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152F" w:rsidRPr="00E9152F" w:rsidRDefault="00E9152F" w:rsidP="00E9152F">
      <w:pPr>
        <w:suppressAutoHyphens/>
        <w:spacing w:after="0" w:line="240" w:lineRule="auto"/>
        <w:jc w:val="center"/>
        <w:rPr>
          <w:rFonts w:ascii="Times New Roman" w:hAnsi="Times New Roman" w:cs="Times New Roman"/>
          <w:sz w:val="28"/>
          <w:szCs w:val="28"/>
          <w:lang w:eastAsia="ar-SA"/>
        </w:rPr>
      </w:pPr>
      <w:bookmarkStart w:id="0" w:name="_GoBack"/>
      <w:bookmarkEnd w:id="0"/>
      <w:r w:rsidRPr="00E9152F">
        <w:rPr>
          <w:rFonts w:ascii="Times New Roman" w:hAnsi="Times New Roman" w:cs="Times New Roman"/>
          <w:noProof/>
          <w:sz w:val="28"/>
          <w:szCs w:val="28"/>
          <w:lang w:eastAsia="ru-RU"/>
        </w:rPr>
        <w:drawing>
          <wp:inline distT="0" distB="0" distL="0" distR="0" wp14:anchorId="53B206D9" wp14:editId="6FBD9D74">
            <wp:extent cx="466725" cy="5429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542925"/>
                    </a:xfrm>
                    <a:prstGeom prst="rect">
                      <a:avLst/>
                    </a:prstGeom>
                    <a:noFill/>
                    <a:ln>
                      <a:noFill/>
                    </a:ln>
                  </pic:spPr>
                </pic:pic>
              </a:graphicData>
            </a:graphic>
          </wp:inline>
        </w:drawing>
      </w:r>
    </w:p>
    <w:p w:rsidR="00E9152F" w:rsidRPr="00E9152F" w:rsidRDefault="00E9152F" w:rsidP="00E9152F">
      <w:pPr>
        <w:suppressAutoHyphens/>
        <w:spacing w:after="0" w:line="240" w:lineRule="auto"/>
        <w:jc w:val="center"/>
        <w:rPr>
          <w:rFonts w:ascii="Times New Roman" w:hAnsi="Times New Roman" w:cs="Times New Roman"/>
          <w:sz w:val="28"/>
          <w:szCs w:val="28"/>
          <w:lang w:eastAsia="ar-SA"/>
        </w:rPr>
      </w:pPr>
      <w:r w:rsidRPr="00E9152F">
        <w:rPr>
          <w:rFonts w:ascii="Times New Roman" w:hAnsi="Times New Roman" w:cs="Times New Roman"/>
          <w:sz w:val="28"/>
          <w:szCs w:val="28"/>
          <w:lang w:eastAsia="ar-SA"/>
        </w:rPr>
        <w:t>АДМИНИСТРАЦИЯ ГОРОДА НЕВИННОМЫССКА</w:t>
      </w:r>
    </w:p>
    <w:p w:rsidR="00E9152F" w:rsidRPr="00E9152F" w:rsidRDefault="00E9152F" w:rsidP="00E9152F">
      <w:pPr>
        <w:suppressAutoHyphens/>
        <w:spacing w:after="0" w:line="240" w:lineRule="auto"/>
        <w:jc w:val="center"/>
        <w:rPr>
          <w:rFonts w:ascii="Times New Roman" w:hAnsi="Times New Roman" w:cs="Times New Roman"/>
          <w:sz w:val="28"/>
          <w:szCs w:val="28"/>
          <w:lang w:eastAsia="ar-SA"/>
        </w:rPr>
      </w:pPr>
      <w:r w:rsidRPr="00E9152F">
        <w:rPr>
          <w:rFonts w:ascii="Times New Roman" w:hAnsi="Times New Roman" w:cs="Times New Roman"/>
          <w:sz w:val="28"/>
          <w:szCs w:val="28"/>
          <w:lang w:eastAsia="ar-SA"/>
        </w:rPr>
        <w:t>СТАВРОПОЛЬСКОГО КРАЯ</w:t>
      </w:r>
    </w:p>
    <w:p w:rsidR="00E9152F" w:rsidRPr="00E9152F" w:rsidRDefault="00E9152F" w:rsidP="00E9152F">
      <w:pPr>
        <w:suppressAutoHyphens/>
        <w:spacing w:after="0" w:line="240" w:lineRule="auto"/>
        <w:jc w:val="center"/>
        <w:rPr>
          <w:rFonts w:ascii="Times New Roman" w:hAnsi="Times New Roman" w:cs="Times New Roman"/>
          <w:sz w:val="28"/>
          <w:szCs w:val="28"/>
          <w:lang w:eastAsia="ar-SA"/>
        </w:rPr>
      </w:pPr>
    </w:p>
    <w:p w:rsidR="00E9152F" w:rsidRPr="00E9152F" w:rsidRDefault="00E9152F" w:rsidP="00E9152F">
      <w:pPr>
        <w:suppressAutoHyphens/>
        <w:spacing w:after="0" w:line="240" w:lineRule="auto"/>
        <w:jc w:val="center"/>
        <w:rPr>
          <w:rFonts w:ascii="Times New Roman" w:hAnsi="Times New Roman" w:cs="Times New Roman"/>
          <w:sz w:val="28"/>
          <w:szCs w:val="28"/>
          <w:lang w:eastAsia="ar-SA"/>
        </w:rPr>
      </w:pPr>
      <w:r w:rsidRPr="00E9152F">
        <w:rPr>
          <w:rFonts w:ascii="Times New Roman" w:hAnsi="Times New Roman" w:cs="Times New Roman"/>
          <w:sz w:val="28"/>
          <w:szCs w:val="28"/>
          <w:lang w:eastAsia="ar-SA"/>
        </w:rPr>
        <w:t>ПОСТАНОВЛЕНИЕ</w:t>
      </w:r>
    </w:p>
    <w:p w:rsidR="00E9152F" w:rsidRPr="00E9152F" w:rsidRDefault="00E9152F" w:rsidP="00E9152F">
      <w:pPr>
        <w:suppressAutoHyphens/>
        <w:spacing w:after="0" w:line="240" w:lineRule="auto"/>
        <w:jc w:val="center"/>
        <w:rPr>
          <w:rFonts w:ascii="Times New Roman" w:hAnsi="Times New Roman" w:cs="Times New Roman"/>
          <w:sz w:val="28"/>
          <w:szCs w:val="28"/>
          <w:lang w:eastAsia="ar-SA"/>
        </w:rPr>
      </w:pPr>
    </w:p>
    <w:p w:rsidR="00E9152F" w:rsidRPr="00E9152F" w:rsidRDefault="00E9152F" w:rsidP="00E9152F">
      <w:pPr>
        <w:suppressAutoHyphens/>
        <w:spacing w:after="0" w:line="240" w:lineRule="auto"/>
        <w:jc w:val="center"/>
        <w:rPr>
          <w:rFonts w:ascii="Times New Roman" w:hAnsi="Times New Roman" w:cs="Times New Roman"/>
          <w:sz w:val="28"/>
          <w:szCs w:val="28"/>
          <w:lang w:eastAsia="ar-SA"/>
        </w:rPr>
      </w:pPr>
    </w:p>
    <w:p w:rsidR="00E9152F" w:rsidRPr="00E9152F" w:rsidRDefault="00E9152F" w:rsidP="00E9152F">
      <w:pPr>
        <w:suppressAutoHyphens/>
        <w:spacing w:after="0" w:line="240" w:lineRule="auto"/>
        <w:jc w:val="center"/>
        <w:rPr>
          <w:rFonts w:ascii="Times New Roman" w:hAnsi="Times New Roman" w:cs="Times New Roman"/>
          <w:sz w:val="28"/>
          <w:szCs w:val="28"/>
          <w:lang w:eastAsia="ar-SA"/>
        </w:rPr>
      </w:pPr>
    </w:p>
    <w:p w:rsidR="00E9152F" w:rsidRPr="00E9152F" w:rsidRDefault="00E9152F" w:rsidP="00E9152F">
      <w:pPr>
        <w:suppressAutoHyphens/>
        <w:spacing w:after="0" w:line="240" w:lineRule="auto"/>
        <w:jc w:val="center"/>
        <w:rPr>
          <w:rFonts w:ascii="Times New Roman" w:hAnsi="Times New Roman" w:cs="Times New Roman"/>
          <w:sz w:val="28"/>
          <w:szCs w:val="28"/>
          <w:lang w:eastAsia="ar-SA"/>
        </w:rPr>
      </w:pPr>
      <w:r>
        <w:rPr>
          <w:rFonts w:ascii="Times New Roman" w:hAnsi="Times New Roman" w:cs="Times New Roman"/>
          <w:sz w:val="28"/>
          <w:szCs w:val="28"/>
          <w:lang w:eastAsia="ar-SA"/>
        </w:rPr>
        <w:t>16</w:t>
      </w:r>
      <w:r w:rsidRPr="00E9152F">
        <w:rPr>
          <w:rFonts w:ascii="Times New Roman" w:hAnsi="Times New Roman" w:cs="Times New Roman"/>
          <w:sz w:val="28"/>
          <w:szCs w:val="28"/>
          <w:lang w:eastAsia="ar-SA"/>
        </w:rPr>
        <w:t xml:space="preserve">.06.2021                               г. Невинномысск                </w:t>
      </w:r>
      <w:r>
        <w:rPr>
          <w:rFonts w:ascii="Times New Roman" w:hAnsi="Times New Roman" w:cs="Times New Roman"/>
          <w:sz w:val="28"/>
          <w:szCs w:val="28"/>
          <w:lang w:eastAsia="ar-SA"/>
        </w:rPr>
        <w:t xml:space="preserve">                          № 1039</w:t>
      </w:r>
    </w:p>
    <w:p w:rsidR="00E9152F" w:rsidRPr="00E9152F" w:rsidRDefault="00E9152F" w:rsidP="00E9152F">
      <w:pPr>
        <w:spacing w:line="240" w:lineRule="exact"/>
        <w:jc w:val="center"/>
        <w:rPr>
          <w:rFonts w:ascii="Times New Roman" w:hAnsi="Times New Roman" w:cs="Times New Roman"/>
          <w:sz w:val="28"/>
          <w:szCs w:val="28"/>
        </w:rPr>
      </w:pPr>
    </w:p>
    <w:p w:rsidR="00E9152F" w:rsidRPr="00E9152F" w:rsidRDefault="00E9152F" w:rsidP="00E9152F">
      <w:pPr>
        <w:spacing w:line="240" w:lineRule="exact"/>
        <w:jc w:val="center"/>
        <w:rPr>
          <w:rFonts w:ascii="Times New Roman" w:hAnsi="Times New Roman" w:cs="Times New Roman"/>
          <w:sz w:val="28"/>
          <w:szCs w:val="28"/>
        </w:rPr>
      </w:pPr>
    </w:p>
    <w:p w:rsidR="00A64E08" w:rsidRPr="00E9152F" w:rsidRDefault="00A64E08" w:rsidP="0023764B">
      <w:pPr>
        <w:suppressAutoHyphens/>
        <w:spacing w:after="0" w:line="240" w:lineRule="exact"/>
        <w:jc w:val="center"/>
        <w:rPr>
          <w:rFonts w:ascii="Times New Roman" w:hAnsi="Times New Roman" w:cs="Times New Roman"/>
          <w:sz w:val="28"/>
          <w:szCs w:val="28"/>
          <w:lang w:eastAsia="ar-SA"/>
        </w:rPr>
      </w:pPr>
      <w:r w:rsidRPr="00E9152F">
        <w:rPr>
          <w:rFonts w:ascii="Times New Roman" w:hAnsi="Times New Roman" w:cs="Times New Roman"/>
          <w:sz w:val="28"/>
          <w:szCs w:val="28"/>
          <w:lang w:eastAsia="ar-SA"/>
        </w:rPr>
        <w:t>О</w:t>
      </w:r>
      <w:r w:rsidR="00364982" w:rsidRPr="00E9152F">
        <w:rPr>
          <w:rFonts w:ascii="Times New Roman" w:hAnsi="Times New Roman" w:cs="Times New Roman"/>
          <w:sz w:val="28"/>
          <w:szCs w:val="28"/>
          <w:lang w:eastAsia="ar-SA"/>
        </w:rPr>
        <w:t>б утверждении актуализированной схемы</w:t>
      </w:r>
      <w:r w:rsidRPr="00E9152F">
        <w:rPr>
          <w:rFonts w:ascii="Times New Roman" w:hAnsi="Times New Roman" w:cs="Times New Roman"/>
          <w:sz w:val="28"/>
          <w:szCs w:val="28"/>
          <w:lang w:eastAsia="ar-SA"/>
        </w:rPr>
        <w:t xml:space="preserve"> теплоснабжения города Невинномысска на период до 2029 года</w:t>
      </w:r>
    </w:p>
    <w:p w:rsidR="00F71F32" w:rsidRPr="00E9152F" w:rsidRDefault="00F71F32" w:rsidP="00F71F32">
      <w:pPr>
        <w:suppressAutoHyphens/>
        <w:spacing w:after="0" w:line="240" w:lineRule="auto"/>
        <w:jc w:val="center"/>
        <w:rPr>
          <w:rFonts w:ascii="Times New Roman" w:hAnsi="Times New Roman" w:cs="Times New Roman"/>
          <w:sz w:val="28"/>
          <w:szCs w:val="28"/>
          <w:lang w:eastAsia="ar-SA"/>
        </w:rPr>
      </w:pPr>
    </w:p>
    <w:p w:rsidR="0023764B" w:rsidRPr="00E9152F" w:rsidRDefault="0023764B" w:rsidP="00F71F32">
      <w:pPr>
        <w:suppressAutoHyphens/>
        <w:spacing w:after="0" w:line="240" w:lineRule="auto"/>
        <w:jc w:val="center"/>
        <w:rPr>
          <w:rFonts w:ascii="Times New Roman" w:hAnsi="Times New Roman" w:cs="Times New Roman"/>
          <w:sz w:val="28"/>
          <w:szCs w:val="28"/>
          <w:lang w:eastAsia="ar-SA"/>
        </w:rPr>
      </w:pPr>
    </w:p>
    <w:p w:rsidR="00A64E08" w:rsidRPr="00E9152F" w:rsidRDefault="00A64E08" w:rsidP="00801CC9">
      <w:pPr>
        <w:suppressAutoHyphens/>
        <w:spacing w:after="0" w:line="240" w:lineRule="auto"/>
        <w:jc w:val="both"/>
        <w:rPr>
          <w:rFonts w:ascii="Times New Roman" w:hAnsi="Times New Roman" w:cs="Times New Roman"/>
          <w:spacing w:val="30"/>
          <w:sz w:val="28"/>
          <w:szCs w:val="28"/>
          <w:lang w:eastAsia="ar-SA"/>
        </w:rPr>
      </w:pPr>
      <w:r w:rsidRPr="00E9152F">
        <w:rPr>
          <w:rFonts w:ascii="Times New Roman" w:hAnsi="Times New Roman" w:cs="Times New Roman"/>
          <w:sz w:val="28"/>
          <w:szCs w:val="28"/>
          <w:lang w:eastAsia="ar-SA"/>
        </w:rPr>
        <w:tab/>
      </w:r>
      <w:r w:rsidR="007D631F" w:rsidRPr="00E9152F">
        <w:rPr>
          <w:rFonts w:ascii="Times New Roman" w:hAnsi="Times New Roman" w:cs="Times New Roman"/>
          <w:sz w:val="28"/>
          <w:szCs w:val="28"/>
          <w:lang w:eastAsia="ar-SA"/>
        </w:rPr>
        <w:t>В соответствии с ф</w:t>
      </w:r>
      <w:r w:rsidRPr="00E9152F">
        <w:rPr>
          <w:rFonts w:ascii="Times New Roman" w:hAnsi="Times New Roman" w:cs="Times New Roman"/>
          <w:sz w:val="28"/>
          <w:szCs w:val="28"/>
          <w:lang w:eastAsia="ar-SA"/>
        </w:rPr>
        <w:t xml:space="preserve">едеральными законами от 06 октября 2003 </w:t>
      </w:r>
      <w:r w:rsidR="00C84607" w:rsidRPr="00E9152F">
        <w:rPr>
          <w:rFonts w:ascii="Times New Roman" w:hAnsi="Times New Roman" w:cs="Times New Roman"/>
          <w:sz w:val="28"/>
          <w:szCs w:val="28"/>
          <w:lang w:eastAsia="ar-SA"/>
        </w:rPr>
        <w:t>года</w:t>
      </w:r>
      <w:r w:rsidRPr="00E9152F">
        <w:rPr>
          <w:rFonts w:ascii="Times New Roman" w:hAnsi="Times New Roman" w:cs="Times New Roman"/>
          <w:sz w:val="28"/>
          <w:szCs w:val="28"/>
          <w:lang w:eastAsia="ar-SA"/>
        </w:rPr>
        <w:t xml:space="preserve"> </w:t>
      </w:r>
      <w:r w:rsidR="004966AF" w:rsidRPr="00E9152F">
        <w:rPr>
          <w:rFonts w:ascii="Times New Roman" w:hAnsi="Times New Roman" w:cs="Times New Roman"/>
          <w:sz w:val="28"/>
          <w:szCs w:val="28"/>
          <w:lang w:eastAsia="ar-SA"/>
        </w:rPr>
        <w:t xml:space="preserve">                             </w:t>
      </w:r>
      <w:r w:rsidRPr="00E9152F">
        <w:rPr>
          <w:rFonts w:ascii="Times New Roman" w:hAnsi="Times New Roman" w:cs="Times New Roman"/>
          <w:sz w:val="28"/>
          <w:szCs w:val="28"/>
          <w:lang w:eastAsia="ar-SA"/>
        </w:rPr>
        <w:t>№ 131-ФЗ «Об общих принципах организации местного самоуправления в Российской Федерации», от 27 июля 2010 г</w:t>
      </w:r>
      <w:r w:rsidR="00C84607" w:rsidRPr="00E9152F">
        <w:rPr>
          <w:rFonts w:ascii="Times New Roman" w:hAnsi="Times New Roman" w:cs="Times New Roman"/>
          <w:sz w:val="28"/>
          <w:szCs w:val="28"/>
          <w:lang w:eastAsia="ar-SA"/>
        </w:rPr>
        <w:t>ода</w:t>
      </w:r>
      <w:r w:rsidRPr="00E9152F">
        <w:rPr>
          <w:rFonts w:ascii="Times New Roman" w:hAnsi="Times New Roman" w:cs="Times New Roman"/>
          <w:sz w:val="28"/>
          <w:szCs w:val="28"/>
          <w:lang w:eastAsia="ar-SA"/>
        </w:rPr>
        <w:t xml:space="preserve"> № 190-ФЗ «О теплоснабжении», постановлением Правительства Российской Федерации от 22 февраля 2012 г. № 154 «О требованиях к схемам теплоснабжения, порядку их разработки и утверждения», </w:t>
      </w:r>
      <w:r w:rsidRPr="00E9152F">
        <w:rPr>
          <w:rFonts w:ascii="Times New Roman" w:hAnsi="Times New Roman" w:cs="Times New Roman"/>
          <w:spacing w:val="20"/>
          <w:sz w:val="28"/>
          <w:szCs w:val="28"/>
          <w:lang w:eastAsia="ar-SA"/>
        </w:rPr>
        <w:t>постановляю</w:t>
      </w:r>
      <w:r w:rsidRPr="00E9152F">
        <w:rPr>
          <w:rFonts w:ascii="Times New Roman" w:hAnsi="Times New Roman" w:cs="Times New Roman"/>
          <w:spacing w:val="30"/>
          <w:sz w:val="28"/>
          <w:szCs w:val="28"/>
          <w:lang w:eastAsia="ar-SA"/>
        </w:rPr>
        <w:t>:</w:t>
      </w:r>
    </w:p>
    <w:p w:rsidR="00A64E08" w:rsidRPr="00E9152F" w:rsidRDefault="00A64E08" w:rsidP="00295AF3">
      <w:pPr>
        <w:suppressAutoHyphens/>
        <w:spacing w:after="0" w:line="240" w:lineRule="auto"/>
        <w:jc w:val="both"/>
        <w:rPr>
          <w:rFonts w:ascii="Times New Roman" w:hAnsi="Times New Roman" w:cs="Times New Roman"/>
          <w:sz w:val="28"/>
          <w:szCs w:val="28"/>
          <w:lang w:eastAsia="ar-SA"/>
        </w:rPr>
      </w:pPr>
    </w:p>
    <w:p w:rsidR="00A64E08" w:rsidRPr="00E9152F" w:rsidRDefault="00A64E08" w:rsidP="00411DD8">
      <w:pPr>
        <w:suppressAutoHyphens/>
        <w:spacing w:after="0" w:line="240" w:lineRule="auto"/>
        <w:ind w:firstLine="709"/>
        <w:jc w:val="both"/>
        <w:rPr>
          <w:rFonts w:ascii="Times New Roman" w:hAnsi="Times New Roman" w:cs="Times New Roman"/>
          <w:sz w:val="28"/>
          <w:szCs w:val="28"/>
          <w:lang w:eastAsia="ar-SA"/>
        </w:rPr>
      </w:pPr>
      <w:r w:rsidRPr="00E9152F">
        <w:rPr>
          <w:rFonts w:ascii="Times New Roman" w:hAnsi="Times New Roman" w:cs="Times New Roman"/>
          <w:sz w:val="28"/>
          <w:szCs w:val="28"/>
          <w:lang w:eastAsia="ar-SA"/>
        </w:rPr>
        <w:t xml:space="preserve">1. Утвердить </w:t>
      </w:r>
      <w:r w:rsidR="00364982" w:rsidRPr="00E9152F">
        <w:rPr>
          <w:rFonts w:ascii="Times New Roman" w:hAnsi="Times New Roman" w:cs="Times New Roman"/>
          <w:sz w:val="28"/>
          <w:szCs w:val="28"/>
          <w:lang w:eastAsia="ar-SA"/>
        </w:rPr>
        <w:t xml:space="preserve">актуализированную схему теплоснабжения </w:t>
      </w:r>
      <w:r w:rsidRPr="00E9152F">
        <w:rPr>
          <w:rFonts w:ascii="Times New Roman" w:hAnsi="Times New Roman" w:cs="Times New Roman"/>
          <w:sz w:val="28"/>
          <w:szCs w:val="28"/>
          <w:lang w:eastAsia="ar-SA"/>
        </w:rPr>
        <w:t>города Невинномысска на период до 2029 года</w:t>
      </w:r>
      <w:r w:rsidR="00CF11F3" w:rsidRPr="00E9152F">
        <w:rPr>
          <w:rFonts w:ascii="Times New Roman" w:hAnsi="Times New Roman" w:cs="Times New Roman"/>
          <w:sz w:val="28"/>
          <w:szCs w:val="28"/>
          <w:lang w:eastAsia="ar-SA"/>
        </w:rPr>
        <w:t xml:space="preserve"> согласно приложению к настоящему постановлению.</w:t>
      </w:r>
    </w:p>
    <w:p w:rsidR="00A64E08" w:rsidRPr="00E9152F" w:rsidRDefault="00A64E08" w:rsidP="00295AF3">
      <w:pPr>
        <w:suppressAutoHyphens/>
        <w:spacing w:after="0" w:line="240" w:lineRule="auto"/>
        <w:ind w:firstLine="567"/>
        <w:jc w:val="both"/>
        <w:rPr>
          <w:rFonts w:ascii="Times New Roman" w:hAnsi="Times New Roman" w:cs="Times New Roman"/>
          <w:sz w:val="28"/>
          <w:szCs w:val="28"/>
          <w:lang w:eastAsia="ar-SA"/>
        </w:rPr>
      </w:pPr>
      <w:r w:rsidRPr="00E9152F">
        <w:rPr>
          <w:rFonts w:ascii="Times New Roman" w:hAnsi="Times New Roman" w:cs="Times New Roman"/>
          <w:sz w:val="28"/>
          <w:szCs w:val="28"/>
          <w:lang w:eastAsia="ar-SA"/>
        </w:rPr>
        <w:t>2. Разместить настоящее постановление на официальном сайте администрации города Невинномысска в информационно-телекоммуникационной сети «Интернет».</w:t>
      </w:r>
    </w:p>
    <w:p w:rsidR="00A64E08" w:rsidRPr="00E9152F" w:rsidRDefault="00A64E08" w:rsidP="00295AF3">
      <w:pPr>
        <w:suppressAutoHyphens/>
        <w:spacing w:after="0" w:line="240" w:lineRule="auto"/>
        <w:ind w:firstLine="567"/>
        <w:jc w:val="both"/>
        <w:rPr>
          <w:rFonts w:ascii="Times New Roman" w:hAnsi="Times New Roman" w:cs="Times New Roman"/>
          <w:sz w:val="28"/>
          <w:szCs w:val="28"/>
          <w:lang w:eastAsia="ar-SA"/>
        </w:rPr>
      </w:pPr>
      <w:r w:rsidRPr="00E9152F">
        <w:rPr>
          <w:rFonts w:ascii="Times New Roman" w:hAnsi="Times New Roman" w:cs="Times New Roman"/>
          <w:sz w:val="28"/>
          <w:szCs w:val="28"/>
          <w:lang w:eastAsia="ar-SA"/>
        </w:rPr>
        <w:t>3.</w:t>
      </w:r>
      <w:r w:rsidR="00B4353F" w:rsidRPr="00E9152F">
        <w:rPr>
          <w:rFonts w:ascii="Times New Roman" w:hAnsi="Times New Roman" w:cs="Times New Roman"/>
          <w:sz w:val="28"/>
          <w:szCs w:val="28"/>
          <w:lang w:eastAsia="ar-SA"/>
        </w:rPr>
        <w:t xml:space="preserve">  </w:t>
      </w:r>
      <w:r w:rsidR="00C84607" w:rsidRPr="00E9152F">
        <w:rPr>
          <w:rFonts w:ascii="Times New Roman" w:hAnsi="Times New Roman" w:cs="Times New Roman"/>
          <w:sz w:val="28"/>
          <w:szCs w:val="28"/>
          <w:lang w:eastAsia="ar-SA"/>
        </w:rPr>
        <w:t>Контроль за ис</w:t>
      </w:r>
      <w:r w:rsidRPr="00E9152F">
        <w:rPr>
          <w:rFonts w:ascii="Times New Roman" w:hAnsi="Times New Roman" w:cs="Times New Roman"/>
          <w:sz w:val="28"/>
          <w:szCs w:val="28"/>
          <w:lang w:eastAsia="ar-SA"/>
        </w:rPr>
        <w:t>полнением настоящего постановления возложить на заместителя главы администрации города Невинномысска Полякова Р.Ю.</w:t>
      </w:r>
    </w:p>
    <w:p w:rsidR="00A64E08" w:rsidRPr="00E9152F" w:rsidRDefault="00A64E08" w:rsidP="00461C90">
      <w:pPr>
        <w:suppressAutoHyphens/>
        <w:spacing w:after="0" w:line="240" w:lineRule="auto"/>
        <w:jc w:val="both"/>
        <w:rPr>
          <w:rFonts w:ascii="Times New Roman" w:hAnsi="Times New Roman" w:cs="Times New Roman"/>
          <w:sz w:val="28"/>
          <w:szCs w:val="28"/>
          <w:lang w:eastAsia="ar-SA"/>
        </w:rPr>
      </w:pPr>
    </w:p>
    <w:p w:rsidR="00A64E08" w:rsidRPr="00E9152F" w:rsidRDefault="00A64E08" w:rsidP="00461C90">
      <w:pPr>
        <w:suppressAutoHyphens/>
        <w:spacing w:after="0" w:line="240" w:lineRule="auto"/>
        <w:jc w:val="both"/>
        <w:rPr>
          <w:rFonts w:ascii="Times New Roman" w:hAnsi="Times New Roman" w:cs="Times New Roman"/>
          <w:sz w:val="28"/>
          <w:szCs w:val="28"/>
          <w:lang w:eastAsia="ar-SA"/>
        </w:rPr>
      </w:pPr>
    </w:p>
    <w:p w:rsidR="00A64E08" w:rsidRPr="00E9152F" w:rsidRDefault="00A64E08" w:rsidP="00461C90">
      <w:pPr>
        <w:suppressAutoHyphens/>
        <w:spacing w:after="0" w:line="240" w:lineRule="auto"/>
        <w:jc w:val="both"/>
        <w:rPr>
          <w:rFonts w:ascii="Times New Roman" w:hAnsi="Times New Roman" w:cs="Times New Roman"/>
          <w:sz w:val="28"/>
          <w:szCs w:val="28"/>
          <w:lang w:eastAsia="ar-SA"/>
        </w:rPr>
      </w:pPr>
    </w:p>
    <w:p w:rsidR="00A64E08" w:rsidRPr="00E9152F" w:rsidRDefault="00A64E08" w:rsidP="00295AF3">
      <w:pPr>
        <w:suppressAutoHyphens/>
        <w:spacing w:after="0" w:line="240" w:lineRule="exact"/>
        <w:jc w:val="both"/>
        <w:rPr>
          <w:rFonts w:ascii="Times New Roman" w:hAnsi="Times New Roman" w:cs="Times New Roman"/>
          <w:sz w:val="28"/>
          <w:szCs w:val="28"/>
          <w:lang w:eastAsia="ar-SA"/>
        </w:rPr>
      </w:pPr>
      <w:r w:rsidRPr="00E9152F">
        <w:rPr>
          <w:rFonts w:ascii="Times New Roman" w:hAnsi="Times New Roman" w:cs="Times New Roman"/>
          <w:sz w:val="28"/>
          <w:szCs w:val="28"/>
          <w:lang w:eastAsia="ar-SA"/>
        </w:rPr>
        <w:t>Глава города Невинномысска</w:t>
      </w:r>
    </w:p>
    <w:p w:rsidR="00A64E08" w:rsidRPr="00E9152F" w:rsidRDefault="00A64E08" w:rsidP="00295AF3">
      <w:pPr>
        <w:suppressAutoHyphens/>
        <w:spacing w:after="0" w:line="240" w:lineRule="exact"/>
        <w:jc w:val="both"/>
        <w:rPr>
          <w:rFonts w:ascii="Times New Roman" w:hAnsi="Times New Roman" w:cs="Times New Roman"/>
          <w:sz w:val="28"/>
          <w:szCs w:val="28"/>
          <w:lang w:eastAsia="ar-SA"/>
        </w:rPr>
      </w:pPr>
      <w:r w:rsidRPr="00E9152F">
        <w:rPr>
          <w:rFonts w:ascii="Times New Roman" w:hAnsi="Times New Roman" w:cs="Times New Roman"/>
          <w:sz w:val="28"/>
          <w:szCs w:val="28"/>
          <w:lang w:eastAsia="ar-SA"/>
        </w:rPr>
        <w:t>Ставропольского края                                                                    М.А. Миненков</w:t>
      </w:r>
    </w:p>
    <w:p w:rsidR="00A64E08" w:rsidRPr="00E9152F" w:rsidRDefault="00A64E08" w:rsidP="00295AF3">
      <w:pPr>
        <w:suppressAutoHyphens/>
        <w:spacing w:after="0" w:line="240" w:lineRule="exact"/>
        <w:ind w:left="567" w:right="-1559" w:hanging="567"/>
        <w:rPr>
          <w:rFonts w:ascii="Times New Roman" w:hAnsi="Times New Roman" w:cs="Times New Roman"/>
          <w:sz w:val="28"/>
          <w:szCs w:val="28"/>
          <w:lang w:eastAsia="ar-SA"/>
        </w:rPr>
      </w:pPr>
    </w:p>
    <w:p w:rsidR="00A64E08" w:rsidRPr="00E9152F" w:rsidRDefault="00A64E08" w:rsidP="00776A4C">
      <w:pPr>
        <w:suppressAutoHyphens/>
        <w:spacing w:after="0" w:line="240" w:lineRule="exact"/>
        <w:ind w:left="567" w:right="-1559" w:hanging="567"/>
        <w:rPr>
          <w:rFonts w:ascii="Times New Roman" w:hAnsi="Times New Roman" w:cs="Times New Roman"/>
          <w:sz w:val="28"/>
          <w:szCs w:val="28"/>
          <w:lang w:eastAsia="ar-SA"/>
        </w:rPr>
        <w:sectPr w:rsidR="00A64E08" w:rsidRPr="00E9152F" w:rsidSect="00E9152F">
          <w:headerReference w:type="default" r:id="rId9"/>
          <w:footnotePr>
            <w:pos w:val="beneathText"/>
          </w:footnotePr>
          <w:pgSz w:w="11905" w:h="16837" w:code="9"/>
          <w:pgMar w:top="284" w:right="567" w:bottom="1134" w:left="1985" w:header="0" w:footer="0" w:gutter="0"/>
          <w:cols w:space="720"/>
          <w:titlePg/>
          <w:docGrid w:linePitch="360"/>
        </w:sectPr>
      </w:pPr>
    </w:p>
    <w:p w:rsidR="00E9152F" w:rsidRPr="00E9152F" w:rsidRDefault="00E9152F" w:rsidP="00411DD8">
      <w:pPr>
        <w:pStyle w:val="ConsPlusTitle"/>
        <w:spacing w:line="240" w:lineRule="exact"/>
        <w:ind w:left="5103"/>
        <w:jc w:val="center"/>
        <w:rPr>
          <w:b w:val="0"/>
          <w:sz w:val="28"/>
          <w:szCs w:val="28"/>
        </w:rPr>
      </w:pPr>
      <w:r w:rsidRPr="00E9152F">
        <w:rPr>
          <w:b w:val="0"/>
          <w:sz w:val="28"/>
          <w:szCs w:val="28"/>
        </w:rPr>
        <w:lastRenderedPageBreak/>
        <w:t>Приложение</w:t>
      </w:r>
    </w:p>
    <w:p w:rsidR="00E9152F" w:rsidRPr="00E9152F" w:rsidRDefault="00E9152F" w:rsidP="00411DD8">
      <w:pPr>
        <w:pStyle w:val="ConsPlusTitle"/>
        <w:spacing w:line="240" w:lineRule="exact"/>
        <w:ind w:left="5103"/>
        <w:jc w:val="center"/>
        <w:rPr>
          <w:b w:val="0"/>
          <w:sz w:val="28"/>
          <w:szCs w:val="28"/>
        </w:rPr>
      </w:pPr>
      <w:r w:rsidRPr="00E9152F">
        <w:rPr>
          <w:b w:val="0"/>
          <w:sz w:val="28"/>
          <w:szCs w:val="28"/>
        </w:rPr>
        <w:t>к постановлению администрации</w:t>
      </w:r>
    </w:p>
    <w:p w:rsidR="00E9152F" w:rsidRPr="00E9152F" w:rsidRDefault="00E9152F" w:rsidP="00411DD8">
      <w:pPr>
        <w:pStyle w:val="ConsPlusTitle"/>
        <w:spacing w:line="240" w:lineRule="exact"/>
        <w:ind w:left="5103"/>
        <w:jc w:val="center"/>
        <w:rPr>
          <w:b w:val="0"/>
          <w:sz w:val="28"/>
          <w:szCs w:val="28"/>
        </w:rPr>
      </w:pPr>
      <w:r w:rsidRPr="00E9152F">
        <w:rPr>
          <w:b w:val="0"/>
          <w:sz w:val="28"/>
          <w:szCs w:val="28"/>
        </w:rPr>
        <w:t>города Невинномысска</w:t>
      </w:r>
    </w:p>
    <w:p w:rsidR="00E9152F" w:rsidRPr="00E9152F" w:rsidRDefault="00E9152F" w:rsidP="00411DD8">
      <w:pPr>
        <w:pStyle w:val="ConsPlusTitle"/>
        <w:tabs>
          <w:tab w:val="left" w:pos="6405"/>
        </w:tabs>
        <w:ind w:left="5103"/>
        <w:jc w:val="center"/>
        <w:rPr>
          <w:b w:val="0"/>
          <w:sz w:val="28"/>
          <w:szCs w:val="28"/>
        </w:rPr>
      </w:pPr>
      <w:r>
        <w:rPr>
          <w:b w:val="0"/>
          <w:sz w:val="28"/>
          <w:szCs w:val="28"/>
        </w:rPr>
        <w:t>от 16.06.2021 № 1039</w:t>
      </w:r>
    </w:p>
    <w:p w:rsidR="00E9152F" w:rsidRPr="00E9152F" w:rsidRDefault="00E9152F" w:rsidP="00E9152F">
      <w:pPr>
        <w:pStyle w:val="ConsPlusTitle"/>
        <w:jc w:val="center"/>
        <w:rPr>
          <w:b w:val="0"/>
          <w:sz w:val="28"/>
          <w:szCs w:val="28"/>
        </w:rPr>
      </w:pPr>
    </w:p>
    <w:p w:rsidR="00E9152F" w:rsidRPr="00E9152F" w:rsidRDefault="00E9152F" w:rsidP="00E9152F">
      <w:pPr>
        <w:pStyle w:val="ConsPlusTitle"/>
        <w:jc w:val="center"/>
        <w:rPr>
          <w:b w:val="0"/>
          <w:sz w:val="28"/>
          <w:szCs w:val="28"/>
        </w:rPr>
      </w:pPr>
    </w:p>
    <w:p w:rsidR="00E9152F" w:rsidRPr="00E9152F" w:rsidRDefault="00E9152F" w:rsidP="00E9152F">
      <w:pPr>
        <w:pStyle w:val="ConsPlusTitle"/>
        <w:jc w:val="center"/>
        <w:rPr>
          <w:b w:val="0"/>
          <w:sz w:val="28"/>
          <w:szCs w:val="28"/>
        </w:rPr>
      </w:pPr>
    </w:p>
    <w:p w:rsidR="00E9152F" w:rsidRPr="00E9152F" w:rsidRDefault="00E9152F" w:rsidP="00E9152F">
      <w:pPr>
        <w:pStyle w:val="ConsPlusTitle"/>
        <w:tabs>
          <w:tab w:val="left" w:pos="5529"/>
        </w:tabs>
        <w:jc w:val="center"/>
        <w:outlineLvl w:val="1"/>
        <w:rPr>
          <w:b w:val="0"/>
          <w:sz w:val="28"/>
          <w:szCs w:val="28"/>
        </w:rPr>
      </w:pPr>
      <w:r w:rsidRPr="00E9152F">
        <w:rPr>
          <w:b w:val="0"/>
          <w:sz w:val="28"/>
          <w:szCs w:val="28"/>
        </w:rPr>
        <w:t xml:space="preserve">Актуализированная схема </w:t>
      </w:r>
    </w:p>
    <w:p w:rsidR="00E9152F" w:rsidRPr="00E9152F" w:rsidRDefault="00E9152F" w:rsidP="00E9152F">
      <w:pPr>
        <w:pStyle w:val="ConsPlusTitle"/>
        <w:jc w:val="center"/>
        <w:outlineLvl w:val="1"/>
        <w:rPr>
          <w:b w:val="0"/>
          <w:sz w:val="28"/>
          <w:szCs w:val="28"/>
        </w:rPr>
      </w:pPr>
      <w:r w:rsidRPr="00E9152F">
        <w:rPr>
          <w:b w:val="0"/>
          <w:sz w:val="28"/>
          <w:szCs w:val="28"/>
        </w:rPr>
        <w:t>теплоснабжения города Невинномысска на период до 2029 года</w:t>
      </w:r>
    </w:p>
    <w:p w:rsidR="00E9152F" w:rsidRPr="00E9152F" w:rsidRDefault="00E9152F" w:rsidP="00E9152F">
      <w:pPr>
        <w:pStyle w:val="ConsPlusTitle"/>
        <w:jc w:val="center"/>
        <w:outlineLvl w:val="1"/>
        <w:rPr>
          <w:b w:val="0"/>
          <w:sz w:val="28"/>
          <w:szCs w:val="28"/>
        </w:rPr>
      </w:pPr>
    </w:p>
    <w:p w:rsidR="00E9152F" w:rsidRPr="00E9152F" w:rsidRDefault="00E9152F" w:rsidP="00E9152F">
      <w:pPr>
        <w:pStyle w:val="ConsPlusTitle"/>
        <w:jc w:val="center"/>
        <w:outlineLvl w:val="1"/>
        <w:rPr>
          <w:b w:val="0"/>
          <w:sz w:val="28"/>
          <w:szCs w:val="28"/>
        </w:rPr>
      </w:pPr>
      <w:r w:rsidRPr="00E9152F">
        <w:rPr>
          <w:b w:val="0"/>
          <w:sz w:val="28"/>
          <w:szCs w:val="28"/>
        </w:rPr>
        <w:t>Введение</w:t>
      </w:r>
    </w:p>
    <w:p w:rsidR="00E9152F" w:rsidRPr="00E9152F" w:rsidRDefault="00E9152F" w:rsidP="00E9152F">
      <w:pPr>
        <w:pStyle w:val="ConsPlusNormal"/>
        <w:jc w:val="both"/>
        <w:rPr>
          <w:sz w:val="20"/>
        </w:rPr>
      </w:pPr>
    </w:p>
    <w:p w:rsidR="00E9152F" w:rsidRPr="00E9152F" w:rsidRDefault="00E9152F" w:rsidP="00E9152F">
      <w:pPr>
        <w:pStyle w:val="ConsPlusNormal"/>
        <w:ind w:firstLine="709"/>
        <w:jc w:val="both"/>
        <w:rPr>
          <w:sz w:val="28"/>
          <w:szCs w:val="28"/>
        </w:rPr>
      </w:pPr>
      <w:r w:rsidRPr="00E9152F">
        <w:rPr>
          <w:sz w:val="28"/>
          <w:szCs w:val="28"/>
        </w:rPr>
        <w:t>Схема теплоснабжения города Невинномысска до 2029 года, утверждена постановлением администрации города Невинномысска от                    29 декабря 2014 г. № 4062.</w:t>
      </w:r>
    </w:p>
    <w:p w:rsidR="00E9152F" w:rsidRPr="00E9152F" w:rsidRDefault="00E9152F" w:rsidP="00E9152F">
      <w:pPr>
        <w:pStyle w:val="ConsPlusNormal"/>
        <w:ind w:firstLine="709"/>
        <w:jc w:val="both"/>
        <w:rPr>
          <w:sz w:val="28"/>
          <w:szCs w:val="28"/>
        </w:rPr>
      </w:pPr>
      <w:r w:rsidRPr="00E9152F">
        <w:rPr>
          <w:sz w:val="28"/>
          <w:szCs w:val="28"/>
        </w:rPr>
        <w:t>Разработка схемы теплоснабжения города Невинномысска, Ставропольского края представляет собой комплексное решение, от которого во многом зависят масштабы необходимых капитальных вложений в эту систему. Прогноз спроса на тепловую энергию основан на прогнозировании развития города Невинномысска, в первую очередь его градостроительной деятельностью, определенной генеральным планом.</w:t>
      </w:r>
    </w:p>
    <w:p w:rsidR="00E9152F" w:rsidRPr="00E9152F" w:rsidRDefault="00E9152F" w:rsidP="00E9152F">
      <w:pPr>
        <w:pStyle w:val="ConsPlusNormal"/>
        <w:ind w:firstLine="709"/>
        <w:jc w:val="both"/>
        <w:rPr>
          <w:sz w:val="28"/>
          <w:szCs w:val="28"/>
        </w:rPr>
      </w:pPr>
      <w:r w:rsidRPr="00E9152F">
        <w:rPr>
          <w:sz w:val="28"/>
          <w:szCs w:val="28"/>
        </w:rPr>
        <w:t>Схема теплоснабжения города Невинномысска, Ставропольского края (далее - Схема теплоснабжения города Невинномысска), разработана на основе анализа фактических тепловых нагрузок потребителей с учетом перспективного развития на 15 лет, структуры топливного баланса города, оценки состояния существующих источников тепла и тепловых сетей и возможности их дальнейшего использования, рассмотрения вопросов надежности и экономичности системы теплоснабжения.</w:t>
      </w:r>
    </w:p>
    <w:p w:rsidR="00E9152F" w:rsidRPr="00E9152F" w:rsidRDefault="00E9152F" w:rsidP="00E9152F">
      <w:pPr>
        <w:pStyle w:val="ConsPlusNormal"/>
        <w:ind w:firstLine="709"/>
        <w:jc w:val="both"/>
        <w:rPr>
          <w:sz w:val="28"/>
          <w:szCs w:val="28"/>
        </w:rPr>
      </w:pPr>
      <w:r w:rsidRPr="00E9152F">
        <w:rPr>
          <w:sz w:val="28"/>
          <w:szCs w:val="28"/>
        </w:rPr>
        <w:t>Представление развития системы теплоснабжения города Невинномысска, заключается в обеспечении централизованным теплоснабжением существующей и в перспективе новой общественной застройки.</w:t>
      </w:r>
    </w:p>
    <w:p w:rsidR="00E9152F" w:rsidRPr="00E9152F" w:rsidRDefault="00E9152F" w:rsidP="00E9152F">
      <w:pPr>
        <w:pStyle w:val="ConsPlusNormal"/>
        <w:ind w:firstLine="709"/>
        <w:jc w:val="both"/>
        <w:rPr>
          <w:sz w:val="28"/>
          <w:szCs w:val="28"/>
        </w:rPr>
      </w:pPr>
      <w:r w:rsidRPr="00E9152F">
        <w:rPr>
          <w:sz w:val="28"/>
          <w:szCs w:val="28"/>
        </w:rPr>
        <w:t xml:space="preserve">Основой для разработки и реализации Схемы теплоснабжения города Невинномысска до 2029 года является Федеральный </w:t>
      </w:r>
      <w:hyperlink r:id="rId10" w:history="1">
        <w:r w:rsidRPr="00E9152F">
          <w:rPr>
            <w:sz w:val="28"/>
            <w:szCs w:val="28"/>
          </w:rPr>
          <w:t>закон</w:t>
        </w:r>
      </w:hyperlink>
      <w:r w:rsidRPr="00E9152F">
        <w:rPr>
          <w:sz w:val="28"/>
          <w:szCs w:val="28"/>
        </w:rPr>
        <w:t xml:space="preserve"> от                                  27 июля 2010 города № 190-ФЗ «О теплоснабжении» (</w:t>
      </w:r>
      <w:hyperlink r:id="rId11" w:history="1">
        <w:r w:rsidRPr="00E9152F">
          <w:rPr>
            <w:sz w:val="28"/>
            <w:szCs w:val="28"/>
          </w:rPr>
          <w:t>статья 23</w:t>
        </w:r>
      </w:hyperlink>
      <w:r w:rsidRPr="00E9152F">
        <w:rPr>
          <w:sz w:val="28"/>
          <w:szCs w:val="28"/>
        </w:rPr>
        <w:t xml:space="preserve"> Организация развития систем теплоснабжения поселений, городских округов), регулирующий всю систему взаимоотношений в теплоснабжении и направленный на обеспечение устойчивого и надежного снабжения тепловой энергией потребителей.</w:t>
      </w:r>
    </w:p>
    <w:p w:rsidR="00E9152F" w:rsidRPr="00E9152F" w:rsidRDefault="00E9152F" w:rsidP="00E9152F">
      <w:pPr>
        <w:pStyle w:val="ConsPlusNormal"/>
        <w:ind w:firstLine="709"/>
        <w:jc w:val="both"/>
        <w:rPr>
          <w:sz w:val="28"/>
          <w:szCs w:val="28"/>
        </w:rPr>
      </w:pPr>
      <w:r w:rsidRPr="00E9152F">
        <w:rPr>
          <w:sz w:val="28"/>
          <w:szCs w:val="28"/>
        </w:rPr>
        <w:t>Технической базой разработки являются:</w:t>
      </w:r>
    </w:p>
    <w:p w:rsidR="00E9152F" w:rsidRPr="00E9152F" w:rsidRDefault="00E9152F" w:rsidP="00E9152F">
      <w:pPr>
        <w:pStyle w:val="ConsPlusNormal"/>
        <w:ind w:firstLine="709"/>
        <w:jc w:val="both"/>
        <w:rPr>
          <w:sz w:val="28"/>
          <w:szCs w:val="28"/>
        </w:rPr>
      </w:pPr>
      <w:r w:rsidRPr="00E9152F">
        <w:rPr>
          <w:sz w:val="28"/>
          <w:szCs w:val="28"/>
        </w:rPr>
        <w:t>генеральный план городского округа - города Невинномысска Ставропольского края, утвержде</w:t>
      </w:r>
      <w:r w:rsidR="00411DD8">
        <w:rPr>
          <w:sz w:val="28"/>
          <w:szCs w:val="28"/>
        </w:rPr>
        <w:t>н</w:t>
      </w:r>
      <w:r w:rsidRPr="00E9152F">
        <w:rPr>
          <w:sz w:val="28"/>
          <w:szCs w:val="28"/>
        </w:rPr>
        <w:t>ный Решением Думы города Невинномысска от 25 декабря 2012 г. № 335-31;</w:t>
      </w:r>
    </w:p>
    <w:p w:rsidR="00E9152F" w:rsidRPr="00E9152F" w:rsidRDefault="00E9152F" w:rsidP="00E9152F">
      <w:pPr>
        <w:pStyle w:val="ConsPlusNormal"/>
        <w:ind w:firstLine="709"/>
        <w:jc w:val="both"/>
        <w:rPr>
          <w:sz w:val="28"/>
          <w:szCs w:val="28"/>
        </w:rPr>
      </w:pPr>
      <w:r w:rsidRPr="00E9152F">
        <w:rPr>
          <w:sz w:val="28"/>
          <w:szCs w:val="28"/>
        </w:rPr>
        <w:t>данные по видам прокладки типам применяемых теплоизоляционных конструкций, сроки эксплуатации тепловых сетей;</w:t>
      </w:r>
    </w:p>
    <w:p w:rsidR="00E9152F" w:rsidRPr="00E9152F" w:rsidRDefault="00E9152F" w:rsidP="00AC1154">
      <w:pPr>
        <w:pStyle w:val="ConsPlusNormal"/>
        <w:ind w:firstLine="709"/>
        <w:jc w:val="both"/>
        <w:rPr>
          <w:sz w:val="28"/>
          <w:szCs w:val="28"/>
        </w:rPr>
      </w:pPr>
      <w:r w:rsidRPr="00E9152F">
        <w:rPr>
          <w:sz w:val="28"/>
          <w:szCs w:val="28"/>
        </w:rPr>
        <w:t xml:space="preserve">документы по хозяйственной и финансовой деятельности (действующие </w:t>
      </w:r>
      <w:r w:rsidRPr="00E9152F">
        <w:rPr>
          <w:sz w:val="28"/>
          <w:szCs w:val="28"/>
        </w:rPr>
        <w:lastRenderedPageBreak/>
        <w:t>нормы и нормативы, тарифы и их составляющие, лимиты потребления, договоры на поставку топливно-энергетических ресурсов);</w:t>
      </w:r>
    </w:p>
    <w:p w:rsidR="00E9152F" w:rsidRPr="00E9152F" w:rsidRDefault="00E9152F" w:rsidP="00AC1154">
      <w:pPr>
        <w:pStyle w:val="ConsPlusNormal"/>
        <w:ind w:firstLine="709"/>
        <w:jc w:val="both"/>
        <w:rPr>
          <w:sz w:val="28"/>
          <w:szCs w:val="28"/>
        </w:rPr>
      </w:pPr>
      <w:r w:rsidRPr="00E9152F">
        <w:rPr>
          <w:sz w:val="28"/>
          <w:szCs w:val="28"/>
        </w:rPr>
        <w:t>расчетные параметры наружного воздуха для проектирования систем теплоснабжения.</w:t>
      </w:r>
    </w:p>
    <w:p w:rsidR="00E9152F" w:rsidRPr="00E9152F" w:rsidRDefault="00E9152F" w:rsidP="00AC1154">
      <w:pPr>
        <w:pStyle w:val="ConsPlusTitle"/>
        <w:jc w:val="center"/>
        <w:outlineLvl w:val="1"/>
        <w:rPr>
          <w:b w:val="0"/>
          <w:sz w:val="28"/>
          <w:szCs w:val="28"/>
        </w:rPr>
      </w:pPr>
      <w:r w:rsidRPr="00E9152F">
        <w:rPr>
          <w:b w:val="0"/>
          <w:sz w:val="28"/>
          <w:szCs w:val="28"/>
        </w:rPr>
        <w:t>I. Общая часть</w:t>
      </w:r>
    </w:p>
    <w:p w:rsidR="00E9152F" w:rsidRPr="00E9152F" w:rsidRDefault="00E9152F" w:rsidP="00AC1154">
      <w:pPr>
        <w:pStyle w:val="ConsPlusNormal"/>
        <w:jc w:val="both"/>
        <w:rPr>
          <w:sz w:val="28"/>
          <w:szCs w:val="28"/>
        </w:rPr>
      </w:pPr>
    </w:p>
    <w:p w:rsidR="00E9152F" w:rsidRPr="00E9152F" w:rsidRDefault="00E9152F" w:rsidP="00AC1154">
      <w:pPr>
        <w:pStyle w:val="ConsPlusTitle"/>
        <w:ind w:firstLine="540"/>
        <w:jc w:val="both"/>
        <w:outlineLvl w:val="2"/>
        <w:rPr>
          <w:b w:val="0"/>
          <w:sz w:val="28"/>
          <w:szCs w:val="28"/>
        </w:rPr>
      </w:pPr>
      <w:r w:rsidRPr="00E9152F">
        <w:rPr>
          <w:b w:val="0"/>
          <w:sz w:val="28"/>
          <w:szCs w:val="28"/>
        </w:rPr>
        <w:t>1.1. Краткая характеристика территории</w:t>
      </w:r>
    </w:p>
    <w:p w:rsidR="00E9152F" w:rsidRPr="00E9152F" w:rsidRDefault="00E9152F" w:rsidP="00AC1154">
      <w:pPr>
        <w:pStyle w:val="ConsPlusNormal"/>
        <w:jc w:val="both"/>
        <w:rPr>
          <w:sz w:val="28"/>
          <w:szCs w:val="28"/>
        </w:rPr>
      </w:pPr>
    </w:p>
    <w:p w:rsidR="00F33A13" w:rsidRDefault="00E9152F" w:rsidP="00AC1154">
      <w:pPr>
        <w:autoSpaceDE w:val="0"/>
        <w:autoSpaceDN w:val="0"/>
        <w:adjustRightInd w:val="0"/>
        <w:spacing w:after="0" w:line="240" w:lineRule="auto"/>
        <w:ind w:firstLine="709"/>
        <w:jc w:val="both"/>
        <w:rPr>
          <w:rFonts w:ascii="Times New Roman" w:hAnsi="Times New Roman" w:cs="Times New Roman"/>
          <w:sz w:val="28"/>
          <w:szCs w:val="28"/>
        </w:rPr>
      </w:pPr>
      <w:r w:rsidRPr="00E9152F">
        <w:rPr>
          <w:rFonts w:ascii="Times New Roman" w:hAnsi="Times New Roman" w:cs="Times New Roman"/>
          <w:sz w:val="28"/>
          <w:szCs w:val="28"/>
        </w:rPr>
        <w:t>Город Невинномысск (далее – также город) находится в Предкавказье на Ставропольской возвышенности по берегам реки Кубань при впадении в нее реки Большой Зеленчук. Стратегически выгодное, с точки зрения логистики, положение обеспечило наличие в городе автомобильного и железнодорожного узлов. На автомобильной дороге федерального значения Р-217 «Кавказ» город расположен ближе всех городов Ставропольского края к границе с Краснодарским краем; в городе начинаются автодороги, ведущие в республики Северного Кавказа. Близкое расположение двух гражданских аэропортов, расположенных в городе Ставрополе</w:t>
      </w:r>
      <w:r w:rsidRPr="00E9152F">
        <w:rPr>
          <w:rFonts w:ascii="Times New Roman" w:hAnsi="Times New Roman" w:cs="Times New Roman"/>
          <w:color w:val="FF0000"/>
          <w:sz w:val="28"/>
          <w:szCs w:val="28"/>
        </w:rPr>
        <w:t xml:space="preserve"> </w:t>
      </w:r>
      <w:r w:rsidRPr="00E9152F">
        <w:rPr>
          <w:rFonts w:ascii="Times New Roman" w:hAnsi="Times New Roman" w:cs="Times New Roman"/>
          <w:sz w:val="28"/>
          <w:szCs w:val="28"/>
        </w:rPr>
        <w:t>и городе Минеральные Воды, также благоприятно сказывается на обеспеченности города транспортным сообщением.</w:t>
      </w:r>
    </w:p>
    <w:p w:rsidR="00E9152F" w:rsidRPr="00E9152F" w:rsidRDefault="00E9152F" w:rsidP="00AC1154">
      <w:pPr>
        <w:autoSpaceDE w:val="0"/>
        <w:autoSpaceDN w:val="0"/>
        <w:adjustRightInd w:val="0"/>
        <w:spacing w:after="0" w:line="240" w:lineRule="auto"/>
        <w:ind w:firstLine="709"/>
        <w:jc w:val="both"/>
        <w:rPr>
          <w:rFonts w:ascii="Times New Roman" w:hAnsi="Times New Roman" w:cs="Times New Roman"/>
          <w:sz w:val="28"/>
          <w:szCs w:val="28"/>
        </w:rPr>
      </w:pPr>
      <w:r w:rsidRPr="00E9152F">
        <w:rPr>
          <w:rFonts w:ascii="Times New Roman" w:hAnsi="Times New Roman" w:cs="Times New Roman"/>
          <w:sz w:val="28"/>
          <w:szCs w:val="28"/>
        </w:rPr>
        <w:t>В городе находятся две железнодорожные станции: Невинномысская (правый берег Кубани - центр города) и Зеленчук (левый берег Кубани - начало ветки на город Черкесск) на ветке Ростов - Армавир - Минеральные Воды.</w:t>
      </w:r>
    </w:p>
    <w:p w:rsidR="00E9152F" w:rsidRPr="00E9152F" w:rsidRDefault="00E9152F" w:rsidP="00AC1154">
      <w:pPr>
        <w:autoSpaceDE w:val="0"/>
        <w:autoSpaceDN w:val="0"/>
        <w:adjustRightInd w:val="0"/>
        <w:spacing w:after="0" w:line="240" w:lineRule="auto"/>
        <w:ind w:firstLine="709"/>
        <w:jc w:val="both"/>
        <w:rPr>
          <w:rFonts w:ascii="Times New Roman" w:hAnsi="Times New Roman" w:cs="Times New Roman"/>
          <w:sz w:val="28"/>
          <w:szCs w:val="28"/>
        </w:rPr>
      </w:pPr>
      <w:r w:rsidRPr="00E9152F">
        <w:rPr>
          <w:rFonts w:ascii="Times New Roman" w:hAnsi="Times New Roman" w:cs="Times New Roman"/>
          <w:sz w:val="28"/>
          <w:szCs w:val="28"/>
        </w:rPr>
        <w:t>Климат в городе умеренно континентальный, характеризуется мягкой зимой и жарким летом, что благоприятно сказывается на продолжительности строительного сезона и умеренной энергоемкости инфраструктуры. Благодаря большому количеству водных ресурсов и мягкому климату, город обладает живописными водоемами, лесополосами и парками.</w:t>
      </w:r>
    </w:p>
    <w:p w:rsidR="00E9152F" w:rsidRPr="00E9152F" w:rsidRDefault="00E9152F" w:rsidP="00AC1154">
      <w:pPr>
        <w:autoSpaceDE w:val="0"/>
        <w:autoSpaceDN w:val="0"/>
        <w:adjustRightInd w:val="0"/>
        <w:spacing w:after="0" w:line="240" w:lineRule="auto"/>
        <w:ind w:firstLine="709"/>
        <w:jc w:val="both"/>
        <w:rPr>
          <w:rFonts w:ascii="Times New Roman" w:hAnsi="Times New Roman" w:cs="Times New Roman"/>
          <w:sz w:val="28"/>
          <w:szCs w:val="28"/>
        </w:rPr>
      </w:pPr>
      <w:r w:rsidRPr="00E9152F">
        <w:rPr>
          <w:rFonts w:ascii="Times New Roman" w:hAnsi="Times New Roman" w:cs="Times New Roman"/>
          <w:sz w:val="28"/>
          <w:szCs w:val="28"/>
        </w:rPr>
        <w:t>Территория города в пределах городских муниципальных земель составляет 9850 га. Численность населения города – более 116 тыс. человек.</w:t>
      </w:r>
    </w:p>
    <w:p w:rsidR="00E9152F" w:rsidRPr="00E9152F" w:rsidRDefault="00E9152F" w:rsidP="00AC1154">
      <w:pPr>
        <w:autoSpaceDE w:val="0"/>
        <w:autoSpaceDN w:val="0"/>
        <w:adjustRightInd w:val="0"/>
        <w:spacing w:after="0" w:line="240" w:lineRule="auto"/>
        <w:ind w:firstLine="709"/>
        <w:jc w:val="both"/>
        <w:rPr>
          <w:rFonts w:ascii="Times New Roman" w:hAnsi="Times New Roman" w:cs="Times New Roman"/>
          <w:sz w:val="28"/>
          <w:szCs w:val="28"/>
        </w:rPr>
      </w:pPr>
      <w:r w:rsidRPr="00E9152F">
        <w:rPr>
          <w:rFonts w:ascii="Times New Roman" w:hAnsi="Times New Roman" w:cs="Times New Roman"/>
          <w:sz w:val="28"/>
          <w:szCs w:val="28"/>
        </w:rPr>
        <w:t>Город Невинномысск – крупнейший промышленный город Ставропольского края, который лидирует среди других городов по объему промышленного производства. Город является центром химической промышленности Ставропольского края и, в соответствии с распоряжением Правительства Российской Федерации от 29 июля 2014 года № 1398-Р, включен в перечень моногородов со стабильной социально-экономической ситуацией. Распоряжением Правительства Российской Федерации от                       16 апреля 2015 года № 668-Р городу присвоена 2 категория (моногорода, в которых имеются риски ухудшения социально-экономического положения).</w:t>
      </w:r>
    </w:p>
    <w:p w:rsidR="00E9152F" w:rsidRPr="00E9152F" w:rsidRDefault="00E9152F" w:rsidP="00AC1154">
      <w:pPr>
        <w:autoSpaceDE w:val="0"/>
        <w:autoSpaceDN w:val="0"/>
        <w:adjustRightInd w:val="0"/>
        <w:spacing w:after="0" w:line="240" w:lineRule="auto"/>
        <w:ind w:firstLine="709"/>
        <w:jc w:val="both"/>
        <w:rPr>
          <w:rFonts w:ascii="Times New Roman" w:hAnsi="Times New Roman" w:cs="Times New Roman"/>
          <w:sz w:val="28"/>
          <w:szCs w:val="28"/>
        </w:rPr>
      </w:pPr>
      <w:r w:rsidRPr="00E9152F">
        <w:rPr>
          <w:rFonts w:ascii="Times New Roman" w:hAnsi="Times New Roman" w:cs="Times New Roman"/>
          <w:sz w:val="28"/>
          <w:szCs w:val="28"/>
        </w:rPr>
        <w:t xml:space="preserve">В целях преодоления монопрофильности, в соответствии с законом Ставропольского края от 29 декабря 2009 года № 98-кз «О региональных индустриальных, туристско-рекреационных и технологических парках», распоряжением Правительства Ставропольского края от 17 июля 2010 года № 251-рп создан региональный индустриальный парк на территории города Невинномысска Ставропольского края и Кочубеевского муниципального </w:t>
      </w:r>
      <w:r w:rsidRPr="00E9152F">
        <w:rPr>
          <w:rFonts w:ascii="Times New Roman" w:hAnsi="Times New Roman" w:cs="Times New Roman"/>
          <w:sz w:val="28"/>
          <w:szCs w:val="28"/>
        </w:rPr>
        <w:lastRenderedPageBreak/>
        <w:t>района Ставропольского края, где строятся предприятия различных отраслей. В 2017 году постановлением правительства Российской Федерации от                   22 декабря 2017 года № 1606 образована территория опережающего социально-экономического развития «Невинномысск».</w:t>
      </w:r>
    </w:p>
    <w:p w:rsidR="00E9152F" w:rsidRPr="00E9152F" w:rsidRDefault="00E9152F" w:rsidP="00411DD8">
      <w:pPr>
        <w:autoSpaceDE w:val="0"/>
        <w:autoSpaceDN w:val="0"/>
        <w:adjustRightInd w:val="0"/>
        <w:spacing w:after="0" w:line="240" w:lineRule="auto"/>
        <w:ind w:firstLine="709"/>
        <w:jc w:val="both"/>
        <w:rPr>
          <w:rFonts w:ascii="Times New Roman" w:hAnsi="Times New Roman" w:cs="Times New Roman"/>
          <w:sz w:val="28"/>
          <w:szCs w:val="28"/>
        </w:rPr>
      </w:pPr>
      <w:r w:rsidRPr="00E9152F">
        <w:rPr>
          <w:rFonts w:ascii="Times New Roman" w:hAnsi="Times New Roman" w:cs="Times New Roman"/>
          <w:sz w:val="28"/>
          <w:szCs w:val="28"/>
        </w:rPr>
        <w:t>Социально-экономическое положение города можно охарактеризовать как устойчивое. На территории города осуществляют свою деятельность 4373 хозяйствующих субъекта.</w:t>
      </w:r>
    </w:p>
    <w:p w:rsidR="00E9152F" w:rsidRPr="00E9152F" w:rsidRDefault="00E9152F" w:rsidP="00411DD8">
      <w:pPr>
        <w:autoSpaceDE w:val="0"/>
        <w:autoSpaceDN w:val="0"/>
        <w:adjustRightInd w:val="0"/>
        <w:spacing w:after="0" w:line="240" w:lineRule="auto"/>
        <w:ind w:firstLine="709"/>
        <w:jc w:val="both"/>
        <w:rPr>
          <w:rFonts w:ascii="Times New Roman" w:hAnsi="Times New Roman" w:cs="Times New Roman"/>
          <w:sz w:val="28"/>
          <w:szCs w:val="28"/>
        </w:rPr>
      </w:pPr>
      <w:r w:rsidRPr="00E9152F">
        <w:rPr>
          <w:rFonts w:ascii="Times New Roman" w:hAnsi="Times New Roman" w:cs="Times New Roman"/>
          <w:sz w:val="28"/>
          <w:szCs w:val="28"/>
        </w:rPr>
        <w:t>Численность работников крупных и средних предприятий города составляет 24172 человека. Размер средней заработной платы - 41447 рублей, что является самым высоким уровнем по Ставропольскому краю.</w:t>
      </w:r>
    </w:p>
    <w:p w:rsidR="00E9152F" w:rsidRPr="00E9152F" w:rsidRDefault="00E9152F" w:rsidP="00411DD8">
      <w:pPr>
        <w:autoSpaceDE w:val="0"/>
        <w:autoSpaceDN w:val="0"/>
        <w:adjustRightInd w:val="0"/>
        <w:spacing w:after="0" w:line="240" w:lineRule="auto"/>
        <w:ind w:firstLine="709"/>
        <w:jc w:val="both"/>
        <w:rPr>
          <w:rFonts w:ascii="Times New Roman" w:hAnsi="Times New Roman" w:cs="Times New Roman"/>
          <w:sz w:val="28"/>
          <w:szCs w:val="28"/>
        </w:rPr>
      </w:pPr>
      <w:r w:rsidRPr="00E9152F">
        <w:rPr>
          <w:rFonts w:ascii="Times New Roman" w:hAnsi="Times New Roman" w:cs="Times New Roman"/>
          <w:sz w:val="28"/>
          <w:szCs w:val="28"/>
        </w:rPr>
        <w:t>Промышленными предприятиями города отгружено продукции на 19,66 млрд. рублей. Всего по всем отраслям экономики отгружено товаров, работ, услуг на 22,68 млрд. рублей.</w:t>
      </w:r>
    </w:p>
    <w:p w:rsidR="00E9152F" w:rsidRPr="00E9152F" w:rsidRDefault="00E9152F" w:rsidP="00411DD8">
      <w:pPr>
        <w:autoSpaceDE w:val="0"/>
        <w:autoSpaceDN w:val="0"/>
        <w:adjustRightInd w:val="0"/>
        <w:spacing w:after="0" w:line="240" w:lineRule="auto"/>
        <w:ind w:firstLine="709"/>
        <w:jc w:val="both"/>
        <w:rPr>
          <w:rFonts w:ascii="Times New Roman" w:hAnsi="Times New Roman" w:cs="Times New Roman"/>
          <w:sz w:val="28"/>
          <w:szCs w:val="28"/>
        </w:rPr>
      </w:pPr>
      <w:r w:rsidRPr="00E9152F">
        <w:rPr>
          <w:rFonts w:ascii="Times New Roman" w:hAnsi="Times New Roman" w:cs="Times New Roman"/>
          <w:sz w:val="28"/>
          <w:szCs w:val="28"/>
        </w:rPr>
        <w:t>Предприятиями и организациями города получена прибыль в размере 1,5 млрд. рублей, доля города в общем объеме финансового результата Ставропольского края составляет 14 %.</w:t>
      </w:r>
    </w:p>
    <w:p w:rsidR="00E9152F" w:rsidRPr="00E9152F" w:rsidRDefault="00E9152F" w:rsidP="00411DD8">
      <w:pPr>
        <w:autoSpaceDE w:val="0"/>
        <w:autoSpaceDN w:val="0"/>
        <w:adjustRightInd w:val="0"/>
        <w:spacing w:after="0" w:line="240" w:lineRule="auto"/>
        <w:ind w:firstLine="709"/>
        <w:jc w:val="both"/>
        <w:rPr>
          <w:rFonts w:ascii="Times New Roman" w:hAnsi="Times New Roman" w:cs="Times New Roman"/>
          <w:sz w:val="28"/>
          <w:szCs w:val="28"/>
        </w:rPr>
      </w:pPr>
      <w:r w:rsidRPr="00E9152F">
        <w:rPr>
          <w:rFonts w:ascii="Times New Roman" w:hAnsi="Times New Roman" w:cs="Times New Roman"/>
          <w:sz w:val="28"/>
          <w:szCs w:val="28"/>
        </w:rPr>
        <w:t>Введено в действие жилых домов общей площадью 5871 кв.м.</w:t>
      </w:r>
    </w:p>
    <w:p w:rsidR="00E9152F" w:rsidRPr="00E9152F" w:rsidRDefault="00E9152F" w:rsidP="00411DD8">
      <w:pPr>
        <w:autoSpaceDE w:val="0"/>
        <w:autoSpaceDN w:val="0"/>
        <w:adjustRightInd w:val="0"/>
        <w:spacing w:after="0" w:line="240" w:lineRule="auto"/>
        <w:ind w:firstLine="709"/>
        <w:jc w:val="both"/>
        <w:rPr>
          <w:rFonts w:ascii="Times New Roman" w:hAnsi="Times New Roman" w:cs="Times New Roman"/>
          <w:sz w:val="28"/>
          <w:szCs w:val="28"/>
        </w:rPr>
      </w:pPr>
      <w:r w:rsidRPr="00E9152F">
        <w:rPr>
          <w:rFonts w:ascii="Times New Roman" w:hAnsi="Times New Roman" w:cs="Times New Roman"/>
          <w:sz w:val="28"/>
          <w:szCs w:val="28"/>
        </w:rPr>
        <w:t>Оборот розничной торговли составил 1950,47 млн. рублей.</w:t>
      </w:r>
    </w:p>
    <w:p w:rsidR="00E9152F" w:rsidRPr="00E9152F" w:rsidRDefault="00E9152F" w:rsidP="00411DD8">
      <w:pPr>
        <w:pStyle w:val="ConsPlusNormal"/>
        <w:ind w:firstLine="709"/>
        <w:jc w:val="both"/>
        <w:rPr>
          <w:sz w:val="28"/>
          <w:szCs w:val="28"/>
        </w:rPr>
      </w:pPr>
      <w:r w:rsidRPr="00E9152F">
        <w:rPr>
          <w:sz w:val="28"/>
          <w:szCs w:val="28"/>
        </w:rPr>
        <w:t xml:space="preserve">Город обладает огромным потенциалом для дальнейшего развития. </w:t>
      </w:r>
    </w:p>
    <w:p w:rsidR="00E9152F" w:rsidRPr="00E9152F" w:rsidRDefault="00E9152F" w:rsidP="00411DD8">
      <w:pPr>
        <w:pStyle w:val="ConsPlusNormal"/>
        <w:ind w:firstLine="709"/>
        <w:jc w:val="both"/>
        <w:rPr>
          <w:sz w:val="28"/>
          <w:szCs w:val="28"/>
        </w:rPr>
      </w:pPr>
      <w:r w:rsidRPr="00E9152F">
        <w:rPr>
          <w:sz w:val="28"/>
          <w:szCs w:val="28"/>
        </w:rPr>
        <w:t>Данные по муниципальному образованию города Невинномысска на                     01 апреля 2021 г. представлены в таблице 1.</w:t>
      </w:r>
    </w:p>
    <w:p w:rsidR="00E9152F" w:rsidRPr="00E9152F" w:rsidRDefault="00E9152F" w:rsidP="00AC1154">
      <w:pPr>
        <w:pStyle w:val="ConsPlusNormal"/>
        <w:jc w:val="right"/>
        <w:outlineLvl w:val="3"/>
        <w:rPr>
          <w:sz w:val="28"/>
          <w:szCs w:val="28"/>
        </w:rPr>
      </w:pPr>
      <w:r w:rsidRPr="00E9152F">
        <w:rPr>
          <w:sz w:val="28"/>
          <w:szCs w:val="28"/>
        </w:rPr>
        <w:t>Таблица 1</w:t>
      </w:r>
    </w:p>
    <w:p w:rsidR="00E9152F" w:rsidRPr="00E9152F" w:rsidRDefault="00E9152F" w:rsidP="00AC1154">
      <w:pPr>
        <w:pStyle w:val="ConsPlusNormal"/>
        <w:jc w:val="both"/>
        <w:rPr>
          <w:sz w:val="28"/>
          <w:szCs w:val="28"/>
        </w:rPr>
      </w:pPr>
    </w:p>
    <w:p w:rsidR="00E9152F" w:rsidRPr="00E9152F" w:rsidRDefault="00E9152F" w:rsidP="00AC1154">
      <w:pPr>
        <w:pStyle w:val="ConsPlusTitle"/>
        <w:jc w:val="center"/>
        <w:rPr>
          <w:b w:val="0"/>
          <w:sz w:val="28"/>
          <w:szCs w:val="28"/>
        </w:rPr>
      </w:pPr>
      <w:r w:rsidRPr="00E9152F">
        <w:rPr>
          <w:b w:val="0"/>
          <w:sz w:val="28"/>
          <w:szCs w:val="28"/>
        </w:rPr>
        <w:t>Данные по муниципальному образованию города Невинномысска на 01.04.2021</w:t>
      </w:r>
    </w:p>
    <w:p w:rsidR="00E9152F" w:rsidRPr="00E9152F" w:rsidRDefault="00E9152F" w:rsidP="00AC1154">
      <w:pPr>
        <w:pStyle w:val="ConsPlusNormal"/>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05"/>
        <w:gridCol w:w="3402"/>
        <w:gridCol w:w="1985"/>
        <w:gridCol w:w="2126"/>
      </w:tblGrid>
      <w:tr w:rsidR="00E9152F" w:rsidRPr="00E9152F" w:rsidTr="00411DD8">
        <w:tc>
          <w:tcPr>
            <w:tcW w:w="1905" w:type="dxa"/>
            <w:tcMar>
              <w:top w:w="0" w:type="dxa"/>
              <w:bottom w:w="0" w:type="dxa"/>
            </w:tcMar>
            <w:vAlign w:val="center"/>
          </w:tcPr>
          <w:p w:rsidR="00E9152F" w:rsidRPr="00E9152F" w:rsidRDefault="00E9152F" w:rsidP="00AC1154">
            <w:pPr>
              <w:pStyle w:val="ConsPlusNormal"/>
              <w:jc w:val="center"/>
              <w:rPr>
                <w:sz w:val="16"/>
                <w:szCs w:val="16"/>
              </w:rPr>
            </w:pPr>
            <w:r w:rsidRPr="00E9152F">
              <w:rPr>
                <w:sz w:val="16"/>
                <w:szCs w:val="16"/>
              </w:rPr>
              <w:t>Наименование населенного пункта</w:t>
            </w:r>
          </w:p>
        </w:tc>
        <w:tc>
          <w:tcPr>
            <w:tcW w:w="3402" w:type="dxa"/>
            <w:tcMar>
              <w:top w:w="0" w:type="dxa"/>
              <w:bottom w:w="0" w:type="dxa"/>
            </w:tcMar>
            <w:vAlign w:val="center"/>
          </w:tcPr>
          <w:p w:rsidR="00E9152F" w:rsidRPr="00E9152F" w:rsidRDefault="00E9152F" w:rsidP="00AC1154">
            <w:pPr>
              <w:pStyle w:val="ConsPlusNormal"/>
              <w:jc w:val="center"/>
              <w:rPr>
                <w:sz w:val="16"/>
                <w:szCs w:val="16"/>
              </w:rPr>
            </w:pPr>
            <w:r w:rsidRPr="00E9152F">
              <w:rPr>
                <w:sz w:val="16"/>
                <w:szCs w:val="16"/>
              </w:rPr>
              <w:t>Площадь территории муниципального образования, км</w:t>
            </w:r>
            <w:r w:rsidRPr="00E9152F">
              <w:rPr>
                <w:sz w:val="16"/>
                <w:szCs w:val="16"/>
                <w:vertAlign w:val="superscript"/>
              </w:rPr>
              <w:t>2</w:t>
            </w:r>
          </w:p>
        </w:tc>
        <w:tc>
          <w:tcPr>
            <w:tcW w:w="1985" w:type="dxa"/>
            <w:tcMar>
              <w:top w:w="0" w:type="dxa"/>
              <w:bottom w:w="0" w:type="dxa"/>
            </w:tcMar>
            <w:vAlign w:val="center"/>
          </w:tcPr>
          <w:p w:rsidR="00E9152F" w:rsidRPr="00E9152F" w:rsidRDefault="00E9152F" w:rsidP="00AC1154">
            <w:pPr>
              <w:pStyle w:val="ConsPlusNormal"/>
              <w:jc w:val="center"/>
              <w:rPr>
                <w:sz w:val="16"/>
                <w:szCs w:val="16"/>
              </w:rPr>
            </w:pPr>
            <w:r w:rsidRPr="00E9152F">
              <w:rPr>
                <w:sz w:val="16"/>
                <w:szCs w:val="16"/>
              </w:rPr>
              <w:t>Площадь территории населенного пункта, га</w:t>
            </w:r>
          </w:p>
        </w:tc>
        <w:tc>
          <w:tcPr>
            <w:tcW w:w="2126" w:type="dxa"/>
            <w:tcMar>
              <w:top w:w="0" w:type="dxa"/>
              <w:bottom w:w="0" w:type="dxa"/>
            </w:tcMar>
            <w:vAlign w:val="center"/>
          </w:tcPr>
          <w:p w:rsidR="00E9152F" w:rsidRPr="00E9152F" w:rsidRDefault="00E9152F" w:rsidP="00AC1154">
            <w:pPr>
              <w:pStyle w:val="ConsPlusNormal"/>
              <w:jc w:val="center"/>
              <w:rPr>
                <w:sz w:val="16"/>
                <w:szCs w:val="16"/>
              </w:rPr>
            </w:pPr>
            <w:r w:rsidRPr="00E9152F">
              <w:rPr>
                <w:sz w:val="16"/>
                <w:szCs w:val="16"/>
              </w:rPr>
              <w:t>Численность населения,             (тыс. чел.)</w:t>
            </w:r>
          </w:p>
        </w:tc>
      </w:tr>
      <w:tr w:rsidR="00E9152F" w:rsidRPr="00E9152F" w:rsidTr="00411DD8">
        <w:tc>
          <w:tcPr>
            <w:tcW w:w="1905" w:type="dxa"/>
            <w:tcMar>
              <w:top w:w="0" w:type="dxa"/>
              <w:bottom w:w="0" w:type="dxa"/>
            </w:tcMar>
            <w:vAlign w:val="center"/>
          </w:tcPr>
          <w:p w:rsidR="00E9152F" w:rsidRPr="00E9152F" w:rsidRDefault="00E9152F" w:rsidP="00AC1154">
            <w:pPr>
              <w:pStyle w:val="ConsPlusNormal"/>
              <w:jc w:val="center"/>
              <w:rPr>
                <w:sz w:val="16"/>
                <w:szCs w:val="16"/>
              </w:rPr>
            </w:pPr>
            <w:r w:rsidRPr="00E9152F">
              <w:rPr>
                <w:sz w:val="16"/>
                <w:szCs w:val="16"/>
              </w:rPr>
              <w:t>1</w:t>
            </w:r>
          </w:p>
        </w:tc>
        <w:tc>
          <w:tcPr>
            <w:tcW w:w="3402" w:type="dxa"/>
            <w:tcMar>
              <w:top w:w="0" w:type="dxa"/>
              <w:bottom w:w="0" w:type="dxa"/>
            </w:tcMar>
            <w:vAlign w:val="center"/>
          </w:tcPr>
          <w:p w:rsidR="00E9152F" w:rsidRPr="00E9152F" w:rsidRDefault="00E9152F" w:rsidP="00AC1154">
            <w:pPr>
              <w:pStyle w:val="ConsPlusNormal"/>
              <w:jc w:val="center"/>
              <w:rPr>
                <w:sz w:val="16"/>
                <w:szCs w:val="16"/>
              </w:rPr>
            </w:pPr>
            <w:r w:rsidRPr="00E9152F">
              <w:rPr>
                <w:sz w:val="16"/>
                <w:szCs w:val="16"/>
              </w:rPr>
              <w:t>2</w:t>
            </w:r>
          </w:p>
        </w:tc>
        <w:tc>
          <w:tcPr>
            <w:tcW w:w="1985" w:type="dxa"/>
            <w:tcMar>
              <w:top w:w="0" w:type="dxa"/>
              <w:bottom w:w="0" w:type="dxa"/>
            </w:tcMar>
            <w:vAlign w:val="center"/>
          </w:tcPr>
          <w:p w:rsidR="00E9152F" w:rsidRPr="00E9152F" w:rsidRDefault="00E9152F" w:rsidP="00AC1154">
            <w:pPr>
              <w:pStyle w:val="ConsPlusNormal"/>
              <w:jc w:val="center"/>
              <w:rPr>
                <w:sz w:val="16"/>
                <w:szCs w:val="16"/>
              </w:rPr>
            </w:pPr>
            <w:r w:rsidRPr="00E9152F">
              <w:rPr>
                <w:sz w:val="16"/>
                <w:szCs w:val="16"/>
              </w:rPr>
              <w:t>3</w:t>
            </w:r>
          </w:p>
        </w:tc>
        <w:tc>
          <w:tcPr>
            <w:tcW w:w="2126" w:type="dxa"/>
            <w:tcMar>
              <w:top w:w="0" w:type="dxa"/>
              <w:bottom w:w="0" w:type="dxa"/>
            </w:tcMar>
            <w:vAlign w:val="center"/>
          </w:tcPr>
          <w:p w:rsidR="00E9152F" w:rsidRPr="00E9152F" w:rsidRDefault="00E9152F" w:rsidP="00AC1154">
            <w:pPr>
              <w:pStyle w:val="ConsPlusNormal"/>
              <w:jc w:val="center"/>
              <w:rPr>
                <w:sz w:val="16"/>
                <w:szCs w:val="16"/>
              </w:rPr>
            </w:pPr>
            <w:r w:rsidRPr="00E9152F">
              <w:rPr>
                <w:sz w:val="16"/>
                <w:szCs w:val="16"/>
              </w:rPr>
              <w:t>4</w:t>
            </w:r>
          </w:p>
        </w:tc>
      </w:tr>
      <w:tr w:rsidR="00E9152F" w:rsidRPr="00E9152F" w:rsidTr="00411DD8">
        <w:trPr>
          <w:trHeight w:val="70"/>
        </w:trPr>
        <w:tc>
          <w:tcPr>
            <w:tcW w:w="1905" w:type="dxa"/>
            <w:tcMar>
              <w:top w:w="0" w:type="dxa"/>
              <w:bottom w:w="0" w:type="dxa"/>
            </w:tcMar>
            <w:vAlign w:val="center"/>
          </w:tcPr>
          <w:p w:rsidR="00E9152F" w:rsidRPr="00E9152F" w:rsidRDefault="00E9152F" w:rsidP="00AC1154">
            <w:pPr>
              <w:pStyle w:val="ConsPlusNormal"/>
              <w:jc w:val="center"/>
              <w:rPr>
                <w:sz w:val="16"/>
                <w:szCs w:val="16"/>
              </w:rPr>
            </w:pPr>
            <w:r w:rsidRPr="00E9152F">
              <w:rPr>
                <w:sz w:val="16"/>
                <w:szCs w:val="16"/>
              </w:rPr>
              <w:t>город Невинномысск</w:t>
            </w:r>
          </w:p>
        </w:tc>
        <w:tc>
          <w:tcPr>
            <w:tcW w:w="3402" w:type="dxa"/>
            <w:tcMar>
              <w:top w:w="0" w:type="dxa"/>
              <w:bottom w:w="0" w:type="dxa"/>
            </w:tcMar>
            <w:vAlign w:val="center"/>
          </w:tcPr>
          <w:p w:rsidR="00E9152F" w:rsidRPr="00E9152F" w:rsidRDefault="00E9152F" w:rsidP="00AC1154">
            <w:pPr>
              <w:pStyle w:val="ConsPlusNormal"/>
              <w:jc w:val="center"/>
              <w:rPr>
                <w:sz w:val="16"/>
                <w:szCs w:val="16"/>
              </w:rPr>
            </w:pPr>
            <w:r w:rsidRPr="00E9152F">
              <w:rPr>
                <w:sz w:val="16"/>
                <w:szCs w:val="16"/>
              </w:rPr>
              <w:t>98,50</w:t>
            </w:r>
          </w:p>
        </w:tc>
        <w:tc>
          <w:tcPr>
            <w:tcW w:w="1985" w:type="dxa"/>
            <w:tcMar>
              <w:top w:w="0" w:type="dxa"/>
              <w:bottom w:w="0" w:type="dxa"/>
            </w:tcMar>
            <w:vAlign w:val="center"/>
          </w:tcPr>
          <w:p w:rsidR="00E9152F" w:rsidRPr="00E9152F" w:rsidRDefault="00E9152F" w:rsidP="00AC1154">
            <w:pPr>
              <w:pStyle w:val="ConsPlusNormal"/>
              <w:jc w:val="center"/>
              <w:rPr>
                <w:sz w:val="16"/>
                <w:szCs w:val="16"/>
              </w:rPr>
            </w:pPr>
            <w:r w:rsidRPr="00E9152F">
              <w:rPr>
                <w:sz w:val="16"/>
                <w:szCs w:val="16"/>
              </w:rPr>
              <w:t>9850</w:t>
            </w:r>
          </w:p>
        </w:tc>
        <w:tc>
          <w:tcPr>
            <w:tcW w:w="2126" w:type="dxa"/>
            <w:tcMar>
              <w:top w:w="0" w:type="dxa"/>
              <w:bottom w:w="0" w:type="dxa"/>
            </w:tcMar>
            <w:vAlign w:val="center"/>
          </w:tcPr>
          <w:p w:rsidR="00E9152F" w:rsidRPr="00E9152F" w:rsidRDefault="00E9152F" w:rsidP="00AC1154">
            <w:pPr>
              <w:pStyle w:val="ConsPlusNormal"/>
              <w:jc w:val="center"/>
              <w:rPr>
                <w:sz w:val="16"/>
                <w:szCs w:val="16"/>
              </w:rPr>
            </w:pPr>
            <w:r w:rsidRPr="00E9152F">
              <w:rPr>
                <w:sz w:val="16"/>
                <w:szCs w:val="16"/>
              </w:rPr>
              <w:t>116,189</w:t>
            </w:r>
          </w:p>
        </w:tc>
      </w:tr>
    </w:tbl>
    <w:p w:rsidR="00E9152F" w:rsidRPr="00E9152F" w:rsidRDefault="00E9152F" w:rsidP="00AC1154">
      <w:pPr>
        <w:pStyle w:val="ConsPlusNormal"/>
        <w:jc w:val="both"/>
        <w:rPr>
          <w:sz w:val="20"/>
        </w:rPr>
      </w:pPr>
    </w:p>
    <w:p w:rsidR="00E9152F" w:rsidRPr="00E9152F" w:rsidRDefault="00E9152F" w:rsidP="00AC1154">
      <w:pPr>
        <w:pStyle w:val="ConsPlusTitle"/>
        <w:ind w:firstLine="540"/>
        <w:jc w:val="both"/>
        <w:outlineLvl w:val="2"/>
        <w:rPr>
          <w:b w:val="0"/>
          <w:sz w:val="28"/>
          <w:szCs w:val="28"/>
        </w:rPr>
      </w:pPr>
      <w:r w:rsidRPr="00E9152F">
        <w:rPr>
          <w:b w:val="0"/>
          <w:sz w:val="28"/>
          <w:szCs w:val="28"/>
        </w:rPr>
        <w:t>1.2. Характеристика системы теплоснабжения</w:t>
      </w:r>
    </w:p>
    <w:p w:rsidR="00E9152F" w:rsidRPr="00E9152F" w:rsidRDefault="00E9152F" w:rsidP="00AC1154">
      <w:pPr>
        <w:pStyle w:val="ConsPlusNormal"/>
        <w:jc w:val="both"/>
        <w:rPr>
          <w:sz w:val="28"/>
          <w:szCs w:val="28"/>
        </w:rPr>
      </w:pPr>
    </w:p>
    <w:p w:rsidR="00E9152F" w:rsidRPr="00E9152F" w:rsidRDefault="00E9152F" w:rsidP="00AC1154">
      <w:pPr>
        <w:pStyle w:val="ConsPlusNormal"/>
        <w:ind w:firstLine="709"/>
        <w:jc w:val="both"/>
        <w:rPr>
          <w:sz w:val="28"/>
          <w:szCs w:val="28"/>
        </w:rPr>
      </w:pPr>
      <w:r w:rsidRPr="00E9152F">
        <w:rPr>
          <w:sz w:val="28"/>
          <w:szCs w:val="28"/>
        </w:rPr>
        <w:t>Теплоснабжение объектов жилищно-коммунального хозяйства социально-культурной сферы, бытового обслуживания, а также частично предприятий и объектов малого предпринимательства города осуществляется от четырех основных источников теплоснабжения централизованно.</w:t>
      </w:r>
    </w:p>
    <w:p w:rsidR="00E9152F" w:rsidRPr="00E9152F" w:rsidRDefault="00E9152F" w:rsidP="00AC1154">
      <w:pPr>
        <w:pStyle w:val="ConsPlusNormal"/>
        <w:ind w:firstLine="709"/>
        <w:jc w:val="both"/>
        <w:rPr>
          <w:sz w:val="28"/>
          <w:szCs w:val="28"/>
        </w:rPr>
      </w:pPr>
      <w:r w:rsidRPr="00E9152F">
        <w:rPr>
          <w:sz w:val="28"/>
          <w:szCs w:val="28"/>
        </w:rPr>
        <w:t>Особое место среди них занимает Невинномысская ГРЭС.</w:t>
      </w:r>
    </w:p>
    <w:p w:rsidR="00E9152F" w:rsidRPr="00E9152F" w:rsidRDefault="00E9152F" w:rsidP="00AC1154">
      <w:pPr>
        <w:pStyle w:val="ConsPlusNormal"/>
        <w:ind w:firstLine="709"/>
        <w:jc w:val="both"/>
        <w:rPr>
          <w:sz w:val="28"/>
          <w:szCs w:val="28"/>
        </w:rPr>
      </w:pPr>
      <w:r w:rsidRPr="00E9152F">
        <w:rPr>
          <w:sz w:val="28"/>
          <w:szCs w:val="28"/>
        </w:rPr>
        <w:t>«Филиал «Невинномысская ГРЭС» публичного акционерного общества «Энел Россия» (далее - «Филиал «Невинномысская ГРЭС» ПАО «Энел Россия») с подключенной нагрузкой 180 Гкал/час, что составляет 66,0% от общей нагрузки теплоснабжения города. Дефицита мощности нет. Протяженность сетей 82,3 км.</w:t>
      </w:r>
    </w:p>
    <w:p w:rsidR="00AC1154" w:rsidRDefault="00E9152F" w:rsidP="00E9152F">
      <w:pPr>
        <w:pStyle w:val="ConsPlusNormal"/>
        <w:ind w:firstLine="709"/>
        <w:jc w:val="both"/>
        <w:rPr>
          <w:sz w:val="28"/>
          <w:szCs w:val="28"/>
        </w:rPr>
      </w:pPr>
      <w:r w:rsidRPr="00E9152F">
        <w:rPr>
          <w:sz w:val="28"/>
          <w:szCs w:val="28"/>
        </w:rPr>
        <w:t xml:space="preserve">Установленная электрическая мощность «Филиал «Невинномысская ГРЭС» ПАО «Энел Россия» составляет 1530,2 МВт (1700,2 МВт до 01.04.2015), установленная тепловая мощность - 585 Гкал/час. На электростанции установлено 12 турбин и 14 котлов. Основное топливо </w:t>
      </w:r>
      <w:r w:rsidR="00AC1154">
        <w:rPr>
          <w:sz w:val="28"/>
          <w:szCs w:val="28"/>
        </w:rPr>
        <w:t>–</w:t>
      </w:r>
      <w:r w:rsidRPr="00E9152F">
        <w:rPr>
          <w:sz w:val="28"/>
          <w:szCs w:val="28"/>
        </w:rPr>
        <w:t xml:space="preserve"> </w:t>
      </w:r>
    </w:p>
    <w:p w:rsidR="00E9152F" w:rsidRPr="00E9152F" w:rsidRDefault="00E9152F" w:rsidP="008053D3">
      <w:pPr>
        <w:pStyle w:val="ConsPlusNormal"/>
        <w:ind w:left="-142" w:firstLine="709"/>
        <w:jc w:val="both"/>
        <w:rPr>
          <w:sz w:val="28"/>
          <w:szCs w:val="28"/>
        </w:rPr>
      </w:pPr>
      <w:r w:rsidRPr="00E9152F">
        <w:rPr>
          <w:sz w:val="28"/>
          <w:szCs w:val="28"/>
        </w:rPr>
        <w:lastRenderedPageBreak/>
        <w:t>природный газ, резервное - мазут.</w:t>
      </w:r>
    </w:p>
    <w:p w:rsidR="00E9152F" w:rsidRPr="00E9152F" w:rsidRDefault="00E9152F" w:rsidP="008053D3">
      <w:pPr>
        <w:pStyle w:val="ConsPlusNormal"/>
        <w:ind w:firstLine="709"/>
        <w:jc w:val="both"/>
        <w:rPr>
          <w:sz w:val="28"/>
          <w:szCs w:val="28"/>
        </w:rPr>
      </w:pPr>
      <w:r w:rsidRPr="00E9152F">
        <w:rPr>
          <w:sz w:val="28"/>
          <w:szCs w:val="28"/>
        </w:rPr>
        <w:t>«Филиал «Невинномысская ГРЭС» ПАО «Энел Россия» разделена на КТЦ-1, КТЦ-2 и ПГУ-410.</w:t>
      </w:r>
    </w:p>
    <w:p w:rsidR="00E9152F" w:rsidRPr="00E9152F" w:rsidRDefault="00E9152F" w:rsidP="008053D3">
      <w:pPr>
        <w:pStyle w:val="ConsPlusNormal"/>
        <w:ind w:firstLine="709"/>
        <w:jc w:val="both"/>
        <w:rPr>
          <w:sz w:val="28"/>
          <w:szCs w:val="28"/>
        </w:rPr>
      </w:pPr>
      <w:r w:rsidRPr="00E9152F">
        <w:rPr>
          <w:sz w:val="28"/>
          <w:szCs w:val="28"/>
        </w:rPr>
        <w:t>Основное оборудование КТЦ-1 (ТЭЦ) введено в строй в две очереди.</w:t>
      </w:r>
    </w:p>
    <w:p w:rsidR="00E9152F" w:rsidRPr="00E9152F" w:rsidRDefault="00E9152F" w:rsidP="008053D3">
      <w:pPr>
        <w:pStyle w:val="ConsPlusNormal"/>
        <w:ind w:firstLine="709"/>
        <w:jc w:val="both"/>
        <w:rPr>
          <w:sz w:val="28"/>
          <w:szCs w:val="28"/>
        </w:rPr>
      </w:pPr>
      <w:r w:rsidRPr="00E9152F">
        <w:rPr>
          <w:sz w:val="28"/>
          <w:szCs w:val="28"/>
        </w:rPr>
        <w:t xml:space="preserve">Основное оборудование очереди 90 ата включает 4 котлоагрегата </w:t>
      </w:r>
      <w:r w:rsidR="00BF6F81">
        <w:rPr>
          <w:sz w:val="28"/>
          <w:szCs w:val="28"/>
        </w:rPr>
        <w:t xml:space="preserve">    </w:t>
      </w:r>
      <w:r w:rsidRPr="00E9152F">
        <w:rPr>
          <w:sz w:val="28"/>
          <w:szCs w:val="28"/>
        </w:rPr>
        <w:t>ТП-15 производства Таганрогского котельного завода номинальной производительностью 220 тонн пара в час и 2 теплофикационные турбины ПТ-30/35-90/10-5М и ПТ-25-90/10 производства ОАО «Турбомоторный завод» (Екатеринбург) установленной электрической мощностью 30 МВт и 25 МВт, и тепловой мощностью 97 Гкал/час каждая.</w:t>
      </w:r>
    </w:p>
    <w:p w:rsidR="00E9152F" w:rsidRPr="00E9152F" w:rsidRDefault="00E9152F" w:rsidP="008053D3">
      <w:pPr>
        <w:pStyle w:val="ConsPlusNormal"/>
        <w:ind w:firstLine="709"/>
        <w:jc w:val="both"/>
        <w:rPr>
          <w:sz w:val="28"/>
          <w:szCs w:val="28"/>
        </w:rPr>
      </w:pPr>
      <w:r w:rsidRPr="00E9152F">
        <w:rPr>
          <w:sz w:val="28"/>
          <w:szCs w:val="28"/>
        </w:rPr>
        <w:t>Основное оборудование очереди 130 ата включает:</w:t>
      </w:r>
    </w:p>
    <w:p w:rsidR="00E9152F" w:rsidRPr="00E9152F" w:rsidRDefault="00E9152F" w:rsidP="008053D3">
      <w:pPr>
        <w:pStyle w:val="ConsPlusNormal"/>
        <w:ind w:firstLine="709"/>
        <w:jc w:val="both"/>
        <w:rPr>
          <w:sz w:val="28"/>
          <w:szCs w:val="28"/>
        </w:rPr>
      </w:pPr>
      <w:r w:rsidRPr="00E9152F">
        <w:rPr>
          <w:sz w:val="28"/>
          <w:szCs w:val="28"/>
        </w:rPr>
        <w:t>3 котлоагрегата ТГМ-96 производства Таганрогского котельного завода номинальной производительностью 480 тонн пара в час;</w:t>
      </w:r>
    </w:p>
    <w:p w:rsidR="00E9152F" w:rsidRPr="00E9152F" w:rsidRDefault="00E9152F" w:rsidP="008053D3">
      <w:pPr>
        <w:pStyle w:val="ConsPlusNormal"/>
        <w:ind w:firstLine="709"/>
        <w:jc w:val="both"/>
        <w:rPr>
          <w:sz w:val="28"/>
          <w:szCs w:val="28"/>
        </w:rPr>
      </w:pPr>
      <w:r w:rsidRPr="00E9152F">
        <w:rPr>
          <w:sz w:val="28"/>
          <w:szCs w:val="28"/>
        </w:rPr>
        <w:t>теплофикационную турбину ПТ-80/100-130/13 производства Ленинградского металлического завода (ЛМЗ) установленной электрической мощностью 80 МВт и тепловой мощностью 183 Гкал/час;</w:t>
      </w:r>
    </w:p>
    <w:p w:rsidR="00E9152F" w:rsidRPr="00E9152F" w:rsidRDefault="00E9152F" w:rsidP="008053D3">
      <w:pPr>
        <w:pStyle w:val="ConsPlusNormal"/>
        <w:ind w:firstLine="709"/>
        <w:jc w:val="both"/>
        <w:rPr>
          <w:sz w:val="28"/>
          <w:szCs w:val="28"/>
        </w:rPr>
      </w:pPr>
      <w:r w:rsidRPr="00E9152F">
        <w:rPr>
          <w:sz w:val="28"/>
          <w:szCs w:val="28"/>
        </w:rPr>
        <w:t xml:space="preserve">теплофикационную турбину Р-50-130-21 производства Ленинградского металлического завода (ЛМЗ) установленной электрической мощностью </w:t>
      </w:r>
      <w:r w:rsidR="00BF6F81">
        <w:rPr>
          <w:sz w:val="28"/>
          <w:szCs w:val="28"/>
        </w:rPr>
        <w:t xml:space="preserve">    </w:t>
      </w:r>
      <w:r w:rsidRPr="00E9152F">
        <w:rPr>
          <w:sz w:val="28"/>
          <w:szCs w:val="28"/>
        </w:rPr>
        <w:t>50 МВт и тепловой мощностью 208 Гкал/час.</w:t>
      </w:r>
    </w:p>
    <w:p w:rsidR="00E9152F" w:rsidRPr="00E9152F" w:rsidRDefault="00E9152F" w:rsidP="008053D3">
      <w:pPr>
        <w:pStyle w:val="ConsPlusNormal"/>
        <w:ind w:firstLine="709"/>
        <w:jc w:val="both"/>
        <w:rPr>
          <w:sz w:val="28"/>
          <w:szCs w:val="28"/>
        </w:rPr>
      </w:pPr>
      <w:r w:rsidRPr="00E9152F">
        <w:rPr>
          <w:sz w:val="28"/>
          <w:szCs w:val="28"/>
        </w:rPr>
        <w:t xml:space="preserve">Основное оборудование КТЦ-2 представлено 6 энергоблоками. </w:t>
      </w:r>
    </w:p>
    <w:p w:rsidR="00E9152F" w:rsidRPr="00E9152F" w:rsidRDefault="00E9152F" w:rsidP="008053D3">
      <w:pPr>
        <w:pStyle w:val="ConsPlusNormal"/>
        <w:ind w:firstLine="709"/>
        <w:jc w:val="both"/>
        <w:rPr>
          <w:sz w:val="28"/>
          <w:szCs w:val="28"/>
        </w:rPr>
      </w:pPr>
      <w:r w:rsidRPr="00E9152F">
        <w:rPr>
          <w:sz w:val="28"/>
          <w:szCs w:val="28"/>
        </w:rPr>
        <w:t>В состав каждого энергоблока входят:</w:t>
      </w:r>
    </w:p>
    <w:p w:rsidR="00E9152F" w:rsidRPr="00E9152F" w:rsidRDefault="00E9152F" w:rsidP="008053D3">
      <w:pPr>
        <w:pStyle w:val="ConsPlusNormal"/>
        <w:ind w:firstLine="709"/>
        <w:jc w:val="both"/>
        <w:rPr>
          <w:sz w:val="28"/>
          <w:szCs w:val="28"/>
        </w:rPr>
      </w:pPr>
      <w:r w:rsidRPr="00E9152F">
        <w:rPr>
          <w:sz w:val="28"/>
          <w:szCs w:val="28"/>
        </w:rPr>
        <w:t>Котлоагрегат ТГМ-94 производства Таганрогского котельного завода, номинальной производительностью 500 тонн пара в час.</w:t>
      </w:r>
    </w:p>
    <w:p w:rsidR="00E9152F" w:rsidRPr="00E9152F" w:rsidRDefault="00E9152F" w:rsidP="008053D3">
      <w:pPr>
        <w:pStyle w:val="ConsPlusNormal"/>
        <w:ind w:firstLine="709"/>
        <w:jc w:val="both"/>
        <w:rPr>
          <w:sz w:val="28"/>
          <w:szCs w:val="28"/>
        </w:rPr>
      </w:pPr>
      <w:r w:rsidRPr="00E9152F">
        <w:rPr>
          <w:sz w:val="28"/>
          <w:szCs w:val="28"/>
        </w:rPr>
        <w:t>Паровая турбина К-155-130 установленной электрической мощностью          155 МВт или паровая турбина К-160-130 установленной электрической мощностью 160 Мвт производства Харьковского турбинного завода.</w:t>
      </w:r>
    </w:p>
    <w:p w:rsidR="00E9152F" w:rsidRPr="00E9152F" w:rsidRDefault="00E9152F" w:rsidP="008053D3">
      <w:pPr>
        <w:pStyle w:val="ConsPlusNormal"/>
        <w:ind w:firstLine="709"/>
        <w:jc w:val="both"/>
        <w:rPr>
          <w:sz w:val="28"/>
          <w:szCs w:val="28"/>
        </w:rPr>
      </w:pPr>
      <w:r w:rsidRPr="00E9152F">
        <w:rPr>
          <w:sz w:val="28"/>
          <w:szCs w:val="28"/>
        </w:rPr>
        <w:t>Основное оборудование ПГУ-410 включает:</w:t>
      </w:r>
    </w:p>
    <w:p w:rsidR="00E9152F" w:rsidRPr="00E9152F" w:rsidRDefault="00E9152F" w:rsidP="008053D3">
      <w:pPr>
        <w:pStyle w:val="ConsPlusNormal"/>
        <w:ind w:firstLine="709"/>
        <w:jc w:val="both"/>
        <w:rPr>
          <w:sz w:val="28"/>
          <w:szCs w:val="28"/>
        </w:rPr>
      </w:pPr>
      <w:r w:rsidRPr="00E9152F">
        <w:rPr>
          <w:sz w:val="28"/>
          <w:szCs w:val="28"/>
        </w:rPr>
        <w:t>трехконтурный барабанный котел-утилизатор производства CMIEnergy паропроизводительностью 355 тонн пара в час - контур низкого давления;</w:t>
      </w:r>
    </w:p>
    <w:p w:rsidR="00E9152F" w:rsidRPr="00E9152F" w:rsidRDefault="00E9152F" w:rsidP="008053D3">
      <w:pPr>
        <w:pStyle w:val="ConsPlusNormal"/>
        <w:ind w:firstLine="709"/>
        <w:jc w:val="both"/>
        <w:rPr>
          <w:sz w:val="28"/>
          <w:szCs w:val="28"/>
        </w:rPr>
      </w:pPr>
      <w:r w:rsidRPr="00E9152F">
        <w:rPr>
          <w:sz w:val="28"/>
          <w:szCs w:val="28"/>
        </w:rPr>
        <w:t>паровую турбину SST-900 установленной электрической мощностью 129,9 МВт производства Siemens-Schuckert, Германия;</w:t>
      </w:r>
    </w:p>
    <w:p w:rsidR="00E9152F" w:rsidRPr="00E9152F" w:rsidRDefault="00E9152F" w:rsidP="008053D3">
      <w:pPr>
        <w:pStyle w:val="ConsPlusNormal"/>
        <w:ind w:firstLine="709"/>
        <w:jc w:val="both"/>
        <w:rPr>
          <w:sz w:val="28"/>
          <w:szCs w:val="28"/>
        </w:rPr>
      </w:pPr>
      <w:r w:rsidRPr="00E9152F">
        <w:rPr>
          <w:sz w:val="28"/>
          <w:szCs w:val="28"/>
        </w:rPr>
        <w:t>газовую турбину SGT5-4000F установленной электрической мощностью 280,3 МВт производства SiemensAG.</w:t>
      </w:r>
    </w:p>
    <w:p w:rsidR="00E9152F" w:rsidRPr="00E9152F" w:rsidRDefault="00E9152F" w:rsidP="008053D3">
      <w:pPr>
        <w:pStyle w:val="ConsPlusNormal"/>
        <w:ind w:firstLine="709"/>
        <w:jc w:val="both"/>
        <w:rPr>
          <w:sz w:val="28"/>
          <w:szCs w:val="28"/>
        </w:rPr>
      </w:pPr>
      <w:r w:rsidRPr="00E9152F">
        <w:rPr>
          <w:sz w:val="28"/>
          <w:szCs w:val="28"/>
        </w:rPr>
        <w:t>Основным потребителем станции является АО «Невинномысский Азот».</w:t>
      </w:r>
    </w:p>
    <w:p w:rsidR="00E9152F" w:rsidRPr="00E9152F" w:rsidRDefault="00E9152F" w:rsidP="008053D3">
      <w:pPr>
        <w:pStyle w:val="ConsPlusNormal"/>
        <w:ind w:firstLine="709"/>
        <w:jc w:val="both"/>
        <w:rPr>
          <w:sz w:val="28"/>
          <w:szCs w:val="28"/>
        </w:rPr>
      </w:pPr>
      <w:r w:rsidRPr="00E9152F">
        <w:rPr>
          <w:sz w:val="28"/>
          <w:szCs w:val="28"/>
        </w:rPr>
        <w:t>Публичное акционерное общество «Ставропольэнергосбыт» (далее – ПАО «Ставропольэнергосбыт») с подключенной нагрузкой 46,9 Гкал/час, что составляет 17% от общей нагрузки теплоснабжения города. Установленная мощность котельной 48 Гкал/час.</w:t>
      </w:r>
    </w:p>
    <w:p w:rsidR="00E9152F" w:rsidRPr="00E9152F" w:rsidRDefault="00E9152F" w:rsidP="008053D3">
      <w:pPr>
        <w:pStyle w:val="ConsPlusNormal"/>
        <w:ind w:firstLine="709"/>
        <w:jc w:val="both"/>
        <w:rPr>
          <w:sz w:val="28"/>
          <w:szCs w:val="28"/>
        </w:rPr>
      </w:pPr>
      <w:r w:rsidRPr="00E9152F">
        <w:rPr>
          <w:sz w:val="28"/>
          <w:szCs w:val="28"/>
        </w:rPr>
        <w:t>Общество с ограниченной ответственностью «Теплоснаб-НШК»</w:t>
      </w:r>
      <w:r w:rsidR="00BF6F81">
        <w:rPr>
          <w:sz w:val="28"/>
          <w:szCs w:val="28"/>
        </w:rPr>
        <w:t xml:space="preserve">  </w:t>
      </w:r>
      <w:r w:rsidRPr="00E9152F">
        <w:rPr>
          <w:sz w:val="28"/>
          <w:szCs w:val="28"/>
        </w:rPr>
        <w:t xml:space="preserve"> (далее – ООО «Теплоснаб-НШК») с подключенной нагрузкой 8,5 Гкал/час, что составляет 6,9 % от общей нагрузки теплоснабжения города. Установленная мощность данной котельной 37,3 Гкал/час.</w:t>
      </w:r>
    </w:p>
    <w:p w:rsidR="00E9152F" w:rsidRPr="00E9152F" w:rsidRDefault="00E9152F" w:rsidP="00BF6F81">
      <w:pPr>
        <w:pStyle w:val="ConsPlusNormal"/>
        <w:ind w:firstLine="709"/>
        <w:jc w:val="both"/>
        <w:rPr>
          <w:sz w:val="28"/>
          <w:szCs w:val="28"/>
        </w:rPr>
      </w:pPr>
      <w:r w:rsidRPr="00E9152F">
        <w:rPr>
          <w:sz w:val="28"/>
          <w:szCs w:val="28"/>
        </w:rPr>
        <w:t xml:space="preserve">Открытое акционерное общество «Квант-Энергия» (далее -                           ОАО «Квант-Энергия») с подключенной нагрузкой 15,28 Гкал/час, что </w:t>
      </w:r>
      <w:r w:rsidRPr="00E9152F">
        <w:rPr>
          <w:sz w:val="28"/>
          <w:szCs w:val="28"/>
        </w:rPr>
        <w:lastRenderedPageBreak/>
        <w:t>составляет 5,5 % от общей нагрузки теплоснабжения города. Установленная мощность данной котельной 19,5 Гкал/час.</w:t>
      </w:r>
    </w:p>
    <w:p w:rsidR="00E9152F" w:rsidRPr="00E9152F" w:rsidRDefault="00E9152F" w:rsidP="00E9152F">
      <w:pPr>
        <w:pStyle w:val="ConsPlusNormal"/>
        <w:ind w:firstLine="709"/>
        <w:jc w:val="both"/>
        <w:rPr>
          <w:sz w:val="28"/>
          <w:szCs w:val="28"/>
        </w:rPr>
      </w:pPr>
      <w:r w:rsidRPr="00E9152F">
        <w:rPr>
          <w:sz w:val="28"/>
          <w:szCs w:val="28"/>
        </w:rPr>
        <w:t>Кроме того, в процессе обеспечения города теплом задействована                 блочная модульная котельная № 21, установленной мощностью                          0,344 Гкал/час, с подключенной нагрузкой 0,307 Гкал/час.</w:t>
      </w:r>
    </w:p>
    <w:p w:rsidR="00E9152F" w:rsidRPr="00E9152F" w:rsidRDefault="00E9152F" w:rsidP="00E9152F">
      <w:pPr>
        <w:pStyle w:val="ConsPlusNormal"/>
        <w:ind w:firstLine="709"/>
        <w:jc w:val="both"/>
        <w:rPr>
          <w:sz w:val="28"/>
          <w:szCs w:val="28"/>
        </w:rPr>
      </w:pPr>
      <w:r w:rsidRPr="00E9152F">
        <w:rPr>
          <w:sz w:val="28"/>
          <w:szCs w:val="28"/>
        </w:rPr>
        <w:t>Тринадцать государственных котельных вырабатывают тепловую энергию для жилых домов поселка Правокубанский, ГБУЗ СК «Городская больница» города Невинномысска, ГБУЗ Краевой клинический противотуберкулезный диспансер Невинномысский филиал, объектов ОМВД России по городу Невинномысску, типографии, автошколы, жилых домов по улице Апанасенко № 3, 5, 7, 9, 11, средних образовательных школ города                                       № 3, 4, 7, 12, 14, 19 с подключенной нагрузкой 5,12 Гкал/час и установленной мощностью 18,41 Гкал/час.</w:t>
      </w:r>
    </w:p>
    <w:p w:rsidR="00E9152F" w:rsidRPr="00E9152F" w:rsidRDefault="00E9152F" w:rsidP="00E9152F">
      <w:pPr>
        <w:pStyle w:val="ConsPlusNormal"/>
        <w:ind w:firstLine="709"/>
        <w:jc w:val="both"/>
        <w:rPr>
          <w:sz w:val="28"/>
          <w:szCs w:val="28"/>
        </w:rPr>
      </w:pPr>
      <w:r w:rsidRPr="00E9152F">
        <w:rPr>
          <w:sz w:val="28"/>
          <w:szCs w:val="28"/>
        </w:rPr>
        <w:t xml:space="preserve">Котельная № 15 с подключенной нагрузкой 2,1 Гкал/час и установленной мощностью 7,2 Гкал/час. </w:t>
      </w:r>
    </w:p>
    <w:p w:rsidR="00E9152F" w:rsidRPr="00E9152F" w:rsidRDefault="00E9152F" w:rsidP="00E9152F">
      <w:pPr>
        <w:pStyle w:val="ConsPlusNormal"/>
        <w:ind w:firstLine="709"/>
        <w:jc w:val="both"/>
        <w:rPr>
          <w:sz w:val="28"/>
          <w:szCs w:val="28"/>
        </w:rPr>
      </w:pPr>
      <w:r w:rsidRPr="00E9152F">
        <w:rPr>
          <w:sz w:val="28"/>
          <w:szCs w:val="28"/>
        </w:rPr>
        <w:t>В целом по городу в соответствии с установленной мощностью источников тепла имеется возможность дополнительного подключения систем теплопотребления, но оно ограниченно из-за технического состояния и пропускной способности тепловых сетей.</w:t>
      </w:r>
    </w:p>
    <w:p w:rsidR="00E9152F" w:rsidRPr="00E9152F" w:rsidRDefault="00E9152F" w:rsidP="00E9152F">
      <w:pPr>
        <w:pStyle w:val="ConsPlusNormal"/>
        <w:ind w:firstLine="709"/>
        <w:jc w:val="both"/>
        <w:rPr>
          <w:sz w:val="28"/>
          <w:szCs w:val="28"/>
        </w:rPr>
      </w:pPr>
    </w:p>
    <w:p w:rsidR="00E9152F" w:rsidRPr="00E9152F" w:rsidRDefault="00E9152F" w:rsidP="00E9152F">
      <w:pPr>
        <w:pStyle w:val="ConsPlusTitle"/>
        <w:jc w:val="center"/>
        <w:outlineLvl w:val="1"/>
        <w:rPr>
          <w:b w:val="0"/>
          <w:sz w:val="28"/>
          <w:szCs w:val="28"/>
        </w:rPr>
      </w:pPr>
      <w:r w:rsidRPr="00E9152F">
        <w:rPr>
          <w:b w:val="0"/>
          <w:sz w:val="28"/>
          <w:szCs w:val="28"/>
        </w:rPr>
        <w:t>II. Обосновывающие материалы к схеме теплоснабжения</w:t>
      </w:r>
    </w:p>
    <w:p w:rsidR="00E9152F" w:rsidRPr="00E9152F" w:rsidRDefault="00E9152F" w:rsidP="00E9152F">
      <w:pPr>
        <w:pStyle w:val="ConsPlusNormal"/>
        <w:jc w:val="both"/>
        <w:rPr>
          <w:sz w:val="28"/>
          <w:szCs w:val="28"/>
        </w:rPr>
      </w:pPr>
    </w:p>
    <w:p w:rsidR="00E9152F" w:rsidRPr="00E9152F" w:rsidRDefault="00E9152F" w:rsidP="00E9152F">
      <w:pPr>
        <w:pStyle w:val="ConsPlusTitle"/>
        <w:ind w:firstLine="709"/>
        <w:jc w:val="both"/>
        <w:outlineLvl w:val="2"/>
        <w:rPr>
          <w:b w:val="0"/>
          <w:sz w:val="28"/>
          <w:szCs w:val="28"/>
        </w:rPr>
      </w:pPr>
      <w:r w:rsidRPr="00E9152F">
        <w:rPr>
          <w:b w:val="0"/>
          <w:sz w:val="28"/>
          <w:szCs w:val="28"/>
        </w:rPr>
        <w:t>2.1. Существующее положение в сфере производства, передачи и потребления тепловой энергии для целей теплоснабжения</w:t>
      </w:r>
    </w:p>
    <w:p w:rsidR="00E9152F" w:rsidRPr="00E9152F" w:rsidRDefault="00E9152F" w:rsidP="00E9152F">
      <w:pPr>
        <w:pStyle w:val="ConsPlusTitle"/>
        <w:ind w:firstLine="709"/>
        <w:jc w:val="both"/>
        <w:outlineLvl w:val="3"/>
        <w:rPr>
          <w:b w:val="0"/>
          <w:sz w:val="28"/>
          <w:szCs w:val="28"/>
        </w:rPr>
      </w:pPr>
      <w:r w:rsidRPr="00E9152F">
        <w:rPr>
          <w:b w:val="0"/>
          <w:sz w:val="28"/>
          <w:szCs w:val="28"/>
        </w:rPr>
        <w:t>2.1.1. Функциональная структура теплоснабжения</w:t>
      </w:r>
    </w:p>
    <w:p w:rsidR="00E9152F" w:rsidRPr="00E9152F" w:rsidRDefault="00E9152F" w:rsidP="00E9152F">
      <w:pPr>
        <w:pStyle w:val="ConsPlusNormal"/>
        <w:ind w:firstLine="709"/>
        <w:jc w:val="both"/>
        <w:rPr>
          <w:color w:val="00B0F0"/>
          <w:sz w:val="28"/>
          <w:szCs w:val="28"/>
        </w:rPr>
      </w:pPr>
      <w:r w:rsidRPr="00E9152F">
        <w:rPr>
          <w:sz w:val="28"/>
          <w:szCs w:val="28"/>
        </w:rPr>
        <w:t>По состоянию</w:t>
      </w:r>
      <w:r w:rsidRPr="00E9152F">
        <w:rPr>
          <w:color w:val="FF0000"/>
          <w:sz w:val="28"/>
          <w:szCs w:val="28"/>
        </w:rPr>
        <w:t xml:space="preserve"> </w:t>
      </w:r>
      <w:r w:rsidRPr="00E9152F">
        <w:rPr>
          <w:sz w:val="28"/>
          <w:szCs w:val="28"/>
        </w:rPr>
        <w:t>на 01 января 2021 года:</w:t>
      </w:r>
    </w:p>
    <w:p w:rsidR="00E9152F" w:rsidRPr="00E9152F" w:rsidRDefault="00E9152F" w:rsidP="00E9152F">
      <w:pPr>
        <w:pStyle w:val="ConsPlusNormal"/>
        <w:ind w:firstLine="709"/>
        <w:jc w:val="both"/>
        <w:rPr>
          <w:sz w:val="28"/>
          <w:szCs w:val="28"/>
        </w:rPr>
      </w:pPr>
      <w:r w:rsidRPr="00E9152F">
        <w:rPr>
          <w:sz w:val="28"/>
          <w:szCs w:val="28"/>
        </w:rPr>
        <w:t>Централизованное теплоснабжение потребителей города Невинномысска осуществляется от 20 источников:</w:t>
      </w:r>
    </w:p>
    <w:p w:rsidR="00E9152F" w:rsidRPr="00E9152F" w:rsidRDefault="00E9152F" w:rsidP="00E9152F">
      <w:pPr>
        <w:pStyle w:val="ConsPlusNormal"/>
        <w:ind w:firstLine="709"/>
        <w:jc w:val="both"/>
        <w:rPr>
          <w:sz w:val="28"/>
          <w:szCs w:val="28"/>
        </w:rPr>
      </w:pPr>
      <w:r w:rsidRPr="00E9152F">
        <w:rPr>
          <w:sz w:val="28"/>
          <w:szCs w:val="28"/>
        </w:rPr>
        <w:t>«Филиал «Невинномысская ГРЭС» ПАО «Энел Россия»;</w:t>
      </w:r>
    </w:p>
    <w:p w:rsidR="00E9152F" w:rsidRPr="00E9152F" w:rsidRDefault="00E9152F" w:rsidP="00E9152F">
      <w:pPr>
        <w:pStyle w:val="ConsPlusNormal"/>
        <w:ind w:firstLine="709"/>
        <w:jc w:val="both"/>
        <w:rPr>
          <w:sz w:val="28"/>
          <w:szCs w:val="28"/>
        </w:rPr>
      </w:pPr>
      <w:r w:rsidRPr="00E9152F">
        <w:rPr>
          <w:sz w:val="28"/>
          <w:szCs w:val="28"/>
        </w:rPr>
        <w:t>ПАО «Ставропольэнергосбыт»;</w:t>
      </w:r>
    </w:p>
    <w:p w:rsidR="00E9152F" w:rsidRPr="00E9152F" w:rsidRDefault="00E9152F" w:rsidP="00E9152F">
      <w:pPr>
        <w:pStyle w:val="ConsPlusNormal"/>
        <w:ind w:firstLine="709"/>
        <w:jc w:val="both"/>
        <w:rPr>
          <w:sz w:val="28"/>
          <w:szCs w:val="28"/>
        </w:rPr>
      </w:pPr>
      <w:r w:rsidRPr="00E9152F">
        <w:rPr>
          <w:sz w:val="28"/>
          <w:szCs w:val="28"/>
        </w:rPr>
        <w:t>ООО «Теплоснаб-НШК»;</w:t>
      </w:r>
    </w:p>
    <w:p w:rsidR="00E9152F" w:rsidRPr="00E9152F" w:rsidRDefault="00E9152F" w:rsidP="00E9152F">
      <w:pPr>
        <w:pStyle w:val="ConsPlusNormal"/>
        <w:ind w:firstLine="709"/>
        <w:jc w:val="both"/>
        <w:rPr>
          <w:sz w:val="28"/>
          <w:szCs w:val="28"/>
        </w:rPr>
      </w:pPr>
      <w:r w:rsidRPr="00E9152F">
        <w:rPr>
          <w:sz w:val="28"/>
          <w:szCs w:val="28"/>
        </w:rPr>
        <w:t>ОАО «Квант-Энергия»;</w:t>
      </w:r>
    </w:p>
    <w:p w:rsidR="00E9152F" w:rsidRPr="00E9152F" w:rsidRDefault="00E9152F" w:rsidP="00E9152F">
      <w:pPr>
        <w:pStyle w:val="ConsPlusNormal"/>
        <w:ind w:firstLine="709"/>
        <w:jc w:val="both"/>
        <w:rPr>
          <w:sz w:val="28"/>
          <w:szCs w:val="28"/>
        </w:rPr>
      </w:pPr>
      <w:r w:rsidRPr="00E9152F">
        <w:rPr>
          <w:sz w:val="28"/>
          <w:szCs w:val="28"/>
        </w:rPr>
        <w:t>Котельная № 27-01 г. Невинномысск, ул. Трудовая, 84;</w:t>
      </w:r>
    </w:p>
    <w:p w:rsidR="00E9152F" w:rsidRPr="00E9152F" w:rsidRDefault="00E9152F" w:rsidP="00E9152F">
      <w:pPr>
        <w:pStyle w:val="ConsPlusNormal"/>
        <w:ind w:firstLine="709"/>
        <w:jc w:val="both"/>
        <w:rPr>
          <w:sz w:val="28"/>
          <w:szCs w:val="28"/>
        </w:rPr>
      </w:pPr>
      <w:r w:rsidRPr="00E9152F">
        <w:rPr>
          <w:sz w:val="28"/>
          <w:szCs w:val="28"/>
        </w:rPr>
        <w:t>Котельная № 27-02 г. Невинномысск, ул. Апанасенко, 1А;</w:t>
      </w:r>
    </w:p>
    <w:p w:rsidR="00E9152F" w:rsidRPr="00E9152F" w:rsidRDefault="00E9152F" w:rsidP="00E9152F">
      <w:pPr>
        <w:pStyle w:val="ConsPlusNormal"/>
        <w:ind w:firstLine="709"/>
        <w:jc w:val="both"/>
        <w:rPr>
          <w:sz w:val="28"/>
          <w:szCs w:val="28"/>
        </w:rPr>
      </w:pPr>
      <w:r w:rsidRPr="00E9152F">
        <w:rPr>
          <w:sz w:val="28"/>
          <w:szCs w:val="28"/>
        </w:rPr>
        <w:t>Котельная № 27-04 г. Невинномысск, ул. Первомайская, 66А;</w:t>
      </w:r>
    </w:p>
    <w:p w:rsidR="00E9152F" w:rsidRPr="00E9152F" w:rsidRDefault="00E9152F" w:rsidP="00E9152F">
      <w:pPr>
        <w:pStyle w:val="ConsPlusNormal"/>
        <w:ind w:firstLine="709"/>
        <w:jc w:val="both"/>
        <w:rPr>
          <w:sz w:val="28"/>
          <w:szCs w:val="28"/>
        </w:rPr>
      </w:pPr>
      <w:r w:rsidRPr="00E9152F">
        <w:rPr>
          <w:sz w:val="28"/>
          <w:szCs w:val="28"/>
        </w:rPr>
        <w:t>Котельная № 27-06 г. Невинномысск, пер. Больничный, 2;</w:t>
      </w:r>
    </w:p>
    <w:p w:rsidR="00E9152F" w:rsidRPr="00E9152F" w:rsidRDefault="00E9152F" w:rsidP="00E9152F">
      <w:pPr>
        <w:pStyle w:val="ConsPlusNormal"/>
        <w:ind w:firstLine="709"/>
        <w:jc w:val="both"/>
        <w:rPr>
          <w:sz w:val="28"/>
          <w:szCs w:val="28"/>
        </w:rPr>
      </w:pPr>
      <w:r w:rsidRPr="00E9152F">
        <w:rPr>
          <w:sz w:val="28"/>
          <w:szCs w:val="28"/>
        </w:rPr>
        <w:t>Котельная № 27-07 г. Невинномысск, ул. Школьная, 52;</w:t>
      </w:r>
    </w:p>
    <w:p w:rsidR="00E9152F" w:rsidRPr="00E9152F" w:rsidRDefault="00E9152F" w:rsidP="00E9152F">
      <w:pPr>
        <w:pStyle w:val="ConsPlusNormal"/>
        <w:ind w:firstLine="709"/>
        <w:jc w:val="both"/>
        <w:rPr>
          <w:sz w:val="28"/>
          <w:szCs w:val="28"/>
        </w:rPr>
      </w:pPr>
      <w:r w:rsidRPr="00E9152F">
        <w:rPr>
          <w:sz w:val="28"/>
          <w:szCs w:val="28"/>
        </w:rPr>
        <w:t>Котельная № 27-09 г. Невинномысск, ул. Луначарского, 47;</w:t>
      </w:r>
    </w:p>
    <w:p w:rsidR="00E9152F" w:rsidRPr="00E9152F" w:rsidRDefault="00E9152F" w:rsidP="00E9152F">
      <w:pPr>
        <w:pStyle w:val="ConsPlusNormal"/>
        <w:ind w:firstLine="709"/>
        <w:jc w:val="both"/>
        <w:rPr>
          <w:sz w:val="28"/>
          <w:szCs w:val="28"/>
        </w:rPr>
      </w:pPr>
      <w:r w:rsidRPr="00E9152F">
        <w:rPr>
          <w:sz w:val="28"/>
          <w:szCs w:val="28"/>
        </w:rPr>
        <w:t>Котельная № 27-10 г. Невинномысск, ул. Революционная, 9;</w:t>
      </w:r>
    </w:p>
    <w:p w:rsidR="00E9152F" w:rsidRPr="00E9152F" w:rsidRDefault="00E9152F" w:rsidP="00E9152F">
      <w:pPr>
        <w:pStyle w:val="ConsPlusNormal"/>
        <w:ind w:firstLine="709"/>
        <w:jc w:val="both"/>
        <w:rPr>
          <w:sz w:val="28"/>
          <w:szCs w:val="28"/>
        </w:rPr>
      </w:pPr>
      <w:r w:rsidRPr="00E9152F">
        <w:rPr>
          <w:sz w:val="28"/>
          <w:szCs w:val="28"/>
        </w:rPr>
        <w:t>Котельная № 27-11 г. Невинномысск, ул. Луначарского, 149;</w:t>
      </w:r>
    </w:p>
    <w:p w:rsidR="00E9152F" w:rsidRPr="00E9152F" w:rsidRDefault="00E9152F" w:rsidP="00E9152F">
      <w:pPr>
        <w:pStyle w:val="ConsPlusNormal"/>
        <w:ind w:firstLine="709"/>
        <w:jc w:val="both"/>
        <w:rPr>
          <w:sz w:val="28"/>
          <w:szCs w:val="28"/>
        </w:rPr>
      </w:pPr>
      <w:r w:rsidRPr="00E9152F">
        <w:rPr>
          <w:sz w:val="28"/>
          <w:szCs w:val="28"/>
        </w:rPr>
        <w:t>Котельная № 27-12 г. Невинномысск, ул. Кооперативная, 98;</w:t>
      </w:r>
    </w:p>
    <w:p w:rsidR="00E9152F" w:rsidRPr="00E9152F" w:rsidRDefault="00E9152F" w:rsidP="00E9152F">
      <w:pPr>
        <w:pStyle w:val="ConsPlusNormal"/>
        <w:ind w:firstLine="709"/>
        <w:jc w:val="both"/>
        <w:rPr>
          <w:sz w:val="28"/>
          <w:szCs w:val="28"/>
        </w:rPr>
      </w:pPr>
      <w:r w:rsidRPr="00E9152F">
        <w:rPr>
          <w:sz w:val="28"/>
          <w:szCs w:val="28"/>
        </w:rPr>
        <w:t>Котельная № 27-14 г. Невинномысск, ул. Чкалова, 67;</w:t>
      </w:r>
    </w:p>
    <w:p w:rsidR="00E9152F" w:rsidRPr="00E9152F" w:rsidRDefault="00E9152F" w:rsidP="00E9152F">
      <w:pPr>
        <w:pStyle w:val="ConsPlusNormal"/>
        <w:ind w:firstLine="709"/>
        <w:jc w:val="both"/>
        <w:rPr>
          <w:sz w:val="28"/>
          <w:szCs w:val="28"/>
        </w:rPr>
      </w:pPr>
      <w:r w:rsidRPr="00E9152F">
        <w:rPr>
          <w:sz w:val="28"/>
          <w:szCs w:val="28"/>
        </w:rPr>
        <w:t>Котельная № 27-15 г. Невинномысск, ул. Лазо, 1;</w:t>
      </w:r>
    </w:p>
    <w:p w:rsidR="00E9152F" w:rsidRPr="00E9152F" w:rsidRDefault="00E9152F" w:rsidP="00E9152F">
      <w:pPr>
        <w:pStyle w:val="ConsPlusNormal"/>
        <w:ind w:firstLine="709"/>
        <w:jc w:val="both"/>
        <w:rPr>
          <w:sz w:val="28"/>
          <w:szCs w:val="28"/>
        </w:rPr>
      </w:pPr>
      <w:r w:rsidRPr="00E9152F">
        <w:rPr>
          <w:sz w:val="28"/>
          <w:szCs w:val="28"/>
        </w:rPr>
        <w:t>Котельная № 27-17 г. Невинномысск, ул. Докучаева, 1Е;</w:t>
      </w:r>
    </w:p>
    <w:p w:rsidR="00E9152F" w:rsidRDefault="00E9152F" w:rsidP="00E9152F">
      <w:pPr>
        <w:pStyle w:val="ConsPlusNormal"/>
        <w:ind w:firstLine="709"/>
        <w:jc w:val="both"/>
        <w:rPr>
          <w:sz w:val="28"/>
          <w:szCs w:val="28"/>
        </w:rPr>
      </w:pPr>
      <w:r w:rsidRPr="00E9152F">
        <w:rPr>
          <w:sz w:val="28"/>
          <w:szCs w:val="28"/>
        </w:rPr>
        <w:t>Котельная № 27-19 г. Невинномысск, ул. Свердлова, 16;</w:t>
      </w:r>
    </w:p>
    <w:p w:rsidR="00E9152F" w:rsidRPr="00E9152F" w:rsidRDefault="00E9152F" w:rsidP="00E9152F">
      <w:pPr>
        <w:pStyle w:val="ConsPlusNormal"/>
        <w:ind w:firstLine="709"/>
        <w:jc w:val="both"/>
        <w:rPr>
          <w:sz w:val="28"/>
          <w:szCs w:val="28"/>
        </w:rPr>
      </w:pPr>
      <w:r w:rsidRPr="00E9152F">
        <w:rPr>
          <w:sz w:val="28"/>
          <w:szCs w:val="28"/>
        </w:rPr>
        <w:lastRenderedPageBreak/>
        <w:t>Котельная № 27-20 г. Невинномысск, ул. Урожайная, 24;</w:t>
      </w:r>
    </w:p>
    <w:p w:rsidR="00E9152F" w:rsidRPr="00E9152F" w:rsidRDefault="00E9152F" w:rsidP="00E9152F">
      <w:pPr>
        <w:pStyle w:val="ConsPlusNormal"/>
        <w:ind w:firstLine="709"/>
        <w:jc w:val="both"/>
        <w:rPr>
          <w:sz w:val="28"/>
          <w:szCs w:val="28"/>
        </w:rPr>
      </w:pPr>
      <w:r w:rsidRPr="00E9152F">
        <w:rPr>
          <w:sz w:val="28"/>
          <w:szCs w:val="28"/>
        </w:rPr>
        <w:t>Котельная № 27-21 г. Невинномысск, ул. Матросова, 1;</w:t>
      </w:r>
    </w:p>
    <w:p w:rsidR="00E9152F" w:rsidRPr="00E9152F" w:rsidRDefault="00E9152F" w:rsidP="00E9152F">
      <w:pPr>
        <w:pStyle w:val="ConsPlusNormal"/>
        <w:ind w:firstLine="709"/>
        <w:jc w:val="both"/>
        <w:rPr>
          <w:sz w:val="28"/>
          <w:szCs w:val="28"/>
        </w:rPr>
      </w:pPr>
      <w:r w:rsidRPr="00E9152F">
        <w:rPr>
          <w:sz w:val="28"/>
          <w:szCs w:val="28"/>
        </w:rPr>
        <w:t>Котельная № 27-22 г. Невинномысск, ул. Тимирязева, 16Д.</w:t>
      </w:r>
    </w:p>
    <w:p w:rsidR="00E9152F" w:rsidRPr="00E9152F" w:rsidRDefault="00E9152F" w:rsidP="00E9152F">
      <w:pPr>
        <w:pStyle w:val="ConsPlusNormal"/>
        <w:ind w:firstLine="709"/>
        <w:jc w:val="both"/>
        <w:rPr>
          <w:sz w:val="20"/>
        </w:rPr>
      </w:pPr>
      <w:r w:rsidRPr="00E9152F">
        <w:rPr>
          <w:sz w:val="28"/>
          <w:szCs w:val="28"/>
        </w:rPr>
        <w:t>Обобщенная характеристика системы теплоснабжения города Невинномысска городского округа приведена в таблице 2.</w:t>
      </w:r>
    </w:p>
    <w:p w:rsidR="00E9152F" w:rsidRPr="00E9152F" w:rsidRDefault="00E9152F" w:rsidP="00E9152F">
      <w:pPr>
        <w:pStyle w:val="ConsPlusNormal"/>
        <w:jc w:val="right"/>
        <w:outlineLvl w:val="4"/>
        <w:rPr>
          <w:sz w:val="28"/>
          <w:szCs w:val="28"/>
        </w:rPr>
      </w:pPr>
    </w:p>
    <w:p w:rsidR="00E9152F" w:rsidRPr="00E9152F" w:rsidRDefault="00E9152F" w:rsidP="00E9152F">
      <w:pPr>
        <w:pStyle w:val="ConsPlusNormal"/>
        <w:jc w:val="right"/>
        <w:outlineLvl w:val="4"/>
        <w:rPr>
          <w:sz w:val="28"/>
          <w:szCs w:val="28"/>
        </w:rPr>
      </w:pPr>
      <w:r w:rsidRPr="00E9152F">
        <w:rPr>
          <w:sz w:val="28"/>
          <w:szCs w:val="28"/>
        </w:rPr>
        <w:t>Таблица 2</w:t>
      </w:r>
    </w:p>
    <w:p w:rsidR="00E9152F" w:rsidRPr="00E9152F" w:rsidRDefault="00E9152F" w:rsidP="00E9152F">
      <w:pPr>
        <w:pStyle w:val="ConsPlusTitle"/>
        <w:jc w:val="center"/>
        <w:rPr>
          <w:b w:val="0"/>
          <w:sz w:val="28"/>
          <w:szCs w:val="28"/>
        </w:rPr>
      </w:pPr>
      <w:r w:rsidRPr="00E9152F">
        <w:rPr>
          <w:b w:val="0"/>
          <w:sz w:val="28"/>
          <w:szCs w:val="28"/>
        </w:rPr>
        <w:t>Обобщенная характеристика системы теплоснабжения</w:t>
      </w:r>
    </w:p>
    <w:p w:rsidR="00E9152F" w:rsidRPr="00E9152F" w:rsidRDefault="00E9152F" w:rsidP="00E9152F">
      <w:pPr>
        <w:pStyle w:val="ConsPlusTitle"/>
        <w:jc w:val="center"/>
        <w:rPr>
          <w:b w:val="0"/>
          <w:sz w:val="28"/>
          <w:szCs w:val="28"/>
        </w:rPr>
      </w:pPr>
      <w:r w:rsidRPr="00E9152F">
        <w:rPr>
          <w:b w:val="0"/>
          <w:sz w:val="28"/>
          <w:szCs w:val="28"/>
        </w:rPr>
        <w:t>города Невинномысск</w:t>
      </w:r>
    </w:p>
    <w:p w:rsidR="00E9152F" w:rsidRPr="00E9152F" w:rsidRDefault="00E9152F" w:rsidP="00E9152F">
      <w:pPr>
        <w:pStyle w:val="ConsPlusNormal"/>
        <w:jc w:val="both"/>
        <w:rPr>
          <w:sz w:val="28"/>
          <w:szCs w:val="28"/>
        </w:rPr>
      </w:pP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346"/>
        <w:gridCol w:w="2268"/>
        <w:gridCol w:w="1276"/>
        <w:gridCol w:w="1275"/>
        <w:gridCol w:w="1418"/>
        <w:gridCol w:w="2835"/>
      </w:tblGrid>
      <w:tr w:rsidR="00E9152F" w:rsidRPr="00E9152F" w:rsidTr="00411DD8">
        <w:tc>
          <w:tcPr>
            <w:tcW w:w="346" w:type="dxa"/>
            <w:vAlign w:val="center"/>
          </w:tcPr>
          <w:p w:rsidR="00E9152F" w:rsidRPr="00E9152F" w:rsidRDefault="00E9152F" w:rsidP="00411DD8">
            <w:pPr>
              <w:pStyle w:val="ConsPlusNormal"/>
              <w:jc w:val="center"/>
              <w:rPr>
                <w:sz w:val="16"/>
                <w:szCs w:val="16"/>
              </w:rPr>
            </w:pPr>
            <w:r w:rsidRPr="00E9152F">
              <w:rPr>
                <w:sz w:val="16"/>
                <w:szCs w:val="16"/>
              </w:rPr>
              <w:t>№</w:t>
            </w:r>
          </w:p>
          <w:p w:rsidR="00E9152F" w:rsidRPr="00E9152F" w:rsidRDefault="00E9152F" w:rsidP="00411DD8">
            <w:pPr>
              <w:pStyle w:val="ConsPlusNormal"/>
              <w:jc w:val="center"/>
              <w:rPr>
                <w:sz w:val="16"/>
                <w:szCs w:val="16"/>
              </w:rPr>
            </w:pPr>
            <w:r w:rsidRPr="00E9152F">
              <w:rPr>
                <w:sz w:val="16"/>
                <w:szCs w:val="16"/>
              </w:rPr>
              <w:t>п/п</w:t>
            </w:r>
          </w:p>
        </w:tc>
        <w:tc>
          <w:tcPr>
            <w:tcW w:w="2268" w:type="dxa"/>
            <w:vAlign w:val="center"/>
          </w:tcPr>
          <w:p w:rsidR="00E9152F" w:rsidRPr="00E9152F" w:rsidRDefault="00E9152F" w:rsidP="00411DD8">
            <w:pPr>
              <w:pStyle w:val="ConsPlusNormal"/>
              <w:jc w:val="center"/>
              <w:rPr>
                <w:sz w:val="16"/>
                <w:szCs w:val="16"/>
              </w:rPr>
            </w:pPr>
            <w:r w:rsidRPr="00E9152F">
              <w:rPr>
                <w:sz w:val="16"/>
                <w:szCs w:val="16"/>
              </w:rPr>
              <w:t>Наименование источника</w:t>
            </w:r>
          </w:p>
        </w:tc>
        <w:tc>
          <w:tcPr>
            <w:tcW w:w="1276" w:type="dxa"/>
            <w:vAlign w:val="center"/>
          </w:tcPr>
          <w:p w:rsidR="00E9152F" w:rsidRPr="00E9152F" w:rsidRDefault="00E9152F" w:rsidP="00411DD8">
            <w:pPr>
              <w:pStyle w:val="ConsPlusNormal"/>
              <w:jc w:val="center"/>
              <w:rPr>
                <w:sz w:val="16"/>
                <w:szCs w:val="16"/>
              </w:rPr>
            </w:pPr>
            <w:r w:rsidRPr="00E9152F">
              <w:rPr>
                <w:sz w:val="16"/>
                <w:szCs w:val="16"/>
              </w:rPr>
              <w:t>Установленная мощность, Гкал/ч.</w:t>
            </w:r>
          </w:p>
        </w:tc>
        <w:tc>
          <w:tcPr>
            <w:tcW w:w="1275" w:type="dxa"/>
            <w:vAlign w:val="center"/>
          </w:tcPr>
          <w:p w:rsidR="00E9152F" w:rsidRPr="00E9152F" w:rsidRDefault="00E9152F" w:rsidP="00411DD8">
            <w:pPr>
              <w:pStyle w:val="ConsPlusNormal"/>
              <w:jc w:val="center"/>
              <w:rPr>
                <w:sz w:val="16"/>
                <w:szCs w:val="16"/>
              </w:rPr>
            </w:pPr>
            <w:r w:rsidRPr="00E9152F">
              <w:rPr>
                <w:sz w:val="16"/>
                <w:szCs w:val="16"/>
              </w:rPr>
              <w:t>Подключенная нагрузка  Гкал/ч.</w:t>
            </w:r>
          </w:p>
        </w:tc>
        <w:tc>
          <w:tcPr>
            <w:tcW w:w="1418" w:type="dxa"/>
            <w:vAlign w:val="center"/>
          </w:tcPr>
          <w:p w:rsidR="00E9152F" w:rsidRPr="00E9152F" w:rsidRDefault="00E9152F" w:rsidP="00411DD8">
            <w:pPr>
              <w:pStyle w:val="ConsPlusNormal"/>
              <w:jc w:val="center"/>
              <w:rPr>
                <w:sz w:val="16"/>
                <w:szCs w:val="16"/>
              </w:rPr>
            </w:pPr>
            <w:r w:rsidRPr="00E9152F">
              <w:rPr>
                <w:sz w:val="16"/>
                <w:szCs w:val="16"/>
              </w:rPr>
              <w:t>Длина трубопроводов теплосети (двухтрубная), м</w:t>
            </w:r>
          </w:p>
        </w:tc>
        <w:tc>
          <w:tcPr>
            <w:tcW w:w="2835" w:type="dxa"/>
            <w:vAlign w:val="center"/>
          </w:tcPr>
          <w:p w:rsidR="00E9152F" w:rsidRPr="00E9152F" w:rsidRDefault="00E9152F" w:rsidP="00411DD8">
            <w:pPr>
              <w:pStyle w:val="ConsPlusNormal"/>
              <w:jc w:val="center"/>
              <w:rPr>
                <w:sz w:val="16"/>
                <w:szCs w:val="16"/>
              </w:rPr>
            </w:pPr>
            <w:r w:rsidRPr="00E9152F">
              <w:rPr>
                <w:sz w:val="16"/>
                <w:szCs w:val="16"/>
              </w:rPr>
              <w:t>Материальная характеристика трубопроводов теплосети (в двухтрубном исполнении), м</w:t>
            </w:r>
            <w:r w:rsidRPr="00E9152F">
              <w:rPr>
                <w:sz w:val="16"/>
                <w:szCs w:val="16"/>
                <w:vertAlign w:val="superscript"/>
              </w:rPr>
              <w:t>2</w:t>
            </w:r>
          </w:p>
        </w:tc>
      </w:tr>
    </w:tbl>
    <w:p w:rsidR="00E9152F" w:rsidRPr="00E9152F" w:rsidRDefault="00E9152F" w:rsidP="001C2244">
      <w:pPr>
        <w:spacing w:after="0" w:line="240" w:lineRule="auto"/>
        <w:rPr>
          <w:rFonts w:ascii="Times New Roman" w:hAnsi="Times New Roman" w:cs="Times New Roman"/>
          <w:sz w:val="2"/>
        </w:rPr>
      </w:pP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346"/>
        <w:gridCol w:w="2268"/>
        <w:gridCol w:w="1276"/>
        <w:gridCol w:w="1275"/>
        <w:gridCol w:w="1418"/>
        <w:gridCol w:w="2835"/>
      </w:tblGrid>
      <w:tr w:rsidR="00E9152F" w:rsidRPr="00E9152F" w:rsidTr="00411DD8">
        <w:trPr>
          <w:tblHeader/>
        </w:trPr>
        <w:tc>
          <w:tcPr>
            <w:tcW w:w="346" w:type="dxa"/>
          </w:tcPr>
          <w:p w:rsidR="00E9152F" w:rsidRPr="00E9152F" w:rsidRDefault="00E9152F" w:rsidP="00411DD8">
            <w:pPr>
              <w:pStyle w:val="ConsPlusNormal"/>
              <w:jc w:val="center"/>
              <w:rPr>
                <w:sz w:val="16"/>
                <w:szCs w:val="16"/>
              </w:rPr>
            </w:pPr>
            <w:r w:rsidRPr="00E9152F">
              <w:rPr>
                <w:sz w:val="16"/>
                <w:szCs w:val="16"/>
              </w:rPr>
              <w:t>1</w:t>
            </w:r>
          </w:p>
        </w:tc>
        <w:tc>
          <w:tcPr>
            <w:tcW w:w="2268" w:type="dxa"/>
            <w:vAlign w:val="center"/>
          </w:tcPr>
          <w:p w:rsidR="00E9152F" w:rsidRPr="00E9152F" w:rsidRDefault="00E9152F" w:rsidP="00411DD8">
            <w:pPr>
              <w:pStyle w:val="ConsPlusNormal"/>
              <w:jc w:val="center"/>
              <w:rPr>
                <w:sz w:val="16"/>
                <w:szCs w:val="16"/>
              </w:rPr>
            </w:pPr>
            <w:r w:rsidRPr="00E9152F">
              <w:rPr>
                <w:sz w:val="16"/>
                <w:szCs w:val="16"/>
              </w:rPr>
              <w:t>2</w:t>
            </w:r>
          </w:p>
        </w:tc>
        <w:tc>
          <w:tcPr>
            <w:tcW w:w="1276" w:type="dxa"/>
            <w:vAlign w:val="center"/>
          </w:tcPr>
          <w:p w:rsidR="00E9152F" w:rsidRPr="00E9152F" w:rsidRDefault="00E9152F" w:rsidP="00411DD8">
            <w:pPr>
              <w:pStyle w:val="ConsPlusNormal"/>
              <w:jc w:val="center"/>
              <w:rPr>
                <w:sz w:val="16"/>
                <w:szCs w:val="16"/>
              </w:rPr>
            </w:pPr>
            <w:r w:rsidRPr="00E9152F">
              <w:rPr>
                <w:sz w:val="16"/>
                <w:szCs w:val="16"/>
              </w:rPr>
              <w:t>3</w:t>
            </w:r>
          </w:p>
        </w:tc>
        <w:tc>
          <w:tcPr>
            <w:tcW w:w="1275" w:type="dxa"/>
            <w:vAlign w:val="center"/>
          </w:tcPr>
          <w:p w:rsidR="00E9152F" w:rsidRPr="00E9152F" w:rsidRDefault="00E9152F" w:rsidP="00411DD8">
            <w:pPr>
              <w:pStyle w:val="ConsPlusNormal"/>
              <w:jc w:val="center"/>
              <w:rPr>
                <w:sz w:val="16"/>
                <w:szCs w:val="16"/>
              </w:rPr>
            </w:pPr>
            <w:r w:rsidRPr="00E9152F">
              <w:rPr>
                <w:sz w:val="16"/>
                <w:szCs w:val="16"/>
              </w:rPr>
              <w:t>4</w:t>
            </w:r>
          </w:p>
        </w:tc>
        <w:tc>
          <w:tcPr>
            <w:tcW w:w="1418" w:type="dxa"/>
            <w:vAlign w:val="center"/>
          </w:tcPr>
          <w:p w:rsidR="00E9152F" w:rsidRPr="00E9152F" w:rsidRDefault="00E9152F" w:rsidP="00411DD8">
            <w:pPr>
              <w:pStyle w:val="ConsPlusNormal"/>
              <w:jc w:val="center"/>
              <w:rPr>
                <w:sz w:val="16"/>
                <w:szCs w:val="16"/>
              </w:rPr>
            </w:pPr>
            <w:r w:rsidRPr="00E9152F">
              <w:rPr>
                <w:sz w:val="16"/>
                <w:szCs w:val="16"/>
              </w:rPr>
              <w:t>5</w:t>
            </w:r>
          </w:p>
        </w:tc>
        <w:tc>
          <w:tcPr>
            <w:tcW w:w="2835" w:type="dxa"/>
            <w:vAlign w:val="center"/>
          </w:tcPr>
          <w:p w:rsidR="00E9152F" w:rsidRPr="00E9152F" w:rsidRDefault="00E9152F" w:rsidP="00411DD8">
            <w:pPr>
              <w:pStyle w:val="ConsPlusNormal"/>
              <w:jc w:val="center"/>
              <w:rPr>
                <w:sz w:val="16"/>
                <w:szCs w:val="16"/>
              </w:rPr>
            </w:pPr>
            <w:r w:rsidRPr="00E9152F">
              <w:rPr>
                <w:sz w:val="16"/>
                <w:szCs w:val="16"/>
              </w:rPr>
              <w:t>6</w:t>
            </w:r>
          </w:p>
        </w:tc>
      </w:tr>
      <w:tr w:rsidR="00E9152F" w:rsidRPr="00E9152F" w:rsidTr="00411DD8">
        <w:tblPrEx>
          <w:tblBorders>
            <w:insideH w:val="nil"/>
          </w:tblBorders>
        </w:tblPrEx>
        <w:tc>
          <w:tcPr>
            <w:tcW w:w="346" w:type="dxa"/>
            <w:tcBorders>
              <w:bottom w:val="nil"/>
            </w:tcBorders>
          </w:tcPr>
          <w:p w:rsidR="00E9152F" w:rsidRPr="00E9152F" w:rsidRDefault="00E9152F" w:rsidP="00411DD8">
            <w:pPr>
              <w:pStyle w:val="ConsPlusNormal"/>
              <w:jc w:val="center"/>
              <w:rPr>
                <w:sz w:val="16"/>
                <w:szCs w:val="16"/>
              </w:rPr>
            </w:pPr>
            <w:r w:rsidRPr="00E9152F">
              <w:rPr>
                <w:sz w:val="16"/>
                <w:szCs w:val="16"/>
              </w:rPr>
              <w:t>1.</w:t>
            </w:r>
          </w:p>
        </w:tc>
        <w:tc>
          <w:tcPr>
            <w:tcW w:w="2268" w:type="dxa"/>
            <w:tcBorders>
              <w:bottom w:val="nil"/>
            </w:tcBorders>
          </w:tcPr>
          <w:p w:rsidR="00E9152F" w:rsidRPr="00E9152F" w:rsidRDefault="00E9152F" w:rsidP="00411DD8">
            <w:pPr>
              <w:pStyle w:val="ConsPlusNormal"/>
              <w:jc w:val="center"/>
              <w:rPr>
                <w:sz w:val="16"/>
                <w:szCs w:val="16"/>
              </w:rPr>
            </w:pPr>
            <w:r w:rsidRPr="00E9152F">
              <w:rPr>
                <w:sz w:val="16"/>
                <w:szCs w:val="16"/>
              </w:rPr>
              <w:t>«Филиал «Невинномысская ГРЭС» ПАО «Энел Россия»</w:t>
            </w:r>
          </w:p>
        </w:tc>
        <w:tc>
          <w:tcPr>
            <w:tcW w:w="1276" w:type="dxa"/>
            <w:tcBorders>
              <w:bottom w:val="nil"/>
            </w:tcBorders>
          </w:tcPr>
          <w:p w:rsidR="00E9152F" w:rsidRPr="00E9152F" w:rsidRDefault="00E9152F" w:rsidP="00411DD8">
            <w:pPr>
              <w:pStyle w:val="ConsPlusNormal"/>
              <w:jc w:val="center"/>
              <w:rPr>
                <w:sz w:val="16"/>
                <w:szCs w:val="16"/>
              </w:rPr>
            </w:pPr>
            <w:r w:rsidRPr="00E9152F">
              <w:rPr>
                <w:sz w:val="16"/>
                <w:szCs w:val="16"/>
              </w:rPr>
              <w:t>300</w:t>
            </w:r>
          </w:p>
        </w:tc>
        <w:tc>
          <w:tcPr>
            <w:tcW w:w="1275" w:type="dxa"/>
            <w:tcBorders>
              <w:bottom w:val="nil"/>
            </w:tcBorders>
          </w:tcPr>
          <w:p w:rsidR="00E9152F" w:rsidRPr="00E9152F" w:rsidRDefault="00E9152F" w:rsidP="00411DD8">
            <w:pPr>
              <w:pStyle w:val="ConsPlusNormal"/>
              <w:jc w:val="center"/>
              <w:rPr>
                <w:sz w:val="16"/>
                <w:szCs w:val="16"/>
              </w:rPr>
            </w:pPr>
            <w:r w:rsidRPr="00E9152F">
              <w:rPr>
                <w:sz w:val="16"/>
                <w:szCs w:val="16"/>
              </w:rPr>
              <w:t>180</w:t>
            </w:r>
          </w:p>
        </w:tc>
        <w:tc>
          <w:tcPr>
            <w:tcW w:w="1418" w:type="dxa"/>
            <w:tcBorders>
              <w:bottom w:val="nil"/>
            </w:tcBorders>
          </w:tcPr>
          <w:p w:rsidR="00E9152F" w:rsidRPr="00E9152F" w:rsidRDefault="00E9152F" w:rsidP="00411DD8">
            <w:pPr>
              <w:pStyle w:val="ConsPlusNormal"/>
              <w:jc w:val="center"/>
              <w:rPr>
                <w:sz w:val="16"/>
                <w:szCs w:val="16"/>
              </w:rPr>
            </w:pPr>
            <w:r w:rsidRPr="00E9152F">
              <w:rPr>
                <w:sz w:val="16"/>
                <w:szCs w:val="16"/>
              </w:rPr>
              <w:t>83106</w:t>
            </w:r>
          </w:p>
        </w:tc>
        <w:tc>
          <w:tcPr>
            <w:tcW w:w="2835" w:type="dxa"/>
            <w:tcBorders>
              <w:bottom w:val="nil"/>
            </w:tcBorders>
          </w:tcPr>
          <w:p w:rsidR="00E9152F" w:rsidRPr="00E9152F" w:rsidRDefault="00E9152F" w:rsidP="00411DD8">
            <w:pPr>
              <w:pStyle w:val="ConsPlusNormal"/>
              <w:jc w:val="center"/>
              <w:rPr>
                <w:sz w:val="16"/>
                <w:szCs w:val="16"/>
              </w:rPr>
            </w:pPr>
            <w:r w:rsidRPr="00E9152F">
              <w:rPr>
                <w:sz w:val="16"/>
                <w:szCs w:val="16"/>
              </w:rPr>
              <w:t>37284,29</w:t>
            </w:r>
          </w:p>
        </w:tc>
      </w:tr>
      <w:tr w:rsidR="00E9152F" w:rsidRPr="00E9152F" w:rsidTr="00411DD8">
        <w:tc>
          <w:tcPr>
            <w:tcW w:w="346" w:type="dxa"/>
          </w:tcPr>
          <w:p w:rsidR="00E9152F" w:rsidRPr="00E9152F" w:rsidRDefault="00E9152F" w:rsidP="00411DD8">
            <w:pPr>
              <w:pStyle w:val="ConsPlusNormal"/>
              <w:jc w:val="center"/>
              <w:rPr>
                <w:sz w:val="16"/>
                <w:szCs w:val="16"/>
              </w:rPr>
            </w:pPr>
            <w:r w:rsidRPr="00E9152F">
              <w:rPr>
                <w:sz w:val="16"/>
                <w:szCs w:val="16"/>
              </w:rPr>
              <w:t>2.</w:t>
            </w:r>
          </w:p>
        </w:tc>
        <w:tc>
          <w:tcPr>
            <w:tcW w:w="2268" w:type="dxa"/>
            <w:vAlign w:val="center"/>
          </w:tcPr>
          <w:p w:rsidR="00E9152F" w:rsidRPr="00E9152F" w:rsidRDefault="00E9152F" w:rsidP="00411DD8">
            <w:pPr>
              <w:pStyle w:val="ConsPlusNormal"/>
              <w:jc w:val="center"/>
              <w:rPr>
                <w:sz w:val="16"/>
                <w:szCs w:val="16"/>
              </w:rPr>
            </w:pPr>
            <w:r w:rsidRPr="00E9152F">
              <w:rPr>
                <w:sz w:val="16"/>
                <w:szCs w:val="16"/>
              </w:rPr>
              <w:t>ПАО «Ставропольэнергосбыт»</w:t>
            </w:r>
          </w:p>
        </w:tc>
        <w:tc>
          <w:tcPr>
            <w:tcW w:w="1276" w:type="dxa"/>
            <w:vAlign w:val="center"/>
          </w:tcPr>
          <w:p w:rsidR="00E9152F" w:rsidRPr="00E9152F" w:rsidRDefault="00E9152F" w:rsidP="00411DD8">
            <w:pPr>
              <w:pStyle w:val="ConsPlusNormal"/>
              <w:jc w:val="center"/>
              <w:rPr>
                <w:sz w:val="16"/>
                <w:szCs w:val="16"/>
              </w:rPr>
            </w:pPr>
            <w:r w:rsidRPr="00E9152F">
              <w:rPr>
                <w:sz w:val="16"/>
                <w:szCs w:val="16"/>
              </w:rPr>
              <w:t>60</w:t>
            </w:r>
          </w:p>
        </w:tc>
        <w:tc>
          <w:tcPr>
            <w:tcW w:w="1275" w:type="dxa"/>
            <w:vAlign w:val="center"/>
          </w:tcPr>
          <w:p w:rsidR="00E9152F" w:rsidRPr="00E9152F" w:rsidRDefault="00E9152F" w:rsidP="00411DD8">
            <w:pPr>
              <w:pStyle w:val="ConsPlusNormal"/>
              <w:jc w:val="center"/>
              <w:rPr>
                <w:sz w:val="16"/>
                <w:szCs w:val="16"/>
              </w:rPr>
            </w:pPr>
            <w:r w:rsidRPr="00E9152F">
              <w:rPr>
                <w:sz w:val="16"/>
                <w:szCs w:val="16"/>
              </w:rPr>
              <w:t>46,9</w:t>
            </w:r>
          </w:p>
        </w:tc>
        <w:tc>
          <w:tcPr>
            <w:tcW w:w="1418" w:type="dxa"/>
            <w:vAlign w:val="center"/>
          </w:tcPr>
          <w:p w:rsidR="00E9152F" w:rsidRPr="00E9152F" w:rsidRDefault="00E9152F" w:rsidP="00411DD8">
            <w:pPr>
              <w:pStyle w:val="ConsPlusNormal"/>
              <w:jc w:val="center"/>
              <w:rPr>
                <w:sz w:val="16"/>
                <w:szCs w:val="16"/>
              </w:rPr>
            </w:pPr>
            <w:r w:rsidRPr="00E9152F">
              <w:rPr>
                <w:sz w:val="16"/>
                <w:szCs w:val="16"/>
              </w:rPr>
              <w:t>7011</w:t>
            </w:r>
          </w:p>
        </w:tc>
        <w:tc>
          <w:tcPr>
            <w:tcW w:w="2835" w:type="dxa"/>
            <w:vAlign w:val="center"/>
          </w:tcPr>
          <w:p w:rsidR="00E9152F" w:rsidRPr="00E9152F" w:rsidRDefault="00E9152F" w:rsidP="00411DD8">
            <w:pPr>
              <w:pStyle w:val="ConsPlusNormal"/>
              <w:jc w:val="center"/>
              <w:rPr>
                <w:sz w:val="16"/>
                <w:szCs w:val="16"/>
              </w:rPr>
            </w:pPr>
            <w:r w:rsidRPr="00E9152F">
              <w:rPr>
                <w:sz w:val="16"/>
                <w:szCs w:val="16"/>
              </w:rPr>
              <w:t>2747,85</w:t>
            </w:r>
          </w:p>
        </w:tc>
      </w:tr>
      <w:tr w:rsidR="00E9152F" w:rsidRPr="00E9152F" w:rsidTr="00411DD8">
        <w:tc>
          <w:tcPr>
            <w:tcW w:w="346" w:type="dxa"/>
          </w:tcPr>
          <w:p w:rsidR="00E9152F" w:rsidRPr="00E9152F" w:rsidRDefault="00E9152F" w:rsidP="00411DD8">
            <w:pPr>
              <w:pStyle w:val="ConsPlusNormal"/>
              <w:jc w:val="center"/>
              <w:rPr>
                <w:sz w:val="16"/>
                <w:szCs w:val="16"/>
              </w:rPr>
            </w:pPr>
            <w:r w:rsidRPr="00E9152F">
              <w:rPr>
                <w:sz w:val="16"/>
                <w:szCs w:val="16"/>
              </w:rPr>
              <w:t>3.</w:t>
            </w:r>
          </w:p>
        </w:tc>
        <w:tc>
          <w:tcPr>
            <w:tcW w:w="2268" w:type="dxa"/>
            <w:vAlign w:val="center"/>
          </w:tcPr>
          <w:p w:rsidR="00E9152F" w:rsidRPr="00E9152F" w:rsidRDefault="00E9152F" w:rsidP="00411DD8">
            <w:pPr>
              <w:pStyle w:val="ConsPlusNormal"/>
              <w:jc w:val="center"/>
              <w:rPr>
                <w:sz w:val="16"/>
                <w:szCs w:val="16"/>
              </w:rPr>
            </w:pPr>
            <w:r w:rsidRPr="00E9152F">
              <w:rPr>
                <w:sz w:val="16"/>
                <w:szCs w:val="16"/>
                <w:lang w:val="en-US"/>
              </w:rPr>
              <w:t xml:space="preserve">OOO </w:t>
            </w:r>
            <w:r w:rsidRPr="00E9152F">
              <w:rPr>
                <w:sz w:val="16"/>
                <w:szCs w:val="16"/>
              </w:rPr>
              <w:t>«Теплоснаб – НШК»</w:t>
            </w:r>
          </w:p>
        </w:tc>
        <w:tc>
          <w:tcPr>
            <w:tcW w:w="1276" w:type="dxa"/>
            <w:vAlign w:val="center"/>
          </w:tcPr>
          <w:p w:rsidR="00E9152F" w:rsidRPr="00E9152F" w:rsidRDefault="00E9152F" w:rsidP="00411DD8">
            <w:pPr>
              <w:pStyle w:val="ConsPlusNormal"/>
              <w:jc w:val="center"/>
              <w:rPr>
                <w:sz w:val="16"/>
                <w:szCs w:val="16"/>
              </w:rPr>
            </w:pPr>
            <w:r w:rsidRPr="00E9152F">
              <w:rPr>
                <w:sz w:val="16"/>
                <w:szCs w:val="16"/>
              </w:rPr>
              <w:t>37,3</w:t>
            </w:r>
          </w:p>
        </w:tc>
        <w:tc>
          <w:tcPr>
            <w:tcW w:w="1275" w:type="dxa"/>
            <w:vAlign w:val="center"/>
          </w:tcPr>
          <w:p w:rsidR="00E9152F" w:rsidRPr="00E9152F" w:rsidRDefault="00E9152F" w:rsidP="00411DD8">
            <w:pPr>
              <w:pStyle w:val="ConsPlusNormal"/>
              <w:jc w:val="center"/>
              <w:rPr>
                <w:sz w:val="16"/>
                <w:szCs w:val="16"/>
              </w:rPr>
            </w:pPr>
            <w:r w:rsidRPr="00E9152F">
              <w:rPr>
                <w:sz w:val="16"/>
                <w:szCs w:val="16"/>
              </w:rPr>
              <w:t>8,5</w:t>
            </w:r>
          </w:p>
        </w:tc>
        <w:tc>
          <w:tcPr>
            <w:tcW w:w="1418" w:type="dxa"/>
            <w:vAlign w:val="center"/>
          </w:tcPr>
          <w:p w:rsidR="00E9152F" w:rsidRPr="00E9152F" w:rsidRDefault="00E9152F" w:rsidP="00411DD8">
            <w:pPr>
              <w:pStyle w:val="ConsPlusNormal"/>
              <w:jc w:val="center"/>
              <w:rPr>
                <w:sz w:val="16"/>
                <w:szCs w:val="16"/>
              </w:rPr>
            </w:pPr>
            <w:r w:rsidRPr="00E9152F">
              <w:rPr>
                <w:sz w:val="16"/>
                <w:szCs w:val="16"/>
              </w:rPr>
              <w:t>500</w:t>
            </w:r>
          </w:p>
        </w:tc>
        <w:tc>
          <w:tcPr>
            <w:tcW w:w="2835" w:type="dxa"/>
            <w:vAlign w:val="center"/>
          </w:tcPr>
          <w:p w:rsidR="00E9152F" w:rsidRPr="00E9152F" w:rsidRDefault="00E9152F" w:rsidP="00411DD8">
            <w:pPr>
              <w:pStyle w:val="ConsPlusNormal"/>
              <w:jc w:val="center"/>
              <w:rPr>
                <w:sz w:val="16"/>
                <w:szCs w:val="16"/>
              </w:rPr>
            </w:pPr>
            <w:r w:rsidRPr="00E9152F">
              <w:rPr>
                <w:sz w:val="16"/>
                <w:szCs w:val="16"/>
              </w:rPr>
              <w:t>500,00</w:t>
            </w:r>
          </w:p>
        </w:tc>
      </w:tr>
      <w:tr w:rsidR="00E9152F" w:rsidRPr="00E9152F" w:rsidTr="00411DD8">
        <w:tc>
          <w:tcPr>
            <w:tcW w:w="346" w:type="dxa"/>
          </w:tcPr>
          <w:p w:rsidR="00E9152F" w:rsidRPr="00E9152F" w:rsidRDefault="00E9152F" w:rsidP="00411DD8">
            <w:pPr>
              <w:pStyle w:val="ConsPlusNormal"/>
              <w:jc w:val="center"/>
              <w:rPr>
                <w:sz w:val="16"/>
                <w:szCs w:val="16"/>
              </w:rPr>
            </w:pPr>
            <w:r w:rsidRPr="00E9152F">
              <w:rPr>
                <w:sz w:val="16"/>
                <w:szCs w:val="16"/>
              </w:rPr>
              <w:t>4.</w:t>
            </w:r>
          </w:p>
        </w:tc>
        <w:tc>
          <w:tcPr>
            <w:tcW w:w="2268" w:type="dxa"/>
            <w:vAlign w:val="center"/>
          </w:tcPr>
          <w:p w:rsidR="00E9152F" w:rsidRPr="00E9152F" w:rsidRDefault="00E9152F" w:rsidP="00411DD8">
            <w:pPr>
              <w:pStyle w:val="ConsPlusNormal"/>
              <w:jc w:val="center"/>
              <w:rPr>
                <w:sz w:val="16"/>
                <w:szCs w:val="16"/>
              </w:rPr>
            </w:pPr>
            <w:r w:rsidRPr="00E9152F">
              <w:rPr>
                <w:sz w:val="16"/>
                <w:szCs w:val="16"/>
              </w:rPr>
              <w:t>ОАО «Квант-Энергия»</w:t>
            </w:r>
          </w:p>
        </w:tc>
        <w:tc>
          <w:tcPr>
            <w:tcW w:w="1276" w:type="dxa"/>
            <w:vAlign w:val="center"/>
          </w:tcPr>
          <w:p w:rsidR="00E9152F" w:rsidRPr="00E9152F" w:rsidRDefault="00E9152F" w:rsidP="00411DD8">
            <w:pPr>
              <w:pStyle w:val="ConsPlusNormal"/>
              <w:jc w:val="center"/>
              <w:rPr>
                <w:sz w:val="16"/>
                <w:szCs w:val="16"/>
              </w:rPr>
            </w:pPr>
            <w:r w:rsidRPr="00E9152F">
              <w:rPr>
                <w:sz w:val="16"/>
                <w:szCs w:val="16"/>
              </w:rPr>
              <w:t>19,5</w:t>
            </w:r>
          </w:p>
        </w:tc>
        <w:tc>
          <w:tcPr>
            <w:tcW w:w="1275" w:type="dxa"/>
            <w:vAlign w:val="center"/>
          </w:tcPr>
          <w:p w:rsidR="00E9152F" w:rsidRPr="00E9152F" w:rsidRDefault="00E9152F" w:rsidP="00411DD8">
            <w:pPr>
              <w:pStyle w:val="ConsPlusNormal"/>
              <w:jc w:val="center"/>
              <w:rPr>
                <w:sz w:val="16"/>
                <w:szCs w:val="16"/>
              </w:rPr>
            </w:pPr>
            <w:r w:rsidRPr="00E9152F">
              <w:rPr>
                <w:sz w:val="16"/>
                <w:szCs w:val="16"/>
              </w:rPr>
              <w:t>15,28</w:t>
            </w:r>
          </w:p>
        </w:tc>
        <w:tc>
          <w:tcPr>
            <w:tcW w:w="1418" w:type="dxa"/>
            <w:vAlign w:val="center"/>
          </w:tcPr>
          <w:p w:rsidR="00E9152F" w:rsidRPr="00E9152F" w:rsidRDefault="00E9152F" w:rsidP="00411DD8">
            <w:pPr>
              <w:pStyle w:val="ConsPlusNormal"/>
              <w:jc w:val="center"/>
              <w:rPr>
                <w:sz w:val="16"/>
                <w:szCs w:val="16"/>
              </w:rPr>
            </w:pPr>
            <w:r w:rsidRPr="00E9152F">
              <w:rPr>
                <w:sz w:val="16"/>
                <w:szCs w:val="16"/>
              </w:rPr>
              <w:t>3680</w:t>
            </w:r>
          </w:p>
        </w:tc>
        <w:tc>
          <w:tcPr>
            <w:tcW w:w="2835" w:type="dxa"/>
            <w:vAlign w:val="center"/>
          </w:tcPr>
          <w:p w:rsidR="00E9152F" w:rsidRPr="00E9152F" w:rsidRDefault="00E9152F" w:rsidP="00411DD8">
            <w:pPr>
              <w:pStyle w:val="ConsPlusNormal"/>
              <w:jc w:val="center"/>
              <w:rPr>
                <w:sz w:val="16"/>
                <w:szCs w:val="16"/>
              </w:rPr>
            </w:pPr>
            <w:r w:rsidRPr="00E9152F">
              <w:rPr>
                <w:sz w:val="16"/>
                <w:szCs w:val="16"/>
              </w:rPr>
              <w:t>1154,49</w:t>
            </w:r>
          </w:p>
        </w:tc>
      </w:tr>
      <w:tr w:rsidR="00E9152F" w:rsidRPr="00E9152F" w:rsidTr="00411DD8">
        <w:trPr>
          <w:trHeight w:val="70"/>
        </w:trPr>
        <w:tc>
          <w:tcPr>
            <w:tcW w:w="346" w:type="dxa"/>
          </w:tcPr>
          <w:p w:rsidR="00E9152F" w:rsidRPr="00E9152F" w:rsidRDefault="00E9152F" w:rsidP="00411DD8">
            <w:pPr>
              <w:pStyle w:val="ConsPlusNormal"/>
              <w:jc w:val="center"/>
              <w:rPr>
                <w:sz w:val="16"/>
                <w:szCs w:val="16"/>
              </w:rPr>
            </w:pPr>
            <w:r w:rsidRPr="00E9152F">
              <w:rPr>
                <w:sz w:val="16"/>
                <w:szCs w:val="16"/>
              </w:rPr>
              <w:t>5.</w:t>
            </w:r>
          </w:p>
        </w:tc>
        <w:tc>
          <w:tcPr>
            <w:tcW w:w="2268" w:type="dxa"/>
            <w:vAlign w:val="center"/>
          </w:tcPr>
          <w:p w:rsidR="00E9152F" w:rsidRPr="00E9152F" w:rsidRDefault="00E9152F" w:rsidP="00411DD8">
            <w:pPr>
              <w:pStyle w:val="ConsPlusNormal"/>
              <w:jc w:val="center"/>
              <w:rPr>
                <w:sz w:val="16"/>
                <w:szCs w:val="16"/>
              </w:rPr>
            </w:pPr>
            <w:r w:rsidRPr="00E9152F">
              <w:rPr>
                <w:sz w:val="16"/>
                <w:szCs w:val="16"/>
              </w:rPr>
              <w:t>Котельная № 27-01 ГВС</w:t>
            </w:r>
          </w:p>
        </w:tc>
        <w:tc>
          <w:tcPr>
            <w:tcW w:w="1276" w:type="dxa"/>
            <w:vAlign w:val="center"/>
          </w:tcPr>
          <w:p w:rsidR="00E9152F" w:rsidRPr="00E9152F" w:rsidRDefault="00E9152F" w:rsidP="00411DD8">
            <w:pPr>
              <w:pStyle w:val="ConsPlusNormal"/>
              <w:jc w:val="center"/>
              <w:rPr>
                <w:sz w:val="16"/>
                <w:szCs w:val="16"/>
              </w:rPr>
            </w:pPr>
            <w:r w:rsidRPr="00E9152F">
              <w:rPr>
                <w:sz w:val="16"/>
                <w:szCs w:val="16"/>
              </w:rPr>
              <w:t>2,56</w:t>
            </w:r>
          </w:p>
        </w:tc>
        <w:tc>
          <w:tcPr>
            <w:tcW w:w="1275" w:type="dxa"/>
            <w:vAlign w:val="center"/>
          </w:tcPr>
          <w:p w:rsidR="00E9152F" w:rsidRPr="00E9152F" w:rsidRDefault="00E9152F" w:rsidP="00411DD8">
            <w:pPr>
              <w:pStyle w:val="ConsPlusNormal"/>
              <w:jc w:val="center"/>
              <w:rPr>
                <w:sz w:val="16"/>
                <w:szCs w:val="16"/>
              </w:rPr>
            </w:pPr>
            <w:r w:rsidRPr="00E9152F">
              <w:rPr>
                <w:sz w:val="16"/>
                <w:szCs w:val="16"/>
              </w:rPr>
              <w:t>0,3</w:t>
            </w:r>
          </w:p>
        </w:tc>
        <w:tc>
          <w:tcPr>
            <w:tcW w:w="1418" w:type="dxa"/>
            <w:vAlign w:val="center"/>
          </w:tcPr>
          <w:p w:rsidR="00E9152F" w:rsidRPr="00E9152F" w:rsidRDefault="00E9152F" w:rsidP="00411DD8">
            <w:pPr>
              <w:pStyle w:val="ConsPlusNormal"/>
              <w:jc w:val="center"/>
              <w:rPr>
                <w:sz w:val="16"/>
                <w:szCs w:val="16"/>
              </w:rPr>
            </w:pPr>
            <w:r w:rsidRPr="00E9152F">
              <w:rPr>
                <w:sz w:val="16"/>
                <w:szCs w:val="16"/>
              </w:rPr>
              <w:t>742</w:t>
            </w:r>
          </w:p>
        </w:tc>
        <w:tc>
          <w:tcPr>
            <w:tcW w:w="2835" w:type="dxa"/>
            <w:vAlign w:val="center"/>
          </w:tcPr>
          <w:p w:rsidR="00E9152F" w:rsidRPr="00E9152F" w:rsidRDefault="00E9152F" w:rsidP="00411DD8">
            <w:pPr>
              <w:pStyle w:val="ConsPlusNormal"/>
              <w:jc w:val="center"/>
              <w:rPr>
                <w:sz w:val="16"/>
                <w:szCs w:val="16"/>
              </w:rPr>
            </w:pPr>
            <w:r w:rsidRPr="00E9152F">
              <w:rPr>
                <w:sz w:val="16"/>
                <w:szCs w:val="16"/>
              </w:rPr>
              <w:t>111,60</w:t>
            </w:r>
          </w:p>
        </w:tc>
      </w:tr>
      <w:tr w:rsidR="00E9152F" w:rsidRPr="00E9152F" w:rsidTr="001C2244">
        <w:trPr>
          <w:trHeight w:val="178"/>
        </w:trPr>
        <w:tc>
          <w:tcPr>
            <w:tcW w:w="346" w:type="dxa"/>
          </w:tcPr>
          <w:p w:rsidR="00E9152F" w:rsidRPr="00E9152F" w:rsidRDefault="00E9152F" w:rsidP="001C2244">
            <w:pPr>
              <w:pStyle w:val="ConsPlusNormal"/>
              <w:jc w:val="center"/>
              <w:rPr>
                <w:sz w:val="16"/>
                <w:szCs w:val="16"/>
              </w:rPr>
            </w:pPr>
            <w:r w:rsidRPr="00E9152F">
              <w:rPr>
                <w:sz w:val="16"/>
                <w:szCs w:val="16"/>
              </w:rPr>
              <w:t>6.</w:t>
            </w:r>
          </w:p>
        </w:tc>
        <w:tc>
          <w:tcPr>
            <w:tcW w:w="2268" w:type="dxa"/>
            <w:vAlign w:val="center"/>
          </w:tcPr>
          <w:p w:rsidR="00E9152F" w:rsidRPr="00E9152F" w:rsidRDefault="00E9152F" w:rsidP="001C2244">
            <w:pPr>
              <w:pStyle w:val="ConsPlusNormal"/>
              <w:jc w:val="center"/>
              <w:rPr>
                <w:sz w:val="16"/>
                <w:szCs w:val="16"/>
              </w:rPr>
            </w:pPr>
            <w:r w:rsidRPr="00E9152F">
              <w:rPr>
                <w:sz w:val="16"/>
                <w:szCs w:val="16"/>
              </w:rPr>
              <w:t>Котельная № 27-01 СО</w:t>
            </w:r>
          </w:p>
        </w:tc>
        <w:tc>
          <w:tcPr>
            <w:tcW w:w="1276" w:type="dxa"/>
          </w:tcPr>
          <w:p w:rsidR="00E9152F" w:rsidRPr="00E9152F" w:rsidRDefault="00E9152F" w:rsidP="001C2244">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1275" w:type="dxa"/>
            <w:vAlign w:val="center"/>
          </w:tcPr>
          <w:p w:rsidR="00E9152F" w:rsidRPr="00E9152F" w:rsidRDefault="00E9152F" w:rsidP="001C2244">
            <w:pPr>
              <w:pStyle w:val="ConsPlusNormal"/>
              <w:jc w:val="center"/>
              <w:rPr>
                <w:sz w:val="16"/>
                <w:szCs w:val="16"/>
              </w:rPr>
            </w:pPr>
            <w:r w:rsidRPr="00E9152F">
              <w:rPr>
                <w:sz w:val="16"/>
                <w:szCs w:val="16"/>
              </w:rPr>
              <w:t>0,6</w:t>
            </w:r>
          </w:p>
        </w:tc>
        <w:tc>
          <w:tcPr>
            <w:tcW w:w="1418" w:type="dxa"/>
            <w:vAlign w:val="center"/>
          </w:tcPr>
          <w:p w:rsidR="00E9152F" w:rsidRPr="00E9152F" w:rsidRDefault="00E9152F" w:rsidP="001C2244">
            <w:pPr>
              <w:pStyle w:val="ConsPlusNormal"/>
              <w:jc w:val="center"/>
              <w:rPr>
                <w:sz w:val="16"/>
                <w:szCs w:val="16"/>
              </w:rPr>
            </w:pPr>
            <w:r w:rsidRPr="00E9152F">
              <w:rPr>
                <w:sz w:val="16"/>
                <w:szCs w:val="16"/>
              </w:rPr>
              <w:t>742</w:t>
            </w:r>
          </w:p>
        </w:tc>
        <w:tc>
          <w:tcPr>
            <w:tcW w:w="2835" w:type="dxa"/>
            <w:vAlign w:val="center"/>
          </w:tcPr>
          <w:p w:rsidR="00E9152F" w:rsidRPr="00E9152F" w:rsidRDefault="00E9152F" w:rsidP="001C2244">
            <w:pPr>
              <w:pStyle w:val="ConsPlusNormal"/>
              <w:jc w:val="center"/>
              <w:rPr>
                <w:sz w:val="16"/>
                <w:szCs w:val="16"/>
              </w:rPr>
            </w:pPr>
            <w:r w:rsidRPr="00E9152F">
              <w:rPr>
                <w:sz w:val="16"/>
                <w:szCs w:val="16"/>
              </w:rPr>
              <w:t>136,03</w:t>
            </w:r>
          </w:p>
        </w:tc>
      </w:tr>
      <w:tr w:rsidR="00E9152F" w:rsidRPr="00E9152F" w:rsidTr="00411DD8">
        <w:tc>
          <w:tcPr>
            <w:tcW w:w="346" w:type="dxa"/>
          </w:tcPr>
          <w:p w:rsidR="00E9152F" w:rsidRPr="00E9152F" w:rsidRDefault="00E9152F" w:rsidP="00411DD8">
            <w:pPr>
              <w:pStyle w:val="ConsPlusNormal"/>
              <w:jc w:val="center"/>
              <w:rPr>
                <w:sz w:val="16"/>
                <w:szCs w:val="16"/>
              </w:rPr>
            </w:pPr>
            <w:r w:rsidRPr="00E9152F">
              <w:rPr>
                <w:sz w:val="16"/>
                <w:szCs w:val="16"/>
              </w:rPr>
              <w:t>7.</w:t>
            </w:r>
          </w:p>
        </w:tc>
        <w:tc>
          <w:tcPr>
            <w:tcW w:w="2268" w:type="dxa"/>
            <w:vAlign w:val="center"/>
          </w:tcPr>
          <w:p w:rsidR="00E9152F" w:rsidRPr="00E9152F" w:rsidRDefault="00E9152F" w:rsidP="00411DD8">
            <w:pPr>
              <w:pStyle w:val="ConsPlusNormal"/>
              <w:jc w:val="center"/>
              <w:rPr>
                <w:sz w:val="16"/>
                <w:szCs w:val="16"/>
              </w:rPr>
            </w:pPr>
            <w:r w:rsidRPr="00E9152F">
              <w:rPr>
                <w:sz w:val="16"/>
                <w:szCs w:val="16"/>
              </w:rPr>
              <w:t>Котельная № 27 02</w:t>
            </w:r>
          </w:p>
        </w:tc>
        <w:tc>
          <w:tcPr>
            <w:tcW w:w="1276" w:type="dxa"/>
            <w:vAlign w:val="center"/>
          </w:tcPr>
          <w:p w:rsidR="00E9152F" w:rsidRPr="00E9152F" w:rsidRDefault="00E9152F" w:rsidP="00411DD8">
            <w:pPr>
              <w:pStyle w:val="ConsPlusNormal"/>
              <w:jc w:val="center"/>
              <w:rPr>
                <w:sz w:val="16"/>
                <w:szCs w:val="16"/>
              </w:rPr>
            </w:pPr>
            <w:r w:rsidRPr="00E9152F">
              <w:rPr>
                <w:sz w:val="16"/>
                <w:szCs w:val="16"/>
              </w:rPr>
              <w:t>1,12</w:t>
            </w:r>
          </w:p>
        </w:tc>
        <w:tc>
          <w:tcPr>
            <w:tcW w:w="1275" w:type="dxa"/>
            <w:vAlign w:val="center"/>
          </w:tcPr>
          <w:p w:rsidR="00E9152F" w:rsidRPr="00E9152F" w:rsidRDefault="00E9152F" w:rsidP="00411DD8">
            <w:pPr>
              <w:pStyle w:val="ConsPlusNormal"/>
              <w:jc w:val="center"/>
              <w:rPr>
                <w:sz w:val="16"/>
                <w:szCs w:val="16"/>
              </w:rPr>
            </w:pPr>
            <w:r w:rsidRPr="00E9152F">
              <w:rPr>
                <w:sz w:val="16"/>
                <w:szCs w:val="16"/>
              </w:rPr>
              <w:t>0,7</w:t>
            </w:r>
          </w:p>
        </w:tc>
        <w:tc>
          <w:tcPr>
            <w:tcW w:w="1418" w:type="dxa"/>
            <w:vAlign w:val="center"/>
          </w:tcPr>
          <w:p w:rsidR="00E9152F" w:rsidRPr="00E9152F" w:rsidRDefault="00E9152F" w:rsidP="00411DD8">
            <w:pPr>
              <w:pStyle w:val="ConsPlusNormal"/>
              <w:jc w:val="center"/>
              <w:rPr>
                <w:sz w:val="16"/>
                <w:szCs w:val="16"/>
              </w:rPr>
            </w:pPr>
            <w:r w:rsidRPr="00E9152F">
              <w:rPr>
                <w:sz w:val="16"/>
                <w:szCs w:val="16"/>
              </w:rPr>
              <w:t>585</w:t>
            </w:r>
          </w:p>
        </w:tc>
        <w:tc>
          <w:tcPr>
            <w:tcW w:w="2835" w:type="dxa"/>
            <w:vAlign w:val="center"/>
          </w:tcPr>
          <w:p w:rsidR="00E9152F" w:rsidRPr="00E9152F" w:rsidRDefault="00E9152F" w:rsidP="00411DD8">
            <w:pPr>
              <w:pStyle w:val="ConsPlusNormal"/>
              <w:jc w:val="center"/>
              <w:rPr>
                <w:sz w:val="16"/>
                <w:szCs w:val="16"/>
              </w:rPr>
            </w:pPr>
            <w:r w:rsidRPr="00E9152F">
              <w:rPr>
                <w:sz w:val="16"/>
                <w:szCs w:val="16"/>
              </w:rPr>
              <w:t>121,30</w:t>
            </w:r>
          </w:p>
        </w:tc>
      </w:tr>
      <w:tr w:rsidR="00E9152F" w:rsidRPr="00E9152F" w:rsidTr="00411DD8">
        <w:tc>
          <w:tcPr>
            <w:tcW w:w="346" w:type="dxa"/>
          </w:tcPr>
          <w:p w:rsidR="00E9152F" w:rsidRPr="00E9152F" w:rsidRDefault="00E9152F" w:rsidP="00411DD8">
            <w:pPr>
              <w:pStyle w:val="ConsPlusNormal"/>
              <w:jc w:val="center"/>
              <w:rPr>
                <w:sz w:val="16"/>
                <w:szCs w:val="16"/>
              </w:rPr>
            </w:pPr>
            <w:r w:rsidRPr="00E9152F">
              <w:rPr>
                <w:sz w:val="16"/>
                <w:szCs w:val="16"/>
              </w:rPr>
              <w:t>8.</w:t>
            </w:r>
          </w:p>
        </w:tc>
        <w:tc>
          <w:tcPr>
            <w:tcW w:w="2268" w:type="dxa"/>
            <w:vAlign w:val="center"/>
          </w:tcPr>
          <w:p w:rsidR="00E9152F" w:rsidRPr="00E9152F" w:rsidRDefault="00E9152F" w:rsidP="00411DD8">
            <w:pPr>
              <w:pStyle w:val="ConsPlusNormal"/>
              <w:jc w:val="center"/>
              <w:rPr>
                <w:sz w:val="16"/>
                <w:szCs w:val="16"/>
              </w:rPr>
            </w:pPr>
            <w:r w:rsidRPr="00E9152F">
              <w:rPr>
                <w:sz w:val="16"/>
                <w:szCs w:val="16"/>
              </w:rPr>
              <w:t>Котельная № 27-04</w:t>
            </w:r>
          </w:p>
        </w:tc>
        <w:tc>
          <w:tcPr>
            <w:tcW w:w="1276" w:type="dxa"/>
            <w:vAlign w:val="center"/>
          </w:tcPr>
          <w:p w:rsidR="00E9152F" w:rsidRPr="00E9152F" w:rsidRDefault="00E9152F" w:rsidP="00411DD8">
            <w:pPr>
              <w:pStyle w:val="ConsPlusNormal"/>
              <w:jc w:val="center"/>
              <w:rPr>
                <w:sz w:val="16"/>
                <w:szCs w:val="16"/>
              </w:rPr>
            </w:pPr>
            <w:r w:rsidRPr="00E9152F">
              <w:rPr>
                <w:sz w:val="16"/>
                <w:szCs w:val="16"/>
              </w:rPr>
              <w:t>0,86</w:t>
            </w:r>
          </w:p>
        </w:tc>
        <w:tc>
          <w:tcPr>
            <w:tcW w:w="1275" w:type="dxa"/>
            <w:vAlign w:val="center"/>
          </w:tcPr>
          <w:p w:rsidR="00E9152F" w:rsidRPr="00E9152F" w:rsidRDefault="00E9152F" w:rsidP="00411DD8">
            <w:pPr>
              <w:pStyle w:val="ConsPlusNormal"/>
              <w:jc w:val="center"/>
              <w:rPr>
                <w:sz w:val="16"/>
                <w:szCs w:val="16"/>
              </w:rPr>
            </w:pPr>
            <w:r w:rsidRPr="00E9152F">
              <w:rPr>
                <w:sz w:val="16"/>
                <w:szCs w:val="16"/>
              </w:rPr>
              <w:t>0,42</w:t>
            </w:r>
          </w:p>
        </w:tc>
        <w:tc>
          <w:tcPr>
            <w:tcW w:w="1418" w:type="dxa"/>
            <w:vAlign w:val="center"/>
          </w:tcPr>
          <w:p w:rsidR="00E9152F" w:rsidRPr="00E9152F" w:rsidRDefault="00E9152F" w:rsidP="00411DD8">
            <w:pPr>
              <w:pStyle w:val="ConsPlusNormal"/>
              <w:jc w:val="center"/>
              <w:rPr>
                <w:sz w:val="16"/>
                <w:szCs w:val="16"/>
              </w:rPr>
            </w:pPr>
            <w:r w:rsidRPr="00E9152F">
              <w:rPr>
                <w:sz w:val="16"/>
                <w:szCs w:val="16"/>
              </w:rPr>
              <w:t>658</w:t>
            </w:r>
          </w:p>
        </w:tc>
        <w:tc>
          <w:tcPr>
            <w:tcW w:w="2835" w:type="dxa"/>
            <w:vAlign w:val="center"/>
          </w:tcPr>
          <w:p w:rsidR="00E9152F" w:rsidRPr="00E9152F" w:rsidRDefault="00E9152F" w:rsidP="00411DD8">
            <w:pPr>
              <w:pStyle w:val="ConsPlusNormal"/>
              <w:jc w:val="center"/>
              <w:rPr>
                <w:sz w:val="16"/>
                <w:szCs w:val="16"/>
              </w:rPr>
            </w:pPr>
            <w:r w:rsidRPr="00E9152F">
              <w:rPr>
                <w:sz w:val="16"/>
                <w:szCs w:val="16"/>
              </w:rPr>
              <w:t>144,07</w:t>
            </w:r>
          </w:p>
        </w:tc>
      </w:tr>
      <w:tr w:rsidR="00E9152F" w:rsidRPr="00E9152F" w:rsidTr="00411DD8">
        <w:tc>
          <w:tcPr>
            <w:tcW w:w="346" w:type="dxa"/>
          </w:tcPr>
          <w:p w:rsidR="00E9152F" w:rsidRPr="00E9152F" w:rsidRDefault="00E9152F" w:rsidP="00411DD8">
            <w:pPr>
              <w:pStyle w:val="ConsPlusNormal"/>
              <w:jc w:val="center"/>
              <w:rPr>
                <w:sz w:val="16"/>
                <w:szCs w:val="16"/>
              </w:rPr>
            </w:pPr>
            <w:r w:rsidRPr="00E9152F">
              <w:rPr>
                <w:sz w:val="16"/>
                <w:szCs w:val="16"/>
              </w:rPr>
              <w:t>9.</w:t>
            </w:r>
          </w:p>
        </w:tc>
        <w:tc>
          <w:tcPr>
            <w:tcW w:w="2268" w:type="dxa"/>
            <w:vAlign w:val="center"/>
          </w:tcPr>
          <w:p w:rsidR="00E9152F" w:rsidRPr="00E9152F" w:rsidRDefault="00E9152F" w:rsidP="00411DD8">
            <w:pPr>
              <w:pStyle w:val="ConsPlusNormal"/>
              <w:jc w:val="center"/>
              <w:rPr>
                <w:sz w:val="16"/>
                <w:szCs w:val="16"/>
              </w:rPr>
            </w:pPr>
            <w:r w:rsidRPr="00E9152F">
              <w:rPr>
                <w:sz w:val="16"/>
                <w:szCs w:val="16"/>
              </w:rPr>
              <w:t>Котельная № 27-06 ГВС</w:t>
            </w:r>
          </w:p>
        </w:tc>
        <w:tc>
          <w:tcPr>
            <w:tcW w:w="1276" w:type="dxa"/>
            <w:vAlign w:val="center"/>
          </w:tcPr>
          <w:p w:rsidR="00E9152F" w:rsidRPr="00E9152F" w:rsidRDefault="00E9152F" w:rsidP="00411DD8">
            <w:pPr>
              <w:pStyle w:val="ConsPlusNormal"/>
              <w:jc w:val="center"/>
              <w:rPr>
                <w:sz w:val="16"/>
                <w:szCs w:val="16"/>
              </w:rPr>
            </w:pPr>
            <w:r w:rsidRPr="00E9152F">
              <w:rPr>
                <w:sz w:val="16"/>
                <w:szCs w:val="16"/>
              </w:rPr>
              <w:t>1,43</w:t>
            </w:r>
          </w:p>
        </w:tc>
        <w:tc>
          <w:tcPr>
            <w:tcW w:w="1275" w:type="dxa"/>
            <w:vAlign w:val="center"/>
          </w:tcPr>
          <w:p w:rsidR="00E9152F" w:rsidRPr="00E9152F" w:rsidRDefault="00E9152F" w:rsidP="00411DD8">
            <w:pPr>
              <w:pStyle w:val="ConsPlusNormal"/>
              <w:jc w:val="center"/>
              <w:rPr>
                <w:sz w:val="16"/>
                <w:szCs w:val="16"/>
              </w:rPr>
            </w:pPr>
            <w:r w:rsidRPr="00E9152F">
              <w:rPr>
                <w:sz w:val="16"/>
                <w:szCs w:val="16"/>
              </w:rPr>
              <w:t>0,08</w:t>
            </w:r>
          </w:p>
        </w:tc>
        <w:tc>
          <w:tcPr>
            <w:tcW w:w="1418" w:type="dxa"/>
            <w:vAlign w:val="center"/>
          </w:tcPr>
          <w:p w:rsidR="00E9152F" w:rsidRPr="00E9152F" w:rsidRDefault="00E9152F" w:rsidP="00411DD8">
            <w:pPr>
              <w:pStyle w:val="ConsPlusNormal"/>
              <w:jc w:val="center"/>
              <w:rPr>
                <w:sz w:val="16"/>
                <w:szCs w:val="16"/>
              </w:rPr>
            </w:pPr>
            <w:r w:rsidRPr="00E9152F">
              <w:rPr>
                <w:sz w:val="16"/>
                <w:szCs w:val="16"/>
              </w:rPr>
              <w:t>514</w:t>
            </w:r>
          </w:p>
        </w:tc>
        <w:tc>
          <w:tcPr>
            <w:tcW w:w="2835" w:type="dxa"/>
            <w:vAlign w:val="center"/>
          </w:tcPr>
          <w:p w:rsidR="00E9152F" w:rsidRPr="00E9152F" w:rsidRDefault="00E9152F" w:rsidP="00411DD8">
            <w:pPr>
              <w:pStyle w:val="ConsPlusNormal"/>
              <w:jc w:val="center"/>
              <w:rPr>
                <w:sz w:val="16"/>
                <w:szCs w:val="16"/>
              </w:rPr>
            </w:pPr>
            <w:r w:rsidRPr="00E9152F">
              <w:rPr>
                <w:sz w:val="16"/>
                <w:szCs w:val="16"/>
              </w:rPr>
              <w:t>100,06</w:t>
            </w:r>
          </w:p>
        </w:tc>
      </w:tr>
      <w:tr w:rsidR="00E9152F" w:rsidRPr="00E9152F" w:rsidTr="00411DD8">
        <w:tc>
          <w:tcPr>
            <w:tcW w:w="346" w:type="dxa"/>
          </w:tcPr>
          <w:p w:rsidR="00E9152F" w:rsidRPr="00E9152F" w:rsidRDefault="00E9152F" w:rsidP="00411DD8">
            <w:pPr>
              <w:pStyle w:val="ConsPlusNormal"/>
              <w:jc w:val="center"/>
              <w:rPr>
                <w:sz w:val="16"/>
                <w:szCs w:val="16"/>
              </w:rPr>
            </w:pPr>
            <w:r w:rsidRPr="00E9152F">
              <w:rPr>
                <w:sz w:val="16"/>
                <w:szCs w:val="16"/>
              </w:rPr>
              <w:t>10.</w:t>
            </w:r>
          </w:p>
        </w:tc>
        <w:tc>
          <w:tcPr>
            <w:tcW w:w="2268" w:type="dxa"/>
            <w:vAlign w:val="center"/>
          </w:tcPr>
          <w:p w:rsidR="00E9152F" w:rsidRPr="00E9152F" w:rsidRDefault="00E9152F" w:rsidP="00411DD8">
            <w:pPr>
              <w:pStyle w:val="ConsPlusNormal"/>
              <w:jc w:val="center"/>
              <w:rPr>
                <w:sz w:val="16"/>
                <w:szCs w:val="16"/>
              </w:rPr>
            </w:pPr>
            <w:r w:rsidRPr="00E9152F">
              <w:rPr>
                <w:sz w:val="16"/>
                <w:szCs w:val="16"/>
              </w:rPr>
              <w:t>Котельная № 27-06 СО</w:t>
            </w:r>
          </w:p>
        </w:tc>
        <w:tc>
          <w:tcPr>
            <w:tcW w:w="1276" w:type="dxa"/>
          </w:tcPr>
          <w:p w:rsidR="00E9152F" w:rsidRPr="00E9152F" w:rsidRDefault="00E9152F" w:rsidP="001C2244">
            <w:pPr>
              <w:spacing w:after="0"/>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1275" w:type="dxa"/>
            <w:vAlign w:val="center"/>
          </w:tcPr>
          <w:p w:rsidR="00E9152F" w:rsidRPr="00E9152F" w:rsidRDefault="00E9152F" w:rsidP="00411DD8">
            <w:pPr>
              <w:pStyle w:val="ConsPlusNormal"/>
              <w:jc w:val="center"/>
              <w:rPr>
                <w:sz w:val="16"/>
                <w:szCs w:val="16"/>
              </w:rPr>
            </w:pPr>
            <w:r w:rsidRPr="00E9152F">
              <w:rPr>
                <w:sz w:val="16"/>
                <w:szCs w:val="16"/>
              </w:rPr>
              <w:t>0,15</w:t>
            </w:r>
          </w:p>
        </w:tc>
        <w:tc>
          <w:tcPr>
            <w:tcW w:w="1418" w:type="dxa"/>
            <w:vAlign w:val="center"/>
          </w:tcPr>
          <w:p w:rsidR="00E9152F" w:rsidRPr="00E9152F" w:rsidRDefault="00E9152F" w:rsidP="00411DD8">
            <w:pPr>
              <w:pStyle w:val="ConsPlusNormal"/>
              <w:jc w:val="center"/>
              <w:rPr>
                <w:sz w:val="16"/>
                <w:szCs w:val="16"/>
              </w:rPr>
            </w:pPr>
            <w:r w:rsidRPr="00E9152F">
              <w:rPr>
                <w:sz w:val="16"/>
                <w:szCs w:val="16"/>
              </w:rPr>
              <w:t>517</w:t>
            </w:r>
          </w:p>
        </w:tc>
        <w:tc>
          <w:tcPr>
            <w:tcW w:w="2835" w:type="dxa"/>
            <w:vAlign w:val="center"/>
          </w:tcPr>
          <w:p w:rsidR="00E9152F" w:rsidRPr="00E9152F" w:rsidRDefault="00E9152F" w:rsidP="00411DD8">
            <w:pPr>
              <w:pStyle w:val="ConsPlusNormal"/>
              <w:jc w:val="center"/>
              <w:rPr>
                <w:sz w:val="16"/>
                <w:szCs w:val="16"/>
              </w:rPr>
            </w:pPr>
            <w:r w:rsidRPr="00E9152F">
              <w:rPr>
                <w:sz w:val="16"/>
                <w:szCs w:val="16"/>
              </w:rPr>
              <w:t>61,13</w:t>
            </w:r>
          </w:p>
        </w:tc>
      </w:tr>
      <w:tr w:rsidR="00E9152F" w:rsidRPr="00E9152F" w:rsidTr="00411DD8">
        <w:tc>
          <w:tcPr>
            <w:tcW w:w="346" w:type="dxa"/>
          </w:tcPr>
          <w:p w:rsidR="00E9152F" w:rsidRPr="00E9152F" w:rsidRDefault="00E9152F" w:rsidP="00411DD8">
            <w:pPr>
              <w:pStyle w:val="ConsPlusNormal"/>
              <w:jc w:val="center"/>
              <w:rPr>
                <w:sz w:val="16"/>
                <w:szCs w:val="16"/>
              </w:rPr>
            </w:pPr>
            <w:r w:rsidRPr="00E9152F">
              <w:rPr>
                <w:sz w:val="16"/>
                <w:szCs w:val="16"/>
              </w:rPr>
              <w:t>11.</w:t>
            </w:r>
          </w:p>
        </w:tc>
        <w:tc>
          <w:tcPr>
            <w:tcW w:w="2268" w:type="dxa"/>
            <w:vAlign w:val="center"/>
          </w:tcPr>
          <w:p w:rsidR="00E9152F" w:rsidRPr="00E9152F" w:rsidRDefault="00E9152F" w:rsidP="00411DD8">
            <w:pPr>
              <w:pStyle w:val="ConsPlusNormal"/>
              <w:jc w:val="center"/>
              <w:rPr>
                <w:sz w:val="16"/>
                <w:szCs w:val="16"/>
              </w:rPr>
            </w:pPr>
            <w:r w:rsidRPr="00E9152F">
              <w:rPr>
                <w:sz w:val="16"/>
                <w:szCs w:val="16"/>
              </w:rPr>
              <w:t>Котельная №  27-07</w:t>
            </w:r>
          </w:p>
        </w:tc>
        <w:tc>
          <w:tcPr>
            <w:tcW w:w="1276" w:type="dxa"/>
            <w:vAlign w:val="center"/>
          </w:tcPr>
          <w:p w:rsidR="00E9152F" w:rsidRPr="00E9152F" w:rsidRDefault="00E9152F" w:rsidP="00411DD8">
            <w:pPr>
              <w:pStyle w:val="ConsPlusNormal"/>
              <w:jc w:val="center"/>
              <w:rPr>
                <w:sz w:val="16"/>
                <w:szCs w:val="16"/>
              </w:rPr>
            </w:pPr>
            <w:r w:rsidRPr="00E9152F">
              <w:rPr>
                <w:sz w:val="16"/>
                <w:szCs w:val="16"/>
              </w:rPr>
              <w:t>1,324</w:t>
            </w:r>
          </w:p>
        </w:tc>
        <w:tc>
          <w:tcPr>
            <w:tcW w:w="1275" w:type="dxa"/>
            <w:vAlign w:val="center"/>
          </w:tcPr>
          <w:p w:rsidR="00E9152F" w:rsidRPr="00E9152F" w:rsidRDefault="00E9152F" w:rsidP="00411DD8">
            <w:pPr>
              <w:pStyle w:val="ConsPlusNormal"/>
              <w:jc w:val="center"/>
              <w:rPr>
                <w:sz w:val="16"/>
                <w:szCs w:val="16"/>
              </w:rPr>
            </w:pPr>
            <w:r w:rsidRPr="00E9152F">
              <w:rPr>
                <w:sz w:val="16"/>
                <w:szCs w:val="16"/>
              </w:rPr>
              <w:t>0,5</w:t>
            </w:r>
          </w:p>
        </w:tc>
        <w:tc>
          <w:tcPr>
            <w:tcW w:w="1418" w:type="dxa"/>
            <w:vAlign w:val="center"/>
          </w:tcPr>
          <w:p w:rsidR="00E9152F" w:rsidRPr="00E9152F" w:rsidRDefault="00E9152F" w:rsidP="00411DD8">
            <w:pPr>
              <w:pStyle w:val="ConsPlusNormal"/>
              <w:jc w:val="center"/>
              <w:rPr>
                <w:sz w:val="16"/>
                <w:szCs w:val="16"/>
              </w:rPr>
            </w:pPr>
            <w:r w:rsidRPr="00E9152F">
              <w:rPr>
                <w:sz w:val="16"/>
                <w:szCs w:val="16"/>
              </w:rPr>
              <w:t>32</w:t>
            </w:r>
          </w:p>
        </w:tc>
        <w:tc>
          <w:tcPr>
            <w:tcW w:w="2835" w:type="dxa"/>
            <w:vAlign w:val="center"/>
          </w:tcPr>
          <w:p w:rsidR="00E9152F" w:rsidRPr="00E9152F" w:rsidRDefault="00E9152F" w:rsidP="00411DD8">
            <w:pPr>
              <w:pStyle w:val="ConsPlusNormal"/>
              <w:jc w:val="center"/>
              <w:rPr>
                <w:sz w:val="16"/>
                <w:szCs w:val="16"/>
              </w:rPr>
            </w:pPr>
            <w:r w:rsidRPr="00E9152F">
              <w:rPr>
                <w:sz w:val="16"/>
                <w:szCs w:val="16"/>
              </w:rPr>
              <w:t>6,91</w:t>
            </w:r>
          </w:p>
        </w:tc>
      </w:tr>
      <w:tr w:rsidR="00E9152F" w:rsidRPr="00E9152F" w:rsidTr="00411DD8">
        <w:tc>
          <w:tcPr>
            <w:tcW w:w="346" w:type="dxa"/>
          </w:tcPr>
          <w:p w:rsidR="00E9152F" w:rsidRPr="00E9152F" w:rsidRDefault="00E9152F" w:rsidP="00411DD8">
            <w:pPr>
              <w:pStyle w:val="ConsPlusNormal"/>
              <w:jc w:val="center"/>
              <w:rPr>
                <w:sz w:val="16"/>
                <w:szCs w:val="16"/>
              </w:rPr>
            </w:pPr>
            <w:r w:rsidRPr="00E9152F">
              <w:rPr>
                <w:sz w:val="16"/>
                <w:szCs w:val="16"/>
              </w:rPr>
              <w:t>12.</w:t>
            </w:r>
          </w:p>
        </w:tc>
        <w:tc>
          <w:tcPr>
            <w:tcW w:w="2268" w:type="dxa"/>
            <w:vAlign w:val="center"/>
          </w:tcPr>
          <w:p w:rsidR="00E9152F" w:rsidRPr="00E9152F" w:rsidRDefault="00E9152F" w:rsidP="00411DD8">
            <w:pPr>
              <w:pStyle w:val="ConsPlusNormal"/>
              <w:jc w:val="center"/>
              <w:rPr>
                <w:sz w:val="16"/>
                <w:szCs w:val="16"/>
              </w:rPr>
            </w:pPr>
            <w:r w:rsidRPr="00E9152F">
              <w:rPr>
                <w:sz w:val="16"/>
                <w:szCs w:val="16"/>
              </w:rPr>
              <w:t>Котельная № 27-09</w:t>
            </w:r>
          </w:p>
        </w:tc>
        <w:tc>
          <w:tcPr>
            <w:tcW w:w="1276" w:type="dxa"/>
            <w:vAlign w:val="center"/>
          </w:tcPr>
          <w:p w:rsidR="00E9152F" w:rsidRPr="00E9152F" w:rsidRDefault="00E9152F" w:rsidP="00411DD8">
            <w:pPr>
              <w:pStyle w:val="ConsPlusNormal"/>
              <w:jc w:val="center"/>
              <w:rPr>
                <w:sz w:val="16"/>
                <w:szCs w:val="16"/>
              </w:rPr>
            </w:pPr>
            <w:r w:rsidRPr="00E9152F">
              <w:rPr>
                <w:sz w:val="16"/>
                <w:szCs w:val="16"/>
              </w:rPr>
              <w:t>0,748</w:t>
            </w:r>
          </w:p>
        </w:tc>
        <w:tc>
          <w:tcPr>
            <w:tcW w:w="1275" w:type="dxa"/>
            <w:vAlign w:val="center"/>
          </w:tcPr>
          <w:p w:rsidR="00E9152F" w:rsidRPr="00E9152F" w:rsidRDefault="00E9152F" w:rsidP="00411DD8">
            <w:pPr>
              <w:pStyle w:val="ConsPlusNormal"/>
              <w:jc w:val="center"/>
              <w:rPr>
                <w:sz w:val="16"/>
                <w:szCs w:val="16"/>
              </w:rPr>
            </w:pPr>
            <w:r w:rsidRPr="00E9152F">
              <w:rPr>
                <w:sz w:val="16"/>
                <w:szCs w:val="16"/>
              </w:rPr>
              <w:t>0,2</w:t>
            </w:r>
          </w:p>
        </w:tc>
        <w:tc>
          <w:tcPr>
            <w:tcW w:w="1418" w:type="dxa"/>
            <w:vAlign w:val="center"/>
          </w:tcPr>
          <w:p w:rsidR="00E9152F" w:rsidRPr="00E9152F" w:rsidRDefault="00E9152F" w:rsidP="00411DD8">
            <w:pPr>
              <w:pStyle w:val="ConsPlusNormal"/>
              <w:jc w:val="center"/>
              <w:rPr>
                <w:sz w:val="16"/>
                <w:szCs w:val="16"/>
              </w:rPr>
            </w:pPr>
            <w:r w:rsidRPr="00E9152F">
              <w:rPr>
                <w:sz w:val="16"/>
                <w:szCs w:val="16"/>
              </w:rPr>
              <w:t>142</w:t>
            </w:r>
          </w:p>
        </w:tc>
        <w:tc>
          <w:tcPr>
            <w:tcW w:w="2835" w:type="dxa"/>
            <w:vAlign w:val="center"/>
          </w:tcPr>
          <w:p w:rsidR="00E9152F" w:rsidRPr="00E9152F" w:rsidRDefault="00E9152F" w:rsidP="00411DD8">
            <w:pPr>
              <w:pStyle w:val="ConsPlusNormal"/>
              <w:jc w:val="center"/>
              <w:rPr>
                <w:sz w:val="16"/>
                <w:szCs w:val="16"/>
              </w:rPr>
            </w:pPr>
            <w:r w:rsidRPr="00E9152F">
              <w:rPr>
                <w:sz w:val="16"/>
                <w:szCs w:val="16"/>
              </w:rPr>
              <w:t>21,99</w:t>
            </w:r>
          </w:p>
        </w:tc>
      </w:tr>
      <w:tr w:rsidR="00E9152F" w:rsidRPr="00E9152F" w:rsidTr="00411DD8">
        <w:tc>
          <w:tcPr>
            <w:tcW w:w="346" w:type="dxa"/>
          </w:tcPr>
          <w:p w:rsidR="00E9152F" w:rsidRPr="00E9152F" w:rsidRDefault="00E9152F" w:rsidP="00411DD8">
            <w:pPr>
              <w:pStyle w:val="ConsPlusNormal"/>
              <w:jc w:val="center"/>
              <w:rPr>
                <w:sz w:val="16"/>
                <w:szCs w:val="16"/>
              </w:rPr>
            </w:pPr>
            <w:r w:rsidRPr="00E9152F">
              <w:rPr>
                <w:sz w:val="16"/>
                <w:szCs w:val="16"/>
              </w:rPr>
              <w:t>13.</w:t>
            </w:r>
          </w:p>
        </w:tc>
        <w:tc>
          <w:tcPr>
            <w:tcW w:w="2268" w:type="dxa"/>
            <w:vAlign w:val="center"/>
          </w:tcPr>
          <w:p w:rsidR="00E9152F" w:rsidRPr="00E9152F" w:rsidRDefault="00E9152F" w:rsidP="00411DD8">
            <w:pPr>
              <w:pStyle w:val="ConsPlusNormal"/>
              <w:jc w:val="center"/>
              <w:rPr>
                <w:sz w:val="16"/>
                <w:szCs w:val="16"/>
              </w:rPr>
            </w:pPr>
            <w:r w:rsidRPr="00E9152F">
              <w:rPr>
                <w:sz w:val="16"/>
                <w:szCs w:val="16"/>
              </w:rPr>
              <w:t>Котельная № 27-10</w:t>
            </w:r>
          </w:p>
        </w:tc>
        <w:tc>
          <w:tcPr>
            <w:tcW w:w="1276" w:type="dxa"/>
            <w:vAlign w:val="center"/>
          </w:tcPr>
          <w:p w:rsidR="00E9152F" w:rsidRPr="00E9152F" w:rsidRDefault="00E9152F" w:rsidP="00411DD8">
            <w:pPr>
              <w:pStyle w:val="ConsPlusNormal"/>
              <w:jc w:val="center"/>
              <w:rPr>
                <w:sz w:val="16"/>
                <w:szCs w:val="16"/>
              </w:rPr>
            </w:pPr>
            <w:r w:rsidRPr="00E9152F">
              <w:rPr>
                <w:sz w:val="16"/>
                <w:szCs w:val="16"/>
              </w:rPr>
              <w:t>0,043</w:t>
            </w:r>
          </w:p>
        </w:tc>
        <w:tc>
          <w:tcPr>
            <w:tcW w:w="1275" w:type="dxa"/>
            <w:vAlign w:val="center"/>
          </w:tcPr>
          <w:p w:rsidR="00E9152F" w:rsidRPr="00E9152F" w:rsidRDefault="00E9152F" w:rsidP="00411DD8">
            <w:pPr>
              <w:pStyle w:val="ConsPlusNormal"/>
              <w:jc w:val="center"/>
              <w:rPr>
                <w:sz w:val="16"/>
                <w:szCs w:val="16"/>
              </w:rPr>
            </w:pPr>
            <w:r w:rsidRPr="00E9152F">
              <w:rPr>
                <w:sz w:val="16"/>
                <w:szCs w:val="16"/>
              </w:rPr>
              <w:t>0,03</w:t>
            </w:r>
          </w:p>
        </w:tc>
        <w:tc>
          <w:tcPr>
            <w:tcW w:w="1418" w:type="dxa"/>
            <w:vAlign w:val="center"/>
          </w:tcPr>
          <w:p w:rsidR="00E9152F" w:rsidRPr="00E9152F" w:rsidRDefault="00E9152F" w:rsidP="00411DD8">
            <w:pPr>
              <w:pStyle w:val="ConsPlusNormal"/>
              <w:jc w:val="center"/>
              <w:rPr>
                <w:sz w:val="16"/>
                <w:szCs w:val="16"/>
              </w:rPr>
            </w:pPr>
            <w:r w:rsidRPr="00E9152F">
              <w:rPr>
                <w:sz w:val="16"/>
                <w:szCs w:val="16"/>
              </w:rPr>
              <w:t>50</w:t>
            </w:r>
          </w:p>
        </w:tc>
        <w:tc>
          <w:tcPr>
            <w:tcW w:w="2835" w:type="dxa"/>
            <w:vAlign w:val="center"/>
          </w:tcPr>
          <w:p w:rsidR="00E9152F" w:rsidRPr="00E9152F" w:rsidRDefault="00E9152F" w:rsidP="00411DD8">
            <w:pPr>
              <w:pStyle w:val="ConsPlusNormal"/>
              <w:jc w:val="center"/>
              <w:rPr>
                <w:sz w:val="16"/>
                <w:szCs w:val="16"/>
              </w:rPr>
            </w:pPr>
            <w:r w:rsidRPr="00E9152F">
              <w:rPr>
                <w:sz w:val="16"/>
                <w:szCs w:val="16"/>
              </w:rPr>
              <w:t>5,70</w:t>
            </w:r>
          </w:p>
        </w:tc>
      </w:tr>
      <w:tr w:rsidR="00E9152F" w:rsidRPr="00E9152F" w:rsidTr="00411DD8">
        <w:tc>
          <w:tcPr>
            <w:tcW w:w="346" w:type="dxa"/>
          </w:tcPr>
          <w:p w:rsidR="00E9152F" w:rsidRPr="00E9152F" w:rsidRDefault="00E9152F" w:rsidP="00411DD8">
            <w:pPr>
              <w:pStyle w:val="ConsPlusNormal"/>
              <w:jc w:val="center"/>
              <w:rPr>
                <w:sz w:val="16"/>
                <w:szCs w:val="16"/>
              </w:rPr>
            </w:pPr>
            <w:r w:rsidRPr="00E9152F">
              <w:rPr>
                <w:sz w:val="16"/>
                <w:szCs w:val="16"/>
              </w:rPr>
              <w:t>14.</w:t>
            </w:r>
          </w:p>
        </w:tc>
        <w:tc>
          <w:tcPr>
            <w:tcW w:w="2268" w:type="dxa"/>
            <w:vAlign w:val="center"/>
          </w:tcPr>
          <w:p w:rsidR="00E9152F" w:rsidRPr="00E9152F" w:rsidRDefault="00E9152F" w:rsidP="00411DD8">
            <w:pPr>
              <w:pStyle w:val="ConsPlusNormal"/>
              <w:jc w:val="center"/>
              <w:rPr>
                <w:sz w:val="16"/>
                <w:szCs w:val="16"/>
              </w:rPr>
            </w:pPr>
            <w:r w:rsidRPr="00E9152F">
              <w:rPr>
                <w:sz w:val="16"/>
                <w:szCs w:val="16"/>
              </w:rPr>
              <w:t>Котельная № 27-11 ГВС</w:t>
            </w:r>
          </w:p>
        </w:tc>
        <w:tc>
          <w:tcPr>
            <w:tcW w:w="1276" w:type="dxa"/>
            <w:vAlign w:val="center"/>
          </w:tcPr>
          <w:p w:rsidR="00E9152F" w:rsidRPr="00E9152F" w:rsidRDefault="00E9152F" w:rsidP="00411DD8">
            <w:pPr>
              <w:pStyle w:val="ConsPlusNormal"/>
              <w:jc w:val="center"/>
              <w:rPr>
                <w:sz w:val="16"/>
                <w:szCs w:val="16"/>
              </w:rPr>
            </w:pPr>
            <w:r w:rsidRPr="00E9152F">
              <w:rPr>
                <w:sz w:val="16"/>
                <w:szCs w:val="16"/>
              </w:rPr>
              <w:t>4,3</w:t>
            </w:r>
          </w:p>
        </w:tc>
        <w:tc>
          <w:tcPr>
            <w:tcW w:w="1275" w:type="dxa"/>
            <w:vAlign w:val="center"/>
          </w:tcPr>
          <w:p w:rsidR="00E9152F" w:rsidRPr="00E9152F" w:rsidRDefault="00E9152F" w:rsidP="00411DD8">
            <w:pPr>
              <w:pStyle w:val="ConsPlusNormal"/>
              <w:jc w:val="center"/>
              <w:rPr>
                <w:sz w:val="16"/>
                <w:szCs w:val="16"/>
              </w:rPr>
            </w:pPr>
            <w:r w:rsidRPr="00E9152F">
              <w:rPr>
                <w:sz w:val="16"/>
                <w:szCs w:val="16"/>
              </w:rPr>
              <w:t>0,15</w:t>
            </w:r>
          </w:p>
        </w:tc>
        <w:tc>
          <w:tcPr>
            <w:tcW w:w="1418" w:type="dxa"/>
            <w:vAlign w:val="center"/>
          </w:tcPr>
          <w:p w:rsidR="00E9152F" w:rsidRPr="00E9152F" w:rsidRDefault="00E9152F" w:rsidP="00411DD8">
            <w:pPr>
              <w:pStyle w:val="ConsPlusNormal"/>
              <w:jc w:val="center"/>
              <w:rPr>
                <w:sz w:val="16"/>
                <w:szCs w:val="16"/>
              </w:rPr>
            </w:pPr>
            <w:r w:rsidRPr="00E9152F">
              <w:rPr>
                <w:sz w:val="16"/>
                <w:szCs w:val="16"/>
              </w:rPr>
              <w:t>762</w:t>
            </w:r>
          </w:p>
        </w:tc>
        <w:tc>
          <w:tcPr>
            <w:tcW w:w="2835" w:type="dxa"/>
            <w:vAlign w:val="center"/>
          </w:tcPr>
          <w:p w:rsidR="00E9152F" w:rsidRPr="00E9152F" w:rsidRDefault="00E9152F" w:rsidP="00411DD8">
            <w:pPr>
              <w:pStyle w:val="ConsPlusNormal"/>
              <w:jc w:val="center"/>
              <w:rPr>
                <w:sz w:val="16"/>
                <w:szCs w:val="16"/>
              </w:rPr>
            </w:pPr>
            <w:r w:rsidRPr="00E9152F">
              <w:rPr>
                <w:sz w:val="16"/>
                <w:szCs w:val="16"/>
              </w:rPr>
              <w:t>164,59</w:t>
            </w:r>
          </w:p>
        </w:tc>
      </w:tr>
      <w:tr w:rsidR="00E9152F" w:rsidRPr="00E9152F" w:rsidTr="00411DD8">
        <w:tc>
          <w:tcPr>
            <w:tcW w:w="346" w:type="dxa"/>
          </w:tcPr>
          <w:p w:rsidR="00E9152F" w:rsidRPr="00E9152F" w:rsidRDefault="00E9152F" w:rsidP="00411DD8">
            <w:pPr>
              <w:pStyle w:val="ConsPlusNormal"/>
              <w:jc w:val="center"/>
              <w:rPr>
                <w:sz w:val="16"/>
                <w:szCs w:val="16"/>
              </w:rPr>
            </w:pPr>
            <w:r w:rsidRPr="00E9152F">
              <w:rPr>
                <w:sz w:val="16"/>
                <w:szCs w:val="16"/>
              </w:rPr>
              <w:t>15.</w:t>
            </w:r>
          </w:p>
        </w:tc>
        <w:tc>
          <w:tcPr>
            <w:tcW w:w="2268" w:type="dxa"/>
            <w:vAlign w:val="center"/>
          </w:tcPr>
          <w:p w:rsidR="00E9152F" w:rsidRPr="00E9152F" w:rsidRDefault="00E9152F" w:rsidP="00411DD8">
            <w:pPr>
              <w:pStyle w:val="ConsPlusNormal"/>
              <w:jc w:val="center"/>
              <w:rPr>
                <w:sz w:val="16"/>
                <w:szCs w:val="16"/>
              </w:rPr>
            </w:pPr>
            <w:r w:rsidRPr="00E9152F">
              <w:rPr>
                <w:sz w:val="16"/>
                <w:szCs w:val="16"/>
              </w:rPr>
              <w:t>Котельная № 27-11 СО</w:t>
            </w:r>
          </w:p>
        </w:tc>
        <w:tc>
          <w:tcPr>
            <w:tcW w:w="1276" w:type="dxa"/>
          </w:tcPr>
          <w:p w:rsidR="00E9152F" w:rsidRPr="00E9152F" w:rsidRDefault="00E9152F" w:rsidP="001C2244">
            <w:pPr>
              <w:spacing w:after="0"/>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1275" w:type="dxa"/>
            <w:vAlign w:val="center"/>
          </w:tcPr>
          <w:p w:rsidR="00E9152F" w:rsidRPr="00E9152F" w:rsidRDefault="00E9152F" w:rsidP="00411DD8">
            <w:pPr>
              <w:pStyle w:val="ConsPlusNormal"/>
              <w:jc w:val="center"/>
              <w:rPr>
                <w:sz w:val="16"/>
                <w:szCs w:val="16"/>
              </w:rPr>
            </w:pPr>
            <w:r w:rsidRPr="00E9152F">
              <w:rPr>
                <w:sz w:val="16"/>
                <w:szCs w:val="16"/>
              </w:rPr>
              <w:t>0,25</w:t>
            </w:r>
          </w:p>
        </w:tc>
        <w:tc>
          <w:tcPr>
            <w:tcW w:w="1418" w:type="dxa"/>
            <w:vAlign w:val="center"/>
          </w:tcPr>
          <w:p w:rsidR="00E9152F" w:rsidRPr="00E9152F" w:rsidRDefault="00E9152F" w:rsidP="00411DD8">
            <w:pPr>
              <w:pStyle w:val="ConsPlusNormal"/>
              <w:jc w:val="center"/>
              <w:rPr>
                <w:sz w:val="16"/>
                <w:szCs w:val="16"/>
              </w:rPr>
            </w:pPr>
            <w:r w:rsidRPr="00E9152F">
              <w:rPr>
                <w:sz w:val="16"/>
                <w:szCs w:val="16"/>
              </w:rPr>
              <w:t>823</w:t>
            </w:r>
          </w:p>
        </w:tc>
        <w:tc>
          <w:tcPr>
            <w:tcW w:w="2835" w:type="dxa"/>
            <w:vAlign w:val="center"/>
          </w:tcPr>
          <w:p w:rsidR="00E9152F" w:rsidRPr="00E9152F" w:rsidRDefault="00E9152F" w:rsidP="00411DD8">
            <w:pPr>
              <w:pStyle w:val="ConsPlusNormal"/>
              <w:jc w:val="center"/>
              <w:rPr>
                <w:sz w:val="16"/>
                <w:szCs w:val="16"/>
              </w:rPr>
            </w:pPr>
            <w:r w:rsidRPr="00E9152F">
              <w:rPr>
                <w:sz w:val="16"/>
                <w:szCs w:val="16"/>
              </w:rPr>
              <w:t>195,61</w:t>
            </w:r>
          </w:p>
        </w:tc>
      </w:tr>
      <w:tr w:rsidR="00E9152F" w:rsidRPr="00E9152F" w:rsidTr="00411DD8">
        <w:tc>
          <w:tcPr>
            <w:tcW w:w="346" w:type="dxa"/>
          </w:tcPr>
          <w:p w:rsidR="00E9152F" w:rsidRPr="00E9152F" w:rsidRDefault="00E9152F" w:rsidP="00411DD8">
            <w:pPr>
              <w:pStyle w:val="ConsPlusNormal"/>
              <w:jc w:val="center"/>
              <w:rPr>
                <w:sz w:val="16"/>
                <w:szCs w:val="16"/>
              </w:rPr>
            </w:pPr>
            <w:r w:rsidRPr="00E9152F">
              <w:rPr>
                <w:sz w:val="16"/>
                <w:szCs w:val="16"/>
              </w:rPr>
              <w:t>16.</w:t>
            </w:r>
          </w:p>
        </w:tc>
        <w:tc>
          <w:tcPr>
            <w:tcW w:w="2268" w:type="dxa"/>
            <w:vAlign w:val="center"/>
          </w:tcPr>
          <w:p w:rsidR="00E9152F" w:rsidRPr="00E9152F" w:rsidRDefault="00E9152F" w:rsidP="00411DD8">
            <w:pPr>
              <w:pStyle w:val="ConsPlusNormal"/>
              <w:jc w:val="center"/>
              <w:rPr>
                <w:sz w:val="16"/>
                <w:szCs w:val="16"/>
              </w:rPr>
            </w:pPr>
            <w:r w:rsidRPr="00E9152F">
              <w:rPr>
                <w:sz w:val="16"/>
                <w:szCs w:val="16"/>
              </w:rPr>
              <w:t>Котельная № 27-12</w:t>
            </w:r>
          </w:p>
        </w:tc>
        <w:tc>
          <w:tcPr>
            <w:tcW w:w="1276" w:type="dxa"/>
            <w:vAlign w:val="center"/>
          </w:tcPr>
          <w:p w:rsidR="00E9152F" w:rsidRPr="00E9152F" w:rsidRDefault="00E9152F" w:rsidP="00411DD8">
            <w:pPr>
              <w:pStyle w:val="ConsPlusNormal"/>
              <w:jc w:val="center"/>
              <w:rPr>
                <w:sz w:val="16"/>
                <w:szCs w:val="16"/>
              </w:rPr>
            </w:pPr>
            <w:r w:rsidRPr="00E9152F">
              <w:rPr>
                <w:sz w:val="16"/>
                <w:szCs w:val="16"/>
              </w:rPr>
              <w:t>1,05</w:t>
            </w:r>
          </w:p>
        </w:tc>
        <w:tc>
          <w:tcPr>
            <w:tcW w:w="1275" w:type="dxa"/>
            <w:vAlign w:val="center"/>
          </w:tcPr>
          <w:p w:rsidR="00E9152F" w:rsidRPr="00E9152F" w:rsidRDefault="00E9152F" w:rsidP="00411DD8">
            <w:pPr>
              <w:pStyle w:val="ConsPlusNormal"/>
              <w:jc w:val="center"/>
              <w:rPr>
                <w:sz w:val="16"/>
                <w:szCs w:val="16"/>
              </w:rPr>
            </w:pPr>
            <w:r w:rsidRPr="00E9152F">
              <w:rPr>
                <w:sz w:val="16"/>
                <w:szCs w:val="16"/>
              </w:rPr>
              <w:t>0,5</w:t>
            </w:r>
          </w:p>
        </w:tc>
        <w:tc>
          <w:tcPr>
            <w:tcW w:w="1418" w:type="dxa"/>
            <w:vAlign w:val="center"/>
          </w:tcPr>
          <w:p w:rsidR="00E9152F" w:rsidRPr="00E9152F" w:rsidRDefault="00E9152F" w:rsidP="00411DD8">
            <w:pPr>
              <w:pStyle w:val="ConsPlusNormal"/>
              <w:jc w:val="center"/>
              <w:rPr>
                <w:sz w:val="16"/>
                <w:szCs w:val="16"/>
              </w:rPr>
            </w:pPr>
            <w:r w:rsidRPr="00E9152F">
              <w:rPr>
                <w:sz w:val="16"/>
                <w:szCs w:val="16"/>
              </w:rPr>
              <w:t>121</w:t>
            </w:r>
          </w:p>
        </w:tc>
        <w:tc>
          <w:tcPr>
            <w:tcW w:w="2835" w:type="dxa"/>
            <w:vAlign w:val="center"/>
          </w:tcPr>
          <w:p w:rsidR="00E9152F" w:rsidRPr="00E9152F" w:rsidRDefault="00E9152F" w:rsidP="00411DD8">
            <w:pPr>
              <w:pStyle w:val="ConsPlusNormal"/>
              <w:jc w:val="center"/>
              <w:rPr>
                <w:sz w:val="16"/>
                <w:szCs w:val="16"/>
              </w:rPr>
            </w:pPr>
            <w:r w:rsidRPr="00E9152F">
              <w:rPr>
                <w:sz w:val="16"/>
                <w:szCs w:val="16"/>
              </w:rPr>
              <w:t>22,38</w:t>
            </w:r>
          </w:p>
        </w:tc>
      </w:tr>
      <w:tr w:rsidR="00E9152F" w:rsidRPr="00E9152F" w:rsidTr="00411DD8">
        <w:trPr>
          <w:trHeight w:val="70"/>
        </w:trPr>
        <w:tc>
          <w:tcPr>
            <w:tcW w:w="346" w:type="dxa"/>
          </w:tcPr>
          <w:p w:rsidR="00E9152F" w:rsidRPr="00E9152F" w:rsidRDefault="00E9152F" w:rsidP="00411DD8">
            <w:pPr>
              <w:pStyle w:val="ConsPlusNormal"/>
              <w:jc w:val="center"/>
              <w:rPr>
                <w:sz w:val="16"/>
                <w:szCs w:val="16"/>
              </w:rPr>
            </w:pPr>
            <w:r w:rsidRPr="00E9152F">
              <w:rPr>
                <w:sz w:val="16"/>
                <w:szCs w:val="16"/>
              </w:rPr>
              <w:t>17.</w:t>
            </w:r>
          </w:p>
        </w:tc>
        <w:tc>
          <w:tcPr>
            <w:tcW w:w="2268" w:type="dxa"/>
            <w:vAlign w:val="center"/>
          </w:tcPr>
          <w:p w:rsidR="00E9152F" w:rsidRPr="00E9152F" w:rsidRDefault="00E9152F" w:rsidP="00411DD8">
            <w:pPr>
              <w:pStyle w:val="ConsPlusNormal"/>
              <w:jc w:val="center"/>
              <w:rPr>
                <w:sz w:val="16"/>
                <w:szCs w:val="16"/>
              </w:rPr>
            </w:pPr>
            <w:r w:rsidRPr="00E9152F">
              <w:rPr>
                <w:sz w:val="16"/>
                <w:szCs w:val="16"/>
              </w:rPr>
              <w:t>Котельная № 27-14</w:t>
            </w:r>
          </w:p>
        </w:tc>
        <w:tc>
          <w:tcPr>
            <w:tcW w:w="1276" w:type="dxa"/>
            <w:vAlign w:val="center"/>
          </w:tcPr>
          <w:p w:rsidR="00E9152F" w:rsidRPr="00E9152F" w:rsidRDefault="00E9152F" w:rsidP="00411DD8">
            <w:pPr>
              <w:pStyle w:val="ConsPlusNormal"/>
              <w:jc w:val="center"/>
              <w:rPr>
                <w:sz w:val="16"/>
                <w:szCs w:val="16"/>
              </w:rPr>
            </w:pPr>
            <w:r w:rsidRPr="00E9152F">
              <w:rPr>
                <w:sz w:val="16"/>
                <w:szCs w:val="16"/>
              </w:rPr>
              <w:t>0,155</w:t>
            </w:r>
          </w:p>
        </w:tc>
        <w:tc>
          <w:tcPr>
            <w:tcW w:w="1275" w:type="dxa"/>
            <w:vAlign w:val="center"/>
          </w:tcPr>
          <w:p w:rsidR="00E9152F" w:rsidRPr="00E9152F" w:rsidRDefault="00E9152F" w:rsidP="00411DD8">
            <w:pPr>
              <w:pStyle w:val="ConsPlusNormal"/>
              <w:jc w:val="center"/>
              <w:rPr>
                <w:sz w:val="16"/>
                <w:szCs w:val="16"/>
              </w:rPr>
            </w:pPr>
            <w:r w:rsidRPr="00E9152F">
              <w:rPr>
                <w:sz w:val="16"/>
                <w:szCs w:val="16"/>
              </w:rPr>
              <w:t>0,138</w:t>
            </w:r>
          </w:p>
        </w:tc>
        <w:tc>
          <w:tcPr>
            <w:tcW w:w="1418" w:type="dxa"/>
            <w:vAlign w:val="center"/>
          </w:tcPr>
          <w:p w:rsidR="00E9152F" w:rsidRPr="00E9152F" w:rsidRDefault="00E9152F" w:rsidP="00411DD8">
            <w:pPr>
              <w:pStyle w:val="ConsPlusNormal"/>
              <w:jc w:val="center"/>
              <w:rPr>
                <w:sz w:val="16"/>
                <w:szCs w:val="16"/>
              </w:rPr>
            </w:pPr>
            <w:r w:rsidRPr="00E9152F">
              <w:rPr>
                <w:sz w:val="16"/>
                <w:szCs w:val="16"/>
              </w:rPr>
              <w:t>82</w:t>
            </w:r>
          </w:p>
        </w:tc>
        <w:tc>
          <w:tcPr>
            <w:tcW w:w="2835" w:type="dxa"/>
            <w:vAlign w:val="center"/>
          </w:tcPr>
          <w:p w:rsidR="00E9152F" w:rsidRPr="00E9152F" w:rsidRDefault="00E9152F" w:rsidP="00411DD8">
            <w:pPr>
              <w:pStyle w:val="ConsPlusNormal"/>
              <w:jc w:val="center"/>
              <w:rPr>
                <w:sz w:val="16"/>
                <w:szCs w:val="16"/>
              </w:rPr>
            </w:pPr>
            <w:r w:rsidRPr="00E9152F">
              <w:rPr>
                <w:sz w:val="16"/>
                <w:szCs w:val="16"/>
              </w:rPr>
              <w:t>17,71</w:t>
            </w:r>
          </w:p>
        </w:tc>
      </w:tr>
      <w:tr w:rsidR="00E9152F" w:rsidRPr="00E9152F" w:rsidTr="00411DD8">
        <w:tc>
          <w:tcPr>
            <w:tcW w:w="346" w:type="dxa"/>
          </w:tcPr>
          <w:p w:rsidR="00E9152F" w:rsidRPr="00E9152F" w:rsidRDefault="00E9152F" w:rsidP="00411DD8">
            <w:pPr>
              <w:pStyle w:val="ConsPlusNormal"/>
              <w:rPr>
                <w:sz w:val="16"/>
                <w:szCs w:val="16"/>
              </w:rPr>
            </w:pPr>
            <w:r w:rsidRPr="00E9152F">
              <w:rPr>
                <w:sz w:val="16"/>
                <w:szCs w:val="16"/>
              </w:rPr>
              <w:t>18.</w:t>
            </w:r>
          </w:p>
        </w:tc>
        <w:tc>
          <w:tcPr>
            <w:tcW w:w="2268" w:type="dxa"/>
            <w:vAlign w:val="center"/>
          </w:tcPr>
          <w:p w:rsidR="00E9152F" w:rsidRPr="00E9152F" w:rsidRDefault="00E9152F" w:rsidP="00411DD8">
            <w:pPr>
              <w:pStyle w:val="ConsPlusNormal"/>
              <w:jc w:val="center"/>
              <w:rPr>
                <w:sz w:val="16"/>
                <w:szCs w:val="16"/>
              </w:rPr>
            </w:pPr>
            <w:r w:rsidRPr="00E9152F">
              <w:rPr>
                <w:sz w:val="16"/>
                <w:szCs w:val="16"/>
              </w:rPr>
              <w:t>Котельная № 27-15</w:t>
            </w:r>
          </w:p>
        </w:tc>
        <w:tc>
          <w:tcPr>
            <w:tcW w:w="1276" w:type="dxa"/>
            <w:vAlign w:val="center"/>
          </w:tcPr>
          <w:p w:rsidR="00E9152F" w:rsidRPr="00E9152F" w:rsidRDefault="00E9152F" w:rsidP="00411DD8">
            <w:pPr>
              <w:pStyle w:val="ConsPlusNormal"/>
              <w:jc w:val="center"/>
              <w:rPr>
                <w:sz w:val="16"/>
                <w:szCs w:val="16"/>
              </w:rPr>
            </w:pPr>
            <w:r w:rsidRPr="00E9152F">
              <w:rPr>
                <w:sz w:val="16"/>
                <w:szCs w:val="16"/>
              </w:rPr>
              <w:t>7,2</w:t>
            </w:r>
          </w:p>
        </w:tc>
        <w:tc>
          <w:tcPr>
            <w:tcW w:w="1275" w:type="dxa"/>
            <w:vAlign w:val="center"/>
          </w:tcPr>
          <w:p w:rsidR="00E9152F" w:rsidRPr="00E9152F" w:rsidRDefault="00E9152F" w:rsidP="00411DD8">
            <w:pPr>
              <w:pStyle w:val="ConsPlusNormal"/>
              <w:jc w:val="center"/>
              <w:rPr>
                <w:sz w:val="16"/>
                <w:szCs w:val="16"/>
              </w:rPr>
            </w:pPr>
            <w:r w:rsidRPr="00E9152F">
              <w:rPr>
                <w:sz w:val="16"/>
                <w:szCs w:val="16"/>
              </w:rPr>
              <w:t>2,1</w:t>
            </w:r>
          </w:p>
        </w:tc>
        <w:tc>
          <w:tcPr>
            <w:tcW w:w="1418" w:type="dxa"/>
            <w:vAlign w:val="center"/>
          </w:tcPr>
          <w:p w:rsidR="00E9152F" w:rsidRPr="00E9152F" w:rsidRDefault="00E9152F" w:rsidP="00411DD8">
            <w:pPr>
              <w:pStyle w:val="ConsPlusNormal"/>
              <w:jc w:val="center"/>
              <w:rPr>
                <w:sz w:val="16"/>
                <w:szCs w:val="16"/>
              </w:rPr>
            </w:pPr>
            <w:r w:rsidRPr="00E9152F">
              <w:rPr>
                <w:sz w:val="16"/>
                <w:szCs w:val="16"/>
              </w:rPr>
              <w:t>2236</w:t>
            </w:r>
          </w:p>
        </w:tc>
        <w:tc>
          <w:tcPr>
            <w:tcW w:w="2835" w:type="dxa"/>
            <w:vAlign w:val="center"/>
          </w:tcPr>
          <w:p w:rsidR="00E9152F" w:rsidRPr="00E9152F" w:rsidRDefault="00E9152F" w:rsidP="00411DD8">
            <w:pPr>
              <w:pStyle w:val="ConsPlusNormal"/>
              <w:jc w:val="center"/>
              <w:rPr>
                <w:sz w:val="16"/>
                <w:szCs w:val="16"/>
              </w:rPr>
            </w:pPr>
            <w:r w:rsidRPr="00E9152F">
              <w:rPr>
                <w:sz w:val="16"/>
                <w:szCs w:val="16"/>
              </w:rPr>
              <w:t>248,91</w:t>
            </w:r>
          </w:p>
        </w:tc>
      </w:tr>
      <w:tr w:rsidR="00E9152F" w:rsidRPr="00E9152F" w:rsidTr="00411DD8">
        <w:tc>
          <w:tcPr>
            <w:tcW w:w="346" w:type="dxa"/>
          </w:tcPr>
          <w:p w:rsidR="00E9152F" w:rsidRPr="00E9152F" w:rsidRDefault="00E9152F" w:rsidP="00411DD8">
            <w:pPr>
              <w:pStyle w:val="ConsPlusNormal"/>
              <w:rPr>
                <w:sz w:val="16"/>
                <w:szCs w:val="16"/>
              </w:rPr>
            </w:pPr>
            <w:r w:rsidRPr="00E9152F">
              <w:rPr>
                <w:sz w:val="16"/>
                <w:szCs w:val="16"/>
              </w:rPr>
              <w:t>19.</w:t>
            </w:r>
          </w:p>
        </w:tc>
        <w:tc>
          <w:tcPr>
            <w:tcW w:w="2268" w:type="dxa"/>
            <w:vAlign w:val="center"/>
          </w:tcPr>
          <w:p w:rsidR="00E9152F" w:rsidRPr="00E9152F" w:rsidRDefault="00E9152F" w:rsidP="00411DD8">
            <w:pPr>
              <w:pStyle w:val="ConsPlusNormal"/>
              <w:jc w:val="center"/>
              <w:rPr>
                <w:sz w:val="16"/>
                <w:szCs w:val="16"/>
              </w:rPr>
            </w:pPr>
            <w:r w:rsidRPr="00E9152F">
              <w:rPr>
                <w:sz w:val="16"/>
                <w:szCs w:val="16"/>
              </w:rPr>
              <w:t>Котельная № 27-17</w:t>
            </w:r>
          </w:p>
        </w:tc>
        <w:tc>
          <w:tcPr>
            <w:tcW w:w="1276" w:type="dxa"/>
            <w:vAlign w:val="center"/>
          </w:tcPr>
          <w:p w:rsidR="00E9152F" w:rsidRPr="00E9152F" w:rsidRDefault="00E9152F" w:rsidP="00411DD8">
            <w:pPr>
              <w:pStyle w:val="ConsPlusNormal"/>
              <w:jc w:val="center"/>
              <w:rPr>
                <w:sz w:val="16"/>
                <w:szCs w:val="16"/>
              </w:rPr>
            </w:pPr>
            <w:r w:rsidRPr="00E9152F">
              <w:rPr>
                <w:sz w:val="16"/>
                <w:szCs w:val="16"/>
              </w:rPr>
              <w:t>4,5</w:t>
            </w:r>
          </w:p>
        </w:tc>
        <w:tc>
          <w:tcPr>
            <w:tcW w:w="1275" w:type="dxa"/>
            <w:vAlign w:val="center"/>
          </w:tcPr>
          <w:p w:rsidR="00E9152F" w:rsidRPr="00E9152F" w:rsidRDefault="00E9152F" w:rsidP="00411DD8">
            <w:pPr>
              <w:pStyle w:val="ConsPlusNormal"/>
              <w:jc w:val="center"/>
              <w:rPr>
                <w:sz w:val="16"/>
                <w:szCs w:val="16"/>
              </w:rPr>
            </w:pPr>
            <w:r w:rsidRPr="00E9152F">
              <w:rPr>
                <w:sz w:val="16"/>
                <w:szCs w:val="16"/>
              </w:rPr>
              <w:t>2,19</w:t>
            </w:r>
          </w:p>
        </w:tc>
        <w:tc>
          <w:tcPr>
            <w:tcW w:w="1418" w:type="dxa"/>
            <w:vAlign w:val="center"/>
          </w:tcPr>
          <w:p w:rsidR="00E9152F" w:rsidRPr="00E9152F" w:rsidRDefault="00E9152F" w:rsidP="00411DD8">
            <w:pPr>
              <w:pStyle w:val="ConsPlusNormal"/>
              <w:jc w:val="center"/>
              <w:rPr>
                <w:sz w:val="16"/>
                <w:szCs w:val="16"/>
              </w:rPr>
            </w:pPr>
            <w:r w:rsidRPr="00E9152F">
              <w:rPr>
                <w:sz w:val="16"/>
                <w:szCs w:val="16"/>
              </w:rPr>
              <w:t>4283,7</w:t>
            </w:r>
          </w:p>
        </w:tc>
        <w:tc>
          <w:tcPr>
            <w:tcW w:w="2835" w:type="dxa"/>
            <w:vAlign w:val="center"/>
          </w:tcPr>
          <w:p w:rsidR="00E9152F" w:rsidRPr="00E9152F" w:rsidRDefault="00E9152F" w:rsidP="00411DD8">
            <w:pPr>
              <w:pStyle w:val="ConsPlusNormal"/>
              <w:jc w:val="center"/>
              <w:rPr>
                <w:sz w:val="16"/>
                <w:szCs w:val="16"/>
              </w:rPr>
            </w:pPr>
            <w:r w:rsidRPr="00E9152F">
              <w:rPr>
                <w:sz w:val="16"/>
                <w:szCs w:val="16"/>
              </w:rPr>
              <w:t>971,33</w:t>
            </w:r>
          </w:p>
        </w:tc>
      </w:tr>
      <w:tr w:rsidR="00E9152F" w:rsidRPr="00E9152F" w:rsidTr="00411DD8">
        <w:tc>
          <w:tcPr>
            <w:tcW w:w="346" w:type="dxa"/>
          </w:tcPr>
          <w:p w:rsidR="00E9152F" w:rsidRPr="00E9152F" w:rsidRDefault="00E9152F" w:rsidP="00411DD8">
            <w:pPr>
              <w:pStyle w:val="ConsPlusNormal"/>
              <w:rPr>
                <w:sz w:val="16"/>
                <w:szCs w:val="16"/>
              </w:rPr>
            </w:pPr>
            <w:r w:rsidRPr="00E9152F">
              <w:rPr>
                <w:sz w:val="16"/>
                <w:szCs w:val="16"/>
              </w:rPr>
              <w:t>20.</w:t>
            </w:r>
          </w:p>
        </w:tc>
        <w:tc>
          <w:tcPr>
            <w:tcW w:w="2268" w:type="dxa"/>
            <w:vAlign w:val="center"/>
          </w:tcPr>
          <w:p w:rsidR="00E9152F" w:rsidRPr="00E9152F" w:rsidRDefault="00E9152F" w:rsidP="00411DD8">
            <w:pPr>
              <w:pStyle w:val="ConsPlusNormal"/>
              <w:jc w:val="center"/>
              <w:rPr>
                <w:sz w:val="16"/>
                <w:szCs w:val="16"/>
              </w:rPr>
            </w:pPr>
            <w:r w:rsidRPr="00E9152F">
              <w:rPr>
                <w:sz w:val="16"/>
                <w:szCs w:val="16"/>
              </w:rPr>
              <w:t>Котельная № 27-19</w:t>
            </w:r>
          </w:p>
        </w:tc>
        <w:tc>
          <w:tcPr>
            <w:tcW w:w="1276" w:type="dxa"/>
            <w:vAlign w:val="center"/>
          </w:tcPr>
          <w:p w:rsidR="00E9152F" w:rsidRPr="00E9152F" w:rsidRDefault="00E9152F" w:rsidP="00411DD8">
            <w:pPr>
              <w:pStyle w:val="ConsPlusNormal"/>
              <w:jc w:val="center"/>
              <w:rPr>
                <w:sz w:val="16"/>
                <w:szCs w:val="16"/>
              </w:rPr>
            </w:pPr>
            <w:r w:rsidRPr="00E9152F">
              <w:rPr>
                <w:sz w:val="16"/>
                <w:szCs w:val="16"/>
              </w:rPr>
              <w:t>0,206</w:t>
            </w:r>
          </w:p>
        </w:tc>
        <w:tc>
          <w:tcPr>
            <w:tcW w:w="1275" w:type="dxa"/>
            <w:vAlign w:val="center"/>
          </w:tcPr>
          <w:p w:rsidR="00E9152F" w:rsidRPr="00E9152F" w:rsidRDefault="00E9152F" w:rsidP="00411DD8">
            <w:pPr>
              <w:pStyle w:val="ConsPlusNormal"/>
              <w:jc w:val="center"/>
              <w:rPr>
                <w:sz w:val="16"/>
                <w:szCs w:val="16"/>
              </w:rPr>
            </w:pPr>
            <w:r w:rsidRPr="00E9152F">
              <w:rPr>
                <w:sz w:val="16"/>
                <w:szCs w:val="16"/>
              </w:rPr>
              <w:t>0,103</w:t>
            </w:r>
          </w:p>
        </w:tc>
        <w:tc>
          <w:tcPr>
            <w:tcW w:w="1418" w:type="dxa"/>
            <w:vAlign w:val="center"/>
          </w:tcPr>
          <w:p w:rsidR="00E9152F" w:rsidRPr="00E9152F" w:rsidRDefault="00E9152F" w:rsidP="00411DD8">
            <w:pPr>
              <w:pStyle w:val="ConsPlusNormal"/>
              <w:jc w:val="center"/>
              <w:rPr>
                <w:sz w:val="16"/>
                <w:szCs w:val="16"/>
              </w:rPr>
            </w:pPr>
            <w:r w:rsidRPr="00E9152F">
              <w:rPr>
                <w:sz w:val="16"/>
                <w:szCs w:val="16"/>
              </w:rPr>
              <w:t>н/д</w:t>
            </w:r>
          </w:p>
        </w:tc>
        <w:tc>
          <w:tcPr>
            <w:tcW w:w="2835" w:type="dxa"/>
            <w:vAlign w:val="center"/>
          </w:tcPr>
          <w:p w:rsidR="00E9152F" w:rsidRPr="00E9152F" w:rsidRDefault="00E9152F" w:rsidP="00411DD8">
            <w:pPr>
              <w:pStyle w:val="ConsPlusNormal"/>
              <w:jc w:val="center"/>
              <w:rPr>
                <w:sz w:val="16"/>
                <w:szCs w:val="16"/>
              </w:rPr>
            </w:pPr>
            <w:r w:rsidRPr="00E9152F">
              <w:rPr>
                <w:sz w:val="16"/>
                <w:szCs w:val="16"/>
              </w:rPr>
              <w:t>н/д</w:t>
            </w:r>
          </w:p>
        </w:tc>
      </w:tr>
      <w:tr w:rsidR="00E9152F" w:rsidRPr="00E9152F" w:rsidTr="00411DD8">
        <w:tc>
          <w:tcPr>
            <w:tcW w:w="346" w:type="dxa"/>
          </w:tcPr>
          <w:p w:rsidR="00E9152F" w:rsidRPr="00E9152F" w:rsidRDefault="00E9152F" w:rsidP="00411DD8">
            <w:pPr>
              <w:pStyle w:val="ConsPlusNormal"/>
              <w:rPr>
                <w:sz w:val="16"/>
                <w:szCs w:val="16"/>
              </w:rPr>
            </w:pPr>
            <w:r w:rsidRPr="00E9152F">
              <w:rPr>
                <w:sz w:val="16"/>
                <w:szCs w:val="16"/>
              </w:rPr>
              <w:t>21.</w:t>
            </w:r>
          </w:p>
        </w:tc>
        <w:tc>
          <w:tcPr>
            <w:tcW w:w="2268" w:type="dxa"/>
            <w:vAlign w:val="center"/>
          </w:tcPr>
          <w:p w:rsidR="00E9152F" w:rsidRPr="00E9152F" w:rsidRDefault="00E9152F" w:rsidP="00411DD8">
            <w:pPr>
              <w:pStyle w:val="ConsPlusNormal"/>
              <w:jc w:val="center"/>
              <w:rPr>
                <w:sz w:val="16"/>
                <w:szCs w:val="16"/>
              </w:rPr>
            </w:pPr>
            <w:r w:rsidRPr="00E9152F">
              <w:rPr>
                <w:sz w:val="16"/>
                <w:szCs w:val="16"/>
              </w:rPr>
              <w:t>Котельная № 27-20</w:t>
            </w:r>
          </w:p>
        </w:tc>
        <w:tc>
          <w:tcPr>
            <w:tcW w:w="1276" w:type="dxa"/>
            <w:vAlign w:val="center"/>
          </w:tcPr>
          <w:p w:rsidR="00E9152F" w:rsidRPr="00E9152F" w:rsidRDefault="00E9152F" w:rsidP="00411DD8">
            <w:pPr>
              <w:pStyle w:val="ConsPlusNormal"/>
              <w:jc w:val="center"/>
              <w:rPr>
                <w:sz w:val="16"/>
                <w:szCs w:val="16"/>
              </w:rPr>
            </w:pPr>
            <w:r w:rsidRPr="00E9152F">
              <w:rPr>
                <w:sz w:val="16"/>
                <w:szCs w:val="16"/>
              </w:rPr>
              <w:t>0,245</w:t>
            </w:r>
          </w:p>
        </w:tc>
        <w:tc>
          <w:tcPr>
            <w:tcW w:w="1275" w:type="dxa"/>
            <w:vAlign w:val="center"/>
          </w:tcPr>
          <w:p w:rsidR="00E9152F" w:rsidRPr="00E9152F" w:rsidRDefault="00E9152F" w:rsidP="00411DD8">
            <w:pPr>
              <w:pStyle w:val="ConsPlusNormal"/>
              <w:jc w:val="center"/>
              <w:rPr>
                <w:sz w:val="16"/>
                <w:szCs w:val="16"/>
              </w:rPr>
            </w:pPr>
            <w:r w:rsidRPr="00E9152F">
              <w:rPr>
                <w:sz w:val="16"/>
                <w:szCs w:val="16"/>
              </w:rPr>
              <w:t>0,206</w:t>
            </w:r>
          </w:p>
        </w:tc>
        <w:tc>
          <w:tcPr>
            <w:tcW w:w="1418" w:type="dxa"/>
            <w:vAlign w:val="center"/>
          </w:tcPr>
          <w:p w:rsidR="00E9152F" w:rsidRPr="00E9152F" w:rsidRDefault="00E9152F" w:rsidP="00411DD8">
            <w:pPr>
              <w:pStyle w:val="ConsPlusNormal"/>
              <w:jc w:val="center"/>
              <w:rPr>
                <w:sz w:val="16"/>
                <w:szCs w:val="16"/>
              </w:rPr>
            </w:pPr>
            <w:r w:rsidRPr="00E9152F">
              <w:rPr>
                <w:sz w:val="16"/>
                <w:szCs w:val="16"/>
              </w:rPr>
              <w:t>н/д</w:t>
            </w:r>
          </w:p>
        </w:tc>
        <w:tc>
          <w:tcPr>
            <w:tcW w:w="2835" w:type="dxa"/>
            <w:vAlign w:val="center"/>
          </w:tcPr>
          <w:p w:rsidR="00E9152F" w:rsidRPr="00E9152F" w:rsidRDefault="00E9152F" w:rsidP="00411DD8">
            <w:pPr>
              <w:pStyle w:val="ConsPlusNormal"/>
              <w:jc w:val="center"/>
              <w:rPr>
                <w:sz w:val="16"/>
                <w:szCs w:val="16"/>
              </w:rPr>
            </w:pPr>
            <w:r w:rsidRPr="00E9152F">
              <w:rPr>
                <w:sz w:val="16"/>
                <w:szCs w:val="16"/>
              </w:rPr>
              <w:t>н/д</w:t>
            </w:r>
          </w:p>
        </w:tc>
      </w:tr>
      <w:tr w:rsidR="00E9152F" w:rsidRPr="00E9152F" w:rsidTr="00411DD8">
        <w:tc>
          <w:tcPr>
            <w:tcW w:w="346" w:type="dxa"/>
            <w:tcBorders>
              <w:bottom w:val="single" w:sz="4" w:space="0" w:color="auto"/>
            </w:tcBorders>
          </w:tcPr>
          <w:p w:rsidR="00E9152F" w:rsidRPr="00E9152F" w:rsidRDefault="00E9152F" w:rsidP="00411DD8">
            <w:pPr>
              <w:pStyle w:val="ConsPlusNormal"/>
              <w:rPr>
                <w:sz w:val="16"/>
                <w:szCs w:val="16"/>
              </w:rPr>
            </w:pPr>
            <w:r w:rsidRPr="00E9152F">
              <w:rPr>
                <w:sz w:val="16"/>
                <w:szCs w:val="16"/>
              </w:rPr>
              <w:t>22.</w:t>
            </w:r>
          </w:p>
        </w:tc>
        <w:tc>
          <w:tcPr>
            <w:tcW w:w="2268" w:type="dxa"/>
            <w:tcBorders>
              <w:bottom w:val="single" w:sz="4" w:space="0" w:color="auto"/>
            </w:tcBorders>
            <w:vAlign w:val="center"/>
          </w:tcPr>
          <w:p w:rsidR="00E9152F" w:rsidRPr="00E9152F" w:rsidRDefault="00E9152F" w:rsidP="00411DD8">
            <w:pPr>
              <w:pStyle w:val="ConsPlusNormal"/>
              <w:jc w:val="center"/>
              <w:rPr>
                <w:sz w:val="16"/>
                <w:szCs w:val="16"/>
              </w:rPr>
            </w:pPr>
            <w:r w:rsidRPr="00E9152F">
              <w:rPr>
                <w:sz w:val="16"/>
                <w:szCs w:val="16"/>
              </w:rPr>
              <w:t>Котельная № 27-21</w:t>
            </w:r>
          </w:p>
        </w:tc>
        <w:tc>
          <w:tcPr>
            <w:tcW w:w="1276" w:type="dxa"/>
            <w:tcBorders>
              <w:bottom w:val="single" w:sz="4" w:space="0" w:color="auto"/>
            </w:tcBorders>
            <w:vAlign w:val="center"/>
          </w:tcPr>
          <w:p w:rsidR="00E9152F" w:rsidRPr="00E9152F" w:rsidRDefault="00E9152F" w:rsidP="00411DD8">
            <w:pPr>
              <w:pStyle w:val="ConsPlusNormal"/>
              <w:jc w:val="center"/>
              <w:rPr>
                <w:sz w:val="16"/>
                <w:szCs w:val="16"/>
              </w:rPr>
            </w:pPr>
            <w:r w:rsidRPr="00E9152F">
              <w:rPr>
                <w:sz w:val="16"/>
                <w:szCs w:val="16"/>
              </w:rPr>
              <w:t>0,344</w:t>
            </w:r>
          </w:p>
        </w:tc>
        <w:tc>
          <w:tcPr>
            <w:tcW w:w="1275" w:type="dxa"/>
            <w:tcBorders>
              <w:bottom w:val="single" w:sz="4" w:space="0" w:color="auto"/>
            </w:tcBorders>
            <w:vAlign w:val="center"/>
          </w:tcPr>
          <w:p w:rsidR="00E9152F" w:rsidRPr="00E9152F" w:rsidRDefault="00E9152F" w:rsidP="00411DD8">
            <w:pPr>
              <w:pStyle w:val="ConsPlusNormal"/>
              <w:jc w:val="center"/>
              <w:rPr>
                <w:sz w:val="16"/>
                <w:szCs w:val="16"/>
              </w:rPr>
            </w:pPr>
            <w:r w:rsidRPr="00E9152F">
              <w:rPr>
                <w:sz w:val="16"/>
                <w:szCs w:val="16"/>
              </w:rPr>
              <w:t>0,307</w:t>
            </w:r>
          </w:p>
        </w:tc>
        <w:tc>
          <w:tcPr>
            <w:tcW w:w="1418" w:type="dxa"/>
            <w:tcBorders>
              <w:bottom w:val="single" w:sz="4" w:space="0" w:color="auto"/>
            </w:tcBorders>
            <w:vAlign w:val="center"/>
          </w:tcPr>
          <w:p w:rsidR="00E9152F" w:rsidRPr="00E9152F" w:rsidRDefault="00E9152F" w:rsidP="00411DD8">
            <w:pPr>
              <w:pStyle w:val="ConsPlusNormal"/>
              <w:jc w:val="center"/>
              <w:rPr>
                <w:sz w:val="16"/>
                <w:szCs w:val="16"/>
              </w:rPr>
            </w:pPr>
            <w:r w:rsidRPr="00E9152F">
              <w:rPr>
                <w:sz w:val="16"/>
                <w:szCs w:val="16"/>
              </w:rPr>
              <w:t>н/д</w:t>
            </w:r>
          </w:p>
        </w:tc>
        <w:tc>
          <w:tcPr>
            <w:tcW w:w="2835" w:type="dxa"/>
            <w:tcBorders>
              <w:bottom w:val="single" w:sz="4" w:space="0" w:color="auto"/>
            </w:tcBorders>
            <w:vAlign w:val="center"/>
          </w:tcPr>
          <w:p w:rsidR="00E9152F" w:rsidRPr="00E9152F" w:rsidRDefault="00E9152F" w:rsidP="00411DD8">
            <w:pPr>
              <w:pStyle w:val="ConsPlusNormal"/>
              <w:jc w:val="center"/>
              <w:rPr>
                <w:sz w:val="16"/>
                <w:szCs w:val="16"/>
              </w:rPr>
            </w:pPr>
            <w:r w:rsidRPr="00E9152F">
              <w:rPr>
                <w:sz w:val="16"/>
                <w:szCs w:val="16"/>
              </w:rPr>
              <w:t>н/д</w:t>
            </w:r>
          </w:p>
        </w:tc>
      </w:tr>
      <w:tr w:rsidR="00E9152F" w:rsidRPr="00E9152F" w:rsidTr="00411DD8">
        <w:tc>
          <w:tcPr>
            <w:tcW w:w="346" w:type="dxa"/>
            <w:tcBorders>
              <w:bottom w:val="single" w:sz="4" w:space="0" w:color="auto"/>
            </w:tcBorders>
          </w:tcPr>
          <w:p w:rsidR="00E9152F" w:rsidRPr="00E9152F" w:rsidRDefault="00E9152F" w:rsidP="00411DD8">
            <w:pPr>
              <w:pStyle w:val="ConsPlusNormal"/>
              <w:rPr>
                <w:sz w:val="16"/>
                <w:szCs w:val="16"/>
              </w:rPr>
            </w:pPr>
            <w:r w:rsidRPr="00E9152F">
              <w:rPr>
                <w:sz w:val="16"/>
                <w:szCs w:val="16"/>
              </w:rPr>
              <w:t>23.</w:t>
            </w:r>
          </w:p>
        </w:tc>
        <w:tc>
          <w:tcPr>
            <w:tcW w:w="2268" w:type="dxa"/>
            <w:tcBorders>
              <w:bottom w:val="single" w:sz="4" w:space="0" w:color="auto"/>
            </w:tcBorders>
            <w:vAlign w:val="center"/>
          </w:tcPr>
          <w:p w:rsidR="00E9152F" w:rsidRPr="00E9152F" w:rsidRDefault="00E9152F" w:rsidP="00411DD8">
            <w:pPr>
              <w:pStyle w:val="ConsPlusNormal"/>
              <w:jc w:val="center"/>
              <w:rPr>
                <w:sz w:val="16"/>
                <w:szCs w:val="16"/>
              </w:rPr>
            </w:pPr>
            <w:r w:rsidRPr="00E9152F">
              <w:rPr>
                <w:sz w:val="16"/>
                <w:szCs w:val="16"/>
              </w:rPr>
              <w:t>Котельная № 27-22</w:t>
            </w:r>
          </w:p>
        </w:tc>
        <w:tc>
          <w:tcPr>
            <w:tcW w:w="1276" w:type="dxa"/>
            <w:tcBorders>
              <w:bottom w:val="single" w:sz="4" w:space="0" w:color="auto"/>
            </w:tcBorders>
            <w:vAlign w:val="center"/>
          </w:tcPr>
          <w:p w:rsidR="00E9152F" w:rsidRPr="00E9152F" w:rsidRDefault="00E9152F" w:rsidP="00411DD8">
            <w:pPr>
              <w:pStyle w:val="ConsPlusNormal"/>
              <w:jc w:val="center"/>
              <w:rPr>
                <w:sz w:val="16"/>
                <w:szCs w:val="16"/>
              </w:rPr>
            </w:pPr>
            <w:r w:rsidRPr="00E9152F">
              <w:rPr>
                <w:sz w:val="16"/>
                <w:szCs w:val="16"/>
              </w:rPr>
              <w:t>3,3</w:t>
            </w:r>
          </w:p>
        </w:tc>
        <w:tc>
          <w:tcPr>
            <w:tcW w:w="1275" w:type="dxa"/>
            <w:tcBorders>
              <w:bottom w:val="single" w:sz="4" w:space="0" w:color="auto"/>
            </w:tcBorders>
            <w:vAlign w:val="center"/>
          </w:tcPr>
          <w:p w:rsidR="00E9152F" w:rsidRPr="00E9152F" w:rsidRDefault="00E9152F" w:rsidP="00411DD8">
            <w:pPr>
              <w:pStyle w:val="ConsPlusNormal"/>
              <w:jc w:val="center"/>
              <w:rPr>
                <w:sz w:val="16"/>
                <w:szCs w:val="16"/>
              </w:rPr>
            </w:pPr>
            <w:r w:rsidRPr="00E9152F">
              <w:rPr>
                <w:sz w:val="16"/>
                <w:szCs w:val="16"/>
              </w:rPr>
              <w:t>3,2</w:t>
            </w:r>
          </w:p>
        </w:tc>
        <w:tc>
          <w:tcPr>
            <w:tcW w:w="1418" w:type="dxa"/>
            <w:tcBorders>
              <w:bottom w:val="single" w:sz="4" w:space="0" w:color="auto"/>
            </w:tcBorders>
            <w:vAlign w:val="center"/>
          </w:tcPr>
          <w:p w:rsidR="00E9152F" w:rsidRPr="00E9152F" w:rsidRDefault="00E9152F" w:rsidP="00411DD8">
            <w:pPr>
              <w:pStyle w:val="ConsPlusNormal"/>
              <w:jc w:val="center"/>
              <w:rPr>
                <w:sz w:val="16"/>
                <w:szCs w:val="16"/>
              </w:rPr>
            </w:pPr>
            <w:r w:rsidRPr="00E9152F">
              <w:rPr>
                <w:sz w:val="16"/>
                <w:szCs w:val="16"/>
              </w:rPr>
              <w:t>н/д</w:t>
            </w:r>
          </w:p>
        </w:tc>
        <w:tc>
          <w:tcPr>
            <w:tcW w:w="2835" w:type="dxa"/>
            <w:tcBorders>
              <w:bottom w:val="single" w:sz="4" w:space="0" w:color="auto"/>
            </w:tcBorders>
            <w:vAlign w:val="center"/>
          </w:tcPr>
          <w:p w:rsidR="00E9152F" w:rsidRPr="00E9152F" w:rsidRDefault="00E9152F" w:rsidP="00411DD8">
            <w:pPr>
              <w:pStyle w:val="ConsPlusNormal"/>
              <w:jc w:val="center"/>
              <w:rPr>
                <w:sz w:val="16"/>
                <w:szCs w:val="16"/>
              </w:rPr>
            </w:pPr>
            <w:r w:rsidRPr="00E9152F">
              <w:rPr>
                <w:sz w:val="16"/>
                <w:szCs w:val="16"/>
              </w:rPr>
              <w:t>н/д</w:t>
            </w:r>
          </w:p>
        </w:tc>
      </w:tr>
      <w:tr w:rsidR="00E9152F" w:rsidRPr="00E9152F" w:rsidTr="00411DD8">
        <w:tblPrEx>
          <w:tblBorders>
            <w:insideH w:val="nil"/>
          </w:tblBorders>
        </w:tblPrEx>
        <w:tc>
          <w:tcPr>
            <w:tcW w:w="346" w:type="dxa"/>
            <w:tcBorders>
              <w:top w:val="single" w:sz="4" w:space="0" w:color="auto"/>
              <w:bottom w:val="single" w:sz="4" w:space="0" w:color="auto"/>
            </w:tcBorders>
          </w:tcPr>
          <w:p w:rsidR="00E9152F" w:rsidRPr="00E9152F" w:rsidRDefault="00E9152F" w:rsidP="00411DD8">
            <w:pPr>
              <w:pStyle w:val="ConsPlusNormal"/>
              <w:rPr>
                <w:sz w:val="16"/>
                <w:szCs w:val="16"/>
              </w:rPr>
            </w:pPr>
          </w:p>
        </w:tc>
        <w:tc>
          <w:tcPr>
            <w:tcW w:w="4819" w:type="dxa"/>
            <w:gridSpan w:val="3"/>
            <w:tcBorders>
              <w:top w:val="single" w:sz="4" w:space="0" w:color="auto"/>
              <w:bottom w:val="single" w:sz="4" w:space="0" w:color="auto"/>
            </w:tcBorders>
            <w:vAlign w:val="center"/>
          </w:tcPr>
          <w:p w:rsidR="00E9152F" w:rsidRPr="00E9152F" w:rsidRDefault="00E9152F" w:rsidP="00411DD8">
            <w:pPr>
              <w:pStyle w:val="ConsPlusNormal"/>
              <w:rPr>
                <w:sz w:val="16"/>
                <w:szCs w:val="16"/>
              </w:rPr>
            </w:pPr>
            <w:r w:rsidRPr="00E9152F">
              <w:rPr>
                <w:sz w:val="16"/>
                <w:szCs w:val="16"/>
              </w:rPr>
              <w:t>ИТОГО</w:t>
            </w:r>
          </w:p>
        </w:tc>
        <w:tc>
          <w:tcPr>
            <w:tcW w:w="1418" w:type="dxa"/>
            <w:tcBorders>
              <w:top w:val="single" w:sz="4" w:space="0" w:color="auto"/>
              <w:bottom w:val="single" w:sz="4" w:space="0" w:color="auto"/>
            </w:tcBorders>
            <w:vAlign w:val="center"/>
          </w:tcPr>
          <w:p w:rsidR="00E9152F" w:rsidRPr="00E9152F" w:rsidRDefault="00E9152F" w:rsidP="00411DD8">
            <w:pPr>
              <w:pStyle w:val="ConsPlusNormal"/>
              <w:jc w:val="center"/>
              <w:rPr>
                <w:sz w:val="16"/>
                <w:szCs w:val="16"/>
              </w:rPr>
            </w:pPr>
            <w:r w:rsidRPr="00E9152F">
              <w:rPr>
                <w:sz w:val="16"/>
                <w:szCs w:val="16"/>
              </w:rPr>
              <w:t>109172,8</w:t>
            </w:r>
          </w:p>
        </w:tc>
        <w:tc>
          <w:tcPr>
            <w:tcW w:w="2835" w:type="dxa"/>
            <w:tcBorders>
              <w:top w:val="single" w:sz="4" w:space="0" w:color="auto"/>
              <w:bottom w:val="single" w:sz="4" w:space="0" w:color="auto"/>
            </w:tcBorders>
            <w:vAlign w:val="center"/>
          </w:tcPr>
          <w:p w:rsidR="00E9152F" w:rsidRPr="00E9152F" w:rsidRDefault="00E9152F" w:rsidP="00411DD8">
            <w:pPr>
              <w:pStyle w:val="ConsPlusNormal"/>
              <w:jc w:val="center"/>
              <w:rPr>
                <w:sz w:val="16"/>
                <w:szCs w:val="16"/>
              </w:rPr>
            </w:pPr>
            <w:r w:rsidRPr="00E9152F">
              <w:rPr>
                <w:sz w:val="16"/>
                <w:szCs w:val="16"/>
              </w:rPr>
              <w:t>45214,81</w:t>
            </w:r>
          </w:p>
        </w:tc>
      </w:tr>
    </w:tbl>
    <w:p w:rsidR="00E9152F" w:rsidRPr="00E9152F" w:rsidRDefault="00E9152F" w:rsidP="00E9152F">
      <w:pPr>
        <w:pStyle w:val="ConsPlusNormal"/>
        <w:jc w:val="both"/>
        <w:rPr>
          <w:sz w:val="20"/>
        </w:rPr>
      </w:pPr>
    </w:p>
    <w:p w:rsidR="00E9152F" w:rsidRPr="00E9152F" w:rsidRDefault="00E9152F" w:rsidP="001C2244">
      <w:pPr>
        <w:pStyle w:val="ConsPlusNormal"/>
        <w:ind w:firstLine="540"/>
        <w:jc w:val="both"/>
        <w:rPr>
          <w:sz w:val="28"/>
          <w:szCs w:val="28"/>
        </w:rPr>
      </w:pPr>
      <w:r w:rsidRPr="00E9152F">
        <w:rPr>
          <w:sz w:val="28"/>
          <w:szCs w:val="28"/>
        </w:rPr>
        <w:t>Справочно: Материальная характеристика тепловой сети - сумма произведений наружных диаметров трубопроводов участков тепловой сети на их длину (п. 17 ст. 1 Методические указания по составлению энергетических характеристик для систем транспорта тепловой энергии                                            РД 153-34.0-20.523-98).</w:t>
      </w:r>
    </w:p>
    <w:p w:rsidR="00E9152F" w:rsidRPr="00E9152F" w:rsidRDefault="00E9152F" w:rsidP="001C2244">
      <w:pPr>
        <w:pStyle w:val="ConsPlusTitle"/>
        <w:ind w:firstLine="540"/>
        <w:jc w:val="both"/>
        <w:outlineLvl w:val="3"/>
        <w:rPr>
          <w:b w:val="0"/>
          <w:sz w:val="28"/>
          <w:szCs w:val="28"/>
        </w:rPr>
      </w:pPr>
      <w:r w:rsidRPr="00E9152F">
        <w:rPr>
          <w:b w:val="0"/>
          <w:sz w:val="28"/>
          <w:szCs w:val="28"/>
        </w:rPr>
        <w:t>2.1.2. Источники тепловой энергии</w:t>
      </w:r>
    </w:p>
    <w:p w:rsidR="00E9152F" w:rsidRPr="00E9152F" w:rsidRDefault="00E9152F" w:rsidP="001C2244">
      <w:pPr>
        <w:pStyle w:val="ConsPlusNormal"/>
        <w:ind w:firstLine="540"/>
        <w:jc w:val="both"/>
        <w:rPr>
          <w:sz w:val="28"/>
          <w:szCs w:val="28"/>
        </w:rPr>
      </w:pPr>
      <w:r w:rsidRPr="00E9152F">
        <w:rPr>
          <w:sz w:val="28"/>
          <w:szCs w:val="28"/>
        </w:rPr>
        <w:t xml:space="preserve">Описание источников тепловой энергии города Невинномысск представлено в </w:t>
      </w:r>
      <w:hyperlink w:anchor="P302" w:history="1">
        <w:r w:rsidRPr="00E9152F">
          <w:rPr>
            <w:sz w:val="28"/>
            <w:szCs w:val="28"/>
          </w:rPr>
          <w:t>таблицах 3</w:t>
        </w:r>
      </w:hyperlink>
      <w:r w:rsidRPr="00E9152F">
        <w:rPr>
          <w:sz w:val="28"/>
          <w:szCs w:val="28"/>
        </w:rPr>
        <w:t xml:space="preserve"> - </w:t>
      </w:r>
      <w:hyperlink w:anchor="P4251" w:history="1">
        <w:r w:rsidRPr="00E9152F">
          <w:rPr>
            <w:sz w:val="28"/>
            <w:szCs w:val="28"/>
          </w:rPr>
          <w:t>2</w:t>
        </w:r>
      </w:hyperlink>
      <w:r w:rsidRPr="00E9152F">
        <w:rPr>
          <w:sz w:val="28"/>
          <w:szCs w:val="28"/>
        </w:rPr>
        <w:t>3.</w:t>
      </w:r>
    </w:p>
    <w:p w:rsidR="00E9152F" w:rsidRPr="00E9152F" w:rsidRDefault="00E9152F" w:rsidP="00E9152F">
      <w:pPr>
        <w:pStyle w:val="ConsPlusNormal"/>
        <w:jc w:val="right"/>
        <w:rPr>
          <w:sz w:val="28"/>
          <w:szCs w:val="28"/>
        </w:rPr>
      </w:pPr>
      <w:r w:rsidRPr="00E9152F">
        <w:rPr>
          <w:sz w:val="28"/>
          <w:szCs w:val="28"/>
        </w:rPr>
        <w:t>Таблица 3</w:t>
      </w:r>
    </w:p>
    <w:p w:rsidR="00E9152F" w:rsidRPr="00E9152F" w:rsidRDefault="00E9152F" w:rsidP="00E9152F">
      <w:pPr>
        <w:pStyle w:val="ConsPlusNormal"/>
        <w:jc w:val="center"/>
        <w:rPr>
          <w:sz w:val="28"/>
          <w:szCs w:val="28"/>
        </w:rPr>
      </w:pPr>
      <w:bookmarkStart w:id="1" w:name="P302"/>
      <w:bookmarkEnd w:id="1"/>
      <w:r w:rsidRPr="00E9152F">
        <w:rPr>
          <w:sz w:val="28"/>
          <w:szCs w:val="28"/>
        </w:rPr>
        <w:t>«Филиал «Невинномысская ГРЭС» ПАО «Энел Россия»</w:t>
      </w:r>
    </w:p>
    <w:p w:rsidR="00E9152F" w:rsidRPr="00E9152F" w:rsidRDefault="00E9152F" w:rsidP="00E9152F">
      <w:pPr>
        <w:pStyle w:val="ConsPlusNormal"/>
        <w:jc w:val="right"/>
        <w:rPr>
          <w:sz w:val="20"/>
        </w:rPr>
      </w:pP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346"/>
        <w:gridCol w:w="850"/>
        <w:gridCol w:w="2127"/>
        <w:gridCol w:w="992"/>
        <w:gridCol w:w="917"/>
        <w:gridCol w:w="784"/>
        <w:gridCol w:w="709"/>
        <w:gridCol w:w="1134"/>
        <w:gridCol w:w="1559"/>
      </w:tblGrid>
      <w:tr w:rsidR="00E9152F" w:rsidRPr="00E9152F" w:rsidTr="00411DD8">
        <w:tc>
          <w:tcPr>
            <w:tcW w:w="9418" w:type="dxa"/>
            <w:gridSpan w:val="9"/>
          </w:tcPr>
          <w:p w:rsidR="00E9152F" w:rsidRPr="00E9152F" w:rsidRDefault="00E9152F" w:rsidP="00411DD8">
            <w:pPr>
              <w:pStyle w:val="ConsPlusNormal"/>
              <w:jc w:val="center"/>
              <w:rPr>
                <w:sz w:val="16"/>
                <w:szCs w:val="16"/>
              </w:rPr>
            </w:pPr>
            <w:r w:rsidRPr="00E9152F">
              <w:rPr>
                <w:sz w:val="16"/>
                <w:szCs w:val="16"/>
              </w:rPr>
              <w:t>Состав турбинного оборудования</w:t>
            </w:r>
          </w:p>
        </w:tc>
      </w:tr>
      <w:tr w:rsidR="00E9152F" w:rsidRPr="00E9152F" w:rsidTr="00411DD8">
        <w:tc>
          <w:tcPr>
            <w:tcW w:w="346" w:type="dxa"/>
            <w:vMerge w:val="restart"/>
          </w:tcPr>
          <w:p w:rsidR="00E9152F" w:rsidRPr="00E9152F" w:rsidRDefault="00E9152F" w:rsidP="00411DD8">
            <w:pPr>
              <w:pStyle w:val="ConsPlusNormal"/>
              <w:jc w:val="center"/>
              <w:rPr>
                <w:sz w:val="16"/>
                <w:szCs w:val="16"/>
              </w:rPr>
            </w:pPr>
            <w:r w:rsidRPr="00E9152F">
              <w:rPr>
                <w:sz w:val="16"/>
                <w:szCs w:val="16"/>
              </w:rPr>
              <w:t xml:space="preserve">№ </w:t>
            </w:r>
          </w:p>
          <w:p w:rsidR="00E9152F" w:rsidRPr="00E9152F" w:rsidRDefault="00E9152F" w:rsidP="00411DD8">
            <w:pPr>
              <w:pStyle w:val="ConsPlusNormal"/>
              <w:jc w:val="center"/>
              <w:rPr>
                <w:sz w:val="16"/>
                <w:szCs w:val="16"/>
              </w:rPr>
            </w:pPr>
            <w:r w:rsidRPr="00E9152F">
              <w:rPr>
                <w:sz w:val="16"/>
                <w:szCs w:val="16"/>
              </w:rPr>
              <w:t>п/п</w:t>
            </w:r>
          </w:p>
        </w:tc>
        <w:tc>
          <w:tcPr>
            <w:tcW w:w="850" w:type="dxa"/>
            <w:vMerge w:val="restart"/>
          </w:tcPr>
          <w:p w:rsidR="00E9152F" w:rsidRPr="00E9152F" w:rsidRDefault="00E9152F" w:rsidP="00411DD8">
            <w:pPr>
              <w:pStyle w:val="ConsPlusNormal"/>
              <w:jc w:val="center"/>
              <w:rPr>
                <w:sz w:val="16"/>
                <w:szCs w:val="16"/>
              </w:rPr>
            </w:pPr>
            <w:r w:rsidRPr="00E9152F">
              <w:rPr>
                <w:sz w:val="16"/>
                <w:szCs w:val="16"/>
              </w:rPr>
              <w:t>Ст. №</w:t>
            </w:r>
          </w:p>
        </w:tc>
        <w:tc>
          <w:tcPr>
            <w:tcW w:w="2127" w:type="dxa"/>
            <w:vMerge w:val="restart"/>
          </w:tcPr>
          <w:p w:rsidR="00E9152F" w:rsidRPr="00E9152F" w:rsidRDefault="00E9152F" w:rsidP="00411DD8">
            <w:pPr>
              <w:pStyle w:val="ConsPlusNormal"/>
              <w:jc w:val="center"/>
              <w:rPr>
                <w:sz w:val="16"/>
                <w:szCs w:val="16"/>
              </w:rPr>
            </w:pPr>
            <w:r w:rsidRPr="00E9152F">
              <w:rPr>
                <w:sz w:val="16"/>
                <w:szCs w:val="16"/>
              </w:rPr>
              <w:t>Марка турбины, завод изготовитель</w:t>
            </w:r>
          </w:p>
        </w:tc>
        <w:tc>
          <w:tcPr>
            <w:tcW w:w="1909" w:type="dxa"/>
            <w:gridSpan w:val="2"/>
          </w:tcPr>
          <w:p w:rsidR="00E9152F" w:rsidRPr="00E9152F" w:rsidRDefault="00E9152F" w:rsidP="00411DD8">
            <w:pPr>
              <w:pStyle w:val="ConsPlusNormal"/>
              <w:jc w:val="center"/>
              <w:rPr>
                <w:sz w:val="16"/>
                <w:szCs w:val="16"/>
              </w:rPr>
            </w:pPr>
            <w:r w:rsidRPr="00E9152F">
              <w:rPr>
                <w:sz w:val="16"/>
                <w:szCs w:val="16"/>
              </w:rPr>
              <w:t>Мощность</w:t>
            </w:r>
          </w:p>
        </w:tc>
        <w:tc>
          <w:tcPr>
            <w:tcW w:w="1493" w:type="dxa"/>
            <w:gridSpan w:val="2"/>
          </w:tcPr>
          <w:p w:rsidR="00E9152F" w:rsidRPr="00E9152F" w:rsidRDefault="00E9152F" w:rsidP="00411DD8">
            <w:pPr>
              <w:pStyle w:val="ConsPlusNormal"/>
              <w:jc w:val="center"/>
              <w:rPr>
                <w:sz w:val="16"/>
                <w:szCs w:val="16"/>
              </w:rPr>
            </w:pPr>
            <w:r w:rsidRPr="00E9152F">
              <w:rPr>
                <w:sz w:val="16"/>
                <w:szCs w:val="16"/>
              </w:rPr>
              <w:t>Параметры свежего пара</w:t>
            </w:r>
          </w:p>
        </w:tc>
        <w:tc>
          <w:tcPr>
            <w:tcW w:w="1134" w:type="dxa"/>
            <w:vMerge w:val="restart"/>
          </w:tcPr>
          <w:p w:rsidR="00E9152F" w:rsidRPr="00E9152F" w:rsidRDefault="00E9152F" w:rsidP="00411DD8">
            <w:pPr>
              <w:pStyle w:val="ConsPlusNormal"/>
              <w:jc w:val="center"/>
              <w:rPr>
                <w:sz w:val="16"/>
                <w:szCs w:val="16"/>
              </w:rPr>
            </w:pPr>
            <w:r w:rsidRPr="00E9152F">
              <w:rPr>
                <w:sz w:val="16"/>
                <w:szCs w:val="16"/>
              </w:rPr>
              <w:t>Год ввода в эксплуатацию</w:t>
            </w:r>
          </w:p>
        </w:tc>
        <w:tc>
          <w:tcPr>
            <w:tcW w:w="1559" w:type="dxa"/>
            <w:vMerge w:val="restart"/>
          </w:tcPr>
          <w:p w:rsidR="00E9152F" w:rsidRPr="00E9152F" w:rsidRDefault="00E9152F" w:rsidP="00411DD8">
            <w:pPr>
              <w:pStyle w:val="ConsPlusNormal"/>
              <w:jc w:val="center"/>
              <w:rPr>
                <w:sz w:val="16"/>
                <w:szCs w:val="16"/>
              </w:rPr>
            </w:pPr>
            <w:r w:rsidRPr="00E9152F">
              <w:rPr>
                <w:sz w:val="16"/>
                <w:szCs w:val="16"/>
              </w:rPr>
              <w:t>Наработка с начала эксплуатации с 01.01.2021</w:t>
            </w:r>
          </w:p>
        </w:tc>
      </w:tr>
      <w:tr w:rsidR="00E9152F" w:rsidRPr="00E9152F" w:rsidTr="00411DD8">
        <w:tc>
          <w:tcPr>
            <w:tcW w:w="346" w:type="dxa"/>
            <w:vMerge/>
          </w:tcPr>
          <w:p w:rsidR="00E9152F" w:rsidRPr="00E9152F" w:rsidRDefault="00E9152F" w:rsidP="00411DD8">
            <w:pPr>
              <w:rPr>
                <w:rFonts w:ascii="Times New Roman" w:hAnsi="Times New Roman" w:cs="Times New Roman"/>
                <w:sz w:val="16"/>
                <w:szCs w:val="16"/>
              </w:rPr>
            </w:pPr>
          </w:p>
        </w:tc>
        <w:tc>
          <w:tcPr>
            <w:tcW w:w="850" w:type="dxa"/>
            <w:vMerge/>
          </w:tcPr>
          <w:p w:rsidR="00E9152F" w:rsidRPr="00E9152F" w:rsidRDefault="00E9152F" w:rsidP="00411DD8">
            <w:pPr>
              <w:rPr>
                <w:rFonts w:ascii="Times New Roman" w:hAnsi="Times New Roman" w:cs="Times New Roman"/>
                <w:sz w:val="16"/>
                <w:szCs w:val="16"/>
              </w:rPr>
            </w:pPr>
          </w:p>
        </w:tc>
        <w:tc>
          <w:tcPr>
            <w:tcW w:w="2127" w:type="dxa"/>
            <w:vMerge/>
          </w:tcPr>
          <w:p w:rsidR="00E9152F" w:rsidRPr="00E9152F" w:rsidRDefault="00E9152F" w:rsidP="00411DD8">
            <w:pPr>
              <w:rPr>
                <w:rFonts w:ascii="Times New Roman" w:hAnsi="Times New Roman" w:cs="Times New Roman"/>
                <w:sz w:val="16"/>
                <w:szCs w:val="16"/>
              </w:rPr>
            </w:pPr>
          </w:p>
        </w:tc>
        <w:tc>
          <w:tcPr>
            <w:tcW w:w="992" w:type="dxa"/>
          </w:tcPr>
          <w:p w:rsidR="00E9152F" w:rsidRPr="00E9152F" w:rsidRDefault="00E9152F" w:rsidP="00411DD8">
            <w:pPr>
              <w:pStyle w:val="ConsPlusNormal"/>
              <w:jc w:val="center"/>
              <w:rPr>
                <w:sz w:val="16"/>
                <w:szCs w:val="16"/>
              </w:rPr>
            </w:pPr>
            <w:r w:rsidRPr="00E9152F">
              <w:rPr>
                <w:sz w:val="16"/>
                <w:szCs w:val="16"/>
              </w:rPr>
              <w:t>N</w:t>
            </w:r>
            <w:r w:rsidRPr="00E9152F">
              <w:rPr>
                <w:sz w:val="16"/>
                <w:szCs w:val="16"/>
                <w:vertAlign w:val="subscript"/>
              </w:rPr>
              <w:t>уст</w:t>
            </w:r>
            <w:r w:rsidRPr="00E9152F">
              <w:rPr>
                <w:sz w:val="16"/>
                <w:szCs w:val="16"/>
              </w:rPr>
              <w:t>, МВт</w:t>
            </w:r>
          </w:p>
        </w:tc>
        <w:tc>
          <w:tcPr>
            <w:tcW w:w="917" w:type="dxa"/>
          </w:tcPr>
          <w:p w:rsidR="00E9152F" w:rsidRPr="00E9152F" w:rsidRDefault="00E9152F" w:rsidP="00411DD8">
            <w:pPr>
              <w:pStyle w:val="ConsPlusNormal"/>
              <w:jc w:val="center"/>
              <w:rPr>
                <w:sz w:val="16"/>
                <w:szCs w:val="16"/>
              </w:rPr>
            </w:pPr>
            <w:r w:rsidRPr="00E9152F">
              <w:rPr>
                <w:sz w:val="16"/>
                <w:szCs w:val="16"/>
              </w:rPr>
              <w:t>Q</w:t>
            </w:r>
            <w:r w:rsidRPr="00E9152F">
              <w:rPr>
                <w:sz w:val="16"/>
                <w:szCs w:val="16"/>
                <w:vertAlign w:val="subscript"/>
              </w:rPr>
              <w:t>уст</w:t>
            </w:r>
            <w:r w:rsidRPr="00E9152F">
              <w:rPr>
                <w:sz w:val="16"/>
                <w:szCs w:val="16"/>
              </w:rPr>
              <w:t>, Гкал/ч</w:t>
            </w:r>
          </w:p>
        </w:tc>
        <w:tc>
          <w:tcPr>
            <w:tcW w:w="784" w:type="dxa"/>
          </w:tcPr>
          <w:p w:rsidR="00E9152F" w:rsidRPr="00E9152F" w:rsidRDefault="00E9152F" w:rsidP="00411DD8">
            <w:pPr>
              <w:pStyle w:val="ConsPlusNormal"/>
              <w:jc w:val="center"/>
              <w:rPr>
                <w:sz w:val="16"/>
                <w:szCs w:val="16"/>
              </w:rPr>
            </w:pPr>
            <w:r w:rsidRPr="00E9152F">
              <w:rPr>
                <w:sz w:val="16"/>
                <w:szCs w:val="16"/>
              </w:rPr>
              <w:t>Р, кг/см</w:t>
            </w:r>
            <w:r w:rsidRPr="00E9152F">
              <w:rPr>
                <w:sz w:val="16"/>
                <w:szCs w:val="16"/>
                <w:vertAlign w:val="superscript"/>
              </w:rPr>
              <w:t>2</w:t>
            </w:r>
          </w:p>
        </w:tc>
        <w:tc>
          <w:tcPr>
            <w:tcW w:w="709" w:type="dxa"/>
          </w:tcPr>
          <w:p w:rsidR="00E9152F" w:rsidRPr="00E9152F" w:rsidRDefault="00E9152F" w:rsidP="00411DD8">
            <w:pPr>
              <w:pStyle w:val="ConsPlusNormal"/>
              <w:jc w:val="center"/>
              <w:rPr>
                <w:sz w:val="16"/>
                <w:szCs w:val="16"/>
              </w:rPr>
            </w:pPr>
            <w:r w:rsidRPr="00E9152F">
              <w:rPr>
                <w:sz w:val="16"/>
                <w:szCs w:val="16"/>
              </w:rPr>
              <w:t>t, °C</w:t>
            </w:r>
          </w:p>
        </w:tc>
        <w:tc>
          <w:tcPr>
            <w:tcW w:w="1134" w:type="dxa"/>
            <w:vMerge/>
          </w:tcPr>
          <w:p w:rsidR="00E9152F" w:rsidRPr="00E9152F" w:rsidRDefault="00E9152F" w:rsidP="00411DD8">
            <w:pPr>
              <w:rPr>
                <w:rFonts w:ascii="Times New Roman" w:hAnsi="Times New Roman" w:cs="Times New Roman"/>
                <w:sz w:val="16"/>
                <w:szCs w:val="16"/>
              </w:rPr>
            </w:pPr>
          </w:p>
        </w:tc>
        <w:tc>
          <w:tcPr>
            <w:tcW w:w="1559" w:type="dxa"/>
            <w:vMerge/>
          </w:tcPr>
          <w:p w:rsidR="00E9152F" w:rsidRPr="00E9152F" w:rsidRDefault="00E9152F" w:rsidP="00411DD8">
            <w:pPr>
              <w:rPr>
                <w:rFonts w:ascii="Times New Roman" w:hAnsi="Times New Roman" w:cs="Times New Roman"/>
                <w:sz w:val="16"/>
                <w:szCs w:val="16"/>
              </w:rPr>
            </w:pPr>
          </w:p>
        </w:tc>
      </w:tr>
      <w:tr w:rsidR="00E9152F" w:rsidRPr="00E9152F" w:rsidTr="001C2244">
        <w:trPr>
          <w:trHeight w:val="131"/>
        </w:trPr>
        <w:tc>
          <w:tcPr>
            <w:tcW w:w="346" w:type="dxa"/>
          </w:tcPr>
          <w:p w:rsidR="00E9152F" w:rsidRPr="00E9152F" w:rsidRDefault="00E9152F" w:rsidP="001C2244">
            <w:pPr>
              <w:spacing w:after="0"/>
              <w:jc w:val="center"/>
              <w:rPr>
                <w:rFonts w:ascii="Times New Roman" w:hAnsi="Times New Roman" w:cs="Times New Roman"/>
                <w:sz w:val="16"/>
                <w:szCs w:val="16"/>
              </w:rPr>
            </w:pPr>
            <w:r w:rsidRPr="00E9152F">
              <w:rPr>
                <w:rFonts w:ascii="Times New Roman" w:hAnsi="Times New Roman" w:cs="Times New Roman"/>
                <w:sz w:val="16"/>
                <w:szCs w:val="16"/>
              </w:rPr>
              <w:t>1</w:t>
            </w:r>
          </w:p>
        </w:tc>
        <w:tc>
          <w:tcPr>
            <w:tcW w:w="850" w:type="dxa"/>
          </w:tcPr>
          <w:p w:rsidR="00E9152F" w:rsidRPr="00E9152F" w:rsidRDefault="00E9152F" w:rsidP="001C2244">
            <w:pPr>
              <w:spacing w:after="0"/>
              <w:jc w:val="center"/>
              <w:rPr>
                <w:rFonts w:ascii="Times New Roman" w:hAnsi="Times New Roman" w:cs="Times New Roman"/>
                <w:sz w:val="16"/>
                <w:szCs w:val="16"/>
              </w:rPr>
            </w:pPr>
            <w:r w:rsidRPr="00E9152F">
              <w:rPr>
                <w:rFonts w:ascii="Times New Roman" w:hAnsi="Times New Roman" w:cs="Times New Roman"/>
                <w:sz w:val="16"/>
                <w:szCs w:val="16"/>
              </w:rPr>
              <w:t>2</w:t>
            </w:r>
          </w:p>
        </w:tc>
        <w:tc>
          <w:tcPr>
            <w:tcW w:w="2127" w:type="dxa"/>
          </w:tcPr>
          <w:p w:rsidR="00E9152F" w:rsidRPr="00E9152F" w:rsidRDefault="00E9152F" w:rsidP="001C2244">
            <w:pPr>
              <w:spacing w:after="0"/>
              <w:jc w:val="center"/>
              <w:rPr>
                <w:rFonts w:ascii="Times New Roman" w:hAnsi="Times New Roman" w:cs="Times New Roman"/>
                <w:sz w:val="16"/>
                <w:szCs w:val="16"/>
              </w:rPr>
            </w:pPr>
            <w:r w:rsidRPr="00E9152F">
              <w:rPr>
                <w:rFonts w:ascii="Times New Roman" w:hAnsi="Times New Roman" w:cs="Times New Roman"/>
                <w:sz w:val="16"/>
                <w:szCs w:val="16"/>
              </w:rPr>
              <w:t>3</w:t>
            </w:r>
          </w:p>
        </w:tc>
        <w:tc>
          <w:tcPr>
            <w:tcW w:w="992" w:type="dxa"/>
          </w:tcPr>
          <w:p w:rsidR="00E9152F" w:rsidRPr="00E9152F" w:rsidRDefault="00E9152F" w:rsidP="001C2244">
            <w:pPr>
              <w:pStyle w:val="ConsPlusNormal"/>
              <w:jc w:val="center"/>
              <w:rPr>
                <w:sz w:val="16"/>
                <w:szCs w:val="16"/>
              </w:rPr>
            </w:pPr>
            <w:r w:rsidRPr="00E9152F">
              <w:rPr>
                <w:sz w:val="16"/>
                <w:szCs w:val="16"/>
              </w:rPr>
              <w:t>4</w:t>
            </w:r>
          </w:p>
        </w:tc>
        <w:tc>
          <w:tcPr>
            <w:tcW w:w="917" w:type="dxa"/>
          </w:tcPr>
          <w:p w:rsidR="00E9152F" w:rsidRPr="00E9152F" w:rsidRDefault="00E9152F" w:rsidP="001C2244">
            <w:pPr>
              <w:pStyle w:val="ConsPlusNormal"/>
              <w:jc w:val="center"/>
              <w:rPr>
                <w:sz w:val="16"/>
                <w:szCs w:val="16"/>
              </w:rPr>
            </w:pPr>
            <w:r w:rsidRPr="00E9152F">
              <w:rPr>
                <w:sz w:val="16"/>
                <w:szCs w:val="16"/>
              </w:rPr>
              <w:t>5</w:t>
            </w:r>
          </w:p>
        </w:tc>
        <w:tc>
          <w:tcPr>
            <w:tcW w:w="784" w:type="dxa"/>
          </w:tcPr>
          <w:p w:rsidR="00E9152F" w:rsidRPr="00E9152F" w:rsidRDefault="00E9152F" w:rsidP="001C2244">
            <w:pPr>
              <w:pStyle w:val="ConsPlusNormal"/>
              <w:jc w:val="center"/>
              <w:rPr>
                <w:sz w:val="16"/>
                <w:szCs w:val="16"/>
              </w:rPr>
            </w:pPr>
            <w:r w:rsidRPr="00E9152F">
              <w:rPr>
                <w:sz w:val="16"/>
                <w:szCs w:val="16"/>
              </w:rPr>
              <w:t>6</w:t>
            </w:r>
          </w:p>
        </w:tc>
        <w:tc>
          <w:tcPr>
            <w:tcW w:w="709" w:type="dxa"/>
          </w:tcPr>
          <w:p w:rsidR="00E9152F" w:rsidRPr="00E9152F" w:rsidRDefault="00E9152F" w:rsidP="001C2244">
            <w:pPr>
              <w:pStyle w:val="ConsPlusNormal"/>
              <w:jc w:val="center"/>
              <w:rPr>
                <w:sz w:val="16"/>
                <w:szCs w:val="16"/>
              </w:rPr>
            </w:pPr>
            <w:r w:rsidRPr="00E9152F">
              <w:rPr>
                <w:sz w:val="16"/>
                <w:szCs w:val="16"/>
              </w:rPr>
              <w:t>7</w:t>
            </w:r>
          </w:p>
        </w:tc>
        <w:tc>
          <w:tcPr>
            <w:tcW w:w="1134" w:type="dxa"/>
          </w:tcPr>
          <w:p w:rsidR="00E9152F" w:rsidRPr="00E9152F" w:rsidRDefault="00E9152F" w:rsidP="001C2244">
            <w:pPr>
              <w:spacing w:after="0"/>
              <w:jc w:val="center"/>
              <w:rPr>
                <w:rFonts w:ascii="Times New Roman" w:hAnsi="Times New Roman" w:cs="Times New Roman"/>
                <w:sz w:val="16"/>
                <w:szCs w:val="16"/>
              </w:rPr>
            </w:pPr>
            <w:r w:rsidRPr="00E9152F">
              <w:rPr>
                <w:rFonts w:ascii="Times New Roman" w:hAnsi="Times New Roman" w:cs="Times New Roman"/>
                <w:sz w:val="16"/>
                <w:szCs w:val="16"/>
              </w:rPr>
              <w:t>8</w:t>
            </w:r>
          </w:p>
        </w:tc>
        <w:tc>
          <w:tcPr>
            <w:tcW w:w="1559" w:type="dxa"/>
          </w:tcPr>
          <w:p w:rsidR="00E9152F" w:rsidRPr="00E9152F" w:rsidRDefault="00E9152F" w:rsidP="001C2244">
            <w:pPr>
              <w:spacing w:after="0"/>
              <w:jc w:val="center"/>
              <w:rPr>
                <w:rFonts w:ascii="Times New Roman" w:hAnsi="Times New Roman" w:cs="Times New Roman"/>
                <w:sz w:val="16"/>
                <w:szCs w:val="16"/>
              </w:rPr>
            </w:pPr>
            <w:r w:rsidRPr="00E9152F">
              <w:rPr>
                <w:rFonts w:ascii="Times New Roman" w:hAnsi="Times New Roman" w:cs="Times New Roman"/>
                <w:sz w:val="16"/>
                <w:szCs w:val="16"/>
              </w:rPr>
              <w:t>9</w:t>
            </w:r>
          </w:p>
        </w:tc>
      </w:tr>
      <w:tr w:rsidR="00E9152F" w:rsidRPr="00E9152F" w:rsidTr="00411DD8">
        <w:tc>
          <w:tcPr>
            <w:tcW w:w="346" w:type="dxa"/>
          </w:tcPr>
          <w:p w:rsidR="00E9152F" w:rsidRPr="00E9152F" w:rsidRDefault="00E9152F" w:rsidP="00411DD8">
            <w:pPr>
              <w:pStyle w:val="ConsPlusNormal"/>
              <w:jc w:val="center"/>
              <w:rPr>
                <w:sz w:val="16"/>
                <w:szCs w:val="16"/>
              </w:rPr>
            </w:pPr>
            <w:r w:rsidRPr="00E9152F">
              <w:rPr>
                <w:sz w:val="16"/>
                <w:szCs w:val="16"/>
              </w:rPr>
              <w:t>1.</w:t>
            </w:r>
          </w:p>
        </w:tc>
        <w:tc>
          <w:tcPr>
            <w:tcW w:w="850" w:type="dxa"/>
          </w:tcPr>
          <w:p w:rsidR="00E9152F" w:rsidRPr="00E9152F" w:rsidRDefault="00E9152F" w:rsidP="00411DD8">
            <w:pPr>
              <w:pStyle w:val="ConsPlusNormal"/>
              <w:jc w:val="center"/>
              <w:rPr>
                <w:sz w:val="16"/>
                <w:szCs w:val="16"/>
              </w:rPr>
            </w:pPr>
            <w:r w:rsidRPr="00E9152F">
              <w:rPr>
                <w:sz w:val="16"/>
                <w:szCs w:val="16"/>
              </w:rPr>
              <w:t>1</w:t>
            </w:r>
          </w:p>
        </w:tc>
        <w:tc>
          <w:tcPr>
            <w:tcW w:w="2127" w:type="dxa"/>
          </w:tcPr>
          <w:p w:rsidR="00E9152F" w:rsidRPr="00E9152F" w:rsidRDefault="00E9152F" w:rsidP="00411DD8">
            <w:pPr>
              <w:pStyle w:val="ConsPlusNormal"/>
              <w:jc w:val="center"/>
              <w:rPr>
                <w:sz w:val="16"/>
                <w:szCs w:val="16"/>
              </w:rPr>
            </w:pPr>
            <w:r w:rsidRPr="00E9152F">
              <w:rPr>
                <w:sz w:val="16"/>
                <w:szCs w:val="16"/>
              </w:rPr>
              <w:t>ПТ-30/35-90/10-5М, УТМЗ</w:t>
            </w:r>
          </w:p>
        </w:tc>
        <w:tc>
          <w:tcPr>
            <w:tcW w:w="992" w:type="dxa"/>
          </w:tcPr>
          <w:p w:rsidR="00E9152F" w:rsidRPr="00E9152F" w:rsidRDefault="00E9152F" w:rsidP="00411DD8">
            <w:pPr>
              <w:pStyle w:val="ConsPlusNormal"/>
              <w:jc w:val="center"/>
              <w:rPr>
                <w:sz w:val="16"/>
                <w:szCs w:val="16"/>
              </w:rPr>
            </w:pPr>
            <w:r w:rsidRPr="00E9152F">
              <w:rPr>
                <w:sz w:val="16"/>
                <w:szCs w:val="16"/>
              </w:rPr>
              <w:t>30</w:t>
            </w:r>
          </w:p>
        </w:tc>
        <w:tc>
          <w:tcPr>
            <w:tcW w:w="917" w:type="dxa"/>
          </w:tcPr>
          <w:p w:rsidR="00E9152F" w:rsidRPr="00E9152F" w:rsidRDefault="00E9152F" w:rsidP="00411DD8">
            <w:pPr>
              <w:pStyle w:val="ConsPlusNormal"/>
              <w:jc w:val="center"/>
              <w:rPr>
                <w:sz w:val="16"/>
                <w:szCs w:val="16"/>
              </w:rPr>
            </w:pPr>
            <w:r w:rsidRPr="00E9152F">
              <w:rPr>
                <w:sz w:val="16"/>
                <w:szCs w:val="16"/>
              </w:rPr>
              <w:t>97</w:t>
            </w:r>
          </w:p>
        </w:tc>
        <w:tc>
          <w:tcPr>
            <w:tcW w:w="784" w:type="dxa"/>
          </w:tcPr>
          <w:p w:rsidR="00E9152F" w:rsidRPr="00E9152F" w:rsidRDefault="00E9152F" w:rsidP="00411DD8">
            <w:pPr>
              <w:pStyle w:val="ConsPlusNormal"/>
              <w:jc w:val="center"/>
              <w:rPr>
                <w:sz w:val="16"/>
                <w:szCs w:val="16"/>
              </w:rPr>
            </w:pPr>
            <w:r w:rsidRPr="00E9152F">
              <w:rPr>
                <w:sz w:val="16"/>
                <w:szCs w:val="16"/>
              </w:rPr>
              <w:t>90</w:t>
            </w:r>
          </w:p>
        </w:tc>
        <w:tc>
          <w:tcPr>
            <w:tcW w:w="709" w:type="dxa"/>
          </w:tcPr>
          <w:p w:rsidR="00E9152F" w:rsidRPr="00E9152F" w:rsidRDefault="00E9152F" w:rsidP="00411DD8">
            <w:pPr>
              <w:pStyle w:val="ConsPlusNormal"/>
              <w:jc w:val="center"/>
              <w:rPr>
                <w:sz w:val="16"/>
                <w:szCs w:val="16"/>
              </w:rPr>
            </w:pPr>
            <w:r w:rsidRPr="00E9152F">
              <w:rPr>
                <w:sz w:val="16"/>
                <w:szCs w:val="16"/>
              </w:rPr>
              <w:t>535</w:t>
            </w:r>
          </w:p>
        </w:tc>
        <w:tc>
          <w:tcPr>
            <w:tcW w:w="1134" w:type="dxa"/>
          </w:tcPr>
          <w:p w:rsidR="00E9152F" w:rsidRPr="00E9152F" w:rsidRDefault="00E9152F" w:rsidP="00411DD8">
            <w:pPr>
              <w:pStyle w:val="ConsPlusNormal"/>
              <w:jc w:val="center"/>
              <w:rPr>
                <w:sz w:val="16"/>
                <w:szCs w:val="16"/>
              </w:rPr>
            </w:pPr>
            <w:r w:rsidRPr="00E9152F">
              <w:rPr>
                <w:sz w:val="16"/>
                <w:szCs w:val="16"/>
              </w:rPr>
              <w:t>2010</w:t>
            </w:r>
          </w:p>
        </w:tc>
        <w:tc>
          <w:tcPr>
            <w:tcW w:w="1559" w:type="dxa"/>
          </w:tcPr>
          <w:p w:rsidR="00E9152F" w:rsidRPr="00E9152F" w:rsidRDefault="00E9152F" w:rsidP="00411DD8">
            <w:pPr>
              <w:pStyle w:val="ConsPlusNormal"/>
              <w:jc w:val="center"/>
              <w:rPr>
                <w:sz w:val="16"/>
                <w:szCs w:val="16"/>
              </w:rPr>
            </w:pPr>
            <w:r w:rsidRPr="00E9152F">
              <w:rPr>
                <w:sz w:val="16"/>
                <w:szCs w:val="16"/>
              </w:rPr>
              <w:t>81821</w:t>
            </w:r>
          </w:p>
        </w:tc>
      </w:tr>
      <w:tr w:rsidR="00E9152F" w:rsidRPr="00E9152F" w:rsidTr="00411DD8">
        <w:tc>
          <w:tcPr>
            <w:tcW w:w="346" w:type="dxa"/>
          </w:tcPr>
          <w:p w:rsidR="00E9152F" w:rsidRPr="00E9152F" w:rsidRDefault="00E9152F" w:rsidP="00411DD8">
            <w:pPr>
              <w:pStyle w:val="ConsPlusNormal"/>
              <w:jc w:val="center"/>
              <w:rPr>
                <w:sz w:val="16"/>
                <w:szCs w:val="16"/>
              </w:rPr>
            </w:pPr>
            <w:r w:rsidRPr="00E9152F">
              <w:rPr>
                <w:sz w:val="16"/>
                <w:szCs w:val="16"/>
              </w:rPr>
              <w:t>2.</w:t>
            </w:r>
          </w:p>
        </w:tc>
        <w:tc>
          <w:tcPr>
            <w:tcW w:w="850" w:type="dxa"/>
          </w:tcPr>
          <w:p w:rsidR="00E9152F" w:rsidRPr="00E9152F" w:rsidRDefault="00E9152F" w:rsidP="00411DD8">
            <w:pPr>
              <w:pStyle w:val="ConsPlusNormal"/>
              <w:jc w:val="center"/>
              <w:rPr>
                <w:sz w:val="16"/>
                <w:szCs w:val="16"/>
              </w:rPr>
            </w:pPr>
            <w:r w:rsidRPr="00E9152F">
              <w:rPr>
                <w:sz w:val="16"/>
                <w:szCs w:val="16"/>
              </w:rPr>
              <w:t>2</w:t>
            </w:r>
          </w:p>
        </w:tc>
        <w:tc>
          <w:tcPr>
            <w:tcW w:w="2127" w:type="dxa"/>
          </w:tcPr>
          <w:p w:rsidR="00E9152F" w:rsidRPr="00E9152F" w:rsidRDefault="00E9152F" w:rsidP="00411DD8">
            <w:pPr>
              <w:pStyle w:val="ConsPlusNormal"/>
              <w:jc w:val="center"/>
              <w:rPr>
                <w:sz w:val="16"/>
                <w:szCs w:val="16"/>
              </w:rPr>
            </w:pPr>
            <w:r w:rsidRPr="00E9152F">
              <w:rPr>
                <w:sz w:val="16"/>
                <w:szCs w:val="16"/>
              </w:rPr>
              <w:t>ПТ-25/30-90/10, УТМЗ</w:t>
            </w:r>
          </w:p>
        </w:tc>
        <w:tc>
          <w:tcPr>
            <w:tcW w:w="992" w:type="dxa"/>
          </w:tcPr>
          <w:p w:rsidR="00E9152F" w:rsidRPr="00E9152F" w:rsidRDefault="00E9152F" w:rsidP="00411DD8">
            <w:pPr>
              <w:pStyle w:val="ConsPlusNormal"/>
              <w:jc w:val="center"/>
              <w:rPr>
                <w:sz w:val="16"/>
                <w:szCs w:val="16"/>
              </w:rPr>
            </w:pPr>
            <w:r w:rsidRPr="00E9152F">
              <w:rPr>
                <w:sz w:val="16"/>
                <w:szCs w:val="16"/>
              </w:rPr>
              <w:t>25</w:t>
            </w:r>
          </w:p>
        </w:tc>
        <w:tc>
          <w:tcPr>
            <w:tcW w:w="917" w:type="dxa"/>
          </w:tcPr>
          <w:p w:rsidR="00E9152F" w:rsidRPr="00E9152F" w:rsidRDefault="00E9152F" w:rsidP="00411DD8">
            <w:pPr>
              <w:pStyle w:val="ConsPlusNormal"/>
              <w:jc w:val="center"/>
              <w:rPr>
                <w:sz w:val="16"/>
                <w:szCs w:val="16"/>
              </w:rPr>
            </w:pPr>
            <w:r w:rsidRPr="00E9152F">
              <w:rPr>
                <w:sz w:val="16"/>
                <w:szCs w:val="16"/>
              </w:rPr>
              <w:t>97</w:t>
            </w:r>
          </w:p>
        </w:tc>
        <w:tc>
          <w:tcPr>
            <w:tcW w:w="784" w:type="dxa"/>
          </w:tcPr>
          <w:p w:rsidR="00E9152F" w:rsidRPr="00E9152F" w:rsidRDefault="00E9152F" w:rsidP="00411DD8">
            <w:pPr>
              <w:pStyle w:val="ConsPlusNormal"/>
              <w:jc w:val="center"/>
              <w:rPr>
                <w:sz w:val="16"/>
                <w:szCs w:val="16"/>
              </w:rPr>
            </w:pPr>
            <w:r w:rsidRPr="00E9152F">
              <w:rPr>
                <w:sz w:val="16"/>
                <w:szCs w:val="16"/>
              </w:rPr>
              <w:t>90</w:t>
            </w:r>
          </w:p>
        </w:tc>
        <w:tc>
          <w:tcPr>
            <w:tcW w:w="709" w:type="dxa"/>
          </w:tcPr>
          <w:p w:rsidR="00E9152F" w:rsidRPr="00E9152F" w:rsidRDefault="00E9152F" w:rsidP="00411DD8">
            <w:pPr>
              <w:pStyle w:val="ConsPlusNormal"/>
              <w:jc w:val="center"/>
              <w:rPr>
                <w:sz w:val="16"/>
                <w:szCs w:val="16"/>
              </w:rPr>
            </w:pPr>
            <w:r w:rsidRPr="00E9152F">
              <w:rPr>
                <w:sz w:val="16"/>
                <w:szCs w:val="16"/>
              </w:rPr>
              <w:t>535</w:t>
            </w:r>
          </w:p>
        </w:tc>
        <w:tc>
          <w:tcPr>
            <w:tcW w:w="1134" w:type="dxa"/>
          </w:tcPr>
          <w:p w:rsidR="00E9152F" w:rsidRPr="00E9152F" w:rsidRDefault="00E9152F" w:rsidP="00411DD8">
            <w:pPr>
              <w:pStyle w:val="ConsPlusNormal"/>
              <w:jc w:val="center"/>
              <w:rPr>
                <w:sz w:val="16"/>
                <w:szCs w:val="16"/>
              </w:rPr>
            </w:pPr>
            <w:r w:rsidRPr="00E9152F">
              <w:rPr>
                <w:sz w:val="16"/>
                <w:szCs w:val="16"/>
              </w:rPr>
              <w:t>1960</w:t>
            </w:r>
          </w:p>
        </w:tc>
        <w:tc>
          <w:tcPr>
            <w:tcW w:w="1559" w:type="dxa"/>
          </w:tcPr>
          <w:p w:rsidR="00E9152F" w:rsidRPr="00E9152F" w:rsidRDefault="00E9152F" w:rsidP="00411DD8">
            <w:pPr>
              <w:pStyle w:val="ConsPlusNormal"/>
              <w:jc w:val="center"/>
              <w:rPr>
                <w:sz w:val="16"/>
                <w:szCs w:val="16"/>
              </w:rPr>
            </w:pPr>
            <w:r w:rsidRPr="00E9152F">
              <w:rPr>
                <w:sz w:val="16"/>
                <w:szCs w:val="16"/>
              </w:rPr>
              <w:t>397721</w:t>
            </w:r>
          </w:p>
        </w:tc>
      </w:tr>
      <w:tr w:rsidR="00E9152F" w:rsidRPr="00E9152F" w:rsidTr="00411DD8">
        <w:tc>
          <w:tcPr>
            <w:tcW w:w="346" w:type="dxa"/>
          </w:tcPr>
          <w:p w:rsidR="00E9152F" w:rsidRPr="00E9152F" w:rsidRDefault="00E9152F" w:rsidP="00411DD8">
            <w:pPr>
              <w:pStyle w:val="ConsPlusNormal"/>
              <w:jc w:val="center"/>
              <w:rPr>
                <w:sz w:val="16"/>
                <w:szCs w:val="16"/>
              </w:rPr>
            </w:pPr>
            <w:r w:rsidRPr="00E9152F">
              <w:rPr>
                <w:sz w:val="16"/>
                <w:szCs w:val="16"/>
              </w:rPr>
              <w:t>3.</w:t>
            </w:r>
          </w:p>
        </w:tc>
        <w:tc>
          <w:tcPr>
            <w:tcW w:w="850" w:type="dxa"/>
          </w:tcPr>
          <w:p w:rsidR="00E9152F" w:rsidRPr="00E9152F" w:rsidRDefault="00E9152F" w:rsidP="00411DD8">
            <w:pPr>
              <w:pStyle w:val="ConsPlusNormal"/>
              <w:jc w:val="center"/>
              <w:rPr>
                <w:sz w:val="16"/>
                <w:szCs w:val="16"/>
              </w:rPr>
            </w:pPr>
            <w:r w:rsidRPr="00E9152F">
              <w:rPr>
                <w:sz w:val="16"/>
                <w:szCs w:val="16"/>
              </w:rPr>
              <w:t>3</w:t>
            </w:r>
          </w:p>
        </w:tc>
        <w:tc>
          <w:tcPr>
            <w:tcW w:w="2127" w:type="dxa"/>
          </w:tcPr>
          <w:p w:rsidR="00E9152F" w:rsidRPr="00E9152F" w:rsidRDefault="00E9152F" w:rsidP="00411DD8">
            <w:pPr>
              <w:pStyle w:val="ConsPlusNormal"/>
              <w:jc w:val="center"/>
              <w:rPr>
                <w:sz w:val="16"/>
                <w:szCs w:val="16"/>
              </w:rPr>
            </w:pPr>
            <w:r w:rsidRPr="00E9152F">
              <w:rPr>
                <w:sz w:val="16"/>
                <w:szCs w:val="16"/>
              </w:rPr>
              <w:t>ПТ-80/100-130/13, ЛМЗ</w:t>
            </w:r>
          </w:p>
        </w:tc>
        <w:tc>
          <w:tcPr>
            <w:tcW w:w="992" w:type="dxa"/>
          </w:tcPr>
          <w:p w:rsidR="00E9152F" w:rsidRPr="00E9152F" w:rsidRDefault="00E9152F" w:rsidP="00411DD8">
            <w:pPr>
              <w:pStyle w:val="ConsPlusNormal"/>
              <w:jc w:val="center"/>
              <w:rPr>
                <w:sz w:val="16"/>
                <w:szCs w:val="16"/>
              </w:rPr>
            </w:pPr>
            <w:r w:rsidRPr="00E9152F">
              <w:rPr>
                <w:sz w:val="16"/>
                <w:szCs w:val="16"/>
              </w:rPr>
              <w:t>80</w:t>
            </w:r>
          </w:p>
        </w:tc>
        <w:tc>
          <w:tcPr>
            <w:tcW w:w="917" w:type="dxa"/>
          </w:tcPr>
          <w:p w:rsidR="00E9152F" w:rsidRPr="00E9152F" w:rsidRDefault="00E9152F" w:rsidP="00411DD8">
            <w:pPr>
              <w:pStyle w:val="ConsPlusNormal"/>
              <w:jc w:val="center"/>
              <w:rPr>
                <w:sz w:val="16"/>
                <w:szCs w:val="16"/>
              </w:rPr>
            </w:pPr>
            <w:r w:rsidRPr="00E9152F">
              <w:rPr>
                <w:sz w:val="16"/>
                <w:szCs w:val="16"/>
              </w:rPr>
              <w:t>183</w:t>
            </w:r>
          </w:p>
        </w:tc>
        <w:tc>
          <w:tcPr>
            <w:tcW w:w="784" w:type="dxa"/>
          </w:tcPr>
          <w:p w:rsidR="00E9152F" w:rsidRPr="00E9152F" w:rsidRDefault="00E9152F" w:rsidP="00411DD8">
            <w:pPr>
              <w:pStyle w:val="ConsPlusNormal"/>
              <w:jc w:val="center"/>
              <w:rPr>
                <w:sz w:val="16"/>
                <w:szCs w:val="16"/>
              </w:rPr>
            </w:pPr>
            <w:r w:rsidRPr="00E9152F">
              <w:rPr>
                <w:sz w:val="16"/>
                <w:szCs w:val="16"/>
              </w:rPr>
              <w:t>130</w:t>
            </w:r>
          </w:p>
        </w:tc>
        <w:tc>
          <w:tcPr>
            <w:tcW w:w="709" w:type="dxa"/>
          </w:tcPr>
          <w:p w:rsidR="00E9152F" w:rsidRPr="00E9152F" w:rsidRDefault="00E9152F" w:rsidP="00411DD8">
            <w:pPr>
              <w:pStyle w:val="ConsPlusNormal"/>
              <w:jc w:val="center"/>
              <w:rPr>
                <w:sz w:val="16"/>
                <w:szCs w:val="16"/>
              </w:rPr>
            </w:pPr>
            <w:r w:rsidRPr="00E9152F">
              <w:rPr>
                <w:sz w:val="16"/>
                <w:szCs w:val="16"/>
              </w:rPr>
              <w:t>555</w:t>
            </w:r>
          </w:p>
        </w:tc>
        <w:tc>
          <w:tcPr>
            <w:tcW w:w="1134" w:type="dxa"/>
          </w:tcPr>
          <w:p w:rsidR="00E9152F" w:rsidRPr="00E9152F" w:rsidRDefault="00E9152F" w:rsidP="00411DD8">
            <w:pPr>
              <w:pStyle w:val="ConsPlusNormal"/>
              <w:jc w:val="center"/>
              <w:rPr>
                <w:sz w:val="16"/>
                <w:szCs w:val="16"/>
              </w:rPr>
            </w:pPr>
            <w:r w:rsidRPr="00E9152F">
              <w:rPr>
                <w:sz w:val="16"/>
                <w:szCs w:val="16"/>
              </w:rPr>
              <w:t>2005</w:t>
            </w:r>
          </w:p>
        </w:tc>
        <w:tc>
          <w:tcPr>
            <w:tcW w:w="1559" w:type="dxa"/>
          </w:tcPr>
          <w:p w:rsidR="00E9152F" w:rsidRPr="00E9152F" w:rsidRDefault="00E9152F" w:rsidP="00411DD8">
            <w:pPr>
              <w:pStyle w:val="ConsPlusNormal"/>
              <w:jc w:val="center"/>
              <w:rPr>
                <w:sz w:val="16"/>
                <w:szCs w:val="16"/>
              </w:rPr>
            </w:pPr>
            <w:r w:rsidRPr="00E9152F">
              <w:rPr>
                <w:sz w:val="16"/>
                <w:szCs w:val="16"/>
              </w:rPr>
              <w:t>77760</w:t>
            </w:r>
          </w:p>
        </w:tc>
      </w:tr>
      <w:tr w:rsidR="00E9152F" w:rsidRPr="00E9152F" w:rsidTr="00411DD8">
        <w:tc>
          <w:tcPr>
            <w:tcW w:w="346" w:type="dxa"/>
          </w:tcPr>
          <w:p w:rsidR="00E9152F" w:rsidRPr="00E9152F" w:rsidRDefault="00E9152F" w:rsidP="00411DD8">
            <w:pPr>
              <w:pStyle w:val="ConsPlusNormal"/>
              <w:jc w:val="center"/>
              <w:rPr>
                <w:sz w:val="16"/>
                <w:szCs w:val="16"/>
              </w:rPr>
            </w:pPr>
            <w:r w:rsidRPr="00E9152F">
              <w:rPr>
                <w:sz w:val="16"/>
                <w:szCs w:val="16"/>
              </w:rPr>
              <w:t>4.</w:t>
            </w:r>
          </w:p>
        </w:tc>
        <w:tc>
          <w:tcPr>
            <w:tcW w:w="850" w:type="dxa"/>
          </w:tcPr>
          <w:p w:rsidR="00E9152F" w:rsidRPr="00E9152F" w:rsidRDefault="00E9152F" w:rsidP="00411DD8">
            <w:pPr>
              <w:pStyle w:val="ConsPlusNormal"/>
              <w:jc w:val="center"/>
              <w:rPr>
                <w:sz w:val="16"/>
                <w:szCs w:val="16"/>
              </w:rPr>
            </w:pPr>
            <w:r w:rsidRPr="00E9152F">
              <w:rPr>
                <w:sz w:val="16"/>
                <w:szCs w:val="16"/>
              </w:rPr>
              <w:t>4</w:t>
            </w:r>
          </w:p>
        </w:tc>
        <w:tc>
          <w:tcPr>
            <w:tcW w:w="2127" w:type="dxa"/>
          </w:tcPr>
          <w:p w:rsidR="00E9152F" w:rsidRPr="00E9152F" w:rsidRDefault="00E9152F" w:rsidP="00411DD8">
            <w:pPr>
              <w:pStyle w:val="ConsPlusNormal"/>
              <w:jc w:val="center"/>
              <w:rPr>
                <w:sz w:val="16"/>
                <w:szCs w:val="16"/>
              </w:rPr>
            </w:pPr>
            <w:r w:rsidRPr="00E9152F">
              <w:rPr>
                <w:sz w:val="16"/>
                <w:szCs w:val="16"/>
              </w:rPr>
              <w:t>Р-50-130/21, ЛМЗ</w:t>
            </w:r>
          </w:p>
        </w:tc>
        <w:tc>
          <w:tcPr>
            <w:tcW w:w="992" w:type="dxa"/>
          </w:tcPr>
          <w:p w:rsidR="00E9152F" w:rsidRPr="00E9152F" w:rsidRDefault="00E9152F" w:rsidP="00411DD8">
            <w:pPr>
              <w:pStyle w:val="ConsPlusNormal"/>
              <w:jc w:val="center"/>
              <w:rPr>
                <w:sz w:val="16"/>
                <w:szCs w:val="16"/>
              </w:rPr>
            </w:pPr>
            <w:r w:rsidRPr="00E9152F">
              <w:rPr>
                <w:sz w:val="16"/>
                <w:szCs w:val="16"/>
              </w:rPr>
              <w:t>50</w:t>
            </w:r>
          </w:p>
        </w:tc>
        <w:tc>
          <w:tcPr>
            <w:tcW w:w="917" w:type="dxa"/>
          </w:tcPr>
          <w:p w:rsidR="00E9152F" w:rsidRPr="00E9152F" w:rsidRDefault="00E9152F" w:rsidP="00411DD8">
            <w:pPr>
              <w:pStyle w:val="ConsPlusNormal"/>
              <w:jc w:val="center"/>
              <w:rPr>
                <w:sz w:val="16"/>
                <w:szCs w:val="16"/>
              </w:rPr>
            </w:pPr>
            <w:r w:rsidRPr="00E9152F">
              <w:rPr>
                <w:sz w:val="16"/>
                <w:szCs w:val="16"/>
              </w:rPr>
              <w:t>208</w:t>
            </w:r>
          </w:p>
        </w:tc>
        <w:tc>
          <w:tcPr>
            <w:tcW w:w="784" w:type="dxa"/>
          </w:tcPr>
          <w:p w:rsidR="00E9152F" w:rsidRPr="00E9152F" w:rsidRDefault="00E9152F" w:rsidP="00411DD8">
            <w:pPr>
              <w:pStyle w:val="ConsPlusNormal"/>
              <w:jc w:val="center"/>
              <w:rPr>
                <w:sz w:val="16"/>
                <w:szCs w:val="16"/>
              </w:rPr>
            </w:pPr>
            <w:r w:rsidRPr="00E9152F">
              <w:rPr>
                <w:sz w:val="16"/>
                <w:szCs w:val="16"/>
              </w:rPr>
              <w:t>130</w:t>
            </w:r>
          </w:p>
        </w:tc>
        <w:tc>
          <w:tcPr>
            <w:tcW w:w="709" w:type="dxa"/>
          </w:tcPr>
          <w:p w:rsidR="00E9152F" w:rsidRPr="00E9152F" w:rsidRDefault="00E9152F" w:rsidP="00411DD8">
            <w:pPr>
              <w:pStyle w:val="ConsPlusNormal"/>
              <w:jc w:val="center"/>
              <w:rPr>
                <w:sz w:val="16"/>
                <w:szCs w:val="16"/>
              </w:rPr>
            </w:pPr>
            <w:r w:rsidRPr="00E9152F">
              <w:rPr>
                <w:sz w:val="16"/>
                <w:szCs w:val="16"/>
              </w:rPr>
              <w:t>555</w:t>
            </w:r>
          </w:p>
        </w:tc>
        <w:tc>
          <w:tcPr>
            <w:tcW w:w="1134" w:type="dxa"/>
          </w:tcPr>
          <w:p w:rsidR="00E9152F" w:rsidRPr="00E9152F" w:rsidRDefault="00E9152F" w:rsidP="00411DD8">
            <w:pPr>
              <w:pStyle w:val="ConsPlusNormal"/>
              <w:jc w:val="center"/>
              <w:rPr>
                <w:sz w:val="16"/>
                <w:szCs w:val="16"/>
              </w:rPr>
            </w:pPr>
            <w:r w:rsidRPr="00E9152F">
              <w:rPr>
                <w:sz w:val="16"/>
                <w:szCs w:val="16"/>
              </w:rPr>
              <w:t>1968</w:t>
            </w:r>
          </w:p>
        </w:tc>
        <w:tc>
          <w:tcPr>
            <w:tcW w:w="1559" w:type="dxa"/>
          </w:tcPr>
          <w:p w:rsidR="00E9152F" w:rsidRPr="00E9152F" w:rsidRDefault="00E9152F" w:rsidP="00411DD8">
            <w:pPr>
              <w:pStyle w:val="ConsPlusNormal"/>
              <w:jc w:val="center"/>
              <w:rPr>
                <w:sz w:val="16"/>
                <w:szCs w:val="16"/>
              </w:rPr>
            </w:pPr>
            <w:r w:rsidRPr="00E9152F">
              <w:rPr>
                <w:sz w:val="16"/>
                <w:szCs w:val="16"/>
              </w:rPr>
              <w:t>418268</w:t>
            </w:r>
          </w:p>
        </w:tc>
      </w:tr>
      <w:tr w:rsidR="00E9152F" w:rsidRPr="00E9152F" w:rsidTr="00411DD8">
        <w:tc>
          <w:tcPr>
            <w:tcW w:w="9418" w:type="dxa"/>
            <w:gridSpan w:val="9"/>
          </w:tcPr>
          <w:p w:rsidR="00E9152F" w:rsidRPr="00E9152F" w:rsidRDefault="00E9152F" w:rsidP="00411DD8">
            <w:pPr>
              <w:pStyle w:val="ConsPlusNormal"/>
              <w:jc w:val="center"/>
              <w:rPr>
                <w:sz w:val="16"/>
                <w:szCs w:val="16"/>
              </w:rPr>
            </w:pPr>
            <w:r w:rsidRPr="00E9152F">
              <w:rPr>
                <w:sz w:val="16"/>
                <w:szCs w:val="16"/>
              </w:rPr>
              <w:lastRenderedPageBreak/>
              <w:t>Состав котельного оборудования</w:t>
            </w:r>
          </w:p>
        </w:tc>
      </w:tr>
      <w:tr w:rsidR="00E9152F" w:rsidRPr="00E9152F" w:rsidTr="00411DD8">
        <w:tc>
          <w:tcPr>
            <w:tcW w:w="346" w:type="dxa"/>
            <w:vMerge w:val="restart"/>
          </w:tcPr>
          <w:p w:rsidR="00E9152F" w:rsidRPr="00E9152F" w:rsidRDefault="00E9152F" w:rsidP="00411DD8">
            <w:pPr>
              <w:pStyle w:val="ConsPlusNormal"/>
              <w:jc w:val="center"/>
              <w:rPr>
                <w:sz w:val="16"/>
                <w:szCs w:val="16"/>
              </w:rPr>
            </w:pPr>
            <w:r w:rsidRPr="00E9152F">
              <w:rPr>
                <w:sz w:val="16"/>
                <w:szCs w:val="16"/>
              </w:rPr>
              <w:t xml:space="preserve">№ </w:t>
            </w:r>
          </w:p>
          <w:p w:rsidR="00E9152F" w:rsidRPr="00E9152F" w:rsidRDefault="00E9152F" w:rsidP="00411DD8">
            <w:pPr>
              <w:pStyle w:val="ConsPlusNormal"/>
              <w:jc w:val="center"/>
              <w:rPr>
                <w:sz w:val="16"/>
                <w:szCs w:val="16"/>
              </w:rPr>
            </w:pPr>
            <w:r w:rsidRPr="00E9152F">
              <w:rPr>
                <w:sz w:val="16"/>
                <w:szCs w:val="16"/>
              </w:rPr>
              <w:t>п/п</w:t>
            </w:r>
          </w:p>
        </w:tc>
        <w:tc>
          <w:tcPr>
            <w:tcW w:w="850" w:type="dxa"/>
            <w:vMerge w:val="restart"/>
          </w:tcPr>
          <w:p w:rsidR="00E9152F" w:rsidRPr="00E9152F" w:rsidRDefault="00E9152F" w:rsidP="00411DD8">
            <w:pPr>
              <w:pStyle w:val="ConsPlusNormal"/>
              <w:jc w:val="center"/>
              <w:rPr>
                <w:sz w:val="16"/>
                <w:szCs w:val="16"/>
              </w:rPr>
            </w:pPr>
            <w:r w:rsidRPr="00E9152F">
              <w:rPr>
                <w:sz w:val="16"/>
                <w:szCs w:val="16"/>
              </w:rPr>
              <w:t>Ст. №</w:t>
            </w:r>
          </w:p>
        </w:tc>
        <w:tc>
          <w:tcPr>
            <w:tcW w:w="2127" w:type="dxa"/>
            <w:vMerge w:val="restart"/>
          </w:tcPr>
          <w:p w:rsidR="00E9152F" w:rsidRPr="00E9152F" w:rsidRDefault="00E9152F" w:rsidP="00411DD8">
            <w:pPr>
              <w:pStyle w:val="ConsPlusNormal"/>
              <w:jc w:val="center"/>
              <w:rPr>
                <w:sz w:val="16"/>
                <w:szCs w:val="16"/>
              </w:rPr>
            </w:pPr>
            <w:r w:rsidRPr="00E9152F">
              <w:rPr>
                <w:sz w:val="16"/>
                <w:szCs w:val="16"/>
              </w:rPr>
              <w:t>Марка котла, завод изготовитель</w:t>
            </w:r>
          </w:p>
        </w:tc>
        <w:tc>
          <w:tcPr>
            <w:tcW w:w="1909" w:type="dxa"/>
            <w:gridSpan w:val="2"/>
            <w:vMerge w:val="restart"/>
          </w:tcPr>
          <w:p w:rsidR="00E9152F" w:rsidRPr="00E9152F" w:rsidRDefault="00E9152F" w:rsidP="00411DD8">
            <w:pPr>
              <w:pStyle w:val="ConsPlusNormal"/>
              <w:jc w:val="center"/>
              <w:rPr>
                <w:sz w:val="16"/>
                <w:szCs w:val="16"/>
              </w:rPr>
            </w:pPr>
            <w:r w:rsidRPr="00E9152F">
              <w:rPr>
                <w:sz w:val="16"/>
                <w:szCs w:val="16"/>
              </w:rPr>
              <w:t>Производительность, т/ч</w:t>
            </w:r>
          </w:p>
        </w:tc>
        <w:tc>
          <w:tcPr>
            <w:tcW w:w="1493" w:type="dxa"/>
            <w:gridSpan w:val="2"/>
          </w:tcPr>
          <w:p w:rsidR="00E9152F" w:rsidRPr="00E9152F" w:rsidRDefault="00E9152F" w:rsidP="00411DD8">
            <w:pPr>
              <w:pStyle w:val="ConsPlusNormal"/>
              <w:jc w:val="center"/>
              <w:rPr>
                <w:sz w:val="16"/>
                <w:szCs w:val="16"/>
              </w:rPr>
            </w:pPr>
            <w:r w:rsidRPr="00E9152F">
              <w:rPr>
                <w:sz w:val="16"/>
                <w:szCs w:val="16"/>
              </w:rPr>
              <w:t>Параметры теплоносителя</w:t>
            </w:r>
          </w:p>
        </w:tc>
        <w:tc>
          <w:tcPr>
            <w:tcW w:w="1134" w:type="dxa"/>
            <w:vMerge w:val="restart"/>
          </w:tcPr>
          <w:p w:rsidR="00E9152F" w:rsidRPr="00E9152F" w:rsidRDefault="00E9152F" w:rsidP="00411DD8">
            <w:pPr>
              <w:pStyle w:val="ConsPlusNormal"/>
              <w:jc w:val="center"/>
              <w:rPr>
                <w:sz w:val="16"/>
                <w:szCs w:val="16"/>
              </w:rPr>
            </w:pPr>
            <w:r w:rsidRPr="00E9152F">
              <w:rPr>
                <w:sz w:val="16"/>
                <w:szCs w:val="16"/>
              </w:rPr>
              <w:t>Год ввода в эксплуатацию</w:t>
            </w:r>
          </w:p>
        </w:tc>
        <w:tc>
          <w:tcPr>
            <w:tcW w:w="1559" w:type="dxa"/>
            <w:vMerge w:val="restart"/>
          </w:tcPr>
          <w:p w:rsidR="00E9152F" w:rsidRPr="00E9152F" w:rsidRDefault="00E9152F" w:rsidP="00411DD8">
            <w:pPr>
              <w:pStyle w:val="ConsPlusNormal"/>
              <w:jc w:val="center"/>
              <w:rPr>
                <w:sz w:val="16"/>
                <w:szCs w:val="16"/>
              </w:rPr>
            </w:pPr>
            <w:r w:rsidRPr="00E9152F">
              <w:rPr>
                <w:sz w:val="16"/>
                <w:szCs w:val="16"/>
              </w:rPr>
              <w:t>Наработка с начала эксплуатации на 01.01.2021</w:t>
            </w:r>
          </w:p>
        </w:tc>
      </w:tr>
      <w:tr w:rsidR="00E9152F" w:rsidRPr="00E9152F" w:rsidTr="00411DD8">
        <w:tc>
          <w:tcPr>
            <w:tcW w:w="346" w:type="dxa"/>
            <w:vMerge/>
          </w:tcPr>
          <w:p w:rsidR="00E9152F" w:rsidRPr="00E9152F" w:rsidRDefault="00E9152F" w:rsidP="00411DD8">
            <w:pPr>
              <w:rPr>
                <w:rFonts w:ascii="Times New Roman" w:hAnsi="Times New Roman" w:cs="Times New Roman"/>
                <w:sz w:val="16"/>
                <w:szCs w:val="16"/>
              </w:rPr>
            </w:pPr>
          </w:p>
        </w:tc>
        <w:tc>
          <w:tcPr>
            <w:tcW w:w="850" w:type="dxa"/>
            <w:vMerge/>
          </w:tcPr>
          <w:p w:rsidR="00E9152F" w:rsidRPr="00E9152F" w:rsidRDefault="00E9152F" w:rsidP="00411DD8">
            <w:pPr>
              <w:rPr>
                <w:rFonts w:ascii="Times New Roman" w:hAnsi="Times New Roman" w:cs="Times New Roman"/>
                <w:sz w:val="16"/>
                <w:szCs w:val="16"/>
              </w:rPr>
            </w:pPr>
          </w:p>
        </w:tc>
        <w:tc>
          <w:tcPr>
            <w:tcW w:w="2127" w:type="dxa"/>
            <w:vMerge/>
          </w:tcPr>
          <w:p w:rsidR="00E9152F" w:rsidRPr="00E9152F" w:rsidRDefault="00E9152F" w:rsidP="00411DD8">
            <w:pPr>
              <w:rPr>
                <w:rFonts w:ascii="Times New Roman" w:hAnsi="Times New Roman" w:cs="Times New Roman"/>
                <w:sz w:val="16"/>
                <w:szCs w:val="16"/>
              </w:rPr>
            </w:pPr>
          </w:p>
        </w:tc>
        <w:tc>
          <w:tcPr>
            <w:tcW w:w="1909" w:type="dxa"/>
            <w:gridSpan w:val="2"/>
            <w:vMerge/>
          </w:tcPr>
          <w:p w:rsidR="00E9152F" w:rsidRPr="00E9152F" w:rsidRDefault="00E9152F" w:rsidP="00411DD8">
            <w:pPr>
              <w:rPr>
                <w:rFonts w:ascii="Times New Roman" w:hAnsi="Times New Roman" w:cs="Times New Roman"/>
                <w:sz w:val="16"/>
                <w:szCs w:val="16"/>
              </w:rPr>
            </w:pPr>
          </w:p>
        </w:tc>
        <w:tc>
          <w:tcPr>
            <w:tcW w:w="784" w:type="dxa"/>
          </w:tcPr>
          <w:p w:rsidR="00E9152F" w:rsidRPr="00E9152F" w:rsidRDefault="00E9152F" w:rsidP="00411DD8">
            <w:pPr>
              <w:pStyle w:val="ConsPlusNormal"/>
              <w:jc w:val="center"/>
              <w:rPr>
                <w:sz w:val="16"/>
                <w:szCs w:val="16"/>
              </w:rPr>
            </w:pPr>
            <w:r w:rsidRPr="00E9152F">
              <w:rPr>
                <w:sz w:val="16"/>
                <w:szCs w:val="16"/>
              </w:rPr>
              <w:t>Р, кг/см</w:t>
            </w:r>
            <w:r w:rsidRPr="00E9152F">
              <w:rPr>
                <w:sz w:val="16"/>
                <w:szCs w:val="16"/>
                <w:vertAlign w:val="superscript"/>
              </w:rPr>
              <w:t>2</w:t>
            </w:r>
          </w:p>
        </w:tc>
        <w:tc>
          <w:tcPr>
            <w:tcW w:w="709" w:type="dxa"/>
          </w:tcPr>
          <w:p w:rsidR="00E9152F" w:rsidRPr="00E9152F" w:rsidRDefault="00E9152F" w:rsidP="00411DD8">
            <w:pPr>
              <w:pStyle w:val="ConsPlusNormal"/>
              <w:jc w:val="center"/>
              <w:rPr>
                <w:sz w:val="16"/>
                <w:szCs w:val="16"/>
              </w:rPr>
            </w:pPr>
            <w:r w:rsidRPr="00E9152F">
              <w:rPr>
                <w:sz w:val="16"/>
                <w:szCs w:val="16"/>
              </w:rPr>
              <w:t>t, °C</w:t>
            </w:r>
          </w:p>
        </w:tc>
        <w:tc>
          <w:tcPr>
            <w:tcW w:w="1134" w:type="dxa"/>
            <w:vMerge/>
          </w:tcPr>
          <w:p w:rsidR="00E9152F" w:rsidRPr="00E9152F" w:rsidRDefault="00E9152F" w:rsidP="00411DD8">
            <w:pPr>
              <w:rPr>
                <w:rFonts w:ascii="Times New Roman" w:hAnsi="Times New Roman" w:cs="Times New Roman"/>
                <w:sz w:val="16"/>
                <w:szCs w:val="16"/>
              </w:rPr>
            </w:pPr>
          </w:p>
        </w:tc>
        <w:tc>
          <w:tcPr>
            <w:tcW w:w="1559" w:type="dxa"/>
            <w:vMerge/>
          </w:tcPr>
          <w:p w:rsidR="00E9152F" w:rsidRPr="00E9152F" w:rsidRDefault="00E9152F" w:rsidP="00411DD8">
            <w:pPr>
              <w:rPr>
                <w:rFonts w:ascii="Times New Roman" w:hAnsi="Times New Roman" w:cs="Times New Roman"/>
                <w:sz w:val="16"/>
                <w:szCs w:val="16"/>
              </w:rPr>
            </w:pPr>
          </w:p>
        </w:tc>
      </w:tr>
      <w:tr w:rsidR="00E9152F" w:rsidRPr="00E9152F" w:rsidTr="00411DD8">
        <w:tc>
          <w:tcPr>
            <w:tcW w:w="346" w:type="dxa"/>
          </w:tcPr>
          <w:p w:rsidR="00E9152F" w:rsidRPr="00E9152F" w:rsidRDefault="00E9152F" w:rsidP="00411DD8">
            <w:pPr>
              <w:jc w:val="center"/>
              <w:rPr>
                <w:rFonts w:ascii="Times New Roman" w:hAnsi="Times New Roman" w:cs="Times New Roman"/>
                <w:sz w:val="16"/>
                <w:szCs w:val="16"/>
              </w:rPr>
            </w:pPr>
            <w:r w:rsidRPr="00E9152F">
              <w:rPr>
                <w:rFonts w:ascii="Times New Roman" w:hAnsi="Times New Roman" w:cs="Times New Roman"/>
                <w:sz w:val="16"/>
                <w:szCs w:val="16"/>
              </w:rPr>
              <w:t>1</w:t>
            </w:r>
          </w:p>
        </w:tc>
        <w:tc>
          <w:tcPr>
            <w:tcW w:w="850" w:type="dxa"/>
          </w:tcPr>
          <w:p w:rsidR="00E9152F" w:rsidRPr="00E9152F" w:rsidRDefault="00E9152F" w:rsidP="00411DD8">
            <w:pPr>
              <w:jc w:val="center"/>
              <w:rPr>
                <w:rFonts w:ascii="Times New Roman" w:hAnsi="Times New Roman" w:cs="Times New Roman"/>
                <w:sz w:val="16"/>
                <w:szCs w:val="16"/>
              </w:rPr>
            </w:pPr>
            <w:r w:rsidRPr="00E9152F">
              <w:rPr>
                <w:rFonts w:ascii="Times New Roman" w:hAnsi="Times New Roman" w:cs="Times New Roman"/>
                <w:sz w:val="16"/>
                <w:szCs w:val="16"/>
              </w:rPr>
              <w:t>2</w:t>
            </w:r>
          </w:p>
        </w:tc>
        <w:tc>
          <w:tcPr>
            <w:tcW w:w="2127" w:type="dxa"/>
          </w:tcPr>
          <w:p w:rsidR="00E9152F" w:rsidRPr="00E9152F" w:rsidRDefault="00E9152F" w:rsidP="00411DD8">
            <w:pPr>
              <w:jc w:val="center"/>
              <w:rPr>
                <w:rFonts w:ascii="Times New Roman" w:hAnsi="Times New Roman" w:cs="Times New Roman"/>
                <w:sz w:val="16"/>
                <w:szCs w:val="16"/>
              </w:rPr>
            </w:pPr>
            <w:r w:rsidRPr="00E9152F">
              <w:rPr>
                <w:rFonts w:ascii="Times New Roman" w:hAnsi="Times New Roman" w:cs="Times New Roman"/>
                <w:sz w:val="16"/>
                <w:szCs w:val="16"/>
              </w:rPr>
              <w:t>3</w:t>
            </w:r>
          </w:p>
        </w:tc>
        <w:tc>
          <w:tcPr>
            <w:tcW w:w="1909" w:type="dxa"/>
            <w:gridSpan w:val="2"/>
          </w:tcPr>
          <w:p w:rsidR="00E9152F" w:rsidRPr="00E9152F" w:rsidRDefault="00E9152F" w:rsidP="00411DD8">
            <w:pPr>
              <w:jc w:val="center"/>
              <w:rPr>
                <w:rFonts w:ascii="Times New Roman" w:hAnsi="Times New Roman" w:cs="Times New Roman"/>
                <w:sz w:val="16"/>
                <w:szCs w:val="16"/>
              </w:rPr>
            </w:pPr>
            <w:r w:rsidRPr="00E9152F">
              <w:rPr>
                <w:rFonts w:ascii="Times New Roman" w:hAnsi="Times New Roman" w:cs="Times New Roman"/>
                <w:sz w:val="16"/>
                <w:szCs w:val="16"/>
              </w:rPr>
              <w:t>4</w:t>
            </w:r>
          </w:p>
        </w:tc>
        <w:tc>
          <w:tcPr>
            <w:tcW w:w="784" w:type="dxa"/>
          </w:tcPr>
          <w:p w:rsidR="00E9152F" w:rsidRPr="00E9152F" w:rsidRDefault="00E9152F" w:rsidP="00411DD8">
            <w:pPr>
              <w:pStyle w:val="ConsPlusNormal"/>
              <w:jc w:val="center"/>
              <w:rPr>
                <w:sz w:val="16"/>
                <w:szCs w:val="16"/>
              </w:rPr>
            </w:pPr>
            <w:r w:rsidRPr="00E9152F">
              <w:rPr>
                <w:sz w:val="16"/>
                <w:szCs w:val="16"/>
              </w:rPr>
              <w:t>5</w:t>
            </w:r>
          </w:p>
        </w:tc>
        <w:tc>
          <w:tcPr>
            <w:tcW w:w="709" w:type="dxa"/>
          </w:tcPr>
          <w:p w:rsidR="00E9152F" w:rsidRPr="00E9152F" w:rsidRDefault="00E9152F" w:rsidP="00411DD8">
            <w:pPr>
              <w:pStyle w:val="ConsPlusNormal"/>
              <w:jc w:val="center"/>
              <w:rPr>
                <w:sz w:val="16"/>
                <w:szCs w:val="16"/>
              </w:rPr>
            </w:pPr>
            <w:r w:rsidRPr="00E9152F">
              <w:rPr>
                <w:sz w:val="16"/>
                <w:szCs w:val="16"/>
              </w:rPr>
              <w:t>6</w:t>
            </w:r>
          </w:p>
        </w:tc>
        <w:tc>
          <w:tcPr>
            <w:tcW w:w="1134" w:type="dxa"/>
          </w:tcPr>
          <w:p w:rsidR="00E9152F" w:rsidRPr="00E9152F" w:rsidRDefault="00E9152F" w:rsidP="00411DD8">
            <w:pPr>
              <w:jc w:val="center"/>
              <w:rPr>
                <w:rFonts w:ascii="Times New Roman" w:hAnsi="Times New Roman" w:cs="Times New Roman"/>
                <w:sz w:val="16"/>
                <w:szCs w:val="16"/>
              </w:rPr>
            </w:pPr>
            <w:r w:rsidRPr="00E9152F">
              <w:rPr>
                <w:rFonts w:ascii="Times New Roman" w:hAnsi="Times New Roman" w:cs="Times New Roman"/>
                <w:sz w:val="16"/>
                <w:szCs w:val="16"/>
              </w:rPr>
              <w:t>7</w:t>
            </w:r>
          </w:p>
        </w:tc>
        <w:tc>
          <w:tcPr>
            <w:tcW w:w="1559" w:type="dxa"/>
          </w:tcPr>
          <w:p w:rsidR="00E9152F" w:rsidRPr="00E9152F" w:rsidRDefault="00E9152F" w:rsidP="00411DD8">
            <w:pPr>
              <w:jc w:val="center"/>
              <w:rPr>
                <w:rFonts w:ascii="Times New Roman" w:hAnsi="Times New Roman" w:cs="Times New Roman"/>
                <w:sz w:val="16"/>
                <w:szCs w:val="16"/>
              </w:rPr>
            </w:pPr>
            <w:r w:rsidRPr="00E9152F">
              <w:rPr>
                <w:rFonts w:ascii="Times New Roman" w:hAnsi="Times New Roman" w:cs="Times New Roman"/>
                <w:sz w:val="16"/>
                <w:szCs w:val="16"/>
              </w:rPr>
              <w:t>8</w:t>
            </w:r>
          </w:p>
        </w:tc>
      </w:tr>
      <w:tr w:rsidR="00E9152F" w:rsidRPr="00E9152F" w:rsidTr="00411DD8">
        <w:tc>
          <w:tcPr>
            <w:tcW w:w="346" w:type="dxa"/>
          </w:tcPr>
          <w:p w:rsidR="00E9152F" w:rsidRPr="00E9152F" w:rsidRDefault="00E9152F" w:rsidP="00411DD8">
            <w:pPr>
              <w:pStyle w:val="ConsPlusNormal"/>
              <w:jc w:val="center"/>
              <w:rPr>
                <w:sz w:val="16"/>
                <w:szCs w:val="16"/>
              </w:rPr>
            </w:pPr>
            <w:r w:rsidRPr="00E9152F">
              <w:rPr>
                <w:sz w:val="16"/>
                <w:szCs w:val="16"/>
              </w:rPr>
              <w:t>1.</w:t>
            </w:r>
          </w:p>
        </w:tc>
        <w:tc>
          <w:tcPr>
            <w:tcW w:w="850" w:type="dxa"/>
          </w:tcPr>
          <w:p w:rsidR="00E9152F" w:rsidRPr="00E9152F" w:rsidRDefault="00E9152F" w:rsidP="00411DD8">
            <w:pPr>
              <w:pStyle w:val="ConsPlusNormal"/>
              <w:jc w:val="center"/>
              <w:rPr>
                <w:sz w:val="16"/>
                <w:szCs w:val="16"/>
              </w:rPr>
            </w:pPr>
            <w:r w:rsidRPr="00E9152F">
              <w:rPr>
                <w:sz w:val="16"/>
                <w:szCs w:val="16"/>
              </w:rPr>
              <w:t>1</w:t>
            </w:r>
          </w:p>
        </w:tc>
        <w:tc>
          <w:tcPr>
            <w:tcW w:w="2127" w:type="dxa"/>
          </w:tcPr>
          <w:p w:rsidR="00E9152F" w:rsidRPr="00E9152F" w:rsidRDefault="00E9152F" w:rsidP="00411DD8">
            <w:pPr>
              <w:pStyle w:val="ConsPlusNormal"/>
              <w:jc w:val="center"/>
              <w:rPr>
                <w:sz w:val="16"/>
                <w:szCs w:val="16"/>
              </w:rPr>
            </w:pPr>
            <w:r w:rsidRPr="00E9152F">
              <w:rPr>
                <w:sz w:val="16"/>
                <w:szCs w:val="16"/>
              </w:rPr>
              <w:t>ТП-15, ТКЗ</w:t>
            </w:r>
          </w:p>
        </w:tc>
        <w:tc>
          <w:tcPr>
            <w:tcW w:w="1909" w:type="dxa"/>
            <w:gridSpan w:val="2"/>
          </w:tcPr>
          <w:p w:rsidR="00E9152F" w:rsidRPr="00E9152F" w:rsidRDefault="00E9152F" w:rsidP="00411DD8">
            <w:pPr>
              <w:pStyle w:val="ConsPlusNormal"/>
              <w:jc w:val="center"/>
              <w:rPr>
                <w:sz w:val="16"/>
                <w:szCs w:val="16"/>
              </w:rPr>
            </w:pPr>
            <w:r w:rsidRPr="00E9152F">
              <w:rPr>
                <w:sz w:val="16"/>
                <w:szCs w:val="16"/>
              </w:rPr>
              <w:t>220</w:t>
            </w:r>
          </w:p>
        </w:tc>
        <w:tc>
          <w:tcPr>
            <w:tcW w:w="784" w:type="dxa"/>
          </w:tcPr>
          <w:p w:rsidR="00E9152F" w:rsidRPr="00E9152F" w:rsidRDefault="00E9152F" w:rsidP="00411DD8">
            <w:pPr>
              <w:pStyle w:val="ConsPlusNormal"/>
              <w:jc w:val="center"/>
              <w:rPr>
                <w:sz w:val="16"/>
                <w:szCs w:val="16"/>
              </w:rPr>
            </w:pPr>
            <w:r w:rsidRPr="00E9152F">
              <w:rPr>
                <w:sz w:val="16"/>
                <w:szCs w:val="16"/>
              </w:rPr>
              <w:t>100</w:t>
            </w:r>
          </w:p>
        </w:tc>
        <w:tc>
          <w:tcPr>
            <w:tcW w:w="709" w:type="dxa"/>
          </w:tcPr>
          <w:p w:rsidR="00E9152F" w:rsidRPr="00E9152F" w:rsidRDefault="00E9152F" w:rsidP="00411DD8">
            <w:pPr>
              <w:pStyle w:val="ConsPlusNormal"/>
              <w:jc w:val="center"/>
              <w:rPr>
                <w:sz w:val="16"/>
                <w:szCs w:val="16"/>
              </w:rPr>
            </w:pPr>
            <w:r w:rsidRPr="00E9152F">
              <w:rPr>
                <w:sz w:val="16"/>
                <w:szCs w:val="16"/>
              </w:rPr>
              <w:t>540</w:t>
            </w:r>
          </w:p>
        </w:tc>
        <w:tc>
          <w:tcPr>
            <w:tcW w:w="1134" w:type="dxa"/>
          </w:tcPr>
          <w:p w:rsidR="00E9152F" w:rsidRPr="00E9152F" w:rsidRDefault="00E9152F" w:rsidP="00411DD8">
            <w:pPr>
              <w:pStyle w:val="ConsPlusNormal"/>
              <w:jc w:val="center"/>
              <w:rPr>
                <w:sz w:val="16"/>
                <w:szCs w:val="16"/>
              </w:rPr>
            </w:pPr>
            <w:r w:rsidRPr="00E9152F">
              <w:rPr>
                <w:sz w:val="16"/>
                <w:szCs w:val="16"/>
              </w:rPr>
              <w:t>1960</w:t>
            </w:r>
          </w:p>
        </w:tc>
        <w:tc>
          <w:tcPr>
            <w:tcW w:w="1559" w:type="dxa"/>
          </w:tcPr>
          <w:p w:rsidR="00E9152F" w:rsidRPr="00E9152F" w:rsidRDefault="00E9152F" w:rsidP="00411DD8">
            <w:pPr>
              <w:pStyle w:val="ConsPlusNormal"/>
              <w:jc w:val="center"/>
              <w:rPr>
                <w:sz w:val="16"/>
                <w:szCs w:val="16"/>
              </w:rPr>
            </w:pPr>
            <w:r w:rsidRPr="00E9152F">
              <w:rPr>
                <w:sz w:val="16"/>
                <w:szCs w:val="16"/>
              </w:rPr>
              <w:t>318638</w:t>
            </w:r>
          </w:p>
        </w:tc>
      </w:tr>
      <w:tr w:rsidR="00E9152F" w:rsidRPr="00E9152F" w:rsidTr="00411DD8">
        <w:tc>
          <w:tcPr>
            <w:tcW w:w="346" w:type="dxa"/>
          </w:tcPr>
          <w:p w:rsidR="00E9152F" w:rsidRPr="00E9152F" w:rsidRDefault="00E9152F" w:rsidP="00411DD8">
            <w:pPr>
              <w:pStyle w:val="ConsPlusNormal"/>
              <w:jc w:val="center"/>
              <w:rPr>
                <w:sz w:val="16"/>
                <w:szCs w:val="16"/>
              </w:rPr>
            </w:pPr>
            <w:r w:rsidRPr="00E9152F">
              <w:rPr>
                <w:sz w:val="16"/>
                <w:szCs w:val="16"/>
              </w:rPr>
              <w:t>2.</w:t>
            </w:r>
          </w:p>
        </w:tc>
        <w:tc>
          <w:tcPr>
            <w:tcW w:w="850" w:type="dxa"/>
          </w:tcPr>
          <w:p w:rsidR="00E9152F" w:rsidRPr="00E9152F" w:rsidRDefault="00E9152F" w:rsidP="00411DD8">
            <w:pPr>
              <w:pStyle w:val="ConsPlusNormal"/>
              <w:jc w:val="center"/>
              <w:rPr>
                <w:sz w:val="16"/>
                <w:szCs w:val="16"/>
              </w:rPr>
            </w:pPr>
            <w:r w:rsidRPr="00E9152F">
              <w:rPr>
                <w:sz w:val="16"/>
                <w:szCs w:val="16"/>
              </w:rPr>
              <w:t>2</w:t>
            </w:r>
          </w:p>
        </w:tc>
        <w:tc>
          <w:tcPr>
            <w:tcW w:w="2127" w:type="dxa"/>
          </w:tcPr>
          <w:p w:rsidR="00E9152F" w:rsidRPr="00E9152F" w:rsidRDefault="00E9152F" w:rsidP="00411DD8">
            <w:pPr>
              <w:pStyle w:val="ConsPlusNormal"/>
              <w:jc w:val="center"/>
              <w:rPr>
                <w:sz w:val="16"/>
                <w:szCs w:val="16"/>
              </w:rPr>
            </w:pPr>
            <w:r w:rsidRPr="00E9152F">
              <w:rPr>
                <w:sz w:val="16"/>
                <w:szCs w:val="16"/>
              </w:rPr>
              <w:t>ТП-15, ТКЗ</w:t>
            </w:r>
          </w:p>
        </w:tc>
        <w:tc>
          <w:tcPr>
            <w:tcW w:w="1909" w:type="dxa"/>
            <w:gridSpan w:val="2"/>
          </w:tcPr>
          <w:p w:rsidR="00E9152F" w:rsidRPr="00E9152F" w:rsidRDefault="00E9152F" w:rsidP="00411DD8">
            <w:pPr>
              <w:pStyle w:val="ConsPlusNormal"/>
              <w:jc w:val="center"/>
              <w:rPr>
                <w:sz w:val="16"/>
                <w:szCs w:val="16"/>
              </w:rPr>
            </w:pPr>
            <w:r w:rsidRPr="00E9152F">
              <w:rPr>
                <w:sz w:val="16"/>
                <w:szCs w:val="16"/>
              </w:rPr>
              <w:t>220</w:t>
            </w:r>
          </w:p>
        </w:tc>
        <w:tc>
          <w:tcPr>
            <w:tcW w:w="784" w:type="dxa"/>
          </w:tcPr>
          <w:p w:rsidR="00E9152F" w:rsidRPr="00E9152F" w:rsidRDefault="00E9152F" w:rsidP="00411DD8">
            <w:pPr>
              <w:pStyle w:val="ConsPlusNormal"/>
              <w:jc w:val="center"/>
              <w:rPr>
                <w:sz w:val="16"/>
                <w:szCs w:val="16"/>
              </w:rPr>
            </w:pPr>
            <w:r w:rsidRPr="00E9152F">
              <w:rPr>
                <w:sz w:val="16"/>
                <w:szCs w:val="16"/>
              </w:rPr>
              <w:t>100</w:t>
            </w:r>
          </w:p>
        </w:tc>
        <w:tc>
          <w:tcPr>
            <w:tcW w:w="709" w:type="dxa"/>
          </w:tcPr>
          <w:p w:rsidR="00E9152F" w:rsidRPr="00E9152F" w:rsidRDefault="00E9152F" w:rsidP="00411DD8">
            <w:pPr>
              <w:pStyle w:val="ConsPlusNormal"/>
              <w:jc w:val="center"/>
              <w:rPr>
                <w:sz w:val="16"/>
                <w:szCs w:val="16"/>
              </w:rPr>
            </w:pPr>
            <w:r w:rsidRPr="00E9152F">
              <w:rPr>
                <w:sz w:val="16"/>
                <w:szCs w:val="16"/>
              </w:rPr>
              <w:t>540</w:t>
            </w:r>
          </w:p>
        </w:tc>
        <w:tc>
          <w:tcPr>
            <w:tcW w:w="1134" w:type="dxa"/>
          </w:tcPr>
          <w:p w:rsidR="00E9152F" w:rsidRPr="00E9152F" w:rsidRDefault="00E9152F" w:rsidP="00411DD8">
            <w:pPr>
              <w:pStyle w:val="ConsPlusNormal"/>
              <w:jc w:val="center"/>
              <w:rPr>
                <w:sz w:val="16"/>
                <w:szCs w:val="16"/>
              </w:rPr>
            </w:pPr>
            <w:r w:rsidRPr="00E9152F">
              <w:rPr>
                <w:sz w:val="16"/>
                <w:szCs w:val="16"/>
              </w:rPr>
              <w:t>1960</w:t>
            </w:r>
          </w:p>
        </w:tc>
        <w:tc>
          <w:tcPr>
            <w:tcW w:w="1559" w:type="dxa"/>
          </w:tcPr>
          <w:p w:rsidR="00E9152F" w:rsidRPr="00E9152F" w:rsidRDefault="00E9152F" w:rsidP="00411DD8">
            <w:pPr>
              <w:pStyle w:val="ConsPlusNormal"/>
              <w:jc w:val="center"/>
              <w:rPr>
                <w:sz w:val="16"/>
                <w:szCs w:val="16"/>
              </w:rPr>
            </w:pPr>
            <w:r w:rsidRPr="00E9152F">
              <w:rPr>
                <w:sz w:val="16"/>
                <w:szCs w:val="16"/>
              </w:rPr>
              <w:t>332767</w:t>
            </w:r>
          </w:p>
        </w:tc>
      </w:tr>
      <w:tr w:rsidR="00E9152F" w:rsidRPr="00E9152F" w:rsidTr="00411DD8">
        <w:tc>
          <w:tcPr>
            <w:tcW w:w="346" w:type="dxa"/>
          </w:tcPr>
          <w:p w:rsidR="00E9152F" w:rsidRPr="00E9152F" w:rsidRDefault="00E9152F" w:rsidP="00411DD8">
            <w:pPr>
              <w:pStyle w:val="ConsPlusNormal"/>
              <w:jc w:val="center"/>
              <w:rPr>
                <w:sz w:val="16"/>
                <w:szCs w:val="16"/>
              </w:rPr>
            </w:pPr>
            <w:r w:rsidRPr="00E9152F">
              <w:rPr>
                <w:sz w:val="16"/>
                <w:szCs w:val="16"/>
              </w:rPr>
              <w:t>3.</w:t>
            </w:r>
          </w:p>
        </w:tc>
        <w:tc>
          <w:tcPr>
            <w:tcW w:w="850" w:type="dxa"/>
          </w:tcPr>
          <w:p w:rsidR="00E9152F" w:rsidRPr="00E9152F" w:rsidRDefault="00E9152F" w:rsidP="00411DD8">
            <w:pPr>
              <w:pStyle w:val="ConsPlusNormal"/>
              <w:jc w:val="center"/>
              <w:rPr>
                <w:sz w:val="16"/>
                <w:szCs w:val="16"/>
              </w:rPr>
            </w:pPr>
            <w:r w:rsidRPr="00E9152F">
              <w:rPr>
                <w:sz w:val="16"/>
                <w:szCs w:val="16"/>
              </w:rPr>
              <w:t>3</w:t>
            </w:r>
          </w:p>
        </w:tc>
        <w:tc>
          <w:tcPr>
            <w:tcW w:w="2127" w:type="dxa"/>
          </w:tcPr>
          <w:p w:rsidR="00E9152F" w:rsidRPr="00E9152F" w:rsidRDefault="00E9152F" w:rsidP="00411DD8">
            <w:pPr>
              <w:pStyle w:val="ConsPlusNormal"/>
              <w:jc w:val="center"/>
              <w:rPr>
                <w:sz w:val="16"/>
                <w:szCs w:val="16"/>
              </w:rPr>
            </w:pPr>
            <w:r w:rsidRPr="00E9152F">
              <w:rPr>
                <w:sz w:val="16"/>
                <w:szCs w:val="16"/>
              </w:rPr>
              <w:t>ТП-15, ТКЗ</w:t>
            </w:r>
          </w:p>
        </w:tc>
        <w:tc>
          <w:tcPr>
            <w:tcW w:w="1909" w:type="dxa"/>
            <w:gridSpan w:val="2"/>
          </w:tcPr>
          <w:p w:rsidR="00E9152F" w:rsidRPr="00E9152F" w:rsidRDefault="00E9152F" w:rsidP="00411DD8">
            <w:pPr>
              <w:pStyle w:val="ConsPlusNormal"/>
              <w:jc w:val="center"/>
              <w:rPr>
                <w:sz w:val="16"/>
                <w:szCs w:val="16"/>
              </w:rPr>
            </w:pPr>
            <w:r w:rsidRPr="00E9152F">
              <w:rPr>
                <w:sz w:val="16"/>
                <w:szCs w:val="16"/>
              </w:rPr>
              <w:t>220</w:t>
            </w:r>
          </w:p>
        </w:tc>
        <w:tc>
          <w:tcPr>
            <w:tcW w:w="784" w:type="dxa"/>
          </w:tcPr>
          <w:p w:rsidR="00E9152F" w:rsidRPr="00E9152F" w:rsidRDefault="00E9152F" w:rsidP="00411DD8">
            <w:pPr>
              <w:pStyle w:val="ConsPlusNormal"/>
              <w:jc w:val="center"/>
              <w:rPr>
                <w:sz w:val="16"/>
                <w:szCs w:val="16"/>
              </w:rPr>
            </w:pPr>
            <w:r w:rsidRPr="00E9152F">
              <w:rPr>
                <w:sz w:val="16"/>
                <w:szCs w:val="16"/>
              </w:rPr>
              <w:t>100</w:t>
            </w:r>
          </w:p>
        </w:tc>
        <w:tc>
          <w:tcPr>
            <w:tcW w:w="709" w:type="dxa"/>
          </w:tcPr>
          <w:p w:rsidR="00E9152F" w:rsidRPr="00E9152F" w:rsidRDefault="00E9152F" w:rsidP="00411DD8">
            <w:pPr>
              <w:pStyle w:val="ConsPlusNormal"/>
              <w:jc w:val="center"/>
              <w:rPr>
                <w:sz w:val="16"/>
                <w:szCs w:val="16"/>
              </w:rPr>
            </w:pPr>
            <w:r w:rsidRPr="00E9152F">
              <w:rPr>
                <w:sz w:val="16"/>
                <w:szCs w:val="16"/>
              </w:rPr>
              <w:t>540</w:t>
            </w:r>
          </w:p>
        </w:tc>
        <w:tc>
          <w:tcPr>
            <w:tcW w:w="1134" w:type="dxa"/>
          </w:tcPr>
          <w:p w:rsidR="00E9152F" w:rsidRPr="00E9152F" w:rsidRDefault="00E9152F" w:rsidP="00411DD8">
            <w:pPr>
              <w:pStyle w:val="ConsPlusNormal"/>
              <w:jc w:val="center"/>
              <w:rPr>
                <w:sz w:val="16"/>
                <w:szCs w:val="16"/>
              </w:rPr>
            </w:pPr>
            <w:r w:rsidRPr="00E9152F">
              <w:rPr>
                <w:sz w:val="16"/>
                <w:szCs w:val="16"/>
              </w:rPr>
              <w:t>1962</w:t>
            </w:r>
          </w:p>
        </w:tc>
        <w:tc>
          <w:tcPr>
            <w:tcW w:w="1559" w:type="dxa"/>
          </w:tcPr>
          <w:p w:rsidR="00E9152F" w:rsidRPr="00E9152F" w:rsidRDefault="00E9152F" w:rsidP="00411DD8">
            <w:pPr>
              <w:pStyle w:val="ConsPlusNormal"/>
              <w:jc w:val="center"/>
              <w:rPr>
                <w:sz w:val="16"/>
                <w:szCs w:val="16"/>
              </w:rPr>
            </w:pPr>
            <w:r w:rsidRPr="00E9152F">
              <w:rPr>
                <w:sz w:val="16"/>
                <w:szCs w:val="16"/>
              </w:rPr>
              <w:t>272705</w:t>
            </w:r>
          </w:p>
        </w:tc>
      </w:tr>
      <w:tr w:rsidR="00E9152F" w:rsidRPr="00E9152F" w:rsidTr="00411DD8">
        <w:tc>
          <w:tcPr>
            <w:tcW w:w="346" w:type="dxa"/>
          </w:tcPr>
          <w:p w:rsidR="00E9152F" w:rsidRPr="00E9152F" w:rsidRDefault="00E9152F" w:rsidP="00411DD8">
            <w:pPr>
              <w:pStyle w:val="ConsPlusNormal"/>
              <w:jc w:val="center"/>
              <w:rPr>
                <w:sz w:val="16"/>
                <w:szCs w:val="16"/>
              </w:rPr>
            </w:pPr>
            <w:r w:rsidRPr="00E9152F">
              <w:rPr>
                <w:sz w:val="16"/>
                <w:szCs w:val="16"/>
              </w:rPr>
              <w:t>4.</w:t>
            </w:r>
          </w:p>
        </w:tc>
        <w:tc>
          <w:tcPr>
            <w:tcW w:w="850" w:type="dxa"/>
          </w:tcPr>
          <w:p w:rsidR="00E9152F" w:rsidRPr="00E9152F" w:rsidRDefault="00E9152F" w:rsidP="00411DD8">
            <w:pPr>
              <w:pStyle w:val="ConsPlusNormal"/>
              <w:jc w:val="center"/>
              <w:rPr>
                <w:sz w:val="16"/>
                <w:szCs w:val="16"/>
              </w:rPr>
            </w:pPr>
            <w:r w:rsidRPr="00E9152F">
              <w:rPr>
                <w:sz w:val="16"/>
                <w:szCs w:val="16"/>
              </w:rPr>
              <w:t>3А</w:t>
            </w:r>
          </w:p>
        </w:tc>
        <w:tc>
          <w:tcPr>
            <w:tcW w:w="2127" w:type="dxa"/>
          </w:tcPr>
          <w:p w:rsidR="00E9152F" w:rsidRPr="00E9152F" w:rsidRDefault="00E9152F" w:rsidP="00411DD8">
            <w:pPr>
              <w:pStyle w:val="ConsPlusNormal"/>
              <w:jc w:val="center"/>
              <w:rPr>
                <w:sz w:val="16"/>
                <w:szCs w:val="16"/>
              </w:rPr>
            </w:pPr>
            <w:r w:rsidRPr="00E9152F">
              <w:rPr>
                <w:sz w:val="16"/>
                <w:szCs w:val="16"/>
              </w:rPr>
              <w:t>ТП-15, ТКЗ</w:t>
            </w:r>
          </w:p>
        </w:tc>
        <w:tc>
          <w:tcPr>
            <w:tcW w:w="1909" w:type="dxa"/>
            <w:gridSpan w:val="2"/>
          </w:tcPr>
          <w:p w:rsidR="00E9152F" w:rsidRPr="00E9152F" w:rsidRDefault="00E9152F" w:rsidP="00411DD8">
            <w:pPr>
              <w:pStyle w:val="ConsPlusNormal"/>
              <w:jc w:val="center"/>
              <w:rPr>
                <w:sz w:val="16"/>
                <w:szCs w:val="16"/>
              </w:rPr>
            </w:pPr>
            <w:r w:rsidRPr="00E9152F">
              <w:rPr>
                <w:sz w:val="16"/>
                <w:szCs w:val="16"/>
              </w:rPr>
              <w:t>220</w:t>
            </w:r>
          </w:p>
        </w:tc>
        <w:tc>
          <w:tcPr>
            <w:tcW w:w="784" w:type="dxa"/>
          </w:tcPr>
          <w:p w:rsidR="00E9152F" w:rsidRPr="00E9152F" w:rsidRDefault="00E9152F" w:rsidP="00411DD8">
            <w:pPr>
              <w:pStyle w:val="ConsPlusNormal"/>
              <w:jc w:val="center"/>
              <w:rPr>
                <w:sz w:val="16"/>
                <w:szCs w:val="16"/>
              </w:rPr>
            </w:pPr>
            <w:r w:rsidRPr="00E9152F">
              <w:rPr>
                <w:sz w:val="16"/>
                <w:szCs w:val="16"/>
              </w:rPr>
              <w:t>100</w:t>
            </w:r>
          </w:p>
        </w:tc>
        <w:tc>
          <w:tcPr>
            <w:tcW w:w="709" w:type="dxa"/>
          </w:tcPr>
          <w:p w:rsidR="00E9152F" w:rsidRPr="00E9152F" w:rsidRDefault="00E9152F" w:rsidP="00411DD8">
            <w:pPr>
              <w:pStyle w:val="ConsPlusNormal"/>
              <w:jc w:val="center"/>
              <w:rPr>
                <w:sz w:val="16"/>
                <w:szCs w:val="16"/>
              </w:rPr>
            </w:pPr>
            <w:r w:rsidRPr="00E9152F">
              <w:rPr>
                <w:sz w:val="16"/>
                <w:szCs w:val="16"/>
              </w:rPr>
              <w:t>540</w:t>
            </w:r>
          </w:p>
        </w:tc>
        <w:tc>
          <w:tcPr>
            <w:tcW w:w="1134" w:type="dxa"/>
          </w:tcPr>
          <w:p w:rsidR="00E9152F" w:rsidRPr="00E9152F" w:rsidRDefault="00E9152F" w:rsidP="00411DD8">
            <w:pPr>
              <w:pStyle w:val="ConsPlusNormal"/>
              <w:jc w:val="center"/>
              <w:rPr>
                <w:sz w:val="16"/>
                <w:szCs w:val="16"/>
              </w:rPr>
            </w:pPr>
            <w:r w:rsidRPr="00E9152F">
              <w:rPr>
                <w:sz w:val="16"/>
                <w:szCs w:val="16"/>
              </w:rPr>
              <w:t>1965</w:t>
            </w:r>
          </w:p>
        </w:tc>
        <w:tc>
          <w:tcPr>
            <w:tcW w:w="1559" w:type="dxa"/>
          </w:tcPr>
          <w:p w:rsidR="00E9152F" w:rsidRPr="00E9152F" w:rsidRDefault="00E9152F" w:rsidP="00411DD8">
            <w:pPr>
              <w:pStyle w:val="ConsPlusNormal"/>
              <w:jc w:val="center"/>
              <w:rPr>
                <w:sz w:val="16"/>
                <w:szCs w:val="16"/>
              </w:rPr>
            </w:pPr>
            <w:r w:rsidRPr="00E9152F">
              <w:rPr>
                <w:sz w:val="16"/>
                <w:szCs w:val="16"/>
              </w:rPr>
              <w:t>241955</w:t>
            </w:r>
          </w:p>
        </w:tc>
      </w:tr>
      <w:tr w:rsidR="00E9152F" w:rsidRPr="00E9152F" w:rsidTr="00411DD8">
        <w:tc>
          <w:tcPr>
            <w:tcW w:w="346" w:type="dxa"/>
          </w:tcPr>
          <w:p w:rsidR="00E9152F" w:rsidRPr="00E9152F" w:rsidRDefault="00E9152F" w:rsidP="00411DD8">
            <w:pPr>
              <w:pStyle w:val="ConsPlusNormal"/>
              <w:jc w:val="center"/>
              <w:rPr>
                <w:sz w:val="16"/>
                <w:szCs w:val="16"/>
              </w:rPr>
            </w:pPr>
            <w:r w:rsidRPr="00E9152F">
              <w:rPr>
                <w:sz w:val="16"/>
                <w:szCs w:val="16"/>
              </w:rPr>
              <w:t>5.</w:t>
            </w:r>
          </w:p>
        </w:tc>
        <w:tc>
          <w:tcPr>
            <w:tcW w:w="850" w:type="dxa"/>
          </w:tcPr>
          <w:p w:rsidR="00E9152F" w:rsidRPr="00E9152F" w:rsidRDefault="00E9152F" w:rsidP="00411DD8">
            <w:pPr>
              <w:pStyle w:val="ConsPlusNormal"/>
              <w:jc w:val="center"/>
              <w:rPr>
                <w:sz w:val="16"/>
                <w:szCs w:val="16"/>
              </w:rPr>
            </w:pPr>
            <w:r w:rsidRPr="00E9152F">
              <w:rPr>
                <w:sz w:val="16"/>
                <w:szCs w:val="16"/>
              </w:rPr>
              <w:t>4</w:t>
            </w:r>
          </w:p>
        </w:tc>
        <w:tc>
          <w:tcPr>
            <w:tcW w:w="2127" w:type="dxa"/>
          </w:tcPr>
          <w:p w:rsidR="00E9152F" w:rsidRPr="00E9152F" w:rsidRDefault="00E9152F" w:rsidP="00411DD8">
            <w:pPr>
              <w:pStyle w:val="ConsPlusNormal"/>
              <w:jc w:val="center"/>
              <w:rPr>
                <w:sz w:val="16"/>
                <w:szCs w:val="16"/>
              </w:rPr>
            </w:pPr>
            <w:r w:rsidRPr="00E9152F">
              <w:rPr>
                <w:sz w:val="16"/>
                <w:szCs w:val="16"/>
              </w:rPr>
              <w:t>ТГМ-96, ТКЗ</w:t>
            </w:r>
          </w:p>
        </w:tc>
        <w:tc>
          <w:tcPr>
            <w:tcW w:w="1909" w:type="dxa"/>
            <w:gridSpan w:val="2"/>
          </w:tcPr>
          <w:p w:rsidR="00E9152F" w:rsidRPr="00E9152F" w:rsidRDefault="00E9152F" w:rsidP="00411DD8">
            <w:pPr>
              <w:pStyle w:val="ConsPlusNormal"/>
              <w:jc w:val="center"/>
              <w:rPr>
                <w:sz w:val="16"/>
                <w:szCs w:val="16"/>
              </w:rPr>
            </w:pPr>
            <w:r w:rsidRPr="00E9152F">
              <w:rPr>
                <w:sz w:val="16"/>
                <w:szCs w:val="16"/>
              </w:rPr>
              <w:t>480</w:t>
            </w:r>
          </w:p>
        </w:tc>
        <w:tc>
          <w:tcPr>
            <w:tcW w:w="784" w:type="dxa"/>
          </w:tcPr>
          <w:p w:rsidR="00E9152F" w:rsidRPr="00E9152F" w:rsidRDefault="00E9152F" w:rsidP="00411DD8">
            <w:pPr>
              <w:pStyle w:val="ConsPlusNormal"/>
              <w:jc w:val="center"/>
              <w:rPr>
                <w:sz w:val="16"/>
                <w:szCs w:val="16"/>
              </w:rPr>
            </w:pPr>
            <w:r w:rsidRPr="00E9152F">
              <w:rPr>
                <w:sz w:val="16"/>
                <w:szCs w:val="16"/>
              </w:rPr>
              <w:t>140</w:t>
            </w:r>
          </w:p>
        </w:tc>
        <w:tc>
          <w:tcPr>
            <w:tcW w:w="709" w:type="dxa"/>
          </w:tcPr>
          <w:p w:rsidR="00E9152F" w:rsidRPr="00E9152F" w:rsidRDefault="00E9152F" w:rsidP="00411DD8">
            <w:pPr>
              <w:pStyle w:val="ConsPlusNormal"/>
              <w:jc w:val="center"/>
              <w:rPr>
                <w:sz w:val="16"/>
                <w:szCs w:val="16"/>
              </w:rPr>
            </w:pPr>
            <w:r w:rsidRPr="00E9152F">
              <w:rPr>
                <w:sz w:val="16"/>
                <w:szCs w:val="16"/>
              </w:rPr>
              <w:t>560</w:t>
            </w:r>
          </w:p>
        </w:tc>
        <w:tc>
          <w:tcPr>
            <w:tcW w:w="1134" w:type="dxa"/>
          </w:tcPr>
          <w:p w:rsidR="00E9152F" w:rsidRPr="00E9152F" w:rsidRDefault="00E9152F" w:rsidP="00411DD8">
            <w:pPr>
              <w:pStyle w:val="ConsPlusNormal"/>
              <w:jc w:val="center"/>
              <w:rPr>
                <w:sz w:val="16"/>
                <w:szCs w:val="16"/>
              </w:rPr>
            </w:pPr>
            <w:r w:rsidRPr="00E9152F">
              <w:rPr>
                <w:sz w:val="16"/>
                <w:szCs w:val="16"/>
              </w:rPr>
              <w:t>1968</w:t>
            </w:r>
          </w:p>
        </w:tc>
        <w:tc>
          <w:tcPr>
            <w:tcW w:w="1559" w:type="dxa"/>
          </w:tcPr>
          <w:p w:rsidR="00E9152F" w:rsidRPr="00E9152F" w:rsidRDefault="00E9152F" w:rsidP="00411DD8">
            <w:pPr>
              <w:pStyle w:val="ConsPlusNormal"/>
              <w:jc w:val="center"/>
              <w:rPr>
                <w:sz w:val="16"/>
                <w:szCs w:val="16"/>
              </w:rPr>
            </w:pPr>
            <w:r w:rsidRPr="00E9152F">
              <w:rPr>
                <w:sz w:val="16"/>
                <w:szCs w:val="16"/>
              </w:rPr>
              <w:t>295936</w:t>
            </w:r>
          </w:p>
        </w:tc>
      </w:tr>
      <w:tr w:rsidR="00E9152F" w:rsidRPr="00E9152F" w:rsidTr="00411DD8">
        <w:tc>
          <w:tcPr>
            <w:tcW w:w="346" w:type="dxa"/>
          </w:tcPr>
          <w:p w:rsidR="00E9152F" w:rsidRPr="00E9152F" w:rsidRDefault="00E9152F" w:rsidP="00411DD8">
            <w:pPr>
              <w:pStyle w:val="ConsPlusNormal"/>
              <w:jc w:val="center"/>
              <w:rPr>
                <w:sz w:val="16"/>
                <w:szCs w:val="16"/>
              </w:rPr>
            </w:pPr>
            <w:r w:rsidRPr="00E9152F">
              <w:rPr>
                <w:sz w:val="16"/>
                <w:szCs w:val="16"/>
              </w:rPr>
              <w:t>6.</w:t>
            </w:r>
          </w:p>
        </w:tc>
        <w:tc>
          <w:tcPr>
            <w:tcW w:w="850" w:type="dxa"/>
          </w:tcPr>
          <w:p w:rsidR="00E9152F" w:rsidRPr="00E9152F" w:rsidRDefault="00E9152F" w:rsidP="00411DD8">
            <w:pPr>
              <w:pStyle w:val="ConsPlusNormal"/>
              <w:jc w:val="center"/>
              <w:rPr>
                <w:sz w:val="16"/>
                <w:szCs w:val="16"/>
              </w:rPr>
            </w:pPr>
            <w:r w:rsidRPr="00E9152F">
              <w:rPr>
                <w:sz w:val="16"/>
                <w:szCs w:val="16"/>
              </w:rPr>
              <w:t>5</w:t>
            </w:r>
          </w:p>
        </w:tc>
        <w:tc>
          <w:tcPr>
            <w:tcW w:w="2127" w:type="dxa"/>
          </w:tcPr>
          <w:p w:rsidR="00E9152F" w:rsidRPr="00E9152F" w:rsidRDefault="00E9152F" w:rsidP="00411DD8">
            <w:pPr>
              <w:pStyle w:val="ConsPlusNormal"/>
              <w:jc w:val="center"/>
              <w:rPr>
                <w:sz w:val="16"/>
                <w:szCs w:val="16"/>
              </w:rPr>
            </w:pPr>
            <w:r w:rsidRPr="00E9152F">
              <w:rPr>
                <w:sz w:val="16"/>
                <w:szCs w:val="16"/>
              </w:rPr>
              <w:t>ТГМ-96, ТКЗ</w:t>
            </w:r>
          </w:p>
        </w:tc>
        <w:tc>
          <w:tcPr>
            <w:tcW w:w="1909" w:type="dxa"/>
            <w:gridSpan w:val="2"/>
          </w:tcPr>
          <w:p w:rsidR="00E9152F" w:rsidRPr="00E9152F" w:rsidRDefault="00E9152F" w:rsidP="00411DD8">
            <w:pPr>
              <w:pStyle w:val="ConsPlusNormal"/>
              <w:jc w:val="center"/>
              <w:rPr>
                <w:sz w:val="16"/>
                <w:szCs w:val="16"/>
              </w:rPr>
            </w:pPr>
            <w:r w:rsidRPr="00E9152F">
              <w:rPr>
                <w:sz w:val="16"/>
                <w:szCs w:val="16"/>
              </w:rPr>
              <w:t>480</w:t>
            </w:r>
          </w:p>
        </w:tc>
        <w:tc>
          <w:tcPr>
            <w:tcW w:w="784" w:type="dxa"/>
          </w:tcPr>
          <w:p w:rsidR="00E9152F" w:rsidRPr="00E9152F" w:rsidRDefault="00E9152F" w:rsidP="00411DD8">
            <w:pPr>
              <w:pStyle w:val="ConsPlusNormal"/>
              <w:jc w:val="center"/>
              <w:rPr>
                <w:sz w:val="16"/>
                <w:szCs w:val="16"/>
              </w:rPr>
            </w:pPr>
            <w:r w:rsidRPr="00E9152F">
              <w:rPr>
                <w:sz w:val="16"/>
                <w:szCs w:val="16"/>
              </w:rPr>
              <w:t>140</w:t>
            </w:r>
          </w:p>
        </w:tc>
        <w:tc>
          <w:tcPr>
            <w:tcW w:w="709" w:type="dxa"/>
          </w:tcPr>
          <w:p w:rsidR="00E9152F" w:rsidRPr="00E9152F" w:rsidRDefault="00E9152F" w:rsidP="00411DD8">
            <w:pPr>
              <w:pStyle w:val="ConsPlusNormal"/>
              <w:jc w:val="center"/>
              <w:rPr>
                <w:sz w:val="16"/>
                <w:szCs w:val="16"/>
              </w:rPr>
            </w:pPr>
            <w:r w:rsidRPr="00E9152F">
              <w:rPr>
                <w:sz w:val="16"/>
                <w:szCs w:val="16"/>
              </w:rPr>
              <w:t>560</w:t>
            </w:r>
          </w:p>
        </w:tc>
        <w:tc>
          <w:tcPr>
            <w:tcW w:w="1134" w:type="dxa"/>
          </w:tcPr>
          <w:p w:rsidR="00E9152F" w:rsidRPr="00E9152F" w:rsidRDefault="00E9152F" w:rsidP="00411DD8">
            <w:pPr>
              <w:pStyle w:val="ConsPlusNormal"/>
              <w:jc w:val="center"/>
              <w:rPr>
                <w:sz w:val="16"/>
                <w:szCs w:val="16"/>
              </w:rPr>
            </w:pPr>
            <w:r w:rsidRPr="00E9152F">
              <w:rPr>
                <w:sz w:val="16"/>
                <w:szCs w:val="16"/>
              </w:rPr>
              <w:t>1972</w:t>
            </w:r>
          </w:p>
        </w:tc>
        <w:tc>
          <w:tcPr>
            <w:tcW w:w="1559" w:type="dxa"/>
          </w:tcPr>
          <w:p w:rsidR="00E9152F" w:rsidRPr="00E9152F" w:rsidRDefault="00E9152F" w:rsidP="00411DD8">
            <w:pPr>
              <w:pStyle w:val="ConsPlusNormal"/>
              <w:jc w:val="center"/>
              <w:rPr>
                <w:sz w:val="16"/>
                <w:szCs w:val="16"/>
              </w:rPr>
            </w:pPr>
            <w:r w:rsidRPr="00E9152F">
              <w:rPr>
                <w:sz w:val="16"/>
                <w:szCs w:val="16"/>
              </w:rPr>
              <w:t>213081</w:t>
            </w:r>
          </w:p>
        </w:tc>
      </w:tr>
      <w:tr w:rsidR="00E9152F" w:rsidRPr="00E9152F" w:rsidTr="00411DD8">
        <w:tc>
          <w:tcPr>
            <w:tcW w:w="346" w:type="dxa"/>
          </w:tcPr>
          <w:p w:rsidR="00E9152F" w:rsidRPr="00E9152F" w:rsidRDefault="00E9152F" w:rsidP="00411DD8">
            <w:pPr>
              <w:pStyle w:val="ConsPlusNormal"/>
              <w:jc w:val="center"/>
              <w:rPr>
                <w:sz w:val="16"/>
                <w:szCs w:val="16"/>
              </w:rPr>
            </w:pPr>
            <w:r w:rsidRPr="00E9152F">
              <w:rPr>
                <w:sz w:val="16"/>
                <w:szCs w:val="16"/>
              </w:rPr>
              <w:t>7.</w:t>
            </w:r>
          </w:p>
        </w:tc>
        <w:tc>
          <w:tcPr>
            <w:tcW w:w="850" w:type="dxa"/>
          </w:tcPr>
          <w:p w:rsidR="00E9152F" w:rsidRPr="00E9152F" w:rsidRDefault="00E9152F" w:rsidP="00411DD8">
            <w:pPr>
              <w:pStyle w:val="ConsPlusNormal"/>
              <w:jc w:val="center"/>
              <w:rPr>
                <w:sz w:val="16"/>
                <w:szCs w:val="16"/>
              </w:rPr>
            </w:pPr>
            <w:r w:rsidRPr="00E9152F">
              <w:rPr>
                <w:sz w:val="16"/>
                <w:szCs w:val="16"/>
              </w:rPr>
              <w:t>5А</w:t>
            </w:r>
          </w:p>
        </w:tc>
        <w:tc>
          <w:tcPr>
            <w:tcW w:w="2127" w:type="dxa"/>
          </w:tcPr>
          <w:p w:rsidR="00E9152F" w:rsidRPr="00E9152F" w:rsidRDefault="00E9152F" w:rsidP="00411DD8">
            <w:pPr>
              <w:pStyle w:val="ConsPlusNormal"/>
              <w:jc w:val="center"/>
              <w:rPr>
                <w:sz w:val="16"/>
                <w:szCs w:val="16"/>
              </w:rPr>
            </w:pPr>
            <w:r w:rsidRPr="00E9152F">
              <w:rPr>
                <w:sz w:val="16"/>
                <w:szCs w:val="16"/>
              </w:rPr>
              <w:t>ТГМ-96, ТКЗ</w:t>
            </w:r>
          </w:p>
        </w:tc>
        <w:tc>
          <w:tcPr>
            <w:tcW w:w="1909" w:type="dxa"/>
            <w:gridSpan w:val="2"/>
          </w:tcPr>
          <w:p w:rsidR="00E9152F" w:rsidRPr="00E9152F" w:rsidRDefault="00E9152F" w:rsidP="00411DD8">
            <w:pPr>
              <w:pStyle w:val="ConsPlusNormal"/>
              <w:jc w:val="center"/>
              <w:rPr>
                <w:sz w:val="16"/>
                <w:szCs w:val="16"/>
              </w:rPr>
            </w:pPr>
            <w:r w:rsidRPr="00E9152F">
              <w:rPr>
                <w:sz w:val="16"/>
                <w:szCs w:val="16"/>
              </w:rPr>
              <w:t>480</w:t>
            </w:r>
          </w:p>
        </w:tc>
        <w:tc>
          <w:tcPr>
            <w:tcW w:w="784" w:type="dxa"/>
          </w:tcPr>
          <w:p w:rsidR="00E9152F" w:rsidRPr="00E9152F" w:rsidRDefault="00E9152F" w:rsidP="00411DD8">
            <w:pPr>
              <w:pStyle w:val="ConsPlusNormal"/>
              <w:jc w:val="center"/>
              <w:rPr>
                <w:sz w:val="16"/>
                <w:szCs w:val="16"/>
              </w:rPr>
            </w:pPr>
            <w:r w:rsidRPr="00E9152F">
              <w:rPr>
                <w:sz w:val="16"/>
                <w:szCs w:val="16"/>
              </w:rPr>
              <w:t>140</w:t>
            </w:r>
          </w:p>
        </w:tc>
        <w:tc>
          <w:tcPr>
            <w:tcW w:w="709" w:type="dxa"/>
          </w:tcPr>
          <w:p w:rsidR="00E9152F" w:rsidRPr="00E9152F" w:rsidRDefault="00E9152F" w:rsidP="00411DD8">
            <w:pPr>
              <w:pStyle w:val="ConsPlusNormal"/>
              <w:jc w:val="center"/>
              <w:rPr>
                <w:sz w:val="16"/>
                <w:szCs w:val="16"/>
              </w:rPr>
            </w:pPr>
            <w:r w:rsidRPr="00E9152F">
              <w:rPr>
                <w:sz w:val="16"/>
                <w:szCs w:val="16"/>
              </w:rPr>
              <w:t>560</w:t>
            </w:r>
          </w:p>
        </w:tc>
        <w:tc>
          <w:tcPr>
            <w:tcW w:w="1134" w:type="dxa"/>
          </w:tcPr>
          <w:p w:rsidR="00E9152F" w:rsidRPr="00E9152F" w:rsidRDefault="00E9152F" w:rsidP="00411DD8">
            <w:pPr>
              <w:pStyle w:val="ConsPlusNormal"/>
              <w:jc w:val="center"/>
              <w:rPr>
                <w:sz w:val="16"/>
                <w:szCs w:val="16"/>
              </w:rPr>
            </w:pPr>
            <w:r w:rsidRPr="00E9152F">
              <w:rPr>
                <w:sz w:val="16"/>
                <w:szCs w:val="16"/>
              </w:rPr>
              <w:t>1974</w:t>
            </w:r>
          </w:p>
        </w:tc>
        <w:tc>
          <w:tcPr>
            <w:tcW w:w="1559" w:type="dxa"/>
          </w:tcPr>
          <w:p w:rsidR="00E9152F" w:rsidRPr="00E9152F" w:rsidRDefault="00E9152F" w:rsidP="00411DD8">
            <w:pPr>
              <w:pStyle w:val="ConsPlusNormal"/>
              <w:jc w:val="center"/>
              <w:rPr>
                <w:sz w:val="16"/>
                <w:szCs w:val="16"/>
              </w:rPr>
            </w:pPr>
            <w:r w:rsidRPr="00E9152F">
              <w:rPr>
                <w:sz w:val="16"/>
                <w:szCs w:val="16"/>
              </w:rPr>
              <w:t>208450</w:t>
            </w:r>
          </w:p>
        </w:tc>
      </w:tr>
      <w:tr w:rsidR="00E9152F" w:rsidRPr="00E9152F" w:rsidTr="00411DD8">
        <w:tc>
          <w:tcPr>
            <w:tcW w:w="9418" w:type="dxa"/>
            <w:gridSpan w:val="9"/>
          </w:tcPr>
          <w:p w:rsidR="00E9152F" w:rsidRPr="00E9152F" w:rsidRDefault="00E9152F" w:rsidP="00411DD8">
            <w:pPr>
              <w:pStyle w:val="ConsPlusNormal"/>
              <w:jc w:val="center"/>
              <w:rPr>
                <w:sz w:val="16"/>
                <w:szCs w:val="16"/>
              </w:rPr>
            </w:pPr>
            <w:r w:rsidRPr="00E9152F">
              <w:rPr>
                <w:sz w:val="16"/>
                <w:szCs w:val="16"/>
              </w:rPr>
              <w:t>Бойлерная установка</w:t>
            </w:r>
          </w:p>
        </w:tc>
      </w:tr>
      <w:tr w:rsidR="00E9152F" w:rsidRPr="00E9152F" w:rsidTr="00411DD8">
        <w:tc>
          <w:tcPr>
            <w:tcW w:w="346" w:type="dxa"/>
          </w:tcPr>
          <w:p w:rsidR="00E9152F" w:rsidRPr="00E9152F" w:rsidRDefault="00E9152F" w:rsidP="00411DD8">
            <w:pPr>
              <w:pStyle w:val="ConsPlusNormal"/>
              <w:jc w:val="center"/>
              <w:rPr>
                <w:sz w:val="16"/>
                <w:szCs w:val="16"/>
              </w:rPr>
            </w:pPr>
            <w:r w:rsidRPr="00E9152F">
              <w:rPr>
                <w:sz w:val="16"/>
                <w:szCs w:val="16"/>
              </w:rPr>
              <w:t xml:space="preserve">№ </w:t>
            </w:r>
          </w:p>
          <w:p w:rsidR="00E9152F" w:rsidRPr="00E9152F" w:rsidRDefault="00E9152F" w:rsidP="00411DD8">
            <w:pPr>
              <w:pStyle w:val="ConsPlusNormal"/>
              <w:jc w:val="center"/>
              <w:rPr>
                <w:sz w:val="16"/>
                <w:szCs w:val="16"/>
              </w:rPr>
            </w:pPr>
            <w:r w:rsidRPr="00E9152F">
              <w:rPr>
                <w:sz w:val="16"/>
                <w:szCs w:val="16"/>
              </w:rPr>
              <w:t>п/п</w:t>
            </w:r>
          </w:p>
        </w:tc>
        <w:tc>
          <w:tcPr>
            <w:tcW w:w="850" w:type="dxa"/>
          </w:tcPr>
          <w:p w:rsidR="00E9152F" w:rsidRPr="00E9152F" w:rsidRDefault="00E9152F" w:rsidP="00411DD8">
            <w:pPr>
              <w:pStyle w:val="ConsPlusNormal"/>
              <w:jc w:val="center"/>
              <w:rPr>
                <w:sz w:val="16"/>
                <w:szCs w:val="16"/>
              </w:rPr>
            </w:pPr>
            <w:r w:rsidRPr="00E9152F">
              <w:rPr>
                <w:sz w:val="16"/>
                <w:szCs w:val="16"/>
              </w:rPr>
              <w:t>Ст. №</w:t>
            </w:r>
          </w:p>
        </w:tc>
        <w:tc>
          <w:tcPr>
            <w:tcW w:w="2127" w:type="dxa"/>
          </w:tcPr>
          <w:p w:rsidR="00E9152F" w:rsidRPr="00E9152F" w:rsidRDefault="00E9152F" w:rsidP="00411DD8">
            <w:pPr>
              <w:pStyle w:val="ConsPlusNormal"/>
              <w:jc w:val="center"/>
              <w:rPr>
                <w:sz w:val="16"/>
                <w:szCs w:val="16"/>
              </w:rPr>
            </w:pPr>
            <w:r w:rsidRPr="00E9152F">
              <w:rPr>
                <w:sz w:val="16"/>
                <w:szCs w:val="16"/>
              </w:rPr>
              <w:t>Марка</w:t>
            </w:r>
          </w:p>
        </w:tc>
        <w:tc>
          <w:tcPr>
            <w:tcW w:w="1909" w:type="dxa"/>
            <w:gridSpan w:val="2"/>
          </w:tcPr>
          <w:p w:rsidR="00E9152F" w:rsidRPr="00E9152F" w:rsidRDefault="00E9152F" w:rsidP="00411DD8">
            <w:pPr>
              <w:pStyle w:val="ConsPlusNormal"/>
              <w:jc w:val="center"/>
              <w:rPr>
                <w:sz w:val="16"/>
                <w:szCs w:val="16"/>
              </w:rPr>
            </w:pPr>
            <w:r w:rsidRPr="00E9152F">
              <w:rPr>
                <w:sz w:val="16"/>
                <w:szCs w:val="16"/>
              </w:rPr>
              <w:t>Год ввода в эксплуатацию</w:t>
            </w:r>
          </w:p>
        </w:tc>
        <w:tc>
          <w:tcPr>
            <w:tcW w:w="1493" w:type="dxa"/>
            <w:gridSpan w:val="2"/>
          </w:tcPr>
          <w:p w:rsidR="00E9152F" w:rsidRPr="00E9152F" w:rsidRDefault="00E9152F" w:rsidP="00411DD8">
            <w:pPr>
              <w:pStyle w:val="ConsPlusNormal"/>
              <w:jc w:val="center"/>
              <w:rPr>
                <w:sz w:val="16"/>
                <w:szCs w:val="16"/>
              </w:rPr>
            </w:pPr>
            <w:r w:rsidRPr="00E9152F">
              <w:rPr>
                <w:sz w:val="16"/>
                <w:szCs w:val="16"/>
              </w:rPr>
              <w:t>Поверхность теплообмена, м</w:t>
            </w:r>
            <w:r w:rsidRPr="00E9152F">
              <w:rPr>
                <w:sz w:val="16"/>
                <w:szCs w:val="16"/>
                <w:vertAlign w:val="superscript"/>
              </w:rPr>
              <w:t>2</w:t>
            </w:r>
          </w:p>
        </w:tc>
        <w:tc>
          <w:tcPr>
            <w:tcW w:w="1134" w:type="dxa"/>
          </w:tcPr>
          <w:p w:rsidR="00E9152F" w:rsidRPr="00E9152F" w:rsidRDefault="00E9152F" w:rsidP="00411DD8">
            <w:pPr>
              <w:pStyle w:val="ConsPlusNormal"/>
              <w:jc w:val="center"/>
              <w:rPr>
                <w:sz w:val="16"/>
                <w:szCs w:val="16"/>
              </w:rPr>
            </w:pPr>
            <w:r w:rsidRPr="00E9152F">
              <w:rPr>
                <w:sz w:val="16"/>
                <w:szCs w:val="16"/>
              </w:rPr>
              <w:t>Давление, кг/см</w:t>
            </w:r>
            <w:r w:rsidRPr="00E9152F">
              <w:rPr>
                <w:sz w:val="16"/>
                <w:szCs w:val="16"/>
                <w:vertAlign w:val="superscript"/>
              </w:rPr>
              <w:t>2</w:t>
            </w:r>
          </w:p>
        </w:tc>
        <w:tc>
          <w:tcPr>
            <w:tcW w:w="1559" w:type="dxa"/>
          </w:tcPr>
          <w:p w:rsidR="00E9152F" w:rsidRPr="00E9152F" w:rsidRDefault="00E9152F" w:rsidP="00411DD8">
            <w:pPr>
              <w:pStyle w:val="ConsPlusNormal"/>
              <w:jc w:val="center"/>
              <w:rPr>
                <w:sz w:val="16"/>
                <w:szCs w:val="16"/>
              </w:rPr>
            </w:pPr>
            <w:r w:rsidRPr="00E9152F">
              <w:rPr>
                <w:sz w:val="16"/>
                <w:szCs w:val="16"/>
              </w:rPr>
              <w:t>Расход сетевой воды, м</w:t>
            </w:r>
            <w:r w:rsidRPr="00E9152F">
              <w:rPr>
                <w:sz w:val="16"/>
                <w:szCs w:val="16"/>
                <w:vertAlign w:val="superscript"/>
              </w:rPr>
              <w:t>3</w:t>
            </w:r>
            <w:r w:rsidRPr="00E9152F">
              <w:rPr>
                <w:sz w:val="16"/>
                <w:szCs w:val="16"/>
              </w:rPr>
              <w:t>/ч</w:t>
            </w:r>
          </w:p>
        </w:tc>
      </w:tr>
      <w:tr w:rsidR="00E9152F" w:rsidRPr="00E9152F" w:rsidTr="00411DD8">
        <w:tc>
          <w:tcPr>
            <w:tcW w:w="346" w:type="dxa"/>
          </w:tcPr>
          <w:p w:rsidR="00E9152F" w:rsidRPr="00E9152F" w:rsidRDefault="00E9152F" w:rsidP="00411DD8">
            <w:pPr>
              <w:pStyle w:val="ConsPlusNormal"/>
              <w:jc w:val="center"/>
              <w:rPr>
                <w:sz w:val="16"/>
                <w:szCs w:val="16"/>
              </w:rPr>
            </w:pPr>
            <w:r w:rsidRPr="00E9152F">
              <w:rPr>
                <w:sz w:val="16"/>
                <w:szCs w:val="16"/>
              </w:rPr>
              <w:t>1</w:t>
            </w:r>
          </w:p>
        </w:tc>
        <w:tc>
          <w:tcPr>
            <w:tcW w:w="850" w:type="dxa"/>
          </w:tcPr>
          <w:p w:rsidR="00E9152F" w:rsidRPr="00E9152F" w:rsidRDefault="00E9152F" w:rsidP="00411DD8">
            <w:pPr>
              <w:pStyle w:val="ConsPlusNormal"/>
              <w:jc w:val="center"/>
              <w:rPr>
                <w:sz w:val="16"/>
                <w:szCs w:val="16"/>
              </w:rPr>
            </w:pPr>
            <w:r w:rsidRPr="00E9152F">
              <w:rPr>
                <w:sz w:val="16"/>
                <w:szCs w:val="16"/>
              </w:rPr>
              <w:t>2</w:t>
            </w:r>
          </w:p>
        </w:tc>
        <w:tc>
          <w:tcPr>
            <w:tcW w:w="2127" w:type="dxa"/>
          </w:tcPr>
          <w:p w:rsidR="00E9152F" w:rsidRPr="00E9152F" w:rsidRDefault="00E9152F" w:rsidP="00411DD8">
            <w:pPr>
              <w:pStyle w:val="ConsPlusNormal"/>
              <w:jc w:val="center"/>
              <w:rPr>
                <w:sz w:val="16"/>
                <w:szCs w:val="16"/>
              </w:rPr>
            </w:pPr>
            <w:r w:rsidRPr="00E9152F">
              <w:rPr>
                <w:sz w:val="16"/>
                <w:szCs w:val="16"/>
              </w:rPr>
              <w:t>3</w:t>
            </w:r>
          </w:p>
        </w:tc>
        <w:tc>
          <w:tcPr>
            <w:tcW w:w="1909" w:type="dxa"/>
            <w:gridSpan w:val="2"/>
          </w:tcPr>
          <w:p w:rsidR="00E9152F" w:rsidRPr="00E9152F" w:rsidRDefault="00E9152F" w:rsidP="00411DD8">
            <w:pPr>
              <w:pStyle w:val="ConsPlusNormal"/>
              <w:jc w:val="center"/>
              <w:rPr>
                <w:sz w:val="16"/>
                <w:szCs w:val="16"/>
              </w:rPr>
            </w:pPr>
            <w:r w:rsidRPr="00E9152F">
              <w:rPr>
                <w:sz w:val="16"/>
                <w:szCs w:val="16"/>
              </w:rPr>
              <w:t>4</w:t>
            </w:r>
          </w:p>
        </w:tc>
        <w:tc>
          <w:tcPr>
            <w:tcW w:w="1493" w:type="dxa"/>
            <w:gridSpan w:val="2"/>
          </w:tcPr>
          <w:p w:rsidR="00E9152F" w:rsidRPr="00E9152F" w:rsidRDefault="00E9152F" w:rsidP="00411DD8">
            <w:pPr>
              <w:pStyle w:val="ConsPlusNormal"/>
              <w:jc w:val="center"/>
              <w:rPr>
                <w:sz w:val="16"/>
                <w:szCs w:val="16"/>
              </w:rPr>
            </w:pPr>
            <w:r w:rsidRPr="00E9152F">
              <w:rPr>
                <w:sz w:val="16"/>
                <w:szCs w:val="16"/>
              </w:rPr>
              <w:t>5</w:t>
            </w:r>
          </w:p>
        </w:tc>
        <w:tc>
          <w:tcPr>
            <w:tcW w:w="1134" w:type="dxa"/>
          </w:tcPr>
          <w:p w:rsidR="00E9152F" w:rsidRPr="00E9152F" w:rsidRDefault="00E9152F" w:rsidP="00411DD8">
            <w:pPr>
              <w:pStyle w:val="ConsPlusNormal"/>
              <w:jc w:val="center"/>
              <w:rPr>
                <w:sz w:val="16"/>
                <w:szCs w:val="16"/>
              </w:rPr>
            </w:pPr>
            <w:r w:rsidRPr="00E9152F">
              <w:rPr>
                <w:sz w:val="16"/>
                <w:szCs w:val="16"/>
              </w:rPr>
              <w:t>6</w:t>
            </w:r>
          </w:p>
        </w:tc>
        <w:tc>
          <w:tcPr>
            <w:tcW w:w="1559" w:type="dxa"/>
          </w:tcPr>
          <w:p w:rsidR="00E9152F" w:rsidRPr="00E9152F" w:rsidRDefault="00E9152F" w:rsidP="00411DD8">
            <w:pPr>
              <w:pStyle w:val="ConsPlusNormal"/>
              <w:jc w:val="center"/>
              <w:rPr>
                <w:sz w:val="16"/>
                <w:szCs w:val="16"/>
              </w:rPr>
            </w:pPr>
            <w:r w:rsidRPr="00E9152F">
              <w:rPr>
                <w:sz w:val="16"/>
                <w:szCs w:val="16"/>
              </w:rPr>
              <w:t>7</w:t>
            </w:r>
          </w:p>
        </w:tc>
      </w:tr>
      <w:tr w:rsidR="00E9152F" w:rsidRPr="00E9152F" w:rsidTr="00411DD8">
        <w:tc>
          <w:tcPr>
            <w:tcW w:w="346" w:type="dxa"/>
          </w:tcPr>
          <w:p w:rsidR="00E9152F" w:rsidRPr="00E9152F" w:rsidRDefault="00E9152F" w:rsidP="00411DD8">
            <w:pPr>
              <w:pStyle w:val="ConsPlusNormal"/>
              <w:jc w:val="center"/>
              <w:rPr>
                <w:sz w:val="16"/>
                <w:szCs w:val="16"/>
              </w:rPr>
            </w:pPr>
            <w:r w:rsidRPr="00E9152F">
              <w:rPr>
                <w:sz w:val="16"/>
                <w:szCs w:val="16"/>
              </w:rPr>
              <w:t>1.</w:t>
            </w:r>
          </w:p>
        </w:tc>
        <w:tc>
          <w:tcPr>
            <w:tcW w:w="850" w:type="dxa"/>
          </w:tcPr>
          <w:p w:rsidR="00E9152F" w:rsidRPr="00E9152F" w:rsidRDefault="00E9152F" w:rsidP="00411DD8">
            <w:pPr>
              <w:pStyle w:val="ConsPlusNormal"/>
              <w:jc w:val="center"/>
              <w:rPr>
                <w:sz w:val="16"/>
                <w:szCs w:val="16"/>
              </w:rPr>
            </w:pPr>
            <w:r w:rsidRPr="00E9152F">
              <w:rPr>
                <w:sz w:val="16"/>
                <w:szCs w:val="16"/>
              </w:rPr>
              <w:t>ОБ-1А</w:t>
            </w:r>
          </w:p>
        </w:tc>
        <w:tc>
          <w:tcPr>
            <w:tcW w:w="2127" w:type="dxa"/>
          </w:tcPr>
          <w:p w:rsidR="00E9152F" w:rsidRPr="00E9152F" w:rsidRDefault="00E9152F" w:rsidP="00411DD8">
            <w:pPr>
              <w:pStyle w:val="ConsPlusNormal"/>
              <w:jc w:val="center"/>
              <w:rPr>
                <w:sz w:val="16"/>
                <w:szCs w:val="16"/>
              </w:rPr>
            </w:pPr>
            <w:r w:rsidRPr="00E9152F">
              <w:rPr>
                <w:sz w:val="16"/>
                <w:szCs w:val="16"/>
              </w:rPr>
              <w:t>ПСВ-500-3-23</w:t>
            </w:r>
          </w:p>
        </w:tc>
        <w:tc>
          <w:tcPr>
            <w:tcW w:w="1909" w:type="dxa"/>
            <w:gridSpan w:val="2"/>
          </w:tcPr>
          <w:p w:rsidR="00E9152F" w:rsidRPr="00E9152F" w:rsidRDefault="00E9152F" w:rsidP="00411DD8">
            <w:pPr>
              <w:pStyle w:val="ConsPlusNormal"/>
              <w:jc w:val="center"/>
              <w:rPr>
                <w:sz w:val="16"/>
                <w:szCs w:val="16"/>
              </w:rPr>
            </w:pPr>
            <w:r w:rsidRPr="00E9152F">
              <w:rPr>
                <w:sz w:val="16"/>
                <w:szCs w:val="16"/>
              </w:rPr>
              <w:t>1972</w:t>
            </w:r>
          </w:p>
        </w:tc>
        <w:tc>
          <w:tcPr>
            <w:tcW w:w="1493" w:type="dxa"/>
            <w:gridSpan w:val="2"/>
          </w:tcPr>
          <w:p w:rsidR="00E9152F" w:rsidRPr="00E9152F" w:rsidRDefault="00E9152F" w:rsidP="00411DD8">
            <w:pPr>
              <w:pStyle w:val="ConsPlusNormal"/>
              <w:jc w:val="center"/>
              <w:rPr>
                <w:sz w:val="16"/>
                <w:szCs w:val="16"/>
              </w:rPr>
            </w:pPr>
            <w:r w:rsidRPr="00E9152F">
              <w:rPr>
                <w:sz w:val="16"/>
                <w:szCs w:val="16"/>
              </w:rPr>
              <w:t>500</w:t>
            </w:r>
          </w:p>
        </w:tc>
        <w:tc>
          <w:tcPr>
            <w:tcW w:w="1134" w:type="dxa"/>
          </w:tcPr>
          <w:p w:rsidR="00E9152F" w:rsidRPr="00E9152F" w:rsidRDefault="00E9152F" w:rsidP="00411DD8">
            <w:pPr>
              <w:pStyle w:val="ConsPlusNormal"/>
              <w:jc w:val="center"/>
              <w:rPr>
                <w:sz w:val="16"/>
                <w:szCs w:val="16"/>
              </w:rPr>
            </w:pPr>
            <w:r w:rsidRPr="00E9152F">
              <w:rPr>
                <w:sz w:val="16"/>
                <w:szCs w:val="16"/>
              </w:rPr>
              <w:t>16</w:t>
            </w:r>
          </w:p>
        </w:tc>
        <w:tc>
          <w:tcPr>
            <w:tcW w:w="1559" w:type="dxa"/>
          </w:tcPr>
          <w:p w:rsidR="00E9152F" w:rsidRPr="00E9152F" w:rsidRDefault="00E9152F" w:rsidP="00411DD8">
            <w:pPr>
              <w:pStyle w:val="ConsPlusNormal"/>
              <w:jc w:val="center"/>
              <w:rPr>
                <w:sz w:val="16"/>
                <w:szCs w:val="16"/>
              </w:rPr>
            </w:pPr>
            <w:r w:rsidRPr="00E9152F">
              <w:rPr>
                <w:sz w:val="16"/>
                <w:szCs w:val="16"/>
              </w:rPr>
              <w:t>1150</w:t>
            </w:r>
          </w:p>
        </w:tc>
      </w:tr>
      <w:tr w:rsidR="00E9152F" w:rsidRPr="00E9152F" w:rsidTr="00411DD8">
        <w:tc>
          <w:tcPr>
            <w:tcW w:w="346" w:type="dxa"/>
          </w:tcPr>
          <w:p w:rsidR="00E9152F" w:rsidRPr="00E9152F" w:rsidRDefault="00E9152F" w:rsidP="00411DD8">
            <w:pPr>
              <w:pStyle w:val="ConsPlusNormal"/>
              <w:jc w:val="center"/>
              <w:rPr>
                <w:sz w:val="16"/>
                <w:szCs w:val="16"/>
              </w:rPr>
            </w:pPr>
            <w:r w:rsidRPr="00E9152F">
              <w:rPr>
                <w:sz w:val="16"/>
                <w:szCs w:val="16"/>
              </w:rPr>
              <w:t>2.</w:t>
            </w:r>
          </w:p>
        </w:tc>
        <w:tc>
          <w:tcPr>
            <w:tcW w:w="850" w:type="dxa"/>
          </w:tcPr>
          <w:p w:rsidR="00E9152F" w:rsidRPr="00E9152F" w:rsidRDefault="00E9152F" w:rsidP="00411DD8">
            <w:pPr>
              <w:pStyle w:val="ConsPlusNormal"/>
              <w:jc w:val="center"/>
              <w:rPr>
                <w:sz w:val="16"/>
                <w:szCs w:val="16"/>
              </w:rPr>
            </w:pPr>
            <w:r w:rsidRPr="00E9152F">
              <w:rPr>
                <w:sz w:val="16"/>
                <w:szCs w:val="16"/>
              </w:rPr>
              <w:t>ОБ-1Б</w:t>
            </w:r>
          </w:p>
        </w:tc>
        <w:tc>
          <w:tcPr>
            <w:tcW w:w="2127" w:type="dxa"/>
          </w:tcPr>
          <w:p w:rsidR="00E9152F" w:rsidRPr="00E9152F" w:rsidRDefault="00E9152F" w:rsidP="00411DD8">
            <w:pPr>
              <w:pStyle w:val="ConsPlusNormal"/>
              <w:jc w:val="center"/>
              <w:rPr>
                <w:sz w:val="16"/>
                <w:szCs w:val="16"/>
              </w:rPr>
            </w:pPr>
            <w:r w:rsidRPr="00E9152F">
              <w:rPr>
                <w:sz w:val="16"/>
                <w:szCs w:val="16"/>
              </w:rPr>
              <w:t>ПСВ-500-3-23</w:t>
            </w:r>
          </w:p>
        </w:tc>
        <w:tc>
          <w:tcPr>
            <w:tcW w:w="1909" w:type="dxa"/>
            <w:gridSpan w:val="2"/>
          </w:tcPr>
          <w:p w:rsidR="00E9152F" w:rsidRPr="00E9152F" w:rsidRDefault="00E9152F" w:rsidP="00411DD8">
            <w:pPr>
              <w:pStyle w:val="ConsPlusNormal"/>
              <w:jc w:val="center"/>
              <w:rPr>
                <w:sz w:val="16"/>
                <w:szCs w:val="16"/>
              </w:rPr>
            </w:pPr>
            <w:r w:rsidRPr="00E9152F">
              <w:rPr>
                <w:sz w:val="16"/>
                <w:szCs w:val="16"/>
              </w:rPr>
              <w:t>1972</w:t>
            </w:r>
          </w:p>
        </w:tc>
        <w:tc>
          <w:tcPr>
            <w:tcW w:w="1493" w:type="dxa"/>
            <w:gridSpan w:val="2"/>
          </w:tcPr>
          <w:p w:rsidR="00E9152F" w:rsidRPr="00E9152F" w:rsidRDefault="00E9152F" w:rsidP="00411DD8">
            <w:pPr>
              <w:pStyle w:val="ConsPlusNormal"/>
              <w:jc w:val="center"/>
              <w:rPr>
                <w:sz w:val="16"/>
                <w:szCs w:val="16"/>
              </w:rPr>
            </w:pPr>
            <w:r w:rsidRPr="00E9152F">
              <w:rPr>
                <w:sz w:val="16"/>
                <w:szCs w:val="16"/>
              </w:rPr>
              <w:t>500</w:t>
            </w:r>
          </w:p>
        </w:tc>
        <w:tc>
          <w:tcPr>
            <w:tcW w:w="1134" w:type="dxa"/>
          </w:tcPr>
          <w:p w:rsidR="00E9152F" w:rsidRPr="00E9152F" w:rsidRDefault="00E9152F" w:rsidP="00411DD8">
            <w:pPr>
              <w:pStyle w:val="ConsPlusNormal"/>
              <w:jc w:val="center"/>
              <w:rPr>
                <w:sz w:val="16"/>
                <w:szCs w:val="16"/>
              </w:rPr>
            </w:pPr>
            <w:r w:rsidRPr="00E9152F">
              <w:rPr>
                <w:sz w:val="16"/>
                <w:szCs w:val="16"/>
              </w:rPr>
              <w:t>16</w:t>
            </w:r>
          </w:p>
        </w:tc>
        <w:tc>
          <w:tcPr>
            <w:tcW w:w="1559" w:type="dxa"/>
          </w:tcPr>
          <w:p w:rsidR="00E9152F" w:rsidRPr="00E9152F" w:rsidRDefault="00E9152F" w:rsidP="00411DD8">
            <w:pPr>
              <w:pStyle w:val="ConsPlusNormal"/>
              <w:jc w:val="center"/>
              <w:rPr>
                <w:sz w:val="16"/>
                <w:szCs w:val="16"/>
              </w:rPr>
            </w:pPr>
            <w:r w:rsidRPr="00E9152F">
              <w:rPr>
                <w:sz w:val="16"/>
                <w:szCs w:val="16"/>
              </w:rPr>
              <w:t>1150</w:t>
            </w:r>
          </w:p>
        </w:tc>
      </w:tr>
      <w:tr w:rsidR="00E9152F" w:rsidRPr="00E9152F" w:rsidTr="00411DD8">
        <w:tc>
          <w:tcPr>
            <w:tcW w:w="346" w:type="dxa"/>
          </w:tcPr>
          <w:p w:rsidR="00E9152F" w:rsidRPr="00E9152F" w:rsidRDefault="00E9152F" w:rsidP="00411DD8">
            <w:pPr>
              <w:pStyle w:val="ConsPlusNormal"/>
              <w:jc w:val="center"/>
              <w:rPr>
                <w:sz w:val="16"/>
                <w:szCs w:val="16"/>
              </w:rPr>
            </w:pPr>
            <w:r w:rsidRPr="00E9152F">
              <w:rPr>
                <w:sz w:val="16"/>
                <w:szCs w:val="16"/>
              </w:rPr>
              <w:t>3.</w:t>
            </w:r>
          </w:p>
        </w:tc>
        <w:tc>
          <w:tcPr>
            <w:tcW w:w="850" w:type="dxa"/>
          </w:tcPr>
          <w:p w:rsidR="00E9152F" w:rsidRPr="00E9152F" w:rsidRDefault="00E9152F" w:rsidP="00411DD8">
            <w:pPr>
              <w:pStyle w:val="ConsPlusNormal"/>
              <w:jc w:val="center"/>
              <w:rPr>
                <w:sz w:val="16"/>
                <w:szCs w:val="16"/>
              </w:rPr>
            </w:pPr>
            <w:r w:rsidRPr="00E9152F">
              <w:rPr>
                <w:sz w:val="16"/>
                <w:szCs w:val="16"/>
              </w:rPr>
              <w:t>ОБ-2А</w:t>
            </w:r>
          </w:p>
        </w:tc>
        <w:tc>
          <w:tcPr>
            <w:tcW w:w="2127" w:type="dxa"/>
          </w:tcPr>
          <w:p w:rsidR="00E9152F" w:rsidRPr="00E9152F" w:rsidRDefault="00E9152F" w:rsidP="00411DD8">
            <w:pPr>
              <w:pStyle w:val="ConsPlusNormal"/>
              <w:jc w:val="center"/>
              <w:rPr>
                <w:sz w:val="16"/>
                <w:szCs w:val="16"/>
              </w:rPr>
            </w:pPr>
            <w:r w:rsidRPr="00E9152F">
              <w:rPr>
                <w:sz w:val="16"/>
                <w:szCs w:val="16"/>
              </w:rPr>
              <w:t>ПСВ-500-3-23</w:t>
            </w:r>
          </w:p>
        </w:tc>
        <w:tc>
          <w:tcPr>
            <w:tcW w:w="1909" w:type="dxa"/>
            <w:gridSpan w:val="2"/>
          </w:tcPr>
          <w:p w:rsidR="00E9152F" w:rsidRPr="00E9152F" w:rsidRDefault="00E9152F" w:rsidP="00411DD8">
            <w:pPr>
              <w:pStyle w:val="ConsPlusNormal"/>
              <w:jc w:val="center"/>
              <w:rPr>
                <w:sz w:val="16"/>
                <w:szCs w:val="16"/>
              </w:rPr>
            </w:pPr>
            <w:r w:rsidRPr="00E9152F">
              <w:rPr>
                <w:sz w:val="16"/>
                <w:szCs w:val="16"/>
              </w:rPr>
              <w:t>1973</w:t>
            </w:r>
          </w:p>
        </w:tc>
        <w:tc>
          <w:tcPr>
            <w:tcW w:w="1493" w:type="dxa"/>
            <w:gridSpan w:val="2"/>
          </w:tcPr>
          <w:p w:rsidR="00E9152F" w:rsidRPr="00E9152F" w:rsidRDefault="00E9152F" w:rsidP="00411DD8">
            <w:pPr>
              <w:pStyle w:val="ConsPlusNormal"/>
              <w:jc w:val="center"/>
              <w:rPr>
                <w:sz w:val="16"/>
                <w:szCs w:val="16"/>
              </w:rPr>
            </w:pPr>
            <w:r w:rsidRPr="00E9152F">
              <w:rPr>
                <w:sz w:val="16"/>
                <w:szCs w:val="16"/>
              </w:rPr>
              <w:t>500</w:t>
            </w:r>
          </w:p>
        </w:tc>
        <w:tc>
          <w:tcPr>
            <w:tcW w:w="1134" w:type="dxa"/>
          </w:tcPr>
          <w:p w:rsidR="00E9152F" w:rsidRPr="00E9152F" w:rsidRDefault="00E9152F" w:rsidP="00411DD8">
            <w:pPr>
              <w:pStyle w:val="ConsPlusNormal"/>
              <w:jc w:val="center"/>
              <w:rPr>
                <w:sz w:val="16"/>
                <w:szCs w:val="16"/>
              </w:rPr>
            </w:pPr>
            <w:r w:rsidRPr="00E9152F">
              <w:rPr>
                <w:sz w:val="16"/>
                <w:szCs w:val="16"/>
              </w:rPr>
              <w:t>16</w:t>
            </w:r>
          </w:p>
        </w:tc>
        <w:tc>
          <w:tcPr>
            <w:tcW w:w="1559" w:type="dxa"/>
          </w:tcPr>
          <w:p w:rsidR="00E9152F" w:rsidRPr="00E9152F" w:rsidRDefault="00E9152F" w:rsidP="00411DD8">
            <w:pPr>
              <w:pStyle w:val="ConsPlusNormal"/>
              <w:jc w:val="center"/>
              <w:rPr>
                <w:sz w:val="16"/>
                <w:szCs w:val="16"/>
              </w:rPr>
            </w:pPr>
            <w:r w:rsidRPr="00E9152F">
              <w:rPr>
                <w:sz w:val="16"/>
                <w:szCs w:val="16"/>
              </w:rPr>
              <w:t>1150</w:t>
            </w:r>
          </w:p>
        </w:tc>
      </w:tr>
      <w:tr w:rsidR="00E9152F" w:rsidRPr="00E9152F" w:rsidTr="00411DD8">
        <w:tc>
          <w:tcPr>
            <w:tcW w:w="346" w:type="dxa"/>
          </w:tcPr>
          <w:p w:rsidR="00E9152F" w:rsidRPr="00E9152F" w:rsidRDefault="00E9152F" w:rsidP="00411DD8">
            <w:pPr>
              <w:pStyle w:val="ConsPlusNormal"/>
              <w:jc w:val="center"/>
              <w:rPr>
                <w:sz w:val="16"/>
                <w:szCs w:val="16"/>
              </w:rPr>
            </w:pPr>
            <w:r w:rsidRPr="00E9152F">
              <w:rPr>
                <w:sz w:val="16"/>
                <w:szCs w:val="16"/>
              </w:rPr>
              <w:t>4.</w:t>
            </w:r>
          </w:p>
        </w:tc>
        <w:tc>
          <w:tcPr>
            <w:tcW w:w="850" w:type="dxa"/>
          </w:tcPr>
          <w:p w:rsidR="00E9152F" w:rsidRPr="00E9152F" w:rsidRDefault="00E9152F" w:rsidP="00411DD8">
            <w:pPr>
              <w:pStyle w:val="ConsPlusNormal"/>
              <w:jc w:val="center"/>
              <w:rPr>
                <w:sz w:val="16"/>
                <w:szCs w:val="16"/>
              </w:rPr>
            </w:pPr>
            <w:r w:rsidRPr="00E9152F">
              <w:rPr>
                <w:sz w:val="16"/>
                <w:szCs w:val="16"/>
              </w:rPr>
              <w:t>ОБ-2Б</w:t>
            </w:r>
          </w:p>
        </w:tc>
        <w:tc>
          <w:tcPr>
            <w:tcW w:w="2127" w:type="dxa"/>
          </w:tcPr>
          <w:p w:rsidR="00E9152F" w:rsidRPr="00E9152F" w:rsidRDefault="00E9152F" w:rsidP="00411DD8">
            <w:pPr>
              <w:pStyle w:val="ConsPlusNormal"/>
              <w:jc w:val="center"/>
              <w:rPr>
                <w:sz w:val="16"/>
                <w:szCs w:val="16"/>
              </w:rPr>
            </w:pPr>
            <w:r w:rsidRPr="00E9152F">
              <w:rPr>
                <w:sz w:val="16"/>
                <w:szCs w:val="16"/>
              </w:rPr>
              <w:t>ПСВ-500-3-23</w:t>
            </w:r>
          </w:p>
        </w:tc>
        <w:tc>
          <w:tcPr>
            <w:tcW w:w="1909" w:type="dxa"/>
            <w:gridSpan w:val="2"/>
          </w:tcPr>
          <w:p w:rsidR="00E9152F" w:rsidRPr="00E9152F" w:rsidRDefault="00E9152F" w:rsidP="00411DD8">
            <w:pPr>
              <w:pStyle w:val="ConsPlusNormal"/>
              <w:jc w:val="center"/>
              <w:rPr>
                <w:sz w:val="16"/>
                <w:szCs w:val="16"/>
              </w:rPr>
            </w:pPr>
            <w:r w:rsidRPr="00E9152F">
              <w:rPr>
                <w:sz w:val="16"/>
                <w:szCs w:val="16"/>
              </w:rPr>
              <w:t>1973</w:t>
            </w:r>
          </w:p>
        </w:tc>
        <w:tc>
          <w:tcPr>
            <w:tcW w:w="1493" w:type="dxa"/>
            <w:gridSpan w:val="2"/>
          </w:tcPr>
          <w:p w:rsidR="00E9152F" w:rsidRPr="00E9152F" w:rsidRDefault="00E9152F" w:rsidP="00411DD8">
            <w:pPr>
              <w:pStyle w:val="ConsPlusNormal"/>
              <w:jc w:val="center"/>
              <w:rPr>
                <w:sz w:val="16"/>
                <w:szCs w:val="16"/>
              </w:rPr>
            </w:pPr>
            <w:r w:rsidRPr="00E9152F">
              <w:rPr>
                <w:sz w:val="16"/>
                <w:szCs w:val="16"/>
              </w:rPr>
              <w:t>500</w:t>
            </w:r>
          </w:p>
        </w:tc>
        <w:tc>
          <w:tcPr>
            <w:tcW w:w="1134" w:type="dxa"/>
          </w:tcPr>
          <w:p w:rsidR="00E9152F" w:rsidRPr="00E9152F" w:rsidRDefault="00E9152F" w:rsidP="00411DD8">
            <w:pPr>
              <w:pStyle w:val="ConsPlusNormal"/>
              <w:jc w:val="center"/>
              <w:rPr>
                <w:sz w:val="16"/>
                <w:szCs w:val="16"/>
              </w:rPr>
            </w:pPr>
            <w:r w:rsidRPr="00E9152F">
              <w:rPr>
                <w:sz w:val="16"/>
                <w:szCs w:val="16"/>
              </w:rPr>
              <w:t>16</w:t>
            </w:r>
          </w:p>
        </w:tc>
        <w:tc>
          <w:tcPr>
            <w:tcW w:w="1559" w:type="dxa"/>
          </w:tcPr>
          <w:p w:rsidR="00E9152F" w:rsidRPr="00E9152F" w:rsidRDefault="00E9152F" w:rsidP="00411DD8">
            <w:pPr>
              <w:pStyle w:val="ConsPlusNormal"/>
              <w:jc w:val="center"/>
              <w:rPr>
                <w:sz w:val="16"/>
                <w:szCs w:val="16"/>
              </w:rPr>
            </w:pPr>
            <w:r w:rsidRPr="00E9152F">
              <w:rPr>
                <w:sz w:val="16"/>
                <w:szCs w:val="16"/>
              </w:rPr>
              <w:t>1150</w:t>
            </w:r>
          </w:p>
        </w:tc>
      </w:tr>
      <w:tr w:rsidR="00E9152F" w:rsidRPr="00E9152F" w:rsidTr="00411DD8">
        <w:tc>
          <w:tcPr>
            <w:tcW w:w="346" w:type="dxa"/>
          </w:tcPr>
          <w:p w:rsidR="00E9152F" w:rsidRPr="00E9152F" w:rsidRDefault="00E9152F" w:rsidP="00411DD8">
            <w:pPr>
              <w:pStyle w:val="ConsPlusNormal"/>
              <w:jc w:val="center"/>
              <w:rPr>
                <w:sz w:val="16"/>
                <w:szCs w:val="16"/>
              </w:rPr>
            </w:pPr>
            <w:r w:rsidRPr="00E9152F">
              <w:rPr>
                <w:sz w:val="16"/>
                <w:szCs w:val="16"/>
              </w:rPr>
              <w:t>5.</w:t>
            </w:r>
          </w:p>
        </w:tc>
        <w:tc>
          <w:tcPr>
            <w:tcW w:w="850" w:type="dxa"/>
          </w:tcPr>
          <w:p w:rsidR="00E9152F" w:rsidRPr="00E9152F" w:rsidRDefault="00E9152F" w:rsidP="00411DD8">
            <w:pPr>
              <w:pStyle w:val="ConsPlusNormal"/>
              <w:jc w:val="center"/>
              <w:rPr>
                <w:sz w:val="16"/>
                <w:szCs w:val="16"/>
              </w:rPr>
            </w:pPr>
            <w:r w:rsidRPr="00E9152F">
              <w:rPr>
                <w:sz w:val="16"/>
                <w:szCs w:val="16"/>
              </w:rPr>
              <w:t>ОБ-3А</w:t>
            </w:r>
          </w:p>
        </w:tc>
        <w:tc>
          <w:tcPr>
            <w:tcW w:w="2127" w:type="dxa"/>
          </w:tcPr>
          <w:p w:rsidR="00E9152F" w:rsidRPr="00E9152F" w:rsidRDefault="00E9152F" w:rsidP="00411DD8">
            <w:pPr>
              <w:pStyle w:val="ConsPlusNormal"/>
              <w:jc w:val="center"/>
              <w:rPr>
                <w:sz w:val="16"/>
                <w:szCs w:val="16"/>
              </w:rPr>
            </w:pPr>
            <w:r w:rsidRPr="00E9152F">
              <w:rPr>
                <w:sz w:val="16"/>
                <w:szCs w:val="16"/>
              </w:rPr>
              <w:t>ПСВ-500-3-23</w:t>
            </w:r>
          </w:p>
        </w:tc>
        <w:tc>
          <w:tcPr>
            <w:tcW w:w="1909" w:type="dxa"/>
            <w:gridSpan w:val="2"/>
          </w:tcPr>
          <w:p w:rsidR="00E9152F" w:rsidRPr="00E9152F" w:rsidRDefault="00E9152F" w:rsidP="00411DD8">
            <w:pPr>
              <w:pStyle w:val="ConsPlusNormal"/>
              <w:jc w:val="center"/>
              <w:rPr>
                <w:sz w:val="16"/>
                <w:szCs w:val="16"/>
              </w:rPr>
            </w:pPr>
            <w:r w:rsidRPr="00E9152F">
              <w:rPr>
                <w:sz w:val="16"/>
                <w:szCs w:val="16"/>
              </w:rPr>
              <w:t>2005</w:t>
            </w:r>
          </w:p>
        </w:tc>
        <w:tc>
          <w:tcPr>
            <w:tcW w:w="1493" w:type="dxa"/>
            <w:gridSpan w:val="2"/>
          </w:tcPr>
          <w:p w:rsidR="00E9152F" w:rsidRPr="00E9152F" w:rsidRDefault="00E9152F" w:rsidP="00411DD8">
            <w:pPr>
              <w:pStyle w:val="ConsPlusNormal"/>
              <w:jc w:val="center"/>
              <w:rPr>
                <w:sz w:val="16"/>
                <w:szCs w:val="16"/>
              </w:rPr>
            </w:pPr>
            <w:r w:rsidRPr="00E9152F">
              <w:rPr>
                <w:sz w:val="16"/>
                <w:szCs w:val="16"/>
              </w:rPr>
              <w:t>500</w:t>
            </w:r>
          </w:p>
        </w:tc>
        <w:tc>
          <w:tcPr>
            <w:tcW w:w="1134" w:type="dxa"/>
          </w:tcPr>
          <w:p w:rsidR="00E9152F" w:rsidRPr="00E9152F" w:rsidRDefault="00E9152F" w:rsidP="00411DD8">
            <w:pPr>
              <w:pStyle w:val="ConsPlusNormal"/>
              <w:jc w:val="center"/>
              <w:rPr>
                <w:sz w:val="16"/>
                <w:szCs w:val="16"/>
              </w:rPr>
            </w:pPr>
            <w:r w:rsidRPr="00E9152F">
              <w:rPr>
                <w:sz w:val="16"/>
                <w:szCs w:val="16"/>
              </w:rPr>
              <w:t>16</w:t>
            </w:r>
          </w:p>
        </w:tc>
        <w:tc>
          <w:tcPr>
            <w:tcW w:w="1559" w:type="dxa"/>
          </w:tcPr>
          <w:p w:rsidR="00E9152F" w:rsidRPr="00E9152F" w:rsidRDefault="00E9152F" w:rsidP="00411DD8">
            <w:pPr>
              <w:pStyle w:val="ConsPlusNormal"/>
              <w:jc w:val="center"/>
              <w:rPr>
                <w:sz w:val="16"/>
                <w:szCs w:val="16"/>
              </w:rPr>
            </w:pPr>
            <w:r w:rsidRPr="00E9152F">
              <w:rPr>
                <w:sz w:val="16"/>
                <w:szCs w:val="16"/>
              </w:rPr>
              <w:t>1150</w:t>
            </w:r>
          </w:p>
        </w:tc>
      </w:tr>
      <w:tr w:rsidR="00E9152F" w:rsidRPr="00E9152F" w:rsidTr="00411DD8">
        <w:tc>
          <w:tcPr>
            <w:tcW w:w="346" w:type="dxa"/>
          </w:tcPr>
          <w:p w:rsidR="00E9152F" w:rsidRPr="00E9152F" w:rsidRDefault="00E9152F" w:rsidP="00411DD8">
            <w:pPr>
              <w:pStyle w:val="ConsPlusNormal"/>
              <w:jc w:val="center"/>
              <w:rPr>
                <w:sz w:val="16"/>
                <w:szCs w:val="16"/>
              </w:rPr>
            </w:pPr>
            <w:r w:rsidRPr="00E9152F">
              <w:rPr>
                <w:sz w:val="16"/>
                <w:szCs w:val="16"/>
              </w:rPr>
              <w:t>6.</w:t>
            </w:r>
          </w:p>
        </w:tc>
        <w:tc>
          <w:tcPr>
            <w:tcW w:w="850" w:type="dxa"/>
          </w:tcPr>
          <w:p w:rsidR="00E9152F" w:rsidRPr="00E9152F" w:rsidRDefault="00E9152F" w:rsidP="00411DD8">
            <w:pPr>
              <w:pStyle w:val="ConsPlusNormal"/>
              <w:jc w:val="center"/>
              <w:rPr>
                <w:sz w:val="16"/>
                <w:szCs w:val="16"/>
              </w:rPr>
            </w:pPr>
            <w:r w:rsidRPr="00E9152F">
              <w:rPr>
                <w:sz w:val="16"/>
                <w:szCs w:val="16"/>
              </w:rPr>
              <w:t>ОБ-3Б</w:t>
            </w:r>
          </w:p>
        </w:tc>
        <w:tc>
          <w:tcPr>
            <w:tcW w:w="2127" w:type="dxa"/>
          </w:tcPr>
          <w:p w:rsidR="00E9152F" w:rsidRPr="00E9152F" w:rsidRDefault="00E9152F" w:rsidP="00411DD8">
            <w:pPr>
              <w:pStyle w:val="ConsPlusNormal"/>
              <w:jc w:val="center"/>
              <w:rPr>
                <w:sz w:val="16"/>
                <w:szCs w:val="16"/>
              </w:rPr>
            </w:pPr>
            <w:r w:rsidRPr="00E9152F">
              <w:rPr>
                <w:sz w:val="16"/>
                <w:szCs w:val="16"/>
              </w:rPr>
              <w:t>ПСВ-500-3-23</w:t>
            </w:r>
          </w:p>
        </w:tc>
        <w:tc>
          <w:tcPr>
            <w:tcW w:w="1909" w:type="dxa"/>
            <w:gridSpan w:val="2"/>
          </w:tcPr>
          <w:p w:rsidR="00E9152F" w:rsidRPr="00E9152F" w:rsidRDefault="00E9152F" w:rsidP="00411DD8">
            <w:pPr>
              <w:pStyle w:val="ConsPlusNormal"/>
              <w:jc w:val="center"/>
              <w:rPr>
                <w:sz w:val="16"/>
                <w:szCs w:val="16"/>
              </w:rPr>
            </w:pPr>
            <w:r w:rsidRPr="00E9152F">
              <w:rPr>
                <w:sz w:val="16"/>
                <w:szCs w:val="16"/>
              </w:rPr>
              <w:t>2005</w:t>
            </w:r>
          </w:p>
        </w:tc>
        <w:tc>
          <w:tcPr>
            <w:tcW w:w="1493" w:type="dxa"/>
            <w:gridSpan w:val="2"/>
          </w:tcPr>
          <w:p w:rsidR="00E9152F" w:rsidRPr="00E9152F" w:rsidRDefault="00E9152F" w:rsidP="00411DD8">
            <w:pPr>
              <w:pStyle w:val="ConsPlusNormal"/>
              <w:jc w:val="center"/>
              <w:rPr>
                <w:sz w:val="16"/>
                <w:szCs w:val="16"/>
              </w:rPr>
            </w:pPr>
            <w:r w:rsidRPr="00E9152F">
              <w:rPr>
                <w:sz w:val="16"/>
                <w:szCs w:val="16"/>
              </w:rPr>
              <w:t>500</w:t>
            </w:r>
          </w:p>
        </w:tc>
        <w:tc>
          <w:tcPr>
            <w:tcW w:w="1134" w:type="dxa"/>
          </w:tcPr>
          <w:p w:rsidR="00E9152F" w:rsidRPr="00E9152F" w:rsidRDefault="00E9152F" w:rsidP="00411DD8">
            <w:pPr>
              <w:pStyle w:val="ConsPlusNormal"/>
              <w:jc w:val="center"/>
              <w:rPr>
                <w:sz w:val="16"/>
                <w:szCs w:val="16"/>
              </w:rPr>
            </w:pPr>
            <w:r w:rsidRPr="00E9152F">
              <w:rPr>
                <w:sz w:val="16"/>
                <w:szCs w:val="16"/>
              </w:rPr>
              <w:t>16</w:t>
            </w:r>
          </w:p>
        </w:tc>
        <w:tc>
          <w:tcPr>
            <w:tcW w:w="1559" w:type="dxa"/>
          </w:tcPr>
          <w:p w:rsidR="00E9152F" w:rsidRPr="00E9152F" w:rsidRDefault="00E9152F" w:rsidP="00411DD8">
            <w:pPr>
              <w:pStyle w:val="ConsPlusNormal"/>
              <w:jc w:val="center"/>
              <w:rPr>
                <w:sz w:val="16"/>
                <w:szCs w:val="16"/>
              </w:rPr>
            </w:pPr>
            <w:r w:rsidRPr="00E9152F">
              <w:rPr>
                <w:sz w:val="16"/>
                <w:szCs w:val="16"/>
              </w:rPr>
              <w:t>1150</w:t>
            </w:r>
          </w:p>
        </w:tc>
      </w:tr>
      <w:tr w:rsidR="00E9152F" w:rsidRPr="00E9152F" w:rsidTr="00411DD8">
        <w:tc>
          <w:tcPr>
            <w:tcW w:w="346" w:type="dxa"/>
          </w:tcPr>
          <w:p w:rsidR="00E9152F" w:rsidRPr="00E9152F" w:rsidRDefault="00E9152F" w:rsidP="00411DD8">
            <w:pPr>
              <w:pStyle w:val="ConsPlusNormal"/>
              <w:jc w:val="center"/>
              <w:rPr>
                <w:sz w:val="16"/>
                <w:szCs w:val="16"/>
              </w:rPr>
            </w:pPr>
            <w:r w:rsidRPr="00E9152F">
              <w:rPr>
                <w:sz w:val="16"/>
                <w:szCs w:val="16"/>
              </w:rPr>
              <w:t>7.</w:t>
            </w:r>
          </w:p>
        </w:tc>
        <w:tc>
          <w:tcPr>
            <w:tcW w:w="850" w:type="dxa"/>
          </w:tcPr>
          <w:p w:rsidR="00E9152F" w:rsidRPr="00E9152F" w:rsidRDefault="00E9152F" w:rsidP="00411DD8">
            <w:pPr>
              <w:pStyle w:val="ConsPlusNormal"/>
              <w:jc w:val="center"/>
              <w:rPr>
                <w:sz w:val="16"/>
                <w:szCs w:val="16"/>
              </w:rPr>
            </w:pPr>
            <w:r w:rsidRPr="00E9152F">
              <w:rPr>
                <w:sz w:val="16"/>
                <w:szCs w:val="16"/>
              </w:rPr>
              <w:t>ПБ-1</w:t>
            </w:r>
          </w:p>
        </w:tc>
        <w:tc>
          <w:tcPr>
            <w:tcW w:w="2127" w:type="dxa"/>
          </w:tcPr>
          <w:p w:rsidR="00E9152F" w:rsidRPr="00E9152F" w:rsidRDefault="00E9152F" w:rsidP="00411DD8">
            <w:pPr>
              <w:pStyle w:val="ConsPlusNormal"/>
              <w:jc w:val="center"/>
              <w:rPr>
                <w:sz w:val="16"/>
                <w:szCs w:val="16"/>
              </w:rPr>
            </w:pPr>
            <w:r w:rsidRPr="00E9152F">
              <w:rPr>
                <w:sz w:val="16"/>
                <w:szCs w:val="16"/>
              </w:rPr>
              <w:t>ПСВ-500-14-23</w:t>
            </w:r>
          </w:p>
        </w:tc>
        <w:tc>
          <w:tcPr>
            <w:tcW w:w="1909" w:type="dxa"/>
            <w:gridSpan w:val="2"/>
          </w:tcPr>
          <w:p w:rsidR="00E9152F" w:rsidRPr="00E9152F" w:rsidRDefault="00E9152F" w:rsidP="00411DD8">
            <w:pPr>
              <w:pStyle w:val="ConsPlusNormal"/>
              <w:jc w:val="center"/>
              <w:rPr>
                <w:sz w:val="16"/>
                <w:szCs w:val="16"/>
              </w:rPr>
            </w:pPr>
            <w:r w:rsidRPr="00E9152F">
              <w:rPr>
                <w:sz w:val="16"/>
                <w:szCs w:val="16"/>
              </w:rPr>
              <w:t>1972</w:t>
            </w:r>
          </w:p>
        </w:tc>
        <w:tc>
          <w:tcPr>
            <w:tcW w:w="1493" w:type="dxa"/>
            <w:gridSpan w:val="2"/>
          </w:tcPr>
          <w:p w:rsidR="00E9152F" w:rsidRPr="00E9152F" w:rsidRDefault="00E9152F" w:rsidP="00411DD8">
            <w:pPr>
              <w:pStyle w:val="ConsPlusNormal"/>
              <w:jc w:val="center"/>
              <w:rPr>
                <w:sz w:val="16"/>
                <w:szCs w:val="16"/>
              </w:rPr>
            </w:pPr>
            <w:r w:rsidRPr="00E9152F">
              <w:rPr>
                <w:sz w:val="16"/>
                <w:szCs w:val="16"/>
              </w:rPr>
              <w:t>500</w:t>
            </w:r>
          </w:p>
        </w:tc>
        <w:tc>
          <w:tcPr>
            <w:tcW w:w="1134" w:type="dxa"/>
          </w:tcPr>
          <w:p w:rsidR="00E9152F" w:rsidRPr="00E9152F" w:rsidRDefault="00E9152F" w:rsidP="00411DD8">
            <w:pPr>
              <w:pStyle w:val="ConsPlusNormal"/>
              <w:jc w:val="center"/>
              <w:rPr>
                <w:sz w:val="16"/>
                <w:szCs w:val="16"/>
              </w:rPr>
            </w:pPr>
            <w:r w:rsidRPr="00E9152F">
              <w:rPr>
                <w:sz w:val="16"/>
                <w:szCs w:val="16"/>
              </w:rPr>
              <w:t>16</w:t>
            </w:r>
          </w:p>
        </w:tc>
        <w:tc>
          <w:tcPr>
            <w:tcW w:w="1559" w:type="dxa"/>
          </w:tcPr>
          <w:p w:rsidR="00E9152F" w:rsidRPr="00E9152F" w:rsidRDefault="00E9152F" w:rsidP="00411DD8">
            <w:pPr>
              <w:pStyle w:val="ConsPlusNormal"/>
              <w:jc w:val="center"/>
              <w:rPr>
                <w:sz w:val="16"/>
                <w:szCs w:val="16"/>
              </w:rPr>
            </w:pPr>
            <w:r w:rsidRPr="00E9152F">
              <w:rPr>
                <w:sz w:val="16"/>
                <w:szCs w:val="16"/>
              </w:rPr>
              <w:t>1800</w:t>
            </w:r>
          </w:p>
        </w:tc>
      </w:tr>
      <w:tr w:rsidR="00E9152F" w:rsidRPr="00E9152F" w:rsidTr="00411DD8">
        <w:tc>
          <w:tcPr>
            <w:tcW w:w="346" w:type="dxa"/>
          </w:tcPr>
          <w:p w:rsidR="00E9152F" w:rsidRPr="00E9152F" w:rsidRDefault="00E9152F" w:rsidP="00411DD8">
            <w:pPr>
              <w:pStyle w:val="ConsPlusNormal"/>
              <w:jc w:val="center"/>
              <w:rPr>
                <w:sz w:val="16"/>
                <w:szCs w:val="16"/>
              </w:rPr>
            </w:pPr>
            <w:r w:rsidRPr="00E9152F">
              <w:rPr>
                <w:sz w:val="16"/>
                <w:szCs w:val="16"/>
              </w:rPr>
              <w:t>8.</w:t>
            </w:r>
          </w:p>
        </w:tc>
        <w:tc>
          <w:tcPr>
            <w:tcW w:w="850" w:type="dxa"/>
          </w:tcPr>
          <w:p w:rsidR="00E9152F" w:rsidRPr="00E9152F" w:rsidRDefault="00E9152F" w:rsidP="00411DD8">
            <w:pPr>
              <w:pStyle w:val="ConsPlusNormal"/>
              <w:jc w:val="center"/>
              <w:rPr>
                <w:sz w:val="16"/>
                <w:szCs w:val="16"/>
              </w:rPr>
            </w:pPr>
            <w:r w:rsidRPr="00E9152F">
              <w:rPr>
                <w:sz w:val="16"/>
                <w:szCs w:val="16"/>
              </w:rPr>
              <w:t>ПБ-2</w:t>
            </w:r>
          </w:p>
        </w:tc>
        <w:tc>
          <w:tcPr>
            <w:tcW w:w="2127" w:type="dxa"/>
          </w:tcPr>
          <w:p w:rsidR="00E9152F" w:rsidRPr="00E9152F" w:rsidRDefault="00E9152F" w:rsidP="00411DD8">
            <w:pPr>
              <w:pStyle w:val="ConsPlusNormal"/>
              <w:jc w:val="center"/>
              <w:rPr>
                <w:sz w:val="16"/>
                <w:szCs w:val="16"/>
              </w:rPr>
            </w:pPr>
            <w:r w:rsidRPr="00E9152F">
              <w:rPr>
                <w:sz w:val="16"/>
                <w:szCs w:val="16"/>
              </w:rPr>
              <w:t>ПСВ-500-14-23</w:t>
            </w:r>
          </w:p>
        </w:tc>
        <w:tc>
          <w:tcPr>
            <w:tcW w:w="1909" w:type="dxa"/>
            <w:gridSpan w:val="2"/>
          </w:tcPr>
          <w:p w:rsidR="00E9152F" w:rsidRPr="00E9152F" w:rsidRDefault="00E9152F" w:rsidP="00411DD8">
            <w:pPr>
              <w:pStyle w:val="ConsPlusNormal"/>
              <w:jc w:val="center"/>
              <w:rPr>
                <w:sz w:val="16"/>
                <w:szCs w:val="16"/>
              </w:rPr>
            </w:pPr>
            <w:r w:rsidRPr="00E9152F">
              <w:rPr>
                <w:sz w:val="16"/>
                <w:szCs w:val="16"/>
              </w:rPr>
              <w:t>1973</w:t>
            </w:r>
          </w:p>
        </w:tc>
        <w:tc>
          <w:tcPr>
            <w:tcW w:w="1493" w:type="dxa"/>
            <w:gridSpan w:val="2"/>
          </w:tcPr>
          <w:p w:rsidR="00E9152F" w:rsidRPr="00E9152F" w:rsidRDefault="00E9152F" w:rsidP="00411DD8">
            <w:pPr>
              <w:pStyle w:val="ConsPlusNormal"/>
              <w:jc w:val="center"/>
              <w:rPr>
                <w:sz w:val="16"/>
                <w:szCs w:val="16"/>
              </w:rPr>
            </w:pPr>
            <w:r w:rsidRPr="00E9152F">
              <w:rPr>
                <w:sz w:val="16"/>
                <w:szCs w:val="16"/>
              </w:rPr>
              <w:t>500</w:t>
            </w:r>
          </w:p>
        </w:tc>
        <w:tc>
          <w:tcPr>
            <w:tcW w:w="1134" w:type="dxa"/>
          </w:tcPr>
          <w:p w:rsidR="00E9152F" w:rsidRPr="00E9152F" w:rsidRDefault="00E9152F" w:rsidP="00411DD8">
            <w:pPr>
              <w:pStyle w:val="ConsPlusNormal"/>
              <w:jc w:val="center"/>
              <w:rPr>
                <w:sz w:val="16"/>
                <w:szCs w:val="16"/>
              </w:rPr>
            </w:pPr>
            <w:r w:rsidRPr="00E9152F">
              <w:rPr>
                <w:sz w:val="16"/>
                <w:szCs w:val="16"/>
              </w:rPr>
              <w:t>16</w:t>
            </w:r>
          </w:p>
        </w:tc>
        <w:tc>
          <w:tcPr>
            <w:tcW w:w="1559" w:type="dxa"/>
          </w:tcPr>
          <w:p w:rsidR="00E9152F" w:rsidRPr="00E9152F" w:rsidRDefault="00E9152F" w:rsidP="00411DD8">
            <w:pPr>
              <w:pStyle w:val="ConsPlusNormal"/>
              <w:jc w:val="center"/>
              <w:rPr>
                <w:sz w:val="16"/>
                <w:szCs w:val="16"/>
              </w:rPr>
            </w:pPr>
            <w:r w:rsidRPr="00E9152F">
              <w:rPr>
                <w:sz w:val="16"/>
                <w:szCs w:val="16"/>
              </w:rPr>
              <w:t>1800</w:t>
            </w:r>
          </w:p>
        </w:tc>
      </w:tr>
      <w:tr w:rsidR="00E9152F" w:rsidRPr="00E9152F" w:rsidTr="00411DD8">
        <w:tc>
          <w:tcPr>
            <w:tcW w:w="346" w:type="dxa"/>
          </w:tcPr>
          <w:p w:rsidR="00E9152F" w:rsidRPr="00E9152F" w:rsidRDefault="00E9152F" w:rsidP="00411DD8">
            <w:pPr>
              <w:pStyle w:val="ConsPlusNormal"/>
              <w:jc w:val="center"/>
              <w:rPr>
                <w:sz w:val="16"/>
                <w:szCs w:val="16"/>
              </w:rPr>
            </w:pPr>
            <w:r w:rsidRPr="00E9152F">
              <w:rPr>
                <w:sz w:val="16"/>
                <w:szCs w:val="16"/>
              </w:rPr>
              <w:t>9.</w:t>
            </w:r>
          </w:p>
        </w:tc>
        <w:tc>
          <w:tcPr>
            <w:tcW w:w="850" w:type="dxa"/>
          </w:tcPr>
          <w:p w:rsidR="00E9152F" w:rsidRPr="00E9152F" w:rsidRDefault="00E9152F" w:rsidP="00411DD8">
            <w:pPr>
              <w:pStyle w:val="ConsPlusNormal"/>
              <w:jc w:val="center"/>
              <w:rPr>
                <w:sz w:val="16"/>
                <w:szCs w:val="16"/>
              </w:rPr>
            </w:pPr>
            <w:r w:rsidRPr="00E9152F">
              <w:rPr>
                <w:sz w:val="16"/>
                <w:szCs w:val="16"/>
              </w:rPr>
              <w:t>ПСГ</w:t>
            </w:r>
          </w:p>
        </w:tc>
        <w:tc>
          <w:tcPr>
            <w:tcW w:w="2127" w:type="dxa"/>
          </w:tcPr>
          <w:p w:rsidR="00E9152F" w:rsidRPr="00E9152F" w:rsidRDefault="00E9152F" w:rsidP="00411DD8">
            <w:pPr>
              <w:pStyle w:val="ConsPlusNormal"/>
              <w:jc w:val="center"/>
              <w:rPr>
                <w:sz w:val="16"/>
                <w:szCs w:val="16"/>
              </w:rPr>
            </w:pPr>
            <w:r w:rsidRPr="00E9152F">
              <w:rPr>
                <w:sz w:val="16"/>
                <w:szCs w:val="16"/>
              </w:rPr>
              <w:t>ПСГ</w:t>
            </w:r>
          </w:p>
        </w:tc>
        <w:tc>
          <w:tcPr>
            <w:tcW w:w="1909" w:type="dxa"/>
            <w:gridSpan w:val="2"/>
          </w:tcPr>
          <w:p w:rsidR="00E9152F" w:rsidRPr="00E9152F" w:rsidRDefault="00E9152F" w:rsidP="00411DD8">
            <w:pPr>
              <w:pStyle w:val="ConsPlusNormal"/>
              <w:jc w:val="center"/>
              <w:rPr>
                <w:sz w:val="16"/>
                <w:szCs w:val="16"/>
              </w:rPr>
            </w:pPr>
            <w:r w:rsidRPr="00E9152F">
              <w:rPr>
                <w:sz w:val="16"/>
                <w:szCs w:val="16"/>
              </w:rPr>
              <w:t>2005</w:t>
            </w:r>
          </w:p>
        </w:tc>
        <w:tc>
          <w:tcPr>
            <w:tcW w:w="1493" w:type="dxa"/>
            <w:gridSpan w:val="2"/>
          </w:tcPr>
          <w:p w:rsidR="00E9152F" w:rsidRPr="00E9152F" w:rsidRDefault="00E9152F" w:rsidP="00411DD8">
            <w:pPr>
              <w:pStyle w:val="ConsPlusNormal"/>
              <w:jc w:val="center"/>
              <w:rPr>
                <w:sz w:val="16"/>
                <w:szCs w:val="16"/>
              </w:rPr>
            </w:pPr>
            <w:r w:rsidRPr="00E9152F">
              <w:rPr>
                <w:sz w:val="16"/>
                <w:szCs w:val="16"/>
              </w:rPr>
              <w:t>1380</w:t>
            </w:r>
          </w:p>
        </w:tc>
        <w:tc>
          <w:tcPr>
            <w:tcW w:w="1134" w:type="dxa"/>
          </w:tcPr>
          <w:p w:rsidR="00E9152F" w:rsidRPr="00E9152F" w:rsidRDefault="00E9152F" w:rsidP="00411DD8">
            <w:pPr>
              <w:pStyle w:val="ConsPlusNormal"/>
              <w:jc w:val="center"/>
              <w:rPr>
                <w:sz w:val="16"/>
                <w:szCs w:val="16"/>
              </w:rPr>
            </w:pPr>
            <w:r w:rsidRPr="00E9152F">
              <w:rPr>
                <w:sz w:val="16"/>
                <w:szCs w:val="16"/>
              </w:rPr>
              <w:t>16</w:t>
            </w:r>
          </w:p>
        </w:tc>
        <w:tc>
          <w:tcPr>
            <w:tcW w:w="1559" w:type="dxa"/>
          </w:tcPr>
          <w:p w:rsidR="00E9152F" w:rsidRPr="00E9152F" w:rsidRDefault="00E9152F" w:rsidP="00411DD8">
            <w:pPr>
              <w:pStyle w:val="ConsPlusNormal"/>
              <w:jc w:val="center"/>
              <w:rPr>
                <w:sz w:val="16"/>
                <w:szCs w:val="16"/>
              </w:rPr>
            </w:pPr>
            <w:r w:rsidRPr="00E9152F">
              <w:rPr>
                <w:sz w:val="16"/>
                <w:szCs w:val="16"/>
              </w:rPr>
              <w:t>3000</w:t>
            </w:r>
          </w:p>
        </w:tc>
      </w:tr>
      <w:tr w:rsidR="00E9152F" w:rsidRPr="00E9152F" w:rsidTr="00411DD8">
        <w:tc>
          <w:tcPr>
            <w:tcW w:w="9418" w:type="dxa"/>
            <w:gridSpan w:val="9"/>
          </w:tcPr>
          <w:p w:rsidR="00E9152F" w:rsidRPr="00E9152F" w:rsidRDefault="00E9152F" w:rsidP="00411DD8">
            <w:pPr>
              <w:pStyle w:val="ConsPlusNormal"/>
              <w:jc w:val="center"/>
              <w:rPr>
                <w:sz w:val="16"/>
                <w:szCs w:val="16"/>
              </w:rPr>
            </w:pPr>
            <w:r w:rsidRPr="00E9152F">
              <w:rPr>
                <w:sz w:val="16"/>
                <w:szCs w:val="16"/>
              </w:rPr>
              <w:t>Дымовые трубы</w:t>
            </w:r>
          </w:p>
        </w:tc>
      </w:tr>
      <w:tr w:rsidR="00E9152F" w:rsidRPr="00E9152F" w:rsidTr="00411DD8">
        <w:tc>
          <w:tcPr>
            <w:tcW w:w="346" w:type="dxa"/>
          </w:tcPr>
          <w:p w:rsidR="00E9152F" w:rsidRPr="00E9152F" w:rsidRDefault="00E9152F" w:rsidP="00411DD8">
            <w:pPr>
              <w:pStyle w:val="ConsPlusNormal"/>
              <w:jc w:val="center"/>
              <w:rPr>
                <w:sz w:val="16"/>
                <w:szCs w:val="16"/>
              </w:rPr>
            </w:pPr>
            <w:r w:rsidRPr="00E9152F">
              <w:rPr>
                <w:sz w:val="16"/>
                <w:szCs w:val="16"/>
              </w:rPr>
              <w:t xml:space="preserve">№ </w:t>
            </w:r>
          </w:p>
          <w:p w:rsidR="00E9152F" w:rsidRPr="00E9152F" w:rsidRDefault="00E9152F" w:rsidP="00411DD8">
            <w:pPr>
              <w:pStyle w:val="ConsPlusNormal"/>
              <w:jc w:val="center"/>
              <w:rPr>
                <w:sz w:val="16"/>
                <w:szCs w:val="16"/>
              </w:rPr>
            </w:pPr>
            <w:r w:rsidRPr="00E9152F">
              <w:rPr>
                <w:sz w:val="16"/>
                <w:szCs w:val="16"/>
              </w:rPr>
              <w:t>п/п</w:t>
            </w:r>
          </w:p>
        </w:tc>
        <w:tc>
          <w:tcPr>
            <w:tcW w:w="850" w:type="dxa"/>
          </w:tcPr>
          <w:p w:rsidR="00E9152F" w:rsidRPr="00E9152F" w:rsidRDefault="00E9152F" w:rsidP="00411DD8">
            <w:pPr>
              <w:pStyle w:val="ConsPlusNormal"/>
              <w:jc w:val="center"/>
              <w:rPr>
                <w:sz w:val="16"/>
                <w:szCs w:val="16"/>
              </w:rPr>
            </w:pPr>
            <w:r w:rsidRPr="00E9152F">
              <w:rPr>
                <w:sz w:val="16"/>
                <w:szCs w:val="16"/>
              </w:rPr>
              <w:t>Ст. №</w:t>
            </w:r>
          </w:p>
        </w:tc>
        <w:tc>
          <w:tcPr>
            <w:tcW w:w="2127" w:type="dxa"/>
          </w:tcPr>
          <w:p w:rsidR="00E9152F" w:rsidRPr="00E9152F" w:rsidRDefault="00E9152F" w:rsidP="00411DD8">
            <w:pPr>
              <w:pStyle w:val="ConsPlusNormal"/>
              <w:jc w:val="center"/>
              <w:rPr>
                <w:sz w:val="16"/>
                <w:szCs w:val="16"/>
              </w:rPr>
            </w:pPr>
            <w:r w:rsidRPr="00E9152F">
              <w:rPr>
                <w:sz w:val="16"/>
                <w:szCs w:val="16"/>
              </w:rPr>
              <w:t>Высота</w:t>
            </w:r>
          </w:p>
        </w:tc>
        <w:tc>
          <w:tcPr>
            <w:tcW w:w="1909" w:type="dxa"/>
            <w:gridSpan w:val="2"/>
          </w:tcPr>
          <w:p w:rsidR="00E9152F" w:rsidRPr="00E9152F" w:rsidRDefault="00E9152F" w:rsidP="00411DD8">
            <w:pPr>
              <w:pStyle w:val="ConsPlusNormal"/>
              <w:jc w:val="center"/>
              <w:rPr>
                <w:sz w:val="16"/>
                <w:szCs w:val="16"/>
              </w:rPr>
            </w:pPr>
            <w:r w:rsidRPr="00E9152F">
              <w:rPr>
                <w:sz w:val="16"/>
                <w:szCs w:val="16"/>
              </w:rPr>
              <w:t>Диаметр устья, м</w:t>
            </w:r>
          </w:p>
        </w:tc>
        <w:tc>
          <w:tcPr>
            <w:tcW w:w="1493" w:type="dxa"/>
            <w:gridSpan w:val="2"/>
          </w:tcPr>
          <w:p w:rsidR="00E9152F" w:rsidRPr="00E9152F" w:rsidRDefault="00E9152F" w:rsidP="00411DD8">
            <w:pPr>
              <w:pStyle w:val="ConsPlusNormal"/>
              <w:jc w:val="center"/>
              <w:rPr>
                <w:sz w:val="16"/>
                <w:szCs w:val="16"/>
              </w:rPr>
            </w:pPr>
            <w:r w:rsidRPr="00E9152F">
              <w:rPr>
                <w:sz w:val="16"/>
                <w:szCs w:val="16"/>
              </w:rPr>
              <w:t>Материал</w:t>
            </w:r>
          </w:p>
        </w:tc>
        <w:tc>
          <w:tcPr>
            <w:tcW w:w="2693" w:type="dxa"/>
            <w:gridSpan w:val="2"/>
          </w:tcPr>
          <w:p w:rsidR="00E9152F" w:rsidRPr="00E9152F" w:rsidRDefault="00E9152F" w:rsidP="00411DD8">
            <w:pPr>
              <w:pStyle w:val="ConsPlusNormal"/>
              <w:jc w:val="center"/>
              <w:rPr>
                <w:sz w:val="16"/>
                <w:szCs w:val="16"/>
              </w:rPr>
            </w:pPr>
            <w:r w:rsidRPr="00E9152F">
              <w:rPr>
                <w:sz w:val="16"/>
                <w:szCs w:val="16"/>
              </w:rPr>
              <w:t>Ст. № подключенных к трубе котлов</w:t>
            </w:r>
          </w:p>
        </w:tc>
      </w:tr>
      <w:tr w:rsidR="00E9152F" w:rsidRPr="00E9152F" w:rsidTr="00411DD8">
        <w:tc>
          <w:tcPr>
            <w:tcW w:w="346" w:type="dxa"/>
          </w:tcPr>
          <w:p w:rsidR="00E9152F" w:rsidRPr="00E9152F" w:rsidRDefault="00E9152F" w:rsidP="00411DD8">
            <w:pPr>
              <w:pStyle w:val="ConsPlusNormal"/>
              <w:jc w:val="center"/>
              <w:rPr>
                <w:sz w:val="16"/>
                <w:szCs w:val="16"/>
              </w:rPr>
            </w:pPr>
            <w:r w:rsidRPr="00E9152F">
              <w:rPr>
                <w:sz w:val="16"/>
                <w:szCs w:val="16"/>
              </w:rPr>
              <w:t>1</w:t>
            </w:r>
          </w:p>
        </w:tc>
        <w:tc>
          <w:tcPr>
            <w:tcW w:w="850" w:type="dxa"/>
          </w:tcPr>
          <w:p w:rsidR="00E9152F" w:rsidRPr="00E9152F" w:rsidRDefault="00E9152F" w:rsidP="00411DD8">
            <w:pPr>
              <w:pStyle w:val="ConsPlusNormal"/>
              <w:jc w:val="center"/>
              <w:rPr>
                <w:sz w:val="16"/>
                <w:szCs w:val="16"/>
              </w:rPr>
            </w:pPr>
            <w:r w:rsidRPr="00E9152F">
              <w:rPr>
                <w:sz w:val="16"/>
                <w:szCs w:val="16"/>
              </w:rPr>
              <w:t>2</w:t>
            </w:r>
          </w:p>
        </w:tc>
        <w:tc>
          <w:tcPr>
            <w:tcW w:w="2127" w:type="dxa"/>
          </w:tcPr>
          <w:p w:rsidR="00E9152F" w:rsidRPr="00E9152F" w:rsidRDefault="00E9152F" w:rsidP="00411DD8">
            <w:pPr>
              <w:pStyle w:val="ConsPlusNormal"/>
              <w:jc w:val="center"/>
              <w:rPr>
                <w:sz w:val="16"/>
                <w:szCs w:val="16"/>
              </w:rPr>
            </w:pPr>
            <w:r w:rsidRPr="00E9152F">
              <w:rPr>
                <w:sz w:val="16"/>
                <w:szCs w:val="16"/>
              </w:rPr>
              <w:t>3</w:t>
            </w:r>
          </w:p>
        </w:tc>
        <w:tc>
          <w:tcPr>
            <w:tcW w:w="1909" w:type="dxa"/>
            <w:gridSpan w:val="2"/>
          </w:tcPr>
          <w:p w:rsidR="00E9152F" w:rsidRPr="00E9152F" w:rsidRDefault="00E9152F" w:rsidP="00411DD8">
            <w:pPr>
              <w:pStyle w:val="ConsPlusNormal"/>
              <w:jc w:val="center"/>
              <w:rPr>
                <w:sz w:val="16"/>
                <w:szCs w:val="16"/>
              </w:rPr>
            </w:pPr>
            <w:r w:rsidRPr="00E9152F">
              <w:rPr>
                <w:sz w:val="16"/>
                <w:szCs w:val="16"/>
              </w:rPr>
              <w:t>4</w:t>
            </w:r>
          </w:p>
        </w:tc>
        <w:tc>
          <w:tcPr>
            <w:tcW w:w="1493" w:type="dxa"/>
            <w:gridSpan w:val="2"/>
          </w:tcPr>
          <w:p w:rsidR="00E9152F" w:rsidRPr="00E9152F" w:rsidRDefault="00E9152F" w:rsidP="00411DD8">
            <w:pPr>
              <w:pStyle w:val="ConsPlusNormal"/>
              <w:jc w:val="center"/>
              <w:rPr>
                <w:sz w:val="16"/>
                <w:szCs w:val="16"/>
              </w:rPr>
            </w:pPr>
            <w:r w:rsidRPr="00E9152F">
              <w:rPr>
                <w:sz w:val="16"/>
                <w:szCs w:val="16"/>
              </w:rPr>
              <w:t>5</w:t>
            </w:r>
          </w:p>
        </w:tc>
        <w:tc>
          <w:tcPr>
            <w:tcW w:w="2693" w:type="dxa"/>
            <w:gridSpan w:val="2"/>
          </w:tcPr>
          <w:p w:rsidR="00E9152F" w:rsidRPr="00E9152F" w:rsidRDefault="00E9152F" w:rsidP="00411DD8">
            <w:pPr>
              <w:pStyle w:val="ConsPlusNormal"/>
              <w:jc w:val="center"/>
              <w:rPr>
                <w:sz w:val="16"/>
                <w:szCs w:val="16"/>
              </w:rPr>
            </w:pPr>
            <w:r w:rsidRPr="00E9152F">
              <w:rPr>
                <w:sz w:val="16"/>
                <w:szCs w:val="16"/>
              </w:rPr>
              <w:t>6</w:t>
            </w:r>
          </w:p>
        </w:tc>
      </w:tr>
      <w:tr w:rsidR="00E9152F" w:rsidRPr="00E9152F" w:rsidTr="00411DD8">
        <w:tc>
          <w:tcPr>
            <w:tcW w:w="346" w:type="dxa"/>
          </w:tcPr>
          <w:p w:rsidR="00E9152F" w:rsidRPr="00E9152F" w:rsidRDefault="00E9152F" w:rsidP="00411DD8">
            <w:pPr>
              <w:pStyle w:val="ConsPlusNormal"/>
              <w:jc w:val="center"/>
              <w:rPr>
                <w:sz w:val="16"/>
                <w:szCs w:val="16"/>
              </w:rPr>
            </w:pPr>
            <w:r w:rsidRPr="00E9152F">
              <w:rPr>
                <w:sz w:val="16"/>
                <w:szCs w:val="16"/>
              </w:rPr>
              <w:t>1.</w:t>
            </w:r>
          </w:p>
        </w:tc>
        <w:tc>
          <w:tcPr>
            <w:tcW w:w="850" w:type="dxa"/>
          </w:tcPr>
          <w:p w:rsidR="00E9152F" w:rsidRPr="00E9152F" w:rsidRDefault="00E9152F" w:rsidP="00411DD8">
            <w:pPr>
              <w:pStyle w:val="ConsPlusNormal"/>
              <w:jc w:val="center"/>
              <w:rPr>
                <w:sz w:val="16"/>
                <w:szCs w:val="16"/>
              </w:rPr>
            </w:pPr>
            <w:r w:rsidRPr="00E9152F">
              <w:rPr>
                <w:sz w:val="16"/>
                <w:szCs w:val="16"/>
              </w:rPr>
              <w:t>1</w:t>
            </w:r>
          </w:p>
        </w:tc>
        <w:tc>
          <w:tcPr>
            <w:tcW w:w="2127" w:type="dxa"/>
          </w:tcPr>
          <w:p w:rsidR="00E9152F" w:rsidRPr="00E9152F" w:rsidRDefault="00E9152F" w:rsidP="00411DD8">
            <w:pPr>
              <w:pStyle w:val="ConsPlusNormal"/>
              <w:jc w:val="center"/>
              <w:rPr>
                <w:sz w:val="16"/>
                <w:szCs w:val="16"/>
              </w:rPr>
            </w:pPr>
            <w:r w:rsidRPr="00E9152F">
              <w:rPr>
                <w:sz w:val="16"/>
                <w:szCs w:val="16"/>
              </w:rPr>
              <w:t>120</w:t>
            </w:r>
          </w:p>
        </w:tc>
        <w:tc>
          <w:tcPr>
            <w:tcW w:w="1909" w:type="dxa"/>
            <w:gridSpan w:val="2"/>
          </w:tcPr>
          <w:p w:rsidR="00E9152F" w:rsidRPr="00E9152F" w:rsidRDefault="00E9152F" w:rsidP="00411DD8">
            <w:pPr>
              <w:pStyle w:val="ConsPlusNormal"/>
              <w:jc w:val="center"/>
              <w:rPr>
                <w:sz w:val="16"/>
                <w:szCs w:val="16"/>
              </w:rPr>
            </w:pPr>
            <w:r w:rsidRPr="00E9152F">
              <w:rPr>
                <w:sz w:val="16"/>
                <w:szCs w:val="16"/>
              </w:rPr>
              <w:t>6,3</w:t>
            </w:r>
          </w:p>
        </w:tc>
        <w:tc>
          <w:tcPr>
            <w:tcW w:w="1493" w:type="dxa"/>
            <w:gridSpan w:val="2"/>
          </w:tcPr>
          <w:p w:rsidR="00E9152F" w:rsidRPr="00E9152F" w:rsidRDefault="00E9152F" w:rsidP="00411DD8">
            <w:pPr>
              <w:pStyle w:val="ConsPlusNormal"/>
              <w:jc w:val="center"/>
              <w:rPr>
                <w:sz w:val="16"/>
                <w:szCs w:val="16"/>
              </w:rPr>
            </w:pPr>
            <w:r w:rsidRPr="00E9152F">
              <w:rPr>
                <w:sz w:val="16"/>
                <w:szCs w:val="16"/>
              </w:rPr>
              <w:t>железобетон</w:t>
            </w:r>
          </w:p>
        </w:tc>
        <w:tc>
          <w:tcPr>
            <w:tcW w:w="2693" w:type="dxa"/>
            <w:gridSpan w:val="2"/>
          </w:tcPr>
          <w:p w:rsidR="00E9152F" w:rsidRPr="00E9152F" w:rsidRDefault="00E9152F" w:rsidP="00411DD8">
            <w:pPr>
              <w:pStyle w:val="ConsPlusNormal"/>
              <w:jc w:val="center"/>
              <w:rPr>
                <w:sz w:val="16"/>
                <w:szCs w:val="16"/>
              </w:rPr>
            </w:pPr>
            <w:r w:rsidRPr="00E9152F">
              <w:rPr>
                <w:sz w:val="16"/>
                <w:szCs w:val="16"/>
              </w:rPr>
              <w:t>1, 2, 3, 3А</w:t>
            </w:r>
          </w:p>
        </w:tc>
      </w:tr>
      <w:tr w:rsidR="00E9152F" w:rsidRPr="00E9152F" w:rsidTr="00411DD8">
        <w:tc>
          <w:tcPr>
            <w:tcW w:w="346" w:type="dxa"/>
          </w:tcPr>
          <w:p w:rsidR="00E9152F" w:rsidRPr="00E9152F" w:rsidRDefault="00E9152F" w:rsidP="00411DD8">
            <w:pPr>
              <w:pStyle w:val="ConsPlusNormal"/>
              <w:jc w:val="center"/>
              <w:rPr>
                <w:sz w:val="16"/>
                <w:szCs w:val="16"/>
              </w:rPr>
            </w:pPr>
            <w:r w:rsidRPr="00E9152F">
              <w:rPr>
                <w:sz w:val="16"/>
                <w:szCs w:val="16"/>
              </w:rPr>
              <w:t>2.</w:t>
            </w:r>
          </w:p>
        </w:tc>
        <w:tc>
          <w:tcPr>
            <w:tcW w:w="850" w:type="dxa"/>
          </w:tcPr>
          <w:p w:rsidR="00E9152F" w:rsidRPr="00E9152F" w:rsidRDefault="00E9152F" w:rsidP="00411DD8">
            <w:pPr>
              <w:pStyle w:val="ConsPlusNormal"/>
              <w:jc w:val="center"/>
              <w:rPr>
                <w:sz w:val="16"/>
                <w:szCs w:val="16"/>
              </w:rPr>
            </w:pPr>
            <w:r w:rsidRPr="00E9152F">
              <w:rPr>
                <w:sz w:val="16"/>
                <w:szCs w:val="16"/>
              </w:rPr>
              <w:t>2</w:t>
            </w:r>
          </w:p>
        </w:tc>
        <w:tc>
          <w:tcPr>
            <w:tcW w:w="2127" w:type="dxa"/>
          </w:tcPr>
          <w:p w:rsidR="00E9152F" w:rsidRPr="00E9152F" w:rsidRDefault="00E9152F" w:rsidP="00411DD8">
            <w:pPr>
              <w:pStyle w:val="ConsPlusNormal"/>
              <w:jc w:val="center"/>
              <w:rPr>
                <w:sz w:val="16"/>
                <w:szCs w:val="16"/>
              </w:rPr>
            </w:pPr>
            <w:r w:rsidRPr="00E9152F">
              <w:rPr>
                <w:sz w:val="16"/>
                <w:szCs w:val="16"/>
              </w:rPr>
              <w:t>120</w:t>
            </w:r>
          </w:p>
        </w:tc>
        <w:tc>
          <w:tcPr>
            <w:tcW w:w="1909" w:type="dxa"/>
            <w:gridSpan w:val="2"/>
          </w:tcPr>
          <w:p w:rsidR="00E9152F" w:rsidRPr="00E9152F" w:rsidRDefault="00E9152F" w:rsidP="00411DD8">
            <w:pPr>
              <w:pStyle w:val="ConsPlusNormal"/>
              <w:jc w:val="center"/>
              <w:rPr>
                <w:sz w:val="16"/>
                <w:szCs w:val="16"/>
              </w:rPr>
            </w:pPr>
            <w:r w:rsidRPr="00E9152F">
              <w:rPr>
                <w:sz w:val="16"/>
                <w:szCs w:val="16"/>
              </w:rPr>
              <w:t>6,9</w:t>
            </w:r>
          </w:p>
        </w:tc>
        <w:tc>
          <w:tcPr>
            <w:tcW w:w="1493" w:type="dxa"/>
            <w:gridSpan w:val="2"/>
          </w:tcPr>
          <w:p w:rsidR="00E9152F" w:rsidRPr="00E9152F" w:rsidRDefault="00E9152F" w:rsidP="00411DD8">
            <w:pPr>
              <w:pStyle w:val="ConsPlusNormal"/>
              <w:jc w:val="center"/>
              <w:rPr>
                <w:sz w:val="16"/>
                <w:szCs w:val="16"/>
              </w:rPr>
            </w:pPr>
            <w:r w:rsidRPr="00E9152F">
              <w:rPr>
                <w:sz w:val="16"/>
                <w:szCs w:val="16"/>
              </w:rPr>
              <w:t>железобетон</w:t>
            </w:r>
          </w:p>
        </w:tc>
        <w:tc>
          <w:tcPr>
            <w:tcW w:w="2693" w:type="dxa"/>
            <w:gridSpan w:val="2"/>
          </w:tcPr>
          <w:p w:rsidR="00E9152F" w:rsidRPr="00E9152F" w:rsidRDefault="00E9152F" w:rsidP="00411DD8">
            <w:pPr>
              <w:pStyle w:val="ConsPlusNormal"/>
              <w:jc w:val="center"/>
              <w:rPr>
                <w:sz w:val="16"/>
                <w:szCs w:val="16"/>
              </w:rPr>
            </w:pPr>
            <w:r w:rsidRPr="00E9152F">
              <w:rPr>
                <w:sz w:val="16"/>
                <w:szCs w:val="16"/>
              </w:rPr>
              <w:t>4, 5, 5А</w:t>
            </w:r>
          </w:p>
        </w:tc>
      </w:tr>
      <w:tr w:rsidR="00E9152F" w:rsidRPr="00E9152F" w:rsidTr="00411DD8">
        <w:tc>
          <w:tcPr>
            <w:tcW w:w="9418" w:type="dxa"/>
            <w:gridSpan w:val="9"/>
          </w:tcPr>
          <w:p w:rsidR="00E9152F" w:rsidRPr="00E9152F" w:rsidRDefault="00E9152F" w:rsidP="00411DD8">
            <w:pPr>
              <w:pStyle w:val="ConsPlusNormal"/>
              <w:jc w:val="center"/>
              <w:rPr>
                <w:sz w:val="16"/>
                <w:szCs w:val="16"/>
              </w:rPr>
            </w:pPr>
            <w:r w:rsidRPr="00E9152F">
              <w:rPr>
                <w:sz w:val="16"/>
                <w:szCs w:val="16"/>
              </w:rPr>
              <w:t>Насосные агрегаты</w:t>
            </w:r>
          </w:p>
        </w:tc>
      </w:tr>
      <w:tr w:rsidR="00E9152F" w:rsidRPr="00E9152F" w:rsidTr="00411DD8">
        <w:tc>
          <w:tcPr>
            <w:tcW w:w="346" w:type="dxa"/>
          </w:tcPr>
          <w:p w:rsidR="00E9152F" w:rsidRPr="00E9152F" w:rsidRDefault="00E9152F" w:rsidP="00411DD8">
            <w:pPr>
              <w:pStyle w:val="ConsPlusNormal"/>
              <w:jc w:val="center"/>
              <w:rPr>
                <w:sz w:val="16"/>
                <w:szCs w:val="16"/>
              </w:rPr>
            </w:pPr>
            <w:r w:rsidRPr="00E9152F">
              <w:rPr>
                <w:sz w:val="16"/>
                <w:szCs w:val="16"/>
              </w:rPr>
              <w:t xml:space="preserve">№ </w:t>
            </w:r>
          </w:p>
          <w:p w:rsidR="00E9152F" w:rsidRPr="00E9152F" w:rsidRDefault="00E9152F" w:rsidP="00411DD8">
            <w:pPr>
              <w:pStyle w:val="ConsPlusNormal"/>
              <w:jc w:val="center"/>
              <w:rPr>
                <w:sz w:val="16"/>
                <w:szCs w:val="16"/>
              </w:rPr>
            </w:pPr>
            <w:r w:rsidRPr="00E9152F">
              <w:rPr>
                <w:sz w:val="16"/>
                <w:szCs w:val="16"/>
              </w:rPr>
              <w:t>п/п</w:t>
            </w:r>
          </w:p>
        </w:tc>
        <w:tc>
          <w:tcPr>
            <w:tcW w:w="850" w:type="dxa"/>
          </w:tcPr>
          <w:p w:rsidR="00E9152F" w:rsidRPr="00E9152F" w:rsidRDefault="00E9152F" w:rsidP="00411DD8">
            <w:pPr>
              <w:pStyle w:val="ConsPlusNormal"/>
              <w:jc w:val="center"/>
              <w:rPr>
                <w:sz w:val="16"/>
                <w:szCs w:val="16"/>
              </w:rPr>
            </w:pPr>
            <w:r w:rsidRPr="00E9152F">
              <w:rPr>
                <w:sz w:val="16"/>
                <w:szCs w:val="16"/>
              </w:rPr>
              <w:t>Ст. №</w:t>
            </w:r>
          </w:p>
        </w:tc>
        <w:tc>
          <w:tcPr>
            <w:tcW w:w="2127" w:type="dxa"/>
          </w:tcPr>
          <w:p w:rsidR="00E9152F" w:rsidRPr="00E9152F" w:rsidRDefault="00E9152F" w:rsidP="00411DD8">
            <w:pPr>
              <w:pStyle w:val="ConsPlusNormal"/>
              <w:jc w:val="center"/>
              <w:rPr>
                <w:sz w:val="16"/>
                <w:szCs w:val="16"/>
              </w:rPr>
            </w:pPr>
            <w:r w:rsidRPr="00E9152F">
              <w:rPr>
                <w:sz w:val="16"/>
                <w:szCs w:val="16"/>
              </w:rPr>
              <w:t>Марка</w:t>
            </w:r>
          </w:p>
        </w:tc>
        <w:tc>
          <w:tcPr>
            <w:tcW w:w="992" w:type="dxa"/>
          </w:tcPr>
          <w:p w:rsidR="00E9152F" w:rsidRPr="00E9152F" w:rsidRDefault="00E9152F" w:rsidP="00411DD8">
            <w:pPr>
              <w:pStyle w:val="ConsPlusNormal"/>
              <w:jc w:val="center"/>
              <w:rPr>
                <w:sz w:val="16"/>
                <w:szCs w:val="16"/>
              </w:rPr>
            </w:pPr>
            <w:r w:rsidRPr="00E9152F">
              <w:rPr>
                <w:sz w:val="16"/>
                <w:szCs w:val="16"/>
              </w:rPr>
              <w:t>Год ввода в эксплуата</w:t>
            </w:r>
            <w:r w:rsidR="000C24DD">
              <w:rPr>
                <w:sz w:val="16"/>
                <w:szCs w:val="16"/>
              </w:rPr>
              <w:t>-</w:t>
            </w:r>
            <w:r w:rsidRPr="00E9152F">
              <w:rPr>
                <w:sz w:val="16"/>
                <w:szCs w:val="16"/>
              </w:rPr>
              <w:t>цию</w:t>
            </w:r>
          </w:p>
        </w:tc>
        <w:tc>
          <w:tcPr>
            <w:tcW w:w="917" w:type="dxa"/>
          </w:tcPr>
          <w:p w:rsidR="00E9152F" w:rsidRPr="00E9152F" w:rsidRDefault="00E9152F" w:rsidP="000C24DD">
            <w:pPr>
              <w:pStyle w:val="ConsPlusNormal"/>
              <w:ind w:left="-62"/>
              <w:jc w:val="center"/>
              <w:rPr>
                <w:sz w:val="16"/>
                <w:szCs w:val="16"/>
              </w:rPr>
            </w:pPr>
            <w:r w:rsidRPr="00E9152F">
              <w:rPr>
                <w:sz w:val="16"/>
                <w:szCs w:val="16"/>
              </w:rPr>
              <w:t>Производи</w:t>
            </w:r>
            <w:r w:rsidR="000C24DD">
              <w:rPr>
                <w:sz w:val="16"/>
                <w:szCs w:val="16"/>
              </w:rPr>
              <w:t>-</w:t>
            </w:r>
            <w:r w:rsidRPr="00E9152F">
              <w:rPr>
                <w:sz w:val="16"/>
                <w:szCs w:val="16"/>
              </w:rPr>
              <w:t>тельность, м3/ч</w:t>
            </w:r>
          </w:p>
        </w:tc>
        <w:tc>
          <w:tcPr>
            <w:tcW w:w="784" w:type="dxa"/>
          </w:tcPr>
          <w:p w:rsidR="00E9152F" w:rsidRPr="00E9152F" w:rsidRDefault="00E9152F" w:rsidP="00411DD8">
            <w:pPr>
              <w:pStyle w:val="ConsPlusNormal"/>
              <w:jc w:val="center"/>
              <w:rPr>
                <w:sz w:val="16"/>
                <w:szCs w:val="16"/>
              </w:rPr>
            </w:pPr>
            <w:r w:rsidRPr="00E9152F">
              <w:rPr>
                <w:sz w:val="16"/>
                <w:szCs w:val="16"/>
              </w:rPr>
              <w:t xml:space="preserve">Напор, </w:t>
            </w:r>
            <w:r w:rsidR="000C24DD">
              <w:rPr>
                <w:sz w:val="16"/>
                <w:szCs w:val="16"/>
              </w:rPr>
              <w:t xml:space="preserve">  </w:t>
            </w:r>
            <w:r w:rsidRPr="00E9152F">
              <w:rPr>
                <w:sz w:val="16"/>
                <w:szCs w:val="16"/>
              </w:rPr>
              <w:t>м вод. ст.</w:t>
            </w:r>
          </w:p>
        </w:tc>
        <w:tc>
          <w:tcPr>
            <w:tcW w:w="1843" w:type="dxa"/>
            <w:gridSpan w:val="2"/>
          </w:tcPr>
          <w:p w:rsidR="00E9152F" w:rsidRPr="00E9152F" w:rsidRDefault="00E9152F" w:rsidP="00411DD8">
            <w:pPr>
              <w:pStyle w:val="ConsPlusNormal"/>
              <w:jc w:val="center"/>
              <w:rPr>
                <w:sz w:val="16"/>
                <w:szCs w:val="16"/>
              </w:rPr>
            </w:pPr>
            <w:r w:rsidRPr="00E9152F">
              <w:rPr>
                <w:sz w:val="16"/>
                <w:szCs w:val="16"/>
              </w:rPr>
              <w:t>Мощность, кВт/ч</w:t>
            </w:r>
          </w:p>
        </w:tc>
        <w:tc>
          <w:tcPr>
            <w:tcW w:w="1559" w:type="dxa"/>
          </w:tcPr>
          <w:p w:rsidR="00E9152F" w:rsidRPr="00E9152F" w:rsidRDefault="00E9152F" w:rsidP="00411DD8">
            <w:pPr>
              <w:pStyle w:val="ConsPlusNormal"/>
              <w:jc w:val="center"/>
              <w:rPr>
                <w:sz w:val="16"/>
                <w:szCs w:val="16"/>
              </w:rPr>
            </w:pPr>
            <w:r w:rsidRPr="00E9152F">
              <w:rPr>
                <w:sz w:val="16"/>
                <w:szCs w:val="16"/>
              </w:rPr>
              <w:t>Частота вращения, об./мин.</w:t>
            </w:r>
          </w:p>
        </w:tc>
      </w:tr>
      <w:tr w:rsidR="00E9152F" w:rsidRPr="00E9152F" w:rsidTr="00411DD8">
        <w:tc>
          <w:tcPr>
            <w:tcW w:w="346" w:type="dxa"/>
          </w:tcPr>
          <w:p w:rsidR="00E9152F" w:rsidRPr="00E9152F" w:rsidRDefault="00E9152F" w:rsidP="00411DD8">
            <w:pPr>
              <w:pStyle w:val="ConsPlusNormal"/>
              <w:jc w:val="center"/>
              <w:rPr>
                <w:sz w:val="16"/>
                <w:szCs w:val="16"/>
              </w:rPr>
            </w:pPr>
            <w:r w:rsidRPr="00E9152F">
              <w:rPr>
                <w:sz w:val="16"/>
                <w:szCs w:val="16"/>
              </w:rPr>
              <w:t>1</w:t>
            </w:r>
          </w:p>
        </w:tc>
        <w:tc>
          <w:tcPr>
            <w:tcW w:w="850" w:type="dxa"/>
          </w:tcPr>
          <w:p w:rsidR="00E9152F" w:rsidRPr="00E9152F" w:rsidRDefault="00E9152F" w:rsidP="00411DD8">
            <w:pPr>
              <w:pStyle w:val="ConsPlusNormal"/>
              <w:jc w:val="center"/>
              <w:rPr>
                <w:sz w:val="16"/>
                <w:szCs w:val="16"/>
              </w:rPr>
            </w:pPr>
            <w:r w:rsidRPr="00E9152F">
              <w:rPr>
                <w:sz w:val="16"/>
                <w:szCs w:val="16"/>
              </w:rPr>
              <w:t>2</w:t>
            </w:r>
          </w:p>
        </w:tc>
        <w:tc>
          <w:tcPr>
            <w:tcW w:w="2127" w:type="dxa"/>
          </w:tcPr>
          <w:p w:rsidR="00E9152F" w:rsidRPr="00E9152F" w:rsidRDefault="00E9152F" w:rsidP="00411DD8">
            <w:pPr>
              <w:pStyle w:val="ConsPlusNormal"/>
              <w:jc w:val="center"/>
              <w:rPr>
                <w:sz w:val="16"/>
                <w:szCs w:val="16"/>
              </w:rPr>
            </w:pPr>
            <w:r w:rsidRPr="00E9152F">
              <w:rPr>
                <w:sz w:val="16"/>
                <w:szCs w:val="16"/>
              </w:rPr>
              <w:t>3</w:t>
            </w:r>
          </w:p>
        </w:tc>
        <w:tc>
          <w:tcPr>
            <w:tcW w:w="992" w:type="dxa"/>
          </w:tcPr>
          <w:p w:rsidR="00E9152F" w:rsidRPr="00E9152F" w:rsidRDefault="00E9152F" w:rsidP="00411DD8">
            <w:pPr>
              <w:pStyle w:val="ConsPlusNormal"/>
              <w:jc w:val="center"/>
              <w:rPr>
                <w:sz w:val="16"/>
                <w:szCs w:val="16"/>
              </w:rPr>
            </w:pPr>
            <w:r w:rsidRPr="00E9152F">
              <w:rPr>
                <w:sz w:val="16"/>
                <w:szCs w:val="16"/>
              </w:rPr>
              <w:t>4</w:t>
            </w:r>
          </w:p>
        </w:tc>
        <w:tc>
          <w:tcPr>
            <w:tcW w:w="917" w:type="dxa"/>
          </w:tcPr>
          <w:p w:rsidR="00E9152F" w:rsidRPr="00E9152F" w:rsidRDefault="00E9152F" w:rsidP="00411DD8">
            <w:pPr>
              <w:pStyle w:val="ConsPlusNormal"/>
              <w:jc w:val="center"/>
              <w:rPr>
                <w:sz w:val="16"/>
                <w:szCs w:val="16"/>
              </w:rPr>
            </w:pPr>
            <w:r w:rsidRPr="00E9152F">
              <w:rPr>
                <w:sz w:val="16"/>
                <w:szCs w:val="16"/>
              </w:rPr>
              <w:t>5</w:t>
            </w:r>
          </w:p>
        </w:tc>
        <w:tc>
          <w:tcPr>
            <w:tcW w:w="784" w:type="dxa"/>
          </w:tcPr>
          <w:p w:rsidR="00E9152F" w:rsidRPr="00E9152F" w:rsidRDefault="00E9152F" w:rsidP="00411DD8">
            <w:pPr>
              <w:pStyle w:val="ConsPlusNormal"/>
              <w:jc w:val="center"/>
              <w:rPr>
                <w:sz w:val="16"/>
                <w:szCs w:val="16"/>
              </w:rPr>
            </w:pPr>
            <w:r w:rsidRPr="00E9152F">
              <w:rPr>
                <w:sz w:val="16"/>
                <w:szCs w:val="16"/>
              </w:rPr>
              <w:t>6</w:t>
            </w:r>
          </w:p>
        </w:tc>
        <w:tc>
          <w:tcPr>
            <w:tcW w:w="1843" w:type="dxa"/>
            <w:gridSpan w:val="2"/>
          </w:tcPr>
          <w:p w:rsidR="00E9152F" w:rsidRPr="00E9152F" w:rsidRDefault="00E9152F" w:rsidP="00411DD8">
            <w:pPr>
              <w:pStyle w:val="ConsPlusNormal"/>
              <w:jc w:val="center"/>
              <w:rPr>
                <w:sz w:val="16"/>
                <w:szCs w:val="16"/>
              </w:rPr>
            </w:pPr>
            <w:r w:rsidRPr="00E9152F">
              <w:rPr>
                <w:sz w:val="16"/>
                <w:szCs w:val="16"/>
              </w:rPr>
              <w:t>7</w:t>
            </w:r>
          </w:p>
        </w:tc>
        <w:tc>
          <w:tcPr>
            <w:tcW w:w="1559" w:type="dxa"/>
          </w:tcPr>
          <w:p w:rsidR="00E9152F" w:rsidRPr="00E9152F" w:rsidRDefault="00E9152F" w:rsidP="00411DD8">
            <w:pPr>
              <w:pStyle w:val="ConsPlusNormal"/>
              <w:jc w:val="center"/>
              <w:rPr>
                <w:sz w:val="16"/>
                <w:szCs w:val="16"/>
              </w:rPr>
            </w:pPr>
            <w:r w:rsidRPr="00E9152F">
              <w:rPr>
                <w:sz w:val="16"/>
                <w:szCs w:val="16"/>
              </w:rPr>
              <w:t>8</w:t>
            </w:r>
          </w:p>
        </w:tc>
      </w:tr>
      <w:tr w:rsidR="00E9152F" w:rsidRPr="00E9152F" w:rsidTr="00411DD8">
        <w:tc>
          <w:tcPr>
            <w:tcW w:w="346" w:type="dxa"/>
          </w:tcPr>
          <w:p w:rsidR="00E9152F" w:rsidRPr="00E9152F" w:rsidRDefault="00E9152F" w:rsidP="00411DD8">
            <w:pPr>
              <w:pStyle w:val="ConsPlusNormal"/>
              <w:jc w:val="center"/>
              <w:rPr>
                <w:sz w:val="16"/>
                <w:szCs w:val="16"/>
              </w:rPr>
            </w:pPr>
            <w:r w:rsidRPr="00E9152F">
              <w:rPr>
                <w:sz w:val="16"/>
                <w:szCs w:val="16"/>
              </w:rPr>
              <w:t>1.</w:t>
            </w:r>
          </w:p>
        </w:tc>
        <w:tc>
          <w:tcPr>
            <w:tcW w:w="850" w:type="dxa"/>
          </w:tcPr>
          <w:p w:rsidR="00E9152F" w:rsidRPr="00E9152F" w:rsidRDefault="00E9152F" w:rsidP="00411DD8">
            <w:pPr>
              <w:pStyle w:val="ConsPlusNormal"/>
              <w:jc w:val="center"/>
              <w:rPr>
                <w:sz w:val="16"/>
                <w:szCs w:val="16"/>
              </w:rPr>
            </w:pPr>
            <w:r w:rsidRPr="00E9152F">
              <w:rPr>
                <w:sz w:val="16"/>
                <w:szCs w:val="16"/>
              </w:rPr>
              <w:t>НТС-1А</w:t>
            </w:r>
          </w:p>
        </w:tc>
        <w:tc>
          <w:tcPr>
            <w:tcW w:w="2127" w:type="dxa"/>
          </w:tcPr>
          <w:p w:rsidR="00E9152F" w:rsidRPr="00E9152F" w:rsidRDefault="00E9152F" w:rsidP="00411DD8">
            <w:pPr>
              <w:pStyle w:val="ConsPlusNormal"/>
              <w:jc w:val="center"/>
              <w:rPr>
                <w:sz w:val="16"/>
                <w:szCs w:val="16"/>
              </w:rPr>
            </w:pPr>
            <w:r w:rsidRPr="00E9152F">
              <w:rPr>
                <w:sz w:val="16"/>
                <w:szCs w:val="16"/>
              </w:rPr>
              <w:t>14Д6М</w:t>
            </w:r>
          </w:p>
        </w:tc>
        <w:tc>
          <w:tcPr>
            <w:tcW w:w="992" w:type="dxa"/>
          </w:tcPr>
          <w:p w:rsidR="00E9152F" w:rsidRPr="00E9152F" w:rsidRDefault="00E9152F" w:rsidP="00411DD8">
            <w:pPr>
              <w:pStyle w:val="ConsPlusNormal"/>
              <w:jc w:val="center"/>
              <w:rPr>
                <w:sz w:val="16"/>
                <w:szCs w:val="16"/>
              </w:rPr>
            </w:pPr>
            <w:r w:rsidRPr="00E9152F">
              <w:rPr>
                <w:sz w:val="16"/>
                <w:szCs w:val="16"/>
              </w:rPr>
              <w:t>1965</w:t>
            </w:r>
          </w:p>
        </w:tc>
        <w:tc>
          <w:tcPr>
            <w:tcW w:w="917" w:type="dxa"/>
          </w:tcPr>
          <w:p w:rsidR="00E9152F" w:rsidRPr="00E9152F" w:rsidRDefault="00E9152F" w:rsidP="00411DD8">
            <w:pPr>
              <w:pStyle w:val="ConsPlusNormal"/>
              <w:jc w:val="center"/>
              <w:rPr>
                <w:sz w:val="16"/>
                <w:szCs w:val="16"/>
              </w:rPr>
            </w:pPr>
            <w:r w:rsidRPr="00E9152F">
              <w:rPr>
                <w:sz w:val="16"/>
                <w:szCs w:val="16"/>
              </w:rPr>
              <w:t>850</w:t>
            </w:r>
          </w:p>
        </w:tc>
        <w:tc>
          <w:tcPr>
            <w:tcW w:w="784" w:type="dxa"/>
          </w:tcPr>
          <w:p w:rsidR="00E9152F" w:rsidRPr="00E9152F" w:rsidRDefault="00E9152F" w:rsidP="00411DD8">
            <w:pPr>
              <w:pStyle w:val="ConsPlusNormal"/>
              <w:jc w:val="center"/>
              <w:rPr>
                <w:sz w:val="16"/>
                <w:szCs w:val="16"/>
              </w:rPr>
            </w:pPr>
            <w:r w:rsidRPr="00E9152F">
              <w:rPr>
                <w:sz w:val="16"/>
                <w:szCs w:val="16"/>
              </w:rPr>
              <w:t>137</w:t>
            </w:r>
          </w:p>
        </w:tc>
        <w:tc>
          <w:tcPr>
            <w:tcW w:w="1843" w:type="dxa"/>
            <w:gridSpan w:val="2"/>
          </w:tcPr>
          <w:p w:rsidR="00E9152F" w:rsidRPr="00E9152F" w:rsidRDefault="00E9152F" w:rsidP="00411DD8">
            <w:pPr>
              <w:pStyle w:val="ConsPlusNormal"/>
              <w:jc w:val="center"/>
              <w:rPr>
                <w:sz w:val="16"/>
                <w:szCs w:val="16"/>
              </w:rPr>
            </w:pPr>
            <w:r w:rsidRPr="00E9152F">
              <w:rPr>
                <w:sz w:val="16"/>
                <w:szCs w:val="16"/>
              </w:rPr>
              <w:t>630</w:t>
            </w:r>
          </w:p>
        </w:tc>
        <w:tc>
          <w:tcPr>
            <w:tcW w:w="1559" w:type="dxa"/>
          </w:tcPr>
          <w:p w:rsidR="00E9152F" w:rsidRPr="00E9152F" w:rsidRDefault="00E9152F" w:rsidP="00411DD8">
            <w:pPr>
              <w:pStyle w:val="ConsPlusNormal"/>
              <w:jc w:val="center"/>
              <w:rPr>
                <w:sz w:val="16"/>
                <w:szCs w:val="16"/>
              </w:rPr>
            </w:pPr>
            <w:r w:rsidRPr="00E9152F">
              <w:rPr>
                <w:sz w:val="16"/>
                <w:szCs w:val="16"/>
              </w:rPr>
              <w:t>1450</w:t>
            </w:r>
          </w:p>
        </w:tc>
      </w:tr>
      <w:tr w:rsidR="00E9152F" w:rsidRPr="00E9152F" w:rsidTr="00411DD8">
        <w:tc>
          <w:tcPr>
            <w:tcW w:w="346" w:type="dxa"/>
          </w:tcPr>
          <w:p w:rsidR="00E9152F" w:rsidRPr="00E9152F" w:rsidRDefault="00E9152F" w:rsidP="00411DD8">
            <w:pPr>
              <w:pStyle w:val="ConsPlusNormal"/>
              <w:jc w:val="center"/>
              <w:rPr>
                <w:sz w:val="16"/>
                <w:szCs w:val="16"/>
              </w:rPr>
            </w:pPr>
            <w:r w:rsidRPr="00E9152F">
              <w:rPr>
                <w:sz w:val="16"/>
                <w:szCs w:val="16"/>
              </w:rPr>
              <w:t>2.</w:t>
            </w:r>
          </w:p>
        </w:tc>
        <w:tc>
          <w:tcPr>
            <w:tcW w:w="850" w:type="dxa"/>
          </w:tcPr>
          <w:p w:rsidR="00E9152F" w:rsidRPr="00E9152F" w:rsidRDefault="00E9152F" w:rsidP="00411DD8">
            <w:pPr>
              <w:pStyle w:val="ConsPlusNormal"/>
              <w:jc w:val="center"/>
              <w:rPr>
                <w:sz w:val="16"/>
                <w:szCs w:val="16"/>
              </w:rPr>
            </w:pPr>
            <w:r w:rsidRPr="00E9152F">
              <w:rPr>
                <w:sz w:val="16"/>
                <w:szCs w:val="16"/>
              </w:rPr>
              <w:t>НТС-1Б</w:t>
            </w:r>
          </w:p>
        </w:tc>
        <w:tc>
          <w:tcPr>
            <w:tcW w:w="2127" w:type="dxa"/>
          </w:tcPr>
          <w:p w:rsidR="00E9152F" w:rsidRPr="00E9152F" w:rsidRDefault="00E9152F" w:rsidP="00411DD8">
            <w:pPr>
              <w:pStyle w:val="ConsPlusNormal"/>
              <w:jc w:val="center"/>
              <w:rPr>
                <w:sz w:val="16"/>
                <w:szCs w:val="16"/>
              </w:rPr>
            </w:pPr>
            <w:r w:rsidRPr="00E9152F">
              <w:rPr>
                <w:sz w:val="16"/>
                <w:szCs w:val="16"/>
              </w:rPr>
              <w:t>14Д6М</w:t>
            </w:r>
          </w:p>
        </w:tc>
        <w:tc>
          <w:tcPr>
            <w:tcW w:w="992" w:type="dxa"/>
          </w:tcPr>
          <w:p w:rsidR="00E9152F" w:rsidRPr="00E9152F" w:rsidRDefault="00E9152F" w:rsidP="00411DD8">
            <w:pPr>
              <w:pStyle w:val="ConsPlusNormal"/>
              <w:jc w:val="center"/>
              <w:rPr>
                <w:sz w:val="16"/>
                <w:szCs w:val="16"/>
              </w:rPr>
            </w:pPr>
            <w:r w:rsidRPr="00E9152F">
              <w:rPr>
                <w:sz w:val="16"/>
                <w:szCs w:val="16"/>
              </w:rPr>
              <w:t>1965</w:t>
            </w:r>
          </w:p>
        </w:tc>
        <w:tc>
          <w:tcPr>
            <w:tcW w:w="917" w:type="dxa"/>
          </w:tcPr>
          <w:p w:rsidR="00E9152F" w:rsidRPr="00E9152F" w:rsidRDefault="00E9152F" w:rsidP="00411DD8">
            <w:pPr>
              <w:pStyle w:val="ConsPlusNormal"/>
              <w:jc w:val="center"/>
              <w:rPr>
                <w:sz w:val="16"/>
                <w:szCs w:val="16"/>
              </w:rPr>
            </w:pPr>
            <w:r w:rsidRPr="00E9152F">
              <w:rPr>
                <w:sz w:val="16"/>
                <w:szCs w:val="16"/>
              </w:rPr>
              <w:t>850</w:t>
            </w:r>
          </w:p>
        </w:tc>
        <w:tc>
          <w:tcPr>
            <w:tcW w:w="784" w:type="dxa"/>
          </w:tcPr>
          <w:p w:rsidR="00E9152F" w:rsidRPr="00E9152F" w:rsidRDefault="00E9152F" w:rsidP="00411DD8">
            <w:pPr>
              <w:pStyle w:val="ConsPlusNormal"/>
              <w:jc w:val="center"/>
              <w:rPr>
                <w:sz w:val="16"/>
                <w:szCs w:val="16"/>
              </w:rPr>
            </w:pPr>
            <w:r w:rsidRPr="00E9152F">
              <w:rPr>
                <w:sz w:val="16"/>
                <w:szCs w:val="16"/>
              </w:rPr>
              <w:t>137</w:t>
            </w:r>
          </w:p>
        </w:tc>
        <w:tc>
          <w:tcPr>
            <w:tcW w:w="1843" w:type="dxa"/>
            <w:gridSpan w:val="2"/>
          </w:tcPr>
          <w:p w:rsidR="00E9152F" w:rsidRPr="00E9152F" w:rsidRDefault="00E9152F" w:rsidP="00411DD8">
            <w:pPr>
              <w:pStyle w:val="ConsPlusNormal"/>
              <w:jc w:val="center"/>
              <w:rPr>
                <w:sz w:val="16"/>
                <w:szCs w:val="16"/>
              </w:rPr>
            </w:pPr>
            <w:r w:rsidRPr="00E9152F">
              <w:rPr>
                <w:sz w:val="16"/>
                <w:szCs w:val="16"/>
              </w:rPr>
              <w:t>630</w:t>
            </w:r>
          </w:p>
        </w:tc>
        <w:tc>
          <w:tcPr>
            <w:tcW w:w="1559" w:type="dxa"/>
          </w:tcPr>
          <w:p w:rsidR="00E9152F" w:rsidRPr="00E9152F" w:rsidRDefault="00E9152F" w:rsidP="00411DD8">
            <w:pPr>
              <w:pStyle w:val="ConsPlusNormal"/>
              <w:jc w:val="center"/>
              <w:rPr>
                <w:sz w:val="16"/>
                <w:szCs w:val="16"/>
              </w:rPr>
            </w:pPr>
            <w:r w:rsidRPr="00E9152F">
              <w:rPr>
                <w:sz w:val="16"/>
                <w:szCs w:val="16"/>
              </w:rPr>
              <w:t>1450</w:t>
            </w:r>
          </w:p>
        </w:tc>
      </w:tr>
      <w:tr w:rsidR="00E9152F" w:rsidRPr="00E9152F" w:rsidTr="00411DD8">
        <w:tc>
          <w:tcPr>
            <w:tcW w:w="346" w:type="dxa"/>
          </w:tcPr>
          <w:p w:rsidR="00E9152F" w:rsidRPr="00E9152F" w:rsidRDefault="00E9152F" w:rsidP="00411DD8">
            <w:pPr>
              <w:pStyle w:val="ConsPlusNormal"/>
              <w:jc w:val="center"/>
              <w:rPr>
                <w:sz w:val="16"/>
                <w:szCs w:val="16"/>
              </w:rPr>
            </w:pPr>
            <w:r w:rsidRPr="00E9152F">
              <w:rPr>
                <w:sz w:val="16"/>
                <w:szCs w:val="16"/>
              </w:rPr>
              <w:t>3.</w:t>
            </w:r>
          </w:p>
        </w:tc>
        <w:tc>
          <w:tcPr>
            <w:tcW w:w="850" w:type="dxa"/>
          </w:tcPr>
          <w:p w:rsidR="00E9152F" w:rsidRPr="00E9152F" w:rsidRDefault="00E9152F" w:rsidP="00411DD8">
            <w:pPr>
              <w:pStyle w:val="ConsPlusNormal"/>
              <w:jc w:val="center"/>
              <w:rPr>
                <w:sz w:val="16"/>
                <w:szCs w:val="16"/>
              </w:rPr>
            </w:pPr>
            <w:r w:rsidRPr="00E9152F">
              <w:rPr>
                <w:sz w:val="16"/>
                <w:szCs w:val="16"/>
              </w:rPr>
              <w:t>НТС-1В</w:t>
            </w:r>
          </w:p>
        </w:tc>
        <w:tc>
          <w:tcPr>
            <w:tcW w:w="2127" w:type="dxa"/>
          </w:tcPr>
          <w:p w:rsidR="00E9152F" w:rsidRPr="00E9152F" w:rsidRDefault="00E9152F" w:rsidP="00411DD8">
            <w:pPr>
              <w:pStyle w:val="ConsPlusNormal"/>
              <w:jc w:val="center"/>
              <w:rPr>
                <w:sz w:val="16"/>
                <w:szCs w:val="16"/>
              </w:rPr>
            </w:pPr>
            <w:r w:rsidRPr="00E9152F">
              <w:rPr>
                <w:sz w:val="16"/>
                <w:szCs w:val="16"/>
              </w:rPr>
              <w:t>14Д6М</w:t>
            </w:r>
          </w:p>
        </w:tc>
        <w:tc>
          <w:tcPr>
            <w:tcW w:w="992" w:type="dxa"/>
          </w:tcPr>
          <w:p w:rsidR="00E9152F" w:rsidRPr="00E9152F" w:rsidRDefault="00E9152F" w:rsidP="00411DD8">
            <w:pPr>
              <w:pStyle w:val="ConsPlusNormal"/>
              <w:jc w:val="center"/>
              <w:rPr>
                <w:sz w:val="16"/>
                <w:szCs w:val="16"/>
              </w:rPr>
            </w:pPr>
            <w:r w:rsidRPr="00E9152F">
              <w:rPr>
                <w:sz w:val="16"/>
                <w:szCs w:val="16"/>
              </w:rPr>
              <w:t>1965</w:t>
            </w:r>
          </w:p>
        </w:tc>
        <w:tc>
          <w:tcPr>
            <w:tcW w:w="917" w:type="dxa"/>
          </w:tcPr>
          <w:p w:rsidR="00E9152F" w:rsidRPr="00E9152F" w:rsidRDefault="00E9152F" w:rsidP="00411DD8">
            <w:pPr>
              <w:pStyle w:val="ConsPlusNormal"/>
              <w:jc w:val="center"/>
              <w:rPr>
                <w:sz w:val="16"/>
                <w:szCs w:val="16"/>
              </w:rPr>
            </w:pPr>
            <w:r w:rsidRPr="00E9152F">
              <w:rPr>
                <w:sz w:val="16"/>
                <w:szCs w:val="16"/>
              </w:rPr>
              <w:t>850</w:t>
            </w:r>
          </w:p>
        </w:tc>
        <w:tc>
          <w:tcPr>
            <w:tcW w:w="784" w:type="dxa"/>
          </w:tcPr>
          <w:p w:rsidR="00E9152F" w:rsidRPr="00E9152F" w:rsidRDefault="00E9152F" w:rsidP="00411DD8">
            <w:pPr>
              <w:pStyle w:val="ConsPlusNormal"/>
              <w:jc w:val="center"/>
              <w:rPr>
                <w:sz w:val="16"/>
                <w:szCs w:val="16"/>
              </w:rPr>
            </w:pPr>
            <w:r w:rsidRPr="00E9152F">
              <w:rPr>
                <w:sz w:val="16"/>
                <w:szCs w:val="16"/>
              </w:rPr>
              <w:t>137</w:t>
            </w:r>
          </w:p>
        </w:tc>
        <w:tc>
          <w:tcPr>
            <w:tcW w:w="1843" w:type="dxa"/>
            <w:gridSpan w:val="2"/>
          </w:tcPr>
          <w:p w:rsidR="00E9152F" w:rsidRPr="00E9152F" w:rsidRDefault="00E9152F" w:rsidP="00411DD8">
            <w:pPr>
              <w:pStyle w:val="ConsPlusNormal"/>
              <w:jc w:val="center"/>
              <w:rPr>
                <w:sz w:val="16"/>
                <w:szCs w:val="16"/>
              </w:rPr>
            </w:pPr>
            <w:r w:rsidRPr="00E9152F">
              <w:rPr>
                <w:sz w:val="16"/>
                <w:szCs w:val="16"/>
              </w:rPr>
              <w:t>630</w:t>
            </w:r>
          </w:p>
        </w:tc>
        <w:tc>
          <w:tcPr>
            <w:tcW w:w="1559" w:type="dxa"/>
          </w:tcPr>
          <w:p w:rsidR="00E9152F" w:rsidRPr="00E9152F" w:rsidRDefault="00E9152F" w:rsidP="00411DD8">
            <w:pPr>
              <w:pStyle w:val="ConsPlusNormal"/>
              <w:jc w:val="center"/>
              <w:rPr>
                <w:sz w:val="16"/>
                <w:szCs w:val="16"/>
              </w:rPr>
            </w:pPr>
            <w:r w:rsidRPr="00E9152F">
              <w:rPr>
                <w:sz w:val="16"/>
                <w:szCs w:val="16"/>
              </w:rPr>
              <w:t>1450</w:t>
            </w:r>
          </w:p>
        </w:tc>
      </w:tr>
      <w:tr w:rsidR="00E9152F" w:rsidRPr="00E9152F" w:rsidTr="00411DD8">
        <w:tc>
          <w:tcPr>
            <w:tcW w:w="346" w:type="dxa"/>
          </w:tcPr>
          <w:p w:rsidR="00E9152F" w:rsidRPr="00E9152F" w:rsidRDefault="00E9152F" w:rsidP="00411DD8">
            <w:pPr>
              <w:pStyle w:val="ConsPlusNormal"/>
              <w:jc w:val="center"/>
              <w:rPr>
                <w:sz w:val="16"/>
                <w:szCs w:val="16"/>
              </w:rPr>
            </w:pPr>
            <w:r w:rsidRPr="00E9152F">
              <w:rPr>
                <w:sz w:val="16"/>
                <w:szCs w:val="16"/>
              </w:rPr>
              <w:t>4.</w:t>
            </w:r>
          </w:p>
        </w:tc>
        <w:tc>
          <w:tcPr>
            <w:tcW w:w="850" w:type="dxa"/>
          </w:tcPr>
          <w:p w:rsidR="00E9152F" w:rsidRPr="00E9152F" w:rsidRDefault="00E9152F" w:rsidP="00411DD8">
            <w:pPr>
              <w:pStyle w:val="ConsPlusNormal"/>
              <w:jc w:val="center"/>
              <w:rPr>
                <w:sz w:val="16"/>
                <w:szCs w:val="16"/>
              </w:rPr>
            </w:pPr>
            <w:r w:rsidRPr="00E9152F">
              <w:rPr>
                <w:sz w:val="16"/>
                <w:szCs w:val="16"/>
              </w:rPr>
              <w:t>НТС-2А</w:t>
            </w:r>
          </w:p>
        </w:tc>
        <w:tc>
          <w:tcPr>
            <w:tcW w:w="2127" w:type="dxa"/>
          </w:tcPr>
          <w:p w:rsidR="00E9152F" w:rsidRPr="00E9152F" w:rsidRDefault="00E9152F" w:rsidP="00411DD8">
            <w:pPr>
              <w:pStyle w:val="ConsPlusNormal"/>
              <w:jc w:val="center"/>
              <w:rPr>
                <w:sz w:val="16"/>
                <w:szCs w:val="16"/>
              </w:rPr>
            </w:pPr>
            <w:r w:rsidRPr="00E9152F">
              <w:rPr>
                <w:sz w:val="16"/>
                <w:szCs w:val="16"/>
              </w:rPr>
              <w:t>14Д6М</w:t>
            </w:r>
          </w:p>
        </w:tc>
        <w:tc>
          <w:tcPr>
            <w:tcW w:w="992" w:type="dxa"/>
          </w:tcPr>
          <w:p w:rsidR="00E9152F" w:rsidRPr="00E9152F" w:rsidRDefault="00E9152F" w:rsidP="00411DD8">
            <w:pPr>
              <w:pStyle w:val="ConsPlusNormal"/>
              <w:jc w:val="center"/>
              <w:rPr>
                <w:sz w:val="16"/>
                <w:szCs w:val="16"/>
              </w:rPr>
            </w:pPr>
            <w:r w:rsidRPr="00E9152F">
              <w:rPr>
                <w:sz w:val="16"/>
                <w:szCs w:val="16"/>
              </w:rPr>
              <w:t>1971</w:t>
            </w:r>
          </w:p>
        </w:tc>
        <w:tc>
          <w:tcPr>
            <w:tcW w:w="917" w:type="dxa"/>
          </w:tcPr>
          <w:p w:rsidR="00E9152F" w:rsidRPr="00E9152F" w:rsidRDefault="00E9152F" w:rsidP="00411DD8">
            <w:pPr>
              <w:pStyle w:val="ConsPlusNormal"/>
              <w:jc w:val="center"/>
              <w:rPr>
                <w:sz w:val="16"/>
                <w:szCs w:val="16"/>
              </w:rPr>
            </w:pPr>
            <w:r w:rsidRPr="00E9152F">
              <w:rPr>
                <w:sz w:val="16"/>
                <w:szCs w:val="16"/>
              </w:rPr>
              <w:t>850</w:t>
            </w:r>
          </w:p>
        </w:tc>
        <w:tc>
          <w:tcPr>
            <w:tcW w:w="784" w:type="dxa"/>
          </w:tcPr>
          <w:p w:rsidR="00E9152F" w:rsidRPr="00E9152F" w:rsidRDefault="00E9152F" w:rsidP="00411DD8">
            <w:pPr>
              <w:pStyle w:val="ConsPlusNormal"/>
              <w:jc w:val="center"/>
              <w:rPr>
                <w:sz w:val="16"/>
                <w:szCs w:val="16"/>
              </w:rPr>
            </w:pPr>
            <w:r w:rsidRPr="00E9152F">
              <w:rPr>
                <w:sz w:val="16"/>
                <w:szCs w:val="16"/>
              </w:rPr>
              <w:t>137</w:t>
            </w:r>
          </w:p>
        </w:tc>
        <w:tc>
          <w:tcPr>
            <w:tcW w:w="1843" w:type="dxa"/>
            <w:gridSpan w:val="2"/>
          </w:tcPr>
          <w:p w:rsidR="00E9152F" w:rsidRPr="00E9152F" w:rsidRDefault="00E9152F" w:rsidP="00411DD8">
            <w:pPr>
              <w:pStyle w:val="ConsPlusNormal"/>
              <w:jc w:val="center"/>
              <w:rPr>
                <w:sz w:val="16"/>
                <w:szCs w:val="16"/>
              </w:rPr>
            </w:pPr>
            <w:r w:rsidRPr="00E9152F">
              <w:rPr>
                <w:sz w:val="16"/>
                <w:szCs w:val="16"/>
              </w:rPr>
              <w:t>630</w:t>
            </w:r>
          </w:p>
        </w:tc>
        <w:tc>
          <w:tcPr>
            <w:tcW w:w="1559" w:type="dxa"/>
          </w:tcPr>
          <w:p w:rsidR="00E9152F" w:rsidRPr="00E9152F" w:rsidRDefault="00E9152F" w:rsidP="00411DD8">
            <w:pPr>
              <w:pStyle w:val="ConsPlusNormal"/>
              <w:jc w:val="center"/>
              <w:rPr>
                <w:sz w:val="16"/>
                <w:szCs w:val="16"/>
              </w:rPr>
            </w:pPr>
            <w:r w:rsidRPr="00E9152F">
              <w:rPr>
                <w:sz w:val="16"/>
                <w:szCs w:val="16"/>
              </w:rPr>
              <w:t>1450</w:t>
            </w:r>
          </w:p>
        </w:tc>
      </w:tr>
      <w:tr w:rsidR="00E9152F" w:rsidRPr="00E9152F" w:rsidTr="00411DD8">
        <w:tc>
          <w:tcPr>
            <w:tcW w:w="346" w:type="dxa"/>
          </w:tcPr>
          <w:p w:rsidR="00E9152F" w:rsidRPr="00E9152F" w:rsidRDefault="00E9152F" w:rsidP="00411DD8">
            <w:pPr>
              <w:pStyle w:val="ConsPlusNormal"/>
              <w:jc w:val="center"/>
              <w:rPr>
                <w:sz w:val="16"/>
                <w:szCs w:val="16"/>
              </w:rPr>
            </w:pPr>
            <w:r w:rsidRPr="00E9152F">
              <w:rPr>
                <w:sz w:val="16"/>
                <w:szCs w:val="16"/>
              </w:rPr>
              <w:t>5.</w:t>
            </w:r>
          </w:p>
        </w:tc>
        <w:tc>
          <w:tcPr>
            <w:tcW w:w="850" w:type="dxa"/>
          </w:tcPr>
          <w:p w:rsidR="00E9152F" w:rsidRPr="00E9152F" w:rsidRDefault="00E9152F" w:rsidP="00411DD8">
            <w:pPr>
              <w:pStyle w:val="ConsPlusNormal"/>
              <w:jc w:val="center"/>
              <w:rPr>
                <w:sz w:val="16"/>
                <w:szCs w:val="16"/>
              </w:rPr>
            </w:pPr>
            <w:r w:rsidRPr="00E9152F">
              <w:rPr>
                <w:sz w:val="16"/>
                <w:szCs w:val="16"/>
              </w:rPr>
              <w:t>НТС-2Б</w:t>
            </w:r>
          </w:p>
        </w:tc>
        <w:tc>
          <w:tcPr>
            <w:tcW w:w="2127" w:type="dxa"/>
          </w:tcPr>
          <w:p w:rsidR="00E9152F" w:rsidRPr="00E9152F" w:rsidRDefault="00E9152F" w:rsidP="00411DD8">
            <w:pPr>
              <w:pStyle w:val="ConsPlusNormal"/>
              <w:jc w:val="center"/>
              <w:rPr>
                <w:sz w:val="16"/>
                <w:szCs w:val="16"/>
              </w:rPr>
            </w:pPr>
            <w:r w:rsidRPr="00E9152F">
              <w:rPr>
                <w:sz w:val="16"/>
                <w:szCs w:val="16"/>
              </w:rPr>
              <w:t>14Д6М</w:t>
            </w:r>
          </w:p>
        </w:tc>
        <w:tc>
          <w:tcPr>
            <w:tcW w:w="992" w:type="dxa"/>
          </w:tcPr>
          <w:p w:rsidR="00E9152F" w:rsidRPr="00E9152F" w:rsidRDefault="00E9152F" w:rsidP="00411DD8">
            <w:pPr>
              <w:pStyle w:val="ConsPlusNormal"/>
              <w:jc w:val="center"/>
              <w:rPr>
                <w:sz w:val="16"/>
                <w:szCs w:val="16"/>
              </w:rPr>
            </w:pPr>
            <w:r w:rsidRPr="00E9152F">
              <w:rPr>
                <w:sz w:val="16"/>
                <w:szCs w:val="16"/>
              </w:rPr>
              <w:t>1971</w:t>
            </w:r>
          </w:p>
        </w:tc>
        <w:tc>
          <w:tcPr>
            <w:tcW w:w="917" w:type="dxa"/>
          </w:tcPr>
          <w:p w:rsidR="00E9152F" w:rsidRPr="00E9152F" w:rsidRDefault="00E9152F" w:rsidP="00411DD8">
            <w:pPr>
              <w:pStyle w:val="ConsPlusNormal"/>
              <w:jc w:val="center"/>
              <w:rPr>
                <w:sz w:val="16"/>
                <w:szCs w:val="16"/>
              </w:rPr>
            </w:pPr>
            <w:r w:rsidRPr="00E9152F">
              <w:rPr>
                <w:sz w:val="16"/>
                <w:szCs w:val="16"/>
              </w:rPr>
              <w:t>850</w:t>
            </w:r>
          </w:p>
        </w:tc>
        <w:tc>
          <w:tcPr>
            <w:tcW w:w="784" w:type="dxa"/>
          </w:tcPr>
          <w:p w:rsidR="00E9152F" w:rsidRPr="00E9152F" w:rsidRDefault="00E9152F" w:rsidP="00411DD8">
            <w:pPr>
              <w:pStyle w:val="ConsPlusNormal"/>
              <w:jc w:val="center"/>
              <w:rPr>
                <w:sz w:val="16"/>
                <w:szCs w:val="16"/>
              </w:rPr>
            </w:pPr>
            <w:r w:rsidRPr="00E9152F">
              <w:rPr>
                <w:sz w:val="16"/>
                <w:szCs w:val="16"/>
              </w:rPr>
              <w:t>137</w:t>
            </w:r>
          </w:p>
        </w:tc>
        <w:tc>
          <w:tcPr>
            <w:tcW w:w="1843" w:type="dxa"/>
            <w:gridSpan w:val="2"/>
          </w:tcPr>
          <w:p w:rsidR="00E9152F" w:rsidRPr="00E9152F" w:rsidRDefault="00E9152F" w:rsidP="00411DD8">
            <w:pPr>
              <w:pStyle w:val="ConsPlusNormal"/>
              <w:jc w:val="center"/>
              <w:rPr>
                <w:sz w:val="16"/>
                <w:szCs w:val="16"/>
              </w:rPr>
            </w:pPr>
            <w:r w:rsidRPr="00E9152F">
              <w:rPr>
                <w:sz w:val="16"/>
                <w:szCs w:val="16"/>
              </w:rPr>
              <w:t>630</w:t>
            </w:r>
          </w:p>
        </w:tc>
        <w:tc>
          <w:tcPr>
            <w:tcW w:w="1559" w:type="dxa"/>
          </w:tcPr>
          <w:p w:rsidR="00E9152F" w:rsidRPr="00E9152F" w:rsidRDefault="00E9152F" w:rsidP="00411DD8">
            <w:pPr>
              <w:pStyle w:val="ConsPlusNormal"/>
              <w:jc w:val="center"/>
              <w:rPr>
                <w:sz w:val="16"/>
                <w:szCs w:val="16"/>
              </w:rPr>
            </w:pPr>
            <w:r w:rsidRPr="00E9152F">
              <w:rPr>
                <w:sz w:val="16"/>
                <w:szCs w:val="16"/>
              </w:rPr>
              <w:t>1450</w:t>
            </w:r>
          </w:p>
        </w:tc>
      </w:tr>
      <w:tr w:rsidR="00E9152F" w:rsidRPr="00E9152F" w:rsidTr="00411DD8">
        <w:tc>
          <w:tcPr>
            <w:tcW w:w="346" w:type="dxa"/>
          </w:tcPr>
          <w:p w:rsidR="00E9152F" w:rsidRPr="00E9152F" w:rsidRDefault="00E9152F" w:rsidP="00411DD8">
            <w:pPr>
              <w:pStyle w:val="ConsPlusNormal"/>
              <w:jc w:val="center"/>
              <w:rPr>
                <w:sz w:val="16"/>
                <w:szCs w:val="16"/>
              </w:rPr>
            </w:pPr>
            <w:r w:rsidRPr="00E9152F">
              <w:rPr>
                <w:sz w:val="16"/>
                <w:szCs w:val="16"/>
              </w:rPr>
              <w:t>6.</w:t>
            </w:r>
          </w:p>
        </w:tc>
        <w:tc>
          <w:tcPr>
            <w:tcW w:w="850" w:type="dxa"/>
          </w:tcPr>
          <w:p w:rsidR="00E9152F" w:rsidRPr="00E9152F" w:rsidRDefault="00E9152F" w:rsidP="00411DD8">
            <w:pPr>
              <w:pStyle w:val="ConsPlusNormal"/>
              <w:jc w:val="center"/>
              <w:rPr>
                <w:sz w:val="16"/>
                <w:szCs w:val="16"/>
              </w:rPr>
            </w:pPr>
            <w:r w:rsidRPr="00E9152F">
              <w:rPr>
                <w:sz w:val="16"/>
                <w:szCs w:val="16"/>
              </w:rPr>
              <w:t>НТС-2В</w:t>
            </w:r>
          </w:p>
        </w:tc>
        <w:tc>
          <w:tcPr>
            <w:tcW w:w="2127" w:type="dxa"/>
          </w:tcPr>
          <w:p w:rsidR="00E9152F" w:rsidRPr="00E9152F" w:rsidRDefault="00E9152F" w:rsidP="00411DD8">
            <w:pPr>
              <w:pStyle w:val="ConsPlusNormal"/>
              <w:jc w:val="center"/>
              <w:rPr>
                <w:sz w:val="16"/>
                <w:szCs w:val="16"/>
              </w:rPr>
            </w:pPr>
            <w:r w:rsidRPr="00E9152F">
              <w:rPr>
                <w:sz w:val="16"/>
                <w:szCs w:val="16"/>
              </w:rPr>
              <w:t>14Д6М</w:t>
            </w:r>
          </w:p>
        </w:tc>
        <w:tc>
          <w:tcPr>
            <w:tcW w:w="992" w:type="dxa"/>
          </w:tcPr>
          <w:p w:rsidR="00E9152F" w:rsidRPr="00E9152F" w:rsidRDefault="00E9152F" w:rsidP="00411DD8">
            <w:pPr>
              <w:pStyle w:val="ConsPlusNormal"/>
              <w:jc w:val="center"/>
              <w:rPr>
                <w:sz w:val="16"/>
                <w:szCs w:val="16"/>
              </w:rPr>
            </w:pPr>
            <w:r w:rsidRPr="00E9152F">
              <w:rPr>
                <w:sz w:val="16"/>
                <w:szCs w:val="16"/>
              </w:rPr>
              <w:t>1971</w:t>
            </w:r>
          </w:p>
        </w:tc>
        <w:tc>
          <w:tcPr>
            <w:tcW w:w="917" w:type="dxa"/>
          </w:tcPr>
          <w:p w:rsidR="00E9152F" w:rsidRPr="00E9152F" w:rsidRDefault="00E9152F" w:rsidP="00411DD8">
            <w:pPr>
              <w:pStyle w:val="ConsPlusNormal"/>
              <w:jc w:val="center"/>
              <w:rPr>
                <w:sz w:val="16"/>
                <w:szCs w:val="16"/>
              </w:rPr>
            </w:pPr>
            <w:r w:rsidRPr="00E9152F">
              <w:rPr>
                <w:sz w:val="16"/>
                <w:szCs w:val="16"/>
              </w:rPr>
              <w:t>850</w:t>
            </w:r>
          </w:p>
        </w:tc>
        <w:tc>
          <w:tcPr>
            <w:tcW w:w="784" w:type="dxa"/>
          </w:tcPr>
          <w:p w:rsidR="00E9152F" w:rsidRPr="00E9152F" w:rsidRDefault="00E9152F" w:rsidP="00411DD8">
            <w:pPr>
              <w:pStyle w:val="ConsPlusNormal"/>
              <w:jc w:val="center"/>
              <w:rPr>
                <w:sz w:val="16"/>
                <w:szCs w:val="16"/>
              </w:rPr>
            </w:pPr>
            <w:r w:rsidRPr="00E9152F">
              <w:rPr>
                <w:sz w:val="16"/>
                <w:szCs w:val="16"/>
              </w:rPr>
              <w:t>137</w:t>
            </w:r>
          </w:p>
        </w:tc>
        <w:tc>
          <w:tcPr>
            <w:tcW w:w="1843" w:type="dxa"/>
            <w:gridSpan w:val="2"/>
          </w:tcPr>
          <w:p w:rsidR="00E9152F" w:rsidRPr="00E9152F" w:rsidRDefault="00E9152F" w:rsidP="00411DD8">
            <w:pPr>
              <w:pStyle w:val="ConsPlusNormal"/>
              <w:jc w:val="center"/>
              <w:rPr>
                <w:sz w:val="16"/>
                <w:szCs w:val="16"/>
              </w:rPr>
            </w:pPr>
            <w:r w:rsidRPr="00E9152F">
              <w:rPr>
                <w:sz w:val="16"/>
                <w:szCs w:val="16"/>
              </w:rPr>
              <w:t>630</w:t>
            </w:r>
          </w:p>
        </w:tc>
        <w:tc>
          <w:tcPr>
            <w:tcW w:w="1559" w:type="dxa"/>
          </w:tcPr>
          <w:p w:rsidR="00E9152F" w:rsidRPr="00E9152F" w:rsidRDefault="00E9152F" w:rsidP="00411DD8">
            <w:pPr>
              <w:pStyle w:val="ConsPlusNormal"/>
              <w:jc w:val="center"/>
              <w:rPr>
                <w:sz w:val="16"/>
                <w:szCs w:val="16"/>
              </w:rPr>
            </w:pPr>
            <w:r w:rsidRPr="00E9152F">
              <w:rPr>
                <w:sz w:val="16"/>
                <w:szCs w:val="16"/>
              </w:rPr>
              <w:t>1450</w:t>
            </w:r>
          </w:p>
        </w:tc>
      </w:tr>
      <w:tr w:rsidR="00E9152F" w:rsidRPr="00E9152F" w:rsidTr="00411DD8">
        <w:tc>
          <w:tcPr>
            <w:tcW w:w="346" w:type="dxa"/>
          </w:tcPr>
          <w:p w:rsidR="00E9152F" w:rsidRPr="00E9152F" w:rsidRDefault="00E9152F" w:rsidP="00411DD8">
            <w:pPr>
              <w:pStyle w:val="ConsPlusNormal"/>
              <w:jc w:val="center"/>
              <w:rPr>
                <w:sz w:val="16"/>
                <w:szCs w:val="16"/>
              </w:rPr>
            </w:pPr>
            <w:r w:rsidRPr="00E9152F">
              <w:rPr>
                <w:sz w:val="16"/>
                <w:szCs w:val="16"/>
              </w:rPr>
              <w:t>7.</w:t>
            </w:r>
          </w:p>
        </w:tc>
        <w:tc>
          <w:tcPr>
            <w:tcW w:w="850" w:type="dxa"/>
          </w:tcPr>
          <w:p w:rsidR="00E9152F" w:rsidRPr="00E9152F" w:rsidRDefault="00E9152F" w:rsidP="00411DD8">
            <w:pPr>
              <w:pStyle w:val="ConsPlusNormal"/>
              <w:jc w:val="center"/>
              <w:rPr>
                <w:sz w:val="16"/>
                <w:szCs w:val="16"/>
              </w:rPr>
            </w:pPr>
            <w:r w:rsidRPr="00E9152F">
              <w:rPr>
                <w:sz w:val="16"/>
                <w:szCs w:val="16"/>
              </w:rPr>
              <w:t>НТС-3А</w:t>
            </w:r>
          </w:p>
        </w:tc>
        <w:tc>
          <w:tcPr>
            <w:tcW w:w="2127" w:type="dxa"/>
          </w:tcPr>
          <w:p w:rsidR="00E9152F" w:rsidRPr="00E9152F" w:rsidRDefault="00E9152F" w:rsidP="00411DD8">
            <w:pPr>
              <w:pStyle w:val="ConsPlusNormal"/>
              <w:jc w:val="center"/>
              <w:rPr>
                <w:sz w:val="16"/>
                <w:szCs w:val="16"/>
              </w:rPr>
            </w:pPr>
            <w:r w:rsidRPr="00E9152F">
              <w:rPr>
                <w:sz w:val="16"/>
                <w:szCs w:val="16"/>
              </w:rPr>
              <w:t>СЭ-1250-140-11</w:t>
            </w:r>
          </w:p>
        </w:tc>
        <w:tc>
          <w:tcPr>
            <w:tcW w:w="992" w:type="dxa"/>
          </w:tcPr>
          <w:p w:rsidR="00E9152F" w:rsidRPr="00E9152F" w:rsidRDefault="00E9152F" w:rsidP="00411DD8">
            <w:pPr>
              <w:pStyle w:val="ConsPlusNormal"/>
              <w:jc w:val="center"/>
              <w:rPr>
                <w:sz w:val="16"/>
                <w:szCs w:val="16"/>
              </w:rPr>
            </w:pPr>
            <w:r w:rsidRPr="00E9152F">
              <w:rPr>
                <w:sz w:val="16"/>
                <w:szCs w:val="16"/>
              </w:rPr>
              <w:t>2003</w:t>
            </w:r>
          </w:p>
        </w:tc>
        <w:tc>
          <w:tcPr>
            <w:tcW w:w="917" w:type="dxa"/>
          </w:tcPr>
          <w:p w:rsidR="00E9152F" w:rsidRPr="00E9152F" w:rsidRDefault="00E9152F" w:rsidP="00411DD8">
            <w:pPr>
              <w:pStyle w:val="ConsPlusNormal"/>
              <w:jc w:val="center"/>
              <w:rPr>
                <w:sz w:val="16"/>
                <w:szCs w:val="16"/>
              </w:rPr>
            </w:pPr>
            <w:r w:rsidRPr="00E9152F">
              <w:rPr>
                <w:sz w:val="16"/>
                <w:szCs w:val="16"/>
              </w:rPr>
              <w:t>1250</w:t>
            </w:r>
          </w:p>
        </w:tc>
        <w:tc>
          <w:tcPr>
            <w:tcW w:w="784" w:type="dxa"/>
          </w:tcPr>
          <w:p w:rsidR="00E9152F" w:rsidRPr="00E9152F" w:rsidRDefault="00E9152F" w:rsidP="00411DD8">
            <w:pPr>
              <w:pStyle w:val="ConsPlusNormal"/>
              <w:jc w:val="center"/>
              <w:rPr>
                <w:sz w:val="16"/>
                <w:szCs w:val="16"/>
              </w:rPr>
            </w:pPr>
            <w:r w:rsidRPr="00E9152F">
              <w:rPr>
                <w:sz w:val="16"/>
                <w:szCs w:val="16"/>
              </w:rPr>
              <w:t>140</w:t>
            </w:r>
          </w:p>
        </w:tc>
        <w:tc>
          <w:tcPr>
            <w:tcW w:w="1843" w:type="dxa"/>
            <w:gridSpan w:val="2"/>
          </w:tcPr>
          <w:p w:rsidR="00E9152F" w:rsidRPr="00E9152F" w:rsidRDefault="00E9152F" w:rsidP="00411DD8">
            <w:pPr>
              <w:pStyle w:val="ConsPlusNormal"/>
              <w:jc w:val="center"/>
              <w:rPr>
                <w:sz w:val="16"/>
                <w:szCs w:val="16"/>
              </w:rPr>
            </w:pPr>
            <w:r w:rsidRPr="00E9152F">
              <w:rPr>
                <w:sz w:val="16"/>
                <w:szCs w:val="16"/>
              </w:rPr>
              <w:t>630</w:t>
            </w:r>
          </w:p>
        </w:tc>
        <w:tc>
          <w:tcPr>
            <w:tcW w:w="1559" w:type="dxa"/>
          </w:tcPr>
          <w:p w:rsidR="00E9152F" w:rsidRPr="00E9152F" w:rsidRDefault="00E9152F" w:rsidP="00411DD8">
            <w:pPr>
              <w:pStyle w:val="ConsPlusNormal"/>
              <w:jc w:val="center"/>
              <w:rPr>
                <w:sz w:val="16"/>
                <w:szCs w:val="16"/>
              </w:rPr>
            </w:pPr>
            <w:r w:rsidRPr="00E9152F">
              <w:rPr>
                <w:sz w:val="16"/>
                <w:szCs w:val="16"/>
              </w:rPr>
              <w:t>1500</w:t>
            </w:r>
          </w:p>
        </w:tc>
      </w:tr>
      <w:tr w:rsidR="00E9152F" w:rsidRPr="00E9152F" w:rsidTr="00411DD8">
        <w:tc>
          <w:tcPr>
            <w:tcW w:w="346" w:type="dxa"/>
          </w:tcPr>
          <w:p w:rsidR="00E9152F" w:rsidRPr="00E9152F" w:rsidRDefault="00E9152F" w:rsidP="00411DD8">
            <w:pPr>
              <w:pStyle w:val="ConsPlusNormal"/>
              <w:jc w:val="center"/>
              <w:rPr>
                <w:sz w:val="16"/>
                <w:szCs w:val="16"/>
              </w:rPr>
            </w:pPr>
            <w:r w:rsidRPr="00E9152F">
              <w:rPr>
                <w:sz w:val="16"/>
                <w:szCs w:val="16"/>
              </w:rPr>
              <w:t>8.</w:t>
            </w:r>
          </w:p>
        </w:tc>
        <w:tc>
          <w:tcPr>
            <w:tcW w:w="850" w:type="dxa"/>
          </w:tcPr>
          <w:p w:rsidR="00E9152F" w:rsidRPr="00E9152F" w:rsidRDefault="00E9152F" w:rsidP="00411DD8">
            <w:pPr>
              <w:pStyle w:val="ConsPlusNormal"/>
              <w:jc w:val="center"/>
              <w:rPr>
                <w:sz w:val="16"/>
                <w:szCs w:val="16"/>
              </w:rPr>
            </w:pPr>
            <w:r w:rsidRPr="00E9152F">
              <w:rPr>
                <w:sz w:val="16"/>
                <w:szCs w:val="16"/>
              </w:rPr>
              <w:t>НТС-3Б</w:t>
            </w:r>
          </w:p>
        </w:tc>
        <w:tc>
          <w:tcPr>
            <w:tcW w:w="2127" w:type="dxa"/>
          </w:tcPr>
          <w:p w:rsidR="00E9152F" w:rsidRPr="00E9152F" w:rsidRDefault="00E9152F" w:rsidP="00411DD8">
            <w:pPr>
              <w:pStyle w:val="ConsPlusNormal"/>
              <w:jc w:val="center"/>
              <w:rPr>
                <w:sz w:val="16"/>
                <w:szCs w:val="16"/>
              </w:rPr>
            </w:pPr>
            <w:r w:rsidRPr="00E9152F">
              <w:rPr>
                <w:sz w:val="16"/>
                <w:szCs w:val="16"/>
              </w:rPr>
              <w:t>СЭ-1250-140-11</w:t>
            </w:r>
          </w:p>
        </w:tc>
        <w:tc>
          <w:tcPr>
            <w:tcW w:w="992" w:type="dxa"/>
          </w:tcPr>
          <w:p w:rsidR="00E9152F" w:rsidRPr="00E9152F" w:rsidRDefault="00E9152F" w:rsidP="00411DD8">
            <w:pPr>
              <w:pStyle w:val="ConsPlusNormal"/>
              <w:jc w:val="center"/>
              <w:rPr>
                <w:sz w:val="16"/>
                <w:szCs w:val="16"/>
              </w:rPr>
            </w:pPr>
            <w:r w:rsidRPr="00E9152F">
              <w:rPr>
                <w:sz w:val="16"/>
                <w:szCs w:val="16"/>
              </w:rPr>
              <w:t>2003</w:t>
            </w:r>
          </w:p>
        </w:tc>
        <w:tc>
          <w:tcPr>
            <w:tcW w:w="917" w:type="dxa"/>
          </w:tcPr>
          <w:p w:rsidR="00E9152F" w:rsidRPr="00E9152F" w:rsidRDefault="00E9152F" w:rsidP="00411DD8">
            <w:pPr>
              <w:pStyle w:val="ConsPlusNormal"/>
              <w:jc w:val="center"/>
              <w:rPr>
                <w:sz w:val="16"/>
                <w:szCs w:val="16"/>
              </w:rPr>
            </w:pPr>
            <w:r w:rsidRPr="00E9152F">
              <w:rPr>
                <w:sz w:val="16"/>
                <w:szCs w:val="16"/>
              </w:rPr>
              <w:t>1250</w:t>
            </w:r>
          </w:p>
        </w:tc>
        <w:tc>
          <w:tcPr>
            <w:tcW w:w="784" w:type="dxa"/>
          </w:tcPr>
          <w:p w:rsidR="00E9152F" w:rsidRPr="00E9152F" w:rsidRDefault="00E9152F" w:rsidP="00411DD8">
            <w:pPr>
              <w:pStyle w:val="ConsPlusNormal"/>
              <w:jc w:val="center"/>
              <w:rPr>
                <w:sz w:val="16"/>
                <w:szCs w:val="16"/>
              </w:rPr>
            </w:pPr>
            <w:r w:rsidRPr="00E9152F">
              <w:rPr>
                <w:sz w:val="16"/>
                <w:szCs w:val="16"/>
              </w:rPr>
              <w:t>140</w:t>
            </w:r>
          </w:p>
        </w:tc>
        <w:tc>
          <w:tcPr>
            <w:tcW w:w="1843" w:type="dxa"/>
            <w:gridSpan w:val="2"/>
          </w:tcPr>
          <w:p w:rsidR="00E9152F" w:rsidRPr="00E9152F" w:rsidRDefault="00E9152F" w:rsidP="00411DD8">
            <w:pPr>
              <w:pStyle w:val="ConsPlusNormal"/>
              <w:jc w:val="center"/>
              <w:rPr>
                <w:sz w:val="16"/>
                <w:szCs w:val="16"/>
              </w:rPr>
            </w:pPr>
            <w:r w:rsidRPr="00E9152F">
              <w:rPr>
                <w:sz w:val="16"/>
                <w:szCs w:val="16"/>
              </w:rPr>
              <w:t>630</w:t>
            </w:r>
          </w:p>
        </w:tc>
        <w:tc>
          <w:tcPr>
            <w:tcW w:w="1559" w:type="dxa"/>
          </w:tcPr>
          <w:p w:rsidR="00E9152F" w:rsidRPr="00E9152F" w:rsidRDefault="00E9152F" w:rsidP="00411DD8">
            <w:pPr>
              <w:pStyle w:val="ConsPlusNormal"/>
              <w:jc w:val="center"/>
              <w:rPr>
                <w:sz w:val="16"/>
                <w:szCs w:val="16"/>
              </w:rPr>
            </w:pPr>
            <w:r w:rsidRPr="00E9152F">
              <w:rPr>
                <w:sz w:val="16"/>
                <w:szCs w:val="16"/>
              </w:rPr>
              <w:t>1500</w:t>
            </w:r>
          </w:p>
        </w:tc>
      </w:tr>
      <w:tr w:rsidR="00E9152F" w:rsidRPr="00E9152F" w:rsidTr="00411DD8">
        <w:tc>
          <w:tcPr>
            <w:tcW w:w="346" w:type="dxa"/>
          </w:tcPr>
          <w:p w:rsidR="00E9152F" w:rsidRPr="00E9152F" w:rsidRDefault="00E9152F" w:rsidP="00411DD8">
            <w:pPr>
              <w:pStyle w:val="ConsPlusNormal"/>
              <w:jc w:val="center"/>
              <w:rPr>
                <w:sz w:val="16"/>
                <w:szCs w:val="16"/>
              </w:rPr>
            </w:pPr>
            <w:r w:rsidRPr="00E9152F">
              <w:rPr>
                <w:sz w:val="16"/>
                <w:szCs w:val="16"/>
              </w:rPr>
              <w:t>9.</w:t>
            </w:r>
          </w:p>
        </w:tc>
        <w:tc>
          <w:tcPr>
            <w:tcW w:w="850" w:type="dxa"/>
          </w:tcPr>
          <w:p w:rsidR="00E9152F" w:rsidRPr="00E9152F" w:rsidRDefault="00E9152F" w:rsidP="00411DD8">
            <w:pPr>
              <w:pStyle w:val="ConsPlusNormal"/>
              <w:jc w:val="center"/>
              <w:rPr>
                <w:sz w:val="16"/>
                <w:szCs w:val="16"/>
              </w:rPr>
            </w:pPr>
            <w:r w:rsidRPr="00E9152F">
              <w:rPr>
                <w:sz w:val="16"/>
                <w:szCs w:val="16"/>
              </w:rPr>
              <w:t>НТС-3В</w:t>
            </w:r>
          </w:p>
        </w:tc>
        <w:tc>
          <w:tcPr>
            <w:tcW w:w="2127" w:type="dxa"/>
          </w:tcPr>
          <w:p w:rsidR="00E9152F" w:rsidRPr="00E9152F" w:rsidRDefault="00E9152F" w:rsidP="00411DD8">
            <w:pPr>
              <w:pStyle w:val="ConsPlusNormal"/>
              <w:jc w:val="center"/>
              <w:rPr>
                <w:sz w:val="16"/>
                <w:szCs w:val="16"/>
              </w:rPr>
            </w:pPr>
            <w:r w:rsidRPr="00E9152F">
              <w:rPr>
                <w:sz w:val="16"/>
                <w:szCs w:val="16"/>
              </w:rPr>
              <w:t>СЭ-1250-140-11</w:t>
            </w:r>
          </w:p>
        </w:tc>
        <w:tc>
          <w:tcPr>
            <w:tcW w:w="992" w:type="dxa"/>
          </w:tcPr>
          <w:p w:rsidR="00E9152F" w:rsidRPr="00E9152F" w:rsidRDefault="00E9152F" w:rsidP="00411DD8">
            <w:pPr>
              <w:pStyle w:val="ConsPlusNormal"/>
              <w:jc w:val="center"/>
              <w:rPr>
                <w:sz w:val="16"/>
                <w:szCs w:val="16"/>
              </w:rPr>
            </w:pPr>
            <w:r w:rsidRPr="00E9152F">
              <w:rPr>
                <w:sz w:val="16"/>
                <w:szCs w:val="16"/>
              </w:rPr>
              <w:t>2003</w:t>
            </w:r>
          </w:p>
        </w:tc>
        <w:tc>
          <w:tcPr>
            <w:tcW w:w="917" w:type="dxa"/>
          </w:tcPr>
          <w:p w:rsidR="00E9152F" w:rsidRPr="00E9152F" w:rsidRDefault="00E9152F" w:rsidP="00411DD8">
            <w:pPr>
              <w:pStyle w:val="ConsPlusNormal"/>
              <w:jc w:val="center"/>
              <w:rPr>
                <w:sz w:val="16"/>
                <w:szCs w:val="16"/>
              </w:rPr>
            </w:pPr>
            <w:r w:rsidRPr="00E9152F">
              <w:rPr>
                <w:sz w:val="16"/>
                <w:szCs w:val="16"/>
              </w:rPr>
              <w:t>1250</w:t>
            </w:r>
          </w:p>
        </w:tc>
        <w:tc>
          <w:tcPr>
            <w:tcW w:w="784" w:type="dxa"/>
          </w:tcPr>
          <w:p w:rsidR="00E9152F" w:rsidRPr="00E9152F" w:rsidRDefault="00E9152F" w:rsidP="00411DD8">
            <w:pPr>
              <w:pStyle w:val="ConsPlusNormal"/>
              <w:jc w:val="center"/>
              <w:rPr>
                <w:sz w:val="16"/>
                <w:szCs w:val="16"/>
              </w:rPr>
            </w:pPr>
            <w:r w:rsidRPr="00E9152F">
              <w:rPr>
                <w:sz w:val="16"/>
                <w:szCs w:val="16"/>
              </w:rPr>
              <w:t>140</w:t>
            </w:r>
          </w:p>
        </w:tc>
        <w:tc>
          <w:tcPr>
            <w:tcW w:w="1843" w:type="dxa"/>
            <w:gridSpan w:val="2"/>
          </w:tcPr>
          <w:p w:rsidR="00E9152F" w:rsidRPr="00E9152F" w:rsidRDefault="00E9152F" w:rsidP="00411DD8">
            <w:pPr>
              <w:pStyle w:val="ConsPlusNormal"/>
              <w:jc w:val="center"/>
              <w:rPr>
                <w:sz w:val="16"/>
                <w:szCs w:val="16"/>
              </w:rPr>
            </w:pPr>
            <w:r w:rsidRPr="00E9152F">
              <w:rPr>
                <w:sz w:val="16"/>
                <w:szCs w:val="16"/>
              </w:rPr>
              <w:t>630</w:t>
            </w:r>
          </w:p>
        </w:tc>
        <w:tc>
          <w:tcPr>
            <w:tcW w:w="1559" w:type="dxa"/>
          </w:tcPr>
          <w:p w:rsidR="00E9152F" w:rsidRPr="00E9152F" w:rsidRDefault="00E9152F" w:rsidP="00411DD8">
            <w:pPr>
              <w:pStyle w:val="ConsPlusNormal"/>
              <w:jc w:val="center"/>
              <w:rPr>
                <w:sz w:val="16"/>
                <w:szCs w:val="16"/>
              </w:rPr>
            </w:pPr>
            <w:r w:rsidRPr="00E9152F">
              <w:rPr>
                <w:sz w:val="16"/>
                <w:szCs w:val="16"/>
              </w:rPr>
              <w:t>1500</w:t>
            </w:r>
          </w:p>
        </w:tc>
      </w:tr>
      <w:tr w:rsidR="00E9152F" w:rsidRPr="00E9152F" w:rsidTr="00411DD8">
        <w:tc>
          <w:tcPr>
            <w:tcW w:w="346" w:type="dxa"/>
          </w:tcPr>
          <w:p w:rsidR="00E9152F" w:rsidRPr="00E9152F" w:rsidRDefault="00E9152F" w:rsidP="00411DD8">
            <w:pPr>
              <w:pStyle w:val="ConsPlusNormal"/>
              <w:jc w:val="center"/>
              <w:rPr>
                <w:sz w:val="16"/>
                <w:szCs w:val="16"/>
              </w:rPr>
            </w:pPr>
            <w:r w:rsidRPr="00E9152F">
              <w:rPr>
                <w:sz w:val="16"/>
                <w:szCs w:val="16"/>
              </w:rPr>
              <w:t>10.</w:t>
            </w:r>
          </w:p>
        </w:tc>
        <w:tc>
          <w:tcPr>
            <w:tcW w:w="850" w:type="dxa"/>
          </w:tcPr>
          <w:p w:rsidR="00E9152F" w:rsidRPr="00E9152F" w:rsidRDefault="00E9152F" w:rsidP="00411DD8">
            <w:pPr>
              <w:pStyle w:val="ConsPlusNormal"/>
              <w:jc w:val="center"/>
              <w:rPr>
                <w:sz w:val="16"/>
                <w:szCs w:val="16"/>
              </w:rPr>
            </w:pPr>
            <w:r w:rsidRPr="00E9152F">
              <w:rPr>
                <w:sz w:val="16"/>
                <w:szCs w:val="16"/>
              </w:rPr>
              <w:t>НПТС-1А</w:t>
            </w:r>
          </w:p>
        </w:tc>
        <w:tc>
          <w:tcPr>
            <w:tcW w:w="2127" w:type="dxa"/>
          </w:tcPr>
          <w:p w:rsidR="00E9152F" w:rsidRPr="00E9152F" w:rsidRDefault="00E9152F" w:rsidP="00411DD8">
            <w:pPr>
              <w:pStyle w:val="ConsPlusNormal"/>
              <w:jc w:val="center"/>
              <w:rPr>
                <w:sz w:val="16"/>
                <w:szCs w:val="16"/>
              </w:rPr>
            </w:pPr>
            <w:r w:rsidRPr="00E9152F">
              <w:rPr>
                <w:sz w:val="16"/>
                <w:szCs w:val="16"/>
              </w:rPr>
              <w:t>КМ-100-80-160</w:t>
            </w:r>
          </w:p>
        </w:tc>
        <w:tc>
          <w:tcPr>
            <w:tcW w:w="992" w:type="dxa"/>
          </w:tcPr>
          <w:p w:rsidR="00E9152F" w:rsidRPr="00E9152F" w:rsidRDefault="00E9152F" w:rsidP="00411DD8">
            <w:pPr>
              <w:pStyle w:val="ConsPlusNormal"/>
              <w:jc w:val="center"/>
              <w:rPr>
                <w:sz w:val="16"/>
                <w:szCs w:val="16"/>
              </w:rPr>
            </w:pPr>
            <w:r w:rsidRPr="00E9152F">
              <w:rPr>
                <w:sz w:val="16"/>
                <w:szCs w:val="16"/>
              </w:rPr>
              <w:t>1996</w:t>
            </w:r>
          </w:p>
        </w:tc>
        <w:tc>
          <w:tcPr>
            <w:tcW w:w="917" w:type="dxa"/>
          </w:tcPr>
          <w:p w:rsidR="00E9152F" w:rsidRPr="00E9152F" w:rsidRDefault="00E9152F" w:rsidP="00411DD8">
            <w:pPr>
              <w:pStyle w:val="ConsPlusNormal"/>
              <w:jc w:val="center"/>
              <w:rPr>
                <w:sz w:val="16"/>
                <w:szCs w:val="16"/>
              </w:rPr>
            </w:pPr>
            <w:r w:rsidRPr="00E9152F">
              <w:rPr>
                <w:sz w:val="16"/>
                <w:szCs w:val="16"/>
              </w:rPr>
              <w:t>100</w:t>
            </w:r>
          </w:p>
        </w:tc>
        <w:tc>
          <w:tcPr>
            <w:tcW w:w="784" w:type="dxa"/>
          </w:tcPr>
          <w:p w:rsidR="00E9152F" w:rsidRPr="00E9152F" w:rsidRDefault="00E9152F" w:rsidP="00411DD8">
            <w:pPr>
              <w:pStyle w:val="ConsPlusNormal"/>
              <w:jc w:val="center"/>
              <w:rPr>
                <w:sz w:val="16"/>
                <w:szCs w:val="16"/>
              </w:rPr>
            </w:pPr>
            <w:r w:rsidRPr="00E9152F">
              <w:rPr>
                <w:sz w:val="16"/>
                <w:szCs w:val="16"/>
              </w:rPr>
              <w:t>32</w:t>
            </w:r>
          </w:p>
        </w:tc>
        <w:tc>
          <w:tcPr>
            <w:tcW w:w="1843" w:type="dxa"/>
            <w:gridSpan w:val="2"/>
          </w:tcPr>
          <w:p w:rsidR="00E9152F" w:rsidRPr="00E9152F" w:rsidRDefault="00E9152F" w:rsidP="00411DD8">
            <w:pPr>
              <w:pStyle w:val="ConsPlusNormal"/>
              <w:jc w:val="center"/>
              <w:rPr>
                <w:sz w:val="16"/>
                <w:szCs w:val="16"/>
              </w:rPr>
            </w:pPr>
            <w:r w:rsidRPr="00E9152F">
              <w:rPr>
                <w:sz w:val="16"/>
                <w:szCs w:val="16"/>
              </w:rPr>
              <w:t>30</w:t>
            </w:r>
          </w:p>
        </w:tc>
        <w:tc>
          <w:tcPr>
            <w:tcW w:w="1559" w:type="dxa"/>
          </w:tcPr>
          <w:p w:rsidR="00E9152F" w:rsidRPr="00E9152F" w:rsidRDefault="00E9152F" w:rsidP="00411DD8">
            <w:pPr>
              <w:pStyle w:val="ConsPlusNormal"/>
              <w:jc w:val="center"/>
              <w:rPr>
                <w:sz w:val="16"/>
                <w:szCs w:val="16"/>
              </w:rPr>
            </w:pPr>
            <w:r w:rsidRPr="00E9152F">
              <w:rPr>
                <w:sz w:val="16"/>
                <w:szCs w:val="16"/>
              </w:rPr>
              <w:t>2900</w:t>
            </w:r>
          </w:p>
        </w:tc>
      </w:tr>
      <w:tr w:rsidR="00E9152F" w:rsidRPr="00E9152F" w:rsidTr="00411DD8">
        <w:tc>
          <w:tcPr>
            <w:tcW w:w="346" w:type="dxa"/>
          </w:tcPr>
          <w:p w:rsidR="00E9152F" w:rsidRPr="00E9152F" w:rsidRDefault="00E9152F" w:rsidP="00411DD8">
            <w:pPr>
              <w:pStyle w:val="ConsPlusNormal"/>
              <w:jc w:val="center"/>
              <w:rPr>
                <w:sz w:val="16"/>
                <w:szCs w:val="16"/>
              </w:rPr>
            </w:pPr>
            <w:r w:rsidRPr="00E9152F">
              <w:rPr>
                <w:sz w:val="16"/>
                <w:szCs w:val="16"/>
              </w:rPr>
              <w:t>11.</w:t>
            </w:r>
          </w:p>
        </w:tc>
        <w:tc>
          <w:tcPr>
            <w:tcW w:w="850" w:type="dxa"/>
          </w:tcPr>
          <w:p w:rsidR="00E9152F" w:rsidRPr="00E9152F" w:rsidRDefault="00E9152F" w:rsidP="00411DD8">
            <w:pPr>
              <w:pStyle w:val="ConsPlusNormal"/>
              <w:jc w:val="center"/>
              <w:rPr>
                <w:sz w:val="16"/>
                <w:szCs w:val="16"/>
              </w:rPr>
            </w:pPr>
            <w:r w:rsidRPr="00E9152F">
              <w:rPr>
                <w:sz w:val="16"/>
                <w:szCs w:val="16"/>
              </w:rPr>
              <w:t>НПТС-1Б</w:t>
            </w:r>
          </w:p>
        </w:tc>
        <w:tc>
          <w:tcPr>
            <w:tcW w:w="2127" w:type="dxa"/>
          </w:tcPr>
          <w:p w:rsidR="00E9152F" w:rsidRPr="00E9152F" w:rsidRDefault="00E9152F" w:rsidP="00411DD8">
            <w:pPr>
              <w:pStyle w:val="ConsPlusNormal"/>
              <w:jc w:val="center"/>
              <w:rPr>
                <w:sz w:val="16"/>
                <w:szCs w:val="16"/>
              </w:rPr>
            </w:pPr>
            <w:r w:rsidRPr="00E9152F">
              <w:rPr>
                <w:sz w:val="16"/>
                <w:szCs w:val="16"/>
              </w:rPr>
              <w:t>КМ-100-80-160</w:t>
            </w:r>
          </w:p>
        </w:tc>
        <w:tc>
          <w:tcPr>
            <w:tcW w:w="992" w:type="dxa"/>
          </w:tcPr>
          <w:p w:rsidR="00E9152F" w:rsidRPr="00E9152F" w:rsidRDefault="00E9152F" w:rsidP="00411DD8">
            <w:pPr>
              <w:pStyle w:val="ConsPlusNormal"/>
              <w:jc w:val="center"/>
              <w:rPr>
                <w:sz w:val="16"/>
                <w:szCs w:val="16"/>
              </w:rPr>
            </w:pPr>
            <w:r w:rsidRPr="00E9152F">
              <w:rPr>
                <w:sz w:val="16"/>
                <w:szCs w:val="16"/>
              </w:rPr>
              <w:t>1996</w:t>
            </w:r>
          </w:p>
        </w:tc>
        <w:tc>
          <w:tcPr>
            <w:tcW w:w="917" w:type="dxa"/>
          </w:tcPr>
          <w:p w:rsidR="00E9152F" w:rsidRPr="00E9152F" w:rsidRDefault="00E9152F" w:rsidP="00411DD8">
            <w:pPr>
              <w:pStyle w:val="ConsPlusNormal"/>
              <w:jc w:val="center"/>
              <w:rPr>
                <w:sz w:val="16"/>
                <w:szCs w:val="16"/>
              </w:rPr>
            </w:pPr>
            <w:r w:rsidRPr="00E9152F">
              <w:rPr>
                <w:sz w:val="16"/>
                <w:szCs w:val="16"/>
              </w:rPr>
              <w:t>100</w:t>
            </w:r>
          </w:p>
        </w:tc>
        <w:tc>
          <w:tcPr>
            <w:tcW w:w="784" w:type="dxa"/>
          </w:tcPr>
          <w:p w:rsidR="00E9152F" w:rsidRPr="00E9152F" w:rsidRDefault="00E9152F" w:rsidP="00411DD8">
            <w:pPr>
              <w:pStyle w:val="ConsPlusNormal"/>
              <w:jc w:val="center"/>
              <w:rPr>
                <w:sz w:val="16"/>
                <w:szCs w:val="16"/>
              </w:rPr>
            </w:pPr>
            <w:r w:rsidRPr="00E9152F">
              <w:rPr>
                <w:sz w:val="16"/>
                <w:szCs w:val="16"/>
              </w:rPr>
              <w:t>32</w:t>
            </w:r>
          </w:p>
        </w:tc>
        <w:tc>
          <w:tcPr>
            <w:tcW w:w="1843" w:type="dxa"/>
            <w:gridSpan w:val="2"/>
          </w:tcPr>
          <w:p w:rsidR="00E9152F" w:rsidRPr="00E9152F" w:rsidRDefault="00E9152F" w:rsidP="00411DD8">
            <w:pPr>
              <w:pStyle w:val="ConsPlusNormal"/>
              <w:jc w:val="center"/>
              <w:rPr>
                <w:sz w:val="16"/>
                <w:szCs w:val="16"/>
              </w:rPr>
            </w:pPr>
            <w:r w:rsidRPr="00E9152F">
              <w:rPr>
                <w:sz w:val="16"/>
                <w:szCs w:val="16"/>
              </w:rPr>
              <w:t>30</w:t>
            </w:r>
          </w:p>
        </w:tc>
        <w:tc>
          <w:tcPr>
            <w:tcW w:w="1559" w:type="dxa"/>
          </w:tcPr>
          <w:p w:rsidR="00E9152F" w:rsidRPr="00E9152F" w:rsidRDefault="00E9152F" w:rsidP="00411DD8">
            <w:pPr>
              <w:pStyle w:val="ConsPlusNormal"/>
              <w:jc w:val="center"/>
              <w:rPr>
                <w:sz w:val="16"/>
                <w:szCs w:val="16"/>
              </w:rPr>
            </w:pPr>
            <w:r w:rsidRPr="00E9152F">
              <w:rPr>
                <w:sz w:val="16"/>
                <w:szCs w:val="16"/>
              </w:rPr>
              <w:t>2900</w:t>
            </w:r>
          </w:p>
        </w:tc>
      </w:tr>
      <w:tr w:rsidR="00E9152F" w:rsidRPr="00E9152F" w:rsidTr="00411DD8">
        <w:tc>
          <w:tcPr>
            <w:tcW w:w="346" w:type="dxa"/>
          </w:tcPr>
          <w:p w:rsidR="00E9152F" w:rsidRPr="00E9152F" w:rsidRDefault="00E9152F" w:rsidP="00411DD8">
            <w:pPr>
              <w:pStyle w:val="ConsPlusNormal"/>
              <w:jc w:val="center"/>
              <w:rPr>
                <w:sz w:val="16"/>
                <w:szCs w:val="16"/>
              </w:rPr>
            </w:pPr>
            <w:r w:rsidRPr="00E9152F">
              <w:rPr>
                <w:sz w:val="16"/>
                <w:szCs w:val="16"/>
              </w:rPr>
              <w:t>12.</w:t>
            </w:r>
          </w:p>
        </w:tc>
        <w:tc>
          <w:tcPr>
            <w:tcW w:w="850" w:type="dxa"/>
          </w:tcPr>
          <w:p w:rsidR="00E9152F" w:rsidRPr="00E9152F" w:rsidRDefault="00E9152F" w:rsidP="00411DD8">
            <w:pPr>
              <w:pStyle w:val="ConsPlusNormal"/>
              <w:jc w:val="center"/>
              <w:rPr>
                <w:sz w:val="16"/>
                <w:szCs w:val="16"/>
              </w:rPr>
            </w:pPr>
            <w:r w:rsidRPr="00E9152F">
              <w:rPr>
                <w:sz w:val="16"/>
                <w:szCs w:val="16"/>
              </w:rPr>
              <w:t>НПТС-2А</w:t>
            </w:r>
          </w:p>
        </w:tc>
        <w:tc>
          <w:tcPr>
            <w:tcW w:w="2127" w:type="dxa"/>
          </w:tcPr>
          <w:p w:rsidR="00E9152F" w:rsidRPr="00E9152F" w:rsidRDefault="00E9152F" w:rsidP="00411DD8">
            <w:pPr>
              <w:pStyle w:val="ConsPlusNormal"/>
              <w:jc w:val="center"/>
              <w:rPr>
                <w:sz w:val="16"/>
                <w:szCs w:val="16"/>
              </w:rPr>
            </w:pPr>
            <w:r w:rsidRPr="00E9152F">
              <w:rPr>
                <w:sz w:val="16"/>
                <w:szCs w:val="16"/>
              </w:rPr>
              <w:t>К-90-55</w:t>
            </w:r>
          </w:p>
        </w:tc>
        <w:tc>
          <w:tcPr>
            <w:tcW w:w="992" w:type="dxa"/>
          </w:tcPr>
          <w:p w:rsidR="00E9152F" w:rsidRPr="00E9152F" w:rsidRDefault="00E9152F" w:rsidP="00411DD8">
            <w:pPr>
              <w:pStyle w:val="ConsPlusNormal"/>
              <w:jc w:val="center"/>
              <w:rPr>
                <w:sz w:val="16"/>
                <w:szCs w:val="16"/>
              </w:rPr>
            </w:pPr>
            <w:r w:rsidRPr="00E9152F">
              <w:rPr>
                <w:sz w:val="16"/>
                <w:szCs w:val="16"/>
              </w:rPr>
              <w:t>1990</w:t>
            </w:r>
          </w:p>
        </w:tc>
        <w:tc>
          <w:tcPr>
            <w:tcW w:w="917" w:type="dxa"/>
          </w:tcPr>
          <w:p w:rsidR="00E9152F" w:rsidRPr="00E9152F" w:rsidRDefault="00E9152F" w:rsidP="00411DD8">
            <w:pPr>
              <w:pStyle w:val="ConsPlusNormal"/>
              <w:jc w:val="center"/>
              <w:rPr>
                <w:sz w:val="16"/>
                <w:szCs w:val="16"/>
              </w:rPr>
            </w:pPr>
            <w:r w:rsidRPr="00E9152F">
              <w:rPr>
                <w:sz w:val="16"/>
                <w:szCs w:val="16"/>
              </w:rPr>
              <w:t>90</w:t>
            </w:r>
          </w:p>
        </w:tc>
        <w:tc>
          <w:tcPr>
            <w:tcW w:w="784" w:type="dxa"/>
          </w:tcPr>
          <w:p w:rsidR="00E9152F" w:rsidRPr="00E9152F" w:rsidRDefault="00E9152F" w:rsidP="00411DD8">
            <w:pPr>
              <w:pStyle w:val="ConsPlusNormal"/>
              <w:jc w:val="center"/>
              <w:rPr>
                <w:sz w:val="16"/>
                <w:szCs w:val="16"/>
              </w:rPr>
            </w:pPr>
            <w:r w:rsidRPr="00E9152F">
              <w:rPr>
                <w:sz w:val="16"/>
                <w:szCs w:val="16"/>
              </w:rPr>
              <w:t>55</w:t>
            </w:r>
          </w:p>
        </w:tc>
        <w:tc>
          <w:tcPr>
            <w:tcW w:w="1843" w:type="dxa"/>
            <w:gridSpan w:val="2"/>
          </w:tcPr>
          <w:p w:rsidR="00E9152F" w:rsidRPr="00E9152F" w:rsidRDefault="00E9152F" w:rsidP="00411DD8">
            <w:pPr>
              <w:pStyle w:val="ConsPlusNormal"/>
              <w:jc w:val="center"/>
              <w:rPr>
                <w:sz w:val="16"/>
                <w:szCs w:val="16"/>
              </w:rPr>
            </w:pPr>
            <w:r w:rsidRPr="00E9152F">
              <w:rPr>
                <w:sz w:val="16"/>
                <w:szCs w:val="16"/>
              </w:rPr>
              <w:t>18,5</w:t>
            </w:r>
          </w:p>
        </w:tc>
        <w:tc>
          <w:tcPr>
            <w:tcW w:w="1559" w:type="dxa"/>
          </w:tcPr>
          <w:p w:rsidR="00E9152F" w:rsidRPr="00E9152F" w:rsidRDefault="00E9152F" w:rsidP="00411DD8">
            <w:pPr>
              <w:pStyle w:val="ConsPlusNormal"/>
              <w:jc w:val="center"/>
              <w:rPr>
                <w:sz w:val="16"/>
                <w:szCs w:val="16"/>
              </w:rPr>
            </w:pPr>
            <w:r w:rsidRPr="00E9152F">
              <w:rPr>
                <w:sz w:val="16"/>
                <w:szCs w:val="16"/>
              </w:rPr>
              <w:t>2900</w:t>
            </w:r>
          </w:p>
        </w:tc>
      </w:tr>
      <w:tr w:rsidR="00E9152F" w:rsidRPr="00E9152F" w:rsidTr="00411DD8">
        <w:tc>
          <w:tcPr>
            <w:tcW w:w="346" w:type="dxa"/>
          </w:tcPr>
          <w:p w:rsidR="00E9152F" w:rsidRPr="00E9152F" w:rsidRDefault="00E9152F" w:rsidP="00411DD8">
            <w:pPr>
              <w:pStyle w:val="ConsPlusNormal"/>
              <w:jc w:val="center"/>
              <w:rPr>
                <w:sz w:val="16"/>
                <w:szCs w:val="16"/>
              </w:rPr>
            </w:pPr>
            <w:r w:rsidRPr="00E9152F">
              <w:rPr>
                <w:sz w:val="16"/>
                <w:szCs w:val="16"/>
              </w:rPr>
              <w:t>13.</w:t>
            </w:r>
          </w:p>
        </w:tc>
        <w:tc>
          <w:tcPr>
            <w:tcW w:w="850" w:type="dxa"/>
          </w:tcPr>
          <w:p w:rsidR="00E9152F" w:rsidRPr="00E9152F" w:rsidRDefault="00E9152F" w:rsidP="00411DD8">
            <w:pPr>
              <w:pStyle w:val="ConsPlusNormal"/>
              <w:jc w:val="center"/>
              <w:rPr>
                <w:sz w:val="16"/>
                <w:szCs w:val="16"/>
              </w:rPr>
            </w:pPr>
            <w:r w:rsidRPr="00E9152F">
              <w:rPr>
                <w:sz w:val="16"/>
                <w:szCs w:val="16"/>
              </w:rPr>
              <w:t>НПТС-2Б</w:t>
            </w:r>
          </w:p>
        </w:tc>
        <w:tc>
          <w:tcPr>
            <w:tcW w:w="2127" w:type="dxa"/>
          </w:tcPr>
          <w:p w:rsidR="00E9152F" w:rsidRPr="00E9152F" w:rsidRDefault="00E9152F" w:rsidP="00411DD8">
            <w:pPr>
              <w:pStyle w:val="ConsPlusNormal"/>
              <w:jc w:val="center"/>
              <w:rPr>
                <w:sz w:val="16"/>
                <w:szCs w:val="16"/>
              </w:rPr>
            </w:pPr>
            <w:r w:rsidRPr="00E9152F">
              <w:rPr>
                <w:sz w:val="16"/>
                <w:szCs w:val="16"/>
              </w:rPr>
              <w:t>К-90-55</w:t>
            </w:r>
          </w:p>
        </w:tc>
        <w:tc>
          <w:tcPr>
            <w:tcW w:w="992" w:type="dxa"/>
          </w:tcPr>
          <w:p w:rsidR="00E9152F" w:rsidRPr="00E9152F" w:rsidRDefault="00E9152F" w:rsidP="00411DD8">
            <w:pPr>
              <w:pStyle w:val="ConsPlusNormal"/>
              <w:jc w:val="center"/>
              <w:rPr>
                <w:sz w:val="16"/>
                <w:szCs w:val="16"/>
              </w:rPr>
            </w:pPr>
            <w:r w:rsidRPr="00E9152F">
              <w:rPr>
                <w:sz w:val="16"/>
                <w:szCs w:val="16"/>
              </w:rPr>
              <w:t>1990</w:t>
            </w:r>
          </w:p>
        </w:tc>
        <w:tc>
          <w:tcPr>
            <w:tcW w:w="917" w:type="dxa"/>
          </w:tcPr>
          <w:p w:rsidR="00E9152F" w:rsidRPr="00E9152F" w:rsidRDefault="00E9152F" w:rsidP="00411DD8">
            <w:pPr>
              <w:pStyle w:val="ConsPlusNormal"/>
              <w:jc w:val="center"/>
              <w:rPr>
                <w:sz w:val="16"/>
                <w:szCs w:val="16"/>
              </w:rPr>
            </w:pPr>
            <w:r w:rsidRPr="00E9152F">
              <w:rPr>
                <w:sz w:val="16"/>
                <w:szCs w:val="16"/>
              </w:rPr>
              <w:t>90</w:t>
            </w:r>
          </w:p>
        </w:tc>
        <w:tc>
          <w:tcPr>
            <w:tcW w:w="784" w:type="dxa"/>
          </w:tcPr>
          <w:p w:rsidR="00E9152F" w:rsidRPr="00E9152F" w:rsidRDefault="00E9152F" w:rsidP="00411DD8">
            <w:pPr>
              <w:pStyle w:val="ConsPlusNormal"/>
              <w:jc w:val="center"/>
              <w:rPr>
                <w:sz w:val="16"/>
                <w:szCs w:val="16"/>
              </w:rPr>
            </w:pPr>
            <w:r w:rsidRPr="00E9152F">
              <w:rPr>
                <w:sz w:val="16"/>
                <w:szCs w:val="16"/>
              </w:rPr>
              <w:t>55</w:t>
            </w:r>
          </w:p>
        </w:tc>
        <w:tc>
          <w:tcPr>
            <w:tcW w:w="1843" w:type="dxa"/>
            <w:gridSpan w:val="2"/>
          </w:tcPr>
          <w:p w:rsidR="00E9152F" w:rsidRPr="00E9152F" w:rsidRDefault="00E9152F" w:rsidP="00411DD8">
            <w:pPr>
              <w:pStyle w:val="ConsPlusNormal"/>
              <w:jc w:val="center"/>
              <w:rPr>
                <w:sz w:val="16"/>
                <w:szCs w:val="16"/>
              </w:rPr>
            </w:pPr>
            <w:r w:rsidRPr="00E9152F">
              <w:rPr>
                <w:sz w:val="16"/>
                <w:szCs w:val="16"/>
              </w:rPr>
              <w:t>18,5</w:t>
            </w:r>
          </w:p>
        </w:tc>
        <w:tc>
          <w:tcPr>
            <w:tcW w:w="1559" w:type="dxa"/>
          </w:tcPr>
          <w:p w:rsidR="00E9152F" w:rsidRPr="00E9152F" w:rsidRDefault="00E9152F" w:rsidP="00411DD8">
            <w:pPr>
              <w:pStyle w:val="ConsPlusNormal"/>
              <w:jc w:val="center"/>
              <w:rPr>
                <w:sz w:val="16"/>
                <w:szCs w:val="16"/>
              </w:rPr>
            </w:pPr>
            <w:r w:rsidRPr="00E9152F">
              <w:rPr>
                <w:sz w:val="16"/>
                <w:szCs w:val="16"/>
              </w:rPr>
              <w:t>2900</w:t>
            </w:r>
          </w:p>
        </w:tc>
      </w:tr>
      <w:tr w:rsidR="00E9152F" w:rsidRPr="00E9152F" w:rsidTr="00411DD8">
        <w:tc>
          <w:tcPr>
            <w:tcW w:w="346" w:type="dxa"/>
          </w:tcPr>
          <w:p w:rsidR="00E9152F" w:rsidRPr="00E9152F" w:rsidRDefault="00E9152F" w:rsidP="00411DD8">
            <w:pPr>
              <w:pStyle w:val="ConsPlusNormal"/>
              <w:jc w:val="center"/>
              <w:rPr>
                <w:sz w:val="16"/>
                <w:szCs w:val="16"/>
              </w:rPr>
            </w:pPr>
            <w:r w:rsidRPr="00E9152F">
              <w:rPr>
                <w:sz w:val="16"/>
                <w:szCs w:val="16"/>
              </w:rPr>
              <w:t>14.</w:t>
            </w:r>
          </w:p>
        </w:tc>
        <w:tc>
          <w:tcPr>
            <w:tcW w:w="850" w:type="dxa"/>
          </w:tcPr>
          <w:p w:rsidR="00E9152F" w:rsidRPr="00E9152F" w:rsidRDefault="00E9152F" w:rsidP="00411DD8">
            <w:pPr>
              <w:pStyle w:val="ConsPlusNormal"/>
              <w:jc w:val="center"/>
              <w:rPr>
                <w:sz w:val="16"/>
                <w:szCs w:val="16"/>
              </w:rPr>
            </w:pPr>
            <w:r w:rsidRPr="00E9152F">
              <w:rPr>
                <w:sz w:val="16"/>
                <w:szCs w:val="16"/>
              </w:rPr>
              <w:t>НПТС-3А</w:t>
            </w:r>
          </w:p>
        </w:tc>
        <w:tc>
          <w:tcPr>
            <w:tcW w:w="2127" w:type="dxa"/>
          </w:tcPr>
          <w:p w:rsidR="00E9152F" w:rsidRPr="00E9152F" w:rsidRDefault="00E9152F" w:rsidP="00411DD8">
            <w:pPr>
              <w:pStyle w:val="ConsPlusNormal"/>
              <w:jc w:val="center"/>
              <w:rPr>
                <w:sz w:val="16"/>
                <w:szCs w:val="16"/>
              </w:rPr>
            </w:pPr>
            <w:r w:rsidRPr="00E9152F">
              <w:rPr>
                <w:sz w:val="16"/>
                <w:szCs w:val="16"/>
              </w:rPr>
              <w:t>К-100-80-160</w:t>
            </w:r>
          </w:p>
        </w:tc>
        <w:tc>
          <w:tcPr>
            <w:tcW w:w="992" w:type="dxa"/>
          </w:tcPr>
          <w:p w:rsidR="00E9152F" w:rsidRPr="00E9152F" w:rsidRDefault="00E9152F" w:rsidP="00411DD8">
            <w:pPr>
              <w:pStyle w:val="ConsPlusNormal"/>
              <w:jc w:val="center"/>
              <w:rPr>
                <w:sz w:val="16"/>
                <w:szCs w:val="16"/>
              </w:rPr>
            </w:pPr>
            <w:r w:rsidRPr="00E9152F">
              <w:rPr>
                <w:sz w:val="16"/>
                <w:szCs w:val="16"/>
              </w:rPr>
              <w:t>1997</w:t>
            </w:r>
          </w:p>
        </w:tc>
        <w:tc>
          <w:tcPr>
            <w:tcW w:w="917" w:type="dxa"/>
          </w:tcPr>
          <w:p w:rsidR="00E9152F" w:rsidRPr="00E9152F" w:rsidRDefault="00E9152F" w:rsidP="00411DD8">
            <w:pPr>
              <w:pStyle w:val="ConsPlusNormal"/>
              <w:jc w:val="center"/>
              <w:rPr>
                <w:sz w:val="16"/>
                <w:szCs w:val="16"/>
              </w:rPr>
            </w:pPr>
            <w:r w:rsidRPr="00E9152F">
              <w:rPr>
                <w:sz w:val="16"/>
                <w:szCs w:val="16"/>
              </w:rPr>
              <w:t>100</w:t>
            </w:r>
          </w:p>
        </w:tc>
        <w:tc>
          <w:tcPr>
            <w:tcW w:w="784" w:type="dxa"/>
          </w:tcPr>
          <w:p w:rsidR="00E9152F" w:rsidRPr="00E9152F" w:rsidRDefault="00E9152F" w:rsidP="00411DD8">
            <w:pPr>
              <w:pStyle w:val="ConsPlusNormal"/>
              <w:jc w:val="center"/>
              <w:rPr>
                <w:sz w:val="16"/>
                <w:szCs w:val="16"/>
              </w:rPr>
            </w:pPr>
            <w:r w:rsidRPr="00E9152F">
              <w:rPr>
                <w:sz w:val="16"/>
                <w:szCs w:val="16"/>
              </w:rPr>
              <w:t>32</w:t>
            </w:r>
          </w:p>
        </w:tc>
        <w:tc>
          <w:tcPr>
            <w:tcW w:w="1843" w:type="dxa"/>
            <w:gridSpan w:val="2"/>
          </w:tcPr>
          <w:p w:rsidR="00E9152F" w:rsidRPr="00E9152F" w:rsidRDefault="00E9152F" w:rsidP="00411DD8">
            <w:pPr>
              <w:pStyle w:val="ConsPlusNormal"/>
              <w:jc w:val="center"/>
              <w:rPr>
                <w:sz w:val="16"/>
                <w:szCs w:val="16"/>
              </w:rPr>
            </w:pPr>
            <w:r w:rsidRPr="00E9152F">
              <w:rPr>
                <w:sz w:val="16"/>
                <w:szCs w:val="16"/>
              </w:rPr>
              <w:t>15</w:t>
            </w:r>
          </w:p>
        </w:tc>
        <w:tc>
          <w:tcPr>
            <w:tcW w:w="1559" w:type="dxa"/>
          </w:tcPr>
          <w:p w:rsidR="00E9152F" w:rsidRPr="00E9152F" w:rsidRDefault="00E9152F" w:rsidP="00411DD8">
            <w:pPr>
              <w:pStyle w:val="ConsPlusNormal"/>
              <w:jc w:val="center"/>
              <w:rPr>
                <w:sz w:val="16"/>
                <w:szCs w:val="16"/>
              </w:rPr>
            </w:pPr>
            <w:r w:rsidRPr="00E9152F">
              <w:rPr>
                <w:sz w:val="16"/>
                <w:szCs w:val="16"/>
              </w:rPr>
              <w:t>2900</w:t>
            </w:r>
          </w:p>
        </w:tc>
      </w:tr>
      <w:tr w:rsidR="00E9152F" w:rsidRPr="00E9152F" w:rsidTr="00411DD8">
        <w:tc>
          <w:tcPr>
            <w:tcW w:w="346" w:type="dxa"/>
          </w:tcPr>
          <w:p w:rsidR="00E9152F" w:rsidRPr="00E9152F" w:rsidRDefault="00E9152F" w:rsidP="00411DD8">
            <w:pPr>
              <w:pStyle w:val="ConsPlusNormal"/>
              <w:jc w:val="center"/>
              <w:rPr>
                <w:sz w:val="16"/>
                <w:szCs w:val="16"/>
              </w:rPr>
            </w:pPr>
            <w:r w:rsidRPr="00E9152F">
              <w:rPr>
                <w:sz w:val="16"/>
                <w:szCs w:val="16"/>
              </w:rPr>
              <w:t>15.</w:t>
            </w:r>
          </w:p>
        </w:tc>
        <w:tc>
          <w:tcPr>
            <w:tcW w:w="850" w:type="dxa"/>
          </w:tcPr>
          <w:p w:rsidR="00E9152F" w:rsidRPr="00E9152F" w:rsidRDefault="00E9152F" w:rsidP="00411DD8">
            <w:pPr>
              <w:pStyle w:val="ConsPlusNormal"/>
              <w:jc w:val="center"/>
              <w:rPr>
                <w:sz w:val="16"/>
                <w:szCs w:val="16"/>
              </w:rPr>
            </w:pPr>
            <w:r w:rsidRPr="00E9152F">
              <w:rPr>
                <w:sz w:val="16"/>
                <w:szCs w:val="16"/>
              </w:rPr>
              <w:t>НПТС-3Б</w:t>
            </w:r>
          </w:p>
        </w:tc>
        <w:tc>
          <w:tcPr>
            <w:tcW w:w="2127" w:type="dxa"/>
          </w:tcPr>
          <w:p w:rsidR="00E9152F" w:rsidRPr="00E9152F" w:rsidRDefault="00E9152F" w:rsidP="00411DD8">
            <w:pPr>
              <w:pStyle w:val="ConsPlusNormal"/>
              <w:jc w:val="center"/>
              <w:rPr>
                <w:sz w:val="16"/>
                <w:szCs w:val="16"/>
              </w:rPr>
            </w:pPr>
            <w:r w:rsidRPr="00E9152F">
              <w:rPr>
                <w:sz w:val="16"/>
                <w:szCs w:val="16"/>
              </w:rPr>
              <w:t>К-100-80-160</w:t>
            </w:r>
          </w:p>
        </w:tc>
        <w:tc>
          <w:tcPr>
            <w:tcW w:w="992" w:type="dxa"/>
          </w:tcPr>
          <w:p w:rsidR="00E9152F" w:rsidRPr="00E9152F" w:rsidRDefault="00E9152F" w:rsidP="00411DD8">
            <w:pPr>
              <w:pStyle w:val="ConsPlusNormal"/>
              <w:jc w:val="center"/>
              <w:rPr>
                <w:sz w:val="16"/>
                <w:szCs w:val="16"/>
              </w:rPr>
            </w:pPr>
            <w:r w:rsidRPr="00E9152F">
              <w:rPr>
                <w:sz w:val="16"/>
                <w:szCs w:val="16"/>
              </w:rPr>
              <w:t>1977</w:t>
            </w:r>
          </w:p>
        </w:tc>
        <w:tc>
          <w:tcPr>
            <w:tcW w:w="917" w:type="dxa"/>
          </w:tcPr>
          <w:p w:rsidR="00E9152F" w:rsidRPr="00E9152F" w:rsidRDefault="00E9152F" w:rsidP="00411DD8">
            <w:pPr>
              <w:pStyle w:val="ConsPlusNormal"/>
              <w:jc w:val="center"/>
              <w:rPr>
                <w:sz w:val="16"/>
                <w:szCs w:val="16"/>
              </w:rPr>
            </w:pPr>
            <w:r w:rsidRPr="00E9152F">
              <w:rPr>
                <w:sz w:val="16"/>
                <w:szCs w:val="16"/>
              </w:rPr>
              <w:t>100</w:t>
            </w:r>
          </w:p>
        </w:tc>
        <w:tc>
          <w:tcPr>
            <w:tcW w:w="784" w:type="dxa"/>
          </w:tcPr>
          <w:p w:rsidR="00E9152F" w:rsidRPr="00E9152F" w:rsidRDefault="00E9152F" w:rsidP="00411DD8">
            <w:pPr>
              <w:pStyle w:val="ConsPlusNormal"/>
              <w:jc w:val="center"/>
              <w:rPr>
                <w:sz w:val="16"/>
                <w:szCs w:val="16"/>
              </w:rPr>
            </w:pPr>
            <w:r w:rsidRPr="00E9152F">
              <w:rPr>
                <w:sz w:val="16"/>
                <w:szCs w:val="16"/>
              </w:rPr>
              <w:t>32</w:t>
            </w:r>
          </w:p>
        </w:tc>
        <w:tc>
          <w:tcPr>
            <w:tcW w:w="1843" w:type="dxa"/>
            <w:gridSpan w:val="2"/>
          </w:tcPr>
          <w:p w:rsidR="00E9152F" w:rsidRPr="00E9152F" w:rsidRDefault="00E9152F" w:rsidP="00411DD8">
            <w:pPr>
              <w:pStyle w:val="ConsPlusNormal"/>
              <w:jc w:val="center"/>
              <w:rPr>
                <w:sz w:val="16"/>
                <w:szCs w:val="16"/>
              </w:rPr>
            </w:pPr>
            <w:r w:rsidRPr="00E9152F">
              <w:rPr>
                <w:sz w:val="16"/>
                <w:szCs w:val="16"/>
              </w:rPr>
              <w:t>15</w:t>
            </w:r>
          </w:p>
        </w:tc>
        <w:tc>
          <w:tcPr>
            <w:tcW w:w="1559" w:type="dxa"/>
          </w:tcPr>
          <w:p w:rsidR="00E9152F" w:rsidRPr="00E9152F" w:rsidRDefault="00E9152F" w:rsidP="00411DD8">
            <w:pPr>
              <w:pStyle w:val="ConsPlusNormal"/>
              <w:jc w:val="center"/>
              <w:rPr>
                <w:sz w:val="16"/>
                <w:szCs w:val="16"/>
              </w:rPr>
            </w:pPr>
            <w:r w:rsidRPr="00E9152F">
              <w:rPr>
                <w:sz w:val="16"/>
                <w:szCs w:val="16"/>
              </w:rPr>
              <w:t>2900</w:t>
            </w:r>
          </w:p>
        </w:tc>
      </w:tr>
    </w:tbl>
    <w:p w:rsidR="00E9152F" w:rsidRPr="000C24DD" w:rsidRDefault="00E9152F" w:rsidP="00E9152F">
      <w:pPr>
        <w:pStyle w:val="ConsPlusNormal"/>
        <w:jc w:val="right"/>
        <w:rPr>
          <w:szCs w:val="24"/>
        </w:rPr>
      </w:pPr>
    </w:p>
    <w:p w:rsidR="00E9152F" w:rsidRPr="00E9152F" w:rsidRDefault="00E9152F" w:rsidP="00E9152F">
      <w:pPr>
        <w:pStyle w:val="ConsPlusNormal"/>
        <w:jc w:val="right"/>
        <w:rPr>
          <w:sz w:val="28"/>
          <w:szCs w:val="28"/>
        </w:rPr>
      </w:pPr>
      <w:r w:rsidRPr="00E9152F">
        <w:rPr>
          <w:sz w:val="28"/>
          <w:szCs w:val="28"/>
        </w:rPr>
        <w:t>Таблица 4</w:t>
      </w:r>
    </w:p>
    <w:p w:rsidR="00E9152F" w:rsidRPr="00E9152F" w:rsidRDefault="00E9152F" w:rsidP="00E9152F">
      <w:pPr>
        <w:pStyle w:val="ConsPlusTitle"/>
        <w:jc w:val="center"/>
        <w:outlineLvl w:val="4"/>
        <w:rPr>
          <w:b w:val="0"/>
          <w:sz w:val="28"/>
          <w:szCs w:val="28"/>
        </w:rPr>
      </w:pPr>
      <w:r w:rsidRPr="00E9152F">
        <w:rPr>
          <w:b w:val="0"/>
          <w:sz w:val="28"/>
          <w:szCs w:val="28"/>
        </w:rPr>
        <w:t>ООО «Теплоснаб-НШК» Котельная НШК</w:t>
      </w:r>
    </w:p>
    <w:p w:rsidR="00E9152F" w:rsidRPr="00E9152F" w:rsidRDefault="00E9152F" w:rsidP="00E9152F">
      <w:pPr>
        <w:pStyle w:val="ConsPlusNormal"/>
        <w:jc w:val="both"/>
        <w:rPr>
          <w:sz w:val="20"/>
        </w:rPr>
      </w:pP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346"/>
        <w:gridCol w:w="2410"/>
        <w:gridCol w:w="1701"/>
        <w:gridCol w:w="2409"/>
        <w:gridCol w:w="1701"/>
        <w:gridCol w:w="851"/>
      </w:tblGrid>
      <w:tr w:rsidR="00E9152F" w:rsidRPr="00E9152F" w:rsidTr="00411DD8">
        <w:tc>
          <w:tcPr>
            <w:tcW w:w="9418" w:type="dxa"/>
            <w:gridSpan w:val="6"/>
          </w:tcPr>
          <w:p w:rsidR="00E9152F" w:rsidRPr="00E9152F" w:rsidRDefault="00E9152F" w:rsidP="00411DD8">
            <w:pPr>
              <w:pStyle w:val="ConsPlusNormal"/>
              <w:jc w:val="center"/>
              <w:rPr>
                <w:sz w:val="16"/>
                <w:szCs w:val="16"/>
              </w:rPr>
            </w:pPr>
            <w:r w:rsidRPr="00E9152F">
              <w:rPr>
                <w:sz w:val="16"/>
                <w:szCs w:val="16"/>
              </w:rPr>
              <w:t>Котельное оборудование</w:t>
            </w:r>
          </w:p>
        </w:tc>
      </w:tr>
      <w:tr w:rsidR="00E9152F" w:rsidRPr="00E9152F" w:rsidTr="00411DD8">
        <w:tc>
          <w:tcPr>
            <w:tcW w:w="346" w:type="dxa"/>
          </w:tcPr>
          <w:p w:rsidR="00E9152F" w:rsidRPr="00E9152F" w:rsidRDefault="00E9152F" w:rsidP="00411DD8">
            <w:pPr>
              <w:pStyle w:val="ConsPlusNormal"/>
              <w:jc w:val="center"/>
              <w:rPr>
                <w:sz w:val="16"/>
                <w:szCs w:val="16"/>
              </w:rPr>
            </w:pPr>
            <w:r w:rsidRPr="00E9152F">
              <w:rPr>
                <w:sz w:val="16"/>
                <w:szCs w:val="16"/>
              </w:rPr>
              <w:t xml:space="preserve">№ </w:t>
            </w:r>
          </w:p>
          <w:p w:rsidR="00E9152F" w:rsidRPr="00E9152F" w:rsidRDefault="00E9152F" w:rsidP="00411DD8">
            <w:pPr>
              <w:pStyle w:val="ConsPlusNormal"/>
              <w:jc w:val="center"/>
              <w:rPr>
                <w:sz w:val="16"/>
                <w:szCs w:val="16"/>
              </w:rPr>
            </w:pPr>
            <w:r w:rsidRPr="00E9152F">
              <w:rPr>
                <w:sz w:val="16"/>
                <w:szCs w:val="16"/>
              </w:rPr>
              <w:t>п/п</w:t>
            </w:r>
          </w:p>
        </w:tc>
        <w:tc>
          <w:tcPr>
            <w:tcW w:w="2410" w:type="dxa"/>
            <w:vAlign w:val="center"/>
          </w:tcPr>
          <w:p w:rsidR="00E9152F" w:rsidRPr="00E9152F" w:rsidRDefault="00E9152F" w:rsidP="00411DD8">
            <w:pPr>
              <w:pStyle w:val="ConsPlusNormal"/>
              <w:jc w:val="center"/>
              <w:rPr>
                <w:sz w:val="16"/>
                <w:szCs w:val="16"/>
              </w:rPr>
            </w:pPr>
            <w:r w:rsidRPr="00E9152F">
              <w:rPr>
                <w:sz w:val="16"/>
                <w:szCs w:val="16"/>
              </w:rPr>
              <w:t>Наименование</w:t>
            </w:r>
          </w:p>
        </w:tc>
        <w:tc>
          <w:tcPr>
            <w:tcW w:w="1701" w:type="dxa"/>
            <w:vAlign w:val="center"/>
          </w:tcPr>
          <w:p w:rsidR="00E9152F" w:rsidRPr="00E9152F" w:rsidRDefault="00E9152F" w:rsidP="00411DD8">
            <w:pPr>
              <w:pStyle w:val="ConsPlusNormal"/>
              <w:jc w:val="center"/>
              <w:rPr>
                <w:sz w:val="16"/>
                <w:szCs w:val="16"/>
              </w:rPr>
            </w:pPr>
            <w:r w:rsidRPr="00E9152F">
              <w:rPr>
                <w:sz w:val="16"/>
                <w:szCs w:val="16"/>
              </w:rPr>
              <w:t>Режим работы</w:t>
            </w:r>
          </w:p>
        </w:tc>
        <w:tc>
          <w:tcPr>
            <w:tcW w:w="2409" w:type="dxa"/>
            <w:vAlign w:val="center"/>
          </w:tcPr>
          <w:p w:rsidR="00E9152F" w:rsidRPr="00E9152F" w:rsidRDefault="00E9152F" w:rsidP="00411DD8">
            <w:pPr>
              <w:pStyle w:val="ConsPlusNormal"/>
              <w:jc w:val="center"/>
              <w:rPr>
                <w:sz w:val="16"/>
                <w:szCs w:val="16"/>
              </w:rPr>
            </w:pPr>
            <w:r w:rsidRPr="00E9152F">
              <w:rPr>
                <w:sz w:val="16"/>
                <w:szCs w:val="16"/>
              </w:rPr>
              <w:t>Мощность, Гкалл/час</w:t>
            </w:r>
          </w:p>
        </w:tc>
        <w:tc>
          <w:tcPr>
            <w:tcW w:w="1701" w:type="dxa"/>
            <w:vAlign w:val="center"/>
          </w:tcPr>
          <w:p w:rsidR="00E9152F" w:rsidRPr="00E9152F" w:rsidRDefault="00E9152F" w:rsidP="00411DD8">
            <w:pPr>
              <w:pStyle w:val="ConsPlusNormal"/>
              <w:jc w:val="center"/>
              <w:rPr>
                <w:sz w:val="16"/>
                <w:szCs w:val="16"/>
              </w:rPr>
            </w:pPr>
            <w:r w:rsidRPr="00E9152F">
              <w:rPr>
                <w:sz w:val="16"/>
                <w:szCs w:val="16"/>
              </w:rPr>
              <w:t>Год установки</w:t>
            </w:r>
          </w:p>
        </w:tc>
        <w:tc>
          <w:tcPr>
            <w:tcW w:w="851" w:type="dxa"/>
            <w:vAlign w:val="center"/>
          </w:tcPr>
          <w:p w:rsidR="00E9152F" w:rsidRPr="00E9152F" w:rsidRDefault="00E9152F" w:rsidP="00411DD8">
            <w:pPr>
              <w:pStyle w:val="ConsPlusNormal"/>
              <w:jc w:val="center"/>
              <w:rPr>
                <w:sz w:val="16"/>
                <w:szCs w:val="16"/>
              </w:rPr>
            </w:pPr>
            <w:r w:rsidRPr="00E9152F">
              <w:rPr>
                <w:sz w:val="16"/>
                <w:szCs w:val="16"/>
              </w:rPr>
              <w:t>Количество</w:t>
            </w:r>
          </w:p>
        </w:tc>
      </w:tr>
      <w:tr w:rsidR="00E9152F" w:rsidRPr="00E9152F" w:rsidTr="00411DD8">
        <w:tc>
          <w:tcPr>
            <w:tcW w:w="346" w:type="dxa"/>
          </w:tcPr>
          <w:p w:rsidR="00E9152F" w:rsidRPr="00E9152F" w:rsidRDefault="00E9152F" w:rsidP="00411DD8">
            <w:pPr>
              <w:pStyle w:val="ConsPlusNormal"/>
              <w:jc w:val="center"/>
              <w:rPr>
                <w:sz w:val="16"/>
                <w:szCs w:val="16"/>
              </w:rPr>
            </w:pPr>
            <w:r w:rsidRPr="00E9152F">
              <w:rPr>
                <w:sz w:val="16"/>
                <w:szCs w:val="16"/>
              </w:rPr>
              <w:t>1</w:t>
            </w:r>
          </w:p>
        </w:tc>
        <w:tc>
          <w:tcPr>
            <w:tcW w:w="2410" w:type="dxa"/>
            <w:vAlign w:val="center"/>
          </w:tcPr>
          <w:p w:rsidR="00E9152F" w:rsidRPr="00E9152F" w:rsidRDefault="00E9152F" w:rsidP="00411DD8">
            <w:pPr>
              <w:pStyle w:val="ConsPlusNormal"/>
              <w:jc w:val="center"/>
              <w:rPr>
                <w:sz w:val="16"/>
                <w:szCs w:val="16"/>
              </w:rPr>
            </w:pPr>
            <w:r w:rsidRPr="00E9152F">
              <w:rPr>
                <w:sz w:val="16"/>
                <w:szCs w:val="16"/>
              </w:rPr>
              <w:t>2</w:t>
            </w:r>
          </w:p>
        </w:tc>
        <w:tc>
          <w:tcPr>
            <w:tcW w:w="1701" w:type="dxa"/>
            <w:vAlign w:val="center"/>
          </w:tcPr>
          <w:p w:rsidR="00E9152F" w:rsidRPr="00E9152F" w:rsidRDefault="00E9152F" w:rsidP="00411DD8">
            <w:pPr>
              <w:pStyle w:val="ConsPlusNormal"/>
              <w:jc w:val="center"/>
              <w:rPr>
                <w:sz w:val="16"/>
                <w:szCs w:val="16"/>
              </w:rPr>
            </w:pPr>
            <w:r w:rsidRPr="00E9152F">
              <w:rPr>
                <w:sz w:val="16"/>
                <w:szCs w:val="16"/>
              </w:rPr>
              <w:t>3</w:t>
            </w:r>
          </w:p>
        </w:tc>
        <w:tc>
          <w:tcPr>
            <w:tcW w:w="2409" w:type="dxa"/>
            <w:vAlign w:val="center"/>
          </w:tcPr>
          <w:p w:rsidR="00E9152F" w:rsidRPr="00E9152F" w:rsidRDefault="00E9152F" w:rsidP="00411DD8">
            <w:pPr>
              <w:pStyle w:val="ConsPlusNormal"/>
              <w:jc w:val="center"/>
              <w:rPr>
                <w:sz w:val="16"/>
                <w:szCs w:val="16"/>
              </w:rPr>
            </w:pPr>
            <w:r w:rsidRPr="00E9152F">
              <w:rPr>
                <w:sz w:val="16"/>
                <w:szCs w:val="16"/>
              </w:rPr>
              <w:t>4</w:t>
            </w:r>
          </w:p>
        </w:tc>
        <w:tc>
          <w:tcPr>
            <w:tcW w:w="1701" w:type="dxa"/>
            <w:vAlign w:val="center"/>
          </w:tcPr>
          <w:p w:rsidR="00E9152F" w:rsidRPr="00E9152F" w:rsidRDefault="00E9152F" w:rsidP="00411DD8">
            <w:pPr>
              <w:pStyle w:val="ConsPlusNormal"/>
              <w:jc w:val="center"/>
              <w:rPr>
                <w:sz w:val="16"/>
                <w:szCs w:val="16"/>
              </w:rPr>
            </w:pPr>
            <w:r w:rsidRPr="00E9152F">
              <w:rPr>
                <w:sz w:val="16"/>
                <w:szCs w:val="16"/>
              </w:rPr>
              <w:t>5</w:t>
            </w:r>
          </w:p>
        </w:tc>
        <w:tc>
          <w:tcPr>
            <w:tcW w:w="851" w:type="dxa"/>
            <w:vAlign w:val="center"/>
          </w:tcPr>
          <w:p w:rsidR="00E9152F" w:rsidRPr="00E9152F" w:rsidRDefault="00E9152F" w:rsidP="00411DD8">
            <w:pPr>
              <w:pStyle w:val="ConsPlusNormal"/>
              <w:jc w:val="center"/>
              <w:rPr>
                <w:sz w:val="16"/>
                <w:szCs w:val="16"/>
              </w:rPr>
            </w:pPr>
            <w:r w:rsidRPr="00E9152F">
              <w:rPr>
                <w:sz w:val="16"/>
                <w:szCs w:val="16"/>
              </w:rPr>
              <w:t>6</w:t>
            </w:r>
          </w:p>
        </w:tc>
      </w:tr>
      <w:tr w:rsidR="00E9152F" w:rsidRPr="00E9152F" w:rsidTr="00411DD8">
        <w:tc>
          <w:tcPr>
            <w:tcW w:w="346" w:type="dxa"/>
          </w:tcPr>
          <w:p w:rsidR="00E9152F" w:rsidRPr="00E9152F" w:rsidRDefault="00E9152F" w:rsidP="00411DD8">
            <w:pPr>
              <w:pStyle w:val="ConsPlusNormal"/>
              <w:jc w:val="center"/>
              <w:rPr>
                <w:sz w:val="16"/>
                <w:szCs w:val="16"/>
              </w:rPr>
            </w:pPr>
            <w:r w:rsidRPr="00E9152F">
              <w:rPr>
                <w:sz w:val="16"/>
                <w:szCs w:val="16"/>
              </w:rPr>
              <w:t>1.</w:t>
            </w:r>
          </w:p>
        </w:tc>
        <w:tc>
          <w:tcPr>
            <w:tcW w:w="2410" w:type="dxa"/>
            <w:vAlign w:val="center"/>
          </w:tcPr>
          <w:p w:rsidR="00E9152F" w:rsidRPr="00E9152F" w:rsidRDefault="00E9152F" w:rsidP="00411DD8">
            <w:pPr>
              <w:pStyle w:val="ConsPlusNormal"/>
              <w:jc w:val="center"/>
              <w:rPr>
                <w:sz w:val="16"/>
                <w:szCs w:val="16"/>
              </w:rPr>
            </w:pPr>
            <w:r w:rsidRPr="00E9152F">
              <w:rPr>
                <w:sz w:val="16"/>
                <w:szCs w:val="16"/>
              </w:rPr>
              <w:t>ДКВР 20/13 (к/а № 5, к/а № 6)</w:t>
            </w:r>
          </w:p>
        </w:tc>
        <w:tc>
          <w:tcPr>
            <w:tcW w:w="1701" w:type="dxa"/>
            <w:vAlign w:val="center"/>
          </w:tcPr>
          <w:p w:rsidR="00E9152F" w:rsidRPr="00E9152F" w:rsidRDefault="00E9152F" w:rsidP="00411DD8">
            <w:pPr>
              <w:pStyle w:val="ConsPlusNormal"/>
              <w:jc w:val="center"/>
              <w:rPr>
                <w:sz w:val="16"/>
                <w:szCs w:val="16"/>
              </w:rPr>
            </w:pPr>
            <w:r w:rsidRPr="00E9152F">
              <w:rPr>
                <w:sz w:val="16"/>
                <w:szCs w:val="16"/>
              </w:rPr>
              <w:t>паровой</w:t>
            </w:r>
          </w:p>
        </w:tc>
        <w:tc>
          <w:tcPr>
            <w:tcW w:w="2409" w:type="dxa"/>
            <w:vAlign w:val="center"/>
          </w:tcPr>
          <w:p w:rsidR="00E9152F" w:rsidRPr="00E9152F" w:rsidRDefault="00E9152F" w:rsidP="00411DD8">
            <w:pPr>
              <w:pStyle w:val="ConsPlusNormal"/>
              <w:jc w:val="center"/>
              <w:rPr>
                <w:sz w:val="16"/>
                <w:szCs w:val="16"/>
              </w:rPr>
            </w:pPr>
            <w:r w:rsidRPr="00E9152F">
              <w:rPr>
                <w:sz w:val="16"/>
                <w:szCs w:val="16"/>
              </w:rPr>
              <w:t>13,2 * 2 = 26,4</w:t>
            </w:r>
          </w:p>
        </w:tc>
        <w:tc>
          <w:tcPr>
            <w:tcW w:w="1701" w:type="dxa"/>
            <w:vAlign w:val="center"/>
          </w:tcPr>
          <w:p w:rsidR="00E9152F" w:rsidRPr="00E9152F" w:rsidRDefault="00E9152F" w:rsidP="00411DD8">
            <w:pPr>
              <w:pStyle w:val="ConsPlusNormal"/>
              <w:jc w:val="center"/>
              <w:rPr>
                <w:sz w:val="16"/>
                <w:szCs w:val="16"/>
              </w:rPr>
            </w:pPr>
            <w:r w:rsidRPr="00E9152F">
              <w:rPr>
                <w:sz w:val="16"/>
                <w:szCs w:val="16"/>
              </w:rPr>
              <w:t>1977</w:t>
            </w:r>
          </w:p>
        </w:tc>
        <w:tc>
          <w:tcPr>
            <w:tcW w:w="851" w:type="dxa"/>
            <w:vAlign w:val="center"/>
          </w:tcPr>
          <w:p w:rsidR="00E9152F" w:rsidRPr="00E9152F" w:rsidRDefault="00E9152F" w:rsidP="00411DD8">
            <w:pPr>
              <w:pStyle w:val="ConsPlusNormal"/>
              <w:jc w:val="center"/>
              <w:rPr>
                <w:sz w:val="16"/>
                <w:szCs w:val="16"/>
              </w:rPr>
            </w:pPr>
            <w:r w:rsidRPr="00E9152F">
              <w:rPr>
                <w:sz w:val="16"/>
                <w:szCs w:val="16"/>
              </w:rPr>
              <w:t>2</w:t>
            </w:r>
          </w:p>
        </w:tc>
      </w:tr>
      <w:tr w:rsidR="00E9152F" w:rsidRPr="00E9152F" w:rsidTr="00411DD8">
        <w:tc>
          <w:tcPr>
            <w:tcW w:w="346" w:type="dxa"/>
          </w:tcPr>
          <w:p w:rsidR="00E9152F" w:rsidRPr="00E9152F" w:rsidRDefault="00E9152F" w:rsidP="00411DD8">
            <w:pPr>
              <w:pStyle w:val="ConsPlusNormal"/>
              <w:jc w:val="center"/>
              <w:rPr>
                <w:sz w:val="16"/>
                <w:szCs w:val="16"/>
              </w:rPr>
            </w:pPr>
            <w:r w:rsidRPr="00E9152F">
              <w:rPr>
                <w:sz w:val="16"/>
                <w:szCs w:val="16"/>
              </w:rPr>
              <w:t>2.</w:t>
            </w:r>
          </w:p>
        </w:tc>
        <w:tc>
          <w:tcPr>
            <w:tcW w:w="2410" w:type="dxa"/>
            <w:vAlign w:val="center"/>
          </w:tcPr>
          <w:p w:rsidR="00E9152F" w:rsidRPr="00E9152F" w:rsidRDefault="00E9152F" w:rsidP="00411DD8">
            <w:pPr>
              <w:pStyle w:val="ConsPlusNormal"/>
              <w:jc w:val="center"/>
              <w:rPr>
                <w:sz w:val="16"/>
                <w:szCs w:val="16"/>
              </w:rPr>
            </w:pPr>
            <w:r w:rsidRPr="00E9152F">
              <w:rPr>
                <w:sz w:val="16"/>
                <w:szCs w:val="16"/>
              </w:rPr>
              <w:t>КВГ-2,5-95 (к/а № 1, к/а № 2)</w:t>
            </w:r>
          </w:p>
        </w:tc>
        <w:tc>
          <w:tcPr>
            <w:tcW w:w="1701" w:type="dxa"/>
            <w:vAlign w:val="center"/>
          </w:tcPr>
          <w:p w:rsidR="00E9152F" w:rsidRPr="00E9152F" w:rsidRDefault="00E9152F" w:rsidP="00411DD8">
            <w:pPr>
              <w:pStyle w:val="ConsPlusNormal"/>
              <w:jc w:val="center"/>
              <w:rPr>
                <w:sz w:val="16"/>
                <w:szCs w:val="16"/>
              </w:rPr>
            </w:pPr>
            <w:r w:rsidRPr="00E9152F">
              <w:rPr>
                <w:sz w:val="16"/>
                <w:szCs w:val="16"/>
              </w:rPr>
              <w:t>водогрейный</w:t>
            </w:r>
          </w:p>
        </w:tc>
        <w:tc>
          <w:tcPr>
            <w:tcW w:w="2409" w:type="dxa"/>
            <w:vAlign w:val="center"/>
          </w:tcPr>
          <w:p w:rsidR="00E9152F" w:rsidRPr="00E9152F" w:rsidRDefault="00E9152F" w:rsidP="00411DD8">
            <w:pPr>
              <w:pStyle w:val="ConsPlusNormal"/>
              <w:jc w:val="center"/>
              <w:rPr>
                <w:sz w:val="16"/>
                <w:szCs w:val="16"/>
              </w:rPr>
            </w:pPr>
            <w:r w:rsidRPr="00E9152F">
              <w:rPr>
                <w:sz w:val="16"/>
                <w:szCs w:val="16"/>
              </w:rPr>
              <w:t>2,15 * 2 = 4,3</w:t>
            </w:r>
          </w:p>
        </w:tc>
        <w:tc>
          <w:tcPr>
            <w:tcW w:w="1701" w:type="dxa"/>
            <w:vAlign w:val="center"/>
          </w:tcPr>
          <w:p w:rsidR="00E9152F" w:rsidRPr="00E9152F" w:rsidRDefault="00E9152F" w:rsidP="00411DD8">
            <w:pPr>
              <w:pStyle w:val="ConsPlusNormal"/>
              <w:jc w:val="center"/>
              <w:rPr>
                <w:sz w:val="16"/>
                <w:szCs w:val="16"/>
              </w:rPr>
            </w:pPr>
            <w:r w:rsidRPr="00E9152F">
              <w:rPr>
                <w:sz w:val="16"/>
                <w:szCs w:val="16"/>
              </w:rPr>
              <w:t>1998</w:t>
            </w:r>
          </w:p>
        </w:tc>
        <w:tc>
          <w:tcPr>
            <w:tcW w:w="851" w:type="dxa"/>
            <w:vAlign w:val="center"/>
          </w:tcPr>
          <w:p w:rsidR="00E9152F" w:rsidRPr="00E9152F" w:rsidRDefault="00E9152F" w:rsidP="00411DD8">
            <w:pPr>
              <w:pStyle w:val="ConsPlusNormal"/>
              <w:jc w:val="center"/>
              <w:rPr>
                <w:sz w:val="16"/>
                <w:szCs w:val="16"/>
              </w:rPr>
            </w:pPr>
            <w:r w:rsidRPr="00E9152F">
              <w:rPr>
                <w:sz w:val="16"/>
                <w:szCs w:val="16"/>
              </w:rPr>
              <w:t>2</w:t>
            </w:r>
          </w:p>
        </w:tc>
      </w:tr>
      <w:tr w:rsidR="00E9152F" w:rsidRPr="00E9152F" w:rsidTr="00411DD8">
        <w:tc>
          <w:tcPr>
            <w:tcW w:w="346" w:type="dxa"/>
          </w:tcPr>
          <w:p w:rsidR="00E9152F" w:rsidRPr="00E9152F" w:rsidRDefault="00E9152F" w:rsidP="00411DD8">
            <w:pPr>
              <w:pStyle w:val="ConsPlusNormal"/>
              <w:jc w:val="center"/>
              <w:rPr>
                <w:sz w:val="16"/>
                <w:szCs w:val="16"/>
              </w:rPr>
            </w:pPr>
            <w:r w:rsidRPr="00E9152F">
              <w:rPr>
                <w:sz w:val="16"/>
                <w:szCs w:val="16"/>
              </w:rPr>
              <w:t>3.</w:t>
            </w:r>
          </w:p>
        </w:tc>
        <w:tc>
          <w:tcPr>
            <w:tcW w:w="2410" w:type="dxa"/>
            <w:vAlign w:val="center"/>
          </w:tcPr>
          <w:p w:rsidR="00E9152F" w:rsidRPr="00E9152F" w:rsidRDefault="00E9152F" w:rsidP="00411DD8">
            <w:pPr>
              <w:pStyle w:val="ConsPlusNormal"/>
              <w:jc w:val="center"/>
              <w:rPr>
                <w:sz w:val="16"/>
                <w:szCs w:val="16"/>
              </w:rPr>
            </w:pPr>
            <w:r w:rsidRPr="00E9152F">
              <w:rPr>
                <w:sz w:val="16"/>
                <w:szCs w:val="16"/>
              </w:rPr>
              <w:t>ДЕ-10/14 (к/а № 7)</w:t>
            </w:r>
          </w:p>
        </w:tc>
        <w:tc>
          <w:tcPr>
            <w:tcW w:w="1701" w:type="dxa"/>
            <w:vAlign w:val="center"/>
          </w:tcPr>
          <w:p w:rsidR="00E9152F" w:rsidRPr="00E9152F" w:rsidRDefault="00E9152F" w:rsidP="00411DD8">
            <w:pPr>
              <w:pStyle w:val="ConsPlusNormal"/>
              <w:jc w:val="center"/>
              <w:rPr>
                <w:sz w:val="16"/>
                <w:szCs w:val="16"/>
              </w:rPr>
            </w:pPr>
            <w:r w:rsidRPr="00E9152F">
              <w:rPr>
                <w:sz w:val="16"/>
                <w:szCs w:val="16"/>
              </w:rPr>
              <w:t>паровой</w:t>
            </w:r>
          </w:p>
        </w:tc>
        <w:tc>
          <w:tcPr>
            <w:tcW w:w="2409" w:type="dxa"/>
            <w:vAlign w:val="center"/>
          </w:tcPr>
          <w:p w:rsidR="00E9152F" w:rsidRPr="00E9152F" w:rsidRDefault="00E9152F" w:rsidP="00411DD8">
            <w:pPr>
              <w:pStyle w:val="ConsPlusNormal"/>
              <w:jc w:val="center"/>
              <w:rPr>
                <w:sz w:val="16"/>
                <w:szCs w:val="16"/>
              </w:rPr>
            </w:pPr>
            <w:r w:rsidRPr="00E9152F">
              <w:rPr>
                <w:sz w:val="16"/>
                <w:szCs w:val="16"/>
              </w:rPr>
              <w:t>6,6 * 1 = 6,6</w:t>
            </w:r>
          </w:p>
        </w:tc>
        <w:tc>
          <w:tcPr>
            <w:tcW w:w="1701" w:type="dxa"/>
            <w:vAlign w:val="center"/>
          </w:tcPr>
          <w:p w:rsidR="00E9152F" w:rsidRPr="00E9152F" w:rsidRDefault="00E9152F" w:rsidP="00411DD8">
            <w:pPr>
              <w:pStyle w:val="ConsPlusNormal"/>
              <w:jc w:val="center"/>
              <w:rPr>
                <w:sz w:val="16"/>
                <w:szCs w:val="16"/>
              </w:rPr>
            </w:pPr>
            <w:r w:rsidRPr="00E9152F">
              <w:rPr>
                <w:sz w:val="16"/>
                <w:szCs w:val="16"/>
              </w:rPr>
              <w:t>2013</w:t>
            </w:r>
          </w:p>
        </w:tc>
        <w:tc>
          <w:tcPr>
            <w:tcW w:w="851" w:type="dxa"/>
            <w:vAlign w:val="center"/>
          </w:tcPr>
          <w:p w:rsidR="00E9152F" w:rsidRPr="00E9152F" w:rsidRDefault="00E9152F" w:rsidP="00411DD8">
            <w:pPr>
              <w:pStyle w:val="ConsPlusNormal"/>
              <w:jc w:val="center"/>
              <w:rPr>
                <w:sz w:val="16"/>
                <w:szCs w:val="16"/>
              </w:rPr>
            </w:pPr>
            <w:r w:rsidRPr="00E9152F">
              <w:rPr>
                <w:sz w:val="16"/>
                <w:szCs w:val="16"/>
              </w:rPr>
              <w:t>1</w:t>
            </w:r>
          </w:p>
        </w:tc>
      </w:tr>
      <w:tr w:rsidR="00E9152F" w:rsidRPr="00E9152F" w:rsidTr="00411DD8">
        <w:tc>
          <w:tcPr>
            <w:tcW w:w="9418" w:type="dxa"/>
            <w:gridSpan w:val="6"/>
          </w:tcPr>
          <w:p w:rsidR="00E9152F" w:rsidRPr="00E9152F" w:rsidRDefault="00E9152F" w:rsidP="00411DD8">
            <w:pPr>
              <w:pStyle w:val="ConsPlusNormal"/>
              <w:jc w:val="center"/>
              <w:rPr>
                <w:sz w:val="16"/>
                <w:szCs w:val="16"/>
              </w:rPr>
            </w:pPr>
            <w:r w:rsidRPr="00E9152F">
              <w:rPr>
                <w:sz w:val="16"/>
                <w:szCs w:val="16"/>
              </w:rPr>
              <w:t>Подогреватели</w:t>
            </w:r>
          </w:p>
        </w:tc>
      </w:tr>
      <w:tr w:rsidR="00E9152F" w:rsidRPr="00E9152F" w:rsidTr="00411DD8">
        <w:tc>
          <w:tcPr>
            <w:tcW w:w="346" w:type="dxa"/>
          </w:tcPr>
          <w:p w:rsidR="00E9152F" w:rsidRPr="00E9152F" w:rsidRDefault="00E9152F" w:rsidP="00411DD8">
            <w:pPr>
              <w:pStyle w:val="ConsPlusNormal"/>
              <w:jc w:val="center"/>
              <w:rPr>
                <w:sz w:val="16"/>
                <w:szCs w:val="16"/>
              </w:rPr>
            </w:pPr>
            <w:r w:rsidRPr="00E9152F">
              <w:rPr>
                <w:sz w:val="16"/>
                <w:szCs w:val="16"/>
              </w:rPr>
              <w:t xml:space="preserve">№ </w:t>
            </w:r>
          </w:p>
          <w:p w:rsidR="00E9152F" w:rsidRPr="00E9152F" w:rsidRDefault="00E9152F" w:rsidP="00411DD8">
            <w:pPr>
              <w:pStyle w:val="ConsPlusNormal"/>
              <w:jc w:val="center"/>
              <w:rPr>
                <w:sz w:val="16"/>
                <w:szCs w:val="16"/>
              </w:rPr>
            </w:pPr>
            <w:r w:rsidRPr="00E9152F">
              <w:rPr>
                <w:sz w:val="16"/>
                <w:szCs w:val="16"/>
              </w:rPr>
              <w:t>п/п</w:t>
            </w:r>
          </w:p>
        </w:tc>
        <w:tc>
          <w:tcPr>
            <w:tcW w:w="4111" w:type="dxa"/>
            <w:gridSpan w:val="2"/>
            <w:vAlign w:val="center"/>
          </w:tcPr>
          <w:p w:rsidR="00E9152F" w:rsidRPr="00E9152F" w:rsidRDefault="00E9152F" w:rsidP="00411DD8">
            <w:pPr>
              <w:pStyle w:val="ConsPlusNormal"/>
              <w:jc w:val="center"/>
              <w:rPr>
                <w:sz w:val="16"/>
                <w:szCs w:val="16"/>
              </w:rPr>
            </w:pPr>
            <w:r w:rsidRPr="00E9152F">
              <w:rPr>
                <w:sz w:val="16"/>
                <w:szCs w:val="16"/>
              </w:rPr>
              <w:t>Наименование</w:t>
            </w:r>
          </w:p>
        </w:tc>
        <w:tc>
          <w:tcPr>
            <w:tcW w:w="2409" w:type="dxa"/>
            <w:vAlign w:val="center"/>
          </w:tcPr>
          <w:p w:rsidR="00E9152F" w:rsidRPr="00E9152F" w:rsidRDefault="00E9152F" w:rsidP="00411DD8">
            <w:pPr>
              <w:pStyle w:val="ConsPlusNormal"/>
              <w:jc w:val="center"/>
              <w:rPr>
                <w:sz w:val="16"/>
                <w:szCs w:val="16"/>
              </w:rPr>
            </w:pPr>
            <w:r w:rsidRPr="00E9152F">
              <w:rPr>
                <w:sz w:val="16"/>
                <w:szCs w:val="16"/>
              </w:rPr>
              <w:t>Производительность, Гкалл/час</w:t>
            </w:r>
          </w:p>
        </w:tc>
        <w:tc>
          <w:tcPr>
            <w:tcW w:w="2552" w:type="dxa"/>
            <w:gridSpan w:val="2"/>
            <w:vAlign w:val="center"/>
          </w:tcPr>
          <w:p w:rsidR="00E9152F" w:rsidRPr="00E9152F" w:rsidRDefault="00E9152F" w:rsidP="00411DD8">
            <w:pPr>
              <w:pStyle w:val="ConsPlusNormal"/>
              <w:jc w:val="center"/>
              <w:rPr>
                <w:sz w:val="16"/>
                <w:szCs w:val="16"/>
              </w:rPr>
            </w:pPr>
            <w:r w:rsidRPr="00E9152F">
              <w:rPr>
                <w:sz w:val="16"/>
                <w:szCs w:val="16"/>
              </w:rPr>
              <w:t>Количество</w:t>
            </w:r>
          </w:p>
        </w:tc>
      </w:tr>
      <w:tr w:rsidR="00E9152F" w:rsidRPr="00E9152F" w:rsidTr="00411DD8">
        <w:tc>
          <w:tcPr>
            <w:tcW w:w="346" w:type="dxa"/>
          </w:tcPr>
          <w:p w:rsidR="00E9152F" w:rsidRPr="00E9152F" w:rsidRDefault="00E9152F" w:rsidP="00411DD8">
            <w:pPr>
              <w:pStyle w:val="ConsPlusNormal"/>
              <w:jc w:val="center"/>
              <w:rPr>
                <w:sz w:val="16"/>
                <w:szCs w:val="16"/>
              </w:rPr>
            </w:pPr>
            <w:r w:rsidRPr="00E9152F">
              <w:rPr>
                <w:sz w:val="16"/>
                <w:szCs w:val="16"/>
              </w:rPr>
              <w:t>1</w:t>
            </w:r>
          </w:p>
        </w:tc>
        <w:tc>
          <w:tcPr>
            <w:tcW w:w="4111" w:type="dxa"/>
            <w:gridSpan w:val="2"/>
            <w:vAlign w:val="center"/>
          </w:tcPr>
          <w:p w:rsidR="00E9152F" w:rsidRPr="00E9152F" w:rsidRDefault="00E9152F" w:rsidP="00411DD8">
            <w:pPr>
              <w:pStyle w:val="ConsPlusNormal"/>
              <w:jc w:val="center"/>
              <w:rPr>
                <w:sz w:val="16"/>
                <w:szCs w:val="16"/>
              </w:rPr>
            </w:pPr>
            <w:r w:rsidRPr="00E9152F">
              <w:rPr>
                <w:sz w:val="16"/>
                <w:szCs w:val="16"/>
              </w:rPr>
              <w:t>2</w:t>
            </w:r>
          </w:p>
        </w:tc>
        <w:tc>
          <w:tcPr>
            <w:tcW w:w="2409" w:type="dxa"/>
            <w:vAlign w:val="center"/>
          </w:tcPr>
          <w:p w:rsidR="00E9152F" w:rsidRPr="00E9152F" w:rsidRDefault="00E9152F" w:rsidP="00411DD8">
            <w:pPr>
              <w:pStyle w:val="ConsPlusNormal"/>
              <w:jc w:val="center"/>
              <w:rPr>
                <w:sz w:val="16"/>
                <w:szCs w:val="16"/>
              </w:rPr>
            </w:pPr>
            <w:r w:rsidRPr="00E9152F">
              <w:rPr>
                <w:sz w:val="16"/>
                <w:szCs w:val="16"/>
              </w:rPr>
              <w:t>3</w:t>
            </w:r>
          </w:p>
        </w:tc>
        <w:tc>
          <w:tcPr>
            <w:tcW w:w="2552" w:type="dxa"/>
            <w:gridSpan w:val="2"/>
            <w:vAlign w:val="center"/>
          </w:tcPr>
          <w:p w:rsidR="00E9152F" w:rsidRPr="00E9152F" w:rsidRDefault="00E9152F" w:rsidP="00411DD8">
            <w:pPr>
              <w:pStyle w:val="ConsPlusNormal"/>
              <w:jc w:val="center"/>
              <w:rPr>
                <w:sz w:val="16"/>
                <w:szCs w:val="16"/>
              </w:rPr>
            </w:pPr>
            <w:r w:rsidRPr="00E9152F">
              <w:rPr>
                <w:sz w:val="16"/>
                <w:szCs w:val="16"/>
              </w:rPr>
              <w:t>4</w:t>
            </w:r>
          </w:p>
        </w:tc>
      </w:tr>
      <w:tr w:rsidR="00E9152F" w:rsidRPr="00E9152F" w:rsidTr="00411DD8">
        <w:tc>
          <w:tcPr>
            <w:tcW w:w="346" w:type="dxa"/>
          </w:tcPr>
          <w:p w:rsidR="00E9152F" w:rsidRPr="00E9152F" w:rsidRDefault="00E9152F" w:rsidP="00411DD8">
            <w:pPr>
              <w:pStyle w:val="ConsPlusNormal"/>
              <w:jc w:val="center"/>
              <w:rPr>
                <w:sz w:val="16"/>
                <w:szCs w:val="16"/>
              </w:rPr>
            </w:pPr>
            <w:r w:rsidRPr="00E9152F">
              <w:rPr>
                <w:sz w:val="16"/>
                <w:szCs w:val="16"/>
              </w:rPr>
              <w:t>1.</w:t>
            </w:r>
          </w:p>
        </w:tc>
        <w:tc>
          <w:tcPr>
            <w:tcW w:w="4111" w:type="dxa"/>
            <w:gridSpan w:val="2"/>
            <w:vAlign w:val="center"/>
          </w:tcPr>
          <w:p w:rsidR="00E9152F" w:rsidRPr="00E9152F" w:rsidRDefault="00E9152F" w:rsidP="00411DD8">
            <w:pPr>
              <w:pStyle w:val="ConsPlusNormal"/>
              <w:jc w:val="center"/>
              <w:rPr>
                <w:sz w:val="16"/>
                <w:szCs w:val="16"/>
              </w:rPr>
            </w:pPr>
            <w:r w:rsidRPr="00E9152F">
              <w:rPr>
                <w:sz w:val="16"/>
                <w:szCs w:val="16"/>
              </w:rPr>
              <w:t>Подогреватель ПП 1-32-07-2 ГВС</w:t>
            </w:r>
          </w:p>
        </w:tc>
        <w:tc>
          <w:tcPr>
            <w:tcW w:w="2409" w:type="dxa"/>
            <w:vAlign w:val="center"/>
          </w:tcPr>
          <w:p w:rsidR="00E9152F" w:rsidRPr="00E9152F" w:rsidRDefault="00E9152F" w:rsidP="00411DD8">
            <w:pPr>
              <w:pStyle w:val="ConsPlusNormal"/>
              <w:jc w:val="center"/>
              <w:rPr>
                <w:sz w:val="16"/>
                <w:szCs w:val="16"/>
              </w:rPr>
            </w:pPr>
            <w:r w:rsidRPr="00E9152F">
              <w:rPr>
                <w:sz w:val="16"/>
                <w:szCs w:val="16"/>
              </w:rPr>
              <w:t>5,57</w:t>
            </w:r>
          </w:p>
        </w:tc>
        <w:tc>
          <w:tcPr>
            <w:tcW w:w="2552" w:type="dxa"/>
            <w:gridSpan w:val="2"/>
            <w:vAlign w:val="center"/>
          </w:tcPr>
          <w:p w:rsidR="00E9152F" w:rsidRPr="00E9152F" w:rsidRDefault="00E9152F" w:rsidP="00411DD8">
            <w:pPr>
              <w:pStyle w:val="ConsPlusNormal"/>
              <w:jc w:val="center"/>
              <w:rPr>
                <w:sz w:val="16"/>
                <w:szCs w:val="16"/>
              </w:rPr>
            </w:pPr>
            <w:r w:rsidRPr="00E9152F">
              <w:rPr>
                <w:sz w:val="16"/>
                <w:szCs w:val="16"/>
              </w:rPr>
              <w:t>2</w:t>
            </w:r>
          </w:p>
        </w:tc>
      </w:tr>
      <w:tr w:rsidR="00E9152F" w:rsidRPr="00E9152F" w:rsidTr="00411DD8">
        <w:tc>
          <w:tcPr>
            <w:tcW w:w="346" w:type="dxa"/>
          </w:tcPr>
          <w:p w:rsidR="00E9152F" w:rsidRPr="00E9152F" w:rsidRDefault="00E9152F" w:rsidP="00411DD8">
            <w:pPr>
              <w:pStyle w:val="ConsPlusNormal"/>
              <w:jc w:val="center"/>
              <w:rPr>
                <w:sz w:val="16"/>
                <w:szCs w:val="16"/>
              </w:rPr>
            </w:pPr>
            <w:r w:rsidRPr="00E9152F">
              <w:rPr>
                <w:sz w:val="16"/>
                <w:szCs w:val="16"/>
              </w:rPr>
              <w:t>2.</w:t>
            </w:r>
          </w:p>
        </w:tc>
        <w:tc>
          <w:tcPr>
            <w:tcW w:w="4111" w:type="dxa"/>
            <w:gridSpan w:val="2"/>
            <w:vAlign w:val="center"/>
          </w:tcPr>
          <w:p w:rsidR="00E9152F" w:rsidRPr="00E9152F" w:rsidRDefault="00E9152F" w:rsidP="00411DD8">
            <w:pPr>
              <w:pStyle w:val="ConsPlusNormal"/>
              <w:jc w:val="center"/>
              <w:rPr>
                <w:sz w:val="16"/>
                <w:szCs w:val="16"/>
              </w:rPr>
            </w:pPr>
            <w:r w:rsidRPr="00E9152F">
              <w:rPr>
                <w:sz w:val="16"/>
                <w:szCs w:val="16"/>
              </w:rPr>
              <w:t>Подогреватель ПП 1-76-2-2 СО</w:t>
            </w:r>
          </w:p>
        </w:tc>
        <w:tc>
          <w:tcPr>
            <w:tcW w:w="2409" w:type="dxa"/>
            <w:vAlign w:val="center"/>
          </w:tcPr>
          <w:p w:rsidR="00E9152F" w:rsidRPr="00E9152F" w:rsidRDefault="00E9152F" w:rsidP="00411DD8">
            <w:pPr>
              <w:pStyle w:val="ConsPlusNormal"/>
              <w:jc w:val="center"/>
              <w:rPr>
                <w:sz w:val="16"/>
                <w:szCs w:val="16"/>
              </w:rPr>
            </w:pPr>
            <w:r w:rsidRPr="00E9152F">
              <w:rPr>
                <w:sz w:val="16"/>
                <w:szCs w:val="16"/>
              </w:rPr>
              <w:t>6,6</w:t>
            </w:r>
          </w:p>
        </w:tc>
        <w:tc>
          <w:tcPr>
            <w:tcW w:w="2552" w:type="dxa"/>
            <w:gridSpan w:val="2"/>
            <w:vAlign w:val="center"/>
          </w:tcPr>
          <w:p w:rsidR="00E9152F" w:rsidRPr="00E9152F" w:rsidRDefault="00E9152F" w:rsidP="00411DD8">
            <w:pPr>
              <w:pStyle w:val="ConsPlusNormal"/>
              <w:jc w:val="center"/>
              <w:rPr>
                <w:sz w:val="16"/>
                <w:szCs w:val="16"/>
              </w:rPr>
            </w:pPr>
            <w:r w:rsidRPr="00E9152F">
              <w:rPr>
                <w:sz w:val="16"/>
                <w:szCs w:val="16"/>
              </w:rPr>
              <w:t>5</w:t>
            </w:r>
          </w:p>
        </w:tc>
      </w:tr>
      <w:tr w:rsidR="00E9152F" w:rsidRPr="00E9152F" w:rsidTr="00411DD8">
        <w:tc>
          <w:tcPr>
            <w:tcW w:w="9418" w:type="dxa"/>
            <w:gridSpan w:val="6"/>
          </w:tcPr>
          <w:p w:rsidR="00E9152F" w:rsidRPr="00E9152F" w:rsidRDefault="00E9152F" w:rsidP="00411DD8">
            <w:pPr>
              <w:pStyle w:val="ConsPlusNormal"/>
              <w:jc w:val="center"/>
              <w:rPr>
                <w:sz w:val="16"/>
                <w:szCs w:val="16"/>
              </w:rPr>
            </w:pPr>
            <w:r w:rsidRPr="00E9152F">
              <w:rPr>
                <w:sz w:val="16"/>
                <w:szCs w:val="16"/>
              </w:rPr>
              <w:t>Водоподготовительные установки</w:t>
            </w:r>
          </w:p>
        </w:tc>
      </w:tr>
      <w:tr w:rsidR="00E9152F" w:rsidRPr="00E9152F" w:rsidTr="00411DD8">
        <w:tc>
          <w:tcPr>
            <w:tcW w:w="346" w:type="dxa"/>
          </w:tcPr>
          <w:p w:rsidR="00E9152F" w:rsidRPr="00E9152F" w:rsidRDefault="00E9152F" w:rsidP="00411DD8">
            <w:pPr>
              <w:pStyle w:val="ConsPlusNormal"/>
              <w:jc w:val="center"/>
              <w:rPr>
                <w:sz w:val="16"/>
                <w:szCs w:val="16"/>
              </w:rPr>
            </w:pPr>
            <w:r w:rsidRPr="00E9152F">
              <w:rPr>
                <w:sz w:val="16"/>
                <w:szCs w:val="16"/>
              </w:rPr>
              <w:t xml:space="preserve">№ </w:t>
            </w:r>
          </w:p>
          <w:p w:rsidR="00E9152F" w:rsidRPr="00E9152F" w:rsidRDefault="00E9152F" w:rsidP="00411DD8">
            <w:pPr>
              <w:pStyle w:val="ConsPlusNormal"/>
              <w:jc w:val="center"/>
              <w:rPr>
                <w:sz w:val="16"/>
                <w:szCs w:val="16"/>
              </w:rPr>
            </w:pPr>
            <w:r w:rsidRPr="00E9152F">
              <w:rPr>
                <w:sz w:val="16"/>
                <w:szCs w:val="16"/>
              </w:rPr>
              <w:t>п/п</w:t>
            </w:r>
          </w:p>
        </w:tc>
        <w:tc>
          <w:tcPr>
            <w:tcW w:w="2410" w:type="dxa"/>
            <w:vAlign w:val="center"/>
          </w:tcPr>
          <w:p w:rsidR="00E9152F" w:rsidRPr="00E9152F" w:rsidRDefault="00E9152F" w:rsidP="00411DD8">
            <w:pPr>
              <w:pStyle w:val="ConsPlusNormal"/>
              <w:jc w:val="center"/>
              <w:rPr>
                <w:sz w:val="16"/>
                <w:szCs w:val="16"/>
              </w:rPr>
            </w:pPr>
            <w:r w:rsidRPr="00E9152F">
              <w:rPr>
                <w:sz w:val="16"/>
                <w:szCs w:val="16"/>
              </w:rPr>
              <w:t>Наименование</w:t>
            </w:r>
          </w:p>
        </w:tc>
        <w:tc>
          <w:tcPr>
            <w:tcW w:w="1701" w:type="dxa"/>
            <w:vAlign w:val="center"/>
          </w:tcPr>
          <w:p w:rsidR="00E9152F" w:rsidRPr="00E9152F" w:rsidRDefault="00E9152F" w:rsidP="00411DD8">
            <w:pPr>
              <w:pStyle w:val="ConsPlusNormal"/>
              <w:jc w:val="center"/>
              <w:rPr>
                <w:sz w:val="16"/>
                <w:szCs w:val="16"/>
              </w:rPr>
            </w:pPr>
            <w:r w:rsidRPr="00E9152F">
              <w:rPr>
                <w:sz w:val="16"/>
                <w:szCs w:val="16"/>
              </w:rPr>
              <w:t>Схема ХВО</w:t>
            </w:r>
          </w:p>
        </w:tc>
        <w:tc>
          <w:tcPr>
            <w:tcW w:w="2409" w:type="dxa"/>
            <w:vAlign w:val="center"/>
          </w:tcPr>
          <w:p w:rsidR="00E9152F" w:rsidRPr="00E9152F" w:rsidRDefault="00E9152F" w:rsidP="00411DD8">
            <w:pPr>
              <w:pStyle w:val="ConsPlusNormal"/>
              <w:jc w:val="center"/>
              <w:rPr>
                <w:sz w:val="16"/>
                <w:szCs w:val="16"/>
              </w:rPr>
            </w:pPr>
            <w:r w:rsidRPr="00E9152F">
              <w:rPr>
                <w:sz w:val="16"/>
                <w:szCs w:val="16"/>
              </w:rPr>
              <w:t>Производительность, т/ч.</w:t>
            </w:r>
          </w:p>
        </w:tc>
        <w:tc>
          <w:tcPr>
            <w:tcW w:w="2552" w:type="dxa"/>
            <w:gridSpan w:val="2"/>
            <w:vAlign w:val="center"/>
          </w:tcPr>
          <w:p w:rsidR="00E9152F" w:rsidRPr="00E9152F" w:rsidRDefault="00E9152F" w:rsidP="00411DD8">
            <w:pPr>
              <w:pStyle w:val="ConsPlusNormal"/>
              <w:jc w:val="center"/>
              <w:rPr>
                <w:sz w:val="16"/>
                <w:szCs w:val="16"/>
              </w:rPr>
            </w:pPr>
            <w:r w:rsidRPr="00E9152F">
              <w:rPr>
                <w:sz w:val="16"/>
                <w:szCs w:val="16"/>
              </w:rPr>
              <w:t>Кол-во фильтров ДУ 2000 мм</w:t>
            </w:r>
          </w:p>
        </w:tc>
      </w:tr>
      <w:tr w:rsidR="00E9152F" w:rsidRPr="00E9152F" w:rsidTr="00411DD8">
        <w:tc>
          <w:tcPr>
            <w:tcW w:w="346" w:type="dxa"/>
          </w:tcPr>
          <w:p w:rsidR="00E9152F" w:rsidRPr="00E9152F" w:rsidRDefault="00E9152F" w:rsidP="00411DD8">
            <w:pPr>
              <w:pStyle w:val="ConsPlusNormal"/>
              <w:jc w:val="center"/>
              <w:rPr>
                <w:sz w:val="16"/>
                <w:szCs w:val="16"/>
              </w:rPr>
            </w:pPr>
            <w:r w:rsidRPr="00E9152F">
              <w:rPr>
                <w:sz w:val="16"/>
                <w:szCs w:val="16"/>
              </w:rPr>
              <w:t>1</w:t>
            </w:r>
          </w:p>
        </w:tc>
        <w:tc>
          <w:tcPr>
            <w:tcW w:w="2410" w:type="dxa"/>
            <w:vAlign w:val="center"/>
          </w:tcPr>
          <w:p w:rsidR="00E9152F" w:rsidRPr="00E9152F" w:rsidRDefault="00E9152F" w:rsidP="00411DD8">
            <w:pPr>
              <w:pStyle w:val="ConsPlusNormal"/>
              <w:jc w:val="center"/>
              <w:rPr>
                <w:sz w:val="16"/>
                <w:szCs w:val="16"/>
              </w:rPr>
            </w:pPr>
            <w:r w:rsidRPr="00E9152F">
              <w:rPr>
                <w:sz w:val="16"/>
                <w:szCs w:val="16"/>
              </w:rPr>
              <w:t>2</w:t>
            </w:r>
          </w:p>
        </w:tc>
        <w:tc>
          <w:tcPr>
            <w:tcW w:w="1701" w:type="dxa"/>
            <w:vAlign w:val="center"/>
          </w:tcPr>
          <w:p w:rsidR="00E9152F" w:rsidRPr="00E9152F" w:rsidRDefault="00E9152F" w:rsidP="00411DD8">
            <w:pPr>
              <w:pStyle w:val="ConsPlusNormal"/>
              <w:jc w:val="center"/>
              <w:rPr>
                <w:sz w:val="16"/>
                <w:szCs w:val="16"/>
              </w:rPr>
            </w:pPr>
            <w:r w:rsidRPr="00E9152F">
              <w:rPr>
                <w:sz w:val="16"/>
                <w:szCs w:val="16"/>
              </w:rPr>
              <w:t>3</w:t>
            </w:r>
          </w:p>
        </w:tc>
        <w:tc>
          <w:tcPr>
            <w:tcW w:w="2409" w:type="dxa"/>
            <w:vAlign w:val="center"/>
          </w:tcPr>
          <w:p w:rsidR="00E9152F" w:rsidRPr="00E9152F" w:rsidRDefault="00E9152F" w:rsidP="00411DD8">
            <w:pPr>
              <w:pStyle w:val="ConsPlusNormal"/>
              <w:jc w:val="center"/>
              <w:rPr>
                <w:sz w:val="16"/>
                <w:szCs w:val="16"/>
              </w:rPr>
            </w:pPr>
            <w:r w:rsidRPr="00E9152F">
              <w:rPr>
                <w:sz w:val="16"/>
                <w:szCs w:val="16"/>
              </w:rPr>
              <w:t>4</w:t>
            </w:r>
          </w:p>
        </w:tc>
        <w:tc>
          <w:tcPr>
            <w:tcW w:w="2552" w:type="dxa"/>
            <w:gridSpan w:val="2"/>
            <w:vAlign w:val="center"/>
          </w:tcPr>
          <w:p w:rsidR="00E9152F" w:rsidRPr="00E9152F" w:rsidRDefault="00E9152F" w:rsidP="00411DD8">
            <w:pPr>
              <w:pStyle w:val="ConsPlusNormal"/>
              <w:jc w:val="center"/>
              <w:rPr>
                <w:sz w:val="16"/>
                <w:szCs w:val="16"/>
              </w:rPr>
            </w:pPr>
            <w:r w:rsidRPr="00E9152F">
              <w:rPr>
                <w:sz w:val="16"/>
                <w:szCs w:val="16"/>
              </w:rPr>
              <w:t>5</w:t>
            </w:r>
          </w:p>
        </w:tc>
      </w:tr>
      <w:tr w:rsidR="00E9152F" w:rsidRPr="00E9152F" w:rsidTr="00411DD8">
        <w:tc>
          <w:tcPr>
            <w:tcW w:w="346" w:type="dxa"/>
          </w:tcPr>
          <w:p w:rsidR="00E9152F" w:rsidRPr="00E9152F" w:rsidRDefault="00E9152F" w:rsidP="00411DD8">
            <w:pPr>
              <w:pStyle w:val="ConsPlusNormal"/>
              <w:jc w:val="center"/>
              <w:rPr>
                <w:sz w:val="16"/>
                <w:szCs w:val="16"/>
              </w:rPr>
            </w:pPr>
            <w:r w:rsidRPr="00E9152F">
              <w:rPr>
                <w:sz w:val="16"/>
                <w:szCs w:val="16"/>
              </w:rPr>
              <w:lastRenderedPageBreak/>
              <w:t>1.</w:t>
            </w:r>
          </w:p>
        </w:tc>
        <w:tc>
          <w:tcPr>
            <w:tcW w:w="2410" w:type="dxa"/>
            <w:vAlign w:val="center"/>
          </w:tcPr>
          <w:p w:rsidR="00E9152F" w:rsidRPr="00E9152F" w:rsidRDefault="00E9152F" w:rsidP="00411DD8">
            <w:pPr>
              <w:pStyle w:val="ConsPlusNormal"/>
              <w:jc w:val="center"/>
              <w:rPr>
                <w:sz w:val="16"/>
                <w:szCs w:val="16"/>
              </w:rPr>
            </w:pPr>
            <w:r w:rsidRPr="00E9152F">
              <w:rPr>
                <w:sz w:val="16"/>
                <w:szCs w:val="16"/>
              </w:rPr>
              <w:t>Водоподготовка</w:t>
            </w:r>
          </w:p>
        </w:tc>
        <w:tc>
          <w:tcPr>
            <w:tcW w:w="1701" w:type="dxa"/>
            <w:vAlign w:val="center"/>
          </w:tcPr>
          <w:p w:rsidR="00E9152F" w:rsidRPr="00E9152F" w:rsidRDefault="00E9152F" w:rsidP="00411DD8">
            <w:pPr>
              <w:pStyle w:val="ConsPlusNormal"/>
              <w:jc w:val="center"/>
              <w:rPr>
                <w:sz w:val="16"/>
                <w:szCs w:val="16"/>
              </w:rPr>
            </w:pPr>
            <w:r w:rsidRPr="00E9152F">
              <w:rPr>
                <w:sz w:val="16"/>
                <w:szCs w:val="16"/>
              </w:rPr>
              <w:t>двухступенчатая</w:t>
            </w:r>
          </w:p>
        </w:tc>
        <w:tc>
          <w:tcPr>
            <w:tcW w:w="2409" w:type="dxa"/>
            <w:vAlign w:val="center"/>
          </w:tcPr>
          <w:p w:rsidR="00E9152F" w:rsidRPr="00E9152F" w:rsidRDefault="00E9152F" w:rsidP="00411DD8">
            <w:pPr>
              <w:pStyle w:val="ConsPlusNormal"/>
              <w:jc w:val="center"/>
              <w:rPr>
                <w:sz w:val="16"/>
                <w:szCs w:val="16"/>
              </w:rPr>
            </w:pPr>
            <w:r w:rsidRPr="00E9152F">
              <w:rPr>
                <w:sz w:val="16"/>
                <w:szCs w:val="16"/>
              </w:rPr>
              <w:t>60 * 5 = 300</w:t>
            </w:r>
          </w:p>
        </w:tc>
        <w:tc>
          <w:tcPr>
            <w:tcW w:w="2552" w:type="dxa"/>
            <w:gridSpan w:val="2"/>
            <w:vAlign w:val="center"/>
          </w:tcPr>
          <w:p w:rsidR="00E9152F" w:rsidRPr="00E9152F" w:rsidRDefault="00E9152F" w:rsidP="00411DD8">
            <w:pPr>
              <w:pStyle w:val="ConsPlusNormal"/>
              <w:jc w:val="center"/>
              <w:rPr>
                <w:sz w:val="16"/>
                <w:szCs w:val="16"/>
              </w:rPr>
            </w:pPr>
            <w:r w:rsidRPr="00E9152F">
              <w:rPr>
                <w:sz w:val="16"/>
                <w:szCs w:val="16"/>
              </w:rPr>
              <w:t>5</w:t>
            </w:r>
          </w:p>
        </w:tc>
      </w:tr>
    </w:tbl>
    <w:p w:rsidR="00E9152F" w:rsidRPr="00E9152F" w:rsidRDefault="00E9152F" w:rsidP="00E9152F">
      <w:pPr>
        <w:pStyle w:val="ConsPlusTitle"/>
        <w:jc w:val="right"/>
        <w:outlineLvl w:val="4"/>
        <w:rPr>
          <w:b w:val="0"/>
          <w:sz w:val="28"/>
          <w:szCs w:val="28"/>
        </w:rPr>
      </w:pPr>
      <w:r w:rsidRPr="00E9152F">
        <w:rPr>
          <w:b w:val="0"/>
          <w:sz w:val="28"/>
          <w:szCs w:val="28"/>
        </w:rPr>
        <w:t>Таблица 5</w:t>
      </w:r>
    </w:p>
    <w:p w:rsidR="00E9152F" w:rsidRPr="00E9152F" w:rsidRDefault="00E9152F" w:rsidP="00E9152F">
      <w:pPr>
        <w:pStyle w:val="ConsPlusTitle"/>
        <w:jc w:val="center"/>
        <w:outlineLvl w:val="4"/>
        <w:rPr>
          <w:b w:val="0"/>
          <w:sz w:val="28"/>
          <w:szCs w:val="28"/>
        </w:rPr>
      </w:pPr>
      <w:r w:rsidRPr="00E9152F">
        <w:rPr>
          <w:b w:val="0"/>
          <w:sz w:val="28"/>
          <w:szCs w:val="28"/>
        </w:rPr>
        <w:t>ОАО «Квант-Энергия»</w:t>
      </w: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346"/>
        <w:gridCol w:w="2693"/>
        <w:gridCol w:w="1106"/>
        <w:gridCol w:w="2410"/>
        <w:gridCol w:w="1474"/>
        <w:gridCol w:w="1389"/>
      </w:tblGrid>
      <w:tr w:rsidR="00E9152F" w:rsidRPr="00E9152F" w:rsidTr="00411DD8">
        <w:tc>
          <w:tcPr>
            <w:tcW w:w="346" w:type="dxa"/>
          </w:tcPr>
          <w:p w:rsidR="00E9152F" w:rsidRPr="00E9152F" w:rsidRDefault="00E9152F" w:rsidP="00411DD8">
            <w:pPr>
              <w:pStyle w:val="ConsPlusNormal"/>
              <w:jc w:val="center"/>
              <w:rPr>
                <w:sz w:val="16"/>
                <w:szCs w:val="16"/>
              </w:rPr>
            </w:pPr>
            <w:r w:rsidRPr="00E9152F">
              <w:rPr>
                <w:sz w:val="16"/>
                <w:szCs w:val="16"/>
              </w:rPr>
              <w:t xml:space="preserve">№ </w:t>
            </w:r>
          </w:p>
          <w:p w:rsidR="00E9152F" w:rsidRPr="00E9152F" w:rsidRDefault="00E9152F" w:rsidP="00411DD8">
            <w:pPr>
              <w:pStyle w:val="ConsPlusNormal"/>
              <w:jc w:val="center"/>
              <w:rPr>
                <w:sz w:val="16"/>
                <w:szCs w:val="16"/>
              </w:rPr>
            </w:pPr>
            <w:r w:rsidRPr="00E9152F">
              <w:rPr>
                <w:sz w:val="16"/>
                <w:szCs w:val="16"/>
              </w:rPr>
              <w:t>п/п</w:t>
            </w:r>
          </w:p>
        </w:tc>
        <w:tc>
          <w:tcPr>
            <w:tcW w:w="2693" w:type="dxa"/>
            <w:vAlign w:val="center"/>
          </w:tcPr>
          <w:p w:rsidR="00E9152F" w:rsidRPr="00E9152F" w:rsidRDefault="00E9152F" w:rsidP="00411DD8">
            <w:pPr>
              <w:pStyle w:val="ConsPlusNormal"/>
              <w:jc w:val="center"/>
              <w:rPr>
                <w:sz w:val="16"/>
                <w:szCs w:val="16"/>
              </w:rPr>
            </w:pPr>
            <w:r w:rsidRPr="00E9152F">
              <w:rPr>
                <w:sz w:val="16"/>
                <w:szCs w:val="16"/>
              </w:rPr>
              <w:t>Наименование оборудования</w:t>
            </w:r>
          </w:p>
        </w:tc>
        <w:tc>
          <w:tcPr>
            <w:tcW w:w="1106" w:type="dxa"/>
            <w:vAlign w:val="center"/>
          </w:tcPr>
          <w:p w:rsidR="00E9152F" w:rsidRPr="00E9152F" w:rsidRDefault="00E9152F" w:rsidP="00411DD8">
            <w:pPr>
              <w:pStyle w:val="ConsPlusNormal"/>
              <w:jc w:val="center"/>
              <w:rPr>
                <w:sz w:val="16"/>
                <w:szCs w:val="16"/>
              </w:rPr>
            </w:pPr>
            <w:r w:rsidRPr="00E9152F">
              <w:rPr>
                <w:sz w:val="16"/>
                <w:szCs w:val="16"/>
              </w:rPr>
              <w:t>Кол-во</w:t>
            </w:r>
          </w:p>
        </w:tc>
        <w:tc>
          <w:tcPr>
            <w:tcW w:w="2410" w:type="dxa"/>
            <w:vAlign w:val="center"/>
          </w:tcPr>
          <w:p w:rsidR="00E9152F" w:rsidRPr="00E9152F" w:rsidRDefault="00E9152F" w:rsidP="00411DD8">
            <w:pPr>
              <w:pStyle w:val="ConsPlusNormal"/>
              <w:jc w:val="center"/>
              <w:rPr>
                <w:sz w:val="16"/>
                <w:szCs w:val="16"/>
              </w:rPr>
            </w:pPr>
            <w:r w:rsidRPr="00E9152F">
              <w:rPr>
                <w:sz w:val="16"/>
                <w:szCs w:val="16"/>
              </w:rPr>
              <w:t>Характеристика</w:t>
            </w:r>
          </w:p>
        </w:tc>
        <w:tc>
          <w:tcPr>
            <w:tcW w:w="1474" w:type="dxa"/>
            <w:vAlign w:val="center"/>
          </w:tcPr>
          <w:p w:rsidR="00E9152F" w:rsidRPr="00E9152F" w:rsidRDefault="00E9152F" w:rsidP="00411DD8">
            <w:pPr>
              <w:pStyle w:val="ConsPlusNormal"/>
              <w:jc w:val="center"/>
              <w:rPr>
                <w:sz w:val="16"/>
                <w:szCs w:val="16"/>
              </w:rPr>
            </w:pPr>
            <w:r w:rsidRPr="00E9152F">
              <w:rPr>
                <w:sz w:val="16"/>
                <w:szCs w:val="16"/>
              </w:rPr>
              <w:t>Год ввода в эксплуатацию</w:t>
            </w:r>
          </w:p>
        </w:tc>
        <w:tc>
          <w:tcPr>
            <w:tcW w:w="1389" w:type="dxa"/>
            <w:vAlign w:val="center"/>
          </w:tcPr>
          <w:p w:rsidR="00E9152F" w:rsidRPr="00E9152F" w:rsidRDefault="00E9152F" w:rsidP="00411DD8">
            <w:pPr>
              <w:pStyle w:val="ConsPlusNormal"/>
              <w:jc w:val="center"/>
              <w:rPr>
                <w:sz w:val="16"/>
                <w:szCs w:val="16"/>
              </w:rPr>
            </w:pPr>
            <w:r w:rsidRPr="00E9152F">
              <w:rPr>
                <w:sz w:val="16"/>
                <w:szCs w:val="16"/>
              </w:rPr>
              <w:t>Мощность, Гкалл/час</w:t>
            </w:r>
          </w:p>
        </w:tc>
      </w:tr>
      <w:tr w:rsidR="00E9152F" w:rsidRPr="00E9152F" w:rsidTr="00411DD8">
        <w:tc>
          <w:tcPr>
            <w:tcW w:w="346" w:type="dxa"/>
          </w:tcPr>
          <w:p w:rsidR="00E9152F" w:rsidRPr="00E9152F" w:rsidRDefault="00E9152F" w:rsidP="00411DD8">
            <w:pPr>
              <w:pStyle w:val="ConsPlusNormal"/>
              <w:jc w:val="center"/>
              <w:rPr>
                <w:sz w:val="16"/>
                <w:szCs w:val="16"/>
              </w:rPr>
            </w:pPr>
            <w:r w:rsidRPr="00E9152F">
              <w:rPr>
                <w:sz w:val="16"/>
                <w:szCs w:val="16"/>
              </w:rPr>
              <w:t>1</w:t>
            </w:r>
          </w:p>
        </w:tc>
        <w:tc>
          <w:tcPr>
            <w:tcW w:w="2693" w:type="dxa"/>
            <w:vAlign w:val="center"/>
          </w:tcPr>
          <w:p w:rsidR="00E9152F" w:rsidRPr="00E9152F" w:rsidRDefault="00E9152F" w:rsidP="00411DD8">
            <w:pPr>
              <w:pStyle w:val="ConsPlusNormal"/>
              <w:jc w:val="center"/>
              <w:rPr>
                <w:sz w:val="16"/>
                <w:szCs w:val="16"/>
              </w:rPr>
            </w:pPr>
            <w:r w:rsidRPr="00E9152F">
              <w:rPr>
                <w:sz w:val="16"/>
                <w:szCs w:val="16"/>
              </w:rPr>
              <w:t>2</w:t>
            </w:r>
          </w:p>
        </w:tc>
        <w:tc>
          <w:tcPr>
            <w:tcW w:w="1106" w:type="dxa"/>
            <w:vAlign w:val="center"/>
          </w:tcPr>
          <w:p w:rsidR="00E9152F" w:rsidRPr="00E9152F" w:rsidRDefault="00E9152F" w:rsidP="00411DD8">
            <w:pPr>
              <w:pStyle w:val="ConsPlusNormal"/>
              <w:jc w:val="center"/>
              <w:rPr>
                <w:sz w:val="16"/>
                <w:szCs w:val="16"/>
              </w:rPr>
            </w:pPr>
            <w:r w:rsidRPr="00E9152F">
              <w:rPr>
                <w:sz w:val="16"/>
                <w:szCs w:val="16"/>
              </w:rPr>
              <w:t>3</w:t>
            </w:r>
          </w:p>
        </w:tc>
        <w:tc>
          <w:tcPr>
            <w:tcW w:w="2410" w:type="dxa"/>
            <w:vAlign w:val="center"/>
          </w:tcPr>
          <w:p w:rsidR="00E9152F" w:rsidRPr="00E9152F" w:rsidRDefault="00E9152F" w:rsidP="00411DD8">
            <w:pPr>
              <w:pStyle w:val="ConsPlusNormal"/>
              <w:jc w:val="center"/>
              <w:rPr>
                <w:sz w:val="16"/>
                <w:szCs w:val="16"/>
              </w:rPr>
            </w:pPr>
            <w:r w:rsidRPr="00E9152F">
              <w:rPr>
                <w:sz w:val="16"/>
                <w:szCs w:val="16"/>
              </w:rPr>
              <w:t>4</w:t>
            </w:r>
          </w:p>
        </w:tc>
        <w:tc>
          <w:tcPr>
            <w:tcW w:w="1474" w:type="dxa"/>
            <w:vAlign w:val="center"/>
          </w:tcPr>
          <w:p w:rsidR="00E9152F" w:rsidRPr="00E9152F" w:rsidRDefault="00E9152F" w:rsidP="00411DD8">
            <w:pPr>
              <w:pStyle w:val="ConsPlusNormal"/>
              <w:jc w:val="center"/>
              <w:rPr>
                <w:sz w:val="16"/>
                <w:szCs w:val="16"/>
              </w:rPr>
            </w:pPr>
            <w:r w:rsidRPr="00E9152F">
              <w:rPr>
                <w:sz w:val="16"/>
                <w:szCs w:val="16"/>
              </w:rPr>
              <w:t>5</w:t>
            </w:r>
          </w:p>
        </w:tc>
        <w:tc>
          <w:tcPr>
            <w:tcW w:w="1389" w:type="dxa"/>
            <w:vAlign w:val="center"/>
          </w:tcPr>
          <w:p w:rsidR="00E9152F" w:rsidRPr="00E9152F" w:rsidRDefault="00E9152F" w:rsidP="00411DD8">
            <w:pPr>
              <w:pStyle w:val="ConsPlusNormal"/>
              <w:jc w:val="center"/>
              <w:rPr>
                <w:sz w:val="16"/>
                <w:szCs w:val="16"/>
              </w:rPr>
            </w:pPr>
            <w:r w:rsidRPr="00E9152F">
              <w:rPr>
                <w:sz w:val="16"/>
                <w:szCs w:val="16"/>
              </w:rPr>
              <w:t>6</w:t>
            </w:r>
          </w:p>
        </w:tc>
      </w:tr>
      <w:tr w:rsidR="00E9152F" w:rsidRPr="00E9152F" w:rsidTr="00411DD8">
        <w:tc>
          <w:tcPr>
            <w:tcW w:w="346" w:type="dxa"/>
          </w:tcPr>
          <w:p w:rsidR="00E9152F" w:rsidRPr="00E9152F" w:rsidRDefault="00E9152F" w:rsidP="00411DD8">
            <w:pPr>
              <w:pStyle w:val="ConsPlusNormal"/>
              <w:jc w:val="center"/>
              <w:rPr>
                <w:sz w:val="16"/>
                <w:szCs w:val="16"/>
              </w:rPr>
            </w:pPr>
            <w:r w:rsidRPr="00E9152F">
              <w:rPr>
                <w:sz w:val="16"/>
                <w:szCs w:val="16"/>
              </w:rPr>
              <w:t>1.</w:t>
            </w:r>
          </w:p>
        </w:tc>
        <w:tc>
          <w:tcPr>
            <w:tcW w:w="2693" w:type="dxa"/>
            <w:vAlign w:val="center"/>
          </w:tcPr>
          <w:p w:rsidR="00E9152F" w:rsidRPr="00E9152F" w:rsidRDefault="00E9152F" w:rsidP="00411DD8">
            <w:pPr>
              <w:pStyle w:val="ConsPlusNormal"/>
              <w:jc w:val="center"/>
              <w:rPr>
                <w:sz w:val="16"/>
                <w:szCs w:val="16"/>
              </w:rPr>
            </w:pPr>
            <w:r w:rsidRPr="00E9152F">
              <w:rPr>
                <w:sz w:val="16"/>
                <w:szCs w:val="16"/>
              </w:rPr>
              <w:t>Газовый паровой котел ДКВР-10/13</w:t>
            </w:r>
          </w:p>
        </w:tc>
        <w:tc>
          <w:tcPr>
            <w:tcW w:w="1106" w:type="dxa"/>
            <w:vAlign w:val="center"/>
          </w:tcPr>
          <w:p w:rsidR="00E9152F" w:rsidRPr="00E9152F" w:rsidRDefault="00E9152F" w:rsidP="00411DD8">
            <w:pPr>
              <w:pStyle w:val="ConsPlusNormal"/>
              <w:jc w:val="center"/>
              <w:rPr>
                <w:sz w:val="16"/>
                <w:szCs w:val="16"/>
              </w:rPr>
            </w:pPr>
            <w:r w:rsidRPr="00E9152F">
              <w:rPr>
                <w:sz w:val="16"/>
                <w:szCs w:val="16"/>
              </w:rPr>
              <w:t>3</w:t>
            </w:r>
          </w:p>
        </w:tc>
        <w:tc>
          <w:tcPr>
            <w:tcW w:w="2410" w:type="dxa"/>
            <w:vAlign w:val="center"/>
          </w:tcPr>
          <w:p w:rsidR="00E9152F" w:rsidRPr="00E9152F" w:rsidRDefault="00E9152F" w:rsidP="00411DD8">
            <w:pPr>
              <w:pStyle w:val="ConsPlusNormal"/>
              <w:jc w:val="center"/>
              <w:rPr>
                <w:sz w:val="16"/>
                <w:szCs w:val="16"/>
              </w:rPr>
            </w:pPr>
            <w:r w:rsidRPr="00E9152F">
              <w:rPr>
                <w:sz w:val="16"/>
                <w:szCs w:val="16"/>
              </w:rPr>
              <w:t>10 тонн пара в час Р = 13 кгс/см</w:t>
            </w:r>
            <w:r w:rsidRPr="00E9152F">
              <w:rPr>
                <w:sz w:val="16"/>
                <w:szCs w:val="16"/>
                <w:vertAlign w:val="superscript"/>
              </w:rPr>
              <w:t>2</w:t>
            </w:r>
          </w:p>
        </w:tc>
        <w:tc>
          <w:tcPr>
            <w:tcW w:w="1474" w:type="dxa"/>
            <w:vAlign w:val="center"/>
          </w:tcPr>
          <w:p w:rsidR="00E9152F" w:rsidRPr="00E9152F" w:rsidRDefault="00E9152F" w:rsidP="00411DD8">
            <w:pPr>
              <w:pStyle w:val="ConsPlusNormal"/>
              <w:jc w:val="center"/>
              <w:rPr>
                <w:sz w:val="16"/>
                <w:szCs w:val="16"/>
              </w:rPr>
            </w:pPr>
            <w:r w:rsidRPr="00E9152F">
              <w:rPr>
                <w:sz w:val="16"/>
                <w:szCs w:val="16"/>
              </w:rPr>
              <w:t>1972</w:t>
            </w:r>
          </w:p>
        </w:tc>
        <w:tc>
          <w:tcPr>
            <w:tcW w:w="1389" w:type="dxa"/>
            <w:vAlign w:val="center"/>
          </w:tcPr>
          <w:p w:rsidR="00E9152F" w:rsidRPr="00E9152F" w:rsidRDefault="00E9152F" w:rsidP="00411DD8">
            <w:pPr>
              <w:pStyle w:val="ConsPlusNormal"/>
              <w:jc w:val="center"/>
              <w:rPr>
                <w:sz w:val="16"/>
                <w:szCs w:val="16"/>
              </w:rPr>
            </w:pPr>
            <w:r w:rsidRPr="00E9152F">
              <w:rPr>
                <w:sz w:val="16"/>
                <w:szCs w:val="16"/>
              </w:rPr>
              <w:t>19,5</w:t>
            </w:r>
          </w:p>
        </w:tc>
      </w:tr>
      <w:tr w:rsidR="00E9152F" w:rsidRPr="00E9152F" w:rsidTr="00411DD8">
        <w:tc>
          <w:tcPr>
            <w:tcW w:w="346" w:type="dxa"/>
          </w:tcPr>
          <w:p w:rsidR="00E9152F" w:rsidRPr="00E9152F" w:rsidRDefault="00E9152F" w:rsidP="00411DD8">
            <w:pPr>
              <w:pStyle w:val="ConsPlusNormal"/>
              <w:jc w:val="center"/>
              <w:rPr>
                <w:sz w:val="16"/>
                <w:szCs w:val="16"/>
              </w:rPr>
            </w:pPr>
            <w:r w:rsidRPr="00E9152F">
              <w:rPr>
                <w:sz w:val="16"/>
                <w:szCs w:val="16"/>
              </w:rPr>
              <w:t>2.</w:t>
            </w:r>
          </w:p>
        </w:tc>
        <w:tc>
          <w:tcPr>
            <w:tcW w:w="2693" w:type="dxa"/>
            <w:vAlign w:val="center"/>
          </w:tcPr>
          <w:p w:rsidR="00E9152F" w:rsidRPr="00E9152F" w:rsidRDefault="00E9152F" w:rsidP="00411DD8">
            <w:pPr>
              <w:pStyle w:val="ConsPlusNormal"/>
              <w:jc w:val="center"/>
              <w:rPr>
                <w:sz w:val="16"/>
                <w:szCs w:val="16"/>
              </w:rPr>
            </w:pPr>
            <w:r w:rsidRPr="00E9152F">
              <w:rPr>
                <w:sz w:val="16"/>
                <w:szCs w:val="16"/>
              </w:rPr>
              <w:t>Сетевой пароводяной бойлер</w:t>
            </w:r>
          </w:p>
        </w:tc>
        <w:tc>
          <w:tcPr>
            <w:tcW w:w="1106" w:type="dxa"/>
            <w:vAlign w:val="center"/>
          </w:tcPr>
          <w:p w:rsidR="00E9152F" w:rsidRPr="00E9152F" w:rsidRDefault="00E9152F" w:rsidP="00411DD8">
            <w:pPr>
              <w:pStyle w:val="ConsPlusNormal"/>
              <w:jc w:val="center"/>
              <w:rPr>
                <w:sz w:val="16"/>
                <w:szCs w:val="16"/>
              </w:rPr>
            </w:pPr>
            <w:r w:rsidRPr="00E9152F">
              <w:rPr>
                <w:sz w:val="16"/>
                <w:szCs w:val="16"/>
              </w:rPr>
              <w:t>4</w:t>
            </w:r>
          </w:p>
        </w:tc>
        <w:tc>
          <w:tcPr>
            <w:tcW w:w="2410" w:type="dxa"/>
            <w:vAlign w:val="center"/>
          </w:tcPr>
          <w:p w:rsidR="00E9152F" w:rsidRPr="00E9152F" w:rsidRDefault="00E9152F" w:rsidP="00411DD8">
            <w:pPr>
              <w:pStyle w:val="ConsPlusNormal"/>
              <w:jc w:val="center"/>
              <w:rPr>
                <w:sz w:val="16"/>
                <w:szCs w:val="16"/>
              </w:rPr>
            </w:pPr>
            <w:r w:rsidRPr="00E9152F">
              <w:rPr>
                <w:sz w:val="16"/>
                <w:szCs w:val="16"/>
              </w:rPr>
              <w:t>4,75 Гкалл/час</w:t>
            </w:r>
          </w:p>
        </w:tc>
        <w:tc>
          <w:tcPr>
            <w:tcW w:w="1474" w:type="dxa"/>
            <w:vAlign w:val="center"/>
          </w:tcPr>
          <w:p w:rsidR="00E9152F" w:rsidRPr="00E9152F" w:rsidRDefault="00E9152F" w:rsidP="00411DD8">
            <w:pPr>
              <w:pStyle w:val="ConsPlusNormal"/>
              <w:jc w:val="center"/>
              <w:rPr>
                <w:sz w:val="16"/>
                <w:szCs w:val="16"/>
              </w:rPr>
            </w:pPr>
            <w:r w:rsidRPr="00E9152F">
              <w:rPr>
                <w:sz w:val="16"/>
                <w:szCs w:val="16"/>
              </w:rPr>
              <w:t>2008</w:t>
            </w:r>
          </w:p>
        </w:tc>
        <w:tc>
          <w:tcPr>
            <w:tcW w:w="1389" w:type="dxa"/>
            <w:vAlign w:val="center"/>
          </w:tcPr>
          <w:p w:rsidR="00E9152F" w:rsidRPr="00E9152F" w:rsidRDefault="00E9152F" w:rsidP="00411DD8">
            <w:pPr>
              <w:pStyle w:val="ConsPlusNormal"/>
              <w:jc w:val="center"/>
              <w:rPr>
                <w:sz w:val="16"/>
                <w:szCs w:val="16"/>
              </w:rPr>
            </w:pPr>
            <w:r w:rsidRPr="00E9152F">
              <w:rPr>
                <w:sz w:val="16"/>
                <w:szCs w:val="16"/>
              </w:rPr>
              <w:t>19</w:t>
            </w:r>
          </w:p>
        </w:tc>
      </w:tr>
      <w:tr w:rsidR="00E9152F" w:rsidRPr="00E9152F" w:rsidTr="00411DD8">
        <w:tc>
          <w:tcPr>
            <w:tcW w:w="346" w:type="dxa"/>
          </w:tcPr>
          <w:p w:rsidR="00E9152F" w:rsidRPr="00E9152F" w:rsidRDefault="00E9152F" w:rsidP="00411DD8">
            <w:pPr>
              <w:pStyle w:val="ConsPlusNormal"/>
              <w:jc w:val="center"/>
              <w:rPr>
                <w:sz w:val="16"/>
                <w:szCs w:val="16"/>
              </w:rPr>
            </w:pPr>
            <w:r w:rsidRPr="00E9152F">
              <w:rPr>
                <w:sz w:val="16"/>
                <w:szCs w:val="16"/>
              </w:rPr>
              <w:t>3.</w:t>
            </w:r>
          </w:p>
        </w:tc>
        <w:tc>
          <w:tcPr>
            <w:tcW w:w="2693" w:type="dxa"/>
            <w:vAlign w:val="center"/>
          </w:tcPr>
          <w:p w:rsidR="00E9152F" w:rsidRPr="00E9152F" w:rsidRDefault="00E9152F" w:rsidP="00411DD8">
            <w:pPr>
              <w:pStyle w:val="ConsPlusNormal"/>
              <w:jc w:val="center"/>
              <w:rPr>
                <w:sz w:val="16"/>
                <w:szCs w:val="16"/>
              </w:rPr>
            </w:pPr>
            <w:r w:rsidRPr="00E9152F">
              <w:rPr>
                <w:sz w:val="16"/>
                <w:szCs w:val="16"/>
              </w:rPr>
              <w:t>Сетевой насос Д-320</w:t>
            </w:r>
          </w:p>
        </w:tc>
        <w:tc>
          <w:tcPr>
            <w:tcW w:w="1106" w:type="dxa"/>
            <w:vAlign w:val="center"/>
          </w:tcPr>
          <w:p w:rsidR="00E9152F" w:rsidRPr="00E9152F" w:rsidRDefault="00E9152F" w:rsidP="00411DD8">
            <w:pPr>
              <w:pStyle w:val="ConsPlusNormal"/>
              <w:jc w:val="center"/>
              <w:rPr>
                <w:sz w:val="16"/>
                <w:szCs w:val="16"/>
              </w:rPr>
            </w:pPr>
            <w:r w:rsidRPr="00E9152F">
              <w:rPr>
                <w:sz w:val="16"/>
                <w:szCs w:val="16"/>
              </w:rPr>
              <w:t>4</w:t>
            </w:r>
          </w:p>
        </w:tc>
        <w:tc>
          <w:tcPr>
            <w:tcW w:w="2410" w:type="dxa"/>
            <w:vAlign w:val="center"/>
          </w:tcPr>
          <w:p w:rsidR="00E9152F" w:rsidRPr="00E9152F" w:rsidRDefault="00E9152F" w:rsidP="00411DD8">
            <w:pPr>
              <w:pStyle w:val="ConsPlusNormal"/>
              <w:jc w:val="center"/>
              <w:rPr>
                <w:sz w:val="16"/>
                <w:szCs w:val="16"/>
              </w:rPr>
            </w:pPr>
            <w:r w:rsidRPr="00E9152F">
              <w:rPr>
                <w:sz w:val="16"/>
                <w:szCs w:val="16"/>
              </w:rPr>
              <w:t>№ - 100 кВт, Q - 320 м</w:t>
            </w:r>
            <w:r w:rsidRPr="00E9152F">
              <w:rPr>
                <w:sz w:val="16"/>
                <w:szCs w:val="16"/>
                <w:vertAlign w:val="superscript"/>
              </w:rPr>
              <w:t>3,</w:t>
            </w:r>
            <w:r w:rsidRPr="00E9152F">
              <w:rPr>
                <w:sz w:val="16"/>
                <w:szCs w:val="16"/>
              </w:rPr>
              <w:t xml:space="preserve"> Н - 70 м</w:t>
            </w:r>
          </w:p>
        </w:tc>
        <w:tc>
          <w:tcPr>
            <w:tcW w:w="1474" w:type="dxa"/>
            <w:vAlign w:val="center"/>
          </w:tcPr>
          <w:p w:rsidR="00E9152F" w:rsidRPr="00E9152F" w:rsidRDefault="00E9152F" w:rsidP="00411DD8">
            <w:pPr>
              <w:pStyle w:val="ConsPlusNormal"/>
              <w:jc w:val="center"/>
              <w:rPr>
                <w:sz w:val="16"/>
                <w:szCs w:val="16"/>
              </w:rPr>
            </w:pPr>
            <w:r w:rsidRPr="00E9152F">
              <w:rPr>
                <w:sz w:val="16"/>
                <w:szCs w:val="16"/>
              </w:rPr>
              <w:t>2005</w:t>
            </w:r>
          </w:p>
        </w:tc>
        <w:tc>
          <w:tcPr>
            <w:tcW w:w="1389" w:type="dxa"/>
            <w:vAlign w:val="center"/>
          </w:tcPr>
          <w:p w:rsidR="00E9152F" w:rsidRPr="00E9152F" w:rsidRDefault="00E9152F" w:rsidP="00411DD8">
            <w:pPr>
              <w:pStyle w:val="ConsPlusNormal"/>
              <w:jc w:val="center"/>
              <w:rPr>
                <w:sz w:val="16"/>
                <w:szCs w:val="16"/>
              </w:rPr>
            </w:pPr>
            <w:r w:rsidRPr="00E9152F">
              <w:rPr>
                <w:sz w:val="16"/>
                <w:szCs w:val="16"/>
              </w:rPr>
              <w:t>-</w:t>
            </w:r>
          </w:p>
        </w:tc>
      </w:tr>
    </w:tbl>
    <w:p w:rsidR="00E9152F" w:rsidRPr="00E9152F" w:rsidRDefault="00E9152F" w:rsidP="00E9152F">
      <w:pPr>
        <w:pStyle w:val="ConsPlusNormal"/>
        <w:jc w:val="right"/>
        <w:rPr>
          <w:sz w:val="28"/>
          <w:szCs w:val="28"/>
        </w:rPr>
      </w:pPr>
    </w:p>
    <w:p w:rsidR="00E9152F" w:rsidRPr="00E9152F" w:rsidRDefault="00E9152F" w:rsidP="00E9152F">
      <w:pPr>
        <w:pStyle w:val="ConsPlusNormal"/>
        <w:jc w:val="right"/>
        <w:rPr>
          <w:sz w:val="28"/>
          <w:szCs w:val="28"/>
        </w:rPr>
      </w:pPr>
      <w:r w:rsidRPr="00E9152F">
        <w:rPr>
          <w:sz w:val="28"/>
          <w:szCs w:val="28"/>
        </w:rPr>
        <w:t>Таблица 6</w:t>
      </w:r>
    </w:p>
    <w:p w:rsidR="00E9152F" w:rsidRPr="00E9152F" w:rsidRDefault="00E9152F" w:rsidP="00E9152F">
      <w:pPr>
        <w:pStyle w:val="ConsPlusNormal"/>
        <w:jc w:val="center"/>
        <w:rPr>
          <w:sz w:val="28"/>
          <w:szCs w:val="28"/>
        </w:rPr>
      </w:pPr>
      <w:r w:rsidRPr="00E9152F">
        <w:rPr>
          <w:sz w:val="28"/>
          <w:szCs w:val="28"/>
        </w:rPr>
        <w:t xml:space="preserve">ПАО «Ставропольэнергосбыт» </w:t>
      </w:r>
    </w:p>
    <w:p w:rsidR="00E9152F" w:rsidRPr="00E9152F" w:rsidRDefault="00E9152F" w:rsidP="00E9152F">
      <w:pPr>
        <w:pStyle w:val="ConsPlusNormal"/>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
        <w:gridCol w:w="1944"/>
        <w:gridCol w:w="653"/>
        <w:gridCol w:w="1107"/>
        <w:gridCol w:w="896"/>
        <w:gridCol w:w="1302"/>
        <w:gridCol w:w="838"/>
        <w:gridCol w:w="649"/>
        <w:gridCol w:w="602"/>
        <w:gridCol w:w="1041"/>
      </w:tblGrid>
      <w:tr w:rsidR="00E9152F" w:rsidRPr="00E9152F" w:rsidTr="00411DD8">
        <w:trPr>
          <w:trHeight w:val="20"/>
        </w:trPr>
        <w:tc>
          <w:tcPr>
            <w:tcW w:w="9464" w:type="dxa"/>
            <w:gridSpan w:val="10"/>
            <w:shd w:val="clear" w:color="auto" w:fill="auto"/>
          </w:tcPr>
          <w:p w:rsidR="00E9152F" w:rsidRPr="00E9152F" w:rsidRDefault="00E9152F" w:rsidP="00411DD8">
            <w:pPr>
              <w:pStyle w:val="ConsPlusNormal"/>
              <w:jc w:val="center"/>
              <w:rPr>
                <w:sz w:val="16"/>
                <w:szCs w:val="16"/>
              </w:rPr>
            </w:pPr>
            <w:r w:rsidRPr="00E9152F">
              <w:rPr>
                <w:sz w:val="16"/>
                <w:szCs w:val="16"/>
              </w:rPr>
              <w:t>Основное оборудование</w:t>
            </w:r>
          </w:p>
        </w:tc>
      </w:tr>
      <w:tr w:rsidR="00E9152F" w:rsidRPr="00E9152F" w:rsidTr="00411DD8">
        <w:trPr>
          <w:trHeight w:val="20"/>
        </w:trPr>
        <w:tc>
          <w:tcPr>
            <w:tcW w:w="432" w:type="dxa"/>
            <w:shd w:val="clear" w:color="auto" w:fill="auto"/>
          </w:tcPr>
          <w:p w:rsidR="00E9152F" w:rsidRPr="00E9152F" w:rsidRDefault="00E9152F" w:rsidP="00411DD8">
            <w:pPr>
              <w:pStyle w:val="ConsPlusNormal"/>
              <w:jc w:val="center"/>
              <w:rPr>
                <w:sz w:val="16"/>
                <w:szCs w:val="16"/>
              </w:rPr>
            </w:pPr>
            <w:r w:rsidRPr="00E9152F">
              <w:rPr>
                <w:sz w:val="16"/>
                <w:szCs w:val="16"/>
              </w:rPr>
              <w:t xml:space="preserve">№ </w:t>
            </w:r>
          </w:p>
          <w:p w:rsidR="00E9152F" w:rsidRPr="00E9152F" w:rsidRDefault="00E9152F" w:rsidP="00411DD8">
            <w:pPr>
              <w:pStyle w:val="ConsPlusNormal"/>
              <w:jc w:val="center"/>
              <w:rPr>
                <w:sz w:val="16"/>
                <w:szCs w:val="16"/>
              </w:rPr>
            </w:pPr>
            <w:r w:rsidRPr="00E9152F">
              <w:rPr>
                <w:sz w:val="16"/>
                <w:szCs w:val="16"/>
              </w:rPr>
              <w:t>п/п</w:t>
            </w:r>
          </w:p>
        </w:tc>
        <w:tc>
          <w:tcPr>
            <w:tcW w:w="1944" w:type="dxa"/>
            <w:shd w:val="clear" w:color="auto" w:fill="auto"/>
          </w:tcPr>
          <w:p w:rsidR="00E9152F" w:rsidRPr="00E9152F" w:rsidRDefault="00E9152F" w:rsidP="00411DD8">
            <w:pPr>
              <w:pStyle w:val="ConsPlusNormal"/>
              <w:jc w:val="center"/>
              <w:rPr>
                <w:sz w:val="16"/>
                <w:szCs w:val="16"/>
              </w:rPr>
            </w:pPr>
            <w:r w:rsidRPr="00E9152F">
              <w:rPr>
                <w:sz w:val="16"/>
                <w:szCs w:val="16"/>
              </w:rPr>
              <w:t>Наименование и характеристика оборудования</w:t>
            </w:r>
          </w:p>
        </w:tc>
        <w:tc>
          <w:tcPr>
            <w:tcW w:w="653" w:type="dxa"/>
            <w:shd w:val="clear" w:color="auto" w:fill="auto"/>
          </w:tcPr>
          <w:p w:rsidR="00E9152F" w:rsidRPr="00E9152F" w:rsidRDefault="00E9152F" w:rsidP="00411DD8">
            <w:pPr>
              <w:pStyle w:val="ConsPlusNormal"/>
              <w:jc w:val="center"/>
              <w:rPr>
                <w:sz w:val="16"/>
                <w:szCs w:val="16"/>
              </w:rPr>
            </w:pPr>
            <w:r w:rsidRPr="00E9152F">
              <w:rPr>
                <w:sz w:val="16"/>
                <w:szCs w:val="16"/>
              </w:rPr>
              <w:t>Кол-во ед.</w:t>
            </w:r>
          </w:p>
        </w:tc>
        <w:tc>
          <w:tcPr>
            <w:tcW w:w="1107" w:type="dxa"/>
            <w:shd w:val="clear" w:color="auto" w:fill="auto"/>
          </w:tcPr>
          <w:p w:rsidR="00E9152F" w:rsidRPr="00E9152F" w:rsidRDefault="00E9152F" w:rsidP="00411DD8">
            <w:pPr>
              <w:pStyle w:val="ConsPlusNormal"/>
              <w:jc w:val="center"/>
              <w:rPr>
                <w:sz w:val="16"/>
                <w:szCs w:val="16"/>
              </w:rPr>
            </w:pPr>
            <w:r w:rsidRPr="00E9152F">
              <w:rPr>
                <w:sz w:val="16"/>
                <w:szCs w:val="16"/>
              </w:rPr>
              <w:t>Обозначение по схеме</w:t>
            </w:r>
          </w:p>
        </w:tc>
        <w:tc>
          <w:tcPr>
            <w:tcW w:w="896" w:type="dxa"/>
            <w:shd w:val="clear" w:color="auto" w:fill="auto"/>
          </w:tcPr>
          <w:p w:rsidR="00E9152F" w:rsidRPr="00E9152F" w:rsidRDefault="00E9152F" w:rsidP="00411DD8">
            <w:pPr>
              <w:pStyle w:val="ConsPlusNormal"/>
              <w:jc w:val="center"/>
              <w:rPr>
                <w:sz w:val="16"/>
                <w:szCs w:val="16"/>
              </w:rPr>
            </w:pPr>
            <w:r w:rsidRPr="00E9152F">
              <w:rPr>
                <w:sz w:val="16"/>
                <w:szCs w:val="16"/>
              </w:rPr>
              <w:t>Марка</w:t>
            </w:r>
          </w:p>
        </w:tc>
        <w:tc>
          <w:tcPr>
            <w:tcW w:w="1302" w:type="dxa"/>
            <w:shd w:val="clear" w:color="auto" w:fill="auto"/>
          </w:tcPr>
          <w:p w:rsidR="00E9152F" w:rsidRPr="00E9152F" w:rsidRDefault="00E9152F" w:rsidP="00411DD8">
            <w:pPr>
              <w:pStyle w:val="ConsPlusNormal"/>
              <w:jc w:val="center"/>
              <w:rPr>
                <w:sz w:val="16"/>
                <w:szCs w:val="16"/>
              </w:rPr>
            </w:pPr>
            <w:r w:rsidRPr="00E9152F">
              <w:rPr>
                <w:sz w:val="16"/>
                <w:szCs w:val="16"/>
              </w:rPr>
              <w:t>Теплопроизвод. Гкал/час</w:t>
            </w:r>
          </w:p>
        </w:tc>
        <w:tc>
          <w:tcPr>
            <w:tcW w:w="838" w:type="dxa"/>
            <w:shd w:val="clear" w:color="auto" w:fill="auto"/>
          </w:tcPr>
          <w:p w:rsidR="00E9152F" w:rsidRPr="00E9152F" w:rsidRDefault="00E9152F" w:rsidP="00411DD8">
            <w:pPr>
              <w:pStyle w:val="ConsPlusNormal"/>
              <w:jc w:val="center"/>
              <w:rPr>
                <w:sz w:val="16"/>
                <w:szCs w:val="16"/>
              </w:rPr>
            </w:pPr>
            <w:r w:rsidRPr="00E9152F">
              <w:rPr>
                <w:sz w:val="16"/>
                <w:szCs w:val="16"/>
              </w:rPr>
              <w:t>Раб</w:t>
            </w:r>
          </w:p>
          <w:p w:rsidR="00E9152F" w:rsidRPr="00E9152F" w:rsidRDefault="00E9152F" w:rsidP="00411DD8">
            <w:pPr>
              <w:pStyle w:val="ConsPlusNormal"/>
              <w:jc w:val="center"/>
              <w:rPr>
                <w:sz w:val="16"/>
                <w:szCs w:val="16"/>
              </w:rPr>
            </w:pPr>
            <w:r w:rsidRPr="00E9152F">
              <w:rPr>
                <w:sz w:val="16"/>
                <w:szCs w:val="16"/>
              </w:rPr>
              <w:t>очие давление кг/с м</w:t>
            </w:r>
            <w:r w:rsidRPr="00E9152F">
              <w:rPr>
                <w:sz w:val="16"/>
                <w:szCs w:val="16"/>
                <w:vertAlign w:val="superscript"/>
              </w:rPr>
              <w:t>2</w:t>
            </w:r>
          </w:p>
        </w:tc>
        <w:tc>
          <w:tcPr>
            <w:tcW w:w="649" w:type="dxa"/>
            <w:shd w:val="clear" w:color="auto" w:fill="auto"/>
          </w:tcPr>
          <w:p w:rsidR="00E9152F" w:rsidRPr="00E9152F" w:rsidRDefault="00E9152F" w:rsidP="00411DD8">
            <w:pPr>
              <w:pStyle w:val="ConsPlusNormal"/>
              <w:jc w:val="center"/>
              <w:rPr>
                <w:sz w:val="16"/>
                <w:szCs w:val="16"/>
              </w:rPr>
            </w:pPr>
            <w:r w:rsidRPr="00E9152F">
              <w:rPr>
                <w:sz w:val="16"/>
                <w:szCs w:val="16"/>
              </w:rPr>
              <w:t>Год ввода</w:t>
            </w:r>
          </w:p>
        </w:tc>
        <w:tc>
          <w:tcPr>
            <w:tcW w:w="602" w:type="dxa"/>
            <w:shd w:val="clear" w:color="auto" w:fill="auto"/>
          </w:tcPr>
          <w:p w:rsidR="00E9152F" w:rsidRPr="00E9152F" w:rsidRDefault="00E9152F" w:rsidP="00411DD8">
            <w:pPr>
              <w:pStyle w:val="ConsPlusNormal"/>
              <w:jc w:val="center"/>
              <w:rPr>
                <w:sz w:val="16"/>
                <w:szCs w:val="16"/>
              </w:rPr>
            </w:pPr>
            <w:r w:rsidRPr="00E9152F">
              <w:rPr>
                <w:sz w:val="16"/>
                <w:szCs w:val="16"/>
              </w:rPr>
              <w:t>Мощ. Двиг. кВт</w:t>
            </w:r>
          </w:p>
        </w:tc>
        <w:tc>
          <w:tcPr>
            <w:tcW w:w="1041" w:type="dxa"/>
            <w:shd w:val="clear" w:color="auto" w:fill="auto"/>
          </w:tcPr>
          <w:p w:rsidR="00E9152F" w:rsidRPr="00E9152F" w:rsidRDefault="00E9152F" w:rsidP="00411DD8">
            <w:pPr>
              <w:pStyle w:val="ConsPlusNormal"/>
              <w:jc w:val="center"/>
              <w:rPr>
                <w:sz w:val="16"/>
                <w:szCs w:val="16"/>
              </w:rPr>
            </w:pPr>
            <w:r w:rsidRPr="00E9152F">
              <w:rPr>
                <w:sz w:val="16"/>
                <w:szCs w:val="16"/>
              </w:rPr>
              <w:t>Тип котла</w:t>
            </w:r>
          </w:p>
        </w:tc>
      </w:tr>
      <w:tr w:rsidR="00E9152F" w:rsidRPr="00E9152F" w:rsidTr="00411DD8">
        <w:trPr>
          <w:trHeight w:val="20"/>
        </w:trPr>
        <w:tc>
          <w:tcPr>
            <w:tcW w:w="432" w:type="dxa"/>
            <w:shd w:val="clear" w:color="auto" w:fill="auto"/>
          </w:tcPr>
          <w:p w:rsidR="00E9152F" w:rsidRPr="00E9152F" w:rsidRDefault="00E9152F" w:rsidP="00411DD8">
            <w:pPr>
              <w:pStyle w:val="ConsPlusNormal"/>
              <w:jc w:val="center"/>
              <w:rPr>
                <w:sz w:val="16"/>
                <w:szCs w:val="16"/>
              </w:rPr>
            </w:pPr>
            <w:r w:rsidRPr="00E9152F">
              <w:rPr>
                <w:sz w:val="16"/>
                <w:szCs w:val="16"/>
              </w:rPr>
              <w:t>1</w:t>
            </w:r>
          </w:p>
        </w:tc>
        <w:tc>
          <w:tcPr>
            <w:tcW w:w="1944" w:type="dxa"/>
            <w:shd w:val="clear" w:color="auto" w:fill="auto"/>
          </w:tcPr>
          <w:p w:rsidR="00E9152F" w:rsidRPr="00E9152F" w:rsidRDefault="00E9152F" w:rsidP="00411DD8">
            <w:pPr>
              <w:pStyle w:val="ConsPlusNormal"/>
              <w:jc w:val="center"/>
              <w:rPr>
                <w:sz w:val="16"/>
                <w:szCs w:val="16"/>
              </w:rPr>
            </w:pPr>
            <w:r w:rsidRPr="00E9152F">
              <w:rPr>
                <w:sz w:val="16"/>
                <w:szCs w:val="16"/>
              </w:rPr>
              <w:t>2</w:t>
            </w:r>
          </w:p>
        </w:tc>
        <w:tc>
          <w:tcPr>
            <w:tcW w:w="653" w:type="dxa"/>
            <w:shd w:val="clear" w:color="auto" w:fill="auto"/>
          </w:tcPr>
          <w:p w:rsidR="00E9152F" w:rsidRPr="00E9152F" w:rsidRDefault="00E9152F" w:rsidP="00411DD8">
            <w:pPr>
              <w:pStyle w:val="ConsPlusNormal"/>
              <w:jc w:val="center"/>
              <w:rPr>
                <w:sz w:val="16"/>
                <w:szCs w:val="16"/>
              </w:rPr>
            </w:pPr>
            <w:r w:rsidRPr="00E9152F">
              <w:rPr>
                <w:sz w:val="16"/>
                <w:szCs w:val="16"/>
              </w:rPr>
              <w:t>3</w:t>
            </w:r>
          </w:p>
        </w:tc>
        <w:tc>
          <w:tcPr>
            <w:tcW w:w="1107" w:type="dxa"/>
            <w:shd w:val="clear" w:color="auto" w:fill="auto"/>
          </w:tcPr>
          <w:p w:rsidR="00E9152F" w:rsidRPr="00E9152F" w:rsidRDefault="00E9152F" w:rsidP="00411DD8">
            <w:pPr>
              <w:pStyle w:val="ConsPlusNormal"/>
              <w:jc w:val="center"/>
              <w:rPr>
                <w:sz w:val="16"/>
                <w:szCs w:val="16"/>
              </w:rPr>
            </w:pPr>
            <w:r w:rsidRPr="00E9152F">
              <w:rPr>
                <w:sz w:val="16"/>
                <w:szCs w:val="16"/>
              </w:rPr>
              <w:t>4</w:t>
            </w:r>
          </w:p>
        </w:tc>
        <w:tc>
          <w:tcPr>
            <w:tcW w:w="896" w:type="dxa"/>
            <w:shd w:val="clear" w:color="auto" w:fill="auto"/>
          </w:tcPr>
          <w:p w:rsidR="00E9152F" w:rsidRPr="00E9152F" w:rsidRDefault="00E9152F" w:rsidP="00411DD8">
            <w:pPr>
              <w:pStyle w:val="ConsPlusNormal"/>
              <w:jc w:val="center"/>
              <w:rPr>
                <w:sz w:val="16"/>
                <w:szCs w:val="16"/>
              </w:rPr>
            </w:pPr>
            <w:r w:rsidRPr="00E9152F">
              <w:rPr>
                <w:sz w:val="16"/>
                <w:szCs w:val="16"/>
              </w:rPr>
              <w:t>5</w:t>
            </w:r>
          </w:p>
        </w:tc>
        <w:tc>
          <w:tcPr>
            <w:tcW w:w="1302" w:type="dxa"/>
            <w:shd w:val="clear" w:color="auto" w:fill="auto"/>
          </w:tcPr>
          <w:p w:rsidR="00E9152F" w:rsidRPr="00E9152F" w:rsidRDefault="00E9152F" w:rsidP="00411DD8">
            <w:pPr>
              <w:pStyle w:val="ConsPlusNormal"/>
              <w:jc w:val="center"/>
              <w:rPr>
                <w:sz w:val="16"/>
                <w:szCs w:val="16"/>
              </w:rPr>
            </w:pPr>
            <w:r w:rsidRPr="00E9152F">
              <w:rPr>
                <w:sz w:val="16"/>
                <w:szCs w:val="16"/>
              </w:rPr>
              <w:t>6</w:t>
            </w:r>
          </w:p>
        </w:tc>
        <w:tc>
          <w:tcPr>
            <w:tcW w:w="838" w:type="dxa"/>
            <w:shd w:val="clear" w:color="auto" w:fill="auto"/>
          </w:tcPr>
          <w:p w:rsidR="00E9152F" w:rsidRPr="00E9152F" w:rsidRDefault="00E9152F" w:rsidP="00411DD8">
            <w:pPr>
              <w:pStyle w:val="ConsPlusNormal"/>
              <w:jc w:val="center"/>
              <w:rPr>
                <w:sz w:val="16"/>
                <w:szCs w:val="16"/>
              </w:rPr>
            </w:pPr>
            <w:r w:rsidRPr="00E9152F">
              <w:rPr>
                <w:sz w:val="16"/>
                <w:szCs w:val="16"/>
              </w:rPr>
              <w:t>7</w:t>
            </w:r>
          </w:p>
        </w:tc>
        <w:tc>
          <w:tcPr>
            <w:tcW w:w="649" w:type="dxa"/>
            <w:shd w:val="clear" w:color="auto" w:fill="auto"/>
          </w:tcPr>
          <w:p w:rsidR="00E9152F" w:rsidRPr="00E9152F" w:rsidRDefault="00E9152F" w:rsidP="00411DD8">
            <w:pPr>
              <w:pStyle w:val="ConsPlusNormal"/>
              <w:jc w:val="center"/>
              <w:rPr>
                <w:sz w:val="16"/>
                <w:szCs w:val="16"/>
              </w:rPr>
            </w:pPr>
            <w:r w:rsidRPr="00E9152F">
              <w:rPr>
                <w:sz w:val="16"/>
                <w:szCs w:val="16"/>
              </w:rPr>
              <w:t>8</w:t>
            </w:r>
          </w:p>
        </w:tc>
        <w:tc>
          <w:tcPr>
            <w:tcW w:w="602" w:type="dxa"/>
            <w:shd w:val="clear" w:color="auto" w:fill="auto"/>
          </w:tcPr>
          <w:p w:rsidR="00E9152F" w:rsidRPr="00E9152F" w:rsidRDefault="00E9152F" w:rsidP="00411DD8">
            <w:pPr>
              <w:pStyle w:val="ConsPlusNormal"/>
              <w:jc w:val="center"/>
              <w:rPr>
                <w:sz w:val="16"/>
                <w:szCs w:val="16"/>
              </w:rPr>
            </w:pPr>
            <w:r w:rsidRPr="00E9152F">
              <w:rPr>
                <w:sz w:val="16"/>
                <w:szCs w:val="16"/>
              </w:rPr>
              <w:t>9</w:t>
            </w:r>
          </w:p>
        </w:tc>
        <w:tc>
          <w:tcPr>
            <w:tcW w:w="1041" w:type="dxa"/>
            <w:shd w:val="clear" w:color="auto" w:fill="auto"/>
          </w:tcPr>
          <w:p w:rsidR="00E9152F" w:rsidRPr="00E9152F" w:rsidRDefault="00E9152F" w:rsidP="00411DD8">
            <w:pPr>
              <w:pStyle w:val="ConsPlusNormal"/>
              <w:jc w:val="center"/>
              <w:rPr>
                <w:sz w:val="16"/>
                <w:szCs w:val="16"/>
              </w:rPr>
            </w:pPr>
            <w:r w:rsidRPr="00E9152F">
              <w:rPr>
                <w:sz w:val="16"/>
                <w:szCs w:val="16"/>
              </w:rPr>
              <w:t>10</w:t>
            </w:r>
          </w:p>
        </w:tc>
      </w:tr>
      <w:tr w:rsidR="00E9152F" w:rsidRPr="00E9152F" w:rsidTr="00411DD8">
        <w:trPr>
          <w:trHeight w:val="20"/>
        </w:trPr>
        <w:tc>
          <w:tcPr>
            <w:tcW w:w="432" w:type="dxa"/>
            <w:shd w:val="clear" w:color="auto" w:fill="auto"/>
          </w:tcPr>
          <w:p w:rsidR="00E9152F" w:rsidRPr="00E9152F" w:rsidRDefault="00E9152F" w:rsidP="00411DD8">
            <w:pPr>
              <w:pStyle w:val="ConsPlusNormal"/>
              <w:jc w:val="center"/>
              <w:rPr>
                <w:sz w:val="16"/>
                <w:szCs w:val="16"/>
              </w:rPr>
            </w:pPr>
            <w:r w:rsidRPr="00E9152F">
              <w:rPr>
                <w:sz w:val="16"/>
                <w:szCs w:val="16"/>
              </w:rPr>
              <w:t>1.</w:t>
            </w:r>
          </w:p>
        </w:tc>
        <w:tc>
          <w:tcPr>
            <w:tcW w:w="1944" w:type="dxa"/>
            <w:shd w:val="clear" w:color="auto" w:fill="auto"/>
          </w:tcPr>
          <w:p w:rsidR="00E9152F" w:rsidRPr="00E9152F" w:rsidRDefault="00E9152F" w:rsidP="00411DD8">
            <w:pPr>
              <w:pStyle w:val="ConsPlusNormal"/>
              <w:jc w:val="center"/>
              <w:rPr>
                <w:sz w:val="16"/>
                <w:szCs w:val="16"/>
              </w:rPr>
            </w:pPr>
            <w:r w:rsidRPr="00E9152F">
              <w:rPr>
                <w:sz w:val="16"/>
                <w:szCs w:val="16"/>
              </w:rPr>
              <w:t>Котел 1 до 10 Гк/ч.</w:t>
            </w:r>
          </w:p>
        </w:tc>
        <w:tc>
          <w:tcPr>
            <w:tcW w:w="653" w:type="dxa"/>
            <w:shd w:val="clear" w:color="auto" w:fill="auto"/>
          </w:tcPr>
          <w:p w:rsidR="00E9152F" w:rsidRPr="00E9152F" w:rsidRDefault="00E9152F" w:rsidP="00411DD8">
            <w:pPr>
              <w:pStyle w:val="ConsPlusNormal"/>
              <w:jc w:val="center"/>
              <w:rPr>
                <w:sz w:val="16"/>
                <w:szCs w:val="16"/>
              </w:rPr>
            </w:pPr>
            <w:r w:rsidRPr="00E9152F">
              <w:rPr>
                <w:sz w:val="16"/>
                <w:szCs w:val="16"/>
              </w:rPr>
              <w:t>1</w:t>
            </w:r>
          </w:p>
        </w:tc>
        <w:tc>
          <w:tcPr>
            <w:tcW w:w="1107" w:type="dxa"/>
            <w:shd w:val="clear" w:color="auto" w:fill="auto"/>
          </w:tcPr>
          <w:p w:rsidR="00E9152F" w:rsidRPr="00E9152F" w:rsidRDefault="00E9152F" w:rsidP="00411DD8">
            <w:pPr>
              <w:pStyle w:val="ConsPlusNormal"/>
              <w:jc w:val="center"/>
              <w:rPr>
                <w:sz w:val="16"/>
                <w:szCs w:val="16"/>
              </w:rPr>
            </w:pPr>
            <w:r w:rsidRPr="00E9152F">
              <w:rPr>
                <w:sz w:val="16"/>
                <w:szCs w:val="16"/>
              </w:rPr>
              <w:t>К-1</w:t>
            </w:r>
          </w:p>
        </w:tc>
        <w:tc>
          <w:tcPr>
            <w:tcW w:w="896" w:type="dxa"/>
            <w:shd w:val="clear" w:color="auto" w:fill="auto"/>
          </w:tcPr>
          <w:p w:rsidR="00E9152F" w:rsidRPr="00E9152F" w:rsidRDefault="00E9152F" w:rsidP="00411DD8">
            <w:pPr>
              <w:pStyle w:val="ConsPlusNormal"/>
              <w:jc w:val="center"/>
              <w:rPr>
                <w:sz w:val="16"/>
                <w:szCs w:val="16"/>
              </w:rPr>
            </w:pPr>
            <w:r w:rsidRPr="00E9152F">
              <w:rPr>
                <w:sz w:val="16"/>
                <w:szCs w:val="16"/>
              </w:rPr>
              <w:t>дквр10/12</w:t>
            </w:r>
          </w:p>
        </w:tc>
        <w:tc>
          <w:tcPr>
            <w:tcW w:w="1302" w:type="dxa"/>
            <w:shd w:val="clear" w:color="auto" w:fill="auto"/>
          </w:tcPr>
          <w:p w:rsidR="00E9152F" w:rsidRPr="00E9152F" w:rsidRDefault="00E9152F" w:rsidP="00411DD8">
            <w:pPr>
              <w:pStyle w:val="ConsPlusNormal"/>
              <w:jc w:val="center"/>
              <w:rPr>
                <w:sz w:val="16"/>
                <w:szCs w:val="16"/>
              </w:rPr>
            </w:pPr>
            <w:r w:rsidRPr="00E9152F">
              <w:rPr>
                <w:sz w:val="16"/>
                <w:szCs w:val="16"/>
              </w:rPr>
              <w:t>8,86</w:t>
            </w:r>
          </w:p>
        </w:tc>
        <w:tc>
          <w:tcPr>
            <w:tcW w:w="838" w:type="dxa"/>
            <w:shd w:val="clear" w:color="auto" w:fill="auto"/>
          </w:tcPr>
          <w:p w:rsidR="00E9152F" w:rsidRPr="00E9152F" w:rsidRDefault="00E9152F" w:rsidP="00411DD8">
            <w:pPr>
              <w:pStyle w:val="ConsPlusNormal"/>
              <w:jc w:val="center"/>
              <w:rPr>
                <w:sz w:val="16"/>
                <w:szCs w:val="16"/>
              </w:rPr>
            </w:pPr>
            <w:r w:rsidRPr="00E9152F">
              <w:rPr>
                <w:sz w:val="16"/>
                <w:szCs w:val="16"/>
              </w:rPr>
              <w:t>7,7</w:t>
            </w:r>
          </w:p>
        </w:tc>
        <w:tc>
          <w:tcPr>
            <w:tcW w:w="649" w:type="dxa"/>
            <w:shd w:val="clear" w:color="auto" w:fill="auto"/>
          </w:tcPr>
          <w:p w:rsidR="00E9152F" w:rsidRPr="00E9152F" w:rsidRDefault="00E9152F" w:rsidP="00411DD8">
            <w:pPr>
              <w:pStyle w:val="ConsPlusNormal"/>
              <w:jc w:val="center"/>
              <w:rPr>
                <w:sz w:val="16"/>
                <w:szCs w:val="16"/>
              </w:rPr>
            </w:pPr>
            <w:r w:rsidRPr="00E9152F">
              <w:rPr>
                <w:sz w:val="16"/>
                <w:szCs w:val="16"/>
              </w:rPr>
              <w:t>1984</w:t>
            </w:r>
          </w:p>
        </w:tc>
        <w:tc>
          <w:tcPr>
            <w:tcW w:w="602" w:type="dxa"/>
            <w:shd w:val="clear" w:color="auto" w:fill="auto"/>
          </w:tcPr>
          <w:p w:rsidR="00E9152F" w:rsidRPr="00E9152F" w:rsidRDefault="00E9152F" w:rsidP="00411DD8">
            <w:pPr>
              <w:pStyle w:val="ConsPlusNormal"/>
              <w:jc w:val="center"/>
              <w:rPr>
                <w:sz w:val="16"/>
                <w:szCs w:val="16"/>
              </w:rPr>
            </w:pPr>
            <w:r w:rsidRPr="00E9152F">
              <w:rPr>
                <w:sz w:val="16"/>
                <w:szCs w:val="16"/>
              </w:rPr>
              <w:t>-</w:t>
            </w:r>
          </w:p>
        </w:tc>
        <w:tc>
          <w:tcPr>
            <w:tcW w:w="1041" w:type="dxa"/>
            <w:vMerge w:val="restart"/>
            <w:shd w:val="clear" w:color="auto" w:fill="auto"/>
          </w:tcPr>
          <w:p w:rsidR="00E9152F" w:rsidRPr="00E9152F" w:rsidRDefault="00E9152F" w:rsidP="00411DD8">
            <w:pPr>
              <w:pStyle w:val="ConsPlusNormal"/>
              <w:jc w:val="center"/>
              <w:rPr>
                <w:sz w:val="16"/>
                <w:szCs w:val="16"/>
              </w:rPr>
            </w:pPr>
            <w:r w:rsidRPr="00E9152F">
              <w:rPr>
                <w:sz w:val="16"/>
                <w:szCs w:val="16"/>
              </w:rPr>
              <w:t>Водогрейный</w:t>
            </w:r>
          </w:p>
        </w:tc>
      </w:tr>
      <w:tr w:rsidR="00E9152F" w:rsidRPr="00E9152F" w:rsidTr="00411DD8">
        <w:trPr>
          <w:trHeight w:val="20"/>
        </w:trPr>
        <w:tc>
          <w:tcPr>
            <w:tcW w:w="432" w:type="dxa"/>
            <w:shd w:val="clear" w:color="auto" w:fill="auto"/>
          </w:tcPr>
          <w:p w:rsidR="00E9152F" w:rsidRPr="00E9152F" w:rsidRDefault="00E9152F" w:rsidP="00411DD8">
            <w:pPr>
              <w:pStyle w:val="ConsPlusNormal"/>
              <w:jc w:val="center"/>
              <w:rPr>
                <w:sz w:val="16"/>
                <w:szCs w:val="16"/>
              </w:rPr>
            </w:pPr>
            <w:r w:rsidRPr="00E9152F">
              <w:rPr>
                <w:sz w:val="16"/>
                <w:szCs w:val="16"/>
              </w:rPr>
              <w:t>2.</w:t>
            </w:r>
          </w:p>
        </w:tc>
        <w:tc>
          <w:tcPr>
            <w:tcW w:w="1944" w:type="dxa"/>
            <w:shd w:val="clear" w:color="auto" w:fill="auto"/>
          </w:tcPr>
          <w:p w:rsidR="00E9152F" w:rsidRPr="00E9152F" w:rsidRDefault="00E9152F" w:rsidP="00411DD8">
            <w:pPr>
              <w:pStyle w:val="ConsPlusNormal"/>
              <w:jc w:val="center"/>
              <w:rPr>
                <w:sz w:val="16"/>
                <w:szCs w:val="16"/>
              </w:rPr>
            </w:pPr>
            <w:r w:rsidRPr="00E9152F">
              <w:rPr>
                <w:sz w:val="16"/>
                <w:szCs w:val="16"/>
              </w:rPr>
              <w:t>Котел 2 до 20 Гк/ч</w:t>
            </w:r>
          </w:p>
        </w:tc>
        <w:tc>
          <w:tcPr>
            <w:tcW w:w="653" w:type="dxa"/>
            <w:shd w:val="clear" w:color="auto" w:fill="auto"/>
          </w:tcPr>
          <w:p w:rsidR="00E9152F" w:rsidRPr="00E9152F" w:rsidRDefault="00E9152F" w:rsidP="00411DD8">
            <w:pPr>
              <w:pStyle w:val="ConsPlusNormal"/>
              <w:jc w:val="center"/>
              <w:rPr>
                <w:sz w:val="16"/>
                <w:szCs w:val="16"/>
              </w:rPr>
            </w:pPr>
            <w:r w:rsidRPr="00E9152F">
              <w:rPr>
                <w:sz w:val="16"/>
                <w:szCs w:val="16"/>
              </w:rPr>
              <w:t>1</w:t>
            </w:r>
          </w:p>
        </w:tc>
        <w:tc>
          <w:tcPr>
            <w:tcW w:w="1107" w:type="dxa"/>
            <w:shd w:val="clear" w:color="auto" w:fill="auto"/>
          </w:tcPr>
          <w:p w:rsidR="00E9152F" w:rsidRPr="00E9152F" w:rsidRDefault="00E9152F" w:rsidP="00411DD8">
            <w:pPr>
              <w:pStyle w:val="ConsPlusNormal"/>
              <w:jc w:val="center"/>
              <w:rPr>
                <w:sz w:val="16"/>
                <w:szCs w:val="16"/>
              </w:rPr>
            </w:pPr>
            <w:r w:rsidRPr="00E9152F">
              <w:rPr>
                <w:sz w:val="16"/>
                <w:szCs w:val="16"/>
              </w:rPr>
              <w:t>К-2</w:t>
            </w:r>
          </w:p>
        </w:tc>
        <w:tc>
          <w:tcPr>
            <w:tcW w:w="896" w:type="dxa"/>
            <w:shd w:val="clear" w:color="auto" w:fill="auto"/>
          </w:tcPr>
          <w:p w:rsidR="00E9152F" w:rsidRPr="00E9152F" w:rsidRDefault="00E9152F" w:rsidP="00411DD8">
            <w:pPr>
              <w:pStyle w:val="ConsPlusNormal"/>
              <w:jc w:val="center"/>
              <w:rPr>
                <w:sz w:val="16"/>
                <w:szCs w:val="16"/>
              </w:rPr>
            </w:pPr>
            <w:r w:rsidRPr="00E9152F">
              <w:rPr>
                <w:sz w:val="16"/>
                <w:szCs w:val="16"/>
              </w:rPr>
              <w:t>дквр-св-20/110</w:t>
            </w:r>
          </w:p>
        </w:tc>
        <w:tc>
          <w:tcPr>
            <w:tcW w:w="1302" w:type="dxa"/>
            <w:shd w:val="clear" w:color="auto" w:fill="auto"/>
          </w:tcPr>
          <w:p w:rsidR="00E9152F" w:rsidRPr="00E9152F" w:rsidRDefault="00E9152F" w:rsidP="00411DD8">
            <w:pPr>
              <w:pStyle w:val="ConsPlusNormal"/>
              <w:jc w:val="center"/>
              <w:rPr>
                <w:sz w:val="16"/>
                <w:szCs w:val="16"/>
              </w:rPr>
            </w:pPr>
            <w:r w:rsidRPr="00E9152F">
              <w:rPr>
                <w:sz w:val="16"/>
                <w:szCs w:val="16"/>
              </w:rPr>
              <w:t>19,9</w:t>
            </w:r>
          </w:p>
        </w:tc>
        <w:tc>
          <w:tcPr>
            <w:tcW w:w="838" w:type="dxa"/>
            <w:shd w:val="clear" w:color="auto" w:fill="auto"/>
          </w:tcPr>
          <w:p w:rsidR="00E9152F" w:rsidRPr="00E9152F" w:rsidRDefault="00E9152F" w:rsidP="00411DD8">
            <w:pPr>
              <w:pStyle w:val="ConsPlusNormal"/>
              <w:jc w:val="center"/>
              <w:rPr>
                <w:sz w:val="16"/>
                <w:szCs w:val="16"/>
              </w:rPr>
            </w:pPr>
            <w:r w:rsidRPr="00E9152F">
              <w:rPr>
                <w:sz w:val="16"/>
                <w:szCs w:val="16"/>
              </w:rPr>
              <w:t>12,0</w:t>
            </w:r>
          </w:p>
        </w:tc>
        <w:tc>
          <w:tcPr>
            <w:tcW w:w="649" w:type="dxa"/>
            <w:shd w:val="clear" w:color="auto" w:fill="auto"/>
          </w:tcPr>
          <w:p w:rsidR="00E9152F" w:rsidRPr="00E9152F" w:rsidRDefault="00E9152F" w:rsidP="00411DD8">
            <w:pPr>
              <w:pStyle w:val="ConsPlusNormal"/>
              <w:jc w:val="center"/>
              <w:rPr>
                <w:sz w:val="16"/>
                <w:szCs w:val="16"/>
              </w:rPr>
            </w:pPr>
            <w:r w:rsidRPr="00E9152F">
              <w:rPr>
                <w:sz w:val="16"/>
                <w:szCs w:val="16"/>
              </w:rPr>
              <w:t>2002</w:t>
            </w:r>
          </w:p>
        </w:tc>
        <w:tc>
          <w:tcPr>
            <w:tcW w:w="602" w:type="dxa"/>
            <w:shd w:val="clear" w:color="auto" w:fill="auto"/>
          </w:tcPr>
          <w:p w:rsidR="00E9152F" w:rsidRPr="00E9152F" w:rsidRDefault="00E9152F" w:rsidP="00411DD8">
            <w:pPr>
              <w:pStyle w:val="ConsPlusNormal"/>
              <w:jc w:val="center"/>
              <w:rPr>
                <w:sz w:val="16"/>
                <w:szCs w:val="16"/>
              </w:rPr>
            </w:pPr>
            <w:r w:rsidRPr="00E9152F">
              <w:rPr>
                <w:sz w:val="16"/>
                <w:szCs w:val="16"/>
              </w:rPr>
              <w:t>-</w:t>
            </w:r>
          </w:p>
        </w:tc>
        <w:tc>
          <w:tcPr>
            <w:tcW w:w="1041" w:type="dxa"/>
            <w:vMerge/>
            <w:shd w:val="clear" w:color="auto" w:fill="auto"/>
          </w:tcPr>
          <w:p w:rsidR="00E9152F" w:rsidRPr="00E9152F" w:rsidRDefault="00E9152F" w:rsidP="00411DD8">
            <w:pPr>
              <w:rPr>
                <w:rFonts w:ascii="Times New Roman" w:hAnsi="Times New Roman" w:cs="Times New Roman"/>
                <w:sz w:val="16"/>
                <w:szCs w:val="16"/>
              </w:rPr>
            </w:pPr>
          </w:p>
        </w:tc>
      </w:tr>
      <w:tr w:rsidR="00E9152F" w:rsidRPr="00E9152F" w:rsidTr="00411DD8">
        <w:trPr>
          <w:trHeight w:val="20"/>
        </w:trPr>
        <w:tc>
          <w:tcPr>
            <w:tcW w:w="432" w:type="dxa"/>
            <w:shd w:val="clear" w:color="auto" w:fill="auto"/>
          </w:tcPr>
          <w:p w:rsidR="00E9152F" w:rsidRPr="00E9152F" w:rsidRDefault="00E9152F" w:rsidP="00411DD8">
            <w:pPr>
              <w:pStyle w:val="ConsPlusNormal"/>
              <w:jc w:val="center"/>
              <w:rPr>
                <w:sz w:val="16"/>
                <w:szCs w:val="16"/>
              </w:rPr>
            </w:pPr>
            <w:r w:rsidRPr="00E9152F">
              <w:rPr>
                <w:sz w:val="16"/>
                <w:szCs w:val="16"/>
              </w:rPr>
              <w:t>3.</w:t>
            </w:r>
          </w:p>
        </w:tc>
        <w:tc>
          <w:tcPr>
            <w:tcW w:w="1944" w:type="dxa"/>
            <w:shd w:val="clear" w:color="auto" w:fill="auto"/>
          </w:tcPr>
          <w:p w:rsidR="00E9152F" w:rsidRPr="00E9152F" w:rsidRDefault="00E9152F" w:rsidP="00411DD8">
            <w:pPr>
              <w:pStyle w:val="ConsPlusNormal"/>
              <w:jc w:val="center"/>
              <w:rPr>
                <w:sz w:val="16"/>
                <w:szCs w:val="16"/>
              </w:rPr>
            </w:pPr>
            <w:r w:rsidRPr="00E9152F">
              <w:rPr>
                <w:sz w:val="16"/>
                <w:szCs w:val="16"/>
              </w:rPr>
              <w:t>Котел 3 до 30 Гк/ч</w:t>
            </w:r>
          </w:p>
        </w:tc>
        <w:tc>
          <w:tcPr>
            <w:tcW w:w="653" w:type="dxa"/>
            <w:shd w:val="clear" w:color="auto" w:fill="auto"/>
          </w:tcPr>
          <w:p w:rsidR="00E9152F" w:rsidRPr="00E9152F" w:rsidRDefault="00E9152F" w:rsidP="00411DD8">
            <w:pPr>
              <w:pStyle w:val="ConsPlusNormal"/>
              <w:jc w:val="center"/>
              <w:rPr>
                <w:sz w:val="16"/>
                <w:szCs w:val="16"/>
              </w:rPr>
            </w:pPr>
            <w:r w:rsidRPr="00E9152F">
              <w:rPr>
                <w:sz w:val="16"/>
                <w:szCs w:val="16"/>
              </w:rPr>
              <w:t>1</w:t>
            </w:r>
          </w:p>
        </w:tc>
        <w:tc>
          <w:tcPr>
            <w:tcW w:w="1107" w:type="dxa"/>
            <w:shd w:val="clear" w:color="auto" w:fill="auto"/>
          </w:tcPr>
          <w:p w:rsidR="00E9152F" w:rsidRPr="00E9152F" w:rsidRDefault="00E9152F" w:rsidP="00411DD8">
            <w:pPr>
              <w:pStyle w:val="ConsPlusNormal"/>
              <w:jc w:val="center"/>
              <w:rPr>
                <w:sz w:val="16"/>
                <w:szCs w:val="16"/>
              </w:rPr>
            </w:pPr>
            <w:r w:rsidRPr="00E9152F">
              <w:rPr>
                <w:sz w:val="16"/>
                <w:szCs w:val="16"/>
              </w:rPr>
              <w:t>К-3</w:t>
            </w:r>
          </w:p>
        </w:tc>
        <w:tc>
          <w:tcPr>
            <w:tcW w:w="896" w:type="dxa"/>
            <w:shd w:val="clear" w:color="auto" w:fill="auto"/>
          </w:tcPr>
          <w:p w:rsidR="00E9152F" w:rsidRPr="00E9152F" w:rsidRDefault="00E9152F" w:rsidP="00411DD8">
            <w:pPr>
              <w:pStyle w:val="ConsPlusNormal"/>
              <w:jc w:val="center"/>
              <w:rPr>
                <w:sz w:val="16"/>
                <w:szCs w:val="16"/>
              </w:rPr>
            </w:pPr>
            <w:r w:rsidRPr="00E9152F">
              <w:rPr>
                <w:sz w:val="16"/>
                <w:szCs w:val="16"/>
              </w:rPr>
              <w:t>квгм</w:t>
            </w:r>
            <w:r w:rsidRPr="00E9152F">
              <w:rPr>
                <w:sz w:val="16"/>
                <w:szCs w:val="16"/>
                <w:vertAlign w:val="superscript"/>
              </w:rPr>
              <w:t>3</w:t>
            </w:r>
            <w:r w:rsidRPr="00E9152F">
              <w:rPr>
                <w:sz w:val="16"/>
                <w:szCs w:val="16"/>
              </w:rPr>
              <w:t>/110</w:t>
            </w:r>
          </w:p>
        </w:tc>
        <w:tc>
          <w:tcPr>
            <w:tcW w:w="1302" w:type="dxa"/>
            <w:shd w:val="clear" w:color="auto" w:fill="auto"/>
          </w:tcPr>
          <w:p w:rsidR="00E9152F" w:rsidRPr="00E9152F" w:rsidRDefault="00E9152F" w:rsidP="00411DD8">
            <w:pPr>
              <w:pStyle w:val="ConsPlusNormal"/>
              <w:jc w:val="center"/>
              <w:rPr>
                <w:sz w:val="16"/>
                <w:szCs w:val="16"/>
              </w:rPr>
            </w:pPr>
            <w:r w:rsidRPr="00E9152F">
              <w:rPr>
                <w:sz w:val="16"/>
                <w:szCs w:val="16"/>
              </w:rPr>
              <w:t>26,6</w:t>
            </w:r>
          </w:p>
        </w:tc>
        <w:tc>
          <w:tcPr>
            <w:tcW w:w="838" w:type="dxa"/>
            <w:shd w:val="clear" w:color="auto" w:fill="auto"/>
          </w:tcPr>
          <w:p w:rsidR="00E9152F" w:rsidRPr="00E9152F" w:rsidRDefault="00E9152F" w:rsidP="00411DD8">
            <w:pPr>
              <w:pStyle w:val="ConsPlusNormal"/>
              <w:jc w:val="center"/>
              <w:rPr>
                <w:sz w:val="16"/>
                <w:szCs w:val="16"/>
              </w:rPr>
            </w:pPr>
            <w:r w:rsidRPr="00E9152F">
              <w:rPr>
                <w:sz w:val="16"/>
                <w:szCs w:val="16"/>
              </w:rPr>
              <w:t>12,0</w:t>
            </w:r>
          </w:p>
        </w:tc>
        <w:tc>
          <w:tcPr>
            <w:tcW w:w="649" w:type="dxa"/>
            <w:shd w:val="clear" w:color="auto" w:fill="auto"/>
          </w:tcPr>
          <w:p w:rsidR="00E9152F" w:rsidRPr="00E9152F" w:rsidRDefault="00E9152F" w:rsidP="00411DD8">
            <w:pPr>
              <w:pStyle w:val="ConsPlusNormal"/>
              <w:jc w:val="center"/>
              <w:rPr>
                <w:sz w:val="16"/>
                <w:szCs w:val="16"/>
              </w:rPr>
            </w:pPr>
            <w:r w:rsidRPr="00E9152F">
              <w:rPr>
                <w:sz w:val="16"/>
                <w:szCs w:val="16"/>
              </w:rPr>
              <w:t>1993</w:t>
            </w:r>
          </w:p>
        </w:tc>
        <w:tc>
          <w:tcPr>
            <w:tcW w:w="602" w:type="dxa"/>
            <w:shd w:val="clear" w:color="auto" w:fill="auto"/>
          </w:tcPr>
          <w:p w:rsidR="00E9152F" w:rsidRPr="00E9152F" w:rsidRDefault="00E9152F" w:rsidP="00411DD8">
            <w:pPr>
              <w:pStyle w:val="ConsPlusNormal"/>
              <w:jc w:val="center"/>
              <w:rPr>
                <w:sz w:val="16"/>
                <w:szCs w:val="16"/>
              </w:rPr>
            </w:pPr>
            <w:r w:rsidRPr="00E9152F">
              <w:rPr>
                <w:sz w:val="16"/>
                <w:szCs w:val="16"/>
              </w:rPr>
              <w:t>-</w:t>
            </w:r>
          </w:p>
        </w:tc>
        <w:tc>
          <w:tcPr>
            <w:tcW w:w="1041" w:type="dxa"/>
            <w:vMerge/>
            <w:shd w:val="clear" w:color="auto" w:fill="auto"/>
          </w:tcPr>
          <w:p w:rsidR="00E9152F" w:rsidRPr="00E9152F" w:rsidRDefault="00E9152F" w:rsidP="00411DD8">
            <w:pPr>
              <w:rPr>
                <w:rFonts w:ascii="Times New Roman" w:hAnsi="Times New Roman" w:cs="Times New Roman"/>
                <w:sz w:val="16"/>
                <w:szCs w:val="16"/>
              </w:rPr>
            </w:pPr>
          </w:p>
        </w:tc>
      </w:tr>
      <w:tr w:rsidR="00E9152F" w:rsidRPr="00E9152F" w:rsidTr="00411DD8">
        <w:trPr>
          <w:trHeight w:val="20"/>
        </w:trPr>
        <w:tc>
          <w:tcPr>
            <w:tcW w:w="9464" w:type="dxa"/>
            <w:gridSpan w:val="10"/>
            <w:shd w:val="clear" w:color="auto" w:fill="auto"/>
          </w:tcPr>
          <w:p w:rsidR="00E9152F" w:rsidRPr="00E9152F" w:rsidRDefault="00E9152F" w:rsidP="00411DD8">
            <w:pPr>
              <w:jc w:val="center"/>
              <w:rPr>
                <w:rFonts w:ascii="Times New Roman" w:hAnsi="Times New Roman" w:cs="Times New Roman"/>
                <w:sz w:val="16"/>
                <w:szCs w:val="16"/>
              </w:rPr>
            </w:pPr>
            <w:r w:rsidRPr="00E9152F">
              <w:rPr>
                <w:rFonts w:ascii="Times New Roman" w:hAnsi="Times New Roman" w:cs="Times New Roman"/>
                <w:sz w:val="16"/>
                <w:szCs w:val="16"/>
              </w:rPr>
              <w:t>Вспомогательное оборудование</w:t>
            </w:r>
          </w:p>
        </w:tc>
      </w:tr>
      <w:tr w:rsidR="00E9152F" w:rsidRPr="00E9152F" w:rsidTr="00411DD8">
        <w:trPr>
          <w:trHeight w:val="20"/>
        </w:trPr>
        <w:tc>
          <w:tcPr>
            <w:tcW w:w="432" w:type="dxa"/>
            <w:shd w:val="clear" w:color="auto" w:fill="auto"/>
          </w:tcPr>
          <w:p w:rsidR="00E9152F" w:rsidRPr="00E9152F" w:rsidRDefault="00E9152F" w:rsidP="00411DD8">
            <w:pPr>
              <w:pStyle w:val="ConsPlusNormal"/>
              <w:jc w:val="center"/>
              <w:rPr>
                <w:sz w:val="16"/>
                <w:szCs w:val="16"/>
              </w:rPr>
            </w:pPr>
            <w:r w:rsidRPr="00E9152F">
              <w:rPr>
                <w:sz w:val="16"/>
                <w:szCs w:val="16"/>
              </w:rPr>
              <w:t xml:space="preserve">№ </w:t>
            </w:r>
          </w:p>
          <w:p w:rsidR="00E9152F" w:rsidRPr="00E9152F" w:rsidRDefault="00E9152F" w:rsidP="00411DD8">
            <w:pPr>
              <w:pStyle w:val="ConsPlusNormal"/>
              <w:jc w:val="center"/>
              <w:rPr>
                <w:sz w:val="16"/>
                <w:szCs w:val="16"/>
              </w:rPr>
            </w:pPr>
            <w:r w:rsidRPr="00E9152F">
              <w:rPr>
                <w:sz w:val="16"/>
                <w:szCs w:val="16"/>
              </w:rPr>
              <w:t>п/п</w:t>
            </w:r>
          </w:p>
        </w:tc>
        <w:tc>
          <w:tcPr>
            <w:tcW w:w="1944" w:type="dxa"/>
            <w:shd w:val="clear" w:color="auto" w:fill="auto"/>
          </w:tcPr>
          <w:p w:rsidR="00E9152F" w:rsidRPr="00E9152F" w:rsidRDefault="00E9152F" w:rsidP="00411DD8">
            <w:pPr>
              <w:pStyle w:val="ConsPlusNormal"/>
              <w:jc w:val="center"/>
              <w:rPr>
                <w:sz w:val="16"/>
                <w:szCs w:val="16"/>
              </w:rPr>
            </w:pPr>
            <w:r w:rsidRPr="00E9152F">
              <w:rPr>
                <w:sz w:val="16"/>
                <w:szCs w:val="16"/>
              </w:rPr>
              <w:t>Наименование и характеристика оборудования</w:t>
            </w:r>
          </w:p>
        </w:tc>
        <w:tc>
          <w:tcPr>
            <w:tcW w:w="653" w:type="dxa"/>
            <w:shd w:val="clear" w:color="auto" w:fill="auto"/>
          </w:tcPr>
          <w:p w:rsidR="00E9152F" w:rsidRPr="00E9152F" w:rsidRDefault="00E9152F" w:rsidP="00411DD8">
            <w:pPr>
              <w:pStyle w:val="ConsPlusNormal"/>
              <w:jc w:val="center"/>
              <w:rPr>
                <w:sz w:val="16"/>
                <w:szCs w:val="16"/>
              </w:rPr>
            </w:pPr>
            <w:r w:rsidRPr="00E9152F">
              <w:rPr>
                <w:sz w:val="16"/>
                <w:szCs w:val="16"/>
              </w:rPr>
              <w:t>Кол-во ед.</w:t>
            </w:r>
          </w:p>
        </w:tc>
        <w:tc>
          <w:tcPr>
            <w:tcW w:w="1107" w:type="dxa"/>
            <w:shd w:val="clear" w:color="auto" w:fill="auto"/>
          </w:tcPr>
          <w:p w:rsidR="00E9152F" w:rsidRPr="00E9152F" w:rsidRDefault="00E9152F" w:rsidP="00411DD8">
            <w:pPr>
              <w:pStyle w:val="ConsPlusNormal"/>
              <w:jc w:val="center"/>
              <w:rPr>
                <w:sz w:val="16"/>
                <w:szCs w:val="16"/>
              </w:rPr>
            </w:pPr>
            <w:r w:rsidRPr="00E9152F">
              <w:rPr>
                <w:sz w:val="16"/>
                <w:szCs w:val="16"/>
              </w:rPr>
              <w:t>Обозначение по схеме</w:t>
            </w:r>
          </w:p>
        </w:tc>
        <w:tc>
          <w:tcPr>
            <w:tcW w:w="896" w:type="dxa"/>
            <w:shd w:val="clear" w:color="auto" w:fill="auto"/>
          </w:tcPr>
          <w:p w:rsidR="00E9152F" w:rsidRPr="00E9152F" w:rsidRDefault="00E9152F" w:rsidP="00411DD8">
            <w:pPr>
              <w:pStyle w:val="ConsPlusNormal"/>
              <w:jc w:val="center"/>
              <w:rPr>
                <w:sz w:val="16"/>
                <w:szCs w:val="16"/>
              </w:rPr>
            </w:pPr>
            <w:r w:rsidRPr="00E9152F">
              <w:rPr>
                <w:sz w:val="16"/>
                <w:szCs w:val="16"/>
              </w:rPr>
              <w:t>Марка</w:t>
            </w:r>
          </w:p>
        </w:tc>
        <w:tc>
          <w:tcPr>
            <w:tcW w:w="1302" w:type="dxa"/>
            <w:shd w:val="clear" w:color="auto" w:fill="auto"/>
          </w:tcPr>
          <w:p w:rsidR="00E9152F" w:rsidRPr="00E9152F" w:rsidRDefault="00E9152F" w:rsidP="00411DD8">
            <w:pPr>
              <w:pStyle w:val="ConsPlusNormal"/>
              <w:jc w:val="center"/>
              <w:rPr>
                <w:sz w:val="16"/>
                <w:szCs w:val="16"/>
              </w:rPr>
            </w:pPr>
            <w:r w:rsidRPr="00E9152F">
              <w:rPr>
                <w:sz w:val="16"/>
                <w:szCs w:val="16"/>
              </w:rPr>
              <w:t>Подача м3/час</w:t>
            </w:r>
          </w:p>
        </w:tc>
        <w:tc>
          <w:tcPr>
            <w:tcW w:w="838" w:type="dxa"/>
            <w:shd w:val="clear" w:color="auto" w:fill="auto"/>
          </w:tcPr>
          <w:p w:rsidR="00E9152F" w:rsidRPr="00E9152F" w:rsidRDefault="00E9152F" w:rsidP="00411DD8">
            <w:pPr>
              <w:pStyle w:val="ConsPlusNormal"/>
              <w:jc w:val="center"/>
              <w:rPr>
                <w:sz w:val="16"/>
                <w:szCs w:val="16"/>
              </w:rPr>
            </w:pPr>
            <w:r w:rsidRPr="00E9152F">
              <w:rPr>
                <w:sz w:val="16"/>
                <w:szCs w:val="16"/>
              </w:rPr>
              <w:t>Напор Мм.</w:t>
            </w:r>
          </w:p>
        </w:tc>
        <w:tc>
          <w:tcPr>
            <w:tcW w:w="1251" w:type="dxa"/>
            <w:gridSpan w:val="2"/>
            <w:shd w:val="clear" w:color="auto" w:fill="auto"/>
          </w:tcPr>
          <w:p w:rsidR="00E9152F" w:rsidRPr="00E9152F" w:rsidRDefault="00E9152F" w:rsidP="00411DD8">
            <w:pPr>
              <w:pStyle w:val="ConsPlusNormal"/>
              <w:jc w:val="center"/>
              <w:rPr>
                <w:sz w:val="16"/>
                <w:szCs w:val="16"/>
              </w:rPr>
            </w:pPr>
            <w:r w:rsidRPr="00E9152F">
              <w:rPr>
                <w:sz w:val="16"/>
                <w:szCs w:val="16"/>
              </w:rPr>
              <w:t>Мощ. Двиг. кВт</w:t>
            </w:r>
          </w:p>
        </w:tc>
        <w:tc>
          <w:tcPr>
            <w:tcW w:w="1041" w:type="dxa"/>
            <w:shd w:val="clear" w:color="auto" w:fill="auto"/>
          </w:tcPr>
          <w:p w:rsidR="00E9152F" w:rsidRPr="00E9152F" w:rsidRDefault="00E9152F" w:rsidP="00411DD8">
            <w:pPr>
              <w:pStyle w:val="ConsPlusNormal"/>
              <w:jc w:val="center"/>
              <w:rPr>
                <w:sz w:val="16"/>
                <w:szCs w:val="16"/>
              </w:rPr>
            </w:pPr>
            <w:r w:rsidRPr="00E9152F">
              <w:rPr>
                <w:sz w:val="16"/>
                <w:szCs w:val="16"/>
              </w:rPr>
              <w:t>Число оборотов</w:t>
            </w:r>
          </w:p>
        </w:tc>
      </w:tr>
    </w:tbl>
    <w:p w:rsidR="00E9152F" w:rsidRPr="00E9152F" w:rsidRDefault="00E9152F" w:rsidP="00E9152F">
      <w:pPr>
        <w:rPr>
          <w:rFonts w:ascii="Times New Roman" w:hAnsi="Times New Roman" w:cs="Times New Roman"/>
          <w:sz w:val="2"/>
        </w:rPr>
      </w:pPr>
    </w:p>
    <w:tbl>
      <w:tblPr>
        <w:tblW w:w="0" w:type="auto"/>
        <w:tblBorders>
          <w:top w:val="single" w:sz="4" w:space="0" w:color="7F7F7F"/>
          <w:bottom w:val="single" w:sz="4" w:space="0" w:color="7F7F7F"/>
        </w:tblBorders>
        <w:tblLayout w:type="fixed"/>
        <w:tblLook w:val="0000" w:firstRow="0" w:lastRow="0" w:firstColumn="0" w:lastColumn="0" w:noHBand="0" w:noVBand="0"/>
      </w:tblPr>
      <w:tblGrid>
        <w:gridCol w:w="432"/>
        <w:gridCol w:w="1944"/>
        <w:gridCol w:w="653"/>
        <w:gridCol w:w="1107"/>
        <w:gridCol w:w="896"/>
        <w:gridCol w:w="1302"/>
        <w:gridCol w:w="838"/>
        <w:gridCol w:w="649"/>
        <w:gridCol w:w="602"/>
        <w:gridCol w:w="1041"/>
      </w:tblGrid>
      <w:tr w:rsidR="00E9152F" w:rsidRPr="00E9152F" w:rsidTr="00411DD8">
        <w:trPr>
          <w:trHeight w:val="20"/>
          <w:tblHeader/>
        </w:trPr>
        <w:tc>
          <w:tcPr>
            <w:tcW w:w="432"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1</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2</w:t>
            </w:r>
          </w:p>
        </w:tc>
        <w:tc>
          <w:tcPr>
            <w:tcW w:w="653"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3</w:t>
            </w:r>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4</w:t>
            </w:r>
          </w:p>
        </w:tc>
        <w:tc>
          <w:tcPr>
            <w:tcW w:w="896"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5</w:t>
            </w:r>
          </w:p>
        </w:tc>
        <w:tc>
          <w:tcPr>
            <w:tcW w:w="1302"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6</w:t>
            </w:r>
          </w:p>
        </w:tc>
        <w:tc>
          <w:tcPr>
            <w:tcW w:w="838"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7</w:t>
            </w:r>
          </w:p>
        </w:tc>
        <w:tc>
          <w:tcPr>
            <w:tcW w:w="1251" w:type="dxa"/>
            <w:gridSpan w:val="2"/>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8</w:t>
            </w:r>
          </w:p>
        </w:tc>
        <w:tc>
          <w:tcPr>
            <w:tcW w:w="1041"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9</w:t>
            </w:r>
          </w:p>
        </w:tc>
      </w:tr>
      <w:tr w:rsidR="00E9152F" w:rsidRPr="00E9152F" w:rsidTr="00411DD8">
        <w:trPr>
          <w:trHeight w:val="20"/>
        </w:trPr>
        <w:tc>
          <w:tcPr>
            <w:tcW w:w="432"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1.</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Фильтр мех. Д 800</w:t>
            </w:r>
          </w:p>
        </w:tc>
        <w:tc>
          <w:tcPr>
            <w:tcW w:w="653"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1</w:t>
            </w:r>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Мех. фильтр</w:t>
            </w:r>
          </w:p>
        </w:tc>
        <w:tc>
          <w:tcPr>
            <w:tcW w:w="896"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w:t>
            </w:r>
          </w:p>
        </w:tc>
        <w:tc>
          <w:tcPr>
            <w:tcW w:w="1302"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w:t>
            </w:r>
          </w:p>
        </w:tc>
        <w:tc>
          <w:tcPr>
            <w:tcW w:w="838"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w:t>
            </w:r>
          </w:p>
        </w:tc>
        <w:tc>
          <w:tcPr>
            <w:tcW w:w="1251" w:type="dxa"/>
            <w:gridSpan w:val="2"/>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w:t>
            </w:r>
          </w:p>
        </w:tc>
        <w:tc>
          <w:tcPr>
            <w:tcW w:w="1041"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w:t>
            </w:r>
          </w:p>
        </w:tc>
      </w:tr>
      <w:tr w:rsidR="00E9152F" w:rsidRPr="00E9152F" w:rsidTr="00411DD8">
        <w:trPr>
          <w:trHeight w:val="20"/>
        </w:trPr>
        <w:tc>
          <w:tcPr>
            <w:tcW w:w="432"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2.</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Бак раствора соли Д 800</w:t>
            </w:r>
          </w:p>
        </w:tc>
        <w:tc>
          <w:tcPr>
            <w:tcW w:w="653"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1</w:t>
            </w:r>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БРС</w:t>
            </w:r>
          </w:p>
        </w:tc>
        <w:tc>
          <w:tcPr>
            <w:tcW w:w="896"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w:t>
            </w:r>
          </w:p>
        </w:tc>
        <w:tc>
          <w:tcPr>
            <w:tcW w:w="1302"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w:t>
            </w:r>
          </w:p>
        </w:tc>
        <w:tc>
          <w:tcPr>
            <w:tcW w:w="838"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w:t>
            </w:r>
          </w:p>
        </w:tc>
        <w:tc>
          <w:tcPr>
            <w:tcW w:w="1251" w:type="dxa"/>
            <w:gridSpan w:val="2"/>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w:t>
            </w:r>
          </w:p>
        </w:tc>
        <w:tc>
          <w:tcPr>
            <w:tcW w:w="1041"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w:t>
            </w:r>
          </w:p>
        </w:tc>
      </w:tr>
      <w:tr w:rsidR="00E9152F" w:rsidRPr="00E9152F" w:rsidTr="00411DD8">
        <w:trPr>
          <w:trHeight w:val="20"/>
        </w:trPr>
        <w:tc>
          <w:tcPr>
            <w:tcW w:w="432"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3.</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Дозатор-эжектор</w:t>
            </w:r>
          </w:p>
        </w:tc>
        <w:tc>
          <w:tcPr>
            <w:tcW w:w="653"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1</w:t>
            </w:r>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w:t>
            </w:r>
          </w:p>
        </w:tc>
        <w:tc>
          <w:tcPr>
            <w:tcW w:w="896"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w:t>
            </w:r>
          </w:p>
        </w:tc>
        <w:tc>
          <w:tcPr>
            <w:tcW w:w="1302"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w:t>
            </w:r>
          </w:p>
        </w:tc>
        <w:tc>
          <w:tcPr>
            <w:tcW w:w="838"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w:t>
            </w:r>
          </w:p>
        </w:tc>
        <w:tc>
          <w:tcPr>
            <w:tcW w:w="1251" w:type="dxa"/>
            <w:gridSpan w:val="2"/>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w:t>
            </w:r>
          </w:p>
        </w:tc>
        <w:tc>
          <w:tcPr>
            <w:tcW w:w="1041"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w:t>
            </w:r>
          </w:p>
        </w:tc>
      </w:tr>
      <w:tr w:rsidR="00E9152F" w:rsidRPr="00E9152F" w:rsidTr="00411DD8">
        <w:trPr>
          <w:trHeight w:val="20"/>
        </w:trPr>
        <w:tc>
          <w:tcPr>
            <w:tcW w:w="432"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4.</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Диаэроатор 25 т/час</w:t>
            </w:r>
          </w:p>
        </w:tc>
        <w:tc>
          <w:tcPr>
            <w:tcW w:w="653"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1</w:t>
            </w:r>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Д</w:t>
            </w:r>
          </w:p>
        </w:tc>
        <w:tc>
          <w:tcPr>
            <w:tcW w:w="896"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w:t>
            </w:r>
          </w:p>
        </w:tc>
        <w:tc>
          <w:tcPr>
            <w:tcW w:w="1302"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w:t>
            </w:r>
          </w:p>
        </w:tc>
        <w:tc>
          <w:tcPr>
            <w:tcW w:w="838"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w:t>
            </w:r>
          </w:p>
        </w:tc>
        <w:tc>
          <w:tcPr>
            <w:tcW w:w="1251" w:type="dxa"/>
            <w:gridSpan w:val="2"/>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w:t>
            </w:r>
          </w:p>
        </w:tc>
        <w:tc>
          <w:tcPr>
            <w:tcW w:w="1041"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w:t>
            </w:r>
          </w:p>
        </w:tc>
      </w:tr>
      <w:tr w:rsidR="00E9152F" w:rsidRPr="00E9152F" w:rsidTr="00411DD8">
        <w:trPr>
          <w:trHeight w:val="20"/>
        </w:trPr>
        <w:tc>
          <w:tcPr>
            <w:tcW w:w="432"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5.</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Бак пром. воды</w:t>
            </w:r>
          </w:p>
        </w:tc>
        <w:tc>
          <w:tcPr>
            <w:tcW w:w="653"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1</w:t>
            </w:r>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БПВ</w:t>
            </w:r>
          </w:p>
        </w:tc>
        <w:tc>
          <w:tcPr>
            <w:tcW w:w="896"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w:t>
            </w:r>
          </w:p>
        </w:tc>
        <w:tc>
          <w:tcPr>
            <w:tcW w:w="1302"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w:t>
            </w:r>
          </w:p>
        </w:tc>
        <w:tc>
          <w:tcPr>
            <w:tcW w:w="838"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w:t>
            </w:r>
          </w:p>
        </w:tc>
        <w:tc>
          <w:tcPr>
            <w:tcW w:w="1251" w:type="dxa"/>
            <w:gridSpan w:val="2"/>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w:t>
            </w:r>
          </w:p>
        </w:tc>
        <w:tc>
          <w:tcPr>
            <w:tcW w:w="1041"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w:t>
            </w:r>
          </w:p>
        </w:tc>
      </w:tr>
      <w:tr w:rsidR="00E9152F" w:rsidRPr="00E9152F" w:rsidTr="00411DD8">
        <w:trPr>
          <w:trHeight w:val="20"/>
        </w:trPr>
        <w:tc>
          <w:tcPr>
            <w:tcW w:w="432"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6.</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Бункер соли 3 м3</w:t>
            </w:r>
          </w:p>
        </w:tc>
        <w:tc>
          <w:tcPr>
            <w:tcW w:w="653"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2</w:t>
            </w:r>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w:t>
            </w:r>
          </w:p>
        </w:tc>
        <w:tc>
          <w:tcPr>
            <w:tcW w:w="896"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w:t>
            </w:r>
          </w:p>
        </w:tc>
        <w:tc>
          <w:tcPr>
            <w:tcW w:w="1302"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w:t>
            </w:r>
          </w:p>
        </w:tc>
        <w:tc>
          <w:tcPr>
            <w:tcW w:w="838"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w:t>
            </w:r>
          </w:p>
        </w:tc>
        <w:tc>
          <w:tcPr>
            <w:tcW w:w="1251" w:type="dxa"/>
            <w:gridSpan w:val="2"/>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w:t>
            </w:r>
          </w:p>
        </w:tc>
        <w:tc>
          <w:tcPr>
            <w:tcW w:w="1041"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w:t>
            </w:r>
          </w:p>
        </w:tc>
      </w:tr>
      <w:tr w:rsidR="00E9152F" w:rsidRPr="00E9152F" w:rsidTr="00411DD8">
        <w:trPr>
          <w:trHeight w:val="20"/>
        </w:trPr>
        <w:tc>
          <w:tcPr>
            <w:tcW w:w="432"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7.</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Емкость топливная 40 - 60 м3</w:t>
            </w:r>
          </w:p>
        </w:tc>
        <w:tc>
          <w:tcPr>
            <w:tcW w:w="653"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4</w:t>
            </w:r>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 1</w:t>
            </w:r>
          </w:p>
        </w:tc>
        <w:tc>
          <w:tcPr>
            <w:tcW w:w="896"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w:t>
            </w:r>
          </w:p>
        </w:tc>
        <w:tc>
          <w:tcPr>
            <w:tcW w:w="1302"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w:t>
            </w:r>
          </w:p>
        </w:tc>
        <w:tc>
          <w:tcPr>
            <w:tcW w:w="838"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w:t>
            </w:r>
          </w:p>
        </w:tc>
        <w:tc>
          <w:tcPr>
            <w:tcW w:w="1251" w:type="dxa"/>
            <w:gridSpan w:val="2"/>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w:t>
            </w:r>
          </w:p>
        </w:tc>
        <w:tc>
          <w:tcPr>
            <w:tcW w:w="1041"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w:t>
            </w:r>
          </w:p>
        </w:tc>
      </w:tr>
      <w:tr w:rsidR="00E9152F" w:rsidRPr="00E9152F" w:rsidTr="00411DD8">
        <w:trPr>
          <w:trHeight w:val="20"/>
        </w:trPr>
        <w:tc>
          <w:tcPr>
            <w:tcW w:w="432"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8.</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Емкость топливная 40 - 60 м3</w:t>
            </w:r>
          </w:p>
        </w:tc>
        <w:tc>
          <w:tcPr>
            <w:tcW w:w="653"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w:t>
            </w:r>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 2</w:t>
            </w:r>
          </w:p>
        </w:tc>
        <w:tc>
          <w:tcPr>
            <w:tcW w:w="896"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w:t>
            </w:r>
          </w:p>
        </w:tc>
        <w:tc>
          <w:tcPr>
            <w:tcW w:w="1302"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w:t>
            </w:r>
          </w:p>
        </w:tc>
        <w:tc>
          <w:tcPr>
            <w:tcW w:w="838"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w:t>
            </w:r>
          </w:p>
        </w:tc>
        <w:tc>
          <w:tcPr>
            <w:tcW w:w="1251" w:type="dxa"/>
            <w:gridSpan w:val="2"/>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w:t>
            </w:r>
          </w:p>
        </w:tc>
        <w:tc>
          <w:tcPr>
            <w:tcW w:w="1041"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w:t>
            </w:r>
          </w:p>
        </w:tc>
      </w:tr>
      <w:tr w:rsidR="00E9152F" w:rsidRPr="00E9152F" w:rsidTr="00411DD8">
        <w:trPr>
          <w:trHeight w:val="20"/>
        </w:trPr>
        <w:tc>
          <w:tcPr>
            <w:tcW w:w="432"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9.</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Емкость топливная 40 - 60 м3</w:t>
            </w:r>
          </w:p>
        </w:tc>
        <w:tc>
          <w:tcPr>
            <w:tcW w:w="653"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w:t>
            </w:r>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 3</w:t>
            </w:r>
          </w:p>
        </w:tc>
        <w:tc>
          <w:tcPr>
            <w:tcW w:w="896"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w:t>
            </w:r>
          </w:p>
        </w:tc>
        <w:tc>
          <w:tcPr>
            <w:tcW w:w="1302"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w:t>
            </w:r>
          </w:p>
        </w:tc>
        <w:tc>
          <w:tcPr>
            <w:tcW w:w="838"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w:t>
            </w:r>
          </w:p>
        </w:tc>
        <w:tc>
          <w:tcPr>
            <w:tcW w:w="1251" w:type="dxa"/>
            <w:gridSpan w:val="2"/>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w:t>
            </w:r>
          </w:p>
        </w:tc>
        <w:tc>
          <w:tcPr>
            <w:tcW w:w="1041"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w:t>
            </w:r>
          </w:p>
        </w:tc>
      </w:tr>
      <w:tr w:rsidR="00E9152F" w:rsidRPr="00E9152F" w:rsidTr="00411DD8">
        <w:trPr>
          <w:trHeight w:val="20"/>
        </w:trPr>
        <w:tc>
          <w:tcPr>
            <w:tcW w:w="432"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10.</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Емкость топливная 40 - 60 м3</w:t>
            </w:r>
          </w:p>
        </w:tc>
        <w:tc>
          <w:tcPr>
            <w:tcW w:w="653"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w:t>
            </w:r>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 4</w:t>
            </w:r>
          </w:p>
        </w:tc>
        <w:tc>
          <w:tcPr>
            <w:tcW w:w="896"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w:t>
            </w:r>
          </w:p>
        </w:tc>
        <w:tc>
          <w:tcPr>
            <w:tcW w:w="1302"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w:t>
            </w:r>
          </w:p>
        </w:tc>
        <w:tc>
          <w:tcPr>
            <w:tcW w:w="838"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w:t>
            </w:r>
          </w:p>
        </w:tc>
        <w:tc>
          <w:tcPr>
            <w:tcW w:w="1251" w:type="dxa"/>
            <w:gridSpan w:val="2"/>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w:t>
            </w:r>
          </w:p>
        </w:tc>
        <w:tc>
          <w:tcPr>
            <w:tcW w:w="1041"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w:t>
            </w:r>
          </w:p>
        </w:tc>
      </w:tr>
      <w:tr w:rsidR="00E9152F" w:rsidRPr="00E9152F" w:rsidTr="00411DD8">
        <w:trPr>
          <w:trHeight w:val="20"/>
        </w:trPr>
        <w:tc>
          <w:tcPr>
            <w:tcW w:w="432"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11.</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Подогрев топлива</w:t>
            </w:r>
          </w:p>
        </w:tc>
        <w:tc>
          <w:tcPr>
            <w:tcW w:w="653"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4</w:t>
            </w:r>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 1</w:t>
            </w:r>
          </w:p>
        </w:tc>
        <w:tc>
          <w:tcPr>
            <w:tcW w:w="896"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w:t>
            </w:r>
          </w:p>
        </w:tc>
        <w:tc>
          <w:tcPr>
            <w:tcW w:w="1302"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w:t>
            </w:r>
          </w:p>
        </w:tc>
        <w:tc>
          <w:tcPr>
            <w:tcW w:w="838"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w:t>
            </w:r>
          </w:p>
        </w:tc>
        <w:tc>
          <w:tcPr>
            <w:tcW w:w="1251" w:type="dxa"/>
            <w:gridSpan w:val="2"/>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w:t>
            </w:r>
          </w:p>
        </w:tc>
        <w:tc>
          <w:tcPr>
            <w:tcW w:w="1041"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w:t>
            </w:r>
          </w:p>
        </w:tc>
      </w:tr>
      <w:tr w:rsidR="00E9152F" w:rsidRPr="00E9152F" w:rsidTr="00411DD8">
        <w:trPr>
          <w:trHeight w:val="20"/>
        </w:trPr>
        <w:tc>
          <w:tcPr>
            <w:tcW w:w="432"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12.</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Подогрев топлива</w:t>
            </w:r>
          </w:p>
        </w:tc>
        <w:tc>
          <w:tcPr>
            <w:tcW w:w="653"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w:t>
            </w:r>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 2</w:t>
            </w:r>
          </w:p>
        </w:tc>
        <w:tc>
          <w:tcPr>
            <w:tcW w:w="896"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w:t>
            </w:r>
          </w:p>
        </w:tc>
        <w:tc>
          <w:tcPr>
            <w:tcW w:w="1302"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w:t>
            </w:r>
          </w:p>
        </w:tc>
        <w:tc>
          <w:tcPr>
            <w:tcW w:w="838"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w:t>
            </w:r>
          </w:p>
        </w:tc>
        <w:tc>
          <w:tcPr>
            <w:tcW w:w="1251" w:type="dxa"/>
            <w:gridSpan w:val="2"/>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w:t>
            </w:r>
          </w:p>
        </w:tc>
        <w:tc>
          <w:tcPr>
            <w:tcW w:w="1041"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w:t>
            </w:r>
          </w:p>
        </w:tc>
      </w:tr>
      <w:tr w:rsidR="00E9152F" w:rsidRPr="00E9152F" w:rsidTr="00411DD8">
        <w:trPr>
          <w:trHeight w:val="20"/>
        </w:trPr>
        <w:tc>
          <w:tcPr>
            <w:tcW w:w="432"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13.</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Подогрев топлива</w:t>
            </w:r>
          </w:p>
        </w:tc>
        <w:tc>
          <w:tcPr>
            <w:tcW w:w="653"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w:t>
            </w:r>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 3</w:t>
            </w:r>
          </w:p>
        </w:tc>
        <w:tc>
          <w:tcPr>
            <w:tcW w:w="896"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w:t>
            </w:r>
          </w:p>
        </w:tc>
        <w:tc>
          <w:tcPr>
            <w:tcW w:w="1302"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w:t>
            </w:r>
          </w:p>
        </w:tc>
        <w:tc>
          <w:tcPr>
            <w:tcW w:w="838"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w:t>
            </w:r>
          </w:p>
        </w:tc>
        <w:tc>
          <w:tcPr>
            <w:tcW w:w="1251" w:type="dxa"/>
            <w:gridSpan w:val="2"/>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w:t>
            </w:r>
          </w:p>
        </w:tc>
        <w:tc>
          <w:tcPr>
            <w:tcW w:w="1041"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w:t>
            </w:r>
          </w:p>
        </w:tc>
      </w:tr>
      <w:tr w:rsidR="00E9152F" w:rsidRPr="00E9152F" w:rsidTr="00411DD8">
        <w:trPr>
          <w:trHeight w:val="20"/>
        </w:trPr>
        <w:tc>
          <w:tcPr>
            <w:tcW w:w="432"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14.</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Подогрев топлива</w:t>
            </w:r>
          </w:p>
        </w:tc>
        <w:tc>
          <w:tcPr>
            <w:tcW w:w="653"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w:t>
            </w:r>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 4</w:t>
            </w:r>
          </w:p>
        </w:tc>
        <w:tc>
          <w:tcPr>
            <w:tcW w:w="896"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w:t>
            </w:r>
          </w:p>
        </w:tc>
        <w:tc>
          <w:tcPr>
            <w:tcW w:w="1302"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w:t>
            </w:r>
          </w:p>
        </w:tc>
        <w:tc>
          <w:tcPr>
            <w:tcW w:w="838"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w:t>
            </w:r>
          </w:p>
        </w:tc>
        <w:tc>
          <w:tcPr>
            <w:tcW w:w="1251" w:type="dxa"/>
            <w:gridSpan w:val="2"/>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w:t>
            </w:r>
          </w:p>
        </w:tc>
        <w:tc>
          <w:tcPr>
            <w:tcW w:w="1041"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w:t>
            </w:r>
          </w:p>
        </w:tc>
      </w:tr>
      <w:tr w:rsidR="00E9152F" w:rsidRPr="00E9152F" w:rsidTr="00411DD8">
        <w:trPr>
          <w:trHeight w:val="20"/>
        </w:trPr>
        <w:tc>
          <w:tcPr>
            <w:tcW w:w="432"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15.</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Фильтр топлива до 10 т/час</w:t>
            </w:r>
          </w:p>
        </w:tc>
        <w:tc>
          <w:tcPr>
            <w:tcW w:w="653"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4</w:t>
            </w:r>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ГО-1</w:t>
            </w:r>
          </w:p>
        </w:tc>
        <w:tc>
          <w:tcPr>
            <w:tcW w:w="896"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w:t>
            </w:r>
          </w:p>
        </w:tc>
        <w:tc>
          <w:tcPr>
            <w:tcW w:w="1302"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w:t>
            </w:r>
          </w:p>
        </w:tc>
        <w:tc>
          <w:tcPr>
            <w:tcW w:w="838"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w:t>
            </w:r>
          </w:p>
        </w:tc>
        <w:tc>
          <w:tcPr>
            <w:tcW w:w="1251" w:type="dxa"/>
            <w:gridSpan w:val="2"/>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w:t>
            </w:r>
          </w:p>
        </w:tc>
        <w:tc>
          <w:tcPr>
            <w:tcW w:w="1041"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w:t>
            </w:r>
          </w:p>
        </w:tc>
      </w:tr>
      <w:tr w:rsidR="00E9152F" w:rsidRPr="00E9152F" w:rsidTr="00411DD8">
        <w:trPr>
          <w:trHeight w:val="20"/>
        </w:trPr>
        <w:tc>
          <w:tcPr>
            <w:tcW w:w="432"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16.</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Фильтр топлива до 10 т/час</w:t>
            </w:r>
          </w:p>
        </w:tc>
        <w:tc>
          <w:tcPr>
            <w:tcW w:w="653"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w:t>
            </w:r>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ГО-2</w:t>
            </w:r>
          </w:p>
        </w:tc>
        <w:tc>
          <w:tcPr>
            <w:tcW w:w="896"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w:t>
            </w:r>
          </w:p>
        </w:tc>
        <w:tc>
          <w:tcPr>
            <w:tcW w:w="1302"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w:t>
            </w:r>
          </w:p>
        </w:tc>
        <w:tc>
          <w:tcPr>
            <w:tcW w:w="838"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w:t>
            </w:r>
          </w:p>
        </w:tc>
        <w:tc>
          <w:tcPr>
            <w:tcW w:w="1251" w:type="dxa"/>
            <w:gridSpan w:val="2"/>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w:t>
            </w:r>
          </w:p>
        </w:tc>
        <w:tc>
          <w:tcPr>
            <w:tcW w:w="1041"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w:t>
            </w:r>
          </w:p>
        </w:tc>
      </w:tr>
      <w:tr w:rsidR="00E9152F" w:rsidRPr="00E9152F" w:rsidTr="00411DD8">
        <w:trPr>
          <w:trHeight w:val="20"/>
        </w:trPr>
        <w:tc>
          <w:tcPr>
            <w:tcW w:w="432"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17.</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Фильтр топлива до 10 т/час</w:t>
            </w:r>
          </w:p>
        </w:tc>
        <w:tc>
          <w:tcPr>
            <w:tcW w:w="653"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w:t>
            </w:r>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ГО-1</w:t>
            </w:r>
          </w:p>
        </w:tc>
        <w:tc>
          <w:tcPr>
            <w:tcW w:w="896"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w:t>
            </w:r>
          </w:p>
        </w:tc>
        <w:tc>
          <w:tcPr>
            <w:tcW w:w="1302"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w:t>
            </w:r>
          </w:p>
        </w:tc>
        <w:tc>
          <w:tcPr>
            <w:tcW w:w="838"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w:t>
            </w:r>
          </w:p>
        </w:tc>
        <w:tc>
          <w:tcPr>
            <w:tcW w:w="1251" w:type="dxa"/>
            <w:gridSpan w:val="2"/>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w:t>
            </w:r>
          </w:p>
        </w:tc>
        <w:tc>
          <w:tcPr>
            <w:tcW w:w="1041"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w:t>
            </w:r>
          </w:p>
        </w:tc>
      </w:tr>
      <w:tr w:rsidR="00E9152F" w:rsidRPr="00E9152F" w:rsidTr="00411DD8">
        <w:trPr>
          <w:trHeight w:val="20"/>
        </w:trPr>
        <w:tc>
          <w:tcPr>
            <w:tcW w:w="432"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18.</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Фильтр топлива до 10 т/час</w:t>
            </w:r>
          </w:p>
        </w:tc>
        <w:tc>
          <w:tcPr>
            <w:tcW w:w="653"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w:t>
            </w:r>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ТО-2</w:t>
            </w:r>
          </w:p>
        </w:tc>
        <w:tc>
          <w:tcPr>
            <w:tcW w:w="896"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w:t>
            </w:r>
          </w:p>
        </w:tc>
        <w:tc>
          <w:tcPr>
            <w:tcW w:w="1302"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w:t>
            </w:r>
          </w:p>
        </w:tc>
        <w:tc>
          <w:tcPr>
            <w:tcW w:w="838"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w:t>
            </w:r>
          </w:p>
        </w:tc>
        <w:tc>
          <w:tcPr>
            <w:tcW w:w="1251" w:type="dxa"/>
            <w:gridSpan w:val="2"/>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w:t>
            </w:r>
          </w:p>
        </w:tc>
        <w:tc>
          <w:tcPr>
            <w:tcW w:w="1041"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w:t>
            </w:r>
          </w:p>
        </w:tc>
      </w:tr>
      <w:tr w:rsidR="00E9152F" w:rsidRPr="00E9152F" w:rsidTr="00411DD8">
        <w:trPr>
          <w:trHeight w:val="111"/>
        </w:trPr>
        <w:tc>
          <w:tcPr>
            <w:tcW w:w="432"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19.</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Форсунки паромеханческие</w:t>
            </w:r>
          </w:p>
        </w:tc>
        <w:tc>
          <w:tcPr>
            <w:tcW w:w="653"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4</w:t>
            </w:r>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w:t>
            </w:r>
          </w:p>
        </w:tc>
        <w:tc>
          <w:tcPr>
            <w:tcW w:w="896"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w:t>
            </w:r>
          </w:p>
        </w:tc>
        <w:tc>
          <w:tcPr>
            <w:tcW w:w="1302"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w:t>
            </w:r>
          </w:p>
        </w:tc>
        <w:tc>
          <w:tcPr>
            <w:tcW w:w="838"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w:t>
            </w:r>
          </w:p>
        </w:tc>
        <w:tc>
          <w:tcPr>
            <w:tcW w:w="1251" w:type="dxa"/>
            <w:gridSpan w:val="2"/>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w:t>
            </w:r>
          </w:p>
        </w:tc>
        <w:tc>
          <w:tcPr>
            <w:tcW w:w="1041"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w:t>
            </w:r>
          </w:p>
        </w:tc>
      </w:tr>
      <w:tr w:rsidR="00E9152F" w:rsidRPr="00E9152F" w:rsidTr="00411DD8">
        <w:trPr>
          <w:trHeight w:val="119"/>
        </w:trPr>
        <w:tc>
          <w:tcPr>
            <w:tcW w:w="432"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20.</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Горелки ГМГ 5,5</w:t>
            </w:r>
          </w:p>
        </w:tc>
        <w:tc>
          <w:tcPr>
            <w:tcW w:w="653"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4</w:t>
            </w:r>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w:t>
            </w:r>
          </w:p>
        </w:tc>
        <w:tc>
          <w:tcPr>
            <w:tcW w:w="896"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w:t>
            </w:r>
          </w:p>
        </w:tc>
        <w:tc>
          <w:tcPr>
            <w:tcW w:w="1302"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w:t>
            </w:r>
          </w:p>
        </w:tc>
        <w:tc>
          <w:tcPr>
            <w:tcW w:w="838"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w:t>
            </w:r>
          </w:p>
        </w:tc>
        <w:tc>
          <w:tcPr>
            <w:tcW w:w="1251" w:type="dxa"/>
            <w:gridSpan w:val="2"/>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w:t>
            </w:r>
          </w:p>
        </w:tc>
        <w:tc>
          <w:tcPr>
            <w:tcW w:w="1041"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w:t>
            </w:r>
          </w:p>
        </w:tc>
      </w:tr>
      <w:tr w:rsidR="00E9152F" w:rsidRPr="00E9152F" w:rsidTr="00411DD8">
        <w:trPr>
          <w:trHeight w:val="20"/>
        </w:trPr>
        <w:tc>
          <w:tcPr>
            <w:tcW w:w="432"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21.</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Горелки ГМГ 5,5</w:t>
            </w:r>
          </w:p>
        </w:tc>
        <w:tc>
          <w:tcPr>
            <w:tcW w:w="653"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6</w:t>
            </w:r>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w:t>
            </w:r>
          </w:p>
        </w:tc>
        <w:tc>
          <w:tcPr>
            <w:tcW w:w="896"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w:t>
            </w:r>
          </w:p>
        </w:tc>
        <w:tc>
          <w:tcPr>
            <w:tcW w:w="1302"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w:t>
            </w:r>
          </w:p>
        </w:tc>
        <w:tc>
          <w:tcPr>
            <w:tcW w:w="838"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w:t>
            </w:r>
          </w:p>
        </w:tc>
        <w:tc>
          <w:tcPr>
            <w:tcW w:w="1251" w:type="dxa"/>
            <w:gridSpan w:val="2"/>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w:t>
            </w:r>
          </w:p>
        </w:tc>
        <w:tc>
          <w:tcPr>
            <w:tcW w:w="1041"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w:t>
            </w:r>
          </w:p>
        </w:tc>
      </w:tr>
      <w:tr w:rsidR="00E9152F" w:rsidRPr="00E9152F" w:rsidTr="00411DD8">
        <w:trPr>
          <w:trHeight w:val="20"/>
        </w:trPr>
        <w:tc>
          <w:tcPr>
            <w:tcW w:w="9464" w:type="dxa"/>
            <w:gridSpan w:val="10"/>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Вентиляторы котлов</w:t>
            </w:r>
          </w:p>
        </w:tc>
      </w:tr>
      <w:tr w:rsidR="00E9152F" w:rsidRPr="00E9152F" w:rsidTr="00411DD8">
        <w:trPr>
          <w:trHeight w:val="20"/>
        </w:trPr>
        <w:tc>
          <w:tcPr>
            <w:tcW w:w="432"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 xml:space="preserve">№ </w:t>
            </w:r>
          </w:p>
          <w:p w:rsidR="00E9152F" w:rsidRPr="00E9152F" w:rsidRDefault="00E9152F" w:rsidP="00411DD8">
            <w:pPr>
              <w:pStyle w:val="ConsPlusNormal"/>
              <w:jc w:val="center"/>
              <w:rPr>
                <w:sz w:val="16"/>
                <w:szCs w:val="16"/>
              </w:rPr>
            </w:pPr>
            <w:r w:rsidRPr="00E9152F">
              <w:rPr>
                <w:sz w:val="16"/>
                <w:szCs w:val="16"/>
              </w:rPr>
              <w:t>п/п</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Наименование и характеристика оборудования</w:t>
            </w:r>
          </w:p>
        </w:tc>
        <w:tc>
          <w:tcPr>
            <w:tcW w:w="653"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Кол-во ед.</w:t>
            </w:r>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Обозначение по схеме</w:t>
            </w:r>
          </w:p>
        </w:tc>
        <w:tc>
          <w:tcPr>
            <w:tcW w:w="896"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Марка</w:t>
            </w:r>
          </w:p>
        </w:tc>
        <w:tc>
          <w:tcPr>
            <w:tcW w:w="2140" w:type="dxa"/>
            <w:gridSpan w:val="2"/>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Подача м3/час</w:t>
            </w:r>
          </w:p>
        </w:tc>
        <w:tc>
          <w:tcPr>
            <w:tcW w:w="649"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Напор Мм.</w:t>
            </w:r>
          </w:p>
        </w:tc>
        <w:tc>
          <w:tcPr>
            <w:tcW w:w="602"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Мощ. Двиг. кВт</w:t>
            </w:r>
          </w:p>
        </w:tc>
        <w:tc>
          <w:tcPr>
            <w:tcW w:w="1041"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Число оборотов</w:t>
            </w:r>
          </w:p>
        </w:tc>
      </w:tr>
      <w:tr w:rsidR="00E9152F" w:rsidRPr="00E9152F" w:rsidTr="00411DD8">
        <w:trPr>
          <w:trHeight w:val="20"/>
        </w:trPr>
        <w:tc>
          <w:tcPr>
            <w:tcW w:w="432"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1</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2</w:t>
            </w:r>
          </w:p>
        </w:tc>
        <w:tc>
          <w:tcPr>
            <w:tcW w:w="653"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3</w:t>
            </w:r>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4</w:t>
            </w:r>
          </w:p>
        </w:tc>
        <w:tc>
          <w:tcPr>
            <w:tcW w:w="896"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5</w:t>
            </w:r>
          </w:p>
        </w:tc>
        <w:tc>
          <w:tcPr>
            <w:tcW w:w="2140" w:type="dxa"/>
            <w:gridSpan w:val="2"/>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6</w:t>
            </w:r>
          </w:p>
        </w:tc>
        <w:tc>
          <w:tcPr>
            <w:tcW w:w="649"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7</w:t>
            </w:r>
          </w:p>
        </w:tc>
        <w:tc>
          <w:tcPr>
            <w:tcW w:w="602"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8</w:t>
            </w:r>
          </w:p>
        </w:tc>
        <w:tc>
          <w:tcPr>
            <w:tcW w:w="1041"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9</w:t>
            </w:r>
          </w:p>
        </w:tc>
      </w:tr>
      <w:tr w:rsidR="00E9152F" w:rsidRPr="00E9152F" w:rsidTr="00411DD8">
        <w:trPr>
          <w:trHeight w:val="20"/>
        </w:trPr>
        <w:tc>
          <w:tcPr>
            <w:tcW w:w="432"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1.</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ДВ-1 13 100 м3</w:t>
            </w:r>
          </w:p>
        </w:tc>
        <w:tc>
          <w:tcPr>
            <w:tcW w:w="653"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1</w:t>
            </w:r>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ДВ-1</w:t>
            </w:r>
          </w:p>
        </w:tc>
        <w:tc>
          <w:tcPr>
            <w:tcW w:w="896"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ВДН-10</w:t>
            </w:r>
          </w:p>
        </w:tc>
        <w:tc>
          <w:tcPr>
            <w:tcW w:w="2140" w:type="dxa"/>
            <w:gridSpan w:val="2"/>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13100</w:t>
            </w:r>
          </w:p>
        </w:tc>
        <w:tc>
          <w:tcPr>
            <w:tcW w:w="649"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154</w:t>
            </w:r>
          </w:p>
        </w:tc>
        <w:tc>
          <w:tcPr>
            <w:tcW w:w="602"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18,5</w:t>
            </w:r>
          </w:p>
        </w:tc>
        <w:tc>
          <w:tcPr>
            <w:tcW w:w="1041"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980</w:t>
            </w:r>
          </w:p>
        </w:tc>
      </w:tr>
      <w:tr w:rsidR="00E9152F" w:rsidRPr="00E9152F" w:rsidTr="00411DD8">
        <w:trPr>
          <w:trHeight w:val="20"/>
        </w:trPr>
        <w:tc>
          <w:tcPr>
            <w:tcW w:w="432"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2.</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ДВ-2А 13 100 м3</w:t>
            </w:r>
          </w:p>
        </w:tc>
        <w:tc>
          <w:tcPr>
            <w:tcW w:w="653"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1</w:t>
            </w:r>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ДВ-2Б</w:t>
            </w:r>
          </w:p>
        </w:tc>
        <w:tc>
          <w:tcPr>
            <w:tcW w:w="896"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ВДН-12,5</w:t>
            </w:r>
          </w:p>
        </w:tc>
        <w:tc>
          <w:tcPr>
            <w:tcW w:w="2140" w:type="dxa"/>
            <w:gridSpan w:val="2"/>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26100</w:t>
            </w:r>
          </w:p>
        </w:tc>
        <w:tc>
          <w:tcPr>
            <w:tcW w:w="649"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152</w:t>
            </w:r>
          </w:p>
        </w:tc>
        <w:tc>
          <w:tcPr>
            <w:tcW w:w="602"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55</w:t>
            </w:r>
          </w:p>
        </w:tc>
        <w:tc>
          <w:tcPr>
            <w:tcW w:w="1041"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980</w:t>
            </w:r>
          </w:p>
        </w:tc>
      </w:tr>
      <w:tr w:rsidR="00E9152F" w:rsidRPr="00E9152F" w:rsidTr="00411DD8">
        <w:trPr>
          <w:trHeight w:val="20"/>
        </w:trPr>
        <w:tc>
          <w:tcPr>
            <w:tcW w:w="432"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3.</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ДВ-2Б 13 100 м3</w:t>
            </w:r>
          </w:p>
        </w:tc>
        <w:tc>
          <w:tcPr>
            <w:tcW w:w="653"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1</w:t>
            </w:r>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ДВ-2А</w:t>
            </w:r>
          </w:p>
        </w:tc>
        <w:tc>
          <w:tcPr>
            <w:tcW w:w="896"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ВДН-10</w:t>
            </w:r>
          </w:p>
        </w:tc>
        <w:tc>
          <w:tcPr>
            <w:tcW w:w="2140" w:type="dxa"/>
            <w:gridSpan w:val="2"/>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13100</w:t>
            </w:r>
          </w:p>
        </w:tc>
        <w:tc>
          <w:tcPr>
            <w:tcW w:w="649"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154</w:t>
            </w:r>
          </w:p>
        </w:tc>
        <w:tc>
          <w:tcPr>
            <w:tcW w:w="602"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18,5</w:t>
            </w:r>
          </w:p>
        </w:tc>
        <w:tc>
          <w:tcPr>
            <w:tcW w:w="1041"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980</w:t>
            </w:r>
          </w:p>
        </w:tc>
      </w:tr>
      <w:tr w:rsidR="00E9152F" w:rsidRPr="00E9152F" w:rsidTr="00411DD8">
        <w:trPr>
          <w:trHeight w:val="20"/>
        </w:trPr>
        <w:tc>
          <w:tcPr>
            <w:tcW w:w="432"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4.</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ДВ-3 13 100 м3</w:t>
            </w:r>
          </w:p>
        </w:tc>
        <w:tc>
          <w:tcPr>
            <w:tcW w:w="653"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1</w:t>
            </w:r>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ДВ-3</w:t>
            </w:r>
          </w:p>
        </w:tc>
        <w:tc>
          <w:tcPr>
            <w:tcW w:w="896"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ВДН-15</w:t>
            </w:r>
          </w:p>
        </w:tc>
        <w:tc>
          <w:tcPr>
            <w:tcW w:w="2140" w:type="dxa"/>
            <w:gridSpan w:val="2"/>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43000</w:t>
            </w:r>
          </w:p>
        </w:tc>
        <w:tc>
          <w:tcPr>
            <w:tcW w:w="649"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240</w:t>
            </w:r>
          </w:p>
        </w:tc>
        <w:tc>
          <w:tcPr>
            <w:tcW w:w="602"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75</w:t>
            </w:r>
          </w:p>
        </w:tc>
        <w:tc>
          <w:tcPr>
            <w:tcW w:w="1041"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980</w:t>
            </w:r>
          </w:p>
        </w:tc>
      </w:tr>
      <w:tr w:rsidR="00E9152F" w:rsidRPr="00E9152F" w:rsidTr="00411DD8">
        <w:trPr>
          <w:trHeight w:val="20"/>
        </w:trPr>
        <w:tc>
          <w:tcPr>
            <w:tcW w:w="9464" w:type="dxa"/>
            <w:gridSpan w:val="10"/>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Дымососы</w:t>
            </w:r>
          </w:p>
        </w:tc>
      </w:tr>
      <w:tr w:rsidR="00E9152F" w:rsidRPr="00E9152F" w:rsidTr="00411DD8">
        <w:trPr>
          <w:trHeight w:val="20"/>
        </w:trPr>
        <w:tc>
          <w:tcPr>
            <w:tcW w:w="432"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 xml:space="preserve">№ </w:t>
            </w:r>
          </w:p>
          <w:p w:rsidR="00E9152F" w:rsidRPr="00E9152F" w:rsidRDefault="00E9152F" w:rsidP="00411DD8">
            <w:pPr>
              <w:pStyle w:val="ConsPlusNormal"/>
              <w:jc w:val="center"/>
              <w:rPr>
                <w:sz w:val="16"/>
                <w:szCs w:val="16"/>
              </w:rPr>
            </w:pPr>
            <w:r w:rsidRPr="00E9152F">
              <w:rPr>
                <w:sz w:val="16"/>
                <w:szCs w:val="16"/>
              </w:rPr>
              <w:t>п/п</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Наименование и характеристика оборудования</w:t>
            </w:r>
          </w:p>
        </w:tc>
        <w:tc>
          <w:tcPr>
            <w:tcW w:w="653"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Кол-во ед.</w:t>
            </w:r>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Обозначение по схеме</w:t>
            </w:r>
          </w:p>
        </w:tc>
        <w:tc>
          <w:tcPr>
            <w:tcW w:w="896"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Марка</w:t>
            </w:r>
          </w:p>
        </w:tc>
        <w:tc>
          <w:tcPr>
            <w:tcW w:w="2140" w:type="dxa"/>
            <w:gridSpan w:val="2"/>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Подача м3/час</w:t>
            </w:r>
          </w:p>
        </w:tc>
        <w:tc>
          <w:tcPr>
            <w:tcW w:w="649"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Напор Мм.</w:t>
            </w:r>
          </w:p>
        </w:tc>
        <w:tc>
          <w:tcPr>
            <w:tcW w:w="602"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Мощ. Двиг. кВт</w:t>
            </w:r>
          </w:p>
        </w:tc>
        <w:tc>
          <w:tcPr>
            <w:tcW w:w="1041"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Число оборотов</w:t>
            </w:r>
          </w:p>
        </w:tc>
      </w:tr>
      <w:tr w:rsidR="00E9152F" w:rsidRPr="00E9152F" w:rsidTr="00411DD8">
        <w:trPr>
          <w:trHeight w:val="20"/>
        </w:trPr>
        <w:tc>
          <w:tcPr>
            <w:tcW w:w="432"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1</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2</w:t>
            </w:r>
          </w:p>
        </w:tc>
        <w:tc>
          <w:tcPr>
            <w:tcW w:w="653"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3</w:t>
            </w:r>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4</w:t>
            </w:r>
          </w:p>
        </w:tc>
        <w:tc>
          <w:tcPr>
            <w:tcW w:w="896"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5</w:t>
            </w:r>
          </w:p>
        </w:tc>
        <w:tc>
          <w:tcPr>
            <w:tcW w:w="2140" w:type="dxa"/>
            <w:gridSpan w:val="2"/>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6</w:t>
            </w:r>
          </w:p>
        </w:tc>
        <w:tc>
          <w:tcPr>
            <w:tcW w:w="649"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7</w:t>
            </w:r>
          </w:p>
        </w:tc>
        <w:tc>
          <w:tcPr>
            <w:tcW w:w="602"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8</w:t>
            </w:r>
          </w:p>
        </w:tc>
        <w:tc>
          <w:tcPr>
            <w:tcW w:w="1041"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9</w:t>
            </w:r>
          </w:p>
        </w:tc>
      </w:tr>
      <w:tr w:rsidR="00E9152F" w:rsidRPr="00E9152F" w:rsidTr="00411DD8">
        <w:trPr>
          <w:trHeight w:val="20"/>
        </w:trPr>
        <w:tc>
          <w:tcPr>
            <w:tcW w:w="432"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1.</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ДС-1 26 100 м3</w:t>
            </w:r>
          </w:p>
        </w:tc>
        <w:tc>
          <w:tcPr>
            <w:tcW w:w="653"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1</w:t>
            </w:r>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ДС-1</w:t>
            </w:r>
          </w:p>
        </w:tc>
        <w:tc>
          <w:tcPr>
            <w:tcW w:w="896"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ВДН-12,5</w:t>
            </w:r>
          </w:p>
        </w:tc>
        <w:tc>
          <w:tcPr>
            <w:tcW w:w="2140" w:type="dxa"/>
            <w:gridSpan w:val="2"/>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26100</w:t>
            </w:r>
          </w:p>
        </w:tc>
        <w:tc>
          <w:tcPr>
            <w:tcW w:w="649"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152</w:t>
            </w:r>
          </w:p>
        </w:tc>
        <w:tc>
          <w:tcPr>
            <w:tcW w:w="602"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55</w:t>
            </w:r>
          </w:p>
        </w:tc>
        <w:tc>
          <w:tcPr>
            <w:tcW w:w="1041"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980</w:t>
            </w:r>
          </w:p>
        </w:tc>
      </w:tr>
      <w:tr w:rsidR="00E9152F" w:rsidRPr="00E9152F" w:rsidTr="00411DD8">
        <w:trPr>
          <w:trHeight w:val="20"/>
        </w:trPr>
        <w:tc>
          <w:tcPr>
            <w:tcW w:w="432"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2.</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ДС-2 74200 м3</w:t>
            </w:r>
          </w:p>
        </w:tc>
        <w:tc>
          <w:tcPr>
            <w:tcW w:w="653"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1</w:t>
            </w:r>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ДС-2</w:t>
            </w:r>
          </w:p>
        </w:tc>
        <w:tc>
          <w:tcPr>
            <w:tcW w:w="896"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ДН-17</w:t>
            </w:r>
          </w:p>
        </w:tc>
        <w:tc>
          <w:tcPr>
            <w:tcW w:w="2140" w:type="dxa"/>
            <w:gridSpan w:val="2"/>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74200</w:t>
            </w:r>
          </w:p>
        </w:tc>
        <w:tc>
          <w:tcPr>
            <w:tcW w:w="649"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100</w:t>
            </w:r>
          </w:p>
        </w:tc>
        <w:tc>
          <w:tcPr>
            <w:tcW w:w="602"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75</w:t>
            </w:r>
          </w:p>
        </w:tc>
        <w:tc>
          <w:tcPr>
            <w:tcW w:w="1041"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980</w:t>
            </w:r>
          </w:p>
        </w:tc>
      </w:tr>
      <w:tr w:rsidR="00E9152F" w:rsidRPr="00E9152F" w:rsidTr="00411DD8">
        <w:trPr>
          <w:trHeight w:val="20"/>
        </w:trPr>
        <w:tc>
          <w:tcPr>
            <w:tcW w:w="432"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3.</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ДС-3 74 200 м3</w:t>
            </w:r>
          </w:p>
        </w:tc>
        <w:tc>
          <w:tcPr>
            <w:tcW w:w="653"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1</w:t>
            </w:r>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ДС-3</w:t>
            </w:r>
          </w:p>
        </w:tc>
        <w:tc>
          <w:tcPr>
            <w:tcW w:w="896"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ДН17</w:t>
            </w:r>
          </w:p>
        </w:tc>
        <w:tc>
          <w:tcPr>
            <w:tcW w:w="2140" w:type="dxa"/>
            <w:gridSpan w:val="2"/>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74200</w:t>
            </w:r>
          </w:p>
        </w:tc>
        <w:tc>
          <w:tcPr>
            <w:tcW w:w="649"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100</w:t>
            </w:r>
          </w:p>
        </w:tc>
        <w:tc>
          <w:tcPr>
            <w:tcW w:w="602"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75</w:t>
            </w:r>
          </w:p>
        </w:tc>
        <w:tc>
          <w:tcPr>
            <w:tcW w:w="1041"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980</w:t>
            </w:r>
          </w:p>
        </w:tc>
      </w:tr>
      <w:tr w:rsidR="00E9152F" w:rsidRPr="00E9152F" w:rsidTr="00411DD8">
        <w:trPr>
          <w:trHeight w:val="20"/>
        </w:trPr>
        <w:tc>
          <w:tcPr>
            <w:tcW w:w="432"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4.</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Экономайзер чуг. 330 м2</w:t>
            </w:r>
          </w:p>
        </w:tc>
        <w:tc>
          <w:tcPr>
            <w:tcW w:w="653"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1</w:t>
            </w:r>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ВЭК-1</w:t>
            </w:r>
          </w:p>
        </w:tc>
        <w:tc>
          <w:tcPr>
            <w:tcW w:w="896"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w:t>
            </w:r>
          </w:p>
        </w:tc>
        <w:tc>
          <w:tcPr>
            <w:tcW w:w="2140" w:type="dxa"/>
            <w:gridSpan w:val="2"/>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w:t>
            </w:r>
          </w:p>
        </w:tc>
        <w:tc>
          <w:tcPr>
            <w:tcW w:w="649"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w:t>
            </w:r>
          </w:p>
        </w:tc>
        <w:tc>
          <w:tcPr>
            <w:tcW w:w="602"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w:t>
            </w:r>
          </w:p>
        </w:tc>
        <w:tc>
          <w:tcPr>
            <w:tcW w:w="1041"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w:t>
            </w:r>
          </w:p>
        </w:tc>
      </w:tr>
      <w:tr w:rsidR="00E9152F" w:rsidRPr="00E9152F" w:rsidTr="00411DD8">
        <w:trPr>
          <w:trHeight w:val="20"/>
        </w:trPr>
        <w:tc>
          <w:tcPr>
            <w:tcW w:w="432"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5.</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Экономайзер чуг. 660 м2</w:t>
            </w:r>
          </w:p>
        </w:tc>
        <w:tc>
          <w:tcPr>
            <w:tcW w:w="653"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1</w:t>
            </w:r>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ВЭК-2</w:t>
            </w:r>
          </w:p>
        </w:tc>
        <w:tc>
          <w:tcPr>
            <w:tcW w:w="896"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w:t>
            </w:r>
          </w:p>
        </w:tc>
        <w:tc>
          <w:tcPr>
            <w:tcW w:w="2140" w:type="dxa"/>
            <w:gridSpan w:val="2"/>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w:t>
            </w:r>
          </w:p>
        </w:tc>
        <w:tc>
          <w:tcPr>
            <w:tcW w:w="649"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w:t>
            </w:r>
          </w:p>
        </w:tc>
        <w:tc>
          <w:tcPr>
            <w:tcW w:w="602"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w:t>
            </w:r>
          </w:p>
        </w:tc>
        <w:tc>
          <w:tcPr>
            <w:tcW w:w="1041"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w:t>
            </w:r>
          </w:p>
        </w:tc>
      </w:tr>
      <w:tr w:rsidR="00E9152F" w:rsidRPr="00E9152F" w:rsidTr="00411DD8">
        <w:trPr>
          <w:trHeight w:val="20"/>
        </w:trPr>
        <w:tc>
          <w:tcPr>
            <w:tcW w:w="432"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6.</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Теплообменники 8 м2</w:t>
            </w:r>
          </w:p>
        </w:tc>
        <w:tc>
          <w:tcPr>
            <w:tcW w:w="653"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2</w:t>
            </w:r>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w:t>
            </w:r>
          </w:p>
        </w:tc>
        <w:tc>
          <w:tcPr>
            <w:tcW w:w="896"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w:t>
            </w:r>
          </w:p>
        </w:tc>
        <w:tc>
          <w:tcPr>
            <w:tcW w:w="2140" w:type="dxa"/>
            <w:gridSpan w:val="2"/>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w:t>
            </w:r>
          </w:p>
        </w:tc>
        <w:tc>
          <w:tcPr>
            <w:tcW w:w="649"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w:t>
            </w:r>
          </w:p>
        </w:tc>
        <w:tc>
          <w:tcPr>
            <w:tcW w:w="602"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w:t>
            </w:r>
          </w:p>
        </w:tc>
        <w:tc>
          <w:tcPr>
            <w:tcW w:w="1041"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w:t>
            </w:r>
          </w:p>
        </w:tc>
      </w:tr>
      <w:tr w:rsidR="00E9152F" w:rsidRPr="00E9152F" w:rsidTr="00411DD8">
        <w:trPr>
          <w:trHeight w:val="20"/>
        </w:trPr>
        <w:tc>
          <w:tcPr>
            <w:tcW w:w="432"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7.</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Вентиляторы центробеж. № 4 - 5</w:t>
            </w:r>
          </w:p>
        </w:tc>
        <w:tc>
          <w:tcPr>
            <w:tcW w:w="653"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3</w:t>
            </w:r>
          </w:p>
        </w:tc>
        <w:tc>
          <w:tcPr>
            <w:tcW w:w="6435" w:type="dxa"/>
            <w:gridSpan w:val="7"/>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Оборудование сварочного поста и мастерской</w:t>
            </w:r>
          </w:p>
        </w:tc>
      </w:tr>
      <w:tr w:rsidR="00E9152F" w:rsidRPr="00E9152F" w:rsidTr="00411DD8">
        <w:trPr>
          <w:trHeight w:val="20"/>
        </w:trPr>
        <w:tc>
          <w:tcPr>
            <w:tcW w:w="9464" w:type="dxa"/>
            <w:gridSpan w:val="10"/>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Насосы</w:t>
            </w:r>
          </w:p>
        </w:tc>
      </w:tr>
      <w:tr w:rsidR="00E9152F" w:rsidRPr="00E9152F" w:rsidTr="00411DD8">
        <w:trPr>
          <w:trHeight w:val="20"/>
        </w:trPr>
        <w:tc>
          <w:tcPr>
            <w:tcW w:w="432"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 xml:space="preserve">№ </w:t>
            </w:r>
          </w:p>
          <w:p w:rsidR="00E9152F" w:rsidRPr="00E9152F" w:rsidRDefault="00E9152F" w:rsidP="00411DD8">
            <w:pPr>
              <w:pStyle w:val="ConsPlusNormal"/>
              <w:jc w:val="center"/>
              <w:rPr>
                <w:sz w:val="16"/>
                <w:szCs w:val="16"/>
              </w:rPr>
            </w:pPr>
            <w:r w:rsidRPr="00E9152F">
              <w:rPr>
                <w:sz w:val="16"/>
                <w:szCs w:val="16"/>
              </w:rPr>
              <w:t>п/п</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Наименование и характеристика оборудования</w:t>
            </w:r>
          </w:p>
        </w:tc>
        <w:tc>
          <w:tcPr>
            <w:tcW w:w="653"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Кол-во ед.</w:t>
            </w:r>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Обозначение по схеме</w:t>
            </w:r>
          </w:p>
        </w:tc>
        <w:tc>
          <w:tcPr>
            <w:tcW w:w="896"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Марка</w:t>
            </w:r>
          </w:p>
        </w:tc>
        <w:tc>
          <w:tcPr>
            <w:tcW w:w="2140" w:type="dxa"/>
            <w:gridSpan w:val="2"/>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Подача м3/час</w:t>
            </w:r>
          </w:p>
        </w:tc>
        <w:tc>
          <w:tcPr>
            <w:tcW w:w="649"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Напор Мм.</w:t>
            </w:r>
          </w:p>
        </w:tc>
        <w:tc>
          <w:tcPr>
            <w:tcW w:w="602"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Мощ. Двиг. кВт</w:t>
            </w:r>
          </w:p>
        </w:tc>
        <w:tc>
          <w:tcPr>
            <w:tcW w:w="1041"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Число оборотов</w:t>
            </w:r>
          </w:p>
        </w:tc>
      </w:tr>
      <w:tr w:rsidR="00E9152F" w:rsidRPr="00E9152F" w:rsidTr="00411DD8">
        <w:trPr>
          <w:trHeight w:val="20"/>
        </w:trPr>
        <w:tc>
          <w:tcPr>
            <w:tcW w:w="432"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1</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2</w:t>
            </w:r>
          </w:p>
        </w:tc>
        <w:tc>
          <w:tcPr>
            <w:tcW w:w="653"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3</w:t>
            </w:r>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4</w:t>
            </w:r>
          </w:p>
        </w:tc>
        <w:tc>
          <w:tcPr>
            <w:tcW w:w="896"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5</w:t>
            </w:r>
          </w:p>
        </w:tc>
        <w:tc>
          <w:tcPr>
            <w:tcW w:w="2140" w:type="dxa"/>
            <w:gridSpan w:val="2"/>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6</w:t>
            </w:r>
          </w:p>
        </w:tc>
        <w:tc>
          <w:tcPr>
            <w:tcW w:w="649"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7</w:t>
            </w:r>
          </w:p>
        </w:tc>
        <w:tc>
          <w:tcPr>
            <w:tcW w:w="602"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8</w:t>
            </w:r>
          </w:p>
        </w:tc>
        <w:tc>
          <w:tcPr>
            <w:tcW w:w="1041"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9</w:t>
            </w:r>
          </w:p>
        </w:tc>
      </w:tr>
      <w:tr w:rsidR="00E9152F" w:rsidRPr="00E9152F" w:rsidTr="00411DD8">
        <w:trPr>
          <w:trHeight w:val="20"/>
        </w:trPr>
        <w:tc>
          <w:tcPr>
            <w:tcW w:w="432"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1.</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Контрольные производит до 20 м3/час</w:t>
            </w:r>
          </w:p>
        </w:tc>
        <w:tc>
          <w:tcPr>
            <w:tcW w:w="653"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w:t>
            </w:r>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НОВ-1</w:t>
            </w:r>
          </w:p>
        </w:tc>
        <w:tc>
          <w:tcPr>
            <w:tcW w:w="896"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w:t>
            </w:r>
          </w:p>
        </w:tc>
        <w:tc>
          <w:tcPr>
            <w:tcW w:w="2140" w:type="dxa"/>
            <w:gridSpan w:val="2"/>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w:t>
            </w:r>
          </w:p>
        </w:tc>
        <w:tc>
          <w:tcPr>
            <w:tcW w:w="649"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w:t>
            </w:r>
          </w:p>
        </w:tc>
        <w:tc>
          <w:tcPr>
            <w:tcW w:w="602"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w:t>
            </w:r>
          </w:p>
        </w:tc>
        <w:tc>
          <w:tcPr>
            <w:tcW w:w="1041"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w:t>
            </w:r>
          </w:p>
        </w:tc>
      </w:tr>
      <w:tr w:rsidR="00E9152F" w:rsidRPr="00E9152F" w:rsidTr="00411DD8">
        <w:trPr>
          <w:trHeight w:val="20"/>
        </w:trPr>
        <w:tc>
          <w:tcPr>
            <w:tcW w:w="432"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2.</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Контрольные производит до 20 м3/час</w:t>
            </w:r>
          </w:p>
        </w:tc>
        <w:tc>
          <w:tcPr>
            <w:tcW w:w="653"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w:t>
            </w:r>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НОВ-2</w:t>
            </w:r>
          </w:p>
        </w:tc>
        <w:tc>
          <w:tcPr>
            <w:tcW w:w="896"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w:t>
            </w:r>
          </w:p>
        </w:tc>
        <w:tc>
          <w:tcPr>
            <w:tcW w:w="2140" w:type="dxa"/>
            <w:gridSpan w:val="2"/>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w:t>
            </w:r>
          </w:p>
        </w:tc>
        <w:tc>
          <w:tcPr>
            <w:tcW w:w="649"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w:t>
            </w:r>
          </w:p>
        </w:tc>
        <w:tc>
          <w:tcPr>
            <w:tcW w:w="602"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w:t>
            </w:r>
          </w:p>
        </w:tc>
        <w:tc>
          <w:tcPr>
            <w:tcW w:w="1041"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w:t>
            </w:r>
          </w:p>
        </w:tc>
      </w:tr>
      <w:tr w:rsidR="00E9152F" w:rsidRPr="00E9152F" w:rsidTr="00411DD8">
        <w:trPr>
          <w:trHeight w:val="20"/>
        </w:trPr>
        <w:tc>
          <w:tcPr>
            <w:tcW w:w="432"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3.</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Контрольные производит до 45 м3/час</w:t>
            </w:r>
          </w:p>
        </w:tc>
        <w:tc>
          <w:tcPr>
            <w:tcW w:w="653"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1</w:t>
            </w:r>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НСВ-1</w:t>
            </w:r>
          </w:p>
        </w:tc>
        <w:tc>
          <w:tcPr>
            <w:tcW w:w="896"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К-45/30</w:t>
            </w:r>
          </w:p>
        </w:tc>
        <w:tc>
          <w:tcPr>
            <w:tcW w:w="2140" w:type="dxa"/>
            <w:gridSpan w:val="2"/>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45</w:t>
            </w:r>
          </w:p>
        </w:tc>
        <w:tc>
          <w:tcPr>
            <w:tcW w:w="649"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30</w:t>
            </w:r>
          </w:p>
        </w:tc>
        <w:tc>
          <w:tcPr>
            <w:tcW w:w="602"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7,5</w:t>
            </w:r>
          </w:p>
        </w:tc>
        <w:tc>
          <w:tcPr>
            <w:tcW w:w="1041"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2895</w:t>
            </w:r>
          </w:p>
        </w:tc>
      </w:tr>
      <w:tr w:rsidR="00E9152F" w:rsidRPr="00E9152F" w:rsidTr="00411DD8">
        <w:trPr>
          <w:trHeight w:val="20"/>
        </w:trPr>
        <w:tc>
          <w:tcPr>
            <w:tcW w:w="432"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4.</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Контрольные производит до 45 м3/час</w:t>
            </w:r>
          </w:p>
        </w:tc>
        <w:tc>
          <w:tcPr>
            <w:tcW w:w="653"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w:t>
            </w:r>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НСВ-2</w:t>
            </w:r>
          </w:p>
        </w:tc>
        <w:tc>
          <w:tcPr>
            <w:tcW w:w="896"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К-20/30</w:t>
            </w:r>
          </w:p>
        </w:tc>
        <w:tc>
          <w:tcPr>
            <w:tcW w:w="2140" w:type="dxa"/>
            <w:gridSpan w:val="2"/>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20</w:t>
            </w:r>
          </w:p>
        </w:tc>
        <w:tc>
          <w:tcPr>
            <w:tcW w:w="649"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30</w:t>
            </w:r>
          </w:p>
        </w:tc>
        <w:tc>
          <w:tcPr>
            <w:tcW w:w="602"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4</w:t>
            </w:r>
          </w:p>
        </w:tc>
        <w:tc>
          <w:tcPr>
            <w:tcW w:w="1041"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2880</w:t>
            </w:r>
          </w:p>
        </w:tc>
      </w:tr>
      <w:tr w:rsidR="00E9152F" w:rsidRPr="00E9152F" w:rsidTr="00411DD8">
        <w:trPr>
          <w:trHeight w:val="20"/>
        </w:trPr>
        <w:tc>
          <w:tcPr>
            <w:tcW w:w="432"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5.</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Контрольные производит до 150 м3/час</w:t>
            </w:r>
          </w:p>
        </w:tc>
        <w:tc>
          <w:tcPr>
            <w:tcW w:w="653"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4</w:t>
            </w:r>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ПН-1</w:t>
            </w:r>
          </w:p>
        </w:tc>
        <w:tc>
          <w:tcPr>
            <w:tcW w:w="896"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К-100/65</w:t>
            </w:r>
          </w:p>
        </w:tc>
        <w:tc>
          <w:tcPr>
            <w:tcW w:w="2140" w:type="dxa"/>
            <w:gridSpan w:val="2"/>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90</w:t>
            </w:r>
          </w:p>
        </w:tc>
        <w:tc>
          <w:tcPr>
            <w:tcW w:w="649"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40</w:t>
            </w:r>
          </w:p>
        </w:tc>
        <w:tc>
          <w:tcPr>
            <w:tcW w:w="602"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18,5</w:t>
            </w:r>
          </w:p>
        </w:tc>
        <w:tc>
          <w:tcPr>
            <w:tcW w:w="1041"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2900</w:t>
            </w:r>
          </w:p>
        </w:tc>
      </w:tr>
      <w:tr w:rsidR="00E9152F" w:rsidRPr="00E9152F" w:rsidTr="00411DD8">
        <w:trPr>
          <w:trHeight w:val="20"/>
        </w:trPr>
        <w:tc>
          <w:tcPr>
            <w:tcW w:w="432"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6.</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Контрольные производит до 150 м3/час</w:t>
            </w:r>
          </w:p>
        </w:tc>
        <w:tc>
          <w:tcPr>
            <w:tcW w:w="653"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w:t>
            </w:r>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ПН-2</w:t>
            </w:r>
          </w:p>
        </w:tc>
        <w:tc>
          <w:tcPr>
            <w:tcW w:w="896"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К-100/65</w:t>
            </w:r>
          </w:p>
        </w:tc>
        <w:tc>
          <w:tcPr>
            <w:tcW w:w="2140" w:type="dxa"/>
            <w:gridSpan w:val="2"/>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90</w:t>
            </w:r>
          </w:p>
        </w:tc>
        <w:tc>
          <w:tcPr>
            <w:tcW w:w="649"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40</w:t>
            </w:r>
          </w:p>
        </w:tc>
        <w:tc>
          <w:tcPr>
            <w:tcW w:w="602"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18,5</w:t>
            </w:r>
          </w:p>
        </w:tc>
        <w:tc>
          <w:tcPr>
            <w:tcW w:w="1041"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2900</w:t>
            </w:r>
          </w:p>
        </w:tc>
      </w:tr>
      <w:tr w:rsidR="00E9152F" w:rsidRPr="00E9152F" w:rsidTr="00411DD8">
        <w:trPr>
          <w:trHeight w:val="20"/>
        </w:trPr>
        <w:tc>
          <w:tcPr>
            <w:tcW w:w="432"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7.</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Контрольные производит до 150 м3/час</w:t>
            </w:r>
          </w:p>
        </w:tc>
        <w:tc>
          <w:tcPr>
            <w:tcW w:w="653"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w:t>
            </w:r>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ПН-3</w:t>
            </w:r>
          </w:p>
        </w:tc>
        <w:tc>
          <w:tcPr>
            <w:tcW w:w="896"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4К-12</w:t>
            </w:r>
          </w:p>
        </w:tc>
        <w:tc>
          <w:tcPr>
            <w:tcW w:w="2140" w:type="dxa"/>
            <w:gridSpan w:val="2"/>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100</w:t>
            </w:r>
          </w:p>
        </w:tc>
        <w:tc>
          <w:tcPr>
            <w:tcW w:w="649"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40</w:t>
            </w:r>
          </w:p>
        </w:tc>
        <w:tc>
          <w:tcPr>
            <w:tcW w:w="602"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11</w:t>
            </w:r>
          </w:p>
        </w:tc>
        <w:tc>
          <w:tcPr>
            <w:tcW w:w="1041"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2900</w:t>
            </w:r>
          </w:p>
        </w:tc>
      </w:tr>
      <w:tr w:rsidR="00E9152F" w:rsidRPr="00E9152F" w:rsidTr="00411DD8">
        <w:trPr>
          <w:trHeight w:val="20"/>
        </w:trPr>
        <w:tc>
          <w:tcPr>
            <w:tcW w:w="432"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8.</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Контрольные производит до 150 м3/час</w:t>
            </w:r>
          </w:p>
        </w:tc>
        <w:tc>
          <w:tcPr>
            <w:tcW w:w="653"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w:t>
            </w:r>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ПН-4</w:t>
            </w:r>
          </w:p>
        </w:tc>
        <w:tc>
          <w:tcPr>
            <w:tcW w:w="896"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4К-8</w:t>
            </w:r>
          </w:p>
        </w:tc>
        <w:tc>
          <w:tcPr>
            <w:tcW w:w="2140" w:type="dxa"/>
            <w:gridSpan w:val="2"/>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100</w:t>
            </w:r>
          </w:p>
        </w:tc>
        <w:tc>
          <w:tcPr>
            <w:tcW w:w="649"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40</w:t>
            </w:r>
          </w:p>
        </w:tc>
        <w:tc>
          <w:tcPr>
            <w:tcW w:w="602"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32</w:t>
            </w:r>
          </w:p>
        </w:tc>
        <w:tc>
          <w:tcPr>
            <w:tcW w:w="1041"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2930</w:t>
            </w:r>
          </w:p>
        </w:tc>
      </w:tr>
      <w:tr w:rsidR="00E9152F" w:rsidRPr="00E9152F" w:rsidTr="00411DD8">
        <w:trPr>
          <w:trHeight w:val="20"/>
        </w:trPr>
        <w:tc>
          <w:tcPr>
            <w:tcW w:w="432"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9.</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Двухстороннего всаса 320 м3/час</w:t>
            </w:r>
          </w:p>
        </w:tc>
        <w:tc>
          <w:tcPr>
            <w:tcW w:w="653"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2</w:t>
            </w:r>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СН-1</w:t>
            </w:r>
          </w:p>
        </w:tc>
        <w:tc>
          <w:tcPr>
            <w:tcW w:w="896"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Д-320/50</w:t>
            </w:r>
          </w:p>
        </w:tc>
        <w:tc>
          <w:tcPr>
            <w:tcW w:w="2140" w:type="dxa"/>
            <w:gridSpan w:val="2"/>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320</w:t>
            </w:r>
          </w:p>
        </w:tc>
        <w:tc>
          <w:tcPr>
            <w:tcW w:w="649"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50</w:t>
            </w:r>
          </w:p>
        </w:tc>
        <w:tc>
          <w:tcPr>
            <w:tcW w:w="602"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75</w:t>
            </w:r>
          </w:p>
        </w:tc>
        <w:tc>
          <w:tcPr>
            <w:tcW w:w="1041"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1430</w:t>
            </w:r>
          </w:p>
        </w:tc>
      </w:tr>
      <w:tr w:rsidR="00E9152F" w:rsidRPr="00E9152F" w:rsidTr="00411DD8">
        <w:trPr>
          <w:trHeight w:val="20"/>
        </w:trPr>
        <w:tc>
          <w:tcPr>
            <w:tcW w:w="432"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10.</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Двухстороннего всаса 320 м3/час</w:t>
            </w:r>
          </w:p>
        </w:tc>
        <w:tc>
          <w:tcPr>
            <w:tcW w:w="653"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w:t>
            </w:r>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СН-2</w:t>
            </w:r>
          </w:p>
        </w:tc>
        <w:tc>
          <w:tcPr>
            <w:tcW w:w="896"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Д-320/50</w:t>
            </w:r>
          </w:p>
        </w:tc>
        <w:tc>
          <w:tcPr>
            <w:tcW w:w="2140" w:type="dxa"/>
            <w:gridSpan w:val="2"/>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320</w:t>
            </w:r>
          </w:p>
        </w:tc>
        <w:tc>
          <w:tcPr>
            <w:tcW w:w="649"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50</w:t>
            </w:r>
          </w:p>
        </w:tc>
        <w:tc>
          <w:tcPr>
            <w:tcW w:w="602"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75</w:t>
            </w:r>
          </w:p>
        </w:tc>
        <w:tc>
          <w:tcPr>
            <w:tcW w:w="1041"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1430</w:t>
            </w:r>
          </w:p>
        </w:tc>
      </w:tr>
      <w:tr w:rsidR="00E9152F" w:rsidRPr="00E9152F" w:rsidTr="00411DD8">
        <w:trPr>
          <w:trHeight w:val="20"/>
        </w:trPr>
        <w:tc>
          <w:tcPr>
            <w:tcW w:w="432"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11.</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Двухстороннего всаса 320 м3/час</w:t>
            </w:r>
          </w:p>
        </w:tc>
        <w:tc>
          <w:tcPr>
            <w:tcW w:w="653"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w:t>
            </w:r>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СН-3</w:t>
            </w:r>
          </w:p>
        </w:tc>
        <w:tc>
          <w:tcPr>
            <w:tcW w:w="896"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Д-320/50</w:t>
            </w:r>
          </w:p>
        </w:tc>
        <w:tc>
          <w:tcPr>
            <w:tcW w:w="2140" w:type="dxa"/>
            <w:gridSpan w:val="2"/>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320</w:t>
            </w:r>
          </w:p>
        </w:tc>
        <w:tc>
          <w:tcPr>
            <w:tcW w:w="649"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50</w:t>
            </w:r>
          </w:p>
        </w:tc>
        <w:tc>
          <w:tcPr>
            <w:tcW w:w="602"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75</w:t>
            </w:r>
          </w:p>
        </w:tc>
        <w:tc>
          <w:tcPr>
            <w:tcW w:w="1041"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1430</w:t>
            </w:r>
          </w:p>
        </w:tc>
      </w:tr>
      <w:tr w:rsidR="00E9152F" w:rsidRPr="00E9152F" w:rsidTr="00411DD8">
        <w:trPr>
          <w:trHeight w:val="20"/>
        </w:trPr>
        <w:tc>
          <w:tcPr>
            <w:tcW w:w="432"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12.</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Двухстороннего всаса 630 м3/час</w:t>
            </w:r>
          </w:p>
        </w:tc>
        <w:tc>
          <w:tcPr>
            <w:tcW w:w="653"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4</w:t>
            </w:r>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СН-4</w:t>
            </w:r>
          </w:p>
        </w:tc>
        <w:tc>
          <w:tcPr>
            <w:tcW w:w="896"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1Д63/90</w:t>
            </w:r>
          </w:p>
        </w:tc>
        <w:tc>
          <w:tcPr>
            <w:tcW w:w="2140" w:type="dxa"/>
            <w:gridSpan w:val="2"/>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630</w:t>
            </w:r>
          </w:p>
        </w:tc>
        <w:tc>
          <w:tcPr>
            <w:tcW w:w="649"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90</w:t>
            </w:r>
          </w:p>
        </w:tc>
        <w:tc>
          <w:tcPr>
            <w:tcW w:w="602"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250</w:t>
            </w:r>
          </w:p>
        </w:tc>
        <w:tc>
          <w:tcPr>
            <w:tcW w:w="1041"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1470</w:t>
            </w:r>
          </w:p>
        </w:tc>
      </w:tr>
      <w:tr w:rsidR="00E9152F" w:rsidRPr="00E9152F" w:rsidTr="00411DD8">
        <w:trPr>
          <w:trHeight w:val="20"/>
        </w:trPr>
        <w:tc>
          <w:tcPr>
            <w:tcW w:w="432"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13.</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Двухстороннего всаса 630 м3/час</w:t>
            </w:r>
          </w:p>
        </w:tc>
        <w:tc>
          <w:tcPr>
            <w:tcW w:w="653"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w:t>
            </w:r>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СН-5</w:t>
            </w:r>
          </w:p>
        </w:tc>
        <w:tc>
          <w:tcPr>
            <w:tcW w:w="896"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1Д63/90</w:t>
            </w:r>
          </w:p>
        </w:tc>
        <w:tc>
          <w:tcPr>
            <w:tcW w:w="2140" w:type="dxa"/>
            <w:gridSpan w:val="2"/>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630</w:t>
            </w:r>
          </w:p>
        </w:tc>
        <w:tc>
          <w:tcPr>
            <w:tcW w:w="649"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90</w:t>
            </w:r>
          </w:p>
        </w:tc>
        <w:tc>
          <w:tcPr>
            <w:tcW w:w="602"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250</w:t>
            </w:r>
          </w:p>
        </w:tc>
        <w:tc>
          <w:tcPr>
            <w:tcW w:w="1041"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1470</w:t>
            </w:r>
          </w:p>
        </w:tc>
      </w:tr>
      <w:tr w:rsidR="00E9152F" w:rsidRPr="00E9152F" w:rsidTr="00411DD8">
        <w:trPr>
          <w:trHeight w:val="20"/>
        </w:trPr>
        <w:tc>
          <w:tcPr>
            <w:tcW w:w="432"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14.</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Двухстороннего всаса 630 м3/час</w:t>
            </w:r>
          </w:p>
        </w:tc>
        <w:tc>
          <w:tcPr>
            <w:tcW w:w="653"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w:t>
            </w:r>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СН-6</w:t>
            </w:r>
          </w:p>
        </w:tc>
        <w:tc>
          <w:tcPr>
            <w:tcW w:w="896"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1Д63/90</w:t>
            </w:r>
          </w:p>
        </w:tc>
        <w:tc>
          <w:tcPr>
            <w:tcW w:w="2140" w:type="dxa"/>
            <w:gridSpan w:val="2"/>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630</w:t>
            </w:r>
          </w:p>
        </w:tc>
        <w:tc>
          <w:tcPr>
            <w:tcW w:w="649"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90</w:t>
            </w:r>
          </w:p>
        </w:tc>
        <w:tc>
          <w:tcPr>
            <w:tcW w:w="602"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250</w:t>
            </w:r>
          </w:p>
        </w:tc>
        <w:tc>
          <w:tcPr>
            <w:tcW w:w="1041"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1470</w:t>
            </w:r>
          </w:p>
        </w:tc>
      </w:tr>
      <w:tr w:rsidR="00E9152F" w:rsidRPr="00E9152F" w:rsidTr="00411DD8">
        <w:trPr>
          <w:trHeight w:val="20"/>
        </w:trPr>
        <w:tc>
          <w:tcPr>
            <w:tcW w:w="432"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15.</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Двухстороннего всаса 630 м3/час</w:t>
            </w:r>
          </w:p>
        </w:tc>
        <w:tc>
          <w:tcPr>
            <w:tcW w:w="653"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w:t>
            </w:r>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СН-7</w:t>
            </w:r>
          </w:p>
        </w:tc>
        <w:tc>
          <w:tcPr>
            <w:tcW w:w="896"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1Д63/90</w:t>
            </w:r>
          </w:p>
        </w:tc>
        <w:tc>
          <w:tcPr>
            <w:tcW w:w="2140" w:type="dxa"/>
            <w:gridSpan w:val="2"/>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630</w:t>
            </w:r>
          </w:p>
        </w:tc>
        <w:tc>
          <w:tcPr>
            <w:tcW w:w="649"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90</w:t>
            </w:r>
          </w:p>
        </w:tc>
        <w:tc>
          <w:tcPr>
            <w:tcW w:w="602"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250</w:t>
            </w:r>
          </w:p>
        </w:tc>
        <w:tc>
          <w:tcPr>
            <w:tcW w:w="1041"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1470</w:t>
            </w:r>
          </w:p>
        </w:tc>
      </w:tr>
      <w:tr w:rsidR="00E9152F" w:rsidRPr="00E9152F" w:rsidTr="00411DD8">
        <w:trPr>
          <w:trHeight w:val="20"/>
        </w:trPr>
        <w:tc>
          <w:tcPr>
            <w:tcW w:w="432"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16.</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Насос поршневой 16 кг/см2</w:t>
            </w:r>
          </w:p>
        </w:tc>
        <w:tc>
          <w:tcPr>
            <w:tcW w:w="653"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1</w:t>
            </w:r>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Пресс-насос</w:t>
            </w:r>
          </w:p>
        </w:tc>
        <w:tc>
          <w:tcPr>
            <w:tcW w:w="896"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w:t>
            </w:r>
          </w:p>
        </w:tc>
        <w:tc>
          <w:tcPr>
            <w:tcW w:w="2140" w:type="dxa"/>
            <w:gridSpan w:val="2"/>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w:t>
            </w:r>
          </w:p>
        </w:tc>
        <w:tc>
          <w:tcPr>
            <w:tcW w:w="649"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w:t>
            </w:r>
          </w:p>
        </w:tc>
        <w:tc>
          <w:tcPr>
            <w:tcW w:w="602"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w:t>
            </w:r>
          </w:p>
        </w:tc>
        <w:tc>
          <w:tcPr>
            <w:tcW w:w="1041"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w:t>
            </w:r>
          </w:p>
        </w:tc>
      </w:tr>
      <w:tr w:rsidR="00E9152F" w:rsidRPr="00E9152F" w:rsidTr="00411DD8">
        <w:trPr>
          <w:trHeight w:val="20"/>
        </w:trPr>
        <w:tc>
          <w:tcPr>
            <w:tcW w:w="432"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17.</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Насос шестереночный 14 м3/час</w:t>
            </w:r>
          </w:p>
        </w:tc>
        <w:tc>
          <w:tcPr>
            <w:tcW w:w="653"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2</w:t>
            </w:r>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НМ-1</w:t>
            </w:r>
          </w:p>
        </w:tc>
        <w:tc>
          <w:tcPr>
            <w:tcW w:w="896"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РЗ-30</w:t>
            </w:r>
          </w:p>
        </w:tc>
        <w:tc>
          <w:tcPr>
            <w:tcW w:w="2140" w:type="dxa"/>
            <w:gridSpan w:val="2"/>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18</w:t>
            </w:r>
          </w:p>
        </w:tc>
        <w:tc>
          <w:tcPr>
            <w:tcW w:w="649"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30</w:t>
            </w:r>
          </w:p>
        </w:tc>
        <w:tc>
          <w:tcPr>
            <w:tcW w:w="602"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11</w:t>
            </w:r>
          </w:p>
        </w:tc>
        <w:tc>
          <w:tcPr>
            <w:tcW w:w="1041"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1450</w:t>
            </w:r>
          </w:p>
        </w:tc>
      </w:tr>
      <w:tr w:rsidR="00E9152F" w:rsidRPr="00E9152F" w:rsidTr="00411DD8">
        <w:trPr>
          <w:trHeight w:val="20"/>
        </w:trPr>
        <w:tc>
          <w:tcPr>
            <w:tcW w:w="432"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18.</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Насос шестереночный 14 м3/час</w:t>
            </w:r>
          </w:p>
        </w:tc>
        <w:tc>
          <w:tcPr>
            <w:tcW w:w="653"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НМ-2</w:t>
            </w:r>
          </w:p>
        </w:tc>
        <w:tc>
          <w:tcPr>
            <w:tcW w:w="896"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РЗ-30</w:t>
            </w:r>
          </w:p>
        </w:tc>
        <w:tc>
          <w:tcPr>
            <w:tcW w:w="2140" w:type="dxa"/>
            <w:gridSpan w:val="2"/>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18</w:t>
            </w:r>
          </w:p>
        </w:tc>
        <w:tc>
          <w:tcPr>
            <w:tcW w:w="649"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30</w:t>
            </w:r>
          </w:p>
        </w:tc>
        <w:tc>
          <w:tcPr>
            <w:tcW w:w="602"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11</w:t>
            </w:r>
          </w:p>
        </w:tc>
        <w:tc>
          <w:tcPr>
            <w:tcW w:w="1041"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1450</w:t>
            </w:r>
          </w:p>
        </w:tc>
      </w:tr>
      <w:tr w:rsidR="00E9152F" w:rsidRPr="00E9152F" w:rsidTr="00411DD8">
        <w:trPr>
          <w:trHeight w:val="20"/>
        </w:trPr>
        <w:tc>
          <w:tcPr>
            <w:tcW w:w="432"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19.</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Насос винтовой</w:t>
            </w:r>
          </w:p>
        </w:tc>
        <w:tc>
          <w:tcPr>
            <w:tcW w:w="653"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2</w:t>
            </w:r>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НТ-1</w:t>
            </w:r>
          </w:p>
        </w:tc>
        <w:tc>
          <w:tcPr>
            <w:tcW w:w="896"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3В4/25</w:t>
            </w:r>
          </w:p>
        </w:tc>
        <w:tc>
          <w:tcPr>
            <w:tcW w:w="2140" w:type="dxa"/>
            <w:gridSpan w:val="2"/>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4</w:t>
            </w:r>
          </w:p>
        </w:tc>
        <w:tc>
          <w:tcPr>
            <w:tcW w:w="649"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250</w:t>
            </w:r>
          </w:p>
        </w:tc>
        <w:tc>
          <w:tcPr>
            <w:tcW w:w="602"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7,5</w:t>
            </w:r>
          </w:p>
        </w:tc>
        <w:tc>
          <w:tcPr>
            <w:tcW w:w="1041"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2900</w:t>
            </w:r>
          </w:p>
        </w:tc>
      </w:tr>
      <w:tr w:rsidR="00E9152F" w:rsidRPr="00E9152F" w:rsidTr="00411DD8">
        <w:trPr>
          <w:trHeight w:val="20"/>
        </w:trPr>
        <w:tc>
          <w:tcPr>
            <w:tcW w:w="432"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20.</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Насос винтовой</w:t>
            </w:r>
          </w:p>
        </w:tc>
        <w:tc>
          <w:tcPr>
            <w:tcW w:w="653"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НТ-2</w:t>
            </w:r>
          </w:p>
        </w:tc>
        <w:tc>
          <w:tcPr>
            <w:tcW w:w="896"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3В4/25</w:t>
            </w:r>
          </w:p>
        </w:tc>
        <w:tc>
          <w:tcPr>
            <w:tcW w:w="2140" w:type="dxa"/>
            <w:gridSpan w:val="2"/>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4</w:t>
            </w:r>
          </w:p>
        </w:tc>
        <w:tc>
          <w:tcPr>
            <w:tcW w:w="649"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250</w:t>
            </w:r>
          </w:p>
        </w:tc>
        <w:tc>
          <w:tcPr>
            <w:tcW w:w="602"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7,5</w:t>
            </w:r>
          </w:p>
        </w:tc>
        <w:tc>
          <w:tcPr>
            <w:tcW w:w="1041"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11DD8">
            <w:pPr>
              <w:pStyle w:val="ConsPlusNormal"/>
              <w:jc w:val="center"/>
              <w:rPr>
                <w:sz w:val="16"/>
                <w:szCs w:val="16"/>
              </w:rPr>
            </w:pPr>
            <w:r w:rsidRPr="00E9152F">
              <w:rPr>
                <w:sz w:val="16"/>
                <w:szCs w:val="16"/>
              </w:rPr>
              <w:t>2900</w:t>
            </w:r>
          </w:p>
        </w:tc>
      </w:tr>
    </w:tbl>
    <w:p w:rsidR="00E9152F" w:rsidRPr="00E9152F" w:rsidRDefault="00E9152F" w:rsidP="00E9152F">
      <w:pPr>
        <w:pStyle w:val="ConsPlusTitle"/>
        <w:jc w:val="center"/>
        <w:outlineLvl w:val="4"/>
        <w:rPr>
          <w:b w:val="0"/>
          <w:sz w:val="28"/>
          <w:szCs w:val="28"/>
        </w:rPr>
      </w:pPr>
    </w:p>
    <w:p w:rsidR="00E9152F" w:rsidRPr="00E9152F" w:rsidRDefault="00E9152F" w:rsidP="00E9152F">
      <w:pPr>
        <w:pStyle w:val="ConsPlusTitle"/>
        <w:jc w:val="center"/>
        <w:outlineLvl w:val="4"/>
        <w:rPr>
          <w:b w:val="0"/>
          <w:sz w:val="28"/>
          <w:szCs w:val="28"/>
        </w:rPr>
      </w:pPr>
      <w:r w:rsidRPr="00E9152F">
        <w:rPr>
          <w:b w:val="0"/>
          <w:sz w:val="28"/>
          <w:szCs w:val="28"/>
        </w:rPr>
        <w:t>Котельные государственного унитарного предприятия Ставропольского края «Ставропольский краевой теплоэнергетический комплекс»                          (далее - ГУП СК «Крайтеплоэнерго»)</w:t>
      </w:r>
    </w:p>
    <w:p w:rsidR="00E9152F" w:rsidRPr="00E9152F" w:rsidRDefault="00E9152F" w:rsidP="00E9152F">
      <w:pPr>
        <w:pStyle w:val="ConsPlusNormal"/>
        <w:jc w:val="right"/>
        <w:outlineLvl w:val="5"/>
        <w:rPr>
          <w:sz w:val="28"/>
          <w:szCs w:val="28"/>
        </w:rPr>
      </w:pPr>
      <w:r w:rsidRPr="00E9152F">
        <w:rPr>
          <w:sz w:val="28"/>
          <w:szCs w:val="28"/>
        </w:rPr>
        <w:t>Таблица 7</w:t>
      </w:r>
    </w:p>
    <w:p w:rsidR="00E9152F" w:rsidRPr="00E9152F" w:rsidRDefault="00E9152F" w:rsidP="00E9152F">
      <w:pPr>
        <w:pStyle w:val="ConsPlusTitle"/>
        <w:jc w:val="center"/>
        <w:rPr>
          <w:b w:val="0"/>
          <w:sz w:val="28"/>
          <w:szCs w:val="28"/>
        </w:rPr>
      </w:pPr>
      <w:r w:rsidRPr="00E9152F">
        <w:rPr>
          <w:b w:val="0"/>
          <w:sz w:val="28"/>
          <w:szCs w:val="28"/>
        </w:rPr>
        <w:t>Описание котельной № 27-01</w:t>
      </w:r>
    </w:p>
    <w:p w:rsidR="00E9152F" w:rsidRPr="00E9152F" w:rsidRDefault="00E9152F" w:rsidP="00E9152F">
      <w:pPr>
        <w:pStyle w:val="ConsPlusNormal"/>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685"/>
        <w:gridCol w:w="5166"/>
      </w:tblGrid>
      <w:tr w:rsidR="00E9152F" w:rsidRPr="00E9152F" w:rsidTr="00411DD8">
        <w:tc>
          <w:tcPr>
            <w:tcW w:w="567"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 п/п</w:t>
            </w:r>
          </w:p>
        </w:tc>
        <w:tc>
          <w:tcPr>
            <w:tcW w:w="3685"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Наименование показателей</w:t>
            </w:r>
          </w:p>
        </w:tc>
        <w:tc>
          <w:tcPr>
            <w:tcW w:w="5166"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Показатели</w:t>
            </w:r>
          </w:p>
        </w:tc>
      </w:tr>
    </w:tbl>
    <w:p w:rsidR="00E9152F" w:rsidRPr="00E9152F" w:rsidRDefault="00E9152F" w:rsidP="000C24DD">
      <w:pPr>
        <w:spacing w:after="0" w:line="240" w:lineRule="auto"/>
        <w:rPr>
          <w:rFonts w:ascii="Times New Roman" w:hAnsi="Times New Roman" w:cs="Times New Roman"/>
          <w:sz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685"/>
        <w:gridCol w:w="1072"/>
        <w:gridCol w:w="403"/>
        <w:gridCol w:w="510"/>
        <w:gridCol w:w="964"/>
        <w:gridCol w:w="960"/>
        <w:gridCol w:w="1257"/>
      </w:tblGrid>
      <w:tr w:rsidR="00E9152F" w:rsidRPr="00E9152F" w:rsidTr="00411DD8">
        <w:trPr>
          <w:tblHeader/>
        </w:trPr>
        <w:tc>
          <w:tcPr>
            <w:tcW w:w="567"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1</w:t>
            </w:r>
          </w:p>
        </w:tc>
        <w:tc>
          <w:tcPr>
            <w:tcW w:w="3685"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2</w:t>
            </w:r>
          </w:p>
        </w:tc>
        <w:tc>
          <w:tcPr>
            <w:tcW w:w="5166" w:type="dxa"/>
            <w:gridSpan w:val="6"/>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3</w:t>
            </w:r>
          </w:p>
        </w:tc>
      </w:tr>
      <w:tr w:rsidR="00E9152F" w:rsidRPr="00E9152F" w:rsidTr="00411DD8">
        <w:tc>
          <w:tcPr>
            <w:tcW w:w="567"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1.</w:t>
            </w:r>
          </w:p>
        </w:tc>
        <w:tc>
          <w:tcPr>
            <w:tcW w:w="3685"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Наименование и адрес котельной с указанием категории источника</w:t>
            </w:r>
          </w:p>
        </w:tc>
        <w:tc>
          <w:tcPr>
            <w:tcW w:w="5166" w:type="dxa"/>
            <w:gridSpan w:val="6"/>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котельная № 27-01 (водогрейная)</w:t>
            </w:r>
          </w:p>
          <w:p w:rsidR="00E9152F" w:rsidRPr="00E9152F" w:rsidRDefault="00E9152F" w:rsidP="00411DD8">
            <w:pPr>
              <w:pStyle w:val="ConsPlusNormal"/>
              <w:jc w:val="center"/>
              <w:rPr>
                <w:sz w:val="16"/>
                <w:szCs w:val="16"/>
              </w:rPr>
            </w:pPr>
            <w:r w:rsidRPr="00E9152F">
              <w:rPr>
                <w:sz w:val="16"/>
                <w:szCs w:val="16"/>
              </w:rPr>
              <w:t>г. Невинномысск, ул. Трудовая, 84</w:t>
            </w:r>
          </w:p>
        </w:tc>
      </w:tr>
      <w:tr w:rsidR="00E9152F" w:rsidRPr="00E9152F" w:rsidTr="00411DD8">
        <w:tc>
          <w:tcPr>
            <w:tcW w:w="567"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2.</w:t>
            </w:r>
          </w:p>
        </w:tc>
        <w:tc>
          <w:tcPr>
            <w:tcW w:w="3685"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Установленная и располагаемая тепловая мощность котельной (Гкал/ч) с указанием причины снижения установленной мощности (ремонт котла,...)</w:t>
            </w:r>
          </w:p>
        </w:tc>
        <w:tc>
          <w:tcPr>
            <w:tcW w:w="5166" w:type="dxa"/>
            <w:gridSpan w:val="6"/>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установленная мощность - 2,56 Гкал/ч;</w:t>
            </w:r>
          </w:p>
          <w:p w:rsidR="00E9152F" w:rsidRPr="00E9152F" w:rsidRDefault="00E9152F" w:rsidP="00411DD8">
            <w:pPr>
              <w:pStyle w:val="ConsPlusNormal"/>
              <w:jc w:val="center"/>
              <w:rPr>
                <w:sz w:val="16"/>
                <w:szCs w:val="16"/>
              </w:rPr>
            </w:pPr>
            <w:r w:rsidRPr="00E9152F">
              <w:rPr>
                <w:sz w:val="16"/>
                <w:szCs w:val="16"/>
              </w:rPr>
              <w:t>располагаемая мощность - 2,56 Гкал/ч</w:t>
            </w:r>
          </w:p>
        </w:tc>
      </w:tr>
      <w:tr w:rsidR="00E9152F" w:rsidRPr="00E9152F" w:rsidTr="00411DD8">
        <w:tc>
          <w:tcPr>
            <w:tcW w:w="567"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3.</w:t>
            </w:r>
          </w:p>
        </w:tc>
        <w:tc>
          <w:tcPr>
            <w:tcW w:w="3685"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Присоединенная нагрузка, Гкал/ч, (т/ч):</w:t>
            </w:r>
          </w:p>
          <w:p w:rsidR="00E9152F" w:rsidRPr="00E9152F" w:rsidRDefault="00E9152F" w:rsidP="00411DD8">
            <w:pPr>
              <w:pStyle w:val="ConsPlusNormal"/>
              <w:jc w:val="center"/>
              <w:rPr>
                <w:sz w:val="16"/>
                <w:szCs w:val="16"/>
              </w:rPr>
            </w:pPr>
            <w:r w:rsidRPr="00E9152F">
              <w:rPr>
                <w:sz w:val="16"/>
                <w:szCs w:val="16"/>
              </w:rPr>
              <w:t>- отопление;</w:t>
            </w:r>
          </w:p>
          <w:p w:rsidR="00E9152F" w:rsidRPr="00E9152F" w:rsidRDefault="00E9152F" w:rsidP="00411DD8">
            <w:pPr>
              <w:pStyle w:val="ConsPlusNormal"/>
              <w:jc w:val="center"/>
              <w:rPr>
                <w:sz w:val="16"/>
                <w:szCs w:val="16"/>
              </w:rPr>
            </w:pPr>
            <w:r w:rsidRPr="00E9152F">
              <w:rPr>
                <w:sz w:val="16"/>
                <w:szCs w:val="16"/>
              </w:rPr>
              <w:t>- вентиляция;</w:t>
            </w:r>
          </w:p>
          <w:p w:rsidR="00E9152F" w:rsidRPr="00E9152F" w:rsidRDefault="00E9152F" w:rsidP="00411DD8">
            <w:pPr>
              <w:pStyle w:val="ConsPlusNormal"/>
              <w:jc w:val="center"/>
              <w:rPr>
                <w:sz w:val="16"/>
                <w:szCs w:val="16"/>
              </w:rPr>
            </w:pPr>
            <w:r w:rsidRPr="00E9152F">
              <w:rPr>
                <w:sz w:val="16"/>
                <w:szCs w:val="16"/>
              </w:rPr>
              <w:t>- гвс;</w:t>
            </w:r>
          </w:p>
          <w:p w:rsidR="00E9152F" w:rsidRPr="00E9152F" w:rsidRDefault="00E9152F" w:rsidP="00411DD8">
            <w:pPr>
              <w:pStyle w:val="ConsPlusNormal"/>
              <w:jc w:val="center"/>
              <w:rPr>
                <w:sz w:val="16"/>
                <w:szCs w:val="16"/>
              </w:rPr>
            </w:pPr>
            <w:r w:rsidRPr="00E9152F">
              <w:rPr>
                <w:sz w:val="16"/>
                <w:szCs w:val="16"/>
              </w:rPr>
              <w:t>- гвс летняя;</w:t>
            </w:r>
          </w:p>
          <w:p w:rsidR="00E9152F" w:rsidRPr="00E9152F" w:rsidRDefault="00E9152F" w:rsidP="00411DD8">
            <w:pPr>
              <w:pStyle w:val="ConsPlusNormal"/>
              <w:jc w:val="center"/>
              <w:rPr>
                <w:sz w:val="16"/>
                <w:szCs w:val="16"/>
              </w:rPr>
            </w:pPr>
            <w:r w:rsidRPr="00E9152F">
              <w:rPr>
                <w:sz w:val="16"/>
                <w:szCs w:val="16"/>
              </w:rPr>
              <w:t>- технологические нужды (Гкал/ч);</w:t>
            </w:r>
          </w:p>
          <w:p w:rsidR="00E9152F" w:rsidRPr="00E9152F" w:rsidRDefault="00E9152F" w:rsidP="00411DD8">
            <w:pPr>
              <w:pStyle w:val="ConsPlusNormal"/>
              <w:jc w:val="center"/>
              <w:rPr>
                <w:sz w:val="16"/>
                <w:szCs w:val="16"/>
              </w:rPr>
            </w:pPr>
            <w:r w:rsidRPr="00E9152F">
              <w:rPr>
                <w:sz w:val="16"/>
                <w:szCs w:val="16"/>
              </w:rPr>
              <w:t>- фактическая тепловая нагрузка, Гкал/ч, за прошедший отопительный период при t°нв самой холодной пятидневки;</w:t>
            </w:r>
          </w:p>
          <w:p w:rsidR="00E9152F" w:rsidRPr="00E9152F" w:rsidRDefault="00E9152F" w:rsidP="00411DD8">
            <w:pPr>
              <w:pStyle w:val="ConsPlusNormal"/>
              <w:jc w:val="center"/>
              <w:rPr>
                <w:sz w:val="16"/>
                <w:szCs w:val="16"/>
              </w:rPr>
            </w:pPr>
            <w:r w:rsidRPr="00E9152F">
              <w:rPr>
                <w:sz w:val="16"/>
                <w:szCs w:val="16"/>
              </w:rPr>
              <w:t>- присоединенная (договорная) тепловая нагрузка (теплоноситель - пар), Гкал/ч (т/ч)</w:t>
            </w:r>
          </w:p>
        </w:tc>
        <w:tc>
          <w:tcPr>
            <w:tcW w:w="5166" w:type="dxa"/>
            <w:gridSpan w:val="6"/>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отопление - 0,6 Гкал/ч;</w:t>
            </w:r>
          </w:p>
          <w:p w:rsidR="00E9152F" w:rsidRPr="00E9152F" w:rsidRDefault="00E9152F" w:rsidP="00411DD8">
            <w:pPr>
              <w:pStyle w:val="ConsPlusNormal"/>
              <w:jc w:val="center"/>
              <w:rPr>
                <w:sz w:val="16"/>
                <w:szCs w:val="16"/>
              </w:rPr>
            </w:pPr>
            <w:r w:rsidRPr="00E9152F">
              <w:rPr>
                <w:sz w:val="16"/>
                <w:szCs w:val="16"/>
              </w:rPr>
              <w:t>вентиляция - 0 Гкал/ч;</w:t>
            </w:r>
          </w:p>
          <w:p w:rsidR="00E9152F" w:rsidRPr="00E9152F" w:rsidRDefault="00E9152F" w:rsidP="00411DD8">
            <w:pPr>
              <w:pStyle w:val="ConsPlusNormal"/>
              <w:jc w:val="center"/>
              <w:rPr>
                <w:sz w:val="16"/>
                <w:szCs w:val="16"/>
              </w:rPr>
            </w:pPr>
            <w:r w:rsidRPr="00E9152F">
              <w:rPr>
                <w:sz w:val="16"/>
                <w:szCs w:val="16"/>
              </w:rPr>
              <w:t>ГВС - 0,3 Гкал/ч;</w:t>
            </w:r>
          </w:p>
          <w:p w:rsidR="00E9152F" w:rsidRPr="00E9152F" w:rsidRDefault="00E9152F" w:rsidP="00411DD8">
            <w:pPr>
              <w:pStyle w:val="ConsPlusNormal"/>
              <w:jc w:val="center"/>
              <w:rPr>
                <w:sz w:val="16"/>
                <w:szCs w:val="16"/>
              </w:rPr>
            </w:pPr>
            <w:r w:rsidRPr="00E9152F">
              <w:rPr>
                <w:sz w:val="16"/>
                <w:szCs w:val="16"/>
              </w:rPr>
              <w:t>ГВС летняя - 0,3 Гкал/ч;</w:t>
            </w:r>
          </w:p>
          <w:p w:rsidR="00E9152F" w:rsidRPr="00E9152F" w:rsidRDefault="00E9152F" w:rsidP="00411DD8">
            <w:pPr>
              <w:pStyle w:val="ConsPlusNormal"/>
              <w:jc w:val="center"/>
              <w:rPr>
                <w:sz w:val="16"/>
                <w:szCs w:val="16"/>
              </w:rPr>
            </w:pPr>
            <w:r w:rsidRPr="00E9152F">
              <w:rPr>
                <w:sz w:val="16"/>
                <w:szCs w:val="16"/>
              </w:rPr>
              <w:t>технологические нужды - 0,005 Гкал/ч;</w:t>
            </w:r>
          </w:p>
          <w:p w:rsidR="00E9152F" w:rsidRPr="00E9152F" w:rsidRDefault="00E9152F" w:rsidP="00411DD8">
            <w:pPr>
              <w:pStyle w:val="ConsPlusNormal"/>
              <w:jc w:val="center"/>
              <w:rPr>
                <w:sz w:val="16"/>
                <w:szCs w:val="16"/>
              </w:rPr>
            </w:pPr>
            <w:r w:rsidRPr="00E9152F">
              <w:rPr>
                <w:sz w:val="16"/>
                <w:szCs w:val="16"/>
              </w:rPr>
              <w:t>присоединенная - 0,9 Гкал/ч</w:t>
            </w:r>
          </w:p>
        </w:tc>
      </w:tr>
      <w:tr w:rsidR="00E9152F" w:rsidRPr="00E9152F" w:rsidTr="00411DD8">
        <w:tc>
          <w:tcPr>
            <w:tcW w:w="567" w:type="dxa"/>
            <w:vMerge w:val="restart"/>
            <w:tcMar>
              <w:top w:w="0" w:type="dxa"/>
              <w:bottom w:w="0" w:type="dxa"/>
            </w:tcMar>
          </w:tcPr>
          <w:p w:rsidR="00E9152F" w:rsidRPr="00E9152F" w:rsidRDefault="00E9152F" w:rsidP="00411DD8">
            <w:pPr>
              <w:pStyle w:val="ConsPlusNormal"/>
              <w:jc w:val="center"/>
              <w:rPr>
                <w:sz w:val="16"/>
                <w:szCs w:val="16"/>
              </w:rPr>
            </w:pPr>
            <w:r w:rsidRPr="00E9152F">
              <w:rPr>
                <w:sz w:val="16"/>
                <w:szCs w:val="16"/>
              </w:rPr>
              <w:t>4.</w:t>
            </w:r>
          </w:p>
        </w:tc>
        <w:tc>
          <w:tcPr>
            <w:tcW w:w="3685" w:type="dxa"/>
            <w:tcBorders>
              <w:bottom w:val="nil"/>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Тепловые потери в сетях, Гкал/ч:</w:t>
            </w:r>
          </w:p>
        </w:tc>
        <w:tc>
          <w:tcPr>
            <w:tcW w:w="5166" w:type="dxa"/>
            <w:gridSpan w:val="6"/>
            <w:tcBorders>
              <w:bottom w:val="nil"/>
            </w:tcBorders>
            <w:tcMar>
              <w:top w:w="0" w:type="dxa"/>
              <w:bottom w:w="0" w:type="dxa"/>
            </w:tcMar>
            <w:vAlign w:val="bottom"/>
          </w:tcPr>
          <w:p w:rsidR="00E9152F" w:rsidRPr="00E9152F" w:rsidRDefault="00E9152F" w:rsidP="00411DD8">
            <w:pPr>
              <w:pStyle w:val="ConsPlusNormal"/>
              <w:rPr>
                <w:sz w:val="16"/>
                <w:szCs w:val="16"/>
              </w:rPr>
            </w:pPr>
          </w:p>
        </w:tc>
      </w:tr>
      <w:tr w:rsidR="00E9152F" w:rsidRPr="00E9152F" w:rsidTr="00411DD8">
        <w:tblPrEx>
          <w:tblBorders>
            <w:insideH w:val="nil"/>
          </w:tblBorders>
        </w:tblPrEx>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685" w:type="dxa"/>
            <w:tcBorders>
              <w:top w:val="nil"/>
              <w:bottom w:val="nil"/>
            </w:tcBorders>
            <w:tcMar>
              <w:top w:w="0" w:type="dxa"/>
              <w:bottom w:w="0" w:type="dxa"/>
            </w:tcMar>
          </w:tcPr>
          <w:p w:rsidR="00E9152F" w:rsidRPr="00E9152F" w:rsidRDefault="00E9152F" w:rsidP="00411DD8">
            <w:pPr>
              <w:pStyle w:val="ConsPlusNormal"/>
              <w:jc w:val="center"/>
              <w:rPr>
                <w:sz w:val="16"/>
                <w:szCs w:val="16"/>
              </w:rPr>
            </w:pPr>
            <w:r w:rsidRPr="00E9152F">
              <w:rPr>
                <w:sz w:val="16"/>
                <w:szCs w:val="16"/>
              </w:rPr>
              <w:t>- нормативные (утвержденные);</w:t>
            </w:r>
          </w:p>
        </w:tc>
        <w:tc>
          <w:tcPr>
            <w:tcW w:w="5166" w:type="dxa"/>
            <w:gridSpan w:val="6"/>
            <w:tcBorders>
              <w:top w:val="nil"/>
              <w:bottom w:val="nil"/>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0,08</w:t>
            </w: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685" w:type="dxa"/>
            <w:tcBorders>
              <w:top w:val="nil"/>
            </w:tcBorders>
            <w:tcMar>
              <w:top w:w="0" w:type="dxa"/>
              <w:bottom w:w="0" w:type="dxa"/>
            </w:tcMar>
          </w:tcPr>
          <w:p w:rsidR="00E9152F" w:rsidRPr="00E9152F" w:rsidRDefault="00E9152F" w:rsidP="00411DD8">
            <w:pPr>
              <w:pStyle w:val="ConsPlusNormal"/>
              <w:jc w:val="center"/>
              <w:rPr>
                <w:sz w:val="16"/>
                <w:szCs w:val="16"/>
              </w:rPr>
            </w:pPr>
            <w:r w:rsidRPr="00E9152F">
              <w:rPr>
                <w:sz w:val="16"/>
                <w:szCs w:val="16"/>
              </w:rPr>
              <w:t>- фактические</w:t>
            </w:r>
          </w:p>
        </w:tc>
        <w:tc>
          <w:tcPr>
            <w:tcW w:w="5166" w:type="dxa"/>
            <w:gridSpan w:val="6"/>
            <w:tcBorders>
              <w:top w:val="nil"/>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0,02</w:t>
            </w:r>
          </w:p>
        </w:tc>
      </w:tr>
      <w:tr w:rsidR="00E9152F" w:rsidRPr="00E9152F" w:rsidTr="00411DD8">
        <w:tc>
          <w:tcPr>
            <w:tcW w:w="567"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5.</w:t>
            </w:r>
          </w:p>
        </w:tc>
        <w:tc>
          <w:tcPr>
            <w:tcW w:w="3685"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Балансовая принадлежность тепловых сетей, присоединенных к котельной</w:t>
            </w:r>
          </w:p>
        </w:tc>
        <w:tc>
          <w:tcPr>
            <w:tcW w:w="5166" w:type="dxa"/>
            <w:gridSpan w:val="6"/>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государственное имущество</w:t>
            </w:r>
          </w:p>
        </w:tc>
      </w:tr>
      <w:tr w:rsidR="00E9152F" w:rsidRPr="00E9152F" w:rsidTr="00411DD8">
        <w:tc>
          <w:tcPr>
            <w:tcW w:w="567"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6.</w:t>
            </w:r>
          </w:p>
        </w:tc>
        <w:tc>
          <w:tcPr>
            <w:tcW w:w="3685"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Вид топлива (основное, аварийное, резервное)</w:t>
            </w:r>
          </w:p>
        </w:tc>
        <w:tc>
          <w:tcPr>
            <w:tcW w:w="5166" w:type="dxa"/>
            <w:gridSpan w:val="6"/>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основное - природный газ;</w:t>
            </w:r>
          </w:p>
          <w:p w:rsidR="00E9152F" w:rsidRPr="00E9152F" w:rsidRDefault="00E9152F" w:rsidP="00411DD8">
            <w:pPr>
              <w:pStyle w:val="ConsPlusNormal"/>
              <w:jc w:val="center"/>
              <w:rPr>
                <w:sz w:val="16"/>
                <w:szCs w:val="16"/>
              </w:rPr>
            </w:pPr>
            <w:r w:rsidRPr="00E9152F">
              <w:rPr>
                <w:sz w:val="16"/>
                <w:szCs w:val="16"/>
              </w:rPr>
              <w:t>аварийного и резервного нет</w:t>
            </w:r>
          </w:p>
        </w:tc>
      </w:tr>
      <w:tr w:rsidR="00E9152F" w:rsidRPr="00E9152F" w:rsidTr="00411DD8">
        <w:tc>
          <w:tcPr>
            <w:tcW w:w="567"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7.</w:t>
            </w:r>
          </w:p>
        </w:tc>
        <w:tc>
          <w:tcPr>
            <w:tcW w:w="3685"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Величина топливопотребления за 2020 г. (по каждому виду топлива и каждому агрегату), в условном и натуральном выражении</w:t>
            </w:r>
          </w:p>
        </w:tc>
        <w:tc>
          <w:tcPr>
            <w:tcW w:w="5166" w:type="dxa"/>
            <w:gridSpan w:val="6"/>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329660 кгут;</w:t>
            </w:r>
          </w:p>
          <w:p w:rsidR="00E9152F" w:rsidRPr="00E9152F" w:rsidRDefault="00E9152F" w:rsidP="00411DD8">
            <w:pPr>
              <w:pStyle w:val="ConsPlusNormal"/>
              <w:jc w:val="center"/>
              <w:rPr>
                <w:sz w:val="16"/>
                <w:szCs w:val="16"/>
              </w:rPr>
            </w:pPr>
            <w:r w:rsidRPr="00E9152F">
              <w:rPr>
                <w:sz w:val="16"/>
                <w:szCs w:val="16"/>
              </w:rPr>
              <w:t>281761 м</w:t>
            </w:r>
            <w:r w:rsidRPr="00E9152F">
              <w:rPr>
                <w:sz w:val="16"/>
                <w:szCs w:val="16"/>
                <w:vertAlign w:val="superscript"/>
              </w:rPr>
              <w:t>3</w:t>
            </w:r>
          </w:p>
        </w:tc>
      </w:tr>
      <w:tr w:rsidR="00E9152F" w:rsidRPr="00E9152F" w:rsidTr="00411DD8">
        <w:tc>
          <w:tcPr>
            <w:tcW w:w="567"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8.</w:t>
            </w:r>
          </w:p>
        </w:tc>
        <w:tc>
          <w:tcPr>
            <w:tcW w:w="3685"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Удельный расход условного и натурального топлива на единицу выработанной и полезно отпущенной теплоты</w:t>
            </w:r>
          </w:p>
        </w:tc>
        <w:tc>
          <w:tcPr>
            <w:tcW w:w="5166" w:type="dxa"/>
            <w:gridSpan w:val="6"/>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выработанной: 71,56 кгут/Гкал;</w:t>
            </w:r>
          </w:p>
          <w:p w:rsidR="00E9152F" w:rsidRPr="00E9152F" w:rsidRDefault="00E9152F" w:rsidP="00411DD8">
            <w:pPr>
              <w:pStyle w:val="ConsPlusNormal"/>
              <w:jc w:val="center"/>
              <w:rPr>
                <w:sz w:val="16"/>
                <w:szCs w:val="16"/>
              </w:rPr>
            </w:pPr>
            <w:r w:rsidRPr="00E9152F">
              <w:rPr>
                <w:sz w:val="16"/>
                <w:szCs w:val="16"/>
              </w:rPr>
              <w:t>146,63 м</w:t>
            </w:r>
            <w:r w:rsidRPr="00E9152F">
              <w:rPr>
                <w:sz w:val="16"/>
                <w:szCs w:val="16"/>
                <w:vertAlign w:val="superscript"/>
              </w:rPr>
              <w:t>3</w:t>
            </w:r>
            <w:r w:rsidRPr="00E9152F">
              <w:rPr>
                <w:sz w:val="16"/>
                <w:szCs w:val="16"/>
              </w:rPr>
              <w:t>/Гкал</w:t>
            </w:r>
          </w:p>
          <w:p w:rsidR="00E9152F" w:rsidRPr="00E9152F" w:rsidRDefault="00E9152F" w:rsidP="00411DD8">
            <w:pPr>
              <w:pStyle w:val="ConsPlusNormal"/>
              <w:jc w:val="center"/>
              <w:rPr>
                <w:sz w:val="16"/>
                <w:szCs w:val="16"/>
              </w:rPr>
            </w:pPr>
            <w:r w:rsidRPr="00E9152F">
              <w:rPr>
                <w:sz w:val="16"/>
                <w:szCs w:val="16"/>
              </w:rPr>
              <w:t>отпущенной: 175,4 кгут/Гкал;</w:t>
            </w:r>
          </w:p>
          <w:p w:rsidR="00E9152F" w:rsidRPr="00E9152F" w:rsidRDefault="00E9152F" w:rsidP="00411DD8">
            <w:pPr>
              <w:pStyle w:val="ConsPlusNormal"/>
              <w:jc w:val="center"/>
              <w:rPr>
                <w:sz w:val="16"/>
                <w:szCs w:val="16"/>
              </w:rPr>
            </w:pPr>
            <w:r w:rsidRPr="00E9152F">
              <w:rPr>
                <w:sz w:val="16"/>
                <w:szCs w:val="16"/>
              </w:rPr>
              <w:t>149,93 м</w:t>
            </w:r>
            <w:r w:rsidRPr="00E9152F">
              <w:rPr>
                <w:sz w:val="16"/>
                <w:szCs w:val="16"/>
                <w:vertAlign w:val="superscript"/>
              </w:rPr>
              <w:t>3</w:t>
            </w:r>
            <w:r w:rsidRPr="00E9152F">
              <w:rPr>
                <w:sz w:val="16"/>
                <w:szCs w:val="16"/>
              </w:rPr>
              <w:t>/Гкал</w:t>
            </w:r>
          </w:p>
        </w:tc>
      </w:tr>
      <w:tr w:rsidR="00E9152F" w:rsidRPr="00E9152F" w:rsidTr="00411DD8">
        <w:tc>
          <w:tcPr>
            <w:tcW w:w="567"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9.</w:t>
            </w:r>
          </w:p>
        </w:tc>
        <w:tc>
          <w:tcPr>
            <w:tcW w:w="3685"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Схема теплоснабжения от котельной:</w:t>
            </w:r>
          </w:p>
          <w:p w:rsidR="00E9152F" w:rsidRPr="00E9152F" w:rsidRDefault="00E9152F" w:rsidP="00411DD8">
            <w:pPr>
              <w:pStyle w:val="ConsPlusNormal"/>
              <w:jc w:val="center"/>
              <w:rPr>
                <w:sz w:val="16"/>
                <w:szCs w:val="16"/>
              </w:rPr>
            </w:pPr>
            <w:r w:rsidRPr="00E9152F">
              <w:rPr>
                <w:sz w:val="16"/>
                <w:szCs w:val="16"/>
              </w:rPr>
              <w:t>- открытая;</w:t>
            </w:r>
          </w:p>
          <w:p w:rsidR="00E9152F" w:rsidRPr="00E9152F" w:rsidRDefault="00E9152F" w:rsidP="00411DD8">
            <w:pPr>
              <w:pStyle w:val="ConsPlusNormal"/>
              <w:jc w:val="center"/>
              <w:rPr>
                <w:sz w:val="16"/>
                <w:szCs w:val="16"/>
              </w:rPr>
            </w:pPr>
            <w:r w:rsidRPr="00E9152F">
              <w:rPr>
                <w:sz w:val="16"/>
                <w:szCs w:val="16"/>
              </w:rPr>
              <w:t>- закрытая</w:t>
            </w:r>
          </w:p>
        </w:tc>
        <w:tc>
          <w:tcPr>
            <w:tcW w:w="5166" w:type="dxa"/>
            <w:gridSpan w:val="6"/>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закрытая</w:t>
            </w:r>
          </w:p>
        </w:tc>
      </w:tr>
      <w:tr w:rsidR="00E9152F" w:rsidRPr="00E9152F" w:rsidTr="00411DD8">
        <w:tc>
          <w:tcPr>
            <w:tcW w:w="567"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10.</w:t>
            </w:r>
          </w:p>
        </w:tc>
        <w:tc>
          <w:tcPr>
            <w:tcW w:w="3685"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Температурный график (расчетный и фактический) регулирования отпуска тепла</w:t>
            </w:r>
          </w:p>
        </w:tc>
        <w:tc>
          <w:tcPr>
            <w:tcW w:w="5166" w:type="dxa"/>
            <w:gridSpan w:val="6"/>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95/70 °C</w:t>
            </w:r>
          </w:p>
        </w:tc>
      </w:tr>
      <w:tr w:rsidR="00E9152F" w:rsidRPr="00E9152F" w:rsidTr="00411DD8">
        <w:tc>
          <w:tcPr>
            <w:tcW w:w="567"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11.</w:t>
            </w:r>
          </w:p>
        </w:tc>
        <w:tc>
          <w:tcPr>
            <w:tcW w:w="3685"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Давление в подающей тепломагистрали (зимний и летний режим).</w:t>
            </w:r>
          </w:p>
          <w:p w:rsidR="00E9152F" w:rsidRPr="00E9152F" w:rsidRDefault="00E9152F" w:rsidP="00411DD8">
            <w:pPr>
              <w:pStyle w:val="ConsPlusNormal"/>
              <w:jc w:val="center"/>
              <w:rPr>
                <w:sz w:val="16"/>
                <w:szCs w:val="16"/>
              </w:rPr>
            </w:pPr>
            <w:r w:rsidRPr="00E9152F">
              <w:rPr>
                <w:sz w:val="16"/>
                <w:szCs w:val="16"/>
              </w:rPr>
              <w:t>Давление в обратной тепломагистрали (зимний и летний режим)</w:t>
            </w:r>
          </w:p>
        </w:tc>
        <w:tc>
          <w:tcPr>
            <w:tcW w:w="5166" w:type="dxa"/>
            <w:gridSpan w:val="6"/>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зима: подача отопления - 3,9 кгс/см</w:t>
            </w:r>
            <w:r w:rsidRPr="00E9152F">
              <w:rPr>
                <w:sz w:val="16"/>
                <w:szCs w:val="16"/>
                <w:vertAlign w:val="superscript"/>
              </w:rPr>
              <w:t>2</w:t>
            </w:r>
            <w:r w:rsidRPr="00E9152F">
              <w:rPr>
                <w:sz w:val="16"/>
                <w:szCs w:val="16"/>
              </w:rPr>
              <w:t>;</w:t>
            </w:r>
          </w:p>
          <w:p w:rsidR="00E9152F" w:rsidRPr="00E9152F" w:rsidRDefault="00E9152F" w:rsidP="00411DD8">
            <w:pPr>
              <w:pStyle w:val="ConsPlusNormal"/>
              <w:jc w:val="center"/>
              <w:rPr>
                <w:sz w:val="16"/>
                <w:szCs w:val="16"/>
              </w:rPr>
            </w:pPr>
            <w:r w:rsidRPr="00E9152F">
              <w:rPr>
                <w:sz w:val="16"/>
                <w:szCs w:val="16"/>
              </w:rPr>
              <w:t>обратка отопления - 2,7 кгс/см</w:t>
            </w:r>
            <w:r w:rsidRPr="00E9152F">
              <w:rPr>
                <w:sz w:val="16"/>
                <w:szCs w:val="16"/>
                <w:vertAlign w:val="superscript"/>
              </w:rPr>
              <w:t>2</w:t>
            </w:r>
            <w:r w:rsidRPr="00E9152F">
              <w:rPr>
                <w:sz w:val="16"/>
                <w:szCs w:val="16"/>
              </w:rPr>
              <w:t>;</w:t>
            </w:r>
          </w:p>
          <w:p w:rsidR="00E9152F" w:rsidRPr="00E9152F" w:rsidRDefault="00E9152F" w:rsidP="00411DD8">
            <w:pPr>
              <w:pStyle w:val="ConsPlusNormal"/>
              <w:jc w:val="center"/>
              <w:rPr>
                <w:sz w:val="16"/>
                <w:szCs w:val="16"/>
              </w:rPr>
            </w:pPr>
            <w:r w:rsidRPr="00E9152F">
              <w:rPr>
                <w:sz w:val="16"/>
                <w:szCs w:val="16"/>
              </w:rPr>
              <w:t>лето: только ГВС - 3,2 кгс/см</w:t>
            </w:r>
            <w:r w:rsidRPr="00E9152F">
              <w:rPr>
                <w:sz w:val="16"/>
                <w:szCs w:val="16"/>
                <w:vertAlign w:val="superscript"/>
              </w:rPr>
              <w:t>2</w:t>
            </w:r>
          </w:p>
        </w:tc>
      </w:tr>
      <w:tr w:rsidR="00E9152F" w:rsidRPr="00E9152F" w:rsidTr="00411DD8">
        <w:tc>
          <w:tcPr>
            <w:tcW w:w="567"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12.</w:t>
            </w:r>
          </w:p>
        </w:tc>
        <w:tc>
          <w:tcPr>
            <w:tcW w:w="3685"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Среднесуточный расход воды, м</w:t>
            </w:r>
            <w:r w:rsidRPr="00E9152F">
              <w:rPr>
                <w:sz w:val="16"/>
                <w:szCs w:val="16"/>
                <w:vertAlign w:val="superscript"/>
              </w:rPr>
              <w:t>3</w:t>
            </w:r>
          </w:p>
        </w:tc>
        <w:tc>
          <w:tcPr>
            <w:tcW w:w="5166" w:type="dxa"/>
            <w:gridSpan w:val="6"/>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30</w:t>
            </w:r>
          </w:p>
        </w:tc>
      </w:tr>
      <w:tr w:rsidR="00E9152F" w:rsidRPr="00E9152F" w:rsidTr="00411DD8">
        <w:tc>
          <w:tcPr>
            <w:tcW w:w="567"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13.</w:t>
            </w:r>
          </w:p>
        </w:tc>
        <w:tc>
          <w:tcPr>
            <w:tcW w:w="3685"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Расход воды на подпитку, м</w:t>
            </w:r>
            <w:r w:rsidRPr="00E9152F">
              <w:rPr>
                <w:sz w:val="16"/>
                <w:szCs w:val="16"/>
                <w:vertAlign w:val="superscript"/>
              </w:rPr>
              <w:t>3</w:t>
            </w:r>
            <w:r w:rsidRPr="00E9152F">
              <w:rPr>
                <w:sz w:val="16"/>
                <w:szCs w:val="16"/>
              </w:rPr>
              <w:t>/ч</w:t>
            </w:r>
          </w:p>
        </w:tc>
        <w:tc>
          <w:tcPr>
            <w:tcW w:w="5166" w:type="dxa"/>
            <w:gridSpan w:val="6"/>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0,02</w:t>
            </w:r>
          </w:p>
        </w:tc>
      </w:tr>
      <w:tr w:rsidR="00E9152F" w:rsidRPr="00E9152F" w:rsidTr="00411DD8">
        <w:tc>
          <w:tcPr>
            <w:tcW w:w="567" w:type="dxa"/>
            <w:vMerge w:val="restart"/>
            <w:tcMar>
              <w:top w:w="0" w:type="dxa"/>
              <w:bottom w:w="0" w:type="dxa"/>
            </w:tcMar>
          </w:tcPr>
          <w:p w:rsidR="00E9152F" w:rsidRPr="00E9152F" w:rsidRDefault="00E9152F" w:rsidP="00411DD8">
            <w:pPr>
              <w:pStyle w:val="ConsPlusNormal"/>
              <w:jc w:val="center"/>
              <w:rPr>
                <w:sz w:val="16"/>
                <w:szCs w:val="16"/>
              </w:rPr>
            </w:pPr>
            <w:r w:rsidRPr="00E9152F">
              <w:rPr>
                <w:sz w:val="16"/>
                <w:szCs w:val="16"/>
              </w:rPr>
              <w:t>14.</w:t>
            </w:r>
          </w:p>
        </w:tc>
        <w:tc>
          <w:tcPr>
            <w:tcW w:w="3685"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Тип, количество и характеристики насосного оборудования:</w:t>
            </w:r>
          </w:p>
        </w:tc>
        <w:tc>
          <w:tcPr>
            <w:tcW w:w="5166" w:type="dxa"/>
            <w:gridSpan w:val="6"/>
            <w:tcMar>
              <w:top w:w="0" w:type="dxa"/>
              <w:bottom w:w="0" w:type="dxa"/>
            </w:tcMar>
            <w:vAlign w:val="center"/>
          </w:tcPr>
          <w:p w:rsidR="00E9152F" w:rsidRPr="00E9152F" w:rsidRDefault="00E9152F" w:rsidP="00411DD8">
            <w:pPr>
              <w:pStyle w:val="ConsPlusNormal"/>
              <w:rPr>
                <w:sz w:val="16"/>
                <w:szCs w:val="16"/>
              </w:rPr>
            </w:pP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685"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насос сырой воды</w:t>
            </w:r>
          </w:p>
        </w:tc>
        <w:tc>
          <w:tcPr>
            <w:tcW w:w="5166" w:type="dxa"/>
            <w:gridSpan w:val="6"/>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1к20/30 - 1 шт.</w:t>
            </w: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685"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насос сырой воды</w:t>
            </w:r>
          </w:p>
        </w:tc>
        <w:tc>
          <w:tcPr>
            <w:tcW w:w="5166" w:type="dxa"/>
            <w:gridSpan w:val="6"/>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К15/30 - 1 шт.</w:t>
            </w: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685"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сетевой насос отопления</w:t>
            </w:r>
          </w:p>
        </w:tc>
        <w:tc>
          <w:tcPr>
            <w:tcW w:w="5166" w:type="dxa"/>
            <w:gridSpan w:val="6"/>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К90/45 - 1 шт.</w:t>
            </w: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685"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сетевой насос отопления</w:t>
            </w:r>
          </w:p>
        </w:tc>
        <w:tc>
          <w:tcPr>
            <w:tcW w:w="5166" w:type="dxa"/>
            <w:gridSpan w:val="6"/>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К120/60 - 1 шт.</w:t>
            </w: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685"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сетевой насос отопления</w:t>
            </w:r>
          </w:p>
          <w:p w:rsidR="00E9152F" w:rsidRPr="00E9152F" w:rsidRDefault="00E9152F" w:rsidP="00411DD8">
            <w:pPr>
              <w:pStyle w:val="ConsPlusNormal"/>
              <w:jc w:val="center"/>
              <w:rPr>
                <w:sz w:val="16"/>
                <w:szCs w:val="16"/>
              </w:rPr>
            </w:pPr>
            <w:r w:rsidRPr="00E9152F">
              <w:rPr>
                <w:sz w:val="16"/>
                <w:szCs w:val="16"/>
              </w:rPr>
              <w:t>сетевой насос ГВС</w:t>
            </w:r>
          </w:p>
        </w:tc>
        <w:tc>
          <w:tcPr>
            <w:tcW w:w="5166" w:type="dxa"/>
            <w:gridSpan w:val="6"/>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2К6 - 1 шт.</w:t>
            </w:r>
          </w:p>
          <w:p w:rsidR="00E9152F" w:rsidRPr="00E9152F" w:rsidRDefault="00E9152F" w:rsidP="00411DD8">
            <w:pPr>
              <w:pStyle w:val="ConsPlusNormal"/>
              <w:jc w:val="center"/>
              <w:rPr>
                <w:sz w:val="16"/>
                <w:szCs w:val="16"/>
              </w:rPr>
            </w:pPr>
            <w:r w:rsidRPr="00E9152F">
              <w:rPr>
                <w:sz w:val="16"/>
                <w:szCs w:val="16"/>
              </w:rPr>
              <w:t>К45/30 - 2 шт.</w:t>
            </w:r>
          </w:p>
        </w:tc>
      </w:tr>
      <w:tr w:rsidR="00E9152F" w:rsidRPr="00E9152F" w:rsidTr="00411DD8">
        <w:tc>
          <w:tcPr>
            <w:tcW w:w="567"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15.</w:t>
            </w:r>
          </w:p>
        </w:tc>
        <w:tc>
          <w:tcPr>
            <w:tcW w:w="3685"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Тариф по видам потребителей, руб./Гкал</w:t>
            </w:r>
          </w:p>
        </w:tc>
        <w:tc>
          <w:tcPr>
            <w:tcW w:w="5166" w:type="dxa"/>
            <w:gridSpan w:val="6"/>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976,88</w:t>
            </w:r>
          </w:p>
        </w:tc>
      </w:tr>
      <w:tr w:rsidR="00E9152F" w:rsidRPr="00E9152F" w:rsidTr="00411DD8">
        <w:tc>
          <w:tcPr>
            <w:tcW w:w="567" w:type="dxa"/>
            <w:vMerge w:val="restart"/>
            <w:tcMar>
              <w:top w:w="0" w:type="dxa"/>
              <w:bottom w:w="0" w:type="dxa"/>
            </w:tcMar>
          </w:tcPr>
          <w:p w:rsidR="00E9152F" w:rsidRPr="00E9152F" w:rsidRDefault="00E9152F" w:rsidP="00411DD8">
            <w:pPr>
              <w:pStyle w:val="ConsPlusNormal"/>
              <w:jc w:val="center"/>
              <w:rPr>
                <w:sz w:val="16"/>
                <w:szCs w:val="16"/>
              </w:rPr>
            </w:pPr>
            <w:r w:rsidRPr="00E9152F">
              <w:rPr>
                <w:sz w:val="16"/>
                <w:szCs w:val="16"/>
              </w:rPr>
              <w:t>16.</w:t>
            </w:r>
          </w:p>
        </w:tc>
        <w:tc>
          <w:tcPr>
            <w:tcW w:w="3685" w:type="dxa"/>
            <w:tcBorders>
              <w:bottom w:val="nil"/>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Удельные затраты эл. энергии на:</w:t>
            </w:r>
          </w:p>
        </w:tc>
        <w:tc>
          <w:tcPr>
            <w:tcW w:w="5166" w:type="dxa"/>
            <w:gridSpan w:val="6"/>
            <w:tcBorders>
              <w:bottom w:val="nil"/>
            </w:tcBorders>
            <w:tcMar>
              <w:top w:w="0" w:type="dxa"/>
              <w:bottom w:w="0" w:type="dxa"/>
            </w:tcMar>
            <w:vAlign w:val="center"/>
          </w:tcPr>
          <w:p w:rsidR="00E9152F" w:rsidRPr="00E9152F" w:rsidRDefault="00E9152F" w:rsidP="00411DD8">
            <w:pPr>
              <w:pStyle w:val="ConsPlusNormal"/>
              <w:rPr>
                <w:sz w:val="16"/>
                <w:szCs w:val="16"/>
              </w:rPr>
            </w:pPr>
          </w:p>
        </w:tc>
      </w:tr>
      <w:tr w:rsidR="00E9152F" w:rsidRPr="00E9152F" w:rsidTr="00411DD8">
        <w:tblPrEx>
          <w:tblBorders>
            <w:insideH w:val="nil"/>
          </w:tblBorders>
        </w:tblPrEx>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685" w:type="dxa"/>
            <w:tcBorders>
              <w:top w:val="nil"/>
              <w:bottom w:val="nil"/>
            </w:tcBorders>
            <w:tcMar>
              <w:top w:w="0" w:type="dxa"/>
              <w:bottom w:w="0" w:type="dxa"/>
            </w:tcMar>
          </w:tcPr>
          <w:p w:rsidR="00E9152F" w:rsidRPr="00E9152F" w:rsidRDefault="00E9152F" w:rsidP="00411DD8">
            <w:pPr>
              <w:pStyle w:val="ConsPlusNormal"/>
              <w:jc w:val="center"/>
              <w:rPr>
                <w:sz w:val="16"/>
                <w:szCs w:val="16"/>
              </w:rPr>
            </w:pPr>
            <w:r w:rsidRPr="00E9152F">
              <w:rPr>
                <w:sz w:val="16"/>
                <w:szCs w:val="16"/>
              </w:rPr>
              <w:t>- выработку единицы тепловой энергии</w:t>
            </w:r>
          </w:p>
          <w:p w:rsidR="00E9152F" w:rsidRPr="00E9152F" w:rsidRDefault="00E9152F" w:rsidP="00411DD8">
            <w:pPr>
              <w:pStyle w:val="ConsPlusNormal"/>
              <w:jc w:val="center"/>
              <w:rPr>
                <w:sz w:val="16"/>
                <w:szCs w:val="16"/>
              </w:rPr>
            </w:pPr>
            <w:r w:rsidRPr="00E9152F">
              <w:rPr>
                <w:sz w:val="16"/>
                <w:szCs w:val="16"/>
              </w:rPr>
              <w:t>кВт*ч/ Гкал (т. пара);</w:t>
            </w:r>
          </w:p>
        </w:tc>
        <w:tc>
          <w:tcPr>
            <w:tcW w:w="5166" w:type="dxa"/>
            <w:gridSpan w:val="6"/>
            <w:tcBorders>
              <w:top w:val="nil"/>
              <w:bottom w:val="nil"/>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30,05</w:t>
            </w: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685" w:type="dxa"/>
            <w:tcBorders>
              <w:top w:val="nil"/>
            </w:tcBorders>
            <w:tcMar>
              <w:top w:w="0" w:type="dxa"/>
              <w:bottom w:w="0" w:type="dxa"/>
            </w:tcMar>
          </w:tcPr>
          <w:p w:rsidR="00E9152F" w:rsidRPr="00E9152F" w:rsidRDefault="00E9152F" w:rsidP="00411DD8">
            <w:pPr>
              <w:pStyle w:val="ConsPlusNormal"/>
              <w:jc w:val="center"/>
              <w:rPr>
                <w:sz w:val="16"/>
                <w:szCs w:val="16"/>
              </w:rPr>
            </w:pPr>
            <w:r w:rsidRPr="00E9152F">
              <w:rPr>
                <w:sz w:val="16"/>
                <w:szCs w:val="16"/>
              </w:rPr>
              <w:t>- транспорт единицы тепловой энергии от источника до потребителей, кВт*ч / Гкал</w:t>
            </w:r>
          </w:p>
        </w:tc>
        <w:tc>
          <w:tcPr>
            <w:tcW w:w="5166" w:type="dxa"/>
            <w:gridSpan w:val="6"/>
            <w:tcBorders>
              <w:top w:val="nil"/>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30,05</w:t>
            </w:r>
          </w:p>
        </w:tc>
      </w:tr>
      <w:tr w:rsidR="00E9152F" w:rsidRPr="00E9152F" w:rsidTr="00411DD8">
        <w:tc>
          <w:tcPr>
            <w:tcW w:w="567"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17.</w:t>
            </w:r>
          </w:p>
        </w:tc>
        <w:tc>
          <w:tcPr>
            <w:tcW w:w="3685"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КПД котельной за минусом собств. нужд</w:t>
            </w:r>
          </w:p>
        </w:tc>
        <w:tc>
          <w:tcPr>
            <w:tcW w:w="5166" w:type="dxa"/>
            <w:gridSpan w:val="6"/>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81,37 %</w:t>
            </w:r>
          </w:p>
        </w:tc>
      </w:tr>
      <w:tr w:rsidR="00E9152F" w:rsidRPr="00E9152F" w:rsidTr="00411DD8">
        <w:tc>
          <w:tcPr>
            <w:tcW w:w="567" w:type="dxa"/>
            <w:vMerge w:val="restart"/>
            <w:tcMar>
              <w:top w:w="0" w:type="dxa"/>
              <w:bottom w:w="0" w:type="dxa"/>
            </w:tcMar>
          </w:tcPr>
          <w:p w:rsidR="00E9152F" w:rsidRPr="00E9152F" w:rsidRDefault="00E9152F" w:rsidP="00411DD8">
            <w:pPr>
              <w:pStyle w:val="ConsPlusNormal"/>
              <w:jc w:val="center"/>
              <w:rPr>
                <w:sz w:val="16"/>
                <w:szCs w:val="16"/>
              </w:rPr>
            </w:pPr>
            <w:r w:rsidRPr="00E9152F">
              <w:rPr>
                <w:sz w:val="16"/>
                <w:szCs w:val="16"/>
              </w:rPr>
              <w:t>18.</w:t>
            </w:r>
          </w:p>
        </w:tc>
        <w:tc>
          <w:tcPr>
            <w:tcW w:w="3685" w:type="dxa"/>
            <w:vMerge w:val="restart"/>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КПД и теплопроизводительность котлов по результатам РНИ с указанием года их проведения (для каждого котла)</w:t>
            </w:r>
          </w:p>
        </w:tc>
        <w:tc>
          <w:tcPr>
            <w:tcW w:w="1072" w:type="dxa"/>
            <w:vMerge w:val="restart"/>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марка котла</w:t>
            </w:r>
          </w:p>
        </w:tc>
        <w:tc>
          <w:tcPr>
            <w:tcW w:w="4094" w:type="dxa"/>
            <w:gridSpan w:val="5"/>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нагрузка (согласно режимной карте)</w:t>
            </w: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685"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1072"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1877" w:type="dxa"/>
            <w:gridSpan w:val="3"/>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КПД</w:t>
            </w:r>
          </w:p>
        </w:tc>
        <w:tc>
          <w:tcPr>
            <w:tcW w:w="2217"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теплопроизводительность</w:t>
            </w: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685"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1072"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913"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70 %</w:t>
            </w:r>
          </w:p>
        </w:tc>
        <w:tc>
          <w:tcPr>
            <w:tcW w:w="964"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100 %</w:t>
            </w:r>
          </w:p>
        </w:tc>
        <w:tc>
          <w:tcPr>
            <w:tcW w:w="960"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70 %</w:t>
            </w:r>
          </w:p>
        </w:tc>
        <w:tc>
          <w:tcPr>
            <w:tcW w:w="1257"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100 %</w:t>
            </w: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685"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1072"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котел № 1</w:t>
            </w:r>
          </w:p>
        </w:tc>
        <w:tc>
          <w:tcPr>
            <w:tcW w:w="913"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83,8</w:t>
            </w:r>
          </w:p>
        </w:tc>
        <w:tc>
          <w:tcPr>
            <w:tcW w:w="964"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83,0</w:t>
            </w:r>
          </w:p>
        </w:tc>
        <w:tc>
          <w:tcPr>
            <w:tcW w:w="960"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0,450</w:t>
            </w:r>
          </w:p>
        </w:tc>
        <w:tc>
          <w:tcPr>
            <w:tcW w:w="1257"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0,520</w:t>
            </w: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685"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1072"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котел № 2</w:t>
            </w:r>
          </w:p>
        </w:tc>
        <w:tc>
          <w:tcPr>
            <w:tcW w:w="913"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82,8</w:t>
            </w:r>
          </w:p>
        </w:tc>
        <w:tc>
          <w:tcPr>
            <w:tcW w:w="964"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83,0</w:t>
            </w:r>
          </w:p>
        </w:tc>
        <w:tc>
          <w:tcPr>
            <w:tcW w:w="960"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0,230</w:t>
            </w:r>
          </w:p>
        </w:tc>
        <w:tc>
          <w:tcPr>
            <w:tcW w:w="1257"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0,430</w:t>
            </w: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685"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1072"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котел № 3</w:t>
            </w:r>
          </w:p>
        </w:tc>
        <w:tc>
          <w:tcPr>
            <w:tcW w:w="913"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80,00</w:t>
            </w:r>
          </w:p>
        </w:tc>
        <w:tc>
          <w:tcPr>
            <w:tcW w:w="964"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81,93</w:t>
            </w:r>
          </w:p>
        </w:tc>
        <w:tc>
          <w:tcPr>
            <w:tcW w:w="960"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0,430</w:t>
            </w:r>
          </w:p>
        </w:tc>
        <w:tc>
          <w:tcPr>
            <w:tcW w:w="1257"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0,480</w:t>
            </w: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685"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1072"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котел № 4</w:t>
            </w:r>
          </w:p>
        </w:tc>
        <w:tc>
          <w:tcPr>
            <w:tcW w:w="913"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83,1</w:t>
            </w:r>
          </w:p>
        </w:tc>
        <w:tc>
          <w:tcPr>
            <w:tcW w:w="964"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84,0</w:t>
            </w:r>
          </w:p>
        </w:tc>
        <w:tc>
          <w:tcPr>
            <w:tcW w:w="960"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0,410</w:t>
            </w:r>
          </w:p>
        </w:tc>
        <w:tc>
          <w:tcPr>
            <w:tcW w:w="1257"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0,500</w:t>
            </w:r>
          </w:p>
        </w:tc>
      </w:tr>
      <w:tr w:rsidR="00E9152F" w:rsidRPr="00E9152F" w:rsidTr="00411DD8">
        <w:tc>
          <w:tcPr>
            <w:tcW w:w="567"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19.</w:t>
            </w:r>
          </w:p>
        </w:tc>
        <w:tc>
          <w:tcPr>
            <w:tcW w:w="3685"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Структура себестоимости выработки единицы тепловой энергии в 2020 г., руб./Гкал</w:t>
            </w:r>
          </w:p>
        </w:tc>
        <w:tc>
          <w:tcPr>
            <w:tcW w:w="5166" w:type="dxa"/>
            <w:gridSpan w:val="6"/>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2451,47</w:t>
            </w:r>
          </w:p>
        </w:tc>
      </w:tr>
      <w:tr w:rsidR="00E9152F" w:rsidRPr="00E9152F" w:rsidTr="00411DD8">
        <w:tc>
          <w:tcPr>
            <w:tcW w:w="567" w:type="dxa"/>
            <w:vMerge w:val="restart"/>
            <w:tcMar>
              <w:top w:w="0" w:type="dxa"/>
              <w:bottom w:w="0" w:type="dxa"/>
            </w:tcMar>
          </w:tcPr>
          <w:p w:rsidR="00E9152F" w:rsidRPr="00E9152F" w:rsidRDefault="00E9152F" w:rsidP="00411DD8">
            <w:pPr>
              <w:pStyle w:val="ConsPlusNormal"/>
              <w:jc w:val="center"/>
              <w:rPr>
                <w:sz w:val="16"/>
                <w:szCs w:val="16"/>
              </w:rPr>
            </w:pPr>
            <w:r w:rsidRPr="00E9152F">
              <w:rPr>
                <w:sz w:val="16"/>
                <w:szCs w:val="16"/>
              </w:rPr>
              <w:t>20.</w:t>
            </w:r>
          </w:p>
        </w:tc>
        <w:tc>
          <w:tcPr>
            <w:tcW w:w="3685" w:type="dxa"/>
            <w:tcBorders>
              <w:bottom w:val="nil"/>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Сведения за 2020 г. (теплоноситель - вода):</w:t>
            </w:r>
          </w:p>
        </w:tc>
        <w:tc>
          <w:tcPr>
            <w:tcW w:w="5166" w:type="dxa"/>
            <w:gridSpan w:val="6"/>
            <w:tcBorders>
              <w:bottom w:val="nil"/>
            </w:tcBorders>
            <w:tcMar>
              <w:top w:w="0" w:type="dxa"/>
              <w:bottom w:w="0" w:type="dxa"/>
            </w:tcMar>
            <w:vAlign w:val="center"/>
          </w:tcPr>
          <w:p w:rsidR="00E9152F" w:rsidRPr="00E9152F" w:rsidRDefault="00E9152F" w:rsidP="00411DD8">
            <w:pPr>
              <w:pStyle w:val="ConsPlusNormal"/>
              <w:rPr>
                <w:sz w:val="16"/>
                <w:szCs w:val="16"/>
              </w:rPr>
            </w:pPr>
          </w:p>
        </w:tc>
      </w:tr>
      <w:tr w:rsidR="00E9152F" w:rsidRPr="00E9152F" w:rsidTr="00411DD8">
        <w:tblPrEx>
          <w:tblBorders>
            <w:insideH w:val="nil"/>
          </w:tblBorders>
        </w:tblPrEx>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685" w:type="dxa"/>
            <w:tcBorders>
              <w:top w:val="nil"/>
              <w:bottom w:val="nil"/>
            </w:tcBorders>
            <w:tcMar>
              <w:top w:w="0" w:type="dxa"/>
              <w:bottom w:w="0" w:type="dxa"/>
            </w:tcMar>
          </w:tcPr>
          <w:p w:rsidR="00E9152F" w:rsidRPr="00E9152F" w:rsidRDefault="00E9152F" w:rsidP="00411DD8">
            <w:pPr>
              <w:pStyle w:val="ConsPlusNormal"/>
              <w:jc w:val="center"/>
              <w:rPr>
                <w:sz w:val="16"/>
                <w:szCs w:val="16"/>
              </w:rPr>
            </w:pPr>
            <w:r w:rsidRPr="00E9152F">
              <w:rPr>
                <w:sz w:val="16"/>
                <w:szCs w:val="16"/>
              </w:rPr>
              <w:t>выработка теплоты (Гкал);</w:t>
            </w:r>
          </w:p>
        </w:tc>
        <w:tc>
          <w:tcPr>
            <w:tcW w:w="5166" w:type="dxa"/>
            <w:gridSpan w:val="6"/>
            <w:tcBorders>
              <w:top w:val="nil"/>
              <w:bottom w:val="nil"/>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1921,54</w:t>
            </w:r>
          </w:p>
        </w:tc>
      </w:tr>
      <w:tr w:rsidR="00E9152F" w:rsidRPr="00E9152F" w:rsidTr="00411DD8">
        <w:tblPrEx>
          <w:tblBorders>
            <w:insideH w:val="nil"/>
          </w:tblBorders>
        </w:tblPrEx>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685" w:type="dxa"/>
            <w:tcBorders>
              <w:top w:val="nil"/>
              <w:bottom w:val="nil"/>
            </w:tcBorders>
            <w:tcMar>
              <w:top w:w="0" w:type="dxa"/>
              <w:bottom w:w="0" w:type="dxa"/>
            </w:tcMar>
          </w:tcPr>
          <w:p w:rsidR="00E9152F" w:rsidRPr="00E9152F" w:rsidRDefault="00E9152F" w:rsidP="00411DD8">
            <w:pPr>
              <w:pStyle w:val="ConsPlusNormal"/>
              <w:jc w:val="center"/>
              <w:rPr>
                <w:sz w:val="16"/>
                <w:szCs w:val="16"/>
              </w:rPr>
            </w:pPr>
            <w:r w:rsidRPr="00E9152F">
              <w:rPr>
                <w:sz w:val="16"/>
                <w:szCs w:val="16"/>
              </w:rPr>
              <w:t>расход теплоты на собственные нужды, Гкал;</w:t>
            </w:r>
          </w:p>
        </w:tc>
        <w:tc>
          <w:tcPr>
            <w:tcW w:w="5166" w:type="dxa"/>
            <w:gridSpan w:val="6"/>
            <w:tcBorders>
              <w:top w:val="nil"/>
              <w:bottom w:val="nil"/>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42,28</w:t>
            </w:r>
          </w:p>
        </w:tc>
      </w:tr>
      <w:tr w:rsidR="00E9152F" w:rsidRPr="00E9152F" w:rsidTr="00411DD8">
        <w:tblPrEx>
          <w:tblBorders>
            <w:insideH w:val="nil"/>
          </w:tblBorders>
        </w:tblPrEx>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685" w:type="dxa"/>
            <w:tcBorders>
              <w:top w:val="nil"/>
              <w:bottom w:val="nil"/>
            </w:tcBorders>
            <w:tcMar>
              <w:top w:w="0" w:type="dxa"/>
              <w:bottom w:w="0" w:type="dxa"/>
            </w:tcMar>
          </w:tcPr>
          <w:p w:rsidR="00E9152F" w:rsidRPr="00E9152F" w:rsidRDefault="00E9152F" w:rsidP="00411DD8">
            <w:pPr>
              <w:pStyle w:val="ConsPlusNormal"/>
              <w:jc w:val="center"/>
              <w:rPr>
                <w:sz w:val="16"/>
                <w:szCs w:val="16"/>
              </w:rPr>
            </w:pPr>
            <w:r w:rsidRPr="00E9152F">
              <w:rPr>
                <w:sz w:val="16"/>
                <w:szCs w:val="16"/>
              </w:rPr>
              <w:t>тепловые потери, Гкал;</w:t>
            </w:r>
          </w:p>
        </w:tc>
        <w:tc>
          <w:tcPr>
            <w:tcW w:w="5166" w:type="dxa"/>
            <w:gridSpan w:val="6"/>
            <w:tcBorders>
              <w:top w:val="nil"/>
              <w:bottom w:val="nil"/>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205,01</w:t>
            </w: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685" w:type="dxa"/>
            <w:tcBorders>
              <w:top w:val="nil"/>
            </w:tcBorders>
            <w:tcMar>
              <w:top w:w="0" w:type="dxa"/>
              <w:bottom w:w="0" w:type="dxa"/>
            </w:tcMar>
          </w:tcPr>
          <w:p w:rsidR="00E9152F" w:rsidRPr="00E9152F" w:rsidRDefault="00E9152F" w:rsidP="00411DD8">
            <w:pPr>
              <w:pStyle w:val="ConsPlusNormal"/>
              <w:jc w:val="center"/>
              <w:rPr>
                <w:sz w:val="16"/>
                <w:szCs w:val="16"/>
              </w:rPr>
            </w:pPr>
            <w:r w:rsidRPr="00E9152F">
              <w:rPr>
                <w:sz w:val="16"/>
                <w:szCs w:val="16"/>
              </w:rPr>
              <w:t>полезный отпуск, Гкал (по группам потребителей)</w:t>
            </w:r>
          </w:p>
        </w:tc>
        <w:tc>
          <w:tcPr>
            <w:tcW w:w="5166" w:type="dxa"/>
            <w:gridSpan w:val="6"/>
            <w:tcBorders>
              <w:top w:val="nil"/>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1674,25</w:t>
            </w:r>
          </w:p>
        </w:tc>
      </w:tr>
      <w:tr w:rsidR="00E9152F" w:rsidRPr="00E9152F" w:rsidTr="00411DD8">
        <w:tc>
          <w:tcPr>
            <w:tcW w:w="567" w:type="dxa"/>
            <w:vMerge w:val="restart"/>
            <w:tcMar>
              <w:top w:w="0" w:type="dxa"/>
              <w:bottom w:w="0" w:type="dxa"/>
            </w:tcMar>
          </w:tcPr>
          <w:p w:rsidR="00E9152F" w:rsidRPr="00E9152F" w:rsidRDefault="00E9152F" w:rsidP="00411DD8">
            <w:pPr>
              <w:pStyle w:val="ConsPlusNormal"/>
              <w:jc w:val="center"/>
              <w:rPr>
                <w:sz w:val="16"/>
                <w:szCs w:val="16"/>
              </w:rPr>
            </w:pPr>
            <w:r w:rsidRPr="00E9152F">
              <w:rPr>
                <w:sz w:val="16"/>
                <w:szCs w:val="16"/>
              </w:rPr>
              <w:t>21.</w:t>
            </w:r>
          </w:p>
        </w:tc>
        <w:tc>
          <w:tcPr>
            <w:tcW w:w="3685" w:type="dxa"/>
            <w:vMerge w:val="restart"/>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Потребление теплоты по каждому абоненту, помесячно за 2020 г. (с разделением по видам теплопотребления - О, В, ГВС, технология), Гкал</w:t>
            </w:r>
          </w:p>
        </w:tc>
        <w:tc>
          <w:tcPr>
            <w:tcW w:w="1475"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w:t>
            </w:r>
          </w:p>
        </w:tc>
        <w:tc>
          <w:tcPr>
            <w:tcW w:w="1474"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Отопление</w:t>
            </w:r>
          </w:p>
        </w:tc>
        <w:tc>
          <w:tcPr>
            <w:tcW w:w="960"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ГВС</w:t>
            </w:r>
          </w:p>
        </w:tc>
        <w:tc>
          <w:tcPr>
            <w:tcW w:w="1257"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Технологические нужды</w:t>
            </w: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685"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1475"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1</w:t>
            </w:r>
          </w:p>
        </w:tc>
        <w:tc>
          <w:tcPr>
            <w:tcW w:w="1474"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156,48</w:t>
            </w:r>
          </w:p>
        </w:tc>
        <w:tc>
          <w:tcPr>
            <w:tcW w:w="960"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78,24</w:t>
            </w:r>
          </w:p>
        </w:tc>
        <w:tc>
          <w:tcPr>
            <w:tcW w:w="1257"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6,99</w:t>
            </w: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685"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1475"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2</w:t>
            </w:r>
          </w:p>
        </w:tc>
        <w:tc>
          <w:tcPr>
            <w:tcW w:w="1474"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187,84</w:t>
            </w:r>
          </w:p>
        </w:tc>
        <w:tc>
          <w:tcPr>
            <w:tcW w:w="960"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93,92</w:t>
            </w:r>
          </w:p>
        </w:tc>
        <w:tc>
          <w:tcPr>
            <w:tcW w:w="1257"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5,54</w:t>
            </w: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685"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1475"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3</w:t>
            </w:r>
          </w:p>
        </w:tc>
        <w:tc>
          <w:tcPr>
            <w:tcW w:w="1474"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174,92</w:t>
            </w:r>
          </w:p>
        </w:tc>
        <w:tc>
          <w:tcPr>
            <w:tcW w:w="960"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87,46</w:t>
            </w:r>
          </w:p>
        </w:tc>
        <w:tc>
          <w:tcPr>
            <w:tcW w:w="1257"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5,6</w:t>
            </w: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685"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1475"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4</w:t>
            </w:r>
          </w:p>
        </w:tc>
        <w:tc>
          <w:tcPr>
            <w:tcW w:w="1474"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74,13</w:t>
            </w:r>
          </w:p>
        </w:tc>
        <w:tc>
          <w:tcPr>
            <w:tcW w:w="960"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37,06</w:t>
            </w:r>
          </w:p>
        </w:tc>
        <w:tc>
          <w:tcPr>
            <w:tcW w:w="1257"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3,55</w:t>
            </w: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685"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1475"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5</w:t>
            </w:r>
          </w:p>
        </w:tc>
        <w:tc>
          <w:tcPr>
            <w:tcW w:w="1474"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w:t>
            </w:r>
          </w:p>
        </w:tc>
        <w:tc>
          <w:tcPr>
            <w:tcW w:w="960"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30,14</w:t>
            </w:r>
          </w:p>
        </w:tc>
        <w:tc>
          <w:tcPr>
            <w:tcW w:w="1257"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1,12</w:t>
            </w: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685"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1475"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6</w:t>
            </w:r>
          </w:p>
        </w:tc>
        <w:tc>
          <w:tcPr>
            <w:tcW w:w="1474"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w:t>
            </w:r>
          </w:p>
        </w:tc>
        <w:tc>
          <w:tcPr>
            <w:tcW w:w="960"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49,8</w:t>
            </w:r>
          </w:p>
        </w:tc>
        <w:tc>
          <w:tcPr>
            <w:tcW w:w="1257"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0,87</w:t>
            </w: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685"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1475"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7</w:t>
            </w:r>
          </w:p>
        </w:tc>
        <w:tc>
          <w:tcPr>
            <w:tcW w:w="1474"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w:t>
            </w:r>
          </w:p>
        </w:tc>
        <w:tc>
          <w:tcPr>
            <w:tcW w:w="960"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38,69</w:t>
            </w:r>
          </w:p>
        </w:tc>
        <w:tc>
          <w:tcPr>
            <w:tcW w:w="1257"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0,84</w:t>
            </w: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685"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1475"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8</w:t>
            </w:r>
          </w:p>
        </w:tc>
        <w:tc>
          <w:tcPr>
            <w:tcW w:w="1474"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w:t>
            </w:r>
          </w:p>
        </w:tc>
        <w:tc>
          <w:tcPr>
            <w:tcW w:w="960"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37,37</w:t>
            </w:r>
          </w:p>
        </w:tc>
        <w:tc>
          <w:tcPr>
            <w:tcW w:w="1257" w:type="dxa"/>
            <w:tcMar>
              <w:top w:w="0" w:type="dxa"/>
              <w:bottom w:w="0" w:type="dxa"/>
            </w:tcMar>
            <w:vAlign w:val="center"/>
          </w:tcPr>
          <w:p w:rsidR="00E9152F" w:rsidRDefault="00E9152F" w:rsidP="00411DD8">
            <w:pPr>
              <w:pStyle w:val="ConsPlusNormal"/>
              <w:jc w:val="center"/>
              <w:rPr>
                <w:sz w:val="16"/>
                <w:szCs w:val="16"/>
              </w:rPr>
            </w:pPr>
            <w:r w:rsidRPr="00E9152F">
              <w:rPr>
                <w:sz w:val="16"/>
                <w:szCs w:val="16"/>
              </w:rPr>
              <w:t>0,82</w:t>
            </w:r>
          </w:p>
          <w:p w:rsidR="000C24DD" w:rsidRPr="00E9152F" w:rsidRDefault="000C24DD" w:rsidP="00411DD8">
            <w:pPr>
              <w:pStyle w:val="ConsPlusNormal"/>
              <w:jc w:val="center"/>
              <w:rPr>
                <w:sz w:val="16"/>
                <w:szCs w:val="16"/>
              </w:rPr>
            </w:pP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685"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1475"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9</w:t>
            </w:r>
          </w:p>
        </w:tc>
        <w:tc>
          <w:tcPr>
            <w:tcW w:w="1474"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w:t>
            </w:r>
          </w:p>
        </w:tc>
        <w:tc>
          <w:tcPr>
            <w:tcW w:w="960"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40,00</w:t>
            </w:r>
          </w:p>
        </w:tc>
        <w:tc>
          <w:tcPr>
            <w:tcW w:w="1257"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1,34</w:t>
            </w: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685"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1475"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10</w:t>
            </w:r>
          </w:p>
        </w:tc>
        <w:tc>
          <w:tcPr>
            <w:tcW w:w="1474"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96,97</w:t>
            </w:r>
          </w:p>
        </w:tc>
        <w:tc>
          <w:tcPr>
            <w:tcW w:w="960"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48,48</w:t>
            </w:r>
          </w:p>
        </w:tc>
        <w:tc>
          <w:tcPr>
            <w:tcW w:w="1257"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4,12</w:t>
            </w: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685"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1475"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11</w:t>
            </w:r>
          </w:p>
        </w:tc>
        <w:tc>
          <w:tcPr>
            <w:tcW w:w="1474"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126,33</w:t>
            </w:r>
          </w:p>
        </w:tc>
        <w:tc>
          <w:tcPr>
            <w:tcW w:w="960"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63,16</w:t>
            </w:r>
          </w:p>
        </w:tc>
        <w:tc>
          <w:tcPr>
            <w:tcW w:w="1257"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4,63</w:t>
            </w: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685"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1475"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12</w:t>
            </w:r>
          </w:p>
        </w:tc>
        <w:tc>
          <w:tcPr>
            <w:tcW w:w="1474"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168,84</w:t>
            </w:r>
          </w:p>
        </w:tc>
        <w:tc>
          <w:tcPr>
            <w:tcW w:w="960"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84,42</w:t>
            </w:r>
          </w:p>
        </w:tc>
        <w:tc>
          <w:tcPr>
            <w:tcW w:w="1257"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6,86</w:t>
            </w:r>
          </w:p>
        </w:tc>
      </w:tr>
      <w:tr w:rsidR="00E9152F" w:rsidRPr="00E9152F" w:rsidTr="00411DD8">
        <w:tc>
          <w:tcPr>
            <w:tcW w:w="567"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22.</w:t>
            </w:r>
          </w:p>
        </w:tc>
        <w:tc>
          <w:tcPr>
            <w:tcW w:w="3685"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Схема выдачи тепловой мощности, структура теплофикационных установок</w:t>
            </w:r>
          </w:p>
          <w:p w:rsidR="00E9152F" w:rsidRPr="00E9152F" w:rsidRDefault="00E9152F" w:rsidP="00411DD8">
            <w:pPr>
              <w:pStyle w:val="ConsPlusNormal"/>
              <w:jc w:val="center"/>
              <w:rPr>
                <w:sz w:val="16"/>
                <w:szCs w:val="16"/>
              </w:rPr>
            </w:pPr>
            <w:r w:rsidRPr="00E9152F">
              <w:rPr>
                <w:sz w:val="16"/>
                <w:szCs w:val="16"/>
              </w:rPr>
              <w:t>(если источник тепловой энергии - источник комбинированной выработки тепловой и электрической энергии)</w:t>
            </w:r>
          </w:p>
        </w:tc>
        <w:tc>
          <w:tcPr>
            <w:tcW w:w="5166" w:type="dxa"/>
            <w:gridSpan w:val="6"/>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Источник комбинированной выработки тепловой и электрической энергии отсутствует.</w:t>
            </w:r>
          </w:p>
        </w:tc>
      </w:tr>
    </w:tbl>
    <w:p w:rsidR="00E9152F" w:rsidRPr="00E9152F" w:rsidRDefault="00E9152F" w:rsidP="00E9152F">
      <w:pPr>
        <w:pStyle w:val="ConsPlusNormal"/>
        <w:jc w:val="both"/>
        <w:rPr>
          <w:sz w:val="20"/>
        </w:rPr>
      </w:pPr>
    </w:p>
    <w:p w:rsidR="00E9152F" w:rsidRPr="00E9152F" w:rsidRDefault="00E9152F" w:rsidP="00E9152F">
      <w:pPr>
        <w:pStyle w:val="ConsPlusNormal"/>
        <w:jc w:val="right"/>
        <w:outlineLvl w:val="5"/>
        <w:rPr>
          <w:sz w:val="28"/>
          <w:szCs w:val="28"/>
        </w:rPr>
      </w:pPr>
      <w:r w:rsidRPr="00E9152F">
        <w:rPr>
          <w:sz w:val="28"/>
          <w:szCs w:val="28"/>
        </w:rPr>
        <w:t xml:space="preserve"> Таблица 8</w:t>
      </w:r>
    </w:p>
    <w:p w:rsidR="00E9152F" w:rsidRPr="00E9152F" w:rsidRDefault="00E9152F" w:rsidP="00E9152F">
      <w:pPr>
        <w:pStyle w:val="ConsPlusTitle"/>
        <w:jc w:val="center"/>
        <w:rPr>
          <w:b w:val="0"/>
          <w:sz w:val="28"/>
          <w:szCs w:val="28"/>
        </w:rPr>
      </w:pPr>
      <w:r w:rsidRPr="00E9152F">
        <w:rPr>
          <w:b w:val="0"/>
          <w:sz w:val="28"/>
          <w:szCs w:val="28"/>
        </w:rPr>
        <w:t>Описание котельной № 27-02</w:t>
      </w:r>
    </w:p>
    <w:p w:rsidR="00E9152F" w:rsidRPr="00E9152F" w:rsidRDefault="00E9152F" w:rsidP="00E9152F">
      <w:pPr>
        <w:pStyle w:val="ConsPlusNormal"/>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897"/>
        <w:gridCol w:w="5954"/>
      </w:tblGrid>
      <w:tr w:rsidR="00E9152F" w:rsidRPr="00E9152F" w:rsidTr="00411DD8">
        <w:tc>
          <w:tcPr>
            <w:tcW w:w="567"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 п/п</w:t>
            </w:r>
          </w:p>
        </w:tc>
        <w:tc>
          <w:tcPr>
            <w:tcW w:w="2897"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Наименование показателей</w:t>
            </w:r>
          </w:p>
        </w:tc>
        <w:tc>
          <w:tcPr>
            <w:tcW w:w="5954"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Показатели</w:t>
            </w:r>
          </w:p>
        </w:tc>
      </w:tr>
    </w:tbl>
    <w:p w:rsidR="00E9152F" w:rsidRPr="00E9152F" w:rsidRDefault="00E9152F" w:rsidP="000C24DD">
      <w:pPr>
        <w:spacing w:after="0" w:line="240" w:lineRule="auto"/>
        <w:rPr>
          <w:rFonts w:ascii="Times New Roman" w:hAnsi="Times New Roman" w:cs="Times New Roman"/>
          <w:sz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897"/>
        <w:gridCol w:w="1010"/>
        <w:gridCol w:w="403"/>
        <w:gridCol w:w="510"/>
        <w:gridCol w:w="964"/>
        <w:gridCol w:w="960"/>
        <w:gridCol w:w="388"/>
        <w:gridCol w:w="1719"/>
      </w:tblGrid>
      <w:tr w:rsidR="00E9152F" w:rsidRPr="00E9152F" w:rsidTr="00411DD8">
        <w:trPr>
          <w:tblHeader/>
        </w:trPr>
        <w:tc>
          <w:tcPr>
            <w:tcW w:w="567"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1</w:t>
            </w:r>
          </w:p>
        </w:tc>
        <w:tc>
          <w:tcPr>
            <w:tcW w:w="2897"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2</w:t>
            </w:r>
          </w:p>
        </w:tc>
        <w:tc>
          <w:tcPr>
            <w:tcW w:w="5954" w:type="dxa"/>
            <w:gridSpan w:val="7"/>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3</w:t>
            </w:r>
          </w:p>
        </w:tc>
      </w:tr>
      <w:tr w:rsidR="00E9152F" w:rsidRPr="00E9152F" w:rsidTr="00411DD8">
        <w:tc>
          <w:tcPr>
            <w:tcW w:w="567"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1.</w:t>
            </w:r>
          </w:p>
        </w:tc>
        <w:tc>
          <w:tcPr>
            <w:tcW w:w="2897"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Наименование и адрес котельной с указанием категории источника</w:t>
            </w:r>
          </w:p>
        </w:tc>
        <w:tc>
          <w:tcPr>
            <w:tcW w:w="5954" w:type="dxa"/>
            <w:gridSpan w:val="7"/>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котельная № 27-02 (водогрейная)</w:t>
            </w:r>
          </w:p>
          <w:p w:rsidR="00E9152F" w:rsidRPr="00E9152F" w:rsidRDefault="00E9152F" w:rsidP="00411DD8">
            <w:pPr>
              <w:pStyle w:val="ConsPlusNormal"/>
              <w:jc w:val="center"/>
              <w:rPr>
                <w:sz w:val="16"/>
                <w:szCs w:val="16"/>
              </w:rPr>
            </w:pPr>
            <w:r w:rsidRPr="00E9152F">
              <w:rPr>
                <w:sz w:val="16"/>
                <w:szCs w:val="16"/>
              </w:rPr>
              <w:t>г. Невинномысск, ул. Апанасенко, 1А</w:t>
            </w:r>
          </w:p>
        </w:tc>
      </w:tr>
      <w:tr w:rsidR="00E9152F" w:rsidRPr="00E9152F" w:rsidTr="00411DD8">
        <w:tc>
          <w:tcPr>
            <w:tcW w:w="567"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2.</w:t>
            </w:r>
          </w:p>
        </w:tc>
        <w:tc>
          <w:tcPr>
            <w:tcW w:w="2897"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Установленная и располагаемая тепловая мощность котельной (Гкал/ч) с указанием причины снижения установленной мощности (ремонт котла,...)</w:t>
            </w:r>
          </w:p>
        </w:tc>
        <w:tc>
          <w:tcPr>
            <w:tcW w:w="5954" w:type="dxa"/>
            <w:gridSpan w:val="7"/>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установленная мощность - 1,12 Гкал/ч;</w:t>
            </w:r>
          </w:p>
          <w:p w:rsidR="00E9152F" w:rsidRPr="00E9152F" w:rsidRDefault="00E9152F" w:rsidP="00411DD8">
            <w:pPr>
              <w:pStyle w:val="ConsPlusNormal"/>
              <w:jc w:val="center"/>
              <w:rPr>
                <w:sz w:val="16"/>
                <w:szCs w:val="16"/>
              </w:rPr>
            </w:pPr>
            <w:r w:rsidRPr="00E9152F">
              <w:rPr>
                <w:sz w:val="16"/>
                <w:szCs w:val="16"/>
              </w:rPr>
              <w:t>располагаемая мощность - 1,12 Гкал/ч</w:t>
            </w:r>
          </w:p>
        </w:tc>
      </w:tr>
      <w:tr w:rsidR="00E9152F" w:rsidRPr="00E9152F" w:rsidTr="00411DD8">
        <w:tc>
          <w:tcPr>
            <w:tcW w:w="567"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3.</w:t>
            </w:r>
          </w:p>
        </w:tc>
        <w:tc>
          <w:tcPr>
            <w:tcW w:w="2897"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Присоединенная нагрузка, Гкал/ч, (т/ч):</w:t>
            </w:r>
          </w:p>
          <w:p w:rsidR="00E9152F" w:rsidRPr="00E9152F" w:rsidRDefault="00E9152F" w:rsidP="00411DD8">
            <w:pPr>
              <w:pStyle w:val="ConsPlusNormal"/>
              <w:jc w:val="center"/>
              <w:rPr>
                <w:sz w:val="16"/>
                <w:szCs w:val="16"/>
              </w:rPr>
            </w:pPr>
            <w:r w:rsidRPr="00E9152F">
              <w:rPr>
                <w:sz w:val="16"/>
                <w:szCs w:val="16"/>
              </w:rPr>
              <w:t>- отопление;</w:t>
            </w:r>
          </w:p>
          <w:p w:rsidR="00E9152F" w:rsidRPr="00E9152F" w:rsidRDefault="00E9152F" w:rsidP="00411DD8">
            <w:pPr>
              <w:pStyle w:val="ConsPlusNormal"/>
              <w:jc w:val="center"/>
              <w:rPr>
                <w:sz w:val="16"/>
                <w:szCs w:val="16"/>
              </w:rPr>
            </w:pPr>
            <w:r w:rsidRPr="00E9152F">
              <w:rPr>
                <w:sz w:val="16"/>
                <w:szCs w:val="16"/>
              </w:rPr>
              <w:t>- вентиляция;</w:t>
            </w:r>
          </w:p>
          <w:p w:rsidR="00E9152F" w:rsidRPr="00E9152F" w:rsidRDefault="00E9152F" w:rsidP="00411DD8">
            <w:pPr>
              <w:pStyle w:val="ConsPlusNormal"/>
              <w:jc w:val="center"/>
              <w:rPr>
                <w:sz w:val="16"/>
                <w:szCs w:val="16"/>
              </w:rPr>
            </w:pPr>
            <w:r w:rsidRPr="00E9152F">
              <w:rPr>
                <w:sz w:val="16"/>
                <w:szCs w:val="16"/>
              </w:rPr>
              <w:t>- гвс;</w:t>
            </w:r>
          </w:p>
          <w:p w:rsidR="00E9152F" w:rsidRPr="00E9152F" w:rsidRDefault="00E9152F" w:rsidP="00411DD8">
            <w:pPr>
              <w:pStyle w:val="ConsPlusNormal"/>
              <w:jc w:val="center"/>
              <w:rPr>
                <w:sz w:val="16"/>
                <w:szCs w:val="16"/>
              </w:rPr>
            </w:pPr>
            <w:r w:rsidRPr="00E9152F">
              <w:rPr>
                <w:sz w:val="16"/>
                <w:szCs w:val="16"/>
              </w:rPr>
              <w:t>- гвс летняя;</w:t>
            </w:r>
          </w:p>
          <w:p w:rsidR="00E9152F" w:rsidRPr="00E9152F" w:rsidRDefault="00E9152F" w:rsidP="00411DD8">
            <w:pPr>
              <w:pStyle w:val="ConsPlusNormal"/>
              <w:jc w:val="center"/>
              <w:rPr>
                <w:sz w:val="16"/>
                <w:szCs w:val="16"/>
              </w:rPr>
            </w:pPr>
            <w:r w:rsidRPr="00E9152F">
              <w:rPr>
                <w:sz w:val="16"/>
                <w:szCs w:val="16"/>
              </w:rPr>
              <w:t>- технологические нужды (Гкал/ч);</w:t>
            </w:r>
          </w:p>
          <w:p w:rsidR="00E9152F" w:rsidRPr="00E9152F" w:rsidRDefault="00E9152F" w:rsidP="00411DD8">
            <w:pPr>
              <w:pStyle w:val="ConsPlusNormal"/>
              <w:jc w:val="center"/>
              <w:rPr>
                <w:sz w:val="16"/>
                <w:szCs w:val="16"/>
              </w:rPr>
            </w:pPr>
            <w:r w:rsidRPr="00E9152F">
              <w:rPr>
                <w:sz w:val="16"/>
                <w:szCs w:val="16"/>
              </w:rPr>
              <w:t>- фактическая тепловая нагрузка, Гкал/ч, за прошедший отопительный период при t° нв самой холодной пятидневки;</w:t>
            </w:r>
          </w:p>
          <w:p w:rsidR="00E9152F" w:rsidRPr="00E9152F" w:rsidRDefault="00E9152F" w:rsidP="00411DD8">
            <w:pPr>
              <w:pStyle w:val="ConsPlusNormal"/>
              <w:jc w:val="center"/>
              <w:rPr>
                <w:sz w:val="16"/>
                <w:szCs w:val="16"/>
              </w:rPr>
            </w:pPr>
            <w:r w:rsidRPr="00E9152F">
              <w:rPr>
                <w:sz w:val="16"/>
                <w:szCs w:val="16"/>
              </w:rPr>
              <w:t>- присоединенная (договорная) тепловая нагрузка (теплоноситель - пар), Гкал/ч (т/ч)</w:t>
            </w:r>
          </w:p>
        </w:tc>
        <w:tc>
          <w:tcPr>
            <w:tcW w:w="5954" w:type="dxa"/>
            <w:gridSpan w:val="7"/>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отопление - 0,4 Гкал/ч;</w:t>
            </w:r>
          </w:p>
          <w:p w:rsidR="00E9152F" w:rsidRPr="00E9152F" w:rsidRDefault="00E9152F" w:rsidP="00411DD8">
            <w:pPr>
              <w:pStyle w:val="ConsPlusNormal"/>
              <w:jc w:val="center"/>
              <w:rPr>
                <w:sz w:val="16"/>
                <w:szCs w:val="16"/>
              </w:rPr>
            </w:pPr>
            <w:r w:rsidRPr="00E9152F">
              <w:rPr>
                <w:sz w:val="16"/>
                <w:szCs w:val="16"/>
              </w:rPr>
              <w:t>вентиляция - 0 Гкал/ч;</w:t>
            </w:r>
          </w:p>
          <w:p w:rsidR="00E9152F" w:rsidRPr="00E9152F" w:rsidRDefault="00E9152F" w:rsidP="00411DD8">
            <w:pPr>
              <w:pStyle w:val="ConsPlusNormal"/>
              <w:jc w:val="center"/>
              <w:rPr>
                <w:sz w:val="16"/>
                <w:szCs w:val="16"/>
              </w:rPr>
            </w:pPr>
            <w:r w:rsidRPr="00E9152F">
              <w:rPr>
                <w:sz w:val="16"/>
                <w:szCs w:val="16"/>
              </w:rPr>
              <w:t>ГВС - 0,3 Гкал/ч;</w:t>
            </w:r>
          </w:p>
          <w:p w:rsidR="00E9152F" w:rsidRPr="00E9152F" w:rsidRDefault="00E9152F" w:rsidP="00411DD8">
            <w:pPr>
              <w:pStyle w:val="ConsPlusNormal"/>
              <w:jc w:val="center"/>
              <w:rPr>
                <w:sz w:val="16"/>
                <w:szCs w:val="16"/>
              </w:rPr>
            </w:pPr>
            <w:r w:rsidRPr="00E9152F">
              <w:rPr>
                <w:sz w:val="16"/>
                <w:szCs w:val="16"/>
              </w:rPr>
              <w:t>ГВС летняя - 0,3 Гкал/ч;</w:t>
            </w:r>
          </w:p>
          <w:p w:rsidR="00E9152F" w:rsidRPr="00E9152F" w:rsidRDefault="00E9152F" w:rsidP="00411DD8">
            <w:pPr>
              <w:pStyle w:val="ConsPlusNormal"/>
              <w:jc w:val="center"/>
              <w:rPr>
                <w:sz w:val="16"/>
                <w:szCs w:val="16"/>
              </w:rPr>
            </w:pPr>
            <w:r w:rsidRPr="00E9152F">
              <w:rPr>
                <w:sz w:val="16"/>
                <w:szCs w:val="16"/>
              </w:rPr>
              <w:t>технологические нужды - 0,005 Гкал/ч;</w:t>
            </w:r>
          </w:p>
          <w:p w:rsidR="00E9152F" w:rsidRPr="00E9152F" w:rsidRDefault="00E9152F" w:rsidP="00411DD8">
            <w:pPr>
              <w:pStyle w:val="ConsPlusNormal"/>
              <w:jc w:val="center"/>
              <w:rPr>
                <w:sz w:val="16"/>
                <w:szCs w:val="16"/>
              </w:rPr>
            </w:pPr>
            <w:r w:rsidRPr="00E9152F">
              <w:rPr>
                <w:sz w:val="16"/>
                <w:szCs w:val="16"/>
              </w:rPr>
              <w:t>присоединенная - 0,7 Гкал/ч</w:t>
            </w:r>
          </w:p>
        </w:tc>
      </w:tr>
      <w:tr w:rsidR="00E9152F" w:rsidRPr="00E9152F" w:rsidTr="00411DD8">
        <w:tc>
          <w:tcPr>
            <w:tcW w:w="567"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4.</w:t>
            </w:r>
          </w:p>
        </w:tc>
        <w:tc>
          <w:tcPr>
            <w:tcW w:w="2897"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Тепловые потери в сетях, Гкал/ч:</w:t>
            </w:r>
          </w:p>
          <w:p w:rsidR="00E9152F" w:rsidRPr="00E9152F" w:rsidRDefault="00E9152F" w:rsidP="00411DD8">
            <w:pPr>
              <w:pStyle w:val="ConsPlusNormal"/>
              <w:jc w:val="center"/>
              <w:rPr>
                <w:sz w:val="16"/>
                <w:szCs w:val="16"/>
              </w:rPr>
            </w:pPr>
            <w:r w:rsidRPr="00E9152F">
              <w:rPr>
                <w:sz w:val="16"/>
                <w:szCs w:val="16"/>
              </w:rPr>
              <w:t>- нормативные (утвержденные);</w:t>
            </w:r>
          </w:p>
          <w:p w:rsidR="00E9152F" w:rsidRPr="00E9152F" w:rsidRDefault="00E9152F" w:rsidP="00411DD8">
            <w:pPr>
              <w:pStyle w:val="ConsPlusNormal"/>
              <w:jc w:val="center"/>
              <w:rPr>
                <w:sz w:val="16"/>
                <w:szCs w:val="16"/>
              </w:rPr>
            </w:pPr>
            <w:r w:rsidRPr="00E9152F">
              <w:rPr>
                <w:sz w:val="16"/>
                <w:szCs w:val="16"/>
              </w:rPr>
              <w:t>- фактические</w:t>
            </w:r>
          </w:p>
        </w:tc>
        <w:tc>
          <w:tcPr>
            <w:tcW w:w="5954" w:type="dxa"/>
            <w:gridSpan w:val="7"/>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0,04</w:t>
            </w:r>
          </w:p>
          <w:p w:rsidR="00E9152F" w:rsidRPr="00E9152F" w:rsidRDefault="00E9152F" w:rsidP="00411DD8">
            <w:pPr>
              <w:pStyle w:val="ConsPlusNormal"/>
              <w:jc w:val="center"/>
              <w:rPr>
                <w:sz w:val="16"/>
                <w:szCs w:val="16"/>
              </w:rPr>
            </w:pPr>
            <w:r w:rsidRPr="00E9152F">
              <w:rPr>
                <w:sz w:val="16"/>
                <w:szCs w:val="16"/>
              </w:rPr>
              <w:t>0,097</w:t>
            </w:r>
          </w:p>
        </w:tc>
      </w:tr>
      <w:tr w:rsidR="00E9152F" w:rsidRPr="00E9152F" w:rsidTr="00411DD8">
        <w:tc>
          <w:tcPr>
            <w:tcW w:w="567"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5.</w:t>
            </w:r>
          </w:p>
        </w:tc>
        <w:tc>
          <w:tcPr>
            <w:tcW w:w="2897"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Балансовая принадлежность тепловых сетей, присоединенных к котельной</w:t>
            </w:r>
          </w:p>
        </w:tc>
        <w:tc>
          <w:tcPr>
            <w:tcW w:w="5954" w:type="dxa"/>
            <w:gridSpan w:val="7"/>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государственное  имущество</w:t>
            </w:r>
          </w:p>
        </w:tc>
      </w:tr>
      <w:tr w:rsidR="00E9152F" w:rsidRPr="00E9152F" w:rsidTr="00411DD8">
        <w:tc>
          <w:tcPr>
            <w:tcW w:w="567"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6.</w:t>
            </w:r>
          </w:p>
        </w:tc>
        <w:tc>
          <w:tcPr>
            <w:tcW w:w="2897"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Вид топлива (основное, аварийное, резервное)</w:t>
            </w:r>
          </w:p>
        </w:tc>
        <w:tc>
          <w:tcPr>
            <w:tcW w:w="5954" w:type="dxa"/>
            <w:gridSpan w:val="7"/>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основное - природный газ;</w:t>
            </w:r>
          </w:p>
          <w:p w:rsidR="00E9152F" w:rsidRPr="00E9152F" w:rsidRDefault="00E9152F" w:rsidP="00411DD8">
            <w:pPr>
              <w:pStyle w:val="ConsPlusNormal"/>
              <w:jc w:val="center"/>
              <w:rPr>
                <w:sz w:val="16"/>
                <w:szCs w:val="16"/>
              </w:rPr>
            </w:pPr>
            <w:r w:rsidRPr="00E9152F">
              <w:rPr>
                <w:sz w:val="16"/>
                <w:szCs w:val="16"/>
              </w:rPr>
              <w:t>аварийного и резервного нет</w:t>
            </w:r>
          </w:p>
        </w:tc>
      </w:tr>
      <w:tr w:rsidR="00E9152F" w:rsidRPr="00E9152F" w:rsidTr="00411DD8">
        <w:tc>
          <w:tcPr>
            <w:tcW w:w="567"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7.</w:t>
            </w:r>
          </w:p>
        </w:tc>
        <w:tc>
          <w:tcPr>
            <w:tcW w:w="2897"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Величина топливопотребления за 2020 г. (по каждому виду топлива и каждому агрегату), в условном и натуральном выражении</w:t>
            </w:r>
          </w:p>
        </w:tc>
        <w:tc>
          <w:tcPr>
            <w:tcW w:w="5954" w:type="dxa"/>
            <w:gridSpan w:val="7"/>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369560 кгут;</w:t>
            </w:r>
          </w:p>
          <w:p w:rsidR="00E9152F" w:rsidRPr="00E9152F" w:rsidRDefault="00E9152F" w:rsidP="00411DD8">
            <w:pPr>
              <w:pStyle w:val="ConsPlusNormal"/>
              <w:jc w:val="center"/>
              <w:rPr>
                <w:sz w:val="16"/>
                <w:szCs w:val="16"/>
              </w:rPr>
            </w:pPr>
            <w:r w:rsidRPr="00E9152F">
              <w:rPr>
                <w:sz w:val="16"/>
                <w:szCs w:val="16"/>
              </w:rPr>
              <w:t>315864 м</w:t>
            </w:r>
            <w:r w:rsidRPr="00E9152F">
              <w:rPr>
                <w:sz w:val="16"/>
                <w:szCs w:val="16"/>
                <w:vertAlign w:val="superscript"/>
              </w:rPr>
              <w:t>3</w:t>
            </w:r>
          </w:p>
        </w:tc>
      </w:tr>
      <w:tr w:rsidR="00E9152F" w:rsidRPr="00E9152F" w:rsidTr="00411DD8">
        <w:tc>
          <w:tcPr>
            <w:tcW w:w="567"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8.</w:t>
            </w:r>
          </w:p>
        </w:tc>
        <w:tc>
          <w:tcPr>
            <w:tcW w:w="2897"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Удельный расход условного и натурального топлива на единицу выработанной и полезно отпущенной теплоты</w:t>
            </w:r>
          </w:p>
        </w:tc>
        <w:tc>
          <w:tcPr>
            <w:tcW w:w="5954" w:type="dxa"/>
            <w:gridSpan w:val="7"/>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выработанной: 170,25 кгут/Гкал; 145,5 м</w:t>
            </w:r>
            <w:r w:rsidRPr="00E9152F">
              <w:rPr>
                <w:sz w:val="16"/>
                <w:szCs w:val="16"/>
                <w:vertAlign w:val="superscript"/>
              </w:rPr>
              <w:t>3</w:t>
            </w:r>
            <w:r w:rsidRPr="00E9152F">
              <w:rPr>
                <w:sz w:val="16"/>
                <w:szCs w:val="16"/>
              </w:rPr>
              <w:t>/Гкал</w:t>
            </w:r>
          </w:p>
          <w:p w:rsidR="00E9152F" w:rsidRPr="00E9152F" w:rsidRDefault="00E9152F" w:rsidP="00411DD8">
            <w:pPr>
              <w:pStyle w:val="ConsPlusNormal"/>
              <w:jc w:val="center"/>
              <w:rPr>
                <w:sz w:val="16"/>
                <w:szCs w:val="16"/>
              </w:rPr>
            </w:pPr>
            <w:r w:rsidRPr="00E9152F">
              <w:rPr>
                <w:sz w:val="16"/>
                <w:szCs w:val="16"/>
              </w:rPr>
              <w:t>отпущенной: 174,09 кгут/Гкал;</w:t>
            </w:r>
          </w:p>
          <w:p w:rsidR="00E9152F" w:rsidRPr="00E9152F" w:rsidRDefault="00E9152F" w:rsidP="00411DD8">
            <w:pPr>
              <w:pStyle w:val="ConsPlusNormal"/>
              <w:jc w:val="center"/>
              <w:rPr>
                <w:sz w:val="16"/>
                <w:szCs w:val="16"/>
              </w:rPr>
            </w:pPr>
            <w:r w:rsidRPr="00E9152F">
              <w:rPr>
                <w:sz w:val="16"/>
                <w:szCs w:val="16"/>
              </w:rPr>
              <w:t>148,79 м</w:t>
            </w:r>
            <w:r w:rsidRPr="00E9152F">
              <w:rPr>
                <w:sz w:val="16"/>
                <w:szCs w:val="16"/>
                <w:vertAlign w:val="superscript"/>
              </w:rPr>
              <w:t>3</w:t>
            </w:r>
            <w:r w:rsidRPr="00E9152F">
              <w:rPr>
                <w:sz w:val="16"/>
                <w:szCs w:val="16"/>
              </w:rPr>
              <w:t>/Гкал</w:t>
            </w:r>
          </w:p>
        </w:tc>
      </w:tr>
      <w:tr w:rsidR="00E9152F" w:rsidRPr="00E9152F" w:rsidTr="00411DD8">
        <w:tc>
          <w:tcPr>
            <w:tcW w:w="567"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9.</w:t>
            </w:r>
          </w:p>
        </w:tc>
        <w:tc>
          <w:tcPr>
            <w:tcW w:w="2897"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Схема теплоснабжения от котельной:</w:t>
            </w:r>
          </w:p>
          <w:p w:rsidR="00E9152F" w:rsidRPr="00E9152F" w:rsidRDefault="00E9152F" w:rsidP="00411DD8">
            <w:pPr>
              <w:pStyle w:val="ConsPlusNormal"/>
              <w:jc w:val="center"/>
              <w:rPr>
                <w:sz w:val="16"/>
                <w:szCs w:val="16"/>
              </w:rPr>
            </w:pPr>
            <w:r w:rsidRPr="00E9152F">
              <w:rPr>
                <w:sz w:val="16"/>
                <w:szCs w:val="16"/>
              </w:rPr>
              <w:t>- открытая;</w:t>
            </w:r>
          </w:p>
          <w:p w:rsidR="00E9152F" w:rsidRPr="00E9152F" w:rsidRDefault="00E9152F" w:rsidP="00411DD8">
            <w:pPr>
              <w:pStyle w:val="ConsPlusNormal"/>
              <w:jc w:val="center"/>
              <w:rPr>
                <w:sz w:val="16"/>
                <w:szCs w:val="16"/>
              </w:rPr>
            </w:pPr>
            <w:r w:rsidRPr="00E9152F">
              <w:rPr>
                <w:sz w:val="16"/>
                <w:szCs w:val="16"/>
              </w:rPr>
              <w:t>- закрытая</w:t>
            </w:r>
          </w:p>
        </w:tc>
        <w:tc>
          <w:tcPr>
            <w:tcW w:w="5954" w:type="dxa"/>
            <w:gridSpan w:val="7"/>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закрытая</w:t>
            </w:r>
          </w:p>
        </w:tc>
      </w:tr>
      <w:tr w:rsidR="00E9152F" w:rsidRPr="00E9152F" w:rsidTr="00411DD8">
        <w:tc>
          <w:tcPr>
            <w:tcW w:w="567"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10.</w:t>
            </w:r>
          </w:p>
        </w:tc>
        <w:tc>
          <w:tcPr>
            <w:tcW w:w="2897"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Температурный график (расчетный и фактический) регулирования отпуска тепла</w:t>
            </w:r>
          </w:p>
        </w:tc>
        <w:tc>
          <w:tcPr>
            <w:tcW w:w="5954" w:type="dxa"/>
            <w:gridSpan w:val="7"/>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95/70 °C</w:t>
            </w:r>
          </w:p>
        </w:tc>
      </w:tr>
      <w:tr w:rsidR="00E9152F" w:rsidRPr="00E9152F" w:rsidTr="00411DD8">
        <w:tc>
          <w:tcPr>
            <w:tcW w:w="567"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11.</w:t>
            </w:r>
          </w:p>
        </w:tc>
        <w:tc>
          <w:tcPr>
            <w:tcW w:w="2897"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Давление в подающей тепломагистрали (зимний и летний режим).</w:t>
            </w:r>
          </w:p>
          <w:p w:rsidR="00E9152F" w:rsidRPr="00E9152F" w:rsidRDefault="00E9152F" w:rsidP="00411DD8">
            <w:pPr>
              <w:pStyle w:val="ConsPlusNormal"/>
              <w:jc w:val="center"/>
              <w:rPr>
                <w:sz w:val="16"/>
                <w:szCs w:val="16"/>
              </w:rPr>
            </w:pPr>
            <w:r w:rsidRPr="00E9152F">
              <w:rPr>
                <w:sz w:val="16"/>
                <w:szCs w:val="16"/>
              </w:rPr>
              <w:t>Давление в обратной тепломагистрали (зимний и летний режим)</w:t>
            </w:r>
          </w:p>
        </w:tc>
        <w:tc>
          <w:tcPr>
            <w:tcW w:w="5954" w:type="dxa"/>
            <w:gridSpan w:val="7"/>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зима: подача отопления - 3,5 кгс/см</w:t>
            </w:r>
            <w:r w:rsidRPr="00E9152F">
              <w:rPr>
                <w:sz w:val="16"/>
                <w:szCs w:val="16"/>
                <w:vertAlign w:val="superscript"/>
              </w:rPr>
              <w:t>2</w:t>
            </w:r>
            <w:r w:rsidRPr="00E9152F">
              <w:rPr>
                <w:sz w:val="16"/>
                <w:szCs w:val="16"/>
              </w:rPr>
              <w:t>;</w:t>
            </w:r>
          </w:p>
          <w:p w:rsidR="00E9152F" w:rsidRPr="00E9152F" w:rsidRDefault="00E9152F" w:rsidP="00411DD8">
            <w:pPr>
              <w:pStyle w:val="ConsPlusNormal"/>
              <w:jc w:val="center"/>
              <w:rPr>
                <w:sz w:val="16"/>
                <w:szCs w:val="16"/>
              </w:rPr>
            </w:pPr>
            <w:r w:rsidRPr="00E9152F">
              <w:rPr>
                <w:sz w:val="16"/>
                <w:szCs w:val="16"/>
              </w:rPr>
              <w:t>обратка отопления - 2,5 кгс/см</w:t>
            </w:r>
            <w:r w:rsidRPr="00E9152F">
              <w:rPr>
                <w:sz w:val="16"/>
                <w:szCs w:val="16"/>
                <w:vertAlign w:val="superscript"/>
              </w:rPr>
              <w:t>2</w:t>
            </w:r>
            <w:r w:rsidRPr="00E9152F">
              <w:rPr>
                <w:sz w:val="16"/>
                <w:szCs w:val="16"/>
              </w:rPr>
              <w:t>;</w:t>
            </w:r>
          </w:p>
          <w:p w:rsidR="00E9152F" w:rsidRPr="00E9152F" w:rsidRDefault="00E9152F" w:rsidP="00411DD8">
            <w:pPr>
              <w:pStyle w:val="ConsPlusNormal"/>
              <w:jc w:val="center"/>
              <w:rPr>
                <w:sz w:val="16"/>
                <w:szCs w:val="16"/>
              </w:rPr>
            </w:pPr>
            <w:r w:rsidRPr="00E9152F">
              <w:rPr>
                <w:sz w:val="16"/>
                <w:szCs w:val="16"/>
              </w:rPr>
              <w:t>лето: подача - 2,7 кгс/см</w:t>
            </w:r>
            <w:r w:rsidRPr="00E9152F">
              <w:rPr>
                <w:sz w:val="16"/>
                <w:szCs w:val="16"/>
                <w:vertAlign w:val="superscript"/>
              </w:rPr>
              <w:t>2</w:t>
            </w:r>
            <w:r w:rsidRPr="00E9152F">
              <w:rPr>
                <w:sz w:val="16"/>
                <w:szCs w:val="16"/>
              </w:rPr>
              <w:t>;</w:t>
            </w:r>
          </w:p>
          <w:p w:rsidR="00E9152F" w:rsidRPr="00E9152F" w:rsidRDefault="00E9152F" w:rsidP="00411DD8">
            <w:pPr>
              <w:pStyle w:val="ConsPlusNormal"/>
              <w:jc w:val="center"/>
              <w:rPr>
                <w:sz w:val="16"/>
                <w:szCs w:val="16"/>
              </w:rPr>
            </w:pPr>
            <w:r w:rsidRPr="00E9152F">
              <w:rPr>
                <w:sz w:val="16"/>
                <w:szCs w:val="16"/>
              </w:rPr>
              <w:t>обратка - 1,6 кгс/см</w:t>
            </w:r>
            <w:r w:rsidRPr="00E9152F">
              <w:rPr>
                <w:sz w:val="16"/>
                <w:szCs w:val="16"/>
                <w:vertAlign w:val="superscript"/>
              </w:rPr>
              <w:t>2</w:t>
            </w:r>
          </w:p>
        </w:tc>
      </w:tr>
      <w:tr w:rsidR="00E9152F" w:rsidRPr="00E9152F" w:rsidTr="00411DD8">
        <w:tc>
          <w:tcPr>
            <w:tcW w:w="567"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12.</w:t>
            </w:r>
          </w:p>
        </w:tc>
        <w:tc>
          <w:tcPr>
            <w:tcW w:w="2897"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Среднесуточный расход воды, м</w:t>
            </w:r>
            <w:r w:rsidRPr="00E9152F">
              <w:rPr>
                <w:sz w:val="16"/>
                <w:szCs w:val="16"/>
                <w:vertAlign w:val="superscript"/>
              </w:rPr>
              <w:t>3</w:t>
            </w:r>
          </w:p>
        </w:tc>
        <w:tc>
          <w:tcPr>
            <w:tcW w:w="5954" w:type="dxa"/>
            <w:gridSpan w:val="7"/>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0,3</w:t>
            </w:r>
          </w:p>
        </w:tc>
      </w:tr>
      <w:tr w:rsidR="00E9152F" w:rsidRPr="00E9152F" w:rsidTr="00411DD8">
        <w:tc>
          <w:tcPr>
            <w:tcW w:w="567"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13.</w:t>
            </w:r>
          </w:p>
        </w:tc>
        <w:tc>
          <w:tcPr>
            <w:tcW w:w="2897"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Расход воды на подпитку, м</w:t>
            </w:r>
            <w:r w:rsidRPr="00E9152F">
              <w:rPr>
                <w:sz w:val="16"/>
                <w:szCs w:val="16"/>
                <w:vertAlign w:val="superscript"/>
              </w:rPr>
              <w:t>3</w:t>
            </w:r>
            <w:r w:rsidRPr="00E9152F">
              <w:rPr>
                <w:sz w:val="16"/>
                <w:szCs w:val="16"/>
              </w:rPr>
              <w:t>/ч</w:t>
            </w:r>
          </w:p>
        </w:tc>
        <w:tc>
          <w:tcPr>
            <w:tcW w:w="5954" w:type="dxa"/>
            <w:gridSpan w:val="7"/>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0,01</w:t>
            </w:r>
          </w:p>
        </w:tc>
      </w:tr>
      <w:tr w:rsidR="00E9152F" w:rsidRPr="00E9152F" w:rsidTr="00411DD8">
        <w:tc>
          <w:tcPr>
            <w:tcW w:w="567" w:type="dxa"/>
            <w:vMerge w:val="restart"/>
            <w:tcMar>
              <w:top w:w="0" w:type="dxa"/>
              <w:bottom w:w="0" w:type="dxa"/>
            </w:tcMar>
          </w:tcPr>
          <w:p w:rsidR="00E9152F" w:rsidRPr="00E9152F" w:rsidRDefault="00E9152F" w:rsidP="00411DD8">
            <w:pPr>
              <w:pStyle w:val="ConsPlusNormal"/>
              <w:jc w:val="center"/>
              <w:rPr>
                <w:sz w:val="16"/>
                <w:szCs w:val="16"/>
              </w:rPr>
            </w:pPr>
            <w:r w:rsidRPr="00E9152F">
              <w:rPr>
                <w:sz w:val="16"/>
                <w:szCs w:val="16"/>
              </w:rPr>
              <w:t>14.</w:t>
            </w:r>
          </w:p>
        </w:tc>
        <w:tc>
          <w:tcPr>
            <w:tcW w:w="2897"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Тип, количество и характеристики насосного оборудования:</w:t>
            </w:r>
          </w:p>
        </w:tc>
        <w:tc>
          <w:tcPr>
            <w:tcW w:w="5954" w:type="dxa"/>
            <w:gridSpan w:val="7"/>
            <w:tcMar>
              <w:top w:w="0" w:type="dxa"/>
              <w:bottom w:w="0" w:type="dxa"/>
            </w:tcMar>
            <w:vAlign w:val="center"/>
          </w:tcPr>
          <w:p w:rsidR="00E9152F" w:rsidRPr="00E9152F" w:rsidRDefault="00E9152F" w:rsidP="00411DD8">
            <w:pPr>
              <w:pStyle w:val="ConsPlusNormal"/>
              <w:rPr>
                <w:sz w:val="16"/>
                <w:szCs w:val="16"/>
              </w:rPr>
            </w:pP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2897"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насос сырой воды</w:t>
            </w:r>
          </w:p>
        </w:tc>
        <w:tc>
          <w:tcPr>
            <w:tcW w:w="5954" w:type="dxa"/>
            <w:gridSpan w:val="7"/>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К20/30 - 2 шт.</w:t>
            </w: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2897"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насос контура котельной</w:t>
            </w:r>
          </w:p>
        </w:tc>
        <w:tc>
          <w:tcPr>
            <w:tcW w:w="5954" w:type="dxa"/>
            <w:gridSpan w:val="7"/>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WILO-TOP-S - 2 шт.</w:t>
            </w: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2897"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сетевой насос отопления</w:t>
            </w:r>
          </w:p>
        </w:tc>
        <w:tc>
          <w:tcPr>
            <w:tcW w:w="5954" w:type="dxa"/>
            <w:gridSpan w:val="7"/>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К45/30 - 2 шт.</w:t>
            </w: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2897"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сетевой насос отопления</w:t>
            </w:r>
          </w:p>
        </w:tc>
        <w:tc>
          <w:tcPr>
            <w:tcW w:w="5954" w:type="dxa"/>
            <w:gridSpan w:val="7"/>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К90/45 - 1 шт.</w:t>
            </w:r>
          </w:p>
        </w:tc>
      </w:tr>
      <w:tr w:rsidR="00E9152F" w:rsidRPr="00E9152F" w:rsidTr="00411DD8">
        <w:tc>
          <w:tcPr>
            <w:tcW w:w="567"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15.</w:t>
            </w:r>
          </w:p>
        </w:tc>
        <w:tc>
          <w:tcPr>
            <w:tcW w:w="2897"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Тариф по видам потребителей, руб./Гкал</w:t>
            </w:r>
          </w:p>
        </w:tc>
        <w:tc>
          <w:tcPr>
            <w:tcW w:w="5954" w:type="dxa"/>
            <w:gridSpan w:val="7"/>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976,88</w:t>
            </w:r>
          </w:p>
        </w:tc>
      </w:tr>
      <w:tr w:rsidR="00E9152F" w:rsidRPr="00E9152F" w:rsidTr="00411DD8">
        <w:tc>
          <w:tcPr>
            <w:tcW w:w="567" w:type="dxa"/>
            <w:vMerge w:val="restart"/>
            <w:tcMar>
              <w:top w:w="0" w:type="dxa"/>
              <w:bottom w:w="0" w:type="dxa"/>
            </w:tcMar>
          </w:tcPr>
          <w:p w:rsidR="00E9152F" w:rsidRPr="00E9152F" w:rsidRDefault="00E9152F" w:rsidP="00411DD8">
            <w:pPr>
              <w:pStyle w:val="ConsPlusNormal"/>
              <w:jc w:val="center"/>
              <w:rPr>
                <w:sz w:val="16"/>
                <w:szCs w:val="16"/>
              </w:rPr>
            </w:pPr>
            <w:r w:rsidRPr="00E9152F">
              <w:rPr>
                <w:sz w:val="16"/>
                <w:szCs w:val="16"/>
              </w:rPr>
              <w:t>16.</w:t>
            </w:r>
          </w:p>
        </w:tc>
        <w:tc>
          <w:tcPr>
            <w:tcW w:w="2897" w:type="dxa"/>
            <w:tcBorders>
              <w:bottom w:val="nil"/>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Удельные затраты эл. энергии на:</w:t>
            </w:r>
          </w:p>
          <w:p w:rsidR="00E9152F" w:rsidRPr="00E9152F" w:rsidRDefault="00E9152F" w:rsidP="00411DD8">
            <w:pPr>
              <w:pStyle w:val="ConsPlusNormal"/>
              <w:jc w:val="center"/>
              <w:rPr>
                <w:sz w:val="16"/>
                <w:szCs w:val="16"/>
              </w:rPr>
            </w:pPr>
            <w:r w:rsidRPr="00E9152F">
              <w:rPr>
                <w:sz w:val="16"/>
                <w:szCs w:val="16"/>
              </w:rPr>
              <w:t>- выработку единицы тепловой энергии</w:t>
            </w:r>
          </w:p>
          <w:p w:rsidR="00E9152F" w:rsidRPr="00E9152F" w:rsidRDefault="00E9152F" w:rsidP="00411DD8">
            <w:pPr>
              <w:pStyle w:val="ConsPlusNormal"/>
              <w:jc w:val="center"/>
              <w:rPr>
                <w:sz w:val="16"/>
                <w:szCs w:val="16"/>
              </w:rPr>
            </w:pPr>
            <w:r w:rsidRPr="00E9152F">
              <w:rPr>
                <w:sz w:val="16"/>
                <w:szCs w:val="16"/>
              </w:rPr>
              <w:t>кВт*ч/ Гкал (т. пара);</w:t>
            </w:r>
          </w:p>
        </w:tc>
        <w:tc>
          <w:tcPr>
            <w:tcW w:w="5954" w:type="dxa"/>
            <w:gridSpan w:val="7"/>
            <w:tcBorders>
              <w:bottom w:val="nil"/>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19,78</w:t>
            </w: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2897" w:type="dxa"/>
            <w:tcBorders>
              <w:top w:val="nil"/>
            </w:tcBorders>
            <w:tcMar>
              <w:top w:w="0" w:type="dxa"/>
              <w:bottom w:w="0" w:type="dxa"/>
            </w:tcMar>
          </w:tcPr>
          <w:p w:rsidR="00E9152F" w:rsidRPr="00E9152F" w:rsidRDefault="00E9152F" w:rsidP="00411DD8">
            <w:pPr>
              <w:pStyle w:val="ConsPlusNormal"/>
              <w:jc w:val="center"/>
              <w:rPr>
                <w:sz w:val="16"/>
                <w:szCs w:val="16"/>
              </w:rPr>
            </w:pPr>
            <w:r w:rsidRPr="00E9152F">
              <w:rPr>
                <w:sz w:val="16"/>
                <w:szCs w:val="16"/>
              </w:rPr>
              <w:t>- транспорт единицы тепловой энергии от источника до потребителей, кВт*ч / Гкал</w:t>
            </w:r>
          </w:p>
        </w:tc>
        <w:tc>
          <w:tcPr>
            <w:tcW w:w="5954" w:type="dxa"/>
            <w:gridSpan w:val="7"/>
            <w:tcBorders>
              <w:top w:val="nil"/>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19,78</w:t>
            </w:r>
          </w:p>
        </w:tc>
      </w:tr>
      <w:tr w:rsidR="00E9152F" w:rsidRPr="00E9152F" w:rsidTr="00411DD8">
        <w:tc>
          <w:tcPr>
            <w:tcW w:w="567"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17.</w:t>
            </w:r>
          </w:p>
        </w:tc>
        <w:tc>
          <w:tcPr>
            <w:tcW w:w="2897"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КПД котельной за минусом собств. нужд</w:t>
            </w:r>
          </w:p>
        </w:tc>
        <w:tc>
          <w:tcPr>
            <w:tcW w:w="5954" w:type="dxa"/>
            <w:gridSpan w:val="7"/>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89,5 %</w:t>
            </w:r>
          </w:p>
        </w:tc>
      </w:tr>
      <w:tr w:rsidR="00E9152F" w:rsidRPr="00E9152F" w:rsidTr="00411DD8">
        <w:tc>
          <w:tcPr>
            <w:tcW w:w="567" w:type="dxa"/>
            <w:vMerge w:val="restart"/>
            <w:tcMar>
              <w:top w:w="0" w:type="dxa"/>
              <w:bottom w:w="0" w:type="dxa"/>
            </w:tcMar>
          </w:tcPr>
          <w:p w:rsidR="00E9152F" w:rsidRPr="00E9152F" w:rsidRDefault="00E9152F" w:rsidP="00411DD8">
            <w:pPr>
              <w:pStyle w:val="ConsPlusNormal"/>
              <w:jc w:val="center"/>
              <w:rPr>
                <w:sz w:val="16"/>
                <w:szCs w:val="16"/>
              </w:rPr>
            </w:pPr>
            <w:r w:rsidRPr="00E9152F">
              <w:rPr>
                <w:sz w:val="16"/>
                <w:szCs w:val="16"/>
              </w:rPr>
              <w:t>18.</w:t>
            </w:r>
          </w:p>
        </w:tc>
        <w:tc>
          <w:tcPr>
            <w:tcW w:w="2897" w:type="dxa"/>
            <w:vMerge w:val="restart"/>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КПД и теплопроизводительность котлов по результатам РНИ с указанием года их проведения (для каждого котла)</w:t>
            </w:r>
          </w:p>
        </w:tc>
        <w:tc>
          <w:tcPr>
            <w:tcW w:w="1010" w:type="dxa"/>
            <w:vMerge w:val="restart"/>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марка котла</w:t>
            </w:r>
          </w:p>
        </w:tc>
        <w:tc>
          <w:tcPr>
            <w:tcW w:w="4944" w:type="dxa"/>
            <w:gridSpan w:val="6"/>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нагрузка (согласно режимной карте)</w:t>
            </w: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289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1010"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1877" w:type="dxa"/>
            <w:gridSpan w:val="3"/>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КПД</w:t>
            </w:r>
          </w:p>
        </w:tc>
        <w:tc>
          <w:tcPr>
            <w:tcW w:w="3067" w:type="dxa"/>
            <w:gridSpan w:val="3"/>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теплопроизводительность</w:t>
            </w: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289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1010"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913"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70 %</w:t>
            </w:r>
          </w:p>
        </w:tc>
        <w:tc>
          <w:tcPr>
            <w:tcW w:w="964"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100 %</w:t>
            </w:r>
          </w:p>
        </w:tc>
        <w:tc>
          <w:tcPr>
            <w:tcW w:w="1348"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70 %</w:t>
            </w:r>
          </w:p>
        </w:tc>
        <w:tc>
          <w:tcPr>
            <w:tcW w:w="1719"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100 %</w:t>
            </w: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289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1010"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котел № 1</w:t>
            </w:r>
          </w:p>
        </w:tc>
        <w:tc>
          <w:tcPr>
            <w:tcW w:w="913"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80,0</w:t>
            </w:r>
          </w:p>
        </w:tc>
        <w:tc>
          <w:tcPr>
            <w:tcW w:w="964"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84,2</w:t>
            </w:r>
          </w:p>
        </w:tc>
        <w:tc>
          <w:tcPr>
            <w:tcW w:w="1348"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0,200</w:t>
            </w:r>
          </w:p>
        </w:tc>
        <w:tc>
          <w:tcPr>
            <w:tcW w:w="1719"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0,250</w:t>
            </w: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289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1010"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котел № 2</w:t>
            </w:r>
          </w:p>
        </w:tc>
        <w:tc>
          <w:tcPr>
            <w:tcW w:w="913"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82,5</w:t>
            </w:r>
          </w:p>
        </w:tc>
        <w:tc>
          <w:tcPr>
            <w:tcW w:w="964"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82,2</w:t>
            </w:r>
          </w:p>
        </w:tc>
        <w:tc>
          <w:tcPr>
            <w:tcW w:w="1348"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0,319</w:t>
            </w:r>
          </w:p>
        </w:tc>
        <w:tc>
          <w:tcPr>
            <w:tcW w:w="1719"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0,366</w:t>
            </w: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289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1010"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котел № 3</w:t>
            </w:r>
          </w:p>
        </w:tc>
        <w:tc>
          <w:tcPr>
            <w:tcW w:w="913"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79,9</w:t>
            </w:r>
          </w:p>
        </w:tc>
        <w:tc>
          <w:tcPr>
            <w:tcW w:w="964"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84,2</w:t>
            </w:r>
          </w:p>
        </w:tc>
        <w:tc>
          <w:tcPr>
            <w:tcW w:w="1348"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0,160</w:t>
            </w:r>
          </w:p>
        </w:tc>
        <w:tc>
          <w:tcPr>
            <w:tcW w:w="1719"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0,220</w:t>
            </w: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289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1010"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котел № 4</w:t>
            </w:r>
          </w:p>
        </w:tc>
        <w:tc>
          <w:tcPr>
            <w:tcW w:w="913"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80,70</w:t>
            </w:r>
          </w:p>
        </w:tc>
        <w:tc>
          <w:tcPr>
            <w:tcW w:w="964"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81,10</w:t>
            </w:r>
          </w:p>
        </w:tc>
        <w:tc>
          <w:tcPr>
            <w:tcW w:w="1348"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0,410</w:t>
            </w:r>
          </w:p>
        </w:tc>
        <w:tc>
          <w:tcPr>
            <w:tcW w:w="1719"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0,500</w:t>
            </w:r>
          </w:p>
        </w:tc>
      </w:tr>
      <w:tr w:rsidR="00E9152F" w:rsidRPr="00E9152F" w:rsidTr="00411DD8">
        <w:tc>
          <w:tcPr>
            <w:tcW w:w="567"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19.</w:t>
            </w:r>
          </w:p>
        </w:tc>
        <w:tc>
          <w:tcPr>
            <w:tcW w:w="2897"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Структура себестоимости выработки единицы тепловой энергии в 2020 г., руб./Гкал</w:t>
            </w:r>
          </w:p>
        </w:tc>
        <w:tc>
          <w:tcPr>
            <w:tcW w:w="5954" w:type="dxa"/>
            <w:gridSpan w:val="7"/>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2451,47</w:t>
            </w:r>
          </w:p>
        </w:tc>
      </w:tr>
      <w:tr w:rsidR="00E9152F" w:rsidRPr="00E9152F" w:rsidTr="00411DD8">
        <w:tc>
          <w:tcPr>
            <w:tcW w:w="567" w:type="dxa"/>
            <w:vMerge w:val="restart"/>
            <w:tcMar>
              <w:top w:w="0" w:type="dxa"/>
              <w:bottom w:w="0" w:type="dxa"/>
            </w:tcMar>
          </w:tcPr>
          <w:p w:rsidR="00E9152F" w:rsidRPr="00E9152F" w:rsidRDefault="00E9152F" w:rsidP="00411DD8">
            <w:pPr>
              <w:pStyle w:val="ConsPlusNormal"/>
              <w:jc w:val="center"/>
              <w:rPr>
                <w:sz w:val="16"/>
                <w:szCs w:val="16"/>
              </w:rPr>
            </w:pPr>
            <w:r w:rsidRPr="00E9152F">
              <w:rPr>
                <w:sz w:val="16"/>
                <w:szCs w:val="16"/>
              </w:rPr>
              <w:t>20.</w:t>
            </w:r>
          </w:p>
        </w:tc>
        <w:tc>
          <w:tcPr>
            <w:tcW w:w="2897" w:type="dxa"/>
            <w:tcBorders>
              <w:bottom w:val="nil"/>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 xml:space="preserve">Сведения </w:t>
            </w:r>
            <w:r w:rsidRPr="00E9152F">
              <w:rPr>
                <w:color w:val="000000"/>
                <w:sz w:val="16"/>
                <w:szCs w:val="16"/>
              </w:rPr>
              <w:t>за 2020 г.</w:t>
            </w:r>
            <w:r w:rsidRPr="00E9152F">
              <w:rPr>
                <w:sz w:val="16"/>
                <w:szCs w:val="16"/>
              </w:rPr>
              <w:t xml:space="preserve"> (теплоноситель - вода):</w:t>
            </w:r>
          </w:p>
        </w:tc>
        <w:tc>
          <w:tcPr>
            <w:tcW w:w="5954" w:type="dxa"/>
            <w:gridSpan w:val="7"/>
            <w:tcBorders>
              <w:bottom w:val="nil"/>
            </w:tcBorders>
            <w:tcMar>
              <w:top w:w="0" w:type="dxa"/>
              <w:bottom w:w="0" w:type="dxa"/>
            </w:tcMar>
            <w:vAlign w:val="center"/>
          </w:tcPr>
          <w:p w:rsidR="00E9152F" w:rsidRPr="00E9152F" w:rsidRDefault="00E9152F" w:rsidP="00411DD8">
            <w:pPr>
              <w:pStyle w:val="ConsPlusNormal"/>
              <w:rPr>
                <w:sz w:val="16"/>
                <w:szCs w:val="16"/>
              </w:rPr>
            </w:pPr>
          </w:p>
        </w:tc>
      </w:tr>
      <w:tr w:rsidR="00E9152F" w:rsidRPr="00E9152F" w:rsidTr="00411DD8">
        <w:tblPrEx>
          <w:tblBorders>
            <w:insideH w:val="nil"/>
          </w:tblBorders>
        </w:tblPrEx>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2897" w:type="dxa"/>
            <w:tcBorders>
              <w:top w:val="nil"/>
              <w:bottom w:val="nil"/>
            </w:tcBorders>
            <w:tcMar>
              <w:top w:w="0" w:type="dxa"/>
              <w:bottom w:w="0" w:type="dxa"/>
            </w:tcMar>
          </w:tcPr>
          <w:p w:rsidR="00E9152F" w:rsidRPr="00E9152F" w:rsidRDefault="00E9152F" w:rsidP="00411DD8">
            <w:pPr>
              <w:pStyle w:val="ConsPlusNormal"/>
              <w:jc w:val="center"/>
              <w:rPr>
                <w:sz w:val="16"/>
                <w:szCs w:val="16"/>
              </w:rPr>
            </w:pPr>
            <w:r w:rsidRPr="00E9152F">
              <w:rPr>
                <w:sz w:val="16"/>
                <w:szCs w:val="16"/>
              </w:rPr>
              <w:t>выработка теплоты (Гкал);</w:t>
            </w:r>
          </w:p>
        </w:tc>
        <w:tc>
          <w:tcPr>
            <w:tcW w:w="5954" w:type="dxa"/>
            <w:gridSpan w:val="7"/>
            <w:tcBorders>
              <w:top w:val="nil"/>
              <w:bottom w:val="nil"/>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2170,63</w:t>
            </w:r>
          </w:p>
        </w:tc>
      </w:tr>
      <w:tr w:rsidR="00E9152F" w:rsidRPr="00E9152F" w:rsidTr="00411DD8">
        <w:tblPrEx>
          <w:tblBorders>
            <w:insideH w:val="nil"/>
          </w:tblBorders>
        </w:tblPrEx>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2897" w:type="dxa"/>
            <w:tcBorders>
              <w:top w:val="nil"/>
              <w:bottom w:val="nil"/>
            </w:tcBorders>
            <w:tcMar>
              <w:top w:w="0" w:type="dxa"/>
              <w:bottom w:w="0" w:type="dxa"/>
            </w:tcMar>
          </w:tcPr>
          <w:p w:rsidR="00E9152F" w:rsidRPr="00E9152F" w:rsidRDefault="00E9152F" w:rsidP="00411DD8">
            <w:pPr>
              <w:pStyle w:val="ConsPlusNormal"/>
              <w:jc w:val="center"/>
              <w:rPr>
                <w:sz w:val="16"/>
                <w:szCs w:val="16"/>
              </w:rPr>
            </w:pPr>
            <w:r w:rsidRPr="00E9152F">
              <w:rPr>
                <w:sz w:val="16"/>
                <w:szCs w:val="16"/>
              </w:rPr>
              <w:t>расход теплоты на собственные нужды, Гкал;</w:t>
            </w:r>
          </w:p>
        </w:tc>
        <w:tc>
          <w:tcPr>
            <w:tcW w:w="5954" w:type="dxa"/>
            <w:gridSpan w:val="7"/>
            <w:tcBorders>
              <w:top w:val="nil"/>
              <w:bottom w:val="nil"/>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47,76</w:t>
            </w:r>
          </w:p>
        </w:tc>
      </w:tr>
      <w:tr w:rsidR="00E9152F" w:rsidRPr="00E9152F" w:rsidTr="00411DD8">
        <w:tblPrEx>
          <w:tblBorders>
            <w:insideH w:val="nil"/>
          </w:tblBorders>
        </w:tblPrEx>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2897" w:type="dxa"/>
            <w:tcBorders>
              <w:top w:val="nil"/>
              <w:bottom w:val="nil"/>
            </w:tcBorders>
            <w:tcMar>
              <w:top w:w="0" w:type="dxa"/>
              <w:bottom w:w="0" w:type="dxa"/>
            </w:tcMar>
          </w:tcPr>
          <w:p w:rsidR="00E9152F" w:rsidRPr="00E9152F" w:rsidRDefault="00E9152F" w:rsidP="00411DD8">
            <w:pPr>
              <w:pStyle w:val="ConsPlusNormal"/>
              <w:jc w:val="center"/>
              <w:rPr>
                <w:sz w:val="16"/>
                <w:szCs w:val="16"/>
              </w:rPr>
            </w:pPr>
            <w:r w:rsidRPr="00E9152F">
              <w:rPr>
                <w:sz w:val="16"/>
                <w:szCs w:val="16"/>
              </w:rPr>
              <w:t>тепловые потери, Гкал;</w:t>
            </w:r>
          </w:p>
        </w:tc>
        <w:tc>
          <w:tcPr>
            <w:tcW w:w="5954" w:type="dxa"/>
            <w:gridSpan w:val="7"/>
            <w:tcBorders>
              <w:top w:val="nil"/>
              <w:bottom w:val="nil"/>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817,87</w:t>
            </w: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2897" w:type="dxa"/>
            <w:tcBorders>
              <w:top w:val="nil"/>
            </w:tcBorders>
            <w:tcMar>
              <w:top w:w="0" w:type="dxa"/>
              <w:bottom w:w="0" w:type="dxa"/>
            </w:tcMar>
          </w:tcPr>
          <w:p w:rsidR="00E9152F" w:rsidRPr="00E9152F" w:rsidRDefault="00E9152F" w:rsidP="00411DD8">
            <w:pPr>
              <w:pStyle w:val="ConsPlusNormal"/>
              <w:jc w:val="center"/>
              <w:rPr>
                <w:sz w:val="16"/>
                <w:szCs w:val="16"/>
              </w:rPr>
            </w:pPr>
            <w:r w:rsidRPr="00E9152F">
              <w:rPr>
                <w:sz w:val="16"/>
                <w:szCs w:val="16"/>
              </w:rPr>
              <w:t>полезный отпуск, Гкал (по группам потребителей)</w:t>
            </w:r>
          </w:p>
        </w:tc>
        <w:tc>
          <w:tcPr>
            <w:tcW w:w="5954" w:type="dxa"/>
            <w:gridSpan w:val="7"/>
            <w:tcBorders>
              <w:top w:val="nil"/>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1305,00</w:t>
            </w:r>
          </w:p>
        </w:tc>
      </w:tr>
      <w:tr w:rsidR="00E9152F" w:rsidRPr="00E9152F" w:rsidTr="00411DD8">
        <w:tc>
          <w:tcPr>
            <w:tcW w:w="567" w:type="dxa"/>
            <w:vMerge w:val="restart"/>
            <w:tcMar>
              <w:top w:w="0" w:type="dxa"/>
              <w:bottom w:w="0" w:type="dxa"/>
            </w:tcMar>
          </w:tcPr>
          <w:p w:rsidR="00E9152F" w:rsidRPr="00E9152F" w:rsidRDefault="00E9152F" w:rsidP="00411DD8">
            <w:pPr>
              <w:pStyle w:val="ConsPlusNormal"/>
              <w:jc w:val="center"/>
              <w:rPr>
                <w:sz w:val="16"/>
                <w:szCs w:val="16"/>
              </w:rPr>
            </w:pPr>
            <w:r w:rsidRPr="00E9152F">
              <w:rPr>
                <w:sz w:val="16"/>
                <w:szCs w:val="16"/>
              </w:rPr>
              <w:t>21.</w:t>
            </w:r>
          </w:p>
        </w:tc>
        <w:tc>
          <w:tcPr>
            <w:tcW w:w="2897" w:type="dxa"/>
            <w:vMerge w:val="restart"/>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 xml:space="preserve">Потребление теплоты по каждому абоненту, помесячно </w:t>
            </w:r>
            <w:r w:rsidRPr="00E9152F">
              <w:rPr>
                <w:color w:val="000000"/>
                <w:sz w:val="16"/>
                <w:szCs w:val="16"/>
              </w:rPr>
              <w:t>за 2020</w:t>
            </w:r>
            <w:r w:rsidRPr="00E9152F">
              <w:rPr>
                <w:sz w:val="16"/>
                <w:szCs w:val="16"/>
              </w:rPr>
              <w:t xml:space="preserve"> г. (с разделением по видам теплопотребления - О, В, ГВС, технология), Гкал</w:t>
            </w:r>
          </w:p>
        </w:tc>
        <w:tc>
          <w:tcPr>
            <w:tcW w:w="1413"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w:t>
            </w:r>
          </w:p>
        </w:tc>
        <w:tc>
          <w:tcPr>
            <w:tcW w:w="1474"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Отопление</w:t>
            </w:r>
          </w:p>
        </w:tc>
        <w:tc>
          <w:tcPr>
            <w:tcW w:w="960"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ГВС</w:t>
            </w:r>
          </w:p>
        </w:tc>
        <w:tc>
          <w:tcPr>
            <w:tcW w:w="2107" w:type="dxa"/>
            <w:gridSpan w:val="2"/>
            <w:tcMar>
              <w:top w:w="0" w:type="dxa"/>
              <w:bottom w:w="0" w:type="dxa"/>
            </w:tcMar>
          </w:tcPr>
          <w:p w:rsidR="00E9152F" w:rsidRPr="00E9152F" w:rsidRDefault="00E9152F" w:rsidP="00411DD8">
            <w:pPr>
              <w:pStyle w:val="ConsPlusNormal"/>
              <w:jc w:val="center"/>
              <w:rPr>
                <w:sz w:val="16"/>
                <w:szCs w:val="16"/>
              </w:rPr>
            </w:pPr>
            <w:r w:rsidRPr="00E9152F">
              <w:rPr>
                <w:sz w:val="16"/>
                <w:szCs w:val="16"/>
              </w:rPr>
              <w:t>Технологические нужды</w:t>
            </w: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289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1413"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1</w:t>
            </w:r>
          </w:p>
        </w:tc>
        <w:tc>
          <w:tcPr>
            <w:tcW w:w="1474"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149,45</w:t>
            </w:r>
          </w:p>
        </w:tc>
        <w:tc>
          <w:tcPr>
            <w:tcW w:w="960"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108,23</w:t>
            </w:r>
          </w:p>
        </w:tc>
        <w:tc>
          <w:tcPr>
            <w:tcW w:w="2107" w:type="dxa"/>
            <w:gridSpan w:val="2"/>
            <w:tcMar>
              <w:top w:w="0" w:type="dxa"/>
              <w:bottom w:w="0" w:type="dxa"/>
            </w:tcMar>
          </w:tcPr>
          <w:p w:rsidR="00E9152F" w:rsidRPr="00E9152F" w:rsidRDefault="00E9152F" w:rsidP="00411DD8">
            <w:pPr>
              <w:pStyle w:val="ConsPlusNormal"/>
              <w:jc w:val="center"/>
              <w:rPr>
                <w:sz w:val="16"/>
                <w:szCs w:val="16"/>
              </w:rPr>
            </w:pPr>
            <w:r w:rsidRPr="00E9152F">
              <w:rPr>
                <w:sz w:val="16"/>
                <w:szCs w:val="16"/>
              </w:rPr>
              <w:t>6,84</w:t>
            </w: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289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1413"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2</w:t>
            </w:r>
          </w:p>
        </w:tc>
        <w:tc>
          <w:tcPr>
            <w:tcW w:w="1474"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128,95</w:t>
            </w:r>
          </w:p>
        </w:tc>
        <w:tc>
          <w:tcPr>
            <w:tcW w:w="960"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93,37</w:t>
            </w:r>
          </w:p>
        </w:tc>
        <w:tc>
          <w:tcPr>
            <w:tcW w:w="2107" w:type="dxa"/>
            <w:gridSpan w:val="2"/>
            <w:tcMar>
              <w:top w:w="0" w:type="dxa"/>
              <w:bottom w:w="0" w:type="dxa"/>
            </w:tcMar>
          </w:tcPr>
          <w:p w:rsidR="00E9152F" w:rsidRPr="00E9152F" w:rsidRDefault="00E9152F" w:rsidP="00411DD8">
            <w:pPr>
              <w:pStyle w:val="ConsPlusNormal"/>
              <w:jc w:val="center"/>
              <w:rPr>
                <w:sz w:val="16"/>
                <w:szCs w:val="16"/>
              </w:rPr>
            </w:pPr>
            <w:r w:rsidRPr="00E9152F">
              <w:rPr>
                <w:sz w:val="16"/>
                <w:szCs w:val="16"/>
              </w:rPr>
              <w:t>5,69</w:t>
            </w: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289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1413"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3</w:t>
            </w:r>
          </w:p>
        </w:tc>
        <w:tc>
          <w:tcPr>
            <w:tcW w:w="1474"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116,97</w:t>
            </w:r>
          </w:p>
        </w:tc>
        <w:tc>
          <w:tcPr>
            <w:tcW w:w="960"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84,7</w:t>
            </w:r>
          </w:p>
        </w:tc>
        <w:tc>
          <w:tcPr>
            <w:tcW w:w="2107" w:type="dxa"/>
            <w:gridSpan w:val="2"/>
            <w:tcMar>
              <w:top w:w="0" w:type="dxa"/>
              <w:bottom w:w="0" w:type="dxa"/>
            </w:tcMar>
          </w:tcPr>
          <w:p w:rsidR="00E9152F" w:rsidRPr="00E9152F" w:rsidRDefault="00E9152F" w:rsidP="00411DD8">
            <w:pPr>
              <w:pStyle w:val="ConsPlusNormal"/>
              <w:jc w:val="center"/>
              <w:rPr>
                <w:sz w:val="16"/>
                <w:szCs w:val="16"/>
              </w:rPr>
            </w:pPr>
            <w:r w:rsidRPr="00E9152F">
              <w:rPr>
                <w:sz w:val="16"/>
                <w:szCs w:val="16"/>
              </w:rPr>
              <w:t>5,45</w:t>
            </w: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289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1413"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4</w:t>
            </w:r>
          </w:p>
        </w:tc>
        <w:tc>
          <w:tcPr>
            <w:tcW w:w="1474"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62,1</w:t>
            </w:r>
          </w:p>
        </w:tc>
        <w:tc>
          <w:tcPr>
            <w:tcW w:w="960"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44,96</w:t>
            </w:r>
          </w:p>
        </w:tc>
        <w:tc>
          <w:tcPr>
            <w:tcW w:w="2107" w:type="dxa"/>
            <w:gridSpan w:val="2"/>
            <w:tcMar>
              <w:top w:w="0" w:type="dxa"/>
              <w:bottom w:w="0" w:type="dxa"/>
            </w:tcMar>
          </w:tcPr>
          <w:p w:rsidR="00E9152F" w:rsidRPr="00E9152F" w:rsidRDefault="00E9152F" w:rsidP="00411DD8">
            <w:pPr>
              <w:pStyle w:val="ConsPlusNormal"/>
              <w:jc w:val="center"/>
              <w:rPr>
                <w:sz w:val="16"/>
                <w:szCs w:val="16"/>
              </w:rPr>
            </w:pPr>
            <w:r w:rsidRPr="00E9152F">
              <w:rPr>
                <w:sz w:val="16"/>
                <w:szCs w:val="16"/>
              </w:rPr>
              <w:t>2,75</w:t>
            </w: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289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1413"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5</w:t>
            </w:r>
          </w:p>
        </w:tc>
        <w:tc>
          <w:tcPr>
            <w:tcW w:w="1474"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w:t>
            </w:r>
          </w:p>
        </w:tc>
        <w:tc>
          <w:tcPr>
            <w:tcW w:w="960"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38,5</w:t>
            </w:r>
          </w:p>
        </w:tc>
        <w:tc>
          <w:tcPr>
            <w:tcW w:w="2107" w:type="dxa"/>
            <w:gridSpan w:val="2"/>
            <w:tcMar>
              <w:top w:w="0" w:type="dxa"/>
              <w:bottom w:w="0" w:type="dxa"/>
            </w:tcMar>
          </w:tcPr>
          <w:p w:rsidR="00E9152F" w:rsidRPr="00E9152F" w:rsidRDefault="00E9152F" w:rsidP="00411DD8">
            <w:pPr>
              <w:pStyle w:val="ConsPlusNormal"/>
              <w:jc w:val="center"/>
              <w:rPr>
                <w:sz w:val="16"/>
                <w:szCs w:val="16"/>
              </w:rPr>
            </w:pPr>
            <w:r w:rsidRPr="00E9152F">
              <w:rPr>
                <w:sz w:val="16"/>
                <w:szCs w:val="16"/>
              </w:rPr>
              <w:t>1,48</w:t>
            </w: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289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1413"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6</w:t>
            </w:r>
          </w:p>
        </w:tc>
        <w:tc>
          <w:tcPr>
            <w:tcW w:w="1474"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w:t>
            </w:r>
          </w:p>
        </w:tc>
        <w:tc>
          <w:tcPr>
            <w:tcW w:w="960"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28,15</w:t>
            </w:r>
          </w:p>
        </w:tc>
        <w:tc>
          <w:tcPr>
            <w:tcW w:w="2107" w:type="dxa"/>
            <w:gridSpan w:val="2"/>
            <w:tcMar>
              <w:top w:w="0" w:type="dxa"/>
              <w:bottom w:w="0" w:type="dxa"/>
            </w:tcMar>
          </w:tcPr>
          <w:p w:rsidR="00E9152F" w:rsidRPr="00E9152F" w:rsidRDefault="00E9152F" w:rsidP="00411DD8">
            <w:pPr>
              <w:pStyle w:val="ConsPlusNormal"/>
              <w:jc w:val="center"/>
              <w:rPr>
                <w:sz w:val="16"/>
                <w:szCs w:val="16"/>
              </w:rPr>
            </w:pPr>
            <w:r w:rsidRPr="00E9152F">
              <w:rPr>
                <w:sz w:val="16"/>
                <w:szCs w:val="16"/>
              </w:rPr>
              <w:t>1,23</w:t>
            </w: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289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1413"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7</w:t>
            </w:r>
          </w:p>
        </w:tc>
        <w:tc>
          <w:tcPr>
            <w:tcW w:w="1474"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w:t>
            </w:r>
          </w:p>
        </w:tc>
        <w:tc>
          <w:tcPr>
            <w:tcW w:w="960"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18,08</w:t>
            </w:r>
          </w:p>
        </w:tc>
        <w:tc>
          <w:tcPr>
            <w:tcW w:w="2107" w:type="dxa"/>
            <w:gridSpan w:val="2"/>
            <w:tcMar>
              <w:top w:w="0" w:type="dxa"/>
              <w:bottom w:w="0" w:type="dxa"/>
            </w:tcMar>
          </w:tcPr>
          <w:p w:rsidR="00E9152F" w:rsidRPr="00E9152F" w:rsidRDefault="00E9152F" w:rsidP="00411DD8">
            <w:pPr>
              <w:pStyle w:val="ConsPlusNormal"/>
              <w:jc w:val="center"/>
              <w:rPr>
                <w:sz w:val="16"/>
                <w:szCs w:val="16"/>
              </w:rPr>
            </w:pPr>
            <w:r w:rsidRPr="00E9152F">
              <w:rPr>
                <w:sz w:val="16"/>
                <w:szCs w:val="16"/>
              </w:rPr>
              <w:t>1,21</w:t>
            </w: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289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1413"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8</w:t>
            </w:r>
          </w:p>
        </w:tc>
        <w:tc>
          <w:tcPr>
            <w:tcW w:w="1474"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w:t>
            </w:r>
          </w:p>
        </w:tc>
        <w:tc>
          <w:tcPr>
            <w:tcW w:w="960"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25,23</w:t>
            </w:r>
          </w:p>
        </w:tc>
        <w:tc>
          <w:tcPr>
            <w:tcW w:w="2107" w:type="dxa"/>
            <w:gridSpan w:val="2"/>
            <w:tcMar>
              <w:top w:w="0" w:type="dxa"/>
              <w:bottom w:w="0" w:type="dxa"/>
            </w:tcMar>
          </w:tcPr>
          <w:p w:rsidR="00E9152F" w:rsidRPr="00E9152F" w:rsidRDefault="00E9152F" w:rsidP="00411DD8">
            <w:pPr>
              <w:pStyle w:val="ConsPlusNormal"/>
              <w:jc w:val="center"/>
              <w:rPr>
                <w:sz w:val="16"/>
                <w:szCs w:val="16"/>
              </w:rPr>
            </w:pPr>
            <w:r w:rsidRPr="00E9152F">
              <w:rPr>
                <w:sz w:val="16"/>
                <w:szCs w:val="16"/>
              </w:rPr>
              <w:t>1,19</w:t>
            </w: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20"/>
                <w:szCs w:val="20"/>
              </w:rPr>
            </w:pPr>
          </w:p>
        </w:tc>
        <w:tc>
          <w:tcPr>
            <w:tcW w:w="2897" w:type="dxa"/>
            <w:vMerge/>
            <w:tcMar>
              <w:top w:w="0" w:type="dxa"/>
              <w:bottom w:w="0" w:type="dxa"/>
            </w:tcMar>
          </w:tcPr>
          <w:p w:rsidR="00E9152F" w:rsidRPr="00E9152F" w:rsidRDefault="00E9152F" w:rsidP="00411DD8">
            <w:pPr>
              <w:rPr>
                <w:rFonts w:ascii="Times New Roman" w:hAnsi="Times New Roman" w:cs="Times New Roman"/>
                <w:sz w:val="20"/>
                <w:szCs w:val="20"/>
              </w:rPr>
            </w:pPr>
          </w:p>
        </w:tc>
        <w:tc>
          <w:tcPr>
            <w:tcW w:w="1413"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9</w:t>
            </w:r>
          </w:p>
        </w:tc>
        <w:tc>
          <w:tcPr>
            <w:tcW w:w="1474"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w:t>
            </w:r>
          </w:p>
        </w:tc>
        <w:tc>
          <w:tcPr>
            <w:tcW w:w="960"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20,90</w:t>
            </w:r>
          </w:p>
        </w:tc>
        <w:tc>
          <w:tcPr>
            <w:tcW w:w="2107" w:type="dxa"/>
            <w:gridSpan w:val="2"/>
            <w:tcMar>
              <w:top w:w="0" w:type="dxa"/>
              <w:bottom w:w="0" w:type="dxa"/>
            </w:tcMar>
          </w:tcPr>
          <w:p w:rsidR="00E9152F" w:rsidRPr="00E9152F" w:rsidRDefault="00E9152F" w:rsidP="00411DD8">
            <w:pPr>
              <w:pStyle w:val="ConsPlusNormal"/>
              <w:jc w:val="center"/>
              <w:rPr>
                <w:sz w:val="16"/>
                <w:szCs w:val="16"/>
              </w:rPr>
            </w:pPr>
            <w:r w:rsidRPr="00E9152F">
              <w:rPr>
                <w:sz w:val="16"/>
                <w:szCs w:val="16"/>
              </w:rPr>
              <w:t>1,23</w:t>
            </w: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20"/>
                <w:szCs w:val="20"/>
              </w:rPr>
            </w:pPr>
          </w:p>
        </w:tc>
        <w:tc>
          <w:tcPr>
            <w:tcW w:w="2897" w:type="dxa"/>
            <w:vMerge/>
            <w:tcMar>
              <w:top w:w="0" w:type="dxa"/>
              <w:bottom w:w="0" w:type="dxa"/>
            </w:tcMar>
          </w:tcPr>
          <w:p w:rsidR="00E9152F" w:rsidRPr="00E9152F" w:rsidRDefault="00E9152F" w:rsidP="00411DD8">
            <w:pPr>
              <w:rPr>
                <w:rFonts w:ascii="Times New Roman" w:hAnsi="Times New Roman" w:cs="Times New Roman"/>
                <w:sz w:val="20"/>
                <w:szCs w:val="20"/>
              </w:rPr>
            </w:pPr>
          </w:p>
        </w:tc>
        <w:tc>
          <w:tcPr>
            <w:tcW w:w="1413"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10</w:t>
            </w:r>
          </w:p>
        </w:tc>
        <w:tc>
          <w:tcPr>
            <w:tcW w:w="1474"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22,98</w:t>
            </w:r>
          </w:p>
        </w:tc>
        <w:tc>
          <w:tcPr>
            <w:tcW w:w="960"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15,9</w:t>
            </w:r>
          </w:p>
        </w:tc>
        <w:tc>
          <w:tcPr>
            <w:tcW w:w="2107" w:type="dxa"/>
            <w:gridSpan w:val="2"/>
            <w:tcMar>
              <w:top w:w="0" w:type="dxa"/>
              <w:bottom w:w="0" w:type="dxa"/>
            </w:tcMar>
          </w:tcPr>
          <w:p w:rsidR="00E9152F" w:rsidRPr="00E9152F" w:rsidRDefault="00E9152F" w:rsidP="00411DD8">
            <w:pPr>
              <w:pStyle w:val="ConsPlusNormal"/>
              <w:jc w:val="center"/>
              <w:rPr>
                <w:sz w:val="16"/>
                <w:szCs w:val="16"/>
              </w:rPr>
            </w:pPr>
            <w:r w:rsidRPr="00E9152F">
              <w:rPr>
                <w:sz w:val="16"/>
                <w:szCs w:val="16"/>
              </w:rPr>
              <w:t>0,13</w:t>
            </w: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20"/>
                <w:szCs w:val="20"/>
              </w:rPr>
            </w:pPr>
          </w:p>
        </w:tc>
        <w:tc>
          <w:tcPr>
            <w:tcW w:w="2897" w:type="dxa"/>
            <w:vMerge/>
            <w:tcMar>
              <w:top w:w="0" w:type="dxa"/>
              <w:bottom w:w="0" w:type="dxa"/>
            </w:tcMar>
          </w:tcPr>
          <w:p w:rsidR="00E9152F" w:rsidRPr="00E9152F" w:rsidRDefault="00E9152F" w:rsidP="00411DD8">
            <w:pPr>
              <w:rPr>
                <w:rFonts w:ascii="Times New Roman" w:hAnsi="Times New Roman" w:cs="Times New Roman"/>
                <w:sz w:val="20"/>
                <w:szCs w:val="20"/>
              </w:rPr>
            </w:pPr>
          </w:p>
        </w:tc>
        <w:tc>
          <w:tcPr>
            <w:tcW w:w="1413"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11</w:t>
            </w:r>
          </w:p>
        </w:tc>
        <w:tc>
          <w:tcPr>
            <w:tcW w:w="1474"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109,85</w:t>
            </w:r>
          </w:p>
        </w:tc>
        <w:tc>
          <w:tcPr>
            <w:tcW w:w="960"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79,55</w:t>
            </w:r>
          </w:p>
        </w:tc>
        <w:tc>
          <w:tcPr>
            <w:tcW w:w="2107" w:type="dxa"/>
            <w:gridSpan w:val="2"/>
            <w:tcMar>
              <w:top w:w="0" w:type="dxa"/>
              <w:bottom w:w="0" w:type="dxa"/>
            </w:tcMar>
          </w:tcPr>
          <w:p w:rsidR="00E9152F" w:rsidRPr="00E9152F" w:rsidRDefault="00E9152F" w:rsidP="00411DD8">
            <w:pPr>
              <w:pStyle w:val="ConsPlusNormal"/>
              <w:jc w:val="center"/>
              <w:rPr>
                <w:sz w:val="16"/>
                <w:szCs w:val="16"/>
              </w:rPr>
            </w:pPr>
            <w:r w:rsidRPr="00E9152F">
              <w:rPr>
                <w:sz w:val="16"/>
                <w:szCs w:val="16"/>
              </w:rPr>
              <w:t>4,53</w:t>
            </w: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20"/>
                <w:szCs w:val="20"/>
              </w:rPr>
            </w:pPr>
          </w:p>
        </w:tc>
        <w:tc>
          <w:tcPr>
            <w:tcW w:w="2897" w:type="dxa"/>
            <w:vMerge/>
            <w:tcMar>
              <w:top w:w="0" w:type="dxa"/>
              <w:bottom w:w="0" w:type="dxa"/>
            </w:tcMar>
          </w:tcPr>
          <w:p w:rsidR="00E9152F" w:rsidRPr="00E9152F" w:rsidRDefault="00E9152F" w:rsidP="00411DD8">
            <w:pPr>
              <w:rPr>
                <w:rFonts w:ascii="Times New Roman" w:hAnsi="Times New Roman" w:cs="Times New Roman"/>
                <w:sz w:val="20"/>
                <w:szCs w:val="20"/>
              </w:rPr>
            </w:pPr>
          </w:p>
        </w:tc>
        <w:tc>
          <w:tcPr>
            <w:tcW w:w="1413"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12</w:t>
            </w:r>
          </w:p>
        </w:tc>
        <w:tc>
          <w:tcPr>
            <w:tcW w:w="1474"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141,8</w:t>
            </w:r>
          </w:p>
        </w:tc>
        <w:tc>
          <w:tcPr>
            <w:tcW w:w="960"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102,69</w:t>
            </w:r>
          </w:p>
        </w:tc>
        <w:tc>
          <w:tcPr>
            <w:tcW w:w="2107" w:type="dxa"/>
            <w:gridSpan w:val="2"/>
            <w:tcMar>
              <w:top w:w="0" w:type="dxa"/>
              <w:bottom w:w="0" w:type="dxa"/>
            </w:tcMar>
          </w:tcPr>
          <w:p w:rsidR="00E9152F" w:rsidRPr="00E9152F" w:rsidRDefault="00E9152F" w:rsidP="00411DD8">
            <w:pPr>
              <w:pStyle w:val="ConsPlusNormal"/>
              <w:jc w:val="center"/>
              <w:rPr>
                <w:sz w:val="16"/>
                <w:szCs w:val="16"/>
              </w:rPr>
            </w:pPr>
            <w:r w:rsidRPr="00E9152F">
              <w:rPr>
                <w:sz w:val="16"/>
                <w:szCs w:val="16"/>
              </w:rPr>
              <w:t>16,16</w:t>
            </w:r>
          </w:p>
        </w:tc>
      </w:tr>
      <w:tr w:rsidR="00E9152F" w:rsidRPr="00E9152F" w:rsidTr="00411DD8">
        <w:tc>
          <w:tcPr>
            <w:tcW w:w="567"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22.</w:t>
            </w:r>
          </w:p>
        </w:tc>
        <w:tc>
          <w:tcPr>
            <w:tcW w:w="2897"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Схема выдачи тепловой мощности, структура теплофикационных установок</w:t>
            </w:r>
          </w:p>
          <w:p w:rsidR="00E9152F" w:rsidRPr="00E9152F" w:rsidRDefault="00E9152F" w:rsidP="00411DD8">
            <w:pPr>
              <w:pStyle w:val="ConsPlusNormal"/>
              <w:jc w:val="center"/>
              <w:rPr>
                <w:sz w:val="16"/>
                <w:szCs w:val="16"/>
              </w:rPr>
            </w:pPr>
            <w:r w:rsidRPr="00E9152F">
              <w:rPr>
                <w:sz w:val="16"/>
                <w:szCs w:val="16"/>
              </w:rPr>
              <w:t>(если источник тепловой энергии - источник комбинированной выработки тепловой и электрической энергии)</w:t>
            </w:r>
          </w:p>
        </w:tc>
        <w:tc>
          <w:tcPr>
            <w:tcW w:w="5954" w:type="dxa"/>
            <w:gridSpan w:val="7"/>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Источник комбинированной выработки тепловой и электрической энергии отсутствует</w:t>
            </w:r>
          </w:p>
        </w:tc>
      </w:tr>
    </w:tbl>
    <w:p w:rsidR="00E9152F" w:rsidRPr="00E9152F" w:rsidRDefault="00E9152F" w:rsidP="00E9152F">
      <w:pPr>
        <w:pStyle w:val="ConsPlusNormal"/>
        <w:jc w:val="both"/>
        <w:rPr>
          <w:sz w:val="20"/>
        </w:rPr>
      </w:pPr>
    </w:p>
    <w:p w:rsidR="00E9152F" w:rsidRPr="00E9152F" w:rsidRDefault="00E9152F" w:rsidP="00E9152F">
      <w:pPr>
        <w:pStyle w:val="ConsPlusNormal"/>
        <w:jc w:val="right"/>
        <w:outlineLvl w:val="5"/>
        <w:rPr>
          <w:sz w:val="28"/>
          <w:szCs w:val="28"/>
        </w:rPr>
      </w:pPr>
      <w:r w:rsidRPr="00E9152F">
        <w:rPr>
          <w:sz w:val="28"/>
          <w:szCs w:val="28"/>
        </w:rPr>
        <w:t>Таблица 9</w:t>
      </w:r>
    </w:p>
    <w:p w:rsidR="00E9152F" w:rsidRPr="00E9152F" w:rsidRDefault="00E9152F" w:rsidP="00E9152F">
      <w:pPr>
        <w:pStyle w:val="ConsPlusTitle"/>
        <w:jc w:val="center"/>
        <w:rPr>
          <w:b w:val="0"/>
          <w:sz w:val="28"/>
          <w:szCs w:val="28"/>
        </w:rPr>
      </w:pPr>
      <w:r w:rsidRPr="00E9152F">
        <w:rPr>
          <w:b w:val="0"/>
          <w:sz w:val="28"/>
          <w:szCs w:val="28"/>
        </w:rPr>
        <w:t>Описание котельной № 27-04</w:t>
      </w:r>
    </w:p>
    <w:p w:rsidR="00E9152F" w:rsidRPr="00E9152F" w:rsidRDefault="00E9152F" w:rsidP="00E9152F">
      <w:pPr>
        <w:pStyle w:val="ConsPlusNormal"/>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402"/>
        <w:gridCol w:w="5449"/>
      </w:tblGrid>
      <w:tr w:rsidR="00E9152F" w:rsidRPr="00E9152F" w:rsidTr="00411DD8">
        <w:tc>
          <w:tcPr>
            <w:tcW w:w="567"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 п/п</w:t>
            </w:r>
          </w:p>
        </w:tc>
        <w:tc>
          <w:tcPr>
            <w:tcW w:w="3402"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Наименование показателей</w:t>
            </w:r>
          </w:p>
        </w:tc>
        <w:tc>
          <w:tcPr>
            <w:tcW w:w="5449"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Показатели</w:t>
            </w:r>
          </w:p>
        </w:tc>
      </w:tr>
    </w:tbl>
    <w:p w:rsidR="00E9152F" w:rsidRPr="00E9152F" w:rsidRDefault="00E9152F" w:rsidP="00E9152F">
      <w:pPr>
        <w:rPr>
          <w:rFonts w:ascii="Times New Roman" w:hAnsi="Times New Roman" w:cs="Times New Roman"/>
          <w:sz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402"/>
        <w:gridCol w:w="907"/>
        <w:gridCol w:w="403"/>
        <w:gridCol w:w="510"/>
        <w:gridCol w:w="964"/>
        <w:gridCol w:w="960"/>
        <w:gridCol w:w="388"/>
        <w:gridCol w:w="1317"/>
      </w:tblGrid>
      <w:tr w:rsidR="00E9152F" w:rsidRPr="00E9152F" w:rsidTr="00411DD8">
        <w:trPr>
          <w:tblHeader/>
        </w:trPr>
        <w:tc>
          <w:tcPr>
            <w:tcW w:w="567"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1</w:t>
            </w:r>
          </w:p>
        </w:tc>
        <w:tc>
          <w:tcPr>
            <w:tcW w:w="3402"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2</w:t>
            </w:r>
          </w:p>
        </w:tc>
        <w:tc>
          <w:tcPr>
            <w:tcW w:w="5449" w:type="dxa"/>
            <w:gridSpan w:val="7"/>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3</w:t>
            </w:r>
          </w:p>
        </w:tc>
      </w:tr>
      <w:tr w:rsidR="00E9152F" w:rsidRPr="00E9152F" w:rsidTr="00411DD8">
        <w:tc>
          <w:tcPr>
            <w:tcW w:w="567"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1.</w:t>
            </w:r>
          </w:p>
        </w:tc>
        <w:tc>
          <w:tcPr>
            <w:tcW w:w="3402"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Наименование и адрес котельной с указанием категории источника</w:t>
            </w:r>
          </w:p>
        </w:tc>
        <w:tc>
          <w:tcPr>
            <w:tcW w:w="5449" w:type="dxa"/>
            <w:gridSpan w:val="7"/>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котельная № 27-04 (водогрейная)</w:t>
            </w:r>
          </w:p>
          <w:p w:rsidR="00E9152F" w:rsidRPr="00E9152F" w:rsidRDefault="00E9152F" w:rsidP="00411DD8">
            <w:pPr>
              <w:pStyle w:val="ConsPlusNormal"/>
              <w:jc w:val="center"/>
              <w:rPr>
                <w:sz w:val="16"/>
                <w:szCs w:val="16"/>
              </w:rPr>
            </w:pPr>
            <w:r w:rsidRPr="00E9152F">
              <w:rPr>
                <w:sz w:val="16"/>
                <w:szCs w:val="16"/>
              </w:rPr>
              <w:t>г. Невинномысск, ул. Первомайская, 66А</w:t>
            </w:r>
          </w:p>
        </w:tc>
      </w:tr>
      <w:tr w:rsidR="00E9152F" w:rsidRPr="00E9152F" w:rsidTr="00411DD8">
        <w:tc>
          <w:tcPr>
            <w:tcW w:w="567"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2.</w:t>
            </w:r>
          </w:p>
        </w:tc>
        <w:tc>
          <w:tcPr>
            <w:tcW w:w="3402"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Установленная и располагаемая тепловая мощность котельной (Гкал/ч) с указанием причины снижения установленной мощности (ремонт котла,...)</w:t>
            </w:r>
          </w:p>
        </w:tc>
        <w:tc>
          <w:tcPr>
            <w:tcW w:w="5449" w:type="dxa"/>
            <w:gridSpan w:val="7"/>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установленная мощность - 0,726 Гкал/ч;</w:t>
            </w:r>
          </w:p>
          <w:p w:rsidR="00E9152F" w:rsidRPr="00E9152F" w:rsidRDefault="00E9152F" w:rsidP="00411DD8">
            <w:pPr>
              <w:pStyle w:val="ConsPlusNormal"/>
              <w:jc w:val="center"/>
              <w:rPr>
                <w:sz w:val="16"/>
                <w:szCs w:val="16"/>
              </w:rPr>
            </w:pPr>
            <w:r w:rsidRPr="00E9152F">
              <w:rPr>
                <w:sz w:val="16"/>
                <w:szCs w:val="16"/>
              </w:rPr>
              <w:t>располагаемая мощность - 0,726 Гкал/ч</w:t>
            </w:r>
          </w:p>
        </w:tc>
      </w:tr>
      <w:tr w:rsidR="00E9152F" w:rsidRPr="00E9152F" w:rsidTr="00411DD8">
        <w:tc>
          <w:tcPr>
            <w:tcW w:w="567"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3.</w:t>
            </w:r>
          </w:p>
        </w:tc>
        <w:tc>
          <w:tcPr>
            <w:tcW w:w="3402"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Присоединенная нагрузка, Гкал/ч, (т/ч):</w:t>
            </w:r>
          </w:p>
          <w:p w:rsidR="00E9152F" w:rsidRPr="00E9152F" w:rsidRDefault="00E9152F" w:rsidP="00411DD8">
            <w:pPr>
              <w:pStyle w:val="ConsPlusNormal"/>
              <w:jc w:val="center"/>
              <w:rPr>
                <w:sz w:val="16"/>
                <w:szCs w:val="16"/>
              </w:rPr>
            </w:pPr>
            <w:r w:rsidRPr="00E9152F">
              <w:rPr>
                <w:sz w:val="16"/>
                <w:szCs w:val="16"/>
              </w:rPr>
              <w:t>- отопление;</w:t>
            </w:r>
          </w:p>
          <w:p w:rsidR="00E9152F" w:rsidRPr="00E9152F" w:rsidRDefault="00E9152F" w:rsidP="00411DD8">
            <w:pPr>
              <w:pStyle w:val="ConsPlusNormal"/>
              <w:jc w:val="center"/>
              <w:rPr>
                <w:sz w:val="16"/>
                <w:szCs w:val="16"/>
              </w:rPr>
            </w:pPr>
            <w:r w:rsidRPr="00E9152F">
              <w:rPr>
                <w:sz w:val="16"/>
                <w:szCs w:val="16"/>
              </w:rPr>
              <w:t>- вентиляция;</w:t>
            </w:r>
          </w:p>
          <w:p w:rsidR="00E9152F" w:rsidRPr="00E9152F" w:rsidRDefault="00E9152F" w:rsidP="00411DD8">
            <w:pPr>
              <w:pStyle w:val="ConsPlusNormal"/>
              <w:jc w:val="center"/>
              <w:rPr>
                <w:sz w:val="16"/>
                <w:szCs w:val="16"/>
              </w:rPr>
            </w:pPr>
            <w:r w:rsidRPr="00E9152F">
              <w:rPr>
                <w:sz w:val="16"/>
                <w:szCs w:val="16"/>
              </w:rPr>
              <w:t>- гвс;</w:t>
            </w:r>
          </w:p>
          <w:p w:rsidR="00E9152F" w:rsidRPr="00E9152F" w:rsidRDefault="00E9152F" w:rsidP="00411DD8">
            <w:pPr>
              <w:pStyle w:val="ConsPlusNormal"/>
              <w:jc w:val="center"/>
              <w:rPr>
                <w:sz w:val="16"/>
                <w:szCs w:val="16"/>
              </w:rPr>
            </w:pPr>
            <w:r w:rsidRPr="00E9152F">
              <w:rPr>
                <w:sz w:val="16"/>
                <w:szCs w:val="16"/>
              </w:rPr>
              <w:t>- гвс летняя;</w:t>
            </w:r>
          </w:p>
          <w:p w:rsidR="00E9152F" w:rsidRPr="00E9152F" w:rsidRDefault="00E9152F" w:rsidP="00411DD8">
            <w:pPr>
              <w:pStyle w:val="ConsPlusNormal"/>
              <w:jc w:val="center"/>
              <w:rPr>
                <w:sz w:val="16"/>
                <w:szCs w:val="16"/>
              </w:rPr>
            </w:pPr>
            <w:r w:rsidRPr="00E9152F">
              <w:rPr>
                <w:sz w:val="16"/>
                <w:szCs w:val="16"/>
              </w:rPr>
              <w:t>- технологические нужды (Гкал/ч);</w:t>
            </w:r>
          </w:p>
          <w:p w:rsidR="00E9152F" w:rsidRPr="00E9152F" w:rsidRDefault="00E9152F" w:rsidP="00411DD8">
            <w:pPr>
              <w:pStyle w:val="ConsPlusNormal"/>
              <w:jc w:val="center"/>
              <w:rPr>
                <w:sz w:val="16"/>
                <w:szCs w:val="16"/>
              </w:rPr>
            </w:pPr>
            <w:r w:rsidRPr="00E9152F">
              <w:rPr>
                <w:sz w:val="16"/>
                <w:szCs w:val="16"/>
              </w:rPr>
              <w:t>- фактическая тепловая нагрузка, Гкал/ч, за прошедший отопительный период при t° нв самой холодной пятидневки;</w:t>
            </w:r>
          </w:p>
          <w:p w:rsidR="00E9152F" w:rsidRPr="00E9152F" w:rsidRDefault="00E9152F" w:rsidP="00411DD8">
            <w:pPr>
              <w:pStyle w:val="ConsPlusNormal"/>
              <w:jc w:val="center"/>
              <w:rPr>
                <w:sz w:val="16"/>
                <w:szCs w:val="16"/>
              </w:rPr>
            </w:pPr>
            <w:r w:rsidRPr="00E9152F">
              <w:rPr>
                <w:sz w:val="16"/>
                <w:szCs w:val="16"/>
              </w:rPr>
              <w:t>- присоединенная (договорная) тепловая нагрузка (теплоноситель - пар), Гкал/ч (т/ч)</w:t>
            </w:r>
          </w:p>
        </w:tc>
        <w:tc>
          <w:tcPr>
            <w:tcW w:w="5449" w:type="dxa"/>
            <w:gridSpan w:val="7"/>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отопление - 0,165 Гкал/ч;</w:t>
            </w:r>
          </w:p>
          <w:p w:rsidR="00E9152F" w:rsidRPr="00E9152F" w:rsidRDefault="00E9152F" w:rsidP="00411DD8">
            <w:pPr>
              <w:pStyle w:val="ConsPlusNormal"/>
              <w:jc w:val="center"/>
              <w:rPr>
                <w:sz w:val="16"/>
                <w:szCs w:val="16"/>
              </w:rPr>
            </w:pPr>
            <w:r w:rsidRPr="00E9152F">
              <w:rPr>
                <w:sz w:val="16"/>
                <w:szCs w:val="16"/>
              </w:rPr>
              <w:t>вентиляция - 0 Гкал/ч;</w:t>
            </w:r>
          </w:p>
          <w:p w:rsidR="00E9152F" w:rsidRPr="00E9152F" w:rsidRDefault="00E9152F" w:rsidP="00411DD8">
            <w:pPr>
              <w:pStyle w:val="ConsPlusNormal"/>
              <w:jc w:val="center"/>
              <w:rPr>
                <w:sz w:val="16"/>
                <w:szCs w:val="16"/>
              </w:rPr>
            </w:pPr>
            <w:r w:rsidRPr="00E9152F">
              <w:rPr>
                <w:sz w:val="16"/>
                <w:szCs w:val="16"/>
              </w:rPr>
              <w:t>ГВС - 0 Гкал/ч;</w:t>
            </w:r>
          </w:p>
          <w:p w:rsidR="00E9152F" w:rsidRPr="00E9152F" w:rsidRDefault="00E9152F" w:rsidP="00411DD8">
            <w:pPr>
              <w:pStyle w:val="ConsPlusNormal"/>
              <w:jc w:val="center"/>
              <w:rPr>
                <w:sz w:val="16"/>
                <w:szCs w:val="16"/>
              </w:rPr>
            </w:pPr>
            <w:r w:rsidRPr="00E9152F">
              <w:rPr>
                <w:sz w:val="16"/>
                <w:szCs w:val="16"/>
              </w:rPr>
              <w:t>ГВС летняя - 0 Гкал/ч;</w:t>
            </w:r>
          </w:p>
          <w:p w:rsidR="00E9152F" w:rsidRPr="00E9152F" w:rsidRDefault="00E9152F" w:rsidP="00411DD8">
            <w:pPr>
              <w:pStyle w:val="ConsPlusNormal"/>
              <w:jc w:val="center"/>
              <w:rPr>
                <w:sz w:val="16"/>
                <w:szCs w:val="16"/>
              </w:rPr>
            </w:pPr>
            <w:r w:rsidRPr="00E9152F">
              <w:rPr>
                <w:sz w:val="16"/>
                <w:szCs w:val="16"/>
              </w:rPr>
              <w:t>технологические нужды - 0,0028 Гкал/ч;</w:t>
            </w:r>
          </w:p>
          <w:p w:rsidR="00E9152F" w:rsidRPr="00E9152F" w:rsidRDefault="00E9152F" w:rsidP="00411DD8">
            <w:pPr>
              <w:pStyle w:val="ConsPlusNormal"/>
              <w:jc w:val="center"/>
              <w:rPr>
                <w:sz w:val="16"/>
                <w:szCs w:val="16"/>
              </w:rPr>
            </w:pPr>
            <w:r w:rsidRPr="00E9152F">
              <w:rPr>
                <w:sz w:val="16"/>
                <w:szCs w:val="16"/>
              </w:rPr>
              <w:t>присоединенная - 0,165 Гкал/ч</w:t>
            </w:r>
          </w:p>
        </w:tc>
      </w:tr>
      <w:tr w:rsidR="00E9152F" w:rsidRPr="00E9152F" w:rsidTr="00411DD8">
        <w:tc>
          <w:tcPr>
            <w:tcW w:w="567" w:type="dxa"/>
            <w:vMerge w:val="restart"/>
            <w:tcMar>
              <w:top w:w="0" w:type="dxa"/>
              <w:bottom w:w="0" w:type="dxa"/>
            </w:tcMar>
          </w:tcPr>
          <w:p w:rsidR="00E9152F" w:rsidRPr="00E9152F" w:rsidRDefault="00E9152F" w:rsidP="00411DD8">
            <w:pPr>
              <w:pStyle w:val="ConsPlusNormal"/>
              <w:jc w:val="center"/>
              <w:rPr>
                <w:sz w:val="16"/>
                <w:szCs w:val="16"/>
              </w:rPr>
            </w:pPr>
            <w:r w:rsidRPr="00E9152F">
              <w:rPr>
                <w:sz w:val="16"/>
                <w:szCs w:val="16"/>
              </w:rPr>
              <w:t>4.</w:t>
            </w:r>
          </w:p>
        </w:tc>
        <w:tc>
          <w:tcPr>
            <w:tcW w:w="3402" w:type="dxa"/>
            <w:tcBorders>
              <w:bottom w:val="nil"/>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Тепловые потери в сетях, Гкал/ч:</w:t>
            </w:r>
          </w:p>
        </w:tc>
        <w:tc>
          <w:tcPr>
            <w:tcW w:w="5449" w:type="dxa"/>
            <w:gridSpan w:val="7"/>
            <w:tcBorders>
              <w:bottom w:val="nil"/>
            </w:tcBorders>
            <w:tcMar>
              <w:top w:w="0" w:type="dxa"/>
              <w:bottom w:w="0" w:type="dxa"/>
            </w:tcMar>
            <w:vAlign w:val="center"/>
          </w:tcPr>
          <w:p w:rsidR="00E9152F" w:rsidRPr="00E9152F" w:rsidRDefault="00E9152F" w:rsidP="00411DD8">
            <w:pPr>
              <w:pStyle w:val="ConsPlusNormal"/>
              <w:rPr>
                <w:sz w:val="16"/>
                <w:szCs w:val="16"/>
              </w:rPr>
            </w:pPr>
          </w:p>
        </w:tc>
      </w:tr>
      <w:tr w:rsidR="00E9152F" w:rsidRPr="00E9152F" w:rsidTr="00411DD8">
        <w:tblPrEx>
          <w:tblBorders>
            <w:insideH w:val="nil"/>
          </w:tblBorders>
        </w:tblPrEx>
        <w:tc>
          <w:tcPr>
            <w:tcW w:w="567" w:type="dxa"/>
            <w:vMerge/>
            <w:tcMar>
              <w:top w:w="0" w:type="dxa"/>
              <w:bottom w:w="0" w:type="dxa"/>
            </w:tcMar>
          </w:tcPr>
          <w:p w:rsidR="00E9152F" w:rsidRPr="00E9152F" w:rsidRDefault="00E9152F" w:rsidP="00411DD8">
            <w:pPr>
              <w:jc w:val="center"/>
              <w:rPr>
                <w:rFonts w:ascii="Times New Roman" w:hAnsi="Times New Roman" w:cs="Times New Roman"/>
                <w:sz w:val="16"/>
                <w:szCs w:val="16"/>
              </w:rPr>
            </w:pPr>
          </w:p>
        </w:tc>
        <w:tc>
          <w:tcPr>
            <w:tcW w:w="3402" w:type="dxa"/>
            <w:tcBorders>
              <w:top w:val="nil"/>
              <w:bottom w:val="nil"/>
            </w:tcBorders>
            <w:tcMar>
              <w:top w:w="0" w:type="dxa"/>
              <w:bottom w:w="0" w:type="dxa"/>
            </w:tcMar>
          </w:tcPr>
          <w:p w:rsidR="00E9152F" w:rsidRPr="00E9152F" w:rsidRDefault="00E9152F" w:rsidP="00411DD8">
            <w:pPr>
              <w:pStyle w:val="ConsPlusNormal"/>
              <w:jc w:val="center"/>
              <w:rPr>
                <w:sz w:val="16"/>
                <w:szCs w:val="16"/>
              </w:rPr>
            </w:pPr>
            <w:r w:rsidRPr="00E9152F">
              <w:rPr>
                <w:sz w:val="16"/>
                <w:szCs w:val="16"/>
              </w:rPr>
              <w:t>- нормативные (утвержденные);</w:t>
            </w:r>
          </w:p>
        </w:tc>
        <w:tc>
          <w:tcPr>
            <w:tcW w:w="5449" w:type="dxa"/>
            <w:gridSpan w:val="7"/>
            <w:tcBorders>
              <w:top w:val="nil"/>
              <w:bottom w:val="nil"/>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0,03</w:t>
            </w:r>
          </w:p>
        </w:tc>
      </w:tr>
      <w:tr w:rsidR="00E9152F" w:rsidRPr="00E9152F" w:rsidTr="00411DD8">
        <w:tc>
          <w:tcPr>
            <w:tcW w:w="567" w:type="dxa"/>
            <w:vMerge/>
            <w:tcMar>
              <w:top w:w="0" w:type="dxa"/>
              <w:bottom w:w="0" w:type="dxa"/>
            </w:tcMar>
          </w:tcPr>
          <w:p w:rsidR="00E9152F" w:rsidRPr="00E9152F" w:rsidRDefault="00E9152F" w:rsidP="00411DD8">
            <w:pPr>
              <w:jc w:val="center"/>
              <w:rPr>
                <w:rFonts w:ascii="Times New Roman" w:hAnsi="Times New Roman" w:cs="Times New Roman"/>
                <w:sz w:val="16"/>
                <w:szCs w:val="16"/>
              </w:rPr>
            </w:pPr>
          </w:p>
        </w:tc>
        <w:tc>
          <w:tcPr>
            <w:tcW w:w="3402" w:type="dxa"/>
            <w:tcBorders>
              <w:top w:val="nil"/>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 фактические</w:t>
            </w:r>
          </w:p>
        </w:tc>
        <w:tc>
          <w:tcPr>
            <w:tcW w:w="5449" w:type="dxa"/>
            <w:gridSpan w:val="7"/>
            <w:tcBorders>
              <w:top w:val="nil"/>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0,022</w:t>
            </w:r>
          </w:p>
        </w:tc>
      </w:tr>
      <w:tr w:rsidR="00E9152F" w:rsidRPr="00E9152F" w:rsidTr="00411DD8">
        <w:tc>
          <w:tcPr>
            <w:tcW w:w="567"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5.</w:t>
            </w:r>
          </w:p>
        </w:tc>
        <w:tc>
          <w:tcPr>
            <w:tcW w:w="3402"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Балансовая принадлежность тепловых сетей, присоединенных к котельной</w:t>
            </w:r>
          </w:p>
        </w:tc>
        <w:tc>
          <w:tcPr>
            <w:tcW w:w="5449" w:type="dxa"/>
            <w:gridSpan w:val="7"/>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государственное имущество</w:t>
            </w:r>
          </w:p>
        </w:tc>
      </w:tr>
      <w:tr w:rsidR="00E9152F" w:rsidRPr="00E9152F" w:rsidTr="00411DD8">
        <w:tc>
          <w:tcPr>
            <w:tcW w:w="567"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6.</w:t>
            </w:r>
          </w:p>
        </w:tc>
        <w:tc>
          <w:tcPr>
            <w:tcW w:w="3402"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Вид топлива (основное, аварийное, резервное)</w:t>
            </w:r>
          </w:p>
        </w:tc>
        <w:tc>
          <w:tcPr>
            <w:tcW w:w="5449" w:type="dxa"/>
            <w:gridSpan w:val="7"/>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основное - природный газ;</w:t>
            </w:r>
          </w:p>
          <w:p w:rsidR="00E9152F" w:rsidRPr="00E9152F" w:rsidRDefault="00E9152F" w:rsidP="00411DD8">
            <w:pPr>
              <w:pStyle w:val="ConsPlusNormal"/>
              <w:jc w:val="center"/>
              <w:rPr>
                <w:sz w:val="16"/>
                <w:szCs w:val="16"/>
              </w:rPr>
            </w:pPr>
            <w:r w:rsidRPr="00E9152F">
              <w:rPr>
                <w:sz w:val="16"/>
                <w:szCs w:val="16"/>
              </w:rPr>
              <w:t>аварийного и резервного нет</w:t>
            </w:r>
          </w:p>
        </w:tc>
      </w:tr>
      <w:tr w:rsidR="00E9152F" w:rsidRPr="00E9152F" w:rsidTr="00411DD8">
        <w:tc>
          <w:tcPr>
            <w:tcW w:w="567"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7.</w:t>
            </w:r>
          </w:p>
        </w:tc>
        <w:tc>
          <w:tcPr>
            <w:tcW w:w="3402"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Величина топливопотребления за 2020 г. (по каждому виду топлива и каждому агрегату), в условном и натуральном выражении</w:t>
            </w:r>
          </w:p>
        </w:tc>
        <w:tc>
          <w:tcPr>
            <w:tcW w:w="5449" w:type="dxa"/>
            <w:gridSpan w:val="7"/>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173815 кгут;</w:t>
            </w:r>
          </w:p>
          <w:p w:rsidR="00E9152F" w:rsidRPr="00E9152F" w:rsidRDefault="00E9152F" w:rsidP="00411DD8">
            <w:pPr>
              <w:pStyle w:val="ConsPlusNormal"/>
              <w:jc w:val="center"/>
              <w:rPr>
                <w:sz w:val="16"/>
                <w:szCs w:val="16"/>
              </w:rPr>
            </w:pPr>
            <w:r w:rsidRPr="00E9152F">
              <w:rPr>
                <w:sz w:val="16"/>
                <w:szCs w:val="16"/>
              </w:rPr>
              <w:t>148560 м</w:t>
            </w:r>
            <w:r w:rsidRPr="00E9152F">
              <w:rPr>
                <w:sz w:val="16"/>
                <w:szCs w:val="16"/>
                <w:vertAlign w:val="superscript"/>
              </w:rPr>
              <w:t>3</w:t>
            </w:r>
          </w:p>
        </w:tc>
      </w:tr>
      <w:tr w:rsidR="00E9152F" w:rsidRPr="00E9152F" w:rsidTr="00411DD8">
        <w:tc>
          <w:tcPr>
            <w:tcW w:w="567"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8.</w:t>
            </w:r>
          </w:p>
        </w:tc>
        <w:tc>
          <w:tcPr>
            <w:tcW w:w="3402"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Удельный расход условного и натурального топлива на единицу выработанной и полезно отпущенной теплоты</w:t>
            </w:r>
          </w:p>
        </w:tc>
        <w:tc>
          <w:tcPr>
            <w:tcW w:w="5449" w:type="dxa"/>
            <w:gridSpan w:val="7"/>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выработанной: 172,4 кгут/Гкал;</w:t>
            </w:r>
          </w:p>
          <w:p w:rsidR="00E9152F" w:rsidRPr="00E9152F" w:rsidRDefault="00E9152F" w:rsidP="00411DD8">
            <w:pPr>
              <w:pStyle w:val="ConsPlusNormal"/>
              <w:jc w:val="center"/>
              <w:rPr>
                <w:sz w:val="16"/>
                <w:szCs w:val="16"/>
              </w:rPr>
            </w:pPr>
            <w:r w:rsidRPr="00E9152F">
              <w:rPr>
                <w:sz w:val="16"/>
                <w:szCs w:val="16"/>
              </w:rPr>
              <w:t>147,3 м</w:t>
            </w:r>
            <w:r w:rsidRPr="00E9152F">
              <w:rPr>
                <w:sz w:val="16"/>
                <w:szCs w:val="16"/>
                <w:vertAlign w:val="superscript"/>
              </w:rPr>
              <w:t>3</w:t>
            </w:r>
            <w:r w:rsidRPr="00E9152F">
              <w:rPr>
                <w:sz w:val="16"/>
                <w:szCs w:val="16"/>
              </w:rPr>
              <w:t>/Гкал</w:t>
            </w:r>
          </w:p>
          <w:p w:rsidR="00E9152F" w:rsidRPr="00E9152F" w:rsidRDefault="00E9152F" w:rsidP="00411DD8">
            <w:pPr>
              <w:pStyle w:val="ConsPlusNormal"/>
              <w:jc w:val="center"/>
              <w:rPr>
                <w:sz w:val="16"/>
                <w:szCs w:val="16"/>
              </w:rPr>
            </w:pPr>
          </w:p>
        </w:tc>
      </w:tr>
      <w:tr w:rsidR="00E9152F" w:rsidRPr="00E9152F" w:rsidTr="00411DD8">
        <w:tc>
          <w:tcPr>
            <w:tcW w:w="567"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9.</w:t>
            </w:r>
          </w:p>
        </w:tc>
        <w:tc>
          <w:tcPr>
            <w:tcW w:w="3402"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Схема теплоснабжения от котельной:</w:t>
            </w:r>
          </w:p>
          <w:p w:rsidR="00E9152F" w:rsidRPr="00E9152F" w:rsidRDefault="00E9152F" w:rsidP="00411DD8">
            <w:pPr>
              <w:pStyle w:val="ConsPlusNormal"/>
              <w:jc w:val="center"/>
              <w:rPr>
                <w:sz w:val="16"/>
                <w:szCs w:val="16"/>
              </w:rPr>
            </w:pPr>
            <w:r w:rsidRPr="00E9152F">
              <w:rPr>
                <w:sz w:val="16"/>
                <w:szCs w:val="16"/>
              </w:rPr>
              <w:t>- открытая;</w:t>
            </w:r>
          </w:p>
          <w:p w:rsidR="00E9152F" w:rsidRPr="00E9152F" w:rsidRDefault="00E9152F" w:rsidP="00411DD8">
            <w:pPr>
              <w:pStyle w:val="ConsPlusNormal"/>
              <w:jc w:val="center"/>
              <w:rPr>
                <w:sz w:val="16"/>
                <w:szCs w:val="16"/>
              </w:rPr>
            </w:pPr>
            <w:r w:rsidRPr="00E9152F">
              <w:rPr>
                <w:sz w:val="16"/>
                <w:szCs w:val="16"/>
              </w:rPr>
              <w:t>- закрытая</w:t>
            </w:r>
          </w:p>
        </w:tc>
        <w:tc>
          <w:tcPr>
            <w:tcW w:w="5449" w:type="dxa"/>
            <w:gridSpan w:val="7"/>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закрытая</w:t>
            </w:r>
          </w:p>
        </w:tc>
      </w:tr>
      <w:tr w:rsidR="00E9152F" w:rsidRPr="00E9152F" w:rsidTr="00411DD8">
        <w:tc>
          <w:tcPr>
            <w:tcW w:w="567"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10.</w:t>
            </w:r>
          </w:p>
        </w:tc>
        <w:tc>
          <w:tcPr>
            <w:tcW w:w="3402"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Температурный график (расчетный и фактический) регулирования отпуска тепла</w:t>
            </w:r>
          </w:p>
        </w:tc>
        <w:tc>
          <w:tcPr>
            <w:tcW w:w="5449" w:type="dxa"/>
            <w:gridSpan w:val="7"/>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95/70 °C</w:t>
            </w:r>
          </w:p>
        </w:tc>
      </w:tr>
      <w:tr w:rsidR="00E9152F" w:rsidRPr="00E9152F" w:rsidTr="00411DD8">
        <w:tc>
          <w:tcPr>
            <w:tcW w:w="567"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11.</w:t>
            </w:r>
          </w:p>
        </w:tc>
        <w:tc>
          <w:tcPr>
            <w:tcW w:w="3402"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Давление в подающей тепломагистрали (зимний и летний режим).</w:t>
            </w:r>
          </w:p>
          <w:p w:rsidR="00E9152F" w:rsidRPr="00E9152F" w:rsidRDefault="00E9152F" w:rsidP="00411DD8">
            <w:pPr>
              <w:pStyle w:val="ConsPlusNormal"/>
              <w:jc w:val="center"/>
              <w:rPr>
                <w:sz w:val="16"/>
                <w:szCs w:val="16"/>
              </w:rPr>
            </w:pPr>
            <w:r w:rsidRPr="00E9152F">
              <w:rPr>
                <w:sz w:val="16"/>
                <w:szCs w:val="16"/>
              </w:rPr>
              <w:t>Давление в обратной тепломагистрали (зимний и летний режим)</w:t>
            </w:r>
          </w:p>
        </w:tc>
        <w:tc>
          <w:tcPr>
            <w:tcW w:w="5449" w:type="dxa"/>
            <w:gridSpan w:val="7"/>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зима: подача отопления - 3,5 кгс/см</w:t>
            </w:r>
            <w:r w:rsidRPr="00E9152F">
              <w:rPr>
                <w:sz w:val="16"/>
                <w:szCs w:val="16"/>
                <w:vertAlign w:val="superscript"/>
              </w:rPr>
              <w:t>2</w:t>
            </w:r>
            <w:r w:rsidRPr="00E9152F">
              <w:rPr>
                <w:sz w:val="16"/>
                <w:szCs w:val="16"/>
              </w:rPr>
              <w:t>;</w:t>
            </w:r>
          </w:p>
          <w:p w:rsidR="00E9152F" w:rsidRPr="00E9152F" w:rsidRDefault="00E9152F" w:rsidP="00411DD8">
            <w:pPr>
              <w:pStyle w:val="ConsPlusNormal"/>
              <w:jc w:val="center"/>
              <w:rPr>
                <w:sz w:val="16"/>
                <w:szCs w:val="16"/>
              </w:rPr>
            </w:pPr>
            <w:r w:rsidRPr="00E9152F">
              <w:rPr>
                <w:sz w:val="16"/>
                <w:szCs w:val="16"/>
              </w:rPr>
              <w:t>обратка отопления - 2,5 кгс/см</w:t>
            </w:r>
            <w:r w:rsidRPr="00E9152F">
              <w:rPr>
                <w:sz w:val="16"/>
                <w:szCs w:val="16"/>
                <w:vertAlign w:val="superscript"/>
              </w:rPr>
              <w:t>2</w:t>
            </w:r>
            <w:r w:rsidRPr="00E9152F">
              <w:rPr>
                <w:sz w:val="16"/>
                <w:szCs w:val="16"/>
              </w:rPr>
              <w:t>;</w:t>
            </w:r>
          </w:p>
          <w:p w:rsidR="00E9152F" w:rsidRPr="00E9152F" w:rsidRDefault="00E9152F" w:rsidP="00411DD8">
            <w:pPr>
              <w:pStyle w:val="ConsPlusNormal"/>
              <w:jc w:val="center"/>
              <w:rPr>
                <w:sz w:val="16"/>
                <w:szCs w:val="16"/>
              </w:rPr>
            </w:pPr>
            <w:r w:rsidRPr="00E9152F">
              <w:rPr>
                <w:sz w:val="16"/>
                <w:szCs w:val="16"/>
              </w:rPr>
              <w:t>лето: котельная не работает</w:t>
            </w:r>
          </w:p>
        </w:tc>
      </w:tr>
      <w:tr w:rsidR="00E9152F" w:rsidRPr="00E9152F" w:rsidTr="00411DD8">
        <w:tc>
          <w:tcPr>
            <w:tcW w:w="567"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12.</w:t>
            </w:r>
          </w:p>
        </w:tc>
        <w:tc>
          <w:tcPr>
            <w:tcW w:w="3402"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Среднесуточный расход воды, м</w:t>
            </w:r>
            <w:r w:rsidRPr="00E9152F">
              <w:rPr>
                <w:sz w:val="16"/>
                <w:szCs w:val="16"/>
                <w:vertAlign w:val="superscript"/>
              </w:rPr>
              <w:t>3</w:t>
            </w:r>
          </w:p>
        </w:tc>
        <w:tc>
          <w:tcPr>
            <w:tcW w:w="5449" w:type="dxa"/>
            <w:gridSpan w:val="7"/>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0,3</w:t>
            </w:r>
          </w:p>
        </w:tc>
      </w:tr>
      <w:tr w:rsidR="00E9152F" w:rsidRPr="00E9152F" w:rsidTr="00411DD8">
        <w:tc>
          <w:tcPr>
            <w:tcW w:w="567"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13.</w:t>
            </w:r>
          </w:p>
        </w:tc>
        <w:tc>
          <w:tcPr>
            <w:tcW w:w="3402"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Расход воды на подпитку, м</w:t>
            </w:r>
            <w:r w:rsidRPr="00E9152F">
              <w:rPr>
                <w:sz w:val="16"/>
                <w:szCs w:val="16"/>
                <w:vertAlign w:val="superscript"/>
              </w:rPr>
              <w:t>3</w:t>
            </w:r>
            <w:r w:rsidRPr="00E9152F">
              <w:rPr>
                <w:sz w:val="16"/>
                <w:szCs w:val="16"/>
              </w:rPr>
              <w:t>/ч</w:t>
            </w:r>
          </w:p>
        </w:tc>
        <w:tc>
          <w:tcPr>
            <w:tcW w:w="5449" w:type="dxa"/>
            <w:gridSpan w:val="7"/>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0,01</w:t>
            </w:r>
          </w:p>
        </w:tc>
      </w:tr>
      <w:tr w:rsidR="00E9152F" w:rsidRPr="00E9152F" w:rsidTr="00411DD8">
        <w:tc>
          <w:tcPr>
            <w:tcW w:w="567" w:type="dxa"/>
            <w:vMerge w:val="restart"/>
            <w:tcMar>
              <w:top w:w="0" w:type="dxa"/>
              <w:bottom w:w="0" w:type="dxa"/>
            </w:tcMar>
          </w:tcPr>
          <w:p w:rsidR="00E9152F" w:rsidRPr="00E9152F" w:rsidRDefault="00E9152F" w:rsidP="00411DD8">
            <w:pPr>
              <w:pStyle w:val="ConsPlusNormal"/>
              <w:jc w:val="center"/>
              <w:rPr>
                <w:sz w:val="16"/>
                <w:szCs w:val="16"/>
              </w:rPr>
            </w:pPr>
            <w:r w:rsidRPr="00E9152F">
              <w:rPr>
                <w:sz w:val="16"/>
                <w:szCs w:val="16"/>
              </w:rPr>
              <w:t>14.</w:t>
            </w:r>
          </w:p>
        </w:tc>
        <w:tc>
          <w:tcPr>
            <w:tcW w:w="3402"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Тип, количество и характеристики насосного оборудования:</w:t>
            </w:r>
          </w:p>
        </w:tc>
        <w:tc>
          <w:tcPr>
            <w:tcW w:w="5449" w:type="dxa"/>
            <w:gridSpan w:val="7"/>
            <w:tcMar>
              <w:top w:w="0" w:type="dxa"/>
              <w:bottom w:w="0" w:type="dxa"/>
            </w:tcMar>
            <w:vAlign w:val="center"/>
          </w:tcPr>
          <w:p w:rsidR="00E9152F" w:rsidRPr="00E9152F" w:rsidRDefault="00E9152F" w:rsidP="00411DD8">
            <w:pPr>
              <w:pStyle w:val="ConsPlusNormal"/>
              <w:rPr>
                <w:sz w:val="16"/>
                <w:szCs w:val="16"/>
              </w:rPr>
            </w:pP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402"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сетевой насос отопления</w:t>
            </w:r>
          </w:p>
        </w:tc>
        <w:tc>
          <w:tcPr>
            <w:tcW w:w="5449" w:type="dxa"/>
            <w:gridSpan w:val="7"/>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lang w:val="en-US"/>
              </w:rPr>
              <w:t xml:space="preserve">Wilo IL 50/160505/2 – 2 </w:t>
            </w:r>
            <w:r w:rsidRPr="00E9152F">
              <w:rPr>
                <w:sz w:val="16"/>
                <w:szCs w:val="16"/>
              </w:rPr>
              <w:t>шт.</w:t>
            </w: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402"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подпиточный насос</w:t>
            </w:r>
          </w:p>
        </w:tc>
        <w:tc>
          <w:tcPr>
            <w:tcW w:w="5449" w:type="dxa"/>
            <w:gridSpan w:val="7"/>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lang w:val="en-US"/>
              </w:rPr>
              <w:t>DAB-KP 38/18</w:t>
            </w:r>
            <w:r w:rsidRPr="00E9152F">
              <w:rPr>
                <w:sz w:val="16"/>
                <w:szCs w:val="16"/>
              </w:rPr>
              <w:t xml:space="preserve"> - </w:t>
            </w:r>
            <w:r w:rsidRPr="00E9152F">
              <w:rPr>
                <w:sz w:val="16"/>
                <w:szCs w:val="16"/>
                <w:lang w:val="en-US"/>
              </w:rPr>
              <w:t>2</w:t>
            </w:r>
            <w:r w:rsidRPr="00E9152F">
              <w:rPr>
                <w:sz w:val="16"/>
                <w:szCs w:val="16"/>
              </w:rPr>
              <w:t xml:space="preserve"> шт.</w:t>
            </w: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402"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циркуляционный контура котельной</w:t>
            </w:r>
          </w:p>
        </w:tc>
        <w:tc>
          <w:tcPr>
            <w:tcW w:w="5449" w:type="dxa"/>
            <w:gridSpan w:val="7"/>
            <w:tcMar>
              <w:top w:w="0" w:type="dxa"/>
              <w:bottom w:w="0" w:type="dxa"/>
            </w:tcMar>
            <w:vAlign w:val="center"/>
          </w:tcPr>
          <w:p w:rsidR="00E9152F" w:rsidRPr="00E9152F" w:rsidRDefault="00E9152F" w:rsidP="00411DD8">
            <w:pPr>
              <w:pStyle w:val="ConsPlusNormal"/>
              <w:jc w:val="center"/>
              <w:rPr>
                <w:sz w:val="16"/>
                <w:szCs w:val="16"/>
                <w:lang w:val="en-US"/>
              </w:rPr>
            </w:pPr>
            <w:r w:rsidRPr="00E9152F">
              <w:rPr>
                <w:sz w:val="16"/>
                <w:szCs w:val="16"/>
              </w:rPr>
              <w:t>Wilo I</w:t>
            </w:r>
            <w:r w:rsidRPr="00E9152F">
              <w:rPr>
                <w:sz w:val="16"/>
                <w:szCs w:val="16"/>
                <w:lang w:val="en-US"/>
              </w:rPr>
              <w:t>PL E 40/150-50 3/2 – 2 шт.</w:t>
            </w: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402"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насос контура котла</w:t>
            </w:r>
          </w:p>
        </w:tc>
        <w:tc>
          <w:tcPr>
            <w:tcW w:w="5449" w:type="dxa"/>
            <w:gridSpan w:val="7"/>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Wilo</w:t>
            </w:r>
            <w:r w:rsidRPr="00E9152F">
              <w:rPr>
                <w:sz w:val="16"/>
                <w:szCs w:val="16"/>
                <w:lang w:val="en-US"/>
              </w:rPr>
              <w:t xml:space="preserve"> NJH</w:t>
            </w:r>
            <w:r w:rsidRPr="00E9152F">
              <w:rPr>
                <w:sz w:val="16"/>
                <w:szCs w:val="16"/>
              </w:rPr>
              <w:t xml:space="preserve"> - 2 шт.</w:t>
            </w:r>
          </w:p>
        </w:tc>
      </w:tr>
      <w:tr w:rsidR="00E9152F" w:rsidRPr="00E9152F" w:rsidTr="00411DD8">
        <w:tc>
          <w:tcPr>
            <w:tcW w:w="567"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15.</w:t>
            </w:r>
          </w:p>
        </w:tc>
        <w:tc>
          <w:tcPr>
            <w:tcW w:w="3402"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Тариф по видам потребителей, руб./Гкал</w:t>
            </w:r>
          </w:p>
        </w:tc>
        <w:tc>
          <w:tcPr>
            <w:tcW w:w="5449" w:type="dxa"/>
            <w:gridSpan w:val="7"/>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1374,58</w:t>
            </w:r>
          </w:p>
        </w:tc>
      </w:tr>
      <w:tr w:rsidR="00E9152F" w:rsidRPr="00E9152F" w:rsidTr="00411DD8">
        <w:tc>
          <w:tcPr>
            <w:tcW w:w="567" w:type="dxa"/>
            <w:vMerge w:val="restart"/>
            <w:tcMar>
              <w:top w:w="0" w:type="dxa"/>
              <w:bottom w:w="0" w:type="dxa"/>
            </w:tcMar>
          </w:tcPr>
          <w:p w:rsidR="00E9152F" w:rsidRPr="00E9152F" w:rsidRDefault="00E9152F" w:rsidP="00411DD8">
            <w:pPr>
              <w:pStyle w:val="ConsPlusNormal"/>
              <w:jc w:val="center"/>
              <w:rPr>
                <w:sz w:val="16"/>
                <w:szCs w:val="16"/>
              </w:rPr>
            </w:pPr>
            <w:r w:rsidRPr="00E9152F">
              <w:rPr>
                <w:sz w:val="16"/>
                <w:szCs w:val="16"/>
              </w:rPr>
              <w:t>16.</w:t>
            </w:r>
          </w:p>
        </w:tc>
        <w:tc>
          <w:tcPr>
            <w:tcW w:w="3402" w:type="dxa"/>
            <w:tcBorders>
              <w:bottom w:val="nil"/>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Удельные затраты эл. энергии на:</w:t>
            </w:r>
          </w:p>
        </w:tc>
        <w:tc>
          <w:tcPr>
            <w:tcW w:w="5449" w:type="dxa"/>
            <w:gridSpan w:val="7"/>
            <w:tcBorders>
              <w:bottom w:val="nil"/>
            </w:tcBorders>
            <w:tcMar>
              <w:top w:w="0" w:type="dxa"/>
              <w:bottom w:w="0" w:type="dxa"/>
            </w:tcMar>
            <w:vAlign w:val="center"/>
          </w:tcPr>
          <w:p w:rsidR="00E9152F" w:rsidRPr="00E9152F" w:rsidRDefault="00E9152F" w:rsidP="00411DD8">
            <w:pPr>
              <w:pStyle w:val="ConsPlusNormal"/>
              <w:rPr>
                <w:sz w:val="16"/>
                <w:szCs w:val="16"/>
              </w:rPr>
            </w:pPr>
          </w:p>
        </w:tc>
      </w:tr>
      <w:tr w:rsidR="00E9152F" w:rsidRPr="00E9152F" w:rsidTr="00411DD8">
        <w:tblPrEx>
          <w:tblBorders>
            <w:insideH w:val="nil"/>
          </w:tblBorders>
        </w:tblPrEx>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402" w:type="dxa"/>
            <w:tcBorders>
              <w:top w:val="nil"/>
              <w:bottom w:val="nil"/>
            </w:tcBorders>
            <w:tcMar>
              <w:top w:w="0" w:type="dxa"/>
              <w:bottom w:w="0" w:type="dxa"/>
            </w:tcMar>
          </w:tcPr>
          <w:p w:rsidR="00E9152F" w:rsidRPr="00E9152F" w:rsidRDefault="00E9152F" w:rsidP="00411DD8">
            <w:pPr>
              <w:pStyle w:val="ConsPlusNormal"/>
              <w:jc w:val="center"/>
              <w:rPr>
                <w:sz w:val="16"/>
                <w:szCs w:val="16"/>
              </w:rPr>
            </w:pPr>
            <w:r w:rsidRPr="00E9152F">
              <w:rPr>
                <w:sz w:val="16"/>
                <w:szCs w:val="16"/>
              </w:rPr>
              <w:t>- выработку единицы тепловой энергии</w:t>
            </w:r>
          </w:p>
          <w:p w:rsidR="00E9152F" w:rsidRPr="00E9152F" w:rsidRDefault="00E9152F" w:rsidP="00411DD8">
            <w:pPr>
              <w:pStyle w:val="ConsPlusNormal"/>
              <w:jc w:val="center"/>
              <w:rPr>
                <w:sz w:val="16"/>
                <w:szCs w:val="16"/>
              </w:rPr>
            </w:pPr>
            <w:r w:rsidRPr="00E9152F">
              <w:rPr>
                <w:sz w:val="16"/>
                <w:szCs w:val="16"/>
              </w:rPr>
              <w:t>кВт*ч/ Гкал (т. пара);</w:t>
            </w:r>
          </w:p>
        </w:tc>
        <w:tc>
          <w:tcPr>
            <w:tcW w:w="5449" w:type="dxa"/>
            <w:gridSpan w:val="7"/>
            <w:tcBorders>
              <w:top w:val="nil"/>
              <w:bottom w:val="nil"/>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22,35</w:t>
            </w: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402" w:type="dxa"/>
            <w:tcBorders>
              <w:top w:val="nil"/>
            </w:tcBorders>
            <w:tcMar>
              <w:top w:w="0" w:type="dxa"/>
              <w:bottom w:w="0" w:type="dxa"/>
            </w:tcMar>
          </w:tcPr>
          <w:p w:rsidR="00E9152F" w:rsidRPr="00E9152F" w:rsidRDefault="00E9152F" w:rsidP="00411DD8">
            <w:pPr>
              <w:pStyle w:val="ConsPlusNormal"/>
              <w:jc w:val="center"/>
              <w:rPr>
                <w:sz w:val="16"/>
                <w:szCs w:val="16"/>
              </w:rPr>
            </w:pPr>
            <w:r w:rsidRPr="00E9152F">
              <w:rPr>
                <w:sz w:val="16"/>
                <w:szCs w:val="16"/>
              </w:rPr>
              <w:t>- транспорт единицы тепловой энергии от источника до потребителей, кВт*ч / Гкал</w:t>
            </w:r>
          </w:p>
        </w:tc>
        <w:tc>
          <w:tcPr>
            <w:tcW w:w="5449" w:type="dxa"/>
            <w:gridSpan w:val="7"/>
            <w:tcBorders>
              <w:top w:val="nil"/>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22,35</w:t>
            </w:r>
          </w:p>
        </w:tc>
      </w:tr>
      <w:tr w:rsidR="00E9152F" w:rsidRPr="00E9152F" w:rsidTr="00411DD8">
        <w:tc>
          <w:tcPr>
            <w:tcW w:w="567"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17.</w:t>
            </w:r>
          </w:p>
        </w:tc>
        <w:tc>
          <w:tcPr>
            <w:tcW w:w="3402"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КПД котельной за минусом собств. нужд</w:t>
            </w:r>
          </w:p>
        </w:tc>
        <w:tc>
          <w:tcPr>
            <w:tcW w:w="5449" w:type="dxa"/>
            <w:gridSpan w:val="7"/>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92,3 %</w:t>
            </w:r>
          </w:p>
        </w:tc>
      </w:tr>
      <w:tr w:rsidR="00E9152F" w:rsidRPr="00E9152F" w:rsidTr="00411DD8">
        <w:tc>
          <w:tcPr>
            <w:tcW w:w="567" w:type="dxa"/>
            <w:vMerge w:val="restart"/>
            <w:tcMar>
              <w:top w:w="0" w:type="dxa"/>
              <w:bottom w:w="0" w:type="dxa"/>
            </w:tcMar>
          </w:tcPr>
          <w:p w:rsidR="00E9152F" w:rsidRPr="00E9152F" w:rsidRDefault="00E9152F" w:rsidP="00411DD8">
            <w:pPr>
              <w:pStyle w:val="ConsPlusNormal"/>
              <w:jc w:val="center"/>
              <w:rPr>
                <w:sz w:val="16"/>
                <w:szCs w:val="16"/>
              </w:rPr>
            </w:pPr>
            <w:r w:rsidRPr="00E9152F">
              <w:rPr>
                <w:sz w:val="16"/>
                <w:szCs w:val="16"/>
              </w:rPr>
              <w:t>18.</w:t>
            </w:r>
          </w:p>
        </w:tc>
        <w:tc>
          <w:tcPr>
            <w:tcW w:w="3402" w:type="dxa"/>
            <w:vMerge w:val="restart"/>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КПД и теплопроизводительность котлов по результатам РНИ с указанием года их проведения (для каждого котла)</w:t>
            </w:r>
          </w:p>
        </w:tc>
        <w:tc>
          <w:tcPr>
            <w:tcW w:w="907" w:type="dxa"/>
            <w:vMerge w:val="restart"/>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марка котла</w:t>
            </w:r>
          </w:p>
        </w:tc>
        <w:tc>
          <w:tcPr>
            <w:tcW w:w="4542" w:type="dxa"/>
            <w:gridSpan w:val="6"/>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нагрузка (согласно режимной карте)</w:t>
            </w: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402"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90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1877" w:type="dxa"/>
            <w:gridSpan w:val="3"/>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КПД</w:t>
            </w:r>
          </w:p>
        </w:tc>
        <w:tc>
          <w:tcPr>
            <w:tcW w:w="2665" w:type="dxa"/>
            <w:gridSpan w:val="3"/>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теплопроизводительность</w:t>
            </w: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402"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90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913"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70 %</w:t>
            </w:r>
          </w:p>
        </w:tc>
        <w:tc>
          <w:tcPr>
            <w:tcW w:w="964"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100 %</w:t>
            </w:r>
          </w:p>
        </w:tc>
        <w:tc>
          <w:tcPr>
            <w:tcW w:w="1348"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70 %</w:t>
            </w:r>
          </w:p>
        </w:tc>
        <w:tc>
          <w:tcPr>
            <w:tcW w:w="1317"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100 %</w:t>
            </w: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402"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907"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котел № 1</w:t>
            </w:r>
          </w:p>
        </w:tc>
        <w:tc>
          <w:tcPr>
            <w:tcW w:w="913"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90,1</w:t>
            </w:r>
          </w:p>
        </w:tc>
        <w:tc>
          <w:tcPr>
            <w:tcW w:w="964"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91,7</w:t>
            </w:r>
          </w:p>
        </w:tc>
        <w:tc>
          <w:tcPr>
            <w:tcW w:w="1348"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0,30</w:t>
            </w:r>
          </w:p>
        </w:tc>
        <w:tc>
          <w:tcPr>
            <w:tcW w:w="1317"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0,42</w:t>
            </w: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402"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907"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котел № 2</w:t>
            </w:r>
          </w:p>
        </w:tc>
        <w:tc>
          <w:tcPr>
            <w:tcW w:w="913"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90,0</w:t>
            </w:r>
          </w:p>
        </w:tc>
        <w:tc>
          <w:tcPr>
            <w:tcW w:w="964"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90,6</w:t>
            </w:r>
          </w:p>
        </w:tc>
        <w:tc>
          <w:tcPr>
            <w:tcW w:w="1348"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0,29</w:t>
            </w:r>
          </w:p>
        </w:tc>
        <w:tc>
          <w:tcPr>
            <w:tcW w:w="1317"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0,41</w:t>
            </w:r>
          </w:p>
        </w:tc>
      </w:tr>
      <w:tr w:rsidR="00E9152F" w:rsidRPr="00E9152F" w:rsidTr="00411DD8">
        <w:tc>
          <w:tcPr>
            <w:tcW w:w="567"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19.</w:t>
            </w:r>
          </w:p>
        </w:tc>
        <w:tc>
          <w:tcPr>
            <w:tcW w:w="3402"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Структура себестоимости выработки единицы тепловой энергии в 2020 г., руб./Гкал</w:t>
            </w:r>
          </w:p>
        </w:tc>
        <w:tc>
          <w:tcPr>
            <w:tcW w:w="5449" w:type="dxa"/>
            <w:gridSpan w:val="7"/>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2451,47</w:t>
            </w:r>
          </w:p>
        </w:tc>
      </w:tr>
      <w:tr w:rsidR="00E9152F" w:rsidRPr="00E9152F" w:rsidTr="00411DD8">
        <w:tblPrEx>
          <w:tblBorders>
            <w:insideH w:val="nil"/>
          </w:tblBorders>
        </w:tblPrEx>
        <w:tc>
          <w:tcPr>
            <w:tcW w:w="567" w:type="dxa"/>
            <w:vMerge w:val="restart"/>
            <w:tcBorders>
              <w:top w:val="nil"/>
            </w:tcBorders>
            <w:tcMar>
              <w:top w:w="0" w:type="dxa"/>
              <w:bottom w:w="0" w:type="dxa"/>
            </w:tcMar>
          </w:tcPr>
          <w:p w:rsidR="00E9152F" w:rsidRPr="00E9152F" w:rsidRDefault="00E9152F" w:rsidP="00411DD8">
            <w:pPr>
              <w:pStyle w:val="ConsPlusNormal"/>
              <w:jc w:val="center"/>
              <w:rPr>
                <w:sz w:val="16"/>
                <w:szCs w:val="16"/>
              </w:rPr>
            </w:pPr>
            <w:r w:rsidRPr="00E9152F">
              <w:rPr>
                <w:sz w:val="16"/>
                <w:szCs w:val="16"/>
              </w:rPr>
              <w:t>20.</w:t>
            </w:r>
          </w:p>
        </w:tc>
        <w:tc>
          <w:tcPr>
            <w:tcW w:w="3402" w:type="dxa"/>
            <w:tcBorders>
              <w:top w:val="nil"/>
              <w:bottom w:val="nil"/>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Сведения за 2020 г. (теплоноситель - вода):</w:t>
            </w:r>
          </w:p>
          <w:p w:rsidR="00E9152F" w:rsidRPr="00E9152F" w:rsidRDefault="00E9152F" w:rsidP="00411DD8">
            <w:pPr>
              <w:pStyle w:val="ConsPlusNormal"/>
              <w:jc w:val="center"/>
              <w:rPr>
                <w:sz w:val="16"/>
                <w:szCs w:val="16"/>
              </w:rPr>
            </w:pPr>
            <w:r w:rsidRPr="00E9152F">
              <w:rPr>
                <w:sz w:val="16"/>
                <w:szCs w:val="16"/>
              </w:rPr>
              <w:t>выработка теплоты (Гкал);</w:t>
            </w:r>
          </w:p>
        </w:tc>
        <w:tc>
          <w:tcPr>
            <w:tcW w:w="5449" w:type="dxa"/>
            <w:gridSpan w:val="7"/>
            <w:tcBorders>
              <w:top w:val="nil"/>
              <w:bottom w:val="nil"/>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1008,31</w:t>
            </w:r>
          </w:p>
        </w:tc>
      </w:tr>
      <w:tr w:rsidR="00E9152F" w:rsidRPr="00E9152F" w:rsidTr="00411DD8">
        <w:tblPrEx>
          <w:tblBorders>
            <w:insideH w:val="nil"/>
          </w:tblBorders>
        </w:tblPrEx>
        <w:tc>
          <w:tcPr>
            <w:tcW w:w="567" w:type="dxa"/>
            <w:vMerge/>
            <w:tcBorders>
              <w:top w:val="nil"/>
            </w:tcBorders>
            <w:tcMar>
              <w:top w:w="0" w:type="dxa"/>
              <w:bottom w:w="0" w:type="dxa"/>
            </w:tcMar>
          </w:tcPr>
          <w:p w:rsidR="00E9152F" w:rsidRPr="00E9152F" w:rsidRDefault="00E9152F" w:rsidP="00411DD8">
            <w:pPr>
              <w:rPr>
                <w:rFonts w:ascii="Times New Roman" w:hAnsi="Times New Roman" w:cs="Times New Roman"/>
                <w:sz w:val="16"/>
                <w:szCs w:val="16"/>
              </w:rPr>
            </w:pPr>
          </w:p>
        </w:tc>
        <w:tc>
          <w:tcPr>
            <w:tcW w:w="3402" w:type="dxa"/>
            <w:tcBorders>
              <w:top w:val="nil"/>
              <w:bottom w:val="nil"/>
            </w:tcBorders>
            <w:tcMar>
              <w:top w:w="0" w:type="dxa"/>
              <w:bottom w:w="0" w:type="dxa"/>
            </w:tcMar>
          </w:tcPr>
          <w:p w:rsidR="00E9152F" w:rsidRPr="00E9152F" w:rsidRDefault="00E9152F" w:rsidP="00411DD8">
            <w:pPr>
              <w:pStyle w:val="ConsPlusNormal"/>
              <w:jc w:val="center"/>
              <w:rPr>
                <w:sz w:val="16"/>
                <w:szCs w:val="16"/>
              </w:rPr>
            </w:pPr>
            <w:r w:rsidRPr="00E9152F">
              <w:rPr>
                <w:sz w:val="16"/>
                <w:szCs w:val="16"/>
              </w:rPr>
              <w:t>расход теплоты на собственные нужды, Гкал</w:t>
            </w:r>
          </w:p>
        </w:tc>
        <w:tc>
          <w:tcPr>
            <w:tcW w:w="5449" w:type="dxa"/>
            <w:gridSpan w:val="7"/>
            <w:tcBorders>
              <w:top w:val="nil"/>
              <w:bottom w:val="nil"/>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9,6</w:t>
            </w:r>
          </w:p>
        </w:tc>
      </w:tr>
      <w:tr w:rsidR="00E9152F" w:rsidRPr="00E9152F" w:rsidTr="00411DD8">
        <w:tblPrEx>
          <w:tblBorders>
            <w:insideH w:val="nil"/>
          </w:tblBorders>
        </w:tblPrEx>
        <w:tc>
          <w:tcPr>
            <w:tcW w:w="567" w:type="dxa"/>
            <w:vMerge/>
            <w:tcBorders>
              <w:top w:val="nil"/>
            </w:tcBorders>
            <w:tcMar>
              <w:top w:w="0" w:type="dxa"/>
              <w:bottom w:w="0" w:type="dxa"/>
            </w:tcMar>
          </w:tcPr>
          <w:p w:rsidR="00E9152F" w:rsidRPr="00E9152F" w:rsidRDefault="00E9152F" w:rsidP="00411DD8">
            <w:pPr>
              <w:rPr>
                <w:rFonts w:ascii="Times New Roman" w:hAnsi="Times New Roman" w:cs="Times New Roman"/>
                <w:sz w:val="16"/>
                <w:szCs w:val="16"/>
              </w:rPr>
            </w:pPr>
          </w:p>
        </w:tc>
        <w:tc>
          <w:tcPr>
            <w:tcW w:w="3402" w:type="dxa"/>
            <w:tcBorders>
              <w:top w:val="nil"/>
              <w:bottom w:val="nil"/>
            </w:tcBorders>
            <w:tcMar>
              <w:top w:w="0" w:type="dxa"/>
              <w:bottom w:w="0" w:type="dxa"/>
            </w:tcMar>
          </w:tcPr>
          <w:p w:rsidR="00E9152F" w:rsidRPr="00E9152F" w:rsidRDefault="00E9152F" w:rsidP="00411DD8">
            <w:pPr>
              <w:pStyle w:val="ConsPlusNormal"/>
              <w:jc w:val="center"/>
              <w:rPr>
                <w:sz w:val="16"/>
                <w:szCs w:val="16"/>
              </w:rPr>
            </w:pPr>
            <w:r w:rsidRPr="00E9152F">
              <w:rPr>
                <w:sz w:val="16"/>
                <w:szCs w:val="16"/>
              </w:rPr>
              <w:t>тепловые потери, Гкал;</w:t>
            </w:r>
          </w:p>
        </w:tc>
        <w:tc>
          <w:tcPr>
            <w:tcW w:w="5449" w:type="dxa"/>
            <w:gridSpan w:val="7"/>
            <w:tcBorders>
              <w:top w:val="nil"/>
              <w:bottom w:val="nil"/>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352,4</w:t>
            </w:r>
          </w:p>
        </w:tc>
      </w:tr>
      <w:tr w:rsidR="00E9152F" w:rsidRPr="00E9152F" w:rsidTr="00411DD8">
        <w:tc>
          <w:tcPr>
            <w:tcW w:w="567" w:type="dxa"/>
            <w:vMerge/>
            <w:tcBorders>
              <w:top w:val="nil"/>
            </w:tcBorders>
            <w:tcMar>
              <w:top w:w="0" w:type="dxa"/>
              <w:bottom w:w="0" w:type="dxa"/>
            </w:tcMar>
          </w:tcPr>
          <w:p w:rsidR="00E9152F" w:rsidRPr="00E9152F" w:rsidRDefault="00E9152F" w:rsidP="00411DD8">
            <w:pPr>
              <w:rPr>
                <w:rFonts w:ascii="Times New Roman" w:hAnsi="Times New Roman" w:cs="Times New Roman"/>
                <w:sz w:val="16"/>
                <w:szCs w:val="16"/>
              </w:rPr>
            </w:pPr>
          </w:p>
        </w:tc>
        <w:tc>
          <w:tcPr>
            <w:tcW w:w="3402" w:type="dxa"/>
            <w:tcBorders>
              <w:top w:val="nil"/>
            </w:tcBorders>
            <w:tcMar>
              <w:top w:w="0" w:type="dxa"/>
              <w:bottom w:w="0" w:type="dxa"/>
            </w:tcMar>
          </w:tcPr>
          <w:p w:rsidR="00E9152F" w:rsidRPr="00E9152F" w:rsidRDefault="00E9152F" w:rsidP="00411DD8">
            <w:pPr>
              <w:pStyle w:val="ConsPlusNormal"/>
              <w:jc w:val="center"/>
              <w:rPr>
                <w:sz w:val="16"/>
                <w:szCs w:val="16"/>
              </w:rPr>
            </w:pPr>
            <w:r w:rsidRPr="00E9152F">
              <w:rPr>
                <w:sz w:val="16"/>
                <w:szCs w:val="16"/>
              </w:rPr>
              <w:t>полезный отпуск, Гкал (по группам потребителей)</w:t>
            </w:r>
          </w:p>
        </w:tc>
        <w:tc>
          <w:tcPr>
            <w:tcW w:w="5449" w:type="dxa"/>
            <w:gridSpan w:val="7"/>
            <w:tcBorders>
              <w:top w:val="nil"/>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646,4</w:t>
            </w:r>
          </w:p>
        </w:tc>
      </w:tr>
      <w:tr w:rsidR="00E9152F" w:rsidRPr="00E9152F" w:rsidTr="00411DD8">
        <w:tc>
          <w:tcPr>
            <w:tcW w:w="567" w:type="dxa"/>
            <w:vMerge w:val="restart"/>
            <w:tcMar>
              <w:top w:w="0" w:type="dxa"/>
              <w:bottom w:w="0" w:type="dxa"/>
            </w:tcMar>
          </w:tcPr>
          <w:p w:rsidR="00E9152F" w:rsidRPr="00E9152F" w:rsidRDefault="00E9152F" w:rsidP="00411DD8">
            <w:pPr>
              <w:pStyle w:val="ConsPlusNormal"/>
              <w:jc w:val="center"/>
              <w:rPr>
                <w:sz w:val="16"/>
                <w:szCs w:val="16"/>
              </w:rPr>
            </w:pPr>
            <w:r w:rsidRPr="00E9152F">
              <w:rPr>
                <w:sz w:val="16"/>
                <w:szCs w:val="16"/>
              </w:rPr>
              <w:t>21.</w:t>
            </w:r>
          </w:p>
        </w:tc>
        <w:tc>
          <w:tcPr>
            <w:tcW w:w="3402" w:type="dxa"/>
            <w:vMerge w:val="restart"/>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Потребление теплоты по каждому абоненту, помесячно за 2020 г. (с разделением по видам теплопотребления - О, В, ГВС, технология), Гкал</w:t>
            </w:r>
          </w:p>
        </w:tc>
        <w:tc>
          <w:tcPr>
            <w:tcW w:w="1310"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w:t>
            </w:r>
          </w:p>
        </w:tc>
        <w:tc>
          <w:tcPr>
            <w:tcW w:w="1474"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Отопление</w:t>
            </w:r>
          </w:p>
        </w:tc>
        <w:tc>
          <w:tcPr>
            <w:tcW w:w="960"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ГВС</w:t>
            </w:r>
          </w:p>
        </w:tc>
        <w:tc>
          <w:tcPr>
            <w:tcW w:w="1705"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Технологические нужды</w:t>
            </w: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402"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1310"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1</w:t>
            </w:r>
          </w:p>
        </w:tc>
        <w:tc>
          <w:tcPr>
            <w:tcW w:w="1474"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164,335</w:t>
            </w:r>
          </w:p>
        </w:tc>
        <w:tc>
          <w:tcPr>
            <w:tcW w:w="960"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w:t>
            </w:r>
          </w:p>
        </w:tc>
        <w:tc>
          <w:tcPr>
            <w:tcW w:w="1705"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1,963</w:t>
            </w: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402"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1310"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2</w:t>
            </w:r>
          </w:p>
        </w:tc>
        <w:tc>
          <w:tcPr>
            <w:tcW w:w="1474"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123,310</w:t>
            </w:r>
          </w:p>
        </w:tc>
        <w:tc>
          <w:tcPr>
            <w:tcW w:w="960"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w:t>
            </w:r>
          </w:p>
        </w:tc>
        <w:tc>
          <w:tcPr>
            <w:tcW w:w="1705"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1,619</w:t>
            </w: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402"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1310"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3</w:t>
            </w:r>
          </w:p>
        </w:tc>
        <w:tc>
          <w:tcPr>
            <w:tcW w:w="1474"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105,356</w:t>
            </w:r>
          </w:p>
        </w:tc>
        <w:tc>
          <w:tcPr>
            <w:tcW w:w="960"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w:t>
            </w:r>
          </w:p>
        </w:tc>
        <w:tc>
          <w:tcPr>
            <w:tcW w:w="1705"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1,402</w:t>
            </w: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402"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1310"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4</w:t>
            </w:r>
          </w:p>
        </w:tc>
        <w:tc>
          <w:tcPr>
            <w:tcW w:w="1474"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27,118</w:t>
            </w:r>
          </w:p>
        </w:tc>
        <w:tc>
          <w:tcPr>
            <w:tcW w:w="960"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w:t>
            </w:r>
          </w:p>
        </w:tc>
        <w:tc>
          <w:tcPr>
            <w:tcW w:w="1705"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0,383</w:t>
            </w: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402"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1310"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5</w:t>
            </w:r>
          </w:p>
        </w:tc>
        <w:tc>
          <w:tcPr>
            <w:tcW w:w="1474"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1,758</w:t>
            </w:r>
          </w:p>
        </w:tc>
        <w:tc>
          <w:tcPr>
            <w:tcW w:w="960"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w:t>
            </w:r>
          </w:p>
        </w:tc>
        <w:tc>
          <w:tcPr>
            <w:tcW w:w="1705"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w:t>
            </w: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402"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1310"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6</w:t>
            </w:r>
          </w:p>
        </w:tc>
        <w:tc>
          <w:tcPr>
            <w:tcW w:w="1474"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1,758</w:t>
            </w:r>
          </w:p>
        </w:tc>
        <w:tc>
          <w:tcPr>
            <w:tcW w:w="960"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w:t>
            </w:r>
          </w:p>
        </w:tc>
        <w:tc>
          <w:tcPr>
            <w:tcW w:w="1705"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w:t>
            </w: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402"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1310"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7</w:t>
            </w:r>
          </w:p>
        </w:tc>
        <w:tc>
          <w:tcPr>
            <w:tcW w:w="1474"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1,758</w:t>
            </w:r>
          </w:p>
        </w:tc>
        <w:tc>
          <w:tcPr>
            <w:tcW w:w="960"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w:t>
            </w:r>
          </w:p>
        </w:tc>
        <w:tc>
          <w:tcPr>
            <w:tcW w:w="1705"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w:t>
            </w: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402"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1310"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8</w:t>
            </w:r>
          </w:p>
        </w:tc>
        <w:tc>
          <w:tcPr>
            <w:tcW w:w="1474"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1,758</w:t>
            </w:r>
          </w:p>
        </w:tc>
        <w:tc>
          <w:tcPr>
            <w:tcW w:w="960"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w:t>
            </w:r>
          </w:p>
        </w:tc>
        <w:tc>
          <w:tcPr>
            <w:tcW w:w="1705"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w:t>
            </w: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402"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1310"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9</w:t>
            </w:r>
          </w:p>
        </w:tc>
        <w:tc>
          <w:tcPr>
            <w:tcW w:w="1474"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1,758</w:t>
            </w:r>
          </w:p>
        </w:tc>
        <w:tc>
          <w:tcPr>
            <w:tcW w:w="960" w:type="dxa"/>
            <w:tcMar>
              <w:top w:w="0" w:type="dxa"/>
              <w:bottom w:w="0" w:type="dxa"/>
            </w:tcMar>
            <w:vAlign w:val="center"/>
          </w:tcPr>
          <w:p w:rsidR="00E9152F" w:rsidRPr="00E9152F" w:rsidRDefault="00E9152F" w:rsidP="00411DD8">
            <w:pPr>
              <w:pStyle w:val="ConsPlusNormal"/>
              <w:jc w:val="center"/>
              <w:rPr>
                <w:sz w:val="16"/>
                <w:szCs w:val="16"/>
              </w:rPr>
            </w:pPr>
          </w:p>
        </w:tc>
        <w:tc>
          <w:tcPr>
            <w:tcW w:w="1705"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w:t>
            </w: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402"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1310"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10</w:t>
            </w:r>
          </w:p>
        </w:tc>
        <w:tc>
          <w:tcPr>
            <w:tcW w:w="1474"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1,758</w:t>
            </w:r>
          </w:p>
        </w:tc>
        <w:tc>
          <w:tcPr>
            <w:tcW w:w="960"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w:t>
            </w:r>
          </w:p>
        </w:tc>
        <w:tc>
          <w:tcPr>
            <w:tcW w:w="1705"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w:t>
            </w: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402"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1310"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11</w:t>
            </w:r>
          </w:p>
        </w:tc>
        <w:tc>
          <w:tcPr>
            <w:tcW w:w="1474"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74,563</w:t>
            </w:r>
          </w:p>
        </w:tc>
        <w:tc>
          <w:tcPr>
            <w:tcW w:w="960"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w:t>
            </w:r>
          </w:p>
        </w:tc>
        <w:tc>
          <w:tcPr>
            <w:tcW w:w="1705"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1,433</w:t>
            </w: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402"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1310"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12</w:t>
            </w:r>
          </w:p>
        </w:tc>
        <w:tc>
          <w:tcPr>
            <w:tcW w:w="1474"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141,132</w:t>
            </w:r>
          </w:p>
        </w:tc>
        <w:tc>
          <w:tcPr>
            <w:tcW w:w="960"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w:t>
            </w:r>
          </w:p>
        </w:tc>
        <w:tc>
          <w:tcPr>
            <w:tcW w:w="1705"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2,77</w:t>
            </w:r>
          </w:p>
        </w:tc>
      </w:tr>
      <w:tr w:rsidR="00E9152F" w:rsidRPr="00E9152F" w:rsidTr="00411DD8">
        <w:trPr>
          <w:trHeight w:val="50"/>
        </w:trPr>
        <w:tc>
          <w:tcPr>
            <w:tcW w:w="567"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22.</w:t>
            </w:r>
          </w:p>
        </w:tc>
        <w:tc>
          <w:tcPr>
            <w:tcW w:w="3402"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Схема выдачи тепловой мощности, структура теплофикационных установок</w:t>
            </w:r>
          </w:p>
          <w:p w:rsidR="00E9152F" w:rsidRPr="00E9152F" w:rsidRDefault="00E9152F" w:rsidP="00411DD8">
            <w:pPr>
              <w:pStyle w:val="ConsPlusNormal"/>
              <w:jc w:val="center"/>
              <w:rPr>
                <w:sz w:val="16"/>
                <w:szCs w:val="16"/>
              </w:rPr>
            </w:pPr>
            <w:r w:rsidRPr="00E9152F">
              <w:rPr>
                <w:sz w:val="16"/>
                <w:szCs w:val="16"/>
              </w:rPr>
              <w:t>(если источник тепловой энергии - источник комбинированной выработки тепловой и электрической энергии)</w:t>
            </w:r>
          </w:p>
        </w:tc>
        <w:tc>
          <w:tcPr>
            <w:tcW w:w="5449" w:type="dxa"/>
            <w:gridSpan w:val="7"/>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Источник комбинированной выработки тепловой и электрической энергии отсутствует</w:t>
            </w:r>
          </w:p>
        </w:tc>
      </w:tr>
    </w:tbl>
    <w:p w:rsidR="00E9152F" w:rsidRPr="00E9152F" w:rsidRDefault="00E9152F" w:rsidP="00E9152F">
      <w:pPr>
        <w:pStyle w:val="ConsPlusNormal"/>
        <w:jc w:val="both"/>
        <w:rPr>
          <w:sz w:val="20"/>
        </w:rPr>
      </w:pPr>
    </w:p>
    <w:p w:rsidR="00E9152F" w:rsidRPr="00E9152F" w:rsidRDefault="00E9152F" w:rsidP="00E9152F">
      <w:pPr>
        <w:pStyle w:val="ConsPlusNormal"/>
        <w:jc w:val="right"/>
        <w:outlineLvl w:val="5"/>
        <w:rPr>
          <w:sz w:val="28"/>
          <w:szCs w:val="28"/>
        </w:rPr>
      </w:pPr>
      <w:r w:rsidRPr="00E9152F">
        <w:rPr>
          <w:sz w:val="28"/>
          <w:szCs w:val="28"/>
        </w:rPr>
        <w:t>Таблица 10</w:t>
      </w:r>
    </w:p>
    <w:p w:rsidR="00E9152F" w:rsidRPr="00E9152F" w:rsidRDefault="00E9152F" w:rsidP="00E9152F">
      <w:pPr>
        <w:pStyle w:val="ConsPlusTitle"/>
        <w:jc w:val="center"/>
        <w:rPr>
          <w:b w:val="0"/>
          <w:sz w:val="28"/>
          <w:szCs w:val="28"/>
        </w:rPr>
      </w:pPr>
      <w:r w:rsidRPr="00E9152F">
        <w:rPr>
          <w:b w:val="0"/>
          <w:sz w:val="28"/>
          <w:szCs w:val="28"/>
        </w:rPr>
        <w:t>Описание котельной № 27-06</w:t>
      </w:r>
    </w:p>
    <w:p w:rsidR="00E9152F" w:rsidRPr="00E9152F" w:rsidRDefault="00E9152F" w:rsidP="00E9152F">
      <w:pPr>
        <w:pStyle w:val="ConsPlusNormal"/>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041"/>
        <w:gridCol w:w="6810"/>
      </w:tblGrid>
      <w:tr w:rsidR="00E9152F" w:rsidRPr="00E9152F" w:rsidTr="00411DD8">
        <w:tc>
          <w:tcPr>
            <w:tcW w:w="567"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 п/п</w:t>
            </w:r>
          </w:p>
        </w:tc>
        <w:tc>
          <w:tcPr>
            <w:tcW w:w="2041"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Наименование показателей</w:t>
            </w:r>
          </w:p>
        </w:tc>
        <w:tc>
          <w:tcPr>
            <w:tcW w:w="6810"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Показатели</w:t>
            </w:r>
          </w:p>
        </w:tc>
      </w:tr>
    </w:tbl>
    <w:p w:rsidR="00E9152F" w:rsidRPr="00E9152F" w:rsidRDefault="00E9152F" w:rsidP="00E9152F">
      <w:pPr>
        <w:rPr>
          <w:rFonts w:ascii="Times New Roman" w:hAnsi="Times New Roman" w:cs="Times New Roman"/>
          <w:sz w:val="2"/>
        </w:rPr>
      </w:pP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041"/>
        <w:gridCol w:w="794"/>
        <w:gridCol w:w="709"/>
        <w:gridCol w:w="680"/>
        <w:gridCol w:w="624"/>
        <w:gridCol w:w="709"/>
        <w:gridCol w:w="708"/>
        <w:gridCol w:w="340"/>
        <w:gridCol w:w="737"/>
        <w:gridCol w:w="680"/>
        <w:gridCol w:w="829"/>
      </w:tblGrid>
      <w:tr w:rsidR="00E9152F" w:rsidRPr="00E9152F" w:rsidTr="00411DD8">
        <w:trPr>
          <w:tblHeader/>
        </w:trPr>
        <w:tc>
          <w:tcPr>
            <w:tcW w:w="567"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1</w:t>
            </w:r>
          </w:p>
        </w:tc>
        <w:tc>
          <w:tcPr>
            <w:tcW w:w="2041"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2</w:t>
            </w:r>
          </w:p>
        </w:tc>
        <w:tc>
          <w:tcPr>
            <w:tcW w:w="6810" w:type="dxa"/>
            <w:gridSpan w:val="10"/>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3</w:t>
            </w:r>
          </w:p>
        </w:tc>
      </w:tr>
      <w:tr w:rsidR="00E9152F" w:rsidRPr="00E9152F" w:rsidTr="00411DD8">
        <w:tc>
          <w:tcPr>
            <w:tcW w:w="567"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1.</w:t>
            </w:r>
          </w:p>
        </w:tc>
        <w:tc>
          <w:tcPr>
            <w:tcW w:w="2041"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Наименование и адрес котельной с указанием категории источника</w:t>
            </w:r>
          </w:p>
        </w:tc>
        <w:tc>
          <w:tcPr>
            <w:tcW w:w="6810" w:type="dxa"/>
            <w:gridSpan w:val="10"/>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котельная № 27-06 (водогрейная)</w:t>
            </w:r>
          </w:p>
          <w:p w:rsidR="00E9152F" w:rsidRPr="00E9152F" w:rsidRDefault="00E9152F" w:rsidP="00411DD8">
            <w:pPr>
              <w:pStyle w:val="ConsPlusNormal"/>
              <w:jc w:val="center"/>
              <w:rPr>
                <w:sz w:val="16"/>
                <w:szCs w:val="16"/>
              </w:rPr>
            </w:pPr>
            <w:r w:rsidRPr="00E9152F">
              <w:rPr>
                <w:sz w:val="16"/>
                <w:szCs w:val="16"/>
              </w:rPr>
              <w:t>г. Невинномысск, пер. Больничный, 2</w:t>
            </w:r>
          </w:p>
        </w:tc>
      </w:tr>
      <w:tr w:rsidR="00E9152F" w:rsidRPr="00E9152F" w:rsidTr="00411DD8">
        <w:tc>
          <w:tcPr>
            <w:tcW w:w="567"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2.</w:t>
            </w:r>
          </w:p>
        </w:tc>
        <w:tc>
          <w:tcPr>
            <w:tcW w:w="2041"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Установленная и располагаемая тепловая мощность котельной (Гкал/ч) с указанием причины снижения установленной мощности (ремонт котла,)</w:t>
            </w:r>
          </w:p>
        </w:tc>
        <w:tc>
          <w:tcPr>
            <w:tcW w:w="6810" w:type="dxa"/>
            <w:gridSpan w:val="10"/>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установленная мощность - 1,43 Гкал/ч;</w:t>
            </w:r>
          </w:p>
          <w:p w:rsidR="00E9152F" w:rsidRPr="00E9152F" w:rsidRDefault="00E9152F" w:rsidP="00411DD8">
            <w:pPr>
              <w:pStyle w:val="ConsPlusNormal"/>
              <w:jc w:val="center"/>
              <w:rPr>
                <w:sz w:val="16"/>
                <w:szCs w:val="16"/>
              </w:rPr>
            </w:pPr>
            <w:r w:rsidRPr="00E9152F">
              <w:rPr>
                <w:sz w:val="16"/>
                <w:szCs w:val="16"/>
              </w:rPr>
              <w:t>располагаемая мощность - 1,43 Гкал/ч</w:t>
            </w:r>
          </w:p>
        </w:tc>
      </w:tr>
      <w:tr w:rsidR="00E9152F" w:rsidRPr="00E9152F" w:rsidTr="00411DD8">
        <w:tc>
          <w:tcPr>
            <w:tcW w:w="567"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3.</w:t>
            </w:r>
          </w:p>
        </w:tc>
        <w:tc>
          <w:tcPr>
            <w:tcW w:w="2041"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Присоединенная нагрузка, Гкал/ч, (т/ч):</w:t>
            </w:r>
          </w:p>
          <w:p w:rsidR="00E9152F" w:rsidRPr="00E9152F" w:rsidRDefault="00E9152F" w:rsidP="00411DD8">
            <w:pPr>
              <w:pStyle w:val="ConsPlusNormal"/>
              <w:jc w:val="center"/>
              <w:rPr>
                <w:sz w:val="16"/>
                <w:szCs w:val="16"/>
              </w:rPr>
            </w:pPr>
            <w:r w:rsidRPr="00E9152F">
              <w:rPr>
                <w:sz w:val="16"/>
                <w:szCs w:val="16"/>
              </w:rPr>
              <w:t>- отопление;</w:t>
            </w:r>
          </w:p>
          <w:p w:rsidR="00E9152F" w:rsidRPr="00E9152F" w:rsidRDefault="00E9152F" w:rsidP="00411DD8">
            <w:pPr>
              <w:pStyle w:val="ConsPlusNormal"/>
              <w:jc w:val="center"/>
              <w:rPr>
                <w:sz w:val="16"/>
                <w:szCs w:val="16"/>
              </w:rPr>
            </w:pPr>
            <w:r w:rsidRPr="00E9152F">
              <w:rPr>
                <w:sz w:val="16"/>
                <w:szCs w:val="16"/>
              </w:rPr>
              <w:t>- вентиляция;</w:t>
            </w:r>
          </w:p>
          <w:p w:rsidR="00E9152F" w:rsidRPr="00E9152F" w:rsidRDefault="00E9152F" w:rsidP="00411DD8">
            <w:pPr>
              <w:pStyle w:val="ConsPlusNormal"/>
              <w:jc w:val="center"/>
              <w:rPr>
                <w:sz w:val="16"/>
                <w:szCs w:val="16"/>
              </w:rPr>
            </w:pPr>
            <w:r w:rsidRPr="00E9152F">
              <w:rPr>
                <w:sz w:val="16"/>
                <w:szCs w:val="16"/>
              </w:rPr>
              <w:t>- гвс;</w:t>
            </w:r>
          </w:p>
          <w:p w:rsidR="00E9152F" w:rsidRPr="00E9152F" w:rsidRDefault="00E9152F" w:rsidP="00411DD8">
            <w:pPr>
              <w:pStyle w:val="ConsPlusNormal"/>
              <w:jc w:val="center"/>
              <w:rPr>
                <w:sz w:val="16"/>
                <w:szCs w:val="16"/>
              </w:rPr>
            </w:pPr>
            <w:r w:rsidRPr="00E9152F">
              <w:rPr>
                <w:sz w:val="16"/>
                <w:szCs w:val="16"/>
              </w:rPr>
              <w:t>- гвс летняя;</w:t>
            </w:r>
          </w:p>
          <w:p w:rsidR="00E9152F" w:rsidRPr="00E9152F" w:rsidRDefault="00E9152F" w:rsidP="00411DD8">
            <w:pPr>
              <w:pStyle w:val="ConsPlusNormal"/>
              <w:jc w:val="center"/>
              <w:rPr>
                <w:sz w:val="16"/>
                <w:szCs w:val="16"/>
              </w:rPr>
            </w:pPr>
            <w:r w:rsidRPr="00E9152F">
              <w:rPr>
                <w:sz w:val="16"/>
                <w:szCs w:val="16"/>
              </w:rPr>
              <w:t>- технологические нужды (Гкал/ч);</w:t>
            </w:r>
          </w:p>
          <w:p w:rsidR="00E9152F" w:rsidRPr="00E9152F" w:rsidRDefault="00E9152F" w:rsidP="00411DD8">
            <w:pPr>
              <w:pStyle w:val="ConsPlusNormal"/>
              <w:jc w:val="center"/>
              <w:rPr>
                <w:sz w:val="16"/>
                <w:szCs w:val="16"/>
              </w:rPr>
            </w:pPr>
            <w:r w:rsidRPr="00E9152F">
              <w:rPr>
                <w:sz w:val="16"/>
                <w:szCs w:val="16"/>
              </w:rPr>
              <w:t>- фактическая тепловая нагрузка, Гкал/ч, за прошедший отопительный период при t°нв самой холодной пятидневки;</w:t>
            </w:r>
          </w:p>
          <w:p w:rsidR="00E9152F" w:rsidRPr="00E9152F" w:rsidRDefault="00E9152F" w:rsidP="00411DD8">
            <w:pPr>
              <w:pStyle w:val="ConsPlusNormal"/>
              <w:jc w:val="center"/>
              <w:rPr>
                <w:sz w:val="16"/>
                <w:szCs w:val="16"/>
              </w:rPr>
            </w:pPr>
            <w:r w:rsidRPr="00E9152F">
              <w:rPr>
                <w:sz w:val="16"/>
                <w:szCs w:val="16"/>
              </w:rPr>
              <w:t>- присоединенная (договорная) тепловая нагрузка (теплоноситель - пар), Гкал/ч (т/ч)</w:t>
            </w:r>
          </w:p>
        </w:tc>
        <w:tc>
          <w:tcPr>
            <w:tcW w:w="6810" w:type="dxa"/>
            <w:gridSpan w:val="10"/>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отопление - 0,15 Гкал/ч;</w:t>
            </w:r>
          </w:p>
          <w:p w:rsidR="00E9152F" w:rsidRPr="00E9152F" w:rsidRDefault="00E9152F" w:rsidP="00411DD8">
            <w:pPr>
              <w:pStyle w:val="ConsPlusNormal"/>
              <w:jc w:val="center"/>
              <w:rPr>
                <w:sz w:val="16"/>
                <w:szCs w:val="16"/>
              </w:rPr>
            </w:pPr>
            <w:r w:rsidRPr="00E9152F">
              <w:rPr>
                <w:sz w:val="16"/>
                <w:szCs w:val="16"/>
              </w:rPr>
              <w:t>вентиляция - 0 Гкал/ч;</w:t>
            </w:r>
          </w:p>
          <w:p w:rsidR="00E9152F" w:rsidRPr="00E9152F" w:rsidRDefault="00E9152F" w:rsidP="00411DD8">
            <w:pPr>
              <w:pStyle w:val="ConsPlusNormal"/>
              <w:jc w:val="center"/>
              <w:rPr>
                <w:sz w:val="16"/>
                <w:szCs w:val="16"/>
              </w:rPr>
            </w:pPr>
            <w:r w:rsidRPr="00E9152F">
              <w:rPr>
                <w:sz w:val="16"/>
                <w:szCs w:val="16"/>
              </w:rPr>
              <w:t>ГВС - 0,08 Гкал/ч;</w:t>
            </w:r>
          </w:p>
          <w:p w:rsidR="00E9152F" w:rsidRPr="00E9152F" w:rsidRDefault="00E9152F" w:rsidP="00411DD8">
            <w:pPr>
              <w:pStyle w:val="ConsPlusNormal"/>
              <w:jc w:val="center"/>
              <w:rPr>
                <w:sz w:val="16"/>
                <w:szCs w:val="16"/>
              </w:rPr>
            </w:pPr>
            <w:r w:rsidRPr="00E9152F">
              <w:rPr>
                <w:sz w:val="16"/>
                <w:szCs w:val="16"/>
              </w:rPr>
              <w:t>ГВС летняя - 0,08 Гкал/ч;</w:t>
            </w:r>
          </w:p>
          <w:p w:rsidR="00E9152F" w:rsidRPr="00E9152F" w:rsidRDefault="00E9152F" w:rsidP="00411DD8">
            <w:pPr>
              <w:pStyle w:val="ConsPlusNormal"/>
              <w:jc w:val="center"/>
              <w:rPr>
                <w:sz w:val="16"/>
                <w:szCs w:val="16"/>
              </w:rPr>
            </w:pPr>
            <w:r w:rsidRPr="00E9152F">
              <w:rPr>
                <w:sz w:val="16"/>
                <w:szCs w:val="16"/>
              </w:rPr>
              <w:t>технолог. нужды - 0,0026 Гкал/ч;</w:t>
            </w:r>
          </w:p>
          <w:p w:rsidR="00E9152F" w:rsidRPr="00E9152F" w:rsidRDefault="00E9152F" w:rsidP="00411DD8">
            <w:pPr>
              <w:pStyle w:val="ConsPlusNormal"/>
              <w:jc w:val="center"/>
              <w:rPr>
                <w:sz w:val="16"/>
                <w:szCs w:val="16"/>
              </w:rPr>
            </w:pPr>
            <w:r w:rsidRPr="00E9152F">
              <w:rPr>
                <w:sz w:val="16"/>
                <w:szCs w:val="16"/>
              </w:rPr>
              <w:t>присоединенная - 0,23 Гкал/ч</w:t>
            </w:r>
          </w:p>
        </w:tc>
      </w:tr>
      <w:tr w:rsidR="00E9152F" w:rsidRPr="00E9152F" w:rsidTr="00411DD8">
        <w:tc>
          <w:tcPr>
            <w:tcW w:w="567" w:type="dxa"/>
            <w:vMerge w:val="restart"/>
            <w:tcMar>
              <w:top w:w="0" w:type="dxa"/>
              <w:bottom w:w="0" w:type="dxa"/>
            </w:tcMar>
          </w:tcPr>
          <w:p w:rsidR="00E9152F" w:rsidRPr="00E9152F" w:rsidRDefault="00E9152F" w:rsidP="00411DD8">
            <w:pPr>
              <w:pStyle w:val="ConsPlusNormal"/>
              <w:jc w:val="center"/>
              <w:rPr>
                <w:sz w:val="16"/>
                <w:szCs w:val="16"/>
              </w:rPr>
            </w:pPr>
            <w:r w:rsidRPr="00E9152F">
              <w:rPr>
                <w:sz w:val="16"/>
                <w:szCs w:val="16"/>
              </w:rPr>
              <w:t>4.</w:t>
            </w:r>
          </w:p>
        </w:tc>
        <w:tc>
          <w:tcPr>
            <w:tcW w:w="2041" w:type="dxa"/>
            <w:tcBorders>
              <w:bottom w:val="nil"/>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Тепловые потери в сетях, Гкал/ч:</w:t>
            </w:r>
          </w:p>
        </w:tc>
        <w:tc>
          <w:tcPr>
            <w:tcW w:w="6810" w:type="dxa"/>
            <w:gridSpan w:val="10"/>
            <w:tcBorders>
              <w:bottom w:val="nil"/>
            </w:tcBorders>
            <w:tcMar>
              <w:top w:w="0" w:type="dxa"/>
              <w:bottom w:w="0" w:type="dxa"/>
            </w:tcMar>
            <w:vAlign w:val="center"/>
          </w:tcPr>
          <w:p w:rsidR="00E9152F" w:rsidRPr="00E9152F" w:rsidRDefault="00E9152F" w:rsidP="00411DD8">
            <w:pPr>
              <w:pStyle w:val="ConsPlusNormal"/>
              <w:rPr>
                <w:sz w:val="16"/>
                <w:szCs w:val="16"/>
              </w:rPr>
            </w:pPr>
          </w:p>
        </w:tc>
      </w:tr>
      <w:tr w:rsidR="00E9152F" w:rsidRPr="00E9152F" w:rsidTr="00411DD8">
        <w:tblPrEx>
          <w:tblBorders>
            <w:insideH w:val="nil"/>
          </w:tblBorders>
        </w:tblPrEx>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2041" w:type="dxa"/>
            <w:tcBorders>
              <w:top w:val="nil"/>
              <w:bottom w:val="nil"/>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 нормативные (утвержденные);</w:t>
            </w:r>
          </w:p>
        </w:tc>
        <w:tc>
          <w:tcPr>
            <w:tcW w:w="6810" w:type="dxa"/>
            <w:gridSpan w:val="10"/>
            <w:tcBorders>
              <w:top w:val="nil"/>
              <w:bottom w:val="nil"/>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0,06</w:t>
            </w: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2041" w:type="dxa"/>
            <w:tcBorders>
              <w:top w:val="nil"/>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 фактические</w:t>
            </w:r>
          </w:p>
        </w:tc>
        <w:tc>
          <w:tcPr>
            <w:tcW w:w="6810" w:type="dxa"/>
            <w:gridSpan w:val="10"/>
            <w:tcBorders>
              <w:top w:val="nil"/>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0,04</w:t>
            </w:r>
          </w:p>
        </w:tc>
      </w:tr>
      <w:tr w:rsidR="00E9152F" w:rsidRPr="00E9152F" w:rsidTr="00411DD8">
        <w:tc>
          <w:tcPr>
            <w:tcW w:w="567"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5.</w:t>
            </w:r>
          </w:p>
        </w:tc>
        <w:tc>
          <w:tcPr>
            <w:tcW w:w="2041"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Балансовая принадлежность тепловых сетей, присоединенных к котельной</w:t>
            </w:r>
          </w:p>
        </w:tc>
        <w:tc>
          <w:tcPr>
            <w:tcW w:w="6810" w:type="dxa"/>
            <w:gridSpan w:val="10"/>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государственное имущество</w:t>
            </w:r>
          </w:p>
        </w:tc>
      </w:tr>
      <w:tr w:rsidR="00E9152F" w:rsidRPr="00E9152F" w:rsidTr="00411DD8">
        <w:tc>
          <w:tcPr>
            <w:tcW w:w="567"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6.</w:t>
            </w:r>
          </w:p>
        </w:tc>
        <w:tc>
          <w:tcPr>
            <w:tcW w:w="2041"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Вид топлива (основное, аварийное, резервное)</w:t>
            </w:r>
          </w:p>
        </w:tc>
        <w:tc>
          <w:tcPr>
            <w:tcW w:w="6810" w:type="dxa"/>
            <w:gridSpan w:val="10"/>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основное - природный газ;</w:t>
            </w:r>
          </w:p>
          <w:p w:rsidR="00E9152F" w:rsidRPr="00E9152F" w:rsidRDefault="00E9152F" w:rsidP="00411DD8">
            <w:pPr>
              <w:pStyle w:val="ConsPlusNormal"/>
              <w:jc w:val="center"/>
              <w:rPr>
                <w:sz w:val="16"/>
                <w:szCs w:val="16"/>
              </w:rPr>
            </w:pPr>
            <w:r w:rsidRPr="00E9152F">
              <w:rPr>
                <w:sz w:val="16"/>
                <w:szCs w:val="16"/>
              </w:rPr>
              <w:t>аварийного и резервного нет</w:t>
            </w:r>
          </w:p>
        </w:tc>
      </w:tr>
      <w:tr w:rsidR="00E9152F" w:rsidRPr="00E9152F" w:rsidTr="00411DD8">
        <w:tc>
          <w:tcPr>
            <w:tcW w:w="567"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7.</w:t>
            </w:r>
          </w:p>
        </w:tc>
        <w:tc>
          <w:tcPr>
            <w:tcW w:w="2041"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Величина топливопотребления за 2020 г. (по каждому виду топлива и каждому агрегату), в условном и натуральном выражении</w:t>
            </w:r>
          </w:p>
        </w:tc>
        <w:tc>
          <w:tcPr>
            <w:tcW w:w="6810" w:type="dxa"/>
            <w:gridSpan w:val="10"/>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157634 кгут;</w:t>
            </w:r>
          </w:p>
          <w:p w:rsidR="00E9152F" w:rsidRPr="00E9152F" w:rsidRDefault="00E9152F" w:rsidP="00411DD8">
            <w:pPr>
              <w:pStyle w:val="ConsPlusNormal"/>
              <w:jc w:val="center"/>
              <w:rPr>
                <w:sz w:val="16"/>
                <w:szCs w:val="16"/>
              </w:rPr>
            </w:pPr>
            <w:r w:rsidRPr="00E9152F">
              <w:rPr>
                <w:sz w:val="16"/>
                <w:szCs w:val="16"/>
              </w:rPr>
              <w:t>134730 м</w:t>
            </w:r>
            <w:r w:rsidRPr="00E9152F">
              <w:rPr>
                <w:sz w:val="16"/>
                <w:szCs w:val="16"/>
                <w:vertAlign w:val="superscript"/>
              </w:rPr>
              <w:t>3</w:t>
            </w:r>
          </w:p>
        </w:tc>
      </w:tr>
      <w:tr w:rsidR="00E9152F" w:rsidRPr="00E9152F" w:rsidTr="00411DD8">
        <w:tc>
          <w:tcPr>
            <w:tcW w:w="567"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8.</w:t>
            </w:r>
          </w:p>
        </w:tc>
        <w:tc>
          <w:tcPr>
            <w:tcW w:w="2041"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Удельный расход условного и натурального топлива на единицу выработанной и полезно отпущенной теплоты</w:t>
            </w:r>
          </w:p>
        </w:tc>
        <w:tc>
          <w:tcPr>
            <w:tcW w:w="6810" w:type="dxa"/>
            <w:gridSpan w:val="10"/>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выработанной: 155,68 кгут/Гкал;</w:t>
            </w:r>
          </w:p>
          <w:p w:rsidR="00E9152F" w:rsidRPr="00E9152F" w:rsidRDefault="00E9152F" w:rsidP="00411DD8">
            <w:pPr>
              <w:pStyle w:val="ConsPlusNormal"/>
              <w:jc w:val="center"/>
              <w:rPr>
                <w:sz w:val="16"/>
                <w:szCs w:val="16"/>
              </w:rPr>
            </w:pPr>
            <w:r w:rsidRPr="00E9152F">
              <w:rPr>
                <w:sz w:val="16"/>
                <w:szCs w:val="16"/>
              </w:rPr>
              <w:t>133,06 м</w:t>
            </w:r>
            <w:r w:rsidRPr="00E9152F">
              <w:rPr>
                <w:sz w:val="16"/>
                <w:szCs w:val="16"/>
                <w:vertAlign w:val="superscript"/>
              </w:rPr>
              <w:t>3</w:t>
            </w:r>
            <w:r w:rsidRPr="00E9152F">
              <w:rPr>
                <w:sz w:val="16"/>
                <w:szCs w:val="16"/>
              </w:rPr>
              <w:t>/Гкал</w:t>
            </w:r>
          </w:p>
          <w:p w:rsidR="00E9152F" w:rsidRPr="00E9152F" w:rsidRDefault="00E9152F" w:rsidP="00411DD8">
            <w:pPr>
              <w:pStyle w:val="ConsPlusNormal"/>
              <w:jc w:val="center"/>
              <w:rPr>
                <w:sz w:val="16"/>
                <w:szCs w:val="16"/>
              </w:rPr>
            </w:pPr>
            <w:r w:rsidRPr="00E9152F">
              <w:rPr>
                <w:sz w:val="16"/>
                <w:szCs w:val="16"/>
              </w:rPr>
              <w:t>отпущенной: 159,18 кгут/Гкал;</w:t>
            </w:r>
          </w:p>
          <w:p w:rsidR="00E9152F" w:rsidRPr="00E9152F" w:rsidRDefault="00E9152F" w:rsidP="00411DD8">
            <w:pPr>
              <w:pStyle w:val="ConsPlusNormal"/>
              <w:jc w:val="center"/>
              <w:rPr>
                <w:sz w:val="16"/>
                <w:szCs w:val="16"/>
              </w:rPr>
            </w:pPr>
            <w:r w:rsidRPr="00E9152F">
              <w:rPr>
                <w:sz w:val="16"/>
                <w:szCs w:val="16"/>
              </w:rPr>
              <w:t>136,05 м</w:t>
            </w:r>
            <w:r w:rsidRPr="00E9152F">
              <w:rPr>
                <w:sz w:val="16"/>
                <w:szCs w:val="16"/>
                <w:vertAlign w:val="superscript"/>
              </w:rPr>
              <w:t>3</w:t>
            </w:r>
            <w:r w:rsidRPr="00E9152F">
              <w:rPr>
                <w:sz w:val="16"/>
                <w:szCs w:val="16"/>
              </w:rPr>
              <w:t>/Гкал</w:t>
            </w:r>
          </w:p>
        </w:tc>
      </w:tr>
      <w:tr w:rsidR="00E9152F" w:rsidRPr="00E9152F" w:rsidTr="00411DD8">
        <w:tc>
          <w:tcPr>
            <w:tcW w:w="567"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9.</w:t>
            </w:r>
          </w:p>
        </w:tc>
        <w:tc>
          <w:tcPr>
            <w:tcW w:w="2041"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Схема теплоснабжения от котельной:</w:t>
            </w:r>
          </w:p>
          <w:p w:rsidR="00E9152F" w:rsidRPr="00E9152F" w:rsidRDefault="00E9152F" w:rsidP="00411DD8">
            <w:pPr>
              <w:pStyle w:val="ConsPlusNormal"/>
              <w:jc w:val="center"/>
              <w:rPr>
                <w:sz w:val="16"/>
                <w:szCs w:val="16"/>
              </w:rPr>
            </w:pPr>
            <w:r w:rsidRPr="00E9152F">
              <w:rPr>
                <w:sz w:val="16"/>
                <w:szCs w:val="16"/>
              </w:rPr>
              <w:t>- открытая;</w:t>
            </w:r>
          </w:p>
          <w:p w:rsidR="00E9152F" w:rsidRPr="00E9152F" w:rsidRDefault="00E9152F" w:rsidP="00411DD8">
            <w:pPr>
              <w:pStyle w:val="ConsPlusNormal"/>
              <w:jc w:val="center"/>
              <w:rPr>
                <w:sz w:val="16"/>
                <w:szCs w:val="16"/>
              </w:rPr>
            </w:pPr>
            <w:r w:rsidRPr="00E9152F">
              <w:rPr>
                <w:sz w:val="16"/>
                <w:szCs w:val="16"/>
              </w:rPr>
              <w:t>- закрытая</w:t>
            </w:r>
          </w:p>
        </w:tc>
        <w:tc>
          <w:tcPr>
            <w:tcW w:w="6810" w:type="dxa"/>
            <w:gridSpan w:val="10"/>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закрытая</w:t>
            </w:r>
          </w:p>
        </w:tc>
      </w:tr>
      <w:tr w:rsidR="00E9152F" w:rsidRPr="00E9152F" w:rsidTr="00411DD8">
        <w:tc>
          <w:tcPr>
            <w:tcW w:w="567"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10.</w:t>
            </w:r>
          </w:p>
        </w:tc>
        <w:tc>
          <w:tcPr>
            <w:tcW w:w="2041"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Температурный график (расчетный и фактический) регулирования отпуска тепла</w:t>
            </w:r>
          </w:p>
        </w:tc>
        <w:tc>
          <w:tcPr>
            <w:tcW w:w="6810" w:type="dxa"/>
            <w:gridSpan w:val="10"/>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95/70 °C</w:t>
            </w:r>
          </w:p>
        </w:tc>
      </w:tr>
      <w:tr w:rsidR="00E9152F" w:rsidRPr="00E9152F" w:rsidTr="00411DD8">
        <w:tc>
          <w:tcPr>
            <w:tcW w:w="567"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11.</w:t>
            </w:r>
          </w:p>
        </w:tc>
        <w:tc>
          <w:tcPr>
            <w:tcW w:w="2041"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Давление в подающей тепломагистрали (зимний и летний режим).</w:t>
            </w:r>
          </w:p>
          <w:p w:rsidR="00E9152F" w:rsidRPr="00E9152F" w:rsidRDefault="00E9152F" w:rsidP="00411DD8">
            <w:pPr>
              <w:pStyle w:val="ConsPlusNormal"/>
              <w:jc w:val="center"/>
              <w:rPr>
                <w:sz w:val="16"/>
                <w:szCs w:val="16"/>
              </w:rPr>
            </w:pPr>
            <w:r w:rsidRPr="00E9152F">
              <w:rPr>
                <w:sz w:val="16"/>
                <w:szCs w:val="16"/>
              </w:rPr>
              <w:t>Давление в обратной тепломагистрали (зимний и летний режим)</w:t>
            </w:r>
          </w:p>
        </w:tc>
        <w:tc>
          <w:tcPr>
            <w:tcW w:w="6810" w:type="dxa"/>
            <w:gridSpan w:val="10"/>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зима: подача отопления - 4,3 кгс/см</w:t>
            </w:r>
            <w:r w:rsidRPr="00E9152F">
              <w:rPr>
                <w:sz w:val="16"/>
                <w:szCs w:val="16"/>
                <w:vertAlign w:val="superscript"/>
              </w:rPr>
              <w:t>2</w:t>
            </w:r>
            <w:r w:rsidRPr="00E9152F">
              <w:rPr>
                <w:sz w:val="16"/>
                <w:szCs w:val="16"/>
              </w:rPr>
              <w:t>;</w:t>
            </w:r>
          </w:p>
          <w:p w:rsidR="00E9152F" w:rsidRPr="00E9152F" w:rsidRDefault="00E9152F" w:rsidP="00411DD8">
            <w:pPr>
              <w:pStyle w:val="ConsPlusNormal"/>
              <w:jc w:val="center"/>
              <w:rPr>
                <w:sz w:val="16"/>
                <w:szCs w:val="16"/>
              </w:rPr>
            </w:pPr>
            <w:r w:rsidRPr="00E9152F">
              <w:rPr>
                <w:sz w:val="16"/>
                <w:szCs w:val="16"/>
              </w:rPr>
              <w:t>обратка отопления - 2,5 кгс/см</w:t>
            </w:r>
            <w:r w:rsidRPr="00E9152F">
              <w:rPr>
                <w:sz w:val="16"/>
                <w:szCs w:val="16"/>
                <w:vertAlign w:val="superscript"/>
              </w:rPr>
              <w:t>2</w:t>
            </w:r>
            <w:r w:rsidRPr="00E9152F">
              <w:rPr>
                <w:sz w:val="16"/>
                <w:szCs w:val="16"/>
              </w:rPr>
              <w:t>;</w:t>
            </w:r>
          </w:p>
          <w:p w:rsidR="00E9152F" w:rsidRPr="00E9152F" w:rsidRDefault="00E9152F" w:rsidP="00411DD8">
            <w:pPr>
              <w:pStyle w:val="ConsPlusNormal"/>
              <w:jc w:val="center"/>
              <w:rPr>
                <w:sz w:val="16"/>
                <w:szCs w:val="16"/>
              </w:rPr>
            </w:pPr>
            <w:r w:rsidRPr="00E9152F">
              <w:rPr>
                <w:sz w:val="16"/>
                <w:szCs w:val="16"/>
              </w:rPr>
              <w:t>лето: ГВС - 3 кгс/см</w:t>
            </w:r>
            <w:r w:rsidRPr="00E9152F">
              <w:rPr>
                <w:sz w:val="16"/>
                <w:szCs w:val="16"/>
                <w:vertAlign w:val="superscript"/>
              </w:rPr>
              <w:t>2</w:t>
            </w:r>
          </w:p>
        </w:tc>
      </w:tr>
      <w:tr w:rsidR="00E9152F" w:rsidRPr="00E9152F" w:rsidTr="00411DD8">
        <w:tc>
          <w:tcPr>
            <w:tcW w:w="567"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12.</w:t>
            </w:r>
          </w:p>
        </w:tc>
        <w:tc>
          <w:tcPr>
            <w:tcW w:w="2041"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Среднесуточный расход воды, м</w:t>
            </w:r>
            <w:r w:rsidRPr="00E9152F">
              <w:rPr>
                <w:sz w:val="16"/>
                <w:szCs w:val="16"/>
                <w:vertAlign w:val="superscript"/>
              </w:rPr>
              <w:t>3</w:t>
            </w:r>
          </w:p>
        </w:tc>
        <w:tc>
          <w:tcPr>
            <w:tcW w:w="6810" w:type="dxa"/>
            <w:gridSpan w:val="10"/>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16</w:t>
            </w:r>
          </w:p>
        </w:tc>
      </w:tr>
      <w:tr w:rsidR="00E9152F" w:rsidRPr="00E9152F" w:rsidTr="00411DD8">
        <w:tc>
          <w:tcPr>
            <w:tcW w:w="567"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13.</w:t>
            </w:r>
          </w:p>
        </w:tc>
        <w:tc>
          <w:tcPr>
            <w:tcW w:w="2041"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Расход воды на подпитку, м</w:t>
            </w:r>
            <w:r w:rsidRPr="00E9152F">
              <w:rPr>
                <w:sz w:val="16"/>
                <w:szCs w:val="16"/>
                <w:vertAlign w:val="superscript"/>
              </w:rPr>
              <w:t>3</w:t>
            </w:r>
            <w:r w:rsidRPr="00E9152F">
              <w:rPr>
                <w:sz w:val="16"/>
                <w:szCs w:val="16"/>
              </w:rPr>
              <w:t>/ч</w:t>
            </w:r>
          </w:p>
        </w:tc>
        <w:tc>
          <w:tcPr>
            <w:tcW w:w="6810" w:type="dxa"/>
            <w:gridSpan w:val="10"/>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0,01</w:t>
            </w:r>
          </w:p>
        </w:tc>
      </w:tr>
      <w:tr w:rsidR="00E9152F" w:rsidRPr="00E9152F" w:rsidTr="00411DD8">
        <w:tc>
          <w:tcPr>
            <w:tcW w:w="567" w:type="dxa"/>
            <w:vMerge w:val="restart"/>
            <w:tcMar>
              <w:top w:w="0" w:type="dxa"/>
              <w:bottom w:w="0" w:type="dxa"/>
            </w:tcMar>
          </w:tcPr>
          <w:p w:rsidR="00E9152F" w:rsidRPr="00E9152F" w:rsidRDefault="00E9152F" w:rsidP="00411DD8">
            <w:pPr>
              <w:pStyle w:val="ConsPlusNormal"/>
              <w:jc w:val="center"/>
              <w:rPr>
                <w:sz w:val="16"/>
                <w:szCs w:val="16"/>
              </w:rPr>
            </w:pPr>
            <w:r w:rsidRPr="00E9152F">
              <w:rPr>
                <w:sz w:val="16"/>
                <w:szCs w:val="16"/>
              </w:rPr>
              <w:t>14.</w:t>
            </w:r>
          </w:p>
        </w:tc>
        <w:tc>
          <w:tcPr>
            <w:tcW w:w="2041"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Тип, количество и характеристики насосного оборудования:</w:t>
            </w:r>
          </w:p>
        </w:tc>
        <w:tc>
          <w:tcPr>
            <w:tcW w:w="6810" w:type="dxa"/>
            <w:gridSpan w:val="10"/>
            <w:tcMar>
              <w:top w:w="0" w:type="dxa"/>
              <w:bottom w:w="0" w:type="dxa"/>
            </w:tcMar>
            <w:vAlign w:val="center"/>
          </w:tcPr>
          <w:p w:rsidR="00E9152F" w:rsidRPr="00E9152F" w:rsidRDefault="00E9152F" w:rsidP="00411DD8">
            <w:pPr>
              <w:pStyle w:val="ConsPlusNormal"/>
              <w:rPr>
                <w:sz w:val="16"/>
                <w:szCs w:val="16"/>
              </w:rPr>
            </w:pP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2041"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насос контура котла</w:t>
            </w:r>
          </w:p>
        </w:tc>
        <w:tc>
          <w:tcPr>
            <w:tcW w:w="6810" w:type="dxa"/>
            <w:gridSpan w:val="10"/>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К8/18 - 2 шт.</w:t>
            </w: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2041"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подпиточный насос</w:t>
            </w:r>
          </w:p>
        </w:tc>
        <w:tc>
          <w:tcPr>
            <w:tcW w:w="6810" w:type="dxa"/>
            <w:gridSpan w:val="10"/>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К8/18 - 2 шт.</w:t>
            </w: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2041"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сетевой насос отопления</w:t>
            </w:r>
          </w:p>
        </w:tc>
        <w:tc>
          <w:tcPr>
            <w:tcW w:w="6810" w:type="dxa"/>
            <w:gridSpan w:val="10"/>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К45/55 - 2 шт.</w:t>
            </w: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2041"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сетевой насос отопления</w:t>
            </w:r>
          </w:p>
        </w:tc>
        <w:tc>
          <w:tcPr>
            <w:tcW w:w="6810" w:type="dxa"/>
            <w:gridSpan w:val="10"/>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К45/35 - 2 шт.</w:t>
            </w:r>
          </w:p>
        </w:tc>
      </w:tr>
      <w:tr w:rsidR="00E9152F" w:rsidRPr="00E9152F" w:rsidTr="00411DD8">
        <w:tc>
          <w:tcPr>
            <w:tcW w:w="567" w:type="dxa"/>
            <w:vMerge/>
            <w:tcMar>
              <w:top w:w="0" w:type="dxa"/>
              <w:bottom w:w="0" w:type="dxa"/>
            </w:tcMar>
          </w:tcPr>
          <w:p w:rsidR="00E9152F" w:rsidRPr="00E9152F" w:rsidRDefault="00E9152F" w:rsidP="00411DD8">
            <w:pPr>
              <w:pStyle w:val="ConsPlusNormal"/>
              <w:rPr>
                <w:sz w:val="16"/>
                <w:szCs w:val="16"/>
              </w:rPr>
            </w:pPr>
          </w:p>
        </w:tc>
        <w:tc>
          <w:tcPr>
            <w:tcW w:w="2041"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сетевой насос ГВС</w:t>
            </w:r>
          </w:p>
        </w:tc>
        <w:tc>
          <w:tcPr>
            <w:tcW w:w="6810" w:type="dxa"/>
            <w:gridSpan w:val="10"/>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К30/35 - 2 шт.</w:t>
            </w:r>
          </w:p>
        </w:tc>
      </w:tr>
      <w:tr w:rsidR="00E9152F" w:rsidRPr="00E9152F" w:rsidTr="00411DD8">
        <w:tc>
          <w:tcPr>
            <w:tcW w:w="567"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15.</w:t>
            </w:r>
          </w:p>
        </w:tc>
        <w:tc>
          <w:tcPr>
            <w:tcW w:w="2041"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Тариф по видам потребителей, руб./Гкал</w:t>
            </w:r>
          </w:p>
        </w:tc>
        <w:tc>
          <w:tcPr>
            <w:tcW w:w="6810" w:type="dxa"/>
            <w:gridSpan w:val="10"/>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976,88</w:t>
            </w:r>
          </w:p>
        </w:tc>
      </w:tr>
      <w:tr w:rsidR="00E9152F" w:rsidRPr="00E9152F" w:rsidTr="00411DD8">
        <w:tc>
          <w:tcPr>
            <w:tcW w:w="567" w:type="dxa"/>
            <w:vMerge w:val="restart"/>
            <w:tcMar>
              <w:top w:w="0" w:type="dxa"/>
              <w:bottom w:w="0" w:type="dxa"/>
            </w:tcMar>
          </w:tcPr>
          <w:p w:rsidR="00E9152F" w:rsidRPr="00E9152F" w:rsidRDefault="00E9152F" w:rsidP="00411DD8">
            <w:pPr>
              <w:pStyle w:val="ConsPlusNormal"/>
              <w:jc w:val="center"/>
              <w:rPr>
                <w:sz w:val="16"/>
                <w:szCs w:val="16"/>
              </w:rPr>
            </w:pPr>
            <w:r w:rsidRPr="00E9152F">
              <w:rPr>
                <w:sz w:val="16"/>
                <w:szCs w:val="16"/>
              </w:rPr>
              <w:t>16.</w:t>
            </w:r>
          </w:p>
        </w:tc>
        <w:tc>
          <w:tcPr>
            <w:tcW w:w="2041" w:type="dxa"/>
            <w:tcBorders>
              <w:bottom w:val="nil"/>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Удельные затраты эл. энергии на:</w:t>
            </w:r>
          </w:p>
        </w:tc>
        <w:tc>
          <w:tcPr>
            <w:tcW w:w="6810" w:type="dxa"/>
            <w:gridSpan w:val="10"/>
            <w:tcBorders>
              <w:bottom w:val="nil"/>
            </w:tcBorders>
            <w:tcMar>
              <w:top w:w="0" w:type="dxa"/>
              <w:bottom w:w="0" w:type="dxa"/>
            </w:tcMar>
            <w:vAlign w:val="center"/>
          </w:tcPr>
          <w:p w:rsidR="00E9152F" w:rsidRPr="00E9152F" w:rsidRDefault="00E9152F" w:rsidP="00411DD8">
            <w:pPr>
              <w:pStyle w:val="ConsPlusNormal"/>
              <w:rPr>
                <w:sz w:val="16"/>
                <w:szCs w:val="16"/>
              </w:rPr>
            </w:pPr>
          </w:p>
        </w:tc>
      </w:tr>
      <w:tr w:rsidR="00E9152F" w:rsidRPr="00E9152F" w:rsidTr="00411DD8">
        <w:tblPrEx>
          <w:tblBorders>
            <w:insideH w:val="nil"/>
          </w:tblBorders>
        </w:tblPrEx>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2041" w:type="dxa"/>
            <w:tcBorders>
              <w:top w:val="nil"/>
              <w:bottom w:val="nil"/>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 выработку единицы тепловой энергии</w:t>
            </w:r>
          </w:p>
          <w:p w:rsidR="00E9152F" w:rsidRPr="00E9152F" w:rsidRDefault="00E9152F" w:rsidP="00411DD8">
            <w:pPr>
              <w:pStyle w:val="ConsPlusNormal"/>
              <w:jc w:val="center"/>
              <w:rPr>
                <w:sz w:val="16"/>
                <w:szCs w:val="16"/>
              </w:rPr>
            </w:pPr>
            <w:r w:rsidRPr="00E9152F">
              <w:rPr>
                <w:sz w:val="16"/>
                <w:szCs w:val="16"/>
              </w:rPr>
              <w:t>кВт*ч/ Гкал (т. пара);</w:t>
            </w:r>
          </w:p>
        </w:tc>
        <w:tc>
          <w:tcPr>
            <w:tcW w:w="6810" w:type="dxa"/>
            <w:gridSpan w:val="10"/>
            <w:tcBorders>
              <w:top w:val="nil"/>
              <w:bottom w:val="nil"/>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35,53</w:t>
            </w: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2041" w:type="dxa"/>
            <w:tcBorders>
              <w:top w:val="nil"/>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 транспорт единицы тепловой энергии от источника до потребителей, кВт/ч / Гкал</w:t>
            </w:r>
          </w:p>
        </w:tc>
        <w:tc>
          <w:tcPr>
            <w:tcW w:w="6810" w:type="dxa"/>
            <w:gridSpan w:val="10"/>
            <w:tcBorders>
              <w:top w:val="nil"/>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35,53</w:t>
            </w:r>
          </w:p>
        </w:tc>
      </w:tr>
      <w:tr w:rsidR="00E9152F" w:rsidRPr="00E9152F" w:rsidTr="00411DD8">
        <w:tc>
          <w:tcPr>
            <w:tcW w:w="567"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17.</w:t>
            </w:r>
          </w:p>
        </w:tc>
        <w:tc>
          <w:tcPr>
            <w:tcW w:w="2041"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КПД котельной за минусом собств. нужд</w:t>
            </w:r>
          </w:p>
        </w:tc>
        <w:tc>
          <w:tcPr>
            <w:tcW w:w="6810" w:type="dxa"/>
            <w:gridSpan w:val="10"/>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90,8 %</w:t>
            </w:r>
          </w:p>
        </w:tc>
      </w:tr>
      <w:tr w:rsidR="00E9152F" w:rsidRPr="00E9152F" w:rsidTr="00411DD8">
        <w:tc>
          <w:tcPr>
            <w:tcW w:w="567" w:type="dxa"/>
            <w:vMerge w:val="restart"/>
            <w:tcMar>
              <w:top w:w="0" w:type="dxa"/>
              <w:bottom w:w="0" w:type="dxa"/>
            </w:tcMar>
          </w:tcPr>
          <w:p w:rsidR="00E9152F" w:rsidRPr="00E9152F" w:rsidRDefault="00E9152F" w:rsidP="00411DD8">
            <w:pPr>
              <w:pStyle w:val="ConsPlusNormal"/>
              <w:jc w:val="center"/>
              <w:rPr>
                <w:sz w:val="16"/>
                <w:szCs w:val="16"/>
              </w:rPr>
            </w:pPr>
            <w:r w:rsidRPr="00E9152F">
              <w:rPr>
                <w:sz w:val="16"/>
                <w:szCs w:val="16"/>
              </w:rPr>
              <w:t>18.</w:t>
            </w:r>
          </w:p>
        </w:tc>
        <w:tc>
          <w:tcPr>
            <w:tcW w:w="2041" w:type="dxa"/>
            <w:vMerge w:val="restart"/>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КПД и теплопроизводительность котлов по результатам РНИ с указанием года их проведения (для каждого котла)</w:t>
            </w:r>
          </w:p>
        </w:tc>
        <w:tc>
          <w:tcPr>
            <w:tcW w:w="794" w:type="dxa"/>
            <w:vMerge w:val="restart"/>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марка котла</w:t>
            </w:r>
          </w:p>
        </w:tc>
        <w:tc>
          <w:tcPr>
            <w:tcW w:w="6016" w:type="dxa"/>
            <w:gridSpan w:val="9"/>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нагрузка (согласно режимной карте)</w:t>
            </w: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2041"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794"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2722" w:type="dxa"/>
            <w:gridSpan w:val="4"/>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КПД</w:t>
            </w:r>
          </w:p>
        </w:tc>
        <w:tc>
          <w:tcPr>
            <w:tcW w:w="3294" w:type="dxa"/>
            <w:gridSpan w:val="5"/>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теплопроизводительность</w:t>
            </w: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2041"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794"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709"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30 %</w:t>
            </w:r>
          </w:p>
        </w:tc>
        <w:tc>
          <w:tcPr>
            <w:tcW w:w="680"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50 %</w:t>
            </w:r>
          </w:p>
        </w:tc>
        <w:tc>
          <w:tcPr>
            <w:tcW w:w="624"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70 %</w:t>
            </w:r>
          </w:p>
        </w:tc>
        <w:tc>
          <w:tcPr>
            <w:tcW w:w="709"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100 %</w:t>
            </w:r>
          </w:p>
        </w:tc>
        <w:tc>
          <w:tcPr>
            <w:tcW w:w="708"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30 %</w:t>
            </w:r>
          </w:p>
        </w:tc>
        <w:tc>
          <w:tcPr>
            <w:tcW w:w="1077"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50 %</w:t>
            </w:r>
          </w:p>
        </w:tc>
        <w:tc>
          <w:tcPr>
            <w:tcW w:w="680"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70 %</w:t>
            </w:r>
          </w:p>
        </w:tc>
        <w:tc>
          <w:tcPr>
            <w:tcW w:w="829"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100 %</w:t>
            </w: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2041"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794"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котел № 1</w:t>
            </w:r>
          </w:p>
        </w:tc>
        <w:tc>
          <w:tcPr>
            <w:tcW w:w="709"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65,9</w:t>
            </w:r>
          </w:p>
        </w:tc>
        <w:tc>
          <w:tcPr>
            <w:tcW w:w="680"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80,6</w:t>
            </w:r>
          </w:p>
        </w:tc>
        <w:tc>
          <w:tcPr>
            <w:tcW w:w="624"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87,5</w:t>
            </w:r>
          </w:p>
        </w:tc>
        <w:tc>
          <w:tcPr>
            <w:tcW w:w="709"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91,4</w:t>
            </w:r>
          </w:p>
        </w:tc>
        <w:tc>
          <w:tcPr>
            <w:tcW w:w="708"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0,06</w:t>
            </w:r>
          </w:p>
        </w:tc>
        <w:tc>
          <w:tcPr>
            <w:tcW w:w="1077"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0,119</w:t>
            </w:r>
          </w:p>
        </w:tc>
        <w:tc>
          <w:tcPr>
            <w:tcW w:w="680"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0,210</w:t>
            </w:r>
          </w:p>
        </w:tc>
        <w:tc>
          <w:tcPr>
            <w:tcW w:w="829"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0,350</w:t>
            </w: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2041"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794"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котел № 2</w:t>
            </w:r>
          </w:p>
        </w:tc>
        <w:tc>
          <w:tcPr>
            <w:tcW w:w="709" w:type="dxa"/>
            <w:tcMar>
              <w:top w:w="0" w:type="dxa"/>
              <w:bottom w:w="0" w:type="dxa"/>
            </w:tcMar>
            <w:vAlign w:val="center"/>
          </w:tcPr>
          <w:p w:rsidR="00E9152F" w:rsidRPr="00E9152F" w:rsidRDefault="00E9152F" w:rsidP="00411DD8">
            <w:pPr>
              <w:pStyle w:val="ConsPlusNormal"/>
              <w:rPr>
                <w:sz w:val="16"/>
                <w:szCs w:val="16"/>
              </w:rPr>
            </w:pPr>
          </w:p>
        </w:tc>
        <w:tc>
          <w:tcPr>
            <w:tcW w:w="680"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89,5</w:t>
            </w:r>
          </w:p>
        </w:tc>
        <w:tc>
          <w:tcPr>
            <w:tcW w:w="624" w:type="dxa"/>
            <w:tcMar>
              <w:top w:w="0" w:type="dxa"/>
              <w:bottom w:w="0" w:type="dxa"/>
            </w:tcMar>
            <w:vAlign w:val="center"/>
          </w:tcPr>
          <w:p w:rsidR="00E9152F" w:rsidRPr="00E9152F" w:rsidRDefault="00E9152F" w:rsidP="00411DD8">
            <w:pPr>
              <w:pStyle w:val="ConsPlusNormal"/>
              <w:rPr>
                <w:sz w:val="16"/>
                <w:szCs w:val="16"/>
              </w:rPr>
            </w:pPr>
          </w:p>
        </w:tc>
        <w:tc>
          <w:tcPr>
            <w:tcW w:w="709"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92,0</w:t>
            </w:r>
          </w:p>
        </w:tc>
        <w:tc>
          <w:tcPr>
            <w:tcW w:w="708" w:type="dxa"/>
            <w:tcMar>
              <w:top w:w="0" w:type="dxa"/>
              <w:bottom w:w="0" w:type="dxa"/>
            </w:tcMar>
            <w:vAlign w:val="center"/>
          </w:tcPr>
          <w:p w:rsidR="00E9152F" w:rsidRPr="00E9152F" w:rsidRDefault="00E9152F" w:rsidP="00411DD8">
            <w:pPr>
              <w:pStyle w:val="ConsPlusNormal"/>
              <w:rPr>
                <w:sz w:val="16"/>
                <w:szCs w:val="16"/>
              </w:rPr>
            </w:pPr>
          </w:p>
        </w:tc>
        <w:tc>
          <w:tcPr>
            <w:tcW w:w="1077"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0,086</w:t>
            </w:r>
          </w:p>
        </w:tc>
        <w:tc>
          <w:tcPr>
            <w:tcW w:w="680" w:type="dxa"/>
            <w:tcMar>
              <w:top w:w="0" w:type="dxa"/>
              <w:bottom w:w="0" w:type="dxa"/>
            </w:tcMar>
            <w:vAlign w:val="center"/>
          </w:tcPr>
          <w:p w:rsidR="00E9152F" w:rsidRPr="00E9152F" w:rsidRDefault="00E9152F" w:rsidP="00411DD8">
            <w:pPr>
              <w:pStyle w:val="ConsPlusNormal"/>
              <w:rPr>
                <w:sz w:val="16"/>
                <w:szCs w:val="16"/>
              </w:rPr>
            </w:pPr>
          </w:p>
        </w:tc>
        <w:tc>
          <w:tcPr>
            <w:tcW w:w="829"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0,172</w:t>
            </w: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2041"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794"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котел № 3</w:t>
            </w:r>
          </w:p>
        </w:tc>
        <w:tc>
          <w:tcPr>
            <w:tcW w:w="709" w:type="dxa"/>
            <w:tcMar>
              <w:top w:w="0" w:type="dxa"/>
              <w:bottom w:w="0" w:type="dxa"/>
            </w:tcMar>
            <w:vAlign w:val="center"/>
          </w:tcPr>
          <w:p w:rsidR="00E9152F" w:rsidRPr="00E9152F" w:rsidRDefault="00E9152F" w:rsidP="00411DD8">
            <w:pPr>
              <w:pStyle w:val="ConsPlusNormal"/>
              <w:rPr>
                <w:sz w:val="16"/>
                <w:szCs w:val="16"/>
              </w:rPr>
            </w:pPr>
          </w:p>
        </w:tc>
        <w:tc>
          <w:tcPr>
            <w:tcW w:w="680"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89,3</w:t>
            </w:r>
          </w:p>
        </w:tc>
        <w:tc>
          <w:tcPr>
            <w:tcW w:w="624" w:type="dxa"/>
            <w:tcMar>
              <w:top w:w="0" w:type="dxa"/>
              <w:bottom w:w="0" w:type="dxa"/>
            </w:tcMar>
            <w:vAlign w:val="center"/>
          </w:tcPr>
          <w:p w:rsidR="00E9152F" w:rsidRPr="00E9152F" w:rsidRDefault="00E9152F" w:rsidP="00411DD8">
            <w:pPr>
              <w:pStyle w:val="ConsPlusNormal"/>
              <w:rPr>
                <w:sz w:val="16"/>
                <w:szCs w:val="16"/>
              </w:rPr>
            </w:pPr>
          </w:p>
        </w:tc>
        <w:tc>
          <w:tcPr>
            <w:tcW w:w="709"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91,9</w:t>
            </w:r>
          </w:p>
        </w:tc>
        <w:tc>
          <w:tcPr>
            <w:tcW w:w="708" w:type="dxa"/>
            <w:tcMar>
              <w:top w:w="0" w:type="dxa"/>
              <w:bottom w:w="0" w:type="dxa"/>
            </w:tcMar>
            <w:vAlign w:val="center"/>
          </w:tcPr>
          <w:p w:rsidR="00E9152F" w:rsidRPr="00E9152F" w:rsidRDefault="00E9152F" w:rsidP="00411DD8">
            <w:pPr>
              <w:pStyle w:val="ConsPlusNormal"/>
              <w:rPr>
                <w:sz w:val="16"/>
                <w:szCs w:val="16"/>
              </w:rPr>
            </w:pPr>
          </w:p>
        </w:tc>
        <w:tc>
          <w:tcPr>
            <w:tcW w:w="1077"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0,086</w:t>
            </w:r>
          </w:p>
        </w:tc>
        <w:tc>
          <w:tcPr>
            <w:tcW w:w="680" w:type="dxa"/>
            <w:tcMar>
              <w:top w:w="0" w:type="dxa"/>
              <w:bottom w:w="0" w:type="dxa"/>
            </w:tcMar>
            <w:vAlign w:val="center"/>
          </w:tcPr>
          <w:p w:rsidR="00E9152F" w:rsidRPr="00E9152F" w:rsidRDefault="00E9152F" w:rsidP="00411DD8">
            <w:pPr>
              <w:pStyle w:val="ConsPlusNormal"/>
              <w:rPr>
                <w:sz w:val="16"/>
                <w:szCs w:val="16"/>
              </w:rPr>
            </w:pPr>
          </w:p>
        </w:tc>
        <w:tc>
          <w:tcPr>
            <w:tcW w:w="829"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0,172</w:t>
            </w:r>
          </w:p>
        </w:tc>
      </w:tr>
      <w:tr w:rsidR="00E9152F" w:rsidRPr="00E9152F" w:rsidTr="00411DD8">
        <w:tc>
          <w:tcPr>
            <w:tcW w:w="567"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19.</w:t>
            </w:r>
          </w:p>
        </w:tc>
        <w:tc>
          <w:tcPr>
            <w:tcW w:w="2041"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Структура себестоимости выработки единицы тепловой энергии в 2020 г., руб./Гкал</w:t>
            </w:r>
          </w:p>
        </w:tc>
        <w:tc>
          <w:tcPr>
            <w:tcW w:w="6810" w:type="dxa"/>
            <w:gridSpan w:val="10"/>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2451,47</w:t>
            </w:r>
          </w:p>
        </w:tc>
      </w:tr>
      <w:tr w:rsidR="00E9152F" w:rsidRPr="00E9152F" w:rsidTr="00411DD8">
        <w:tc>
          <w:tcPr>
            <w:tcW w:w="567" w:type="dxa"/>
            <w:vMerge w:val="restart"/>
            <w:tcMar>
              <w:top w:w="0" w:type="dxa"/>
              <w:bottom w:w="0" w:type="dxa"/>
            </w:tcMar>
          </w:tcPr>
          <w:p w:rsidR="00E9152F" w:rsidRPr="00E9152F" w:rsidRDefault="00E9152F" w:rsidP="00411DD8">
            <w:pPr>
              <w:pStyle w:val="ConsPlusNormal"/>
              <w:jc w:val="center"/>
              <w:rPr>
                <w:sz w:val="16"/>
                <w:szCs w:val="16"/>
              </w:rPr>
            </w:pPr>
            <w:r w:rsidRPr="00E9152F">
              <w:rPr>
                <w:sz w:val="16"/>
                <w:szCs w:val="16"/>
              </w:rPr>
              <w:t>20.</w:t>
            </w:r>
          </w:p>
        </w:tc>
        <w:tc>
          <w:tcPr>
            <w:tcW w:w="2041" w:type="dxa"/>
            <w:tcBorders>
              <w:bottom w:val="nil"/>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 xml:space="preserve">Сведения за </w:t>
            </w:r>
            <w:r w:rsidRPr="00E9152F">
              <w:rPr>
                <w:color w:val="000000"/>
                <w:sz w:val="16"/>
                <w:szCs w:val="16"/>
              </w:rPr>
              <w:t xml:space="preserve">2020 </w:t>
            </w:r>
            <w:r w:rsidRPr="00E9152F">
              <w:rPr>
                <w:sz w:val="16"/>
                <w:szCs w:val="16"/>
              </w:rPr>
              <w:t>г. (теплоноситель - вода):</w:t>
            </w:r>
          </w:p>
        </w:tc>
        <w:tc>
          <w:tcPr>
            <w:tcW w:w="6810" w:type="dxa"/>
            <w:gridSpan w:val="10"/>
            <w:tcBorders>
              <w:bottom w:val="nil"/>
            </w:tcBorders>
            <w:tcMar>
              <w:top w:w="0" w:type="dxa"/>
              <w:bottom w:w="0" w:type="dxa"/>
            </w:tcMar>
            <w:vAlign w:val="center"/>
          </w:tcPr>
          <w:p w:rsidR="00E9152F" w:rsidRPr="00E9152F" w:rsidRDefault="00E9152F" w:rsidP="00411DD8">
            <w:pPr>
              <w:pStyle w:val="ConsPlusNormal"/>
              <w:rPr>
                <w:sz w:val="16"/>
                <w:szCs w:val="16"/>
              </w:rPr>
            </w:pPr>
          </w:p>
        </w:tc>
      </w:tr>
      <w:tr w:rsidR="00E9152F" w:rsidRPr="00E9152F" w:rsidTr="00411DD8">
        <w:tblPrEx>
          <w:tblBorders>
            <w:insideH w:val="nil"/>
          </w:tblBorders>
        </w:tblPrEx>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2041" w:type="dxa"/>
            <w:tcBorders>
              <w:top w:val="nil"/>
              <w:bottom w:val="nil"/>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выработка теплоты (Гкал)</w:t>
            </w:r>
          </w:p>
        </w:tc>
        <w:tc>
          <w:tcPr>
            <w:tcW w:w="6810" w:type="dxa"/>
            <w:gridSpan w:val="10"/>
            <w:tcBorders>
              <w:top w:val="nil"/>
              <w:bottom w:val="nil"/>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1012,57</w:t>
            </w:r>
          </w:p>
        </w:tc>
      </w:tr>
      <w:tr w:rsidR="00E9152F" w:rsidRPr="00E9152F" w:rsidTr="00411DD8">
        <w:tblPrEx>
          <w:tblBorders>
            <w:insideH w:val="nil"/>
          </w:tblBorders>
        </w:tblPrEx>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2041" w:type="dxa"/>
            <w:tcBorders>
              <w:top w:val="nil"/>
              <w:bottom w:val="nil"/>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расход теплоты на собственные нужды, Гкал;</w:t>
            </w:r>
          </w:p>
        </w:tc>
        <w:tc>
          <w:tcPr>
            <w:tcW w:w="6810" w:type="dxa"/>
            <w:gridSpan w:val="10"/>
            <w:tcBorders>
              <w:top w:val="nil"/>
              <w:bottom w:val="nil"/>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22,28</w:t>
            </w:r>
          </w:p>
        </w:tc>
      </w:tr>
      <w:tr w:rsidR="00E9152F" w:rsidRPr="00E9152F" w:rsidTr="00411DD8">
        <w:tblPrEx>
          <w:tblBorders>
            <w:insideH w:val="nil"/>
          </w:tblBorders>
        </w:tblPrEx>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2041" w:type="dxa"/>
            <w:tcBorders>
              <w:top w:val="nil"/>
              <w:bottom w:val="nil"/>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тепловые потери, Гкал;</w:t>
            </w:r>
          </w:p>
        </w:tc>
        <w:tc>
          <w:tcPr>
            <w:tcW w:w="6810" w:type="dxa"/>
            <w:gridSpan w:val="10"/>
            <w:tcBorders>
              <w:top w:val="nil"/>
              <w:bottom w:val="nil"/>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327,75</w:t>
            </w: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2041" w:type="dxa"/>
            <w:tcBorders>
              <w:top w:val="nil"/>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полезный отпуск, Гкал (по группам потребителей)</w:t>
            </w:r>
          </w:p>
        </w:tc>
        <w:tc>
          <w:tcPr>
            <w:tcW w:w="6810" w:type="dxa"/>
            <w:gridSpan w:val="10"/>
            <w:tcBorders>
              <w:top w:val="nil"/>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662,54</w:t>
            </w:r>
          </w:p>
        </w:tc>
      </w:tr>
      <w:tr w:rsidR="00E9152F" w:rsidRPr="00E9152F" w:rsidTr="00411DD8">
        <w:tc>
          <w:tcPr>
            <w:tcW w:w="567" w:type="dxa"/>
            <w:vMerge w:val="restart"/>
            <w:tcMar>
              <w:top w:w="0" w:type="dxa"/>
              <w:bottom w:w="0" w:type="dxa"/>
            </w:tcMar>
          </w:tcPr>
          <w:p w:rsidR="00E9152F" w:rsidRPr="00E9152F" w:rsidRDefault="00E9152F" w:rsidP="00411DD8">
            <w:pPr>
              <w:pStyle w:val="ConsPlusNormal"/>
              <w:jc w:val="center"/>
              <w:rPr>
                <w:sz w:val="16"/>
                <w:szCs w:val="16"/>
              </w:rPr>
            </w:pPr>
            <w:r w:rsidRPr="00E9152F">
              <w:rPr>
                <w:sz w:val="16"/>
                <w:szCs w:val="16"/>
              </w:rPr>
              <w:t>21.</w:t>
            </w:r>
          </w:p>
        </w:tc>
        <w:tc>
          <w:tcPr>
            <w:tcW w:w="2041" w:type="dxa"/>
            <w:vMerge w:val="restart"/>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 xml:space="preserve">Потребление теплоты по каждому абоненту, помесячно за </w:t>
            </w:r>
            <w:r w:rsidRPr="00E9152F">
              <w:rPr>
                <w:color w:val="000000"/>
                <w:sz w:val="16"/>
                <w:szCs w:val="16"/>
              </w:rPr>
              <w:t>2020</w:t>
            </w:r>
            <w:r w:rsidRPr="00E9152F">
              <w:rPr>
                <w:sz w:val="16"/>
                <w:szCs w:val="16"/>
              </w:rPr>
              <w:t xml:space="preserve"> г. (с разделением по видам теплопотребления - О, В, ГВС, технология), Гкал</w:t>
            </w:r>
          </w:p>
        </w:tc>
        <w:tc>
          <w:tcPr>
            <w:tcW w:w="794"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w:t>
            </w:r>
          </w:p>
        </w:tc>
        <w:tc>
          <w:tcPr>
            <w:tcW w:w="2013" w:type="dxa"/>
            <w:gridSpan w:val="3"/>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Отопление</w:t>
            </w:r>
          </w:p>
        </w:tc>
        <w:tc>
          <w:tcPr>
            <w:tcW w:w="1757" w:type="dxa"/>
            <w:gridSpan w:val="3"/>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ГВС</w:t>
            </w:r>
          </w:p>
        </w:tc>
        <w:tc>
          <w:tcPr>
            <w:tcW w:w="2246" w:type="dxa"/>
            <w:gridSpan w:val="3"/>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Технологические нужды</w:t>
            </w: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2041"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794"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1</w:t>
            </w:r>
          </w:p>
        </w:tc>
        <w:tc>
          <w:tcPr>
            <w:tcW w:w="2013" w:type="dxa"/>
            <w:gridSpan w:val="3"/>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8,92</w:t>
            </w:r>
          </w:p>
        </w:tc>
        <w:tc>
          <w:tcPr>
            <w:tcW w:w="1757" w:type="dxa"/>
            <w:gridSpan w:val="3"/>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9,67</w:t>
            </w:r>
          </w:p>
        </w:tc>
        <w:tc>
          <w:tcPr>
            <w:tcW w:w="2246" w:type="dxa"/>
            <w:gridSpan w:val="3"/>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3,89</w:t>
            </w: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2041"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794"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2</w:t>
            </w:r>
          </w:p>
        </w:tc>
        <w:tc>
          <w:tcPr>
            <w:tcW w:w="2013" w:type="dxa"/>
            <w:gridSpan w:val="3"/>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106,57</w:t>
            </w:r>
          </w:p>
        </w:tc>
        <w:tc>
          <w:tcPr>
            <w:tcW w:w="1757" w:type="dxa"/>
            <w:gridSpan w:val="3"/>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9,67</w:t>
            </w:r>
          </w:p>
        </w:tc>
        <w:tc>
          <w:tcPr>
            <w:tcW w:w="2246" w:type="dxa"/>
            <w:gridSpan w:val="3"/>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3,09</w:t>
            </w: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2041"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794"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3</w:t>
            </w:r>
          </w:p>
        </w:tc>
        <w:tc>
          <w:tcPr>
            <w:tcW w:w="2013" w:type="dxa"/>
            <w:gridSpan w:val="3"/>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124,17</w:t>
            </w:r>
          </w:p>
        </w:tc>
        <w:tc>
          <w:tcPr>
            <w:tcW w:w="1757" w:type="dxa"/>
            <w:gridSpan w:val="3"/>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9,67</w:t>
            </w:r>
          </w:p>
        </w:tc>
        <w:tc>
          <w:tcPr>
            <w:tcW w:w="2246" w:type="dxa"/>
            <w:gridSpan w:val="3"/>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2,91</w:t>
            </w: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2041"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794"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4</w:t>
            </w:r>
          </w:p>
        </w:tc>
        <w:tc>
          <w:tcPr>
            <w:tcW w:w="2013" w:type="dxa"/>
            <w:gridSpan w:val="3"/>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24,29</w:t>
            </w:r>
          </w:p>
        </w:tc>
        <w:tc>
          <w:tcPr>
            <w:tcW w:w="1757" w:type="dxa"/>
            <w:gridSpan w:val="3"/>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3,84</w:t>
            </w:r>
          </w:p>
        </w:tc>
        <w:tc>
          <w:tcPr>
            <w:tcW w:w="2246" w:type="dxa"/>
            <w:gridSpan w:val="3"/>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1,44</w:t>
            </w: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2041"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794"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5</w:t>
            </w:r>
          </w:p>
        </w:tc>
        <w:tc>
          <w:tcPr>
            <w:tcW w:w="2013" w:type="dxa"/>
            <w:gridSpan w:val="3"/>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w:t>
            </w:r>
          </w:p>
        </w:tc>
        <w:tc>
          <w:tcPr>
            <w:tcW w:w="1757" w:type="dxa"/>
            <w:gridSpan w:val="3"/>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14,34</w:t>
            </w:r>
          </w:p>
        </w:tc>
        <w:tc>
          <w:tcPr>
            <w:tcW w:w="2246" w:type="dxa"/>
            <w:gridSpan w:val="3"/>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0,47</w:t>
            </w: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2041"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794"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6</w:t>
            </w:r>
          </w:p>
        </w:tc>
        <w:tc>
          <w:tcPr>
            <w:tcW w:w="2013" w:type="dxa"/>
            <w:gridSpan w:val="3"/>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w:t>
            </w:r>
          </w:p>
        </w:tc>
        <w:tc>
          <w:tcPr>
            <w:tcW w:w="1757" w:type="dxa"/>
            <w:gridSpan w:val="3"/>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13,33</w:t>
            </w:r>
          </w:p>
        </w:tc>
        <w:tc>
          <w:tcPr>
            <w:tcW w:w="2246" w:type="dxa"/>
            <w:gridSpan w:val="3"/>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0,44</w:t>
            </w: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2041"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794"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7</w:t>
            </w:r>
          </w:p>
        </w:tc>
        <w:tc>
          <w:tcPr>
            <w:tcW w:w="2013" w:type="dxa"/>
            <w:gridSpan w:val="3"/>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w:t>
            </w:r>
          </w:p>
        </w:tc>
        <w:tc>
          <w:tcPr>
            <w:tcW w:w="1757" w:type="dxa"/>
            <w:gridSpan w:val="3"/>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14,34</w:t>
            </w:r>
          </w:p>
        </w:tc>
        <w:tc>
          <w:tcPr>
            <w:tcW w:w="2246" w:type="dxa"/>
            <w:gridSpan w:val="3"/>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0,41</w:t>
            </w: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2041"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794"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8</w:t>
            </w:r>
          </w:p>
        </w:tc>
        <w:tc>
          <w:tcPr>
            <w:tcW w:w="2013" w:type="dxa"/>
            <w:gridSpan w:val="3"/>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w:t>
            </w:r>
          </w:p>
        </w:tc>
        <w:tc>
          <w:tcPr>
            <w:tcW w:w="1757" w:type="dxa"/>
            <w:gridSpan w:val="3"/>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9,50</w:t>
            </w:r>
          </w:p>
        </w:tc>
        <w:tc>
          <w:tcPr>
            <w:tcW w:w="2246" w:type="dxa"/>
            <w:gridSpan w:val="3"/>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0,37</w:t>
            </w: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2041"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794"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9</w:t>
            </w:r>
          </w:p>
        </w:tc>
        <w:tc>
          <w:tcPr>
            <w:tcW w:w="2013" w:type="dxa"/>
            <w:gridSpan w:val="3"/>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w:t>
            </w:r>
          </w:p>
        </w:tc>
        <w:tc>
          <w:tcPr>
            <w:tcW w:w="1757" w:type="dxa"/>
            <w:gridSpan w:val="3"/>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12,27</w:t>
            </w:r>
          </w:p>
        </w:tc>
        <w:tc>
          <w:tcPr>
            <w:tcW w:w="2246" w:type="dxa"/>
            <w:gridSpan w:val="3"/>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0,48</w:t>
            </w: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2041"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794"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10</w:t>
            </w:r>
          </w:p>
        </w:tc>
        <w:tc>
          <w:tcPr>
            <w:tcW w:w="2013" w:type="dxa"/>
            <w:gridSpan w:val="3"/>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41,49</w:t>
            </w:r>
          </w:p>
        </w:tc>
        <w:tc>
          <w:tcPr>
            <w:tcW w:w="1757" w:type="dxa"/>
            <w:gridSpan w:val="3"/>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13,69</w:t>
            </w:r>
          </w:p>
        </w:tc>
        <w:tc>
          <w:tcPr>
            <w:tcW w:w="2246" w:type="dxa"/>
            <w:gridSpan w:val="3"/>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2,36</w:t>
            </w: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2041"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794"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11</w:t>
            </w:r>
          </w:p>
        </w:tc>
        <w:tc>
          <w:tcPr>
            <w:tcW w:w="2013" w:type="dxa"/>
            <w:gridSpan w:val="3"/>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64,02</w:t>
            </w:r>
          </w:p>
        </w:tc>
        <w:tc>
          <w:tcPr>
            <w:tcW w:w="1757" w:type="dxa"/>
            <w:gridSpan w:val="3"/>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13,75</w:t>
            </w:r>
          </w:p>
        </w:tc>
        <w:tc>
          <w:tcPr>
            <w:tcW w:w="2246" w:type="dxa"/>
            <w:gridSpan w:val="3"/>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2,57</w:t>
            </w: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2041"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794"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12</w:t>
            </w:r>
          </w:p>
        </w:tc>
        <w:tc>
          <w:tcPr>
            <w:tcW w:w="2013" w:type="dxa"/>
            <w:gridSpan w:val="3"/>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153,67</w:t>
            </w:r>
          </w:p>
        </w:tc>
        <w:tc>
          <w:tcPr>
            <w:tcW w:w="1757" w:type="dxa"/>
            <w:gridSpan w:val="3"/>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15,34</w:t>
            </w:r>
          </w:p>
        </w:tc>
        <w:tc>
          <w:tcPr>
            <w:tcW w:w="2246" w:type="dxa"/>
            <w:gridSpan w:val="3"/>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3,85</w:t>
            </w:r>
          </w:p>
        </w:tc>
      </w:tr>
      <w:tr w:rsidR="00E9152F" w:rsidRPr="00E9152F" w:rsidTr="00411DD8">
        <w:tc>
          <w:tcPr>
            <w:tcW w:w="567"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22.</w:t>
            </w:r>
          </w:p>
        </w:tc>
        <w:tc>
          <w:tcPr>
            <w:tcW w:w="2041"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Схема выдачи тепловой мощности, структура теплофикационных установок</w:t>
            </w:r>
          </w:p>
          <w:p w:rsidR="00E9152F" w:rsidRPr="00E9152F" w:rsidRDefault="00E9152F" w:rsidP="00411DD8">
            <w:pPr>
              <w:pStyle w:val="ConsPlusNormal"/>
              <w:jc w:val="center"/>
              <w:rPr>
                <w:sz w:val="16"/>
                <w:szCs w:val="16"/>
              </w:rPr>
            </w:pPr>
            <w:r w:rsidRPr="00E9152F">
              <w:rPr>
                <w:sz w:val="16"/>
                <w:szCs w:val="16"/>
              </w:rPr>
              <w:t>(если источник тепловой энергии - источник комбинированной выработки тепловой и электрической энергии)</w:t>
            </w:r>
          </w:p>
        </w:tc>
        <w:tc>
          <w:tcPr>
            <w:tcW w:w="6810" w:type="dxa"/>
            <w:gridSpan w:val="10"/>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Источник комбинированной выработки тепловой и электрической энергии отсутствует</w:t>
            </w:r>
          </w:p>
        </w:tc>
      </w:tr>
    </w:tbl>
    <w:p w:rsidR="00E9152F" w:rsidRPr="00E9152F" w:rsidRDefault="00E9152F" w:rsidP="00E9152F">
      <w:pPr>
        <w:pStyle w:val="ConsPlusNormal"/>
        <w:jc w:val="both"/>
        <w:rPr>
          <w:sz w:val="20"/>
        </w:rPr>
      </w:pPr>
    </w:p>
    <w:p w:rsidR="00E9152F" w:rsidRPr="00E9152F" w:rsidRDefault="00E9152F" w:rsidP="00E9152F">
      <w:pPr>
        <w:pStyle w:val="ConsPlusNormal"/>
        <w:jc w:val="right"/>
        <w:outlineLvl w:val="5"/>
        <w:rPr>
          <w:sz w:val="28"/>
          <w:szCs w:val="28"/>
        </w:rPr>
      </w:pPr>
      <w:r w:rsidRPr="00E9152F">
        <w:rPr>
          <w:sz w:val="28"/>
          <w:szCs w:val="28"/>
        </w:rPr>
        <w:t>Таблица 11</w:t>
      </w:r>
    </w:p>
    <w:p w:rsidR="00E9152F" w:rsidRPr="00E9152F" w:rsidRDefault="00E9152F" w:rsidP="00E9152F">
      <w:pPr>
        <w:pStyle w:val="ConsPlusTitle"/>
        <w:jc w:val="center"/>
        <w:rPr>
          <w:b w:val="0"/>
          <w:sz w:val="28"/>
          <w:szCs w:val="28"/>
        </w:rPr>
      </w:pPr>
      <w:r w:rsidRPr="00E9152F">
        <w:rPr>
          <w:b w:val="0"/>
          <w:sz w:val="28"/>
          <w:szCs w:val="28"/>
        </w:rPr>
        <w:t>Описание котельной № 27-07</w:t>
      </w:r>
    </w:p>
    <w:p w:rsidR="00E9152F" w:rsidRPr="00E9152F" w:rsidRDefault="00E9152F" w:rsidP="00E9152F">
      <w:pPr>
        <w:pStyle w:val="ConsPlusNormal"/>
        <w:jc w:val="both"/>
        <w:rPr>
          <w:sz w:val="20"/>
        </w:rPr>
      </w:pP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345"/>
        <w:gridCol w:w="5506"/>
      </w:tblGrid>
      <w:tr w:rsidR="00E9152F" w:rsidRPr="00E9152F" w:rsidTr="00411DD8">
        <w:tc>
          <w:tcPr>
            <w:tcW w:w="567"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 п/п</w:t>
            </w:r>
          </w:p>
        </w:tc>
        <w:tc>
          <w:tcPr>
            <w:tcW w:w="3345"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Наименование показателей</w:t>
            </w:r>
          </w:p>
        </w:tc>
        <w:tc>
          <w:tcPr>
            <w:tcW w:w="5506"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Показатели</w:t>
            </w:r>
          </w:p>
        </w:tc>
      </w:tr>
    </w:tbl>
    <w:p w:rsidR="00E9152F" w:rsidRPr="00E9152F" w:rsidRDefault="00E9152F" w:rsidP="00E9152F">
      <w:pPr>
        <w:rPr>
          <w:rFonts w:ascii="Times New Roman" w:hAnsi="Times New Roman" w:cs="Times New Roman"/>
          <w:sz w:val="2"/>
        </w:rPr>
      </w:pP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345"/>
        <w:gridCol w:w="1072"/>
        <w:gridCol w:w="748"/>
        <w:gridCol w:w="851"/>
        <w:gridCol w:w="190"/>
        <w:gridCol w:w="922"/>
        <w:gridCol w:w="1723"/>
      </w:tblGrid>
      <w:tr w:rsidR="00E9152F" w:rsidRPr="00E9152F" w:rsidTr="00411DD8">
        <w:trPr>
          <w:tblHeader/>
        </w:trPr>
        <w:tc>
          <w:tcPr>
            <w:tcW w:w="567"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1</w:t>
            </w:r>
          </w:p>
        </w:tc>
        <w:tc>
          <w:tcPr>
            <w:tcW w:w="3345"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2</w:t>
            </w:r>
          </w:p>
        </w:tc>
        <w:tc>
          <w:tcPr>
            <w:tcW w:w="5506" w:type="dxa"/>
            <w:gridSpan w:val="6"/>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3</w:t>
            </w:r>
          </w:p>
        </w:tc>
      </w:tr>
      <w:tr w:rsidR="00E9152F" w:rsidRPr="00E9152F" w:rsidTr="00411DD8">
        <w:tc>
          <w:tcPr>
            <w:tcW w:w="567"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1.</w:t>
            </w:r>
          </w:p>
        </w:tc>
        <w:tc>
          <w:tcPr>
            <w:tcW w:w="3345"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Наименование и адрес котельной с указанием категории источника</w:t>
            </w:r>
          </w:p>
        </w:tc>
        <w:tc>
          <w:tcPr>
            <w:tcW w:w="5506" w:type="dxa"/>
            <w:gridSpan w:val="6"/>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котельная № 27-07 (водогрейная)</w:t>
            </w:r>
          </w:p>
          <w:p w:rsidR="00E9152F" w:rsidRPr="00E9152F" w:rsidRDefault="00E9152F" w:rsidP="00411DD8">
            <w:pPr>
              <w:pStyle w:val="ConsPlusNormal"/>
              <w:jc w:val="center"/>
              <w:rPr>
                <w:sz w:val="16"/>
                <w:szCs w:val="16"/>
              </w:rPr>
            </w:pPr>
            <w:r w:rsidRPr="00E9152F">
              <w:rPr>
                <w:sz w:val="16"/>
                <w:szCs w:val="16"/>
              </w:rPr>
              <w:t>г. Невинномысск, ул. Школьная, 52</w:t>
            </w:r>
          </w:p>
        </w:tc>
      </w:tr>
      <w:tr w:rsidR="00E9152F" w:rsidRPr="00E9152F" w:rsidTr="00411DD8">
        <w:tc>
          <w:tcPr>
            <w:tcW w:w="567"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2.</w:t>
            </w:r>
          </w:p>
        </w:tc>
        <w:tc>
          <w:tcPr>
            <w:tcW w:w="3345"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Установленная и располагаемая тепловая мощность котельной (Гкал/ч) с указанием причины снижения установленной мощности (ремонт котла,...)</w:t>
            </w:r>
          </w:p>
        </w:tc>
        <w:tc>
          <w:tcPr>
            <w:tcW w:w="5506" w:type="dxa"/>
            <w:gridSpan w:val="6"/>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установленная мощность - 1,324 Гкал/ч;</w:t>
            </w:r>
          </w:p>
          <w:p w:rsidR="00E9152F" w:rsidRPr="00E9152F" w:rsidRDefault="00E9152F" w:rsidP="00411DD8">
            <w:pPr>
              <w:pStyle w:val="ConsPlusNormal"/>
              <w:jc w:val="center"/>
              <w:rPr>
                <w:sz w:val="16"/>
                <w:szCs w:val="16"/>
              </w:rPr>
            </w:pPr>
            <w:r w:rsidRPr="00E9152F">
              <w:rPr>
                <w:sz w:val="16"/>
                <w:szCs w:val="16"/>
              </w:rPr>
              <w:t>располагаемая мощность - 1,324 Гкал/ч</w:t>
            </w:r>
          </w:p>
        </w:tc>
      </w:tr>
      <w:tr w:rsidR="00E9152F" w:rsidRPr="00E9152F" w:rsidTr="00411DD8">
        <w:tc>
          <w:tcPr>
            <w:tcW w:w="567"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3.</w:t>
            </w:r>
          </w:p>
        </w:tc>
        <w:tc>
          <w:tcPr>
            <w:tcW w:w="3345"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Присоединенная нагрузка, Гкал/ч, (т/ч):</w:t>
            </w:r>
          </w:p>
          <w:p w:rsidR="00E9152F" w:rsidRPr="00E9152F" w:rsidRDefault="00E9152F" w:rsidP="00411DD8">
            <w:pPr>
              <w:pStyle w:val="ConsPlusNormal"/>
              <w:jc w:val="center"/>
              <w:rPr>
                <w:sz w:val="16"/>
                <w:szCs w:val="16"/>
              </w:rPr>
            </w:pPr>
            <w:r w:rsidRPr="00E9152F">
              <w:rPr>
                <w:sz w:val="16"/>
                <w:szCs w:val="16"/>
              </w:rPr>
              <w:t>- отопление;</w:t>
            </w:r>
          </w:p>
          <w:p w:rsidR="00E9152F" w:rsidRPr="00E9152F" w:rsidRDefault="00E9152F" w:rsidP="00411DD8">
            <w:pPr>
              <w:pStyle w:val="ConsPlusNormal"/>
              <w:jc w:val="center"/>
              <w:rPr>
                <w:sz w:val="16"/>
                <w:szCs w:val="16"/>
              </w:rPr>
            </w:pPr>
            <w:r w:rsidRPr="00E9152F">
              <w:rPr>
                <w:sz w:val="16"/>
                <w:szCs w:val="16"/>
              </w:rPr>
              <w:t>- вентиляция;</w:t>
            </w:r>
          </w:p>
          <w:p w:rsidR="00E9152F" w:rsidRPr="00E9152F" w:rsidRDefault="00E9152F" w:rsidP="00411DD8">
            <w:pPr>
              <w:pStyle w:val="ConsPlusNormal"/>
              <w:jc w:val="center"/>
              <w:rPr>
                <w:sz w:val="16"/>
                <w:szCs w:val="16"/>
              </w:rPr>
            </w:pPr>
            <w:r w:rsidRPr="00E9152F">
              <w:rPr>
                <w:sz w:val="16"/>
                <w:szCs w:val="16"/>
              </w:rPr>
              <w:t>- гвс;</w:t>
            </w:r>
          </w:p>
          <w:p w:rsidR="00E9152F" w:rsidRPr="00E9152F" w:rsidRDefault="00E9152F" w:rsidP="00411DD8">
            <w:pPr>
              <w:pStyle w:val="ConsPlusNormal"/>
              <w:jc w:val="center"/>
              <w:rPr>
                <w:sz w:val="16"/>
                <w:szCs w:val="16"/>
              </w:rPr>
            </w:pPr>
            <w:r w:rsidRPr="00E9152F">
              <w:rPr>
                <w:sz w:val="16"/>
                <w:szCs w:val="16"/>
              </w:rPr>
              <w:t>- гвс летняя;</w:t>
            </w:r>
          </w:p>
          <w:p w:rsidR="00E9152F" w:rsidRPr="00E9152F" w:rsidRDefault="00E9152F" w:rsidP="00411DD8">
            <w:pPr>
              <w:pStyle w:val="ConsPlusNormal"/>
              <w:jc w:val="center"/>
              <w:rPr>
                <w:sz w:val="16"/>
                <w:szCs w:val="16"/>
              </w:rPr>
            </w:pPr>
            <w:r w:rsidRPr="00E9152F">
              <w:rPr>
                <w:sz w:val="16"/>
                <w:szCs w:val="16"/>
              </w:rPr>
              <w:t>- технологические нужды (Гкал/ч);</w:t>
            </w:r>
          </w:p>
          <w:p w:rsidR="00E9152F" w:rsidRPr="00E9152F" w:rsidRDefault="00E9152F" w:rsidP="00411DD8">
            <w:pPr>
              <w:pStyle w:val="ConsPlusNormal"/>
              <w:jc w:val="center"/>
              <w:rPr>
                <w:sz w:val="16"/>
                <w:szCs w:val="16"/>
              </w:rPr>
            </w:pPr>
            <w:r w:rsidRPr="00E9152F">
              <w:rPr>
                <w:sz w:val="16"/>
                <w:szCs w:val="16"/>
              </w:rPr>
              <w:t>- фактическая тепловая нагрузка, Гкал/ч, за прошедший отопительный период при t°нв самой холодной пятидневки;</w:t>
            </w:r>
          </w:p>
          <w:p w:rsidR="00E9152F" w:rsidRPr="00E9152F" w:rsidRDefault="00E9152F" w:rsidP="00411DD8">
            <w:pPr>
              <w:pStyle w:val="ConsPlusNormal"/>
              <w:jc w:val="center"/>
              <w:rPr>
                <w:sz w:val="16"/>
                <w:szCs w:val="16"/>
              </w:rPr>
            </w:pPr>
            <w:r w:rsidRPr="00E9152F">
              <w:rPr>
                <w:sz w:val="16"/>
                <w:szCs w:val="16"/>
              </w:rPr>
              <w:t>- присоединенная (договорная) тепловая нагрузка (теплоноситель - пар), Гкал/ч (т/ч)</w:t>
            </w:r>
          </w:p>
        </w:tc>
        <w:tc>
          <w:tcPr>
            <w:tcW w:w="5506" w:type="dxa"/>
            <w:gridSpan w:val="6"/>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отопление - 0,5 Гкал/ч;</w:t>
            </w:r>
          </w:p>
          <w:p w:rsidR="00E9152F" w:rsidRPr="00E9152F" w:rsidRDefault="00E9152F" w:rsidP="00411DD8">
            <w:pPr>
              <w:pStyle w:val="ConsPlusNormal"/>
              <w:jc w:val="center"/>
              <w:rPr>
                <w:sz w:val="16"/>
                <w:szCs w:val="16"/>
              </w:rPr>
            </w:pPr>
            <w:r w:rsidRPr="00E9152F">
              <w:rPr>
                <w:sz w:val="16"/>
                <w:szCs w:val="16"/>
              </w:rPr>
              <w:t>вентиляция - 0 Гкал/ч;</w:t>
            </w:r>
          </w:p>
          <w:p w:rsidR="00E9152F" w:rsidRPr="00E9152F" w:rsidRDefault="00E9152F" w:rsidP="00411DD8">
            <w:pPr>
              <w:pStyle w:val="ConsPlusNormal"/>
              <w:jc w:val="center"/>
              <w:rPr>
                <w:sz w:val="16"/>
                <w:szCs w:val="16"/>
              </w:rPr>
            </w:pPr>
            <w:r w:rsidRPr="00E9152F">
              <w:rPr>
                <w:sz w:val="16"/>
                <w:szCs w:val="16"/>
              </w:rPr>
              <w:t>ГВС - 0 Гкал/ч;</w:t>
            </w:r>
          </w:p>
          <w:p w:rsidR="00E9152F" w:rsidRPr="00E9152F" w:rsidRDefault="00E9152F" w:rsidP="00411DD8">
            <w:pPr>
              <w:pStyle w:val="ConsPlusNormal"/>
              <w:jc w:val="center"/>
              <w:rPr>
                <w:sz w:val="16"/>
                <w:szCs w:val="16"/>
              </w:rPr>
            </w:pPr>
            <w:r w:rsidRPr="00E9152F">
              <w:rPr>
                <w:sz w:val="16"/>
                <w:szCs w:val="16"/>
              </w:rPr>
              <w:t>ГВС летняя - 0 Гкал/ч;</w:t>
            </w:r>
          </w:p>
          <w:p w:rsidR="00E9152F" w:rsidRPr="00E9152F" w:rsidRDefault="00E9152F" w:rsidP="00411DD8">
            <w:pPr>
              <w:pStyle w:val="ConsPlusNormal"/>
              <w:jc w:val="center"/>
              <w:rPr>
                <w:sz w:val="16"/>
                <w:szCs w:val="16"/>
              </w:rPr>
            </w:pPr>
            <w:r w:rsidRPr="00E9152F">
              <w:rPr>
                <w:sz w:val="16"/>
                <w:szCs w:val="16"/>
              </w:rPr>
              <w:t>технологические нужды - 0,001 Гкал/ч;</w:t>
            </w:r>
          </w:p>
          <w:p w:rsidR="00E9152F" w:rsidRPr="00E9152F" w:rsidRDefault="00E9152F" w:rsidP="00411DD8">
            <w:pPr>
              <w:pStyle w:val="ConsPlusNormal"/>
              <w:jc w:val="center"/>
              <w:rPr>
                <w:sz w:val="16"/>
                <w:szCs w:val="16"/>
              </w:rPr>
            </w:pPr>
            <w:r w:rsidRPr="00E9152F">
              <w:rPr>
                <w:sz w:val="16"/>
                <w:szCs w:val="16"/>
              </w:rPr>
              <w:t>присоединенная - 0,5 Гкал/ч</w:t>
            </w:r>
          </w:p>
        </w:tc>
      </w:tr>
      <w:tr w:rsidR="00E9152F" w:rsidRPr="00E9152F" w:rsidTr="00411DD8">
        <w:tc>
          <w:tcPr>
            <w:tcW w:w="567"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4.</w:t>
            </w:r>
          </w:p>
        </w:tc>
        <w:tc>
          <w:tcPr>
            <w:tcW w:w="3345"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Тепловые потери в сетях, Гкал/ч:</w:t>
            </w:r>
          </w:p>
          <w:p w:rsidR="00E9152F" w:rsidRPr="00E9152F" w:rsidRDefault="00E9152F" w:rsidP="00411DD8">
            <w:pPr>
              <w:pStyle w:val="ConsPlusNormal"/>
              <w:jc w:val="center"/>
              <w:rPr>
                <w:sz w:val="16"/>
                <w:szCs w:val="16"/>
              </w:rPr>
            </w:pPr>
            <w:r w:rsidRPr="00E9152F">
              <w:rPr>
                <w:sz w:val="16"/>
                <w:szCs w:val="16"/>
              </w:rPr>
              <w:t>- нормативные (утвержденные);</w:t>
            </w:r>
          </w:p>
          <w:p w:rsidR="00E9152F" w:rsidRPr="00E9152F" w:rsidRDefault="00E9152F" w:rsidP="00411DD8">
            <w:pPr>
              <w:pStyle w:val="ConsPlusNormal"/>
              <w:jc w:val="center"/>
              <w:rPr>
                <w:sz w:val="16"/>
                <w:szCs w:val="16"/>
              </w:rPr>
            </w:pPr>
            <w:r w:rsidRPr="00E9152F">
              <w:rPr>
                <w:sz w:val="16"/>
                <w:szCs w:val="16"/>
              </w:rPr>
              <w:t>- фактические</w:t>
            </w:r>
          </w:p>
        </w:tc>
        <w:tc>
          <w:tcPr>
            <w:tcW w:w="5506" w:type="dxa"/>
            <w:gridSpan w:val="6"/>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0,003</w:t>
            </w:r>
          </w:p>
          <w:p w:rsidR="00E9152F" w:rsidRPr="00E9152F" w:rsidRDefault="00E9152F" w:rsidP="00411DD8">
            <w:pPr>
              <w:pStyle w:val="ConsPlusNormal"/>
              <w:jc w:val="center"/>
              <w:rPr>
                <w:sz w:val="16"/>
                <w:szCs w:val="16"/>
              </w:rPr>
            </w:pPr>
            <w:r w:rsidRPr="00E9152F">
              <w:rPr>
                <w:sz w:val="16"/>
                <w:szCs w:val="16"/>
              </w:rPr>
              <w:t>0,052</w:t>
            </w:r>
          </w:p>
        </w:tc>
      </w:tr>
      <w:tr w:rsidR="00E9152F" w:rsidRPr="00E9152F" w:rsidTr="00411DD8">
        <w:tc>
          <w:tcPr>
            <w:tcW w:w="567"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5.</w:t>
            </w:r>
          </w:p>
        </w:tc>
        <w:tc>
          <w:tcPr>
            <w:tcW w:w="3345"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Балансовая принадлежность тепловых сетей, присоединенных к котельной</w:t>
            </w:r>
          </w:p>
        </w:tc>
        <w:tc>
          <w:tcPr>
            <w:tcW w:w="5506" w:type="dxa"/>
            <w:gridSpan w:val="6"/>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государственное имущество</w:t>
            </w:r>
          </w:p>
        </w:tc>
      </w:tr>
      <w:tr w:rsidR="00E9152F" w:rsidRPr="00E9152F" w:rsidTr="00411DD8">
        <w:tc>
          <w:tcPr>
            <w:tcW w:w="567"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6.</w:t>
            </w:r>
          </w:p>
        </w:tc>
        <w:tc>
          <w:tcPr>
            <w:tcW w:w="3345"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Вид топлива (основное, аварийное, резервное)</w:t>
            </w:r>
          </w:p>
        </w:tc>
        <w:tc>
          <w:tcPr>
            <w:tcW w:w="5506" w:type="dxa"/>
            <w:gridSpan w:val="6"/>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основное - природный газ;</w:t>
            </w:r>
          </w:p>
          <w:p w:rsidR="00E9152F" w:rsidRPr="00E9152F" w:rsidRDefault="00E9152F" w:rsidP="00411DD8">
            <w:pPr>
              <w:pStyle w:val="ConsPlusNormal"/>
              <w:jc w:val="center"/>
              <w:rPr>
                <w:sz w:val="16"/>
                <w:szCs w:val="16"/>
              </w:rPr>
            </w:pPr>
            <w:r w:rsidRPr="00E9152F">
              <w:rPr>
                <w:sz w:val="16"/>
                <w:szCs w:val="16"/>
              </w:rPr>
              <w:t>аварийного и резервного нет</w:t>
            </w:r>
          </w:p>
        </w:tc>
      </w:tr>
      <w:tr w:rsidR="00E9152F" w:rsidRPr="00E9152F" w:rsidTr="00411DD8">
        <w:tc>
          <w:tcPr>
            <w:tcW w:w="567"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7.</w:t>
            </w:r>
          </w:p>
        </w:tc>
        <w:tc>
          <w:tcPr>
            <w:tcW w:w="3345"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 xml:space="preserve">Величина топливопотребления за </w:t>
            </w:r>
            <w:r w:rsidRPr="00E9152F">
              <w:rPr>
                <w:color w:val="000000"/>
                <w:sz w:val="16"/>
                <w:szCs w:val="16"/>
              </w:rPr>
              <w:t xml:space="preserve">2020 </w:t>
            </w:r>
            <w:r w:rsidRPr="00E9152F">
              <w:rPr>
                <w:sz w:val="16"/>
                <w:szCs w:val="16"/>
              </w:rPr>
              <w:t>г. (по каждому виду топлива и каждому агрегату), в условном и натуральном выражении</w:t>
            </w:r>
          </w:p>
        </w:tc>
        <w:tc>
          <w:tcPr>
            <w:tcW w:w="5506" w:type="dxa"/>
            <w:gridSpan w:val="6"/>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72380 кгут;</w:t>
            </w:r>
          </w:p>
          <w:p w:rsidR="00E9152F" w:rsidRPr="00E9152F" w:rsidRDefault="00E9152F" w:rsidP="00411DD8">
            <w:pPr>
              <w:pStyle w:val="ConsPlusNormal"/>
              <w:jc w:val="center"/>
              <w:rPr>
                <w:sz w:val="16"/>
                <w:szCs w:val="16"/>
              </w:rPr>
            </w:pPr>
            <w:r w:rsidRPr="00E9152F">
              <w:rPr>
                <w:sz w:val="16"/>
                <w:szCs w:val="16"/>
              </w:rPr>
              <w:t>61864 м</w:t>
            </w:r>
            <w:r w:rsidRPr="00E9152F">
              <w:rPr>
                <w:sz w:val="16"/>
                <w:szCs w:val="16"/>
                <w:vertAlign w:val="superscript"/>
              </w:rPr>
              <w:t>3</w:t>
            </w:r>
          </w:p>
        </w:tc>
      </w:tr>
      <w:tr w:rsidR="00E9152F" w:rsidRPr="00E9152F" w:rsidTr="00411DD8">
        <w:tc>
          <w:tcPr>
            <w:tcW w:w="567"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8.</w:t>
            </w:r>
          </w:p>
        </w:tc>
        <w:tc>
          <w:tcPr>
            <w:tcW w:w="3345"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Удельный расход условного и натурального топлива на единицу выработанной и полезно отпущенной теплоты</w:t>
            </w:r>
          </w:p>
        </w:tc>
        <w:tc>
          <w:tcPr>
            <w:tcW w:w="5506" w:type="dxa"/>
            <w:gridSpan w:val="6"/>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выработанной: 166,4 кгут/Гкал;</w:t>
            </w:r>
          </w:p>
          <w:p w:rsidR="00E9152F" w:rsidRPr="00E9152F" w:rsidRDefault="00E9152F" w:rsidP="00411DD8">
            <w:pPr>
              <w:pStyle w:val="ConsPlusNormal"/>
              <w:jc w:val="center"/>
              <w:rPr>
                <w:sz w:val="16"/>
                <w:szCs w:val="16"/>
              </w:rPr>
            </w:pPr>
            <w:r w:rsidRPr="00E9152F">
              <w:rPr>
                <w:sz w:val="16"/>
                <w:szCs w:val="16"/>
              </w:rPr>
              <w:t>142,2 м</w:t>
            </w:r>
            <w:r w:rsidRPr="00E9152F">
              <w:rPr>
                <w:sz w:val="16"/>
                <w:szCs w:val="16"/>
                <w:vertAlign w:val="superscript"/>
              </w:rPr>
              <w:t>3</w:t>
            </w:r>
            <w:r w:rsidRPr="00E9152F">
              <w:rPr>
                <w:sz w:val="16"/>
                <w:szCs w:val="16"/>
              </w:rPr>
              <w:t>/Гкал</w:t>
            </w:r>
          </w:p>
          <w:p w:rsidR="00E9152F" w:rsidRPr="00E9152F" w:rsidRDefault="00E9152F" w:rsidP="00411DD8">
            <w:pPr>
              <w:pStyle w:val="ConsPlusNormal"/>
              <w:jc w:val="center"/>
              <w:rPr>
                <w:sz w:val="16"/>
                <w:szCs w:val="16"/>
              </w:rPr>
            </w:pPr>
            <w:r w:rsidRPr="00E9152F">
              <w:rPr>
                <w:sz w:val="16"/>
                <w:szCs w:val="16"/>
              </w:rPr>
              <w:t>отпущенной: 170,16 кгут/Гкал;</w:t>
            </w:r>
          </w:p>
          <w:p w:rsidR="00E9152F" w:rsidRPr="00E9152F" w:rsidRDefault="00E9152F" w:rsidP="00411DD8">
            <w:pPr>
              <w:pStyle w:val="ConsPlusNormal"/>
              <w:jc w:val="center"/>
              <w:rPr>
                <w:sz w:val="16"/>
                <w:szCs w:val="16"/>
              </w:rPr>
            </w:pPr>
            <w:r w:rsidRPr="00E9152F">
              <w:rPr>
                <w:sz w:val="16"/>
                <w:szCs w:val="16"/>
              </w:rPr>
              <w:t>145,44 м</w:t>
            </w:r>
            <w:r w:rsidRPr="00E9152F">
              <w:rPr>
                <w:sz w:val="16"/>
                <w:szCs w:val="16"/>
                <w:vertAlign w:val="superscript"/>
              </w:rPr>
              <w:t>3</w:t>
            </w:r>
            <w:r w:rsidRPr="00E9152F">
              <w:rPr>
                <w:sz w:val="16"/>
                <w:szCs w:val="16"/>
              </w:rPr>
              <w:t>/Гкал</w:t>
            </w:r>
          </w:p>
        </w:tc>
      </w:tr>
      <w:tr w:rsidR="00E9152F" w:rsidRPr="00E9152F" w:rsidTr="00411DD8">
        <w:tc>
          <w:tcPr>
            <w:tcW w:w="567"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9.</w:t>
            </w:r>
          </w:p>
        </w:tc>
        <w:tc>
          <w:tcPr>
            <w:tcW w:w="3345"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Схема теплоснабжения от котельной:</w:t>
            </w:r>
          </w:p>
          <w:p w:rsidR="00E9152F" w:rsidRPr="00E9152F" w:rsidRDefault="00E9152F" w:rsidP="00411DD8">
            <w:pPr>
              <w:pStyle w:val="ConsPlusNormal"/>
              <w:jc w:val="center"/>
              <w:rPr>
                <w:sz w:val="16"/>
                <w:szCs w:val="16"/>
              </w:rPr>
            </w:pPr>
            <w:r w:rsidRPr="00E9152F">
              <w:rPr>
                <w:sz w:val="16"/>
                <w:szCs w:val="16"/>
              </w:rPr>
              <w:t>- открытая;</w:t>
            </w:r>
          </w:p>
          <w:p w:rsidR="00E9152F" w:rsidRPr="00E9152F" w:rsidRDefault="00E9152F" w:rsidP="00411DD8">
            <w:pPr>
              <w:pStyle w:val="ConsPlusNormal"/>
              <w:jc w:val="center"/>
              <w:rPr>
                <w:sz w:val="16"/>
                <w:szCs w:val="16"/>
              </w:rPr>
            </w:pPr>
            <w:r w:rsidRPr="00E9152F">
              <w:rPr>
                <w:sz w:val="16"/>
                <w:szCs w:val="16"/>
              </w:rPr>
              <w:t>- закрытая</w:t>
            </w:r>
          </w:p>
        </w:tc>
        <w:tc>
          <w:tcPr>
            <w:tcW w:w="5506" w:type="dxa"/>
            <w:gridSpan w:val="6"/>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закрытая</w:t>
            </w:r>
          </w:p>
        </w:tc>
      </w:tr>
      <w:tr w:rsidR="00E9152F" w:rsidRPr="00E9152F" w:rsidTr="00411DD8">
        <w:tc>
          <w:tcPr>
            <w:tcW w:w="567"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10.</w:t>
            </w:r>
          </w:p>
        </w:tc>
        <w:tc>
          <w:tcPr>
            <w:tcW w:w="3345"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Температурный график (расчетный и фактический) регулирования отпуска тепла</w:t>
            </w:r>
          </w:p>
        </w:tc>
        <w:tc>
          <w:tcPr>
            <w:tcW w:w="5506" w:type="dxa"/>
            <w:gridSpan w:val="6"/>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95/70 °C</w:t>
            </w:r>
          </w:p>
        </w:tc>
      </w:tr>
      <w:tr w:rsidR="00E9152F" w:rsidRPr="00E9152F" w:rsidTr="00411DD8">
        <w:tc>
          <w:tcPr>
            <w:tcW w:w="567"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11.</w:t>
            </w:r>
          </w:p>
        </w:tc>
        <w:tc>
          <w:tcPr>
            <w:tcW w:w="3345"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Давление в подающей тепломагистрали (зимний и летний режим).</w:t>
            </w:r>
          </w:p>
          <w:p w:rsidR="00E9152F" w:rsidRPr="00E9152F" w:rsidRDefault="00E9152F" w:rsidP="00411DD8">
            <w:pPr>
              <w:pStyle w:val="ConsPlusNormal"/>
              <w:jc w:val="center"/>
              <w:rPr>
                <w:sz w:val="16"/>
                <w:szCs w:val="16"/>
              </w:rPr>
            </w:pPr>
            <w:r w:rsidRPr="00E9152F">
              <w:rPr>
                <w:sz w:val="16"/>
                <w:szCs w:val="16"/>
              </w:rPr>
              <w:t>Давление в обратной тепломагистрали (зимний и летний режим)</w:t>
            </w:r>
          </w:p>
        </w:tc>
        <w:tc>
          <w:tcPr>
            <w:tcW w:w="5506" w:type="dxa"/>
            <w:gridSpan w:val="6"/>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зима: подача отопления - 3,5 кгс/см</w:t>
            </w:r>
            <w:r w:rsidRPr="00E9152F">
              <w:rPr>
                <w:sz w:val="16"/>
                <w:szCs w:val="16"/>
                <w:vertAlign w:val="superscript"/>
              </w:rPr>
              <w:t>2</w:t>
            </w:r>
            <w:r w:rsidRPr="00E9152F">
              <w:rPr>
                <w:sz w:val="16"/>
                <w:szCs w:val="16"/>
              </w:rPr>
              <w:t>;</w:t>
            </w:r>
          </w:p>
          <w:p w:rsidR="00E9152F" w:rsidRPr="00E9152F" w:rsidRDefault="00E9152F" w:rsidP="00411DD8">
            <w:pPr>
              <w:pStyle w:val="ConsPlusNormal"/>
              <w:jc w:val="center"/>
              <w:rPr>
                <w:sz w:val="16"/>
                <w:szCs w:val="16"/>
              </w:rPr>
            </w:pPr>
            <w:r w:rsidRPr="00E9152F">
              <w:rPr>
                <w:sz w:val="16"/>
                <w:szCs w:val="16"/>
              </w:rPr>
              <w:t>обратка отопления - 2,5 кгс/см</w:t>
            </w:r>
            <w:r w:rsidRPr="00E9152F">
              <w:rPr>
                <w:sz w:val="16"/>
                <w:szCs w:val="16"/>
                <w:vertAlign w:val="superscript"/>
              </w:rPr>
              <w:t>2</w:t>
            </w:r>
            <w:r w:rsidRPr="00E9152F">
              <w:rPr>
                <w:sz w:val="16"/>
                <w:szCs w:val="16"/>
              </w:rPr>
              <w:t>;</w:t>
            </w:r>
          </w:p>
          <w:p w:rsidR="00E9152F" w:rsidRPr="00E9152F" w:rsidRDefault="00E9152F" w:rsidP="00411DD8">
            <w:pPr>
              <w:pStyle w:val="ConsPlusNormal"/>
              <w:jc w:val="center"/>
              <w:rPr>
                <w:sz w:val="16"/>
                <w:szCs w:val="16"/>
              </w:rPr>
            </w:pPr>
            <w:r w:rsidRPr="00E9152F">
              <w:rPr>
                <w:sz w:val="16"/>
                <w:szCs w:val="16"/>
              </w:rPr>
              <w:t>лето: котельная не работает</w:t>
            </w:r>
          </w:p>
        </w:tc>
      </w:tr>
      <w:tr w:rsidR="00E9152F" w:rsidRPr="00E9152F" w:rsidTr="00411DD8">
        <w:tc>
          <w:tcPr>
            <w:tcW w:w="567"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12.</w:t>
            </w:r>
          </w:p>
        </w:tc>
        <w:tc>
          <w:tcPr>
            <w:tcW w:w="3345"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Среднесуточный расход воды, м</w:t>
            </w:r>
            <w:r w:rsidRPr="00E9152F">
              <w:rPr>
                <w:sz w:val="16"/>
                <w:szCs w:val="16"/>
                <w:vertAlign w:val="superscript"/>
              </w:rPr>
              <w:t>3</w:t>
            </w:r>
          </w:p>
        </w:tc>
        <w:tc>
          <w:tcPr>
            <w:tcW w:w="5506" w:type="dxa"/>
            <w:gridSpan w:val="6"/>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0,23</w:t>
            </w:r>
          </w:p>
        </w:tc>
      </w:tr>
      <w:tr w:rsidR="00E9152F" w:rsidRPr="00E9152F" w:rsidTr="00411DD8">
        <w:tc>
          <w:tcPr>
            <w:tcW w:w="567"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13.</w:t>
            </w:r>
          </w:p>
        </w:tc>
        <w:tc>
          <w:tcPr>
            <w:tcW w:w="3345"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Расход воды на подпитку, м</w:t>
            </w:r>
            <w:r w:rsidRPr="00E9152F">
              <w:rPr>
                <w:sz w:val="16"/>
                <w:szCs w:val="16"/>
                <w:vertAlign w:val="superscript"/>
              </w:rPr>
              <w:t>3</w:t>
            </w:r>
            <w:r w:rsidRPr="00E9152F">
              <w:rPr>
                <w:sz w:val="16"/>
                <w:szCs w:val="16"/>
              </w:rPr>
              <w:t>/ч</w:t>
            </w:r>
          </w:p>
        </w:tc>
        <w:tc>
          <w:tcPr>
            <w:tcW w:w="5506" w:type="dxa"/>
            <w:gridSpan w:val="6"/>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0,003</w:t>
            </w:r>
          </w:p>
        </w:tc>
      </w:tr>
      <w:tr w:rsidR="00E9152F" w:rsidRPr="00E9152F" w:rsidTr="00411DD8">
        <w:tc>
          <w:tcPr>
            <w:tcW w:w="567" w:type="dxa"/>
            <w:vMerge w:val="restart"/>
            <w:tcMar>
              <w:top w:w="0" w:type="dxa"/>
              <w:bottom w:w="0" w:type="dxa"/>
            </w:tcMar>
          </w:tcPr>
          <w:p w:rsidR="00E9152F" w:rsidRPr="00E9152F" w:rsidRDefault="00E9152F" w:rsidP="00411DD8">
            <w:pPr>
              <w:pStyle w:val="ConsPlusNormal"/>
              <w:jc w:val="center"/>
              <w:rPr>
                <w:sz w:val="16"/>
                <w:szCs w:val="16"/>
              </w:rPr>
            </w:pPr>
            <w:r w:rsidRPr="00E9152F">
              <w:rPr>
                <w:sz w:val="16"/>
                <w:szCs w:val="16"/>
              </w:rPr>
              <w:t>14.</w:t>
            </w:r>
          </w:p>
        </w:tc>
        <w:tc>
          <w:tcPr>
            <w:tcW w:w="3345"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Тип, количество и характеристики насосного оборудования:</w:t>
            </w:r>
          </w:p>
        </w:tc>
        <w:tc>
          <w:tcPr>
            <w:tcW w:w="5506" w:type="dxa"/>
            <w:gridSpan w:val="6"/>
            <w:tcMar>
              <w:top w:w="0" w:type="dxa"/>
              <w:bottom w:w="0" w:type="dxa"/>
            </w:tcMar>
            <w:vAlign w:val="center"/>
          </w:tcPr>
          <w:p w:rsidR="00E9152F" w:rsidRPr="00E9152F" w:rsidRDefault="00E9152F" w:rsidP="00411DD8">
            <w:pPr>
              <w:pStyle w:val="ConsPlusNormal"/>
              <w:rPr>
                <w:sz w:val="16"/>
                <w:szCs w:val="16"/>
              </w:rPr>
            </w:pP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345"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подпиточный насос</w:t>
            </w:r>
          </w:p>
        </w:tc>
        <w:tc>
          <w:tcPr>
            <w:tcW w:w="5506" w:type="dxa"/>
            <w:gridSpan w:val="6"/>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К20/20 - 1 шт.</w:t>
            </w: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345"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сетевой насос отопления</w:t>
            </w:r>
          </w:p>
        </w:tc>
        <w:tc>
          <w:tcPr>
            <w:tcW w:w="5506" w:type="dxa"/>
            <w:gridSpan w:val="6"/>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К45/30 - 2 шт.</w:t>
            </w: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345"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сетевой насос отопления</w:t>
            </w:r>
          </w:p>
        </w:tc>
        <w:tc>
          <w:tcPr>
            <w:tcW w:w="5506" w:type="dxa"/>
            <w:gridSpan w:val="6"/>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К20/30 - 1 шт.</w:t>
            </w:r>
          </w:p>
        </w:tc>
      </w:tr>
      <w:tr w:rsidR="00E9152F" w:rsidRPr="00E9152F" w:rsidTr="00411DD8">
        <w:tc>
          <w:tcPr>
            <w:tcW w:w="567"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15.</w:t>
            </w:r>
          </w:p>
        </w:tc>
        <w:tc>
          <w:tcPr>
            <w:tcW w:w="3345"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Тариф по видам потребителей, руб./Гкал</w:t>
            </w:r>
          </w:p>
        </w:tc>
        <w:tc>
          <w:tcPr>
            <w:tcW w:w="5506" w:type="dxa"/>
            <w:gridSpan w:val="6"/>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976,88</w:t>
            </w:r>
          </w:p>
        </w:tc>
      </w:tr>
      <w:tr w:rsidR="00E9152F" w:rsidRPr="00E9152F" w:rsidTr="00411DD8">
        <w:tc>
          <w:tcPr>
            <w:tcW w:w="567"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16.</w:t>
            </w:r>
          </w:p>
        </w:tc>
        <w:tc>
          <w:tcPr>
            <w:tcW w:w="3345"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Удельные затраты эл. энергии на:</w:t>
            </w:r>
          </w:p>
          <w:p w:rsidR="00E9152F" w:rsidRPr="00E9152F" w:rsidRDefault="00E9152F" w:rsidP="00411DD8">
            <w:pPr>
              <w:pStyle w:val="ConsPlusNormal"/>
              <w:jc w:val="center"/>
              <w:rPr>
                <w:sz w:val="16"/>
                <w:szCs w:val="16"/>
              </w:rPr>
            </w:pPr>
            <w:r w:rsidRPr="00E9152F">
              <w:rPr>
                <w:sz w:val="16"/>
                <w:szCs w:val="16"/>
              </w:rPr>
              <w:t>- выработку единицы тепловой энергии</w:t>
            </w:r>
          </w:p>
          <w:p w:rsidR="00E9152F" w:rsidRPr="00E9152F" w:rsidRDefault="00E9152F" w:rsidP="00411DD8">
            <w:pPr>
              <w:pStyle w:val="ConsPlusNormal"/>
              <w:jc w:val="center"/>
              <w:rPr>
                <w:sz w:val="16"/>
                <w:szCs w:val="16"/>
              </w:rPr>
            </w:pPr>
            <w:r w:rsidRPr="00E9152F">
              <w:rPr>
                <w:sz w:val="16"/>
                <w:szCs w:val="16"/>
              </w:rPr>
              <w:t>кВт*ч/ Гкал (т. пара);</w:t>
            </w:r>
          </w:p>
          <w:p w:rsidR="00E9152F" w:rsidRPr="00E9152F" w:rsidRDefault="00E9152F" w:rsidP="00411DD8">
            <w:pPr>
              <w:pStyle w:val="ConsPlusNormal"/>
              <w:jc w:val="center"/>
              <w:rPr>
                <w:sz w:val="16"/>
                <w:szCs w:val="16"/>
              </w:rPr>
            </w:pPr>
            <w:r w:rsidRPr="00E9152F">
              <w:rPr>
                <w:sz w:val="16"/>
                <w:szCs w:val="16"/>
              </w:rPr>
              <w:t>- транспорт единицы тепловой энергии от источника до потребителей, кВт*ч / Гкал</w:t>
            </w:r>
          </w:p>
        </w:tc>
        <w:tc>
          <w:tcPr>
            <w:tcW w:w="5506" w:type="dxa"/>
            <w:gridSpan w:val="6"/>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32,5</w:t>
            </w:r>
          </w:p>
          <w:p w:rsidR="00E9152F" w:rsidRPr="00E9152F" w:rsidRDefault="00E9152F" w:rsidP="00411DD8">
            <w:pPr>
              <w:pStyle w:val="ConsPlusNormal"/>
              <w:rPr>
                <w:sz w:val="16"/>
                <w:szCs w:val="16"/>
              </w:rPr>
            </w:pPr>
          </w:p>
          <w:p w:rsidR="00E9152F" w:rsidRPr="00E9152F" w:rsidRDefault="00E9152F" w:rsidP="00411DD8">
            <w:pPr>
              <w:pStyle w:val="ConsPlusNormal"/>
              <w:jc w:val="center"/>
              <w:rPr>
                <w:sz w:val="16"/>
                <w:szCs w:val="16"/>
              </w:rPr>
            </w:pPr>
            <w:r w:rsidRPr="00E9152F">
              <w:rPr>
                <w:sz w:val="16"/>
                <w:szCs w:val="16"/>
              </w:rPr>
              <w:t>32,5</w:t>
            </w:r>
          </w:p>
        </w:tc>
      </w:tr>
      <w:tr w:rsidR="00E9152F" w:rsidRPr="00E9152F" w:rsidTr="00411DD8">
        <w:tc>
          <w:tcPr>
            <w:tcW w:w="567"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17.</w:t>
            </w:r>
          </w:p>
        </w:tc>
        <w:tc>
          <w:tcPr>
            <w:tcW w:w="3345"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КПД котельной за минусом собств. нужд</w:t>
            </w:r>
          </w:p>
        </w:tc>
        <w:tc>
          <w:tcPr>
            <w:tcW w:w="5506" w:type="dxa"/>
            <w:gridSpan w:val="6"/>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82,2 %</w:t>
            </w:r>
          </w:p>
        </w:tc>
      </w:tr>
      <w:tr w:rsidR="00E9152F" w:rsidRPr="00E9152F" w:rsidTr="00411DD8">
        <w:tc>
          <w:tcPr>
            <w:tcW w:w="567" w:type="dxa"/>
            <w:vMerge w:val="restart"/>
            <w:tcMar>
              <w:top w:w="0" w:type="dxa"/>
              <w:bottom w:w="0" w:type="dxa"/>
            </w:tcMar>
          </w:tcPr>
          <w:p w:rsidR="00E9152F" w:rsidRPr="00E9152F" w:rsidRDefault="00E9152F" w:rsidP="00411DD8">
            <w:pPr>
              <w:pStyle w:val="ConsPlusNormal"/>
              <w:jc w:val="center"/>
              <w:rPr>
                <w:sz w:val="16"/>
                <w:szCs w:val="16"/>
              </w:rPr>
            </w:pPr>
            <w:r w:rsidRPr="00E9152F">
              <w:rPr>
                <w:sz w:val="16"/>
                <w:szCs w:val="16"/>
              </w:rPr>
              <w:t>18.</w:t>
            </w:r>
          </w:p>
        </w:tc>
        <w:tc>
          <w:tcPr>
            <w:tcW w:w="3345" w:type="dxa"/>
            <w:vMerge w:val="restart"/>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КПД и теплопроизводительность котлов по результатам РНИ с указанием года их проведения (для каждого котла)</w:t>
            </w:r>
          </w:p>
        </w:tc>
        <w:tc>
          <w:tcPr>
            <w:tcW w:w="1072" w:type="dxa"/>
            <w:vMerge w:val="restart"/>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марка котла</w:t>
            </w:r>
          </w:p>
        </w:tc>
        <w:tc>
          <w:tcPr>
            <w:tcW w:w="4434" w:type="dxa"/>
            <w:gridSpan w:val="5"/>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нагрузка (согласно режимной карте)</w:t>
            </w: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345"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1072"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1599"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КПД</w:t>
            </w:r>
          </w:p>
        </w:tc>
        <w:tc>
          <w:tcPr>
            <w:tcW w:w="2835" w:type="dxa"/>
            <w:gridSpan w:val="3"/>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теплопроизводительность</w:t>
            </w: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345"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1072"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748"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70 %</w:t>
            </w:r>
          </w:p>
        </w:tc>
        <w:tc>
          <w:tcPr>
            <w:tcW w:w="851"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100 %</w:t>
            </w:r>
          </w:p>
        </w:tc>
        <w:tc>
          <w:tcPr>
            <w:tcW w:w="1112"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70 %</w:t>
            </w:r>
          </w:p>
        </w:tc>
        <w:tc>
          <w:tcPr>
            <w:tcW w:w="1723"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100 %</w:t>
            </w: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345"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1072"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котел № 1</w:t>
            </w:r>
          </w:p>
        </w:tc>
        <w:tc>
          <w:tcPr>
            <w:tcW w:w="748"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82,1</w:t>
            </w:r>
          </w:p>
        </w:tc>
        <w:tc>
          <w:tcPr>
            <w:tcW w:w="851"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82,3</w:t>
            </w:r>
          </w:p>
        </w:tc>
        <w:tc>
          <w:tcPr>
            <w:tcW w:w="1112"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0,200</w:t>
            </w:r>
          </w:p>
        </w:tc>
        <w:tc>
          <w:tcPr>
            <w:tcW w:w="1723"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0,226</w:t>
            </w: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345"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1072"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котел № 2</w:t>
            </w:r>
          </w:p>
        </w:tc>
        <w:tc>
          <w:tcPr>
            <w:tcW w:w="748"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81,1</w:t>
            </w:r>
          </w:p>
        </w:tc>
        <w:tc>
          <w:tcPr>
            <w:tcW w:w="851"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82,1</w:t>
            </w:r>
          </w:p>
        </w:tc>
        <w:tc>
          <w:tcPr>
            <w:tcW w:w="1112"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0,190</w:t>
            </w:r>
          </w:p>
        </w:tc>
        <w:tc>
          <w:tcPr>
            <w:tcW w:w="1723"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0,200</w:t>
            </w: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345"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1072"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котел № 3</w:t>
            </w:r>
          </w:p>
        </w:tc>
        <w:tc>
          <w:tcPr>
            <w:tcW w:w="748" w:type="dxa"/>
            <w:tcMar>
              <w:top w:w="0" w:type="dxa"/>
              <w:bottom w:w="0" w:type="dxa"/>
            </w:tcMar>
            <w:vAlign w:val="center"/>
          </w:tcPr>
          <w:p w:rsidR="00E9152F" w:rsidRPr="00E9152F" w:rsidRDefault="00E9152F" w:rsidP="00411DD8">
            <w:pPr>
              <w:pStyle w:val="ConsPlusNormal"/>
              <w:rPr>
                <w:sz w:val="16"/>
                <w:szCs w:val="16"/>
              </w:rPr>
            </w:pPr>
          </w:p>
        </w:tc>
        <w:tc>
          <w:tcPr>
            <w:tcW w:w="851" w:type="dxa"/>
            <w:tcMar>
              <w:top w:w="0" w:type="dxa"/>
              <w:bottom w:w="0" w:type="dxa"/>
            </w:tcMar>
            <w:vAlign w:val="center"/>
          </w:tcPr>
          <w:p w:rsidR="00E9152F" w:rsidRPr="00E9152F" w:rsidRDefault="00E9152F" w:rsidP="00411DD8">
            <w:pPr>
              <w:pStyle w:val="ConsPlusNormal"/>
              <w:rPr>
                <w:sz w:val="16"/>
                <w:szCs w:val="16"/>
              </w:rPr>
            </w:pPr>
          </w:p>
        </w:tc>
        <w:tc>
          <w:tcPr>
            <w:tcW w:w="1112" w:type="dxa"/>
            <w:gridSpan w:val="2"/>
            <w:tcMar>
              <w:top w:w="0" w:type="dxa"/>
              <w:bottom w:w="0" w:type="dxa"/>
            </w:tcMar>
            <w:vAlign w:val="center"/>
          </w:tcPr>
          <w:p w:rsidR="00E9152F" w:rsidRPr="00E9152F" w:rsidRDefault="00E9152F" w:rsidP="00411DD8">
            <w:pPr>
              <w:pStyle w:val="ConsPlusNormal"/>
              <w:rPr>
                <w:sz w:val="16"/>
                <w:szCs w:val="16"/>
              </w:rPr>
            </w:pPr>
          </w:p>
        </w:tc>
        <w:tc>
          <w:tcPr>
            <w:tcW w:w="1723" w:type="dxa"/>
            <w:tcMar>
              <w:top w:w="0" w:type="dxa"/>
              <w:bottom w:w="0" w:type="dxa"/>
            </w:tcMar>
            <w:vAlign w:val="center"/>
          </w:tcPr>
          <w:p w:rsidR="00E9152F" w:rsidRPr="00E9152F" w:rsidRDefault="00E9152F" w:rsidP="00411DD8">
            <w:pPr>
              <w:pStyle w:val="ConsPlusNormal"/>
              <w:rPr>
                <w:sz w:val="16"/>
                <w:szCs w:val="16"/>
              </w:rPr>
            </w:pP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345"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1072"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котел № 4</w:t>
            </w:r>
          </w:p>
        </w:tc>
        <w:tc>
          <w:tcPr>
            <w:tcW w:w="748" w:type="dxa"/>
            <w:tcMar>
              <w:top w:w="0" w:type="dxa"/>
              <w:bottom w:w="0" w:type="dxa"/>
            </w:tcMar>
            <w:vAlign w:val="center"/>
          </w:tcPr>
          <w:p w:rsidR="00E9152F" w:rsidRPr="00E9152F" w:rsidRDefault="00E9152F" w:rsidP="00411DD8">
            <w:pPr>
              <w:pStyle w:val="ConsPlusNormal"/>
              <w:rPr>
                <w:sz w:val="16"/>
                <w:szCs w:val="16"/>
              </w:rPr>
            </w:pPr>
          </w:p>
        </w:tc>
        <w:tc>
          <w:tcPr>
            <w:tcW w:w="851" w:type="dxa"/>
            <w:tcMar>
              <w:top w:w="0" w:type="dxa"/>
              <w:bottom w:w="0" w:type="dxa"/>
            </w:tcMar>
            <w:vAlign w:val="center"/>
          </w:tcPr>
          <w:p w:rsidR="00E9152F" w:rsidRPr="00E9152F" w:rsidRDefault="00E9152F" w:rsidP="00411DD8">
            <w:pPr>
              <w:pStyle w:val="ConsPlusNormal"/>
              <w:rPr>
                <w:sz w:val="16"/>
                <w:szCs w:val="16"/>
              </w:rPr>
            </w:pPr>
          </w:p>
        </w:tc>
        <w:tc>
          <w:tcPr>
            <w:tcW w:w="1112" w:type="dxa"/>
            <w:gridSpan w:val="2"/>
            <w:tcMar>
              <w:top w:w="0" w:type="dxa"/>
              <w:bottom w:w="0" w:type="dxa"/>
            </w:tcMar>
            <w:vAlign w:val="center"/>
          </w:tcPr>
          <w:p w:rsidR="00E9152F" w:rsidRPr="00E9152F" w:rsidRDefault="00E9152F" w:rsidP="00411DD8">
            <w:pPr>
              <w:pStyle w:val="ConsPlusNormal"/>
              <w:rPr>
                <w:sz w:val="16"/>
                <w:szCs w:val="16"/>
              </w:rPr>
            </w:pPr>
          </w:p>
        </w:tc>
        <w:tc>
          <w:tcPr>
            <w:tcW w:w="1723" w:type="dxa"/>
            <w:tcMar>
              <w:top w:w="0" w:type="dxa"/>
              <w:bottom w:w="0" w:type="dxa"/>
            </w:tcMar>
            <w:vAlign w:val="center"/>
          </w:tcPr>
          <w:p w:rsidR="00E9152F" w:rsidRPr="00E9152F" w:rsidRDefault="00E9152F" w:rsidP="00411DD8">
            <w:pPr>
              <w:pStyle w:val="ConsPlusNormal"/>
              <w:rPr>
                <w:sz w:val="16"/>
                <w:szCs w:val="16"/>
              </w:rPr>
            </w:pPr>
          </w:p>
        </w:tc>
      </w:tr>
      <w:tr w:rsidR="00E9152F" w:rsidRPr="00E9152F" w:rsidTr="00411DD8">
        <w:tc>
          <w:tcPr>
            <w:tcW w:w="567"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19.</w:t>
            </w:r>
          </w:p>
        </w:tc>
        <w:tc>
          <w:tcPr>
            <w:tcW w:w="3345"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Структура себестоимости выработки единицы тепловой энергии в 2020 г., руб./Гкал</w:t>
            </w:r>
          </w:p>
        </w:tc>
        <w:tc>
          <w:tcPr>
            <w:tcW w:w="5506" w:type="dxa"/>
            <w:gridSpan w:val="6"/>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2451,47</w:t>
            </w:r>
          </w:p>
        </w:tc>
      </w:tr>
      <w:tr w:rsidR="00E9152F" w:rsidRPr="00E9152F" w:rsidTr="00411DD8">
        <w:tc>
          <w:tcPr>
            <w:tcW w:w="567" w:type="dxa"/>
            <w:vMerge w:val="restart"/>
            <w:tcMar>
              <w:top w:w="0" w:type="dxa"/>
              <w:bottom w:w="0" w:type="dxa"/>
            </w:tcMar>
          </w:tcPr>
          <w:p w:rsidR="00E9152F" w:rsidRPr="00E9152F" w:rsidRDefault="00E9152F" w:rsidP="00411DD8">
            <w:pPr>
              <w:pStyle w:val="ConsPlusNormal"/>
              <w:jc w:val="center"/>
              <w:rPr>
                <w:sz w:val="16"/>
                <w:szCs w:val="16"/>
              </w:rPr>
            </w:pPr>
            <w:r w:rsidRPr="00E9152F">
              <w:rPr>
                <w:sz w:val="16"/>
                <w:szCs w:val="16"/>
              </w:rPr>
              <w:t>20.</w:t>
            </w:r>
          </w:p>
        </w:tc>
        <w:tc>
          <w:tcPr>
            <w:tcW w:w="3345" w:type="dxa"/>
            <w:tcBorders>
              <w:bottom w:val="nil"/>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Сведения за 2020 г. (теплоноситель - вода):</w:t>
            </w:r>
          </w:p>
        </w:tc>
        <w:tc>
          <w:tcPr>
            <w:tcW w:w="5506" w:type="dxa"/>
            <w:gridSpan w:val="6"/>
            <w:tcBorders>
              <w:bottom w:val="nil"/>
            </w:tcBorders>
            <w:tcMar>
              <w:top w:w="0" w:type="dxa"/>
              <w:bottom w:w="0" w:type="dxa"/>
            </w:tcMar>
          </w:tcPr>
          <w:p w:rsidR="00E9152F" w:rsidRPr="00E9152F" w:rsidRDefault="00E9152F" w:rsidP="00411DD8">
            <w:pPr>
              <w:pStyle w:val="ConsPlusNormal"/>
              <w:rPr>
                <w:sz w:val="16"/>
                <w:szCs w:val="16"/>
              </w:rPr>
            </w:pPr>
          </w:p>
        </w:tc>
      </w:tr>
      <w:tr w:rsidR="00E9152F" w:rsidRPr="00E9152F" w:rsidTr="00411DD8">
        <w:tblPrEx>
          <w:tblBorders>
            <w:insideH w:val="nil"/>
          </w:tblBorders>
        </w:tblPrEx>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345" w:type="dxa"/>
            <w:tcBorders>
              <w:top w:val="nil"/>
              <w:bottom w:val="nil"/>
            </w:tcBorders>
            <w:tcMar>
              <w:top w:w="0" w:type="dxa"/>
              <w:bottom w:w="0" w:type="dxa"/>
            </w:tcMar>
          </w:tcPr>
          <w:p w:rsidR="00E9152F" w:rsidRPr="00E9152F" w:rsidRDefault="00E9152F" w:rsidP="00411DD8">
            <w:pPr>
              <w:pStyle w:val="ConsPlusNormal"/>
              <w:jc w:val="center"/>
              <w:rPr>
                <w:sz w:val="16"/>
                <w:szCs w:val="16"/>
              </w:rPr>
            </w:pPr>
            <w:r w:rsidRPr="00E9152F">
              <w:rPr>
                <w:sz w:val="16"/>
                <w:szCs w:val="16"/>
              </w:rPr>
              <w:t>выработка теплоты (Гкал);</w:t>
            </w:r>
          </w:p>
        </w:tc>
        <w:tc>
          <w:tcPr>
            <w:tcW w:w="5506" w:type="dxa"/>
            <w:gridSpan w:val="6"/>
            <w:tcBorders>
              <w:top w:val="nil"/>
              <w:bottom w:val="nil"/>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434,93</w:t>
            </w:r>
          </w:p>
        </w:tc>
      </w:tr>
      <w:tr w:rsidR="00E9152F" w:rsidRPr="00E9152F" w:rsidTr="00411DD8">
        <w:tblPrEx>
          <w:tblBorders>
            <w:insideH w:val="nil"/>
          </w:tblBorders>
        </w:tblPrEx>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345" w:type="dxa"/>
            <w:tcBorders>
              <w:top w:val="nil"/>
              <w:bottom w:val="nil"/>
            </w:tcBorders>
            <w:tcMar>
              <w:top w:w="0" w:type="dxa"/>
              <w:bottom w:w="0" w:type="dxa"/>
            </w:tcMar>
          </w:tcPr>
          <w:p w:rsidR="00E9152F" w:rsidRPr="00E9152F" w:rsidRDefault="00E9152F" w:rsidP="00411DD8">
            <w:pPr>
              <w:pStyle w:val="ConsPlusNormal"/>
              <w:jc w:val="center"/>
              <w:rPr>
                <w:sz w:val="16"/>
                <w:szCs w:val="16"/>
              </w:rPr>
            </w:pPr>
            <w:r w:rsidRPr="00E9152F">
              <w:rPr>
                <w:sz w:val="16"/>
                <w:szCs w:val="16"/>
              </w:rPr>
              <w:t>расход теплоты на собственные нужды, Гкал;</w:t>
            </w:r>
          </w:p>
        </w:tc>
        <w:tc>
          <w:tcPr>
            <w:tcW w:w="5506" w:type="dxa"/>
            <w:gridSpan w:val="6"/>
            <w:tcBorders>
              <w:top w:val="nil"/>
              <w:bottom w:val="nil"/>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9,57</w:t>
            </w:r>
          </w:p>
        </w:tc>
      </w:tr>
      <w:tr w:rsidR="00E9152F" w:rsidRPr="00E9152F" w:rsidTr="00411DD8">
        <w:tblPrEx>
          <w:tblBorders>
            <w:insideH w:val="nil"/>
          </w:tblBorders>
        </w:tblPrEx>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345" w:type="dxa"/>
            <w:tcBorders>
              <w:top w:val="nil"/>
              <w:bottom w:val="nil"/>
            </w:tcBorders>
            <w:tcMar>
              <w:top w:w="0" w:type="dxa"/>
              <w:bottom w:w="0" w:type="dxa"/>
            </w:tcMar>
          </w:tcPr>
          <w:p w:rsidR="00E9152F" w:rsidRPr="00E9152F" w:rsidRDefault="00E9152F" w:rsidP="00411DD8">
            <w:pPr>
              <w:pStyle w:val="ConsPlusNormal"/>
              <w:jc w:val="center"/>
              <w:rPr>
                <w:sz w:val="16"/>
                <w:szCs w:val="16"/>
              </w:rPr>
            </w:pPr>
            <w:r w:rsidRPr="00E9152F">
              <w:rPr>
                <w:sz w:val="16"/>
                <w:szCs w:val="16"/>
              </w:rPr>
              <w:t>тепловые потери, Гкал;</w:t>
            </w:r>
          </w:p>
        </w:tc>
        <w:tc>
          <w:tcPr>
            <w:tcW w:w="5506" w:type="dxa"/>
            <w:gridSpan w:val="6"/>
            <w:tcBorders>
              <w:top w:val="nil"/>
              <w:bottom w:val="nil"/>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w:t>
            </w: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345" w:type="dxa"/>
            <w:tcBorders>
              <w:top w:val="nil"/>
            </w:tcBorders>
            <w:tcMar>
              <w:top w:w="0" w:type="dxa"/>
              <w:bottom w:w="0" w:type="dxa"/>
            </w:tcMar>
          </w:tcPr>
          <w:p w:rsidR="00E9152F" w:rsidRPr="00E9152F" w:rsidRDefault="00E9152F" w:rsidP="00411DD8">
            <w:pPr>
              <w:pStyle w:val="ConsPlusNormal"/>
              <w:jc w:val="center"/>
              <w:rPr>
                <w:sz w:val="16"/>
                <w:szCs w:val="16"/>
              </w:rPr>
            </w:pPr>
            <w:r w:rsidRPr="00E9152F">
              <w:rPr>
                <w:sz w:val="16"/>
                <w:szCs w:val="16"/>
              </w:rPr>
              <w:t>полезный отпуск, Гкал (по группам потребителей)</w:t>
            </w:r>
          </w:p>
        </w:tc>
        <w:tc>
          <w:tcPr>
            <w:tcW w:w="5506" w:type="dxa"/>
            <w:gridSpan w:val="6"/>
            <w:tcBorders>
              <w:top w:val="nil"/>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425,36</w:t>
            </w:r>
          </w:p>
        </w:tc>
      </w:tr>
      <w:tr w:rsidR="00E9152F" w:rsidRPr="00E9152F" w:rsidTr="00411DD8">
        <w:tc>
          <w:tcPr>
            <w:tcW w:w="567" w:type="dxa"/>
            <w:vMerge w:val="restart"/>
            <w:tcMar>
              <w:top w:w="0" w:type="dxa"/>
              <w:bottom w:w="0" w:type="dxa"/>
            </w:tcMar>
          </w:tcPr>
          <w:p w:rsidR="00E9152F" w:rsidRPr="00E9152F" w:rsidRDefault="00E9152F" w:rsidP="00411DD8">
            <w:pPr>
              <w:pStyle w:val="ConsPlusNormal"/>
              <w:jc w:val="center"/>
              <w:rPr>
                <w:sz w:val="16"/>
                <w:szCs w:val="16"/>
              </w:rPr>
            </w:pPr>
            <w:r w:rsidRPr="00E9152F">
              <w:rPr>
                <w:sz w:val="16"/>
                <w:szCs w:val="16"/>
              </w:rPr>
              <w:t>21.</w:t>
            </w:r>
          </w:p>
        </w:tc>
        <w:tc>
          <w:tcPr>
            <w:tcW w:w="3345" w:type="dxa"/>
            <w:vMerge w:val="restart"/>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Потребление теплоты по каждому абоненту, помесячно за 2020 г. (с разделением по видам теплопотребления - О, В, ГВС, технология), Гкал</w:t>
            </w:r>
          </w:p>
        </w:tc>
        <w:tc>
          <w:tcPr>
            <w:tcW w:w="1820"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w:t>
            </w:r>
          </w:p>
        </w:tc>
        <w:tc>
          <w:tcPr>
            <w:tcW w:w="1041"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Отопление</w:t>
            </w:r>
          </w:p>
        </w:tc>
        <w:tc>
          <w:tcPr>
            <w:tcW w:w="922"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ГВС</w:t>
            </w:r>
          </w:p>
        </w:tc>
        <w:tc>
          <w:tcPr>
            <w:tcW w:w="1723"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Технологические нужды</w:t>
            </w: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345"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1820"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1</w:t>
            </w:r>
          </w:p>
        </w:tc>
        <w:tc>
          <w:tcPr>
            <w:tcW w:w="1041"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75,46</w:t>
            </w:r>
          </w:p>
        </w:tc>
        <w:tc>
          <w:tcPr>
            <w:tcW w:w="922"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w:t>
            </w:r>
          </w:p>
        </w:tc>
        <w:tc>
          <w:tcPr>
            <w:tcW w:w="1723"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2,2</w:t>
            </w: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345"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1820"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2</w:t>
            </w:r>
          </w:p>
        </w:tc>
        <w:tc>
          <w:tcPr>
            <w:tcW w:w="1041"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82,35</w:t>
            </w:r>
          </w:p>
        </w:tc>
        <w:tc>
          <w:tcPr>
            <w:tcW w:w="922"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w:t>
            </w:r>
          </w:p>
        </w:tc>
        <w:tc>
          <w:tcPr>
            <w:tcW w:w="1723"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1,51</w:t>
            </w: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345"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1820"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3</w:t>
            </w:r>
          </w:p>
        </w:tc>
        <w:tc>
          <w:tcPr>
            <w:tcW w:w="1041"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41,14</w:t>
            </w:r>
          </w:p>
        </w:tc>
        <w:tc>
          <w:tcPr>
            <w:tcW w:w="922"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w:t>
            </w:r>
          </w:p>
        </w:tc>
        <w:tc>
          <w:tcPr>
            <w:tcW w:w="1723"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1,36</w:t>
            </w: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345"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1820"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4</w:t>
            </w:r>
          </w:p>
        </w:tc>
        <w:tc>
          <w:tcPr>
            <w:tcW w:w="1041"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40</w:t>
            </w:r>
          </w:p>
        </w:tc>
        <w:tc>
          <w:tcPr>
            <w:tcW w:w="922"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w:t>
            </w:r>
          </w:p>
        </w:tc>
        <w:tc>
          <w:tcPr>
            <w:tcW w:w="1723"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1,35</w:t>
            </w: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345"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1820"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5</w:t>
            </w:r>
          </w:p>
        </w:tc>
        <w:tc>
          <w:tcPr>
            <w:tcW w:w="1041"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w:t>
            </w:r>
          </w:p>
        </w:tc>
        <w:tc>
          <w:tcPr>
            <w:tcW w:w="922"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w:t>
            </w:r>
          </w:p>
        </w:tc>
        <w:tc>
          <w:tcPr>
            <w:tcW w:w="1723"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w:t>
            </w: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345"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1820"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6</w:t>
            </w:r>
          </w:p>
        </w:tc>
        <w:tc>
          <w:tcPr>
            <w:tcW w:w="1041"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w:t>
            </w:r>
          </w:p>
        </w:tc>
        <w:tc>
          <w:tcPr>
            <w:tcW w:w="922"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w:t>
            </w:r>
          </w:p>
        </w:tc>
        <w:tc>
          <w:tcPr>
            <w:tcW w:w="1723"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w:t>
            </w: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345"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1820"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7</w:t>
            </w:r>
          </w:p>
        </w:tc>
        <w:tc>
          <w:tcPr>
            <w:tcW w:w="1041"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w:t>
            </w:r>
          </w:p>
        </w:tc>
        <w:tc>
          <w:tcPr>
            <w:tcW w:w="922"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w:t>
            </w:r>
          </w:p>
        </w:tc>
        <w:tc>
          <w:tcPr>
            <w:tcW w:w="1723"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w:t>
            </w: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345"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1820"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8</w:t>
            </w:r>
          </w:p>
        </w:tc>
        <w:tc>
          <w:tcPr>
            <w:tcW w:w="1041"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w:t>
            </w:r>
          </w:p>
        </w:tc>
        <w:tc>
          <w:tcPr>
            <w:tcW w:w="922"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w:t>
            </w:r>
          </w:p>
        </w:tc>
        <w:tc>
          <w:tcPr>
            <w:tcW w:w="1723"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w:t>
            </w: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345"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1820"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9</w:t>
            </w:r>
          </w:p>
        </w:tc>
        <w:tc>
          <w:tcPr>
            <w:tcW w:w="1041"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w:t>
            </w:r>
          </w:p>
        </w:tc>
        <w:tc>
          <w:tcPr>
            <w:tcW w:w="922"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w:t>
            </w:r>
          </w:p>
        </w:tc>
        <w:tc>
          <w:tcPr>
            <w:tcW w:w="1723"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w:t>
            </w: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345"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1820"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10</w:t>
            </w:r>
          </w:p>
        </w:tc>
        <w:tc>
          <w:tcPr>
            <w:tcW w:w="1041"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35,6</w:t>
            </w:r>
          </w:p>
        </w:tc>
        <w:tc>
          <w:tcPr>
            <w:tcW w:w="922"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w:t>
            </w:r>
          </w:p>
        </w:tc>
        <w:tc>
          <w:tcPr>
            <w:tcW w:w="1723"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0,61</w:t>
            </w: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345"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1820"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11</w:t>
            </w:r>
          </w:p>
        </w:tc>
        <w:tc>
          <w:tcPr>
            <w:tcW w:w="1041"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56,52</w:t>
            </w:r>
          </w:p>
        </w:tc>
        <w:tc>
          <w:tcPr>
            <w:tcW w:w="922"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w:t>
            </w:r>
          </w:p>
        </w:tc>
        <w:tc>
          <w:tcPr>
            <w:tcW w:w="1723"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1,49</w:t>
            </w: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345"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1820"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12</w:t>
            </w:r>
          </w:p>
        </w:tc>
        <w:tc>
          <w:tcPr>
            <w:tcW w:w="1041"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94,29</w:t>
            </w:r>
          </w:p>
        </w:tc>
        <w:tc>
          <w:tcPr>
            <w:tcW w:w="922"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w:t>
            </w:r>
          </w:p>
        </w:tc>
        <w:tc>
          <w:tcPr>
            <w:tcW w:w="1723"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2,1</w:t>
            </w:r>
          </w:p>
        </w:tc>
      </w:tr>
      <w:tr w:rsidR="00E9152F" w:rsidRPr="00E9152F" w:rsidTr="00411DD8">
        <w:tc>
          <w:tcPr>
            <w:tcW w:w="567"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22.</w:t>
            </w:r>
          </w:p>
        </w:tc>
        <w:tc>
          <w:tcPr>
            <w:tcW w:w="3345"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Схема выдачи тепловой мощности, структура теплофикационных установок</w:t>
            </w:r>
          </w:p>
          <w:p w:rsidR="00E9152F" w:rsidRPr="00E9152F" w:rsidRDefault="00E9152F" w:rsidP="00411DD8">
            <w:pPr>
              <w:pStyle w:val="ConsPlusNormal"/>
              <w:jc w:val="center"/>
              <w:rPr>
                <w:sz w:val="16"/>
                <w:szCs w:val="16"/>
              </w:rPr>
            </w:pPr>
            <w:r w:rsidRPr="00E9152F">
              <w:rPr>
                <w:sz w:val="16"/>
                <w:szCs w:val="16"/>
              </w:rPr>
              <w:t>(если источник тепловой энергии - источник комбинированной выработки тепловой и электрической энергии)</w:t>
            </w:r>
          </w:p>
        </w:tc>
        <w:tc>
          <w:tcPr>
            <w:tcW w:w="5506" w:type="dxa"/>
            <w:gridSpan w:val="6"/>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Источник комбинированной выработки тепловой и электрической энергии отсутствует</w:t>
            </w:r>
          </w:p>
        </w:tc>
      </w:tr>
    </w:tbl>
    <w:p w:rsidR="00E9152F" w:rsidRPr="00E9152F" w:rsidRDefault="00E9152F" w:rsidP="00E9152F">
      <w:pPr>
        <w:pStyle w:val="ConsPlusNormal"/>
        <w:jc w:val="both"/>
        <w:rPr>
          <w:sz w:val="20"/>
        </w:rPr>
      </w:pPr>
    </w:p>
    <w:p w:rsidR="00E9152F" w:rsidRPr="00E9152F" w:rsidRDefault="00E9152F" w:rsidP="00E9152F">
      <w:pPr>
        <w:pStyle w:val="ConsPlusNormal"/>
        <w:jc w:val="right"/>
        <w:outlineLvl w:val="5"/>
        <w:rPr>
          <w:sz w:val="28"/>
          <w:szCs w:val="28"/>
        </w:rPr>
      </w:pPr>
    </w:p>
    <w:p w:rsidR="00E9152F" w:rsidRPr="00E9152F" w:rsidRDefault="00E9152F" w:rsidP="00E9152F">
      <w:pPr>
        <w:pStyle w:val="ConsPlusNormal"/>
        <w:jc w:val="right"/>
        <w:outlineLvl w:val="5"/>
        <w:rPr>
          <w:sz w:val="28"/>
          <w:szCs w:val="28"/>
        </w:rPr>
      </w:pPr>
    </w:p>
    <w:p w:rsidR="00E9152F" w:rsidRPr="00E9152F" w:rsidRDefault="00E9152F" w:rsidP="00E9152F">
      <w:pPr>
        <w:pStyle w:val="ConsPlusNormal"/>
        <w:jc w:val="right"/>
        <w:outlineLvl w:val="5"/>
        <w:rPr>
          <w:sz w:val="28"/>
          <w:szCs w:val="28"/>
        </w:rPr>
      </w:pPr>
    </w:p>
    <w:p w:rsidR="00E9152F" w:rsidRPr="00E9152F" w:rsidRDefault="00E9152F" w:rsidP="00E9152F">
      <w:pPr>
        <w:pStyle w:val="ConsPlusNormal"/>
        <w:jc w:val="right"/>
        <w:outlineLvl w:val="5"/>
        <w:rPr>
          <w:sz w:val="28"/>
          <w:szCs w:val="28"/>
        </w:rPr>
      </w:pPr>
    </w:p>
    <w:p w:rsidR="00E9152F" w:rsidRPr="00E9152F" w:rsidRDefault="00E9152F" w:rsidP="00E9152F">
      <w:pPr>
        <w:pStyle w:val="ConsPlusNormal"/>
        <w:jc w:val="right"/>
        <w:outlineLvl w:val="5"/>
        <w:rPr>
          <w:sz w:val="28"/>
          <w:szCs w:val="28"/>
        </w:rPr>
      </w:pPr>
      <w:r w:rsidRPr="00E9152F">
        <w:rPr>
          <w:sz w:val="28"/>
          <w:szCs w:val="28"/>
        </w:rPr>
        <w:t>Таблица 12</w:t>
      </w:r>
    </w:p>
    <w:p w:rsidR="00E9152F" w:rsidRPr="00E9152F" w:rsidRDefault="00E9152F" w:rsidP="00E9152F">
      <w:pPr>
        <w:pStyle w:val="ConsPlusTitle"/>
        <w:jc w:val="center"/>
        <w:rPr>
          <w:b w:val="0"/>
          <w:sz w:val="28"/>
          <w:szCs w:val="28"/>
        </w:rPr>
      </w:pPr>
      <w:r w:rsidRPr="00E9152F">
        <w:rPr>
          <w:b w:val="0"/>
          <w:sz w:val="28"/>
          <w:szCs w:val="28"/>
        </w:rPr>
        <w:t>Описание котельной № 27-09</w:t>
      </w:r>
    </w:p>
    <w:p w:rsidR="00E9152F" w:rsidRPr="00E9152F" w:rsidRDefault="00E9152F" w:rsidP="00E9152F">
      <w:pPr>
        <w:pStyle w:val="ConsPlusNormal"/>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402"/>
        <w:gridCol w:w="5449"/>
      </w:tblGrid>
      <w:tr w:rsidR="00E9152F" w:rsidRPr="00E9152F" w:rsidTr="00411DD8">
        <w:tc>
          <w:tcPr>
            <w:tcW w:w="567"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 п/п</w:t>
            </w:r>
          </w:p>
        </w:tc>
        <w:tc>
          <w:tcPr>
            <w:tcW w:w="3402"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Наименование показателей</w:t>
            </w:r>
          </w:p>
        </w:tc>
        <w:tc>
          <w:tcPr>
            <w:tcW w:w="5449"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Показатели</w:t>
            </w:r>
          </w:p>
        </w:tc>
      </w:tr>
    </w:tbl>
    <w:p w:rsidR="00E9152F" w:rsidRPr="00E9152F" w:rsidRDefault="00E9152F" w:rsidP="000C24DD">
      <w:pPr>
        <w:spacing w:after="0" w:line="240" w:lineRule="auto"/>
        <w:rPr>
          <w:rFonts w:ascii="Times New Roman" w:hAnsi="Times New Roman" w:cs="Times New Roman"/>
          <w:sz w:val="2"/>
        </w:rPr>
      </w:pP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402"/>
        <w:gridCol w:w="1072"/>
        <w:gridCol w:w="624"/>
        <w:gridCol w:w="340"/>
        <w:gridCol w:w="654"/>
        <w:gridCol w:w="737"/>
        <w:gridCol w:w="340"/>
        <w:gridCol w:w="1682"/>
      </w:tblGrid>
      <w:tr w:rsidR="00E9152F" w:rsidRPr="00E9152F" w:rsidTr="00411DD8">
        <w:trPr>
          <w:tblHeader/>
        </w:trPr>
        <w:tc>
          <w:tcPr>
            <w:tcW w:w="567"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1</w:t>
            </w:r>
          </w:p>
        </w:tc>
        <w:tc>
          <w:tcPr>
            <w:tcW w:w="3402"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2</w:t>
            </w:r>
          </w:p>
        </w:tc>
        <w:tc>
          <w:tcPr>
            <w:tcW w:w="5449" w:type="dxa"/>
            <w:gridSpan w:val="7"/>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3</w:t>
            </w:r>
          </w:p>
        </w:tc>
      </w:tr>
      <w:tr w:rsidR="00E9152F" w:rsidRPr="00E9152F" w:rsidTr="00411DD8">
        <w:tc>
          <w:tcPr>
            <w:tcW w:w="567"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1.</w:t>
            </w:r>
          </w:p>
        </w:tc>
        <w:tc>
          <w:tcPr>
            <w:tcW w:w="3402"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Наименование и адрес котельной с указанием категории источника</w:t>
            </w:r>
          </w:p>
        </w:tc>
        <w:tc>
          <w:tcPr>
            <w:tcW w:w="5449" w:type="dxa"/>
            <w:gridSpan w:val="7"/>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котельная № 27-09 (водогрейная)</w:t>
            </w:r>
          </w:p>
          <w:p w:rsidR="00E9152F" w:rsidRPr="00E9152F" w:rsidRDefault="00E9152F" w:rsidP="00411DD8">
            <w:pPr>
              <w:pStyle w:val="ConsPlusNormal"/>
              <w:jc w:val="center"/>
              <w:rPr>
                <w:sz w:val="16"/>
                <w:szCs w:val="16"/>
              </w:rPr>
            </w:pPr>
            <w:r w:rsidRPr="00E9152F">
              <w:rPr>
                <w:sz w:val="16"/>
                <w:szCs w:val="16"/>
              </w:rPr>
              <w:t>г. Невинномысск, ул. Луначарского, 47</w:t>
            </w:r>
          </w:p>
        </w:tc>
      </w:tr>
      <w:tr w:rsidR="00E9152F" w:rsidRPr="00E9152F" w:rsidTr="00411DD8">
        <w:tc>
          <w:tcPr>
            <w:tcW w:w="567"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2.</w:t>
            </w:r>
          </w:p>
        </w:tc>
        <w:tc>
          <w:tcPr>
            <w:tcW w:w="3402"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Установленная и располагаемая тепловая мощность котельной (Гкал/ч) с указанием причины снижения установленной мощности (ремонт котла)</w:t>
            </w:r>
          </w:p>
        </w:tc>
        <w:tc>
          <w:tcPr>
            <w:tcW w:w="5449" w:type="dxa"/>
            <w:gridSpan w:val="7"/>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установленная мощность - 0,748 Гкал/ч;</w:t>
            </w:r>
          </w:p>
          <w:p w:rsidR="00E9152F" w:rsidRPr="00E9152F" w:rsidRDefault="00E9152F" w:rsidP="00411DD8">
            <w:pPr>
              <w:pStyle w:val="ConsPlusNormal"/>
              <w:jc w:val="center"/>
              <w:rPr>
                <w:sz w:val="16"/>
                <w:szCs w:val="16"/>
              </w:rPr>
            </w:pPr>
            <w:r w:rsidRPr="00E9152F">
              <w:rPr>
                <w:sz w:val="16"/>
                <w:szCs w:val="16"/>
              </w:rPr>
              <w:t>располагаемая мощность - 0,748 Гкал/ч</w:t>
            </w:r>
          </w:p>
        </w:tc>
      </w:tr>
      <w:tr w:rsidR="00E9152F" w:rsidRPr="00E9152F" w:rsidTr="00411DD8">
        <w:tc>
          <w:tcPr>
            <w:tcW w:w="567"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3.</w:t>
            </w:r>
          </w:p>
        </w:tc>
        <w:tc>
          <w:tcPr>
            <w:tcW w:w="3402"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Присоединенная нагрузка, Гкал/ч, (т/ч):</w:t>
            </w:r>
          </w:p>
          <w:p w:rsidR="00E9152F" w:rsidRPr="00E9152F" w:rsidRDefault="00E9152F" w:rsidP="00411DD8">
            <w:pPr>
              <w:pStyle w:val="ConsPlusNormal"/>
              <w:jc w:val="center"/>
              <w:rPr>
                <w:sz w:val="16"/>
                <w:szCs w:val="16"/>
              </w:rPr>
            </w:pPr>
            <w:r w:rsidRPr="00E9152F">
              <w:rPr>
                <w:sz w:val="16"/>
                <w:szCs w:val="16"/>
              </w:rPr>
              <w:t>- отопление;</w:t>
            </w:r>
          </w:p>
          <w:p w:rsidR="00E9152F" w:rsidRPr="00E9152F" w:rsidRDefault="00E9152F" w:rsidP="00411DD8">
            <w:pPr>
              <w:pStyle w:val="ConsPlusNormal"/>
              <w:jc w:val="center"/>
              <w:rPr>
                <w:sz w:val="16"/>
                <w:szCs w:val="16"/>
              </w:rPr>
            </w:pPr>
            <w:r w:rsidRPr="00E9152F">
              <w:rPr>
                <w:sz w:val="16"/>
                <w:szCs w:val="16"/>
              </w:rPr>
              <w:t>- вентиляция;</w:t>
            </w:r>
          </w:p>
          <w:p w:rsidR="00E9152F" w:rsidRPr="00E9152F" w:rsidRDefault="00E9152F" w:rsidP="00411DD8">
            <w:pPr>
              <w:pStyle w:val="ConsPlusNormal"/>
              <w:jc w:val="center"/>
              <w:rPr>
                <w:sz w:val="16"/>
                <w:szCs w:val="16"/>
              </w:rPr>
            </w:pPr>
            <w:r w:rsidRPr="00E9152F">
              <w:rPr>
                <w:sz w:val="16"/>
                <w:szCs w:val="16"/>
              </w:rPr>
              <w:t>- гвс;</w:t>
            </w:r>
          </w:p>
          <w:p w:rsidR="00E9152F" w:rsidRPr="00E9152F" w:rsidRDefault="00E9152F" w:rsidP="00411DD8">
            <w:pPr>
              <w:pStyle w:val="ConsPlusNormal"/>
              <w:jc w:val="center"/>
              <w:rPr>
                <w:sz w:val="16"/>
                <w:szCs w:val="16"/>
              </w:rPr>
            </w:pPr>
            <w:r w:rsidRPr="00E9152F">
              <w:rPr>
                <w:sz w:val="16"/>
                <w:szCs w:val="16"/>
              </w:rPr>
              <w:t>- гвс летняя;</w:t>
            </w:r>
          </w:p>
          <w:p w:rsidR="00E9152F" w:rsidRPr="00E9152F" w:rsidRDefault="00E9152F" w:rsidP="00411DD8">
            <w:pPr>
              <w:pStyle w:val="ConsPlusNormal"/>
              <w:jc w:val="center"/>
              <w:rPr>
                <w:sz w:val="16"/>
                <w:szCs w:val="16"/>
              </w:rPr>
            </w:pPr>
            <w:r w:rsidRPr="00E9152F">
              <w:rPr>
                <w:sz w:val="16"/>
                <w:szCs w:val="16"/>
              </w:rPr>
              <w:t>- технологические нужды (Гкал/ч);</w:t>
            </w:r>
          </w:p>
          <w:p w:rsidR="00E9152F" w:rsidRPr="00E9152F" w:rsidRDefault="00E9152F" w:rsidP="00411DD8">
            <w:pPr>
              <w:pStyle w:val="ConsPlusNormal"/>
              <w:jc w:val="center"/>
              <w:rPr>
                <w:sz w:val="16"/>
                <w:szCs w:val="16"/>
              </w:rPr>
            </w:pPr>
            <w:r w:rsidRPr="00E9152F">
              <w:rPr>
                <w:sz w:val="16"/>
                <w:szCs w:val="16"/>
              </w:rPr>
              <w:t>- фактическая тепловая нагрузка, Гкал/ч, за прошедший отопительный период при t°нв самой холодной пятидневки;</w:t>
            </w:r>
          </w:p>
          <w:p w:rsidR="00E9152F" w:rsidRPr="00E9152F" w:rsidRDefault="00E9152F" w:rsidP="00411DD8">
            <w:pPr>
              <w:pStyle w:val="ConsPlusNormal"/>
              <w:jc w:val="center"/>
              <w:rPr>
                <w:sz w:val="16"/>
                <w:szCs w:val="16"/>
              </w:rPr>
            </w:pPr>
            <w:r w:rsidRPr="00E9152F">
              <w:rPr>
                <w:sz w:val="16"/>
                <w:szCs w:val="16"/>
              </w:rPr>
              <w:t>- присоединенная (договорная) тепловая нагрузка (теплоноситель - пар), Гкал/ч (т/ч)</w:t>
            </w:r>
          </w:p>
        </w:tc>
        <w:tc>
          <w:tcPr>
            <w:tcW w:w="5449" w:type="dxa"/>
            <w:gridSpan w:val="7"/>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отопление - 0,2 Гкал/ч;</w:t>
            </w:r>
          </w:p>
          <w:p w:rsidR="00E9152F" w:rsidRPr="00E9152F" w:rsidRDefault="00E9152F" w:rsidP="00411DD8">
            <w:pPr>
              <w:pStyle w:val="ConsPlusNormal"/>
              <w:jc w:val="center"/>
              <w:rPr>
                <w:sz w:val="16"/>
                <w:szCs w:val="16"/>
              </w:rPr>
            </w:pPr>
            <w:r w:rsidRPr="00E9152F">
              <w:rPr>
                <w:sz w:val="16"/>
                <w:szCs w:val="16"/>
              </w:rPr>
              <w:t>вентиляция - 0 Гкал/ч;</w:t>
            </w:r>
          </w:p>
          <w:p w:rsidR="00E9152F" w:rsidRPr="00E9152F" w:rsidRDefault="00E9152F" w:rsidP="00411DD8">
            <w:pPr>
              <w:pStyle w:val="ConsPlusNormal"/>
              <w:jc w:val="center"/>
              <w:rPr>
                <w:sz w:val="16"/>
                <w:szCs w:val="16"/>
              </w:rPr>
            </w:pPr>
            <w:r w:rsidRPr="00E9152F">
              <w:rPr>
                <w:sz w:val="16"/>
                <w:szCs w:val="16"/>
              </w:rPr>
              <w:t>ГВС - 0 Гкал/ч;</w:t>
            </w:r>
          </w:p>
          <w:p w:rsidR="00E9152F" w:rsidRPr="00E9152F" w:rsidRDefault="00E9152F" w:rsidP="00411DD8">
            <w:pPr>
              <w:pStyle w:val="ConsPlusNormal"/>
              <w:jc w:val="center"/>
              <w:rPr>
                <w:sz w:val="16"/>
                <w:szCs w:val="16"/>
              </w:rPr>
            </w:pPr>
            <w:r w:rsidRPr="00E9152F">
              <w:rPr>
                <w:sz w:val="16"/>
                <w:szCs w:val="16"/>
              </w:rPr>
              <w:t>ГВС летняя - 0 Гкал/ч;</w:t>
            </w:r>
          </w:p>
          <w:p w:rsidR="00E9152F" w:rsidRPr="00E9152F" w:rsidRDefault="00E9152F" w:rsidP="00411DD8">
            <w:pPr>
              <w:pStyle w:val="ConsPlusNormal"/>
              <w:jc w:val="center"/>
              <w:rPr>
                <w:sz w:val="16"/>
                <w:szCs w:val="16"/>
              </w:rPr>
            </w:pPr>
            <w:r w:rsidRPr="00E9152F">
              <w:rPr>
                <w:sz w:val="16"/>
                <w:szCs w:val="16"/>
              </w:rPr>
              <w:t>технологические нужды - 0,002 Гкал/ч;</w:t>
            </w:r>
          </w:p>
          <w:p w:rsidR="00E9152F" w:rsidRPr="00E9152F" w:rsidRDefault="00E9152F" w:rsidP="00411DD8">
            <w:pPr>
              <w:pStyle w:val="ConsPlusNormal"/>
              <w:jc w:val="center"/>
              <w:rPr>
                <w:sz w:val="16"/>
                <w:szCs w:val="16"/>
              </w:rPr>
            </w:pPr>
            <w:r w:rsidRPr="00E9152F">
              <w:rPr>
                <w:sz w:val="16"/>
                <w:szCs w:val="16"/>
              </w:rPr>
              <w:t>присоединенная - 0,2 Гкал/ч</w:t>
            </w:r>
          </w:p>
        </w:tc>
      </w:tr>
      <w:tr w:rsidR="00E9152F" w:rsidRPr="00E9152F" w:rsidTr="00411DD8">
        <w:tc>
          <w:tcPr>
            <w:tcW w:w="567" w:type="dxa"/>
            <w:vMerge w:val="restart"/>
            <w:tcMar>
              <w:top w:w="0" w:type="dxa"/>
              <w:bottom w:w="0" w:type="dxa"/>
            </w:tcMar>
          </w:tcPr>
          <w:p w:rsidR="00E9152F" w:rsidRPr="00E9152F" w:rsidRDefault="00E9152F" w:rsidP="00411DD8">
            <w:pPr>
              <w:pStyle w:val="ConsPlusNormal"/>
              <w:jc w:val="center"/>
              <w:rPr>
                <w:sz w:val="16"/>
                <w:szCs w:val="16"/>
              </w:rPr>
            </w:pPr>
            <w:r w:rsidRPr="00E9152F">
              <w:rPr>
                <w:sz w:val="16"/>
                <w:szCs w:val="16"/>
              </w:rPr>
              <w:t>4.</w:t>
            </w:r>
          </w:p>
        </w:tc>
        <w:tc>
          <w:tcPr>
            <w:tcW w:w="3402" w:type="dxa"/>
            <w:tcBorders>
              <w:bottom w:val="nil"/>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Тепловые потери в сетях, Гкал/ч:</w:t>
            </w:r>
          </w:p>
        </w:tc>
        <w:tc>
          <w:tcPr>
            <w:tcW w:w="5449" w:type="dxa"/>
            <w:gridSpan w:val="7"/>
            <w:tcBorders>
              <w:bottom w:val="nil"/>
            </w:tcBorders>
            <w:tcMar>
              <w:top w:w="0" w:type="dxa"/>
              <w:bottom w:w="0" w:type="dxa"/>
            </w:tcMar>
            <w:vAlign w:val="center"/>
          </w:tcPr>
          <w:p w:rsidR="00E9152F" w:rsidRPr="00E9152F" w:rsidRDefault="00E9152F" w:rsidP="00411DD8">
            <w:pPr>
              <w:pStyle w:val="ConsPlusNormal"/>
              <w:rPr>
                <w:sz w:val="16"/>
                <w:szCs w:val="16"/>
              </w:rPr>
            </w:pPr>
          </w:p>
        </w:tc>
      </w:tr>
      <w:tr w:rsidR="00E9152F" w:rsidRPr="00E9152F" w:rsidTr="00411DD8">
        <w:tblPrEx>
          <w:tblBorders>
            <w:insideH w:val="nil"/>
          </w:tblBorders>
        </w:tblPrEx>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402" w:type="dxa"/>
            <w:tcBorders>
              <w:top w:val="nil"/>
              <w:bottom w:val="nil"/>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 нормативные (утвержденные);</w:t>
            </w:r>
          </w:p>
        </w:tc>
        <w:tc>
          <w:tcPr>
            <w:tcW w:w="5449" w:type="dxa"/>
            <w:gridSpan w:val="7"/>
            <w:tcBorders>
              <w:top w:val="nil"/>
              <w:bottom w:val="nil"/>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0,01</w:t>
            </w: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402" w:type="dxa"/>
            <w:tcBorders>
              <w:top w:val="nil"/>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 фактические</w:t>
            </w:r>
          </w:p>
        </w:tc>
        <w:tc>
          <w:tcPr>
            <w:tcW w:w="5449" w:type="dxa"/>
            <w:gridSpan w:val="7"/>
            <w:tcBorders>
              <w:top w:val="nil"/>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0,001</w:t>
            </w:r>
          </w:p>
        </w:tc>
      </w:tr>
      <w:tr w:rsidR="00E9152F" w:rsidRPr="00E9152F" w:rsidTr="00411DD8">
        <w:tc>
          <w:tcPr>
            <w:tcW w:w="567"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5.</w:t>
            </w:r>
          </w:p>
        </w:tc>
        <w:tc>
          <w:tcPr>
            <w:tcW w:w="3402"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Балансовая принадлежность тепловых сетей, присоединенных к котельной</w:t>
            </w:r>
          </w:p>
        </w:tc>
        <w:tc>
          <w:tcPr>
            <w:tcW w:w="5449" w:type="dxa"/>
            <w:gridSpan w:val="7"/>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государственное имущество</w:t>
            </w:r>
          </w:p>
        </w:tc>
      </w:tr>
      <w:tr w:rsidR="00E9152F" w:rsidRPr="00E9152F" w:rsidTr="00411DD8">
        <w:tc>
          <w:tcPr>
            <w:tcW w:w="567"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6.</w:t>
            </w:r>
          </w:p>
        </w:tc>
        <w:tc>
          <w:tcPr>
            <w:tcW w:w="3402"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Вид топлива (основное, аварийное, резервное)</w:t>
            </w:r>
          </w:p>
        </w:tc>
        <w:tc>
          <w:tcPr>
            <w:tcW w:w="5449" w:type="dxa"/>
            <w:gridSpan w:val="7"/>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основное - природный газ;</w:t>
            </w:r>
          </w:p>
          <w:p w:rsidR="00E9152F" w:rsidRPr="00E9152F" w:rsidRDefault="00E9152F" w:rsidP="00411DD8">
            <w:pPr>
              <w:pStyle w:val="ConsPlusNormal"/>
              <w:jc w:val="center"/>
              <w:rPr>
                <w:sz w:val="16"/>
                <w:szCs w:val="16"/>
              </w:rPr>
            </w:pPr>
            <w:r w:rsidRPr="00E9152F">
              <w:rPr>
                <w:sz w:val="16"/>
                <w:szCs w:val="16"/>
              </w:rPr>
              <w:t>аварийного и резервного нет</w:t>
            </w:r>
          </w:p>
        </w:tc>
      </w:tr>
      <w:tr w:rsidR="00E9152F" w:rsidRPr="00E9152F" w:rsidTr="00411DD8">
        <w:tc>
          <w:tcPr>
            <w:tcW w:w="567"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7.</w:t>
            </w:r>
          </w:p>
        </w:tc>
        <w:tc>
          <w:tcPr>
            <w:tcW w:w="3402"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Величина топливопотребления за 2020 г. (по каждому виду топлива и каждому агрегату), в условном и натуральном выражении</w:t>
            </w:r>
          </w:p>
        </w:tc>
        <w:tc>
          <w:tcPr>
            <w:tcW w:w="5449" w:type="dxa"/>
            <w:gridSpan w:val="7"/>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132410 кгут;</w:t>
            </w:r>
          </w:p>
          <w:p w:rsidR="00E9152F" w:rsidRPr="00E9152F" w:rsidRDefault="00E9152F" w:rsidP="00411DD8">
            <w:pPr>
              <w:pStyle w:val="ConsPlusNormal"/>
              <w:jc w:val="center"/>
              <w:rPr>
                <w:sz w:val="16"/>
                <w:szCs w:val="16"/>
              </w:rPr>
            </w:pPr>
            <w:r w:rsidRPr="00E9152F">
              <w:rPr>
                <w:sz w:val="16"/>
                <w:szCs w:val="16"/>
              </w:rPr>
              <w:t>113171 м</w:t>
            </w:r>
            <w:r w:rsidRPr="00E9152F">
              <w:rPr>
                <w:sz w:val="16"/>
                <w:szCs w:val="16"/>
                <w:vertAlign w:val="superscript"/>
              </w:rPr>
              <w:t>3</w:t>
            </w:r>
          </w:p>
        </w:tc>
      </w:tr>
      <w:tr w:rsidR="00E9152F" w:rsidRPr="00E9152F" w:rsidTr="00411DD8">
        <w:tc>
          <w:tcPr>
            <w:tcW w:w="567"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8.</w:t>
            </w:r>
          </w:p>
        </w:tc>
        <w:tc>
          <w:tcPr>
            <w:tcW w:w="3402"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Удельный расход условного и натурального топлива на единицу выработанной и полезно отпущенной теплоты</w:t>
            </w:r>
          </w:p>
        </w:tc>
        <w:tc>
          <w:tcPr>
            <w:tcW w:w="5449" w:type="dxa"/>
            <w:gridSpan w:val="7"/>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выработанной: 164,1 кгут/Гкал;</w:t>
            </w:r>
          </w:p>
          <w:p w:rsidR="00E9152F" w:rsidRPr="00E9152F" w:rsidRDefault="00E9152F" w:rsidP="00411DD8">
            <w:pPr>
              <w:pStyle w:val="ConsPlusNormal"/>
              <w:jc w:val="center"/>
              <w:rPr>
                <w:sz w:val="16"/>
                <w:szCs w:val="16"/>
              </w:rPr>
            </w:pPr>
            <w:r w:rsidRPr="00E9152F">
              <w:rPr>
                <w:sz w:val="16"/>
                <w:szCs w:val="16"/>
              </w:rPr>
              <w:t>140,25 м</w:t>
            </w:r>
            <w:r w:rsidRPr="00E9152F">
              <w:rPr>
                <w:sz w:val="16"/>
                <w:szCs w:val="16"/>
                <w:vertAlign w:val="superscript"/>
              </w:rPr>
              <w:t>3</w:t>
            </w:r>
            <w:r w:rsidRPr="00E9152F">
              <w:rPr>
                <w:sz w:val="16"/>
                <w:szCs w:val="16"/>
              </w:rPr>
              <w:t>/Гкал</w:t>
            </w:r>
          </w:p>
          <w:p w:rsidR="00E9152F" w:rsidRPr="00E9152F" w:rsidRDefault="00E9152F" w:rsidP="00411DD8">
            <w:pPr>
              <w:pStyle w:val="ConsPlusNormal"/>
              <w:jc w:val="center"/>
              <w:rPr>
                <w:sz w:val="16"/>
                <w:szCs w:val="16"/>
              </w:rPr>
            </w:pPr>
            <w:r w:rsidRPr="00E9152F">
              <w:rPr>
                <w:sz w:val="16"/>
                <w:szCs w:val="16"/>
              </w:rPr>
              <w:t>отпущенной: 167,9 кгут/Гкал;</w:t>
            </w:r>
          </w:p>
          <w:p w:rsidR="00E9152F" w:rsidRPr="00E9152F" w:rsidRDefault="00E9152F" w:rsidP="00411DD8">
            <w:pPr>
              <w:pStyle w:val="ConsPlusNormal"/>
              <w:jc w:val="center"/>
              <w:rPr>
                <w:sz w:val="16"/>
                <w:szCs w:val="16"/>
              </w:rPr>
            </w:pPr>
            <w:r w:rsidRPr="00E9152F">
              <w:rPr>
                <w:sz w:val="16"/>
                <w:szCs w:val="16"/>
              </w:rPr>
              <w:t>143,6 м</w:t>
            </w:r>
            <w:r w:rsidRPr="00E9152F">
              <w:rPr>
                <w:sz w:val="16"/>
                <w:szCs w:val="16"/>
                <w:vertAlign w:val="superscript"/>
              </w:rPr>
              <w:t>3</w:t>
            </w:r>
            <w:r w:rsidRPr="00E9152F">
              <w:rPr>
                <w:sz w:val="16"/>
                <w:szCs w:val="16"/>
              </w:rPr>
              <w:t>/Гкал</w:t>
            </w:r>
          </w:p>
        </w:tc>
      </w:tr>
      <w:tr w:rsidR="00E9152F" w:rsidRPr="00E9152F" w:rsidTr="00411DD8">
        <w:tc>
          <w:tcPr>
            <w:tcW w:w="567"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9.</w:t>
            </w:r>
          </w:p>
        </w:tc>
        <w:tc>
          <w:tcPr>
            <w:tcW w:w="3402"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Схема теплоснабжения от котельной:</w:t>
            </w:r>
          </w:p>
          <w:p w:rsidR="00E9152F" w:rsidRPr="00E9152F" w:rsidRDefault="00E9152F" w:rsidP="00411DD8">
            <w:pPr>
              <w:pStyle w:val="ConsPlusNormal"/>
              <w:jc w:val="center"/>
              <w:rPr>
                <w:sz w:val="16"/>
                <w:szCs w:val="16"/>
              </w:rPr>
            </w:pPr>
            <w:r w:rsidRPr="00E9152F">
              <w:rPr>
                <w:sz w:val="16"/>
                <w:szCs w:val="16"/>
              </w:rPr>
              <w:t>- открытая;</w:t>
            </w:r>
          </w:p>
          <w:p w:rsidR="00E9152F" w:rsidRPr="00E9152F" w:rsidRDefault="00E9152F" w:rsidP="00411DD8">
            <w:pPr>
              <w:pStyle w:val="ConsPlusNormal"/>
              <w:jc w:val="center"/>
              <w:rPr>
                <w:sz w:val="16"/>
                <w:szCs w:val="16"/>
              </w:rPr>
            </w:pPr>
            <w:r w:rsidRPr="00E9152F">
              <w:rPr>
                <w:sz w:val="16"/>
                <w:szCs w:val="16"/>
              </w:rPr>
              <w:t>- закрытая</w:t>
            </w:r>
          </w:p>
        </w:tc>
        <w:tc>
          <w:tcPr>
            <w:tcW w:w="5449" w:type="dxa"/>
            <w:gridSpan w:val="7"/>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закрытая</w:t>
            </w:r>
          </w:p>
        </w:tc>
      </w:tr>
      <w:tr w:rsidR="00E9152F" w:rsidRPr="00E9152F" w:rsidTr="00411DD8">
        <w:tc>
          <w:tcPr>
            <w:tcW w:w="567"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10.</w:t>
            </w:r>
          </w:p>
        </w:tc>
        <w:tc>
          <w:tcPr>
            <w:tcW w:w="3402"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Температурный график (расчетный и фактический) регулирования отпуска тепла</w:t>
            </w:r>
          </w:p>
        </w:tc>
        <w:tc>
          <w:tcPr>
            <w:tcW w:w="5449" w:type="dxa"/>
            <w:gridSpan w:val="7"/>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95/70 °C</w:t>
            </w:r>
          </w:p>
        </w:tc>
      </w:tr>
      <w:tr w:rsidR="00E9152F" w:rsidRPr="00E9152F" w:rsidTr="00411DD8">
        <w:tc>
          <w:tcPr>
            <w:tcW w:w="567"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11.</w:t>
            </w:r>
          </w:p>
        </w:tc>
        <w:tc>
          <w:tcPr>
            <w:tcW w:w="3402"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Давление в подающей тепломагистрали (зимний и летний режим).</w:t>
            </w:r>
          </w:p>
          <w:p w:rsidR="00E9152F" w:rsidRPr="00E9152F" w:rsidRDefault="00E9152F" w:rsidP="00411DD8">
            <w:pPr>
              <w:pStyle w:val="ConsPlusNormal"/>
              <w:jc w:val="center"/>
              <w:rPr>
                <w:sz w:val="16"/>
                <w:szCs w:val="16"/>
              </w:rPr>
            </w:pPr>
            <w:r w:rsidRPr="00E9152F">
              <w:rPr>
                <w:sz w:val="16"/>
                <w:szCs w:val="16"/>
              </w:rPr>
              <w:t>Давление в обратной тепломагистрали (зимний и летний режим)</w:t>
            </w:r>
          </w:p>
        </w:tc>
        <w:tc>
          <w:tcPr>
            <w:tcW w:w="5449" w:type="dxa"/>
            <w:gridSpan w:val="7"/>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зима: подача отопления - 3,5 кгс/см</w:t>
            </w:r>
            <w:r w:rsidRPr="00E9152F">
              <w:rPr>
                <w:sz w:val="16"/>
                <w:szCs w:val="16"/>
                <w:vertAlign w:val="superscript"/>
              </w:rPr>
              <w:t>2</w:t>
            </w:r>
            <w:r w:rsidRPr="00E9152F">
              <w:rPr>
                <w:sz w:val="16"/>
                <w:szCs w:val="16"/>
              </w:rPr>
              <w:t>;</w:t>
            </w:r>
          </w:p>
          <w:p w:rsidR="00E9152F" w:rsidRPr="00E9152F" w:rsidRDefault="00E9152F" w:rsidP="00411DD8">
            <w:pPr>
              <w:pStyle w:val="ConsPlusNormal"/>
              <w:jc w:val="center"/>
              <w:rPr>
                <w:sz w:val="16"/>
                <w:szCs w:val="16"/>
              </w:rPr>
            </w:pPr>
            <w:r w:rsidRPr="00E9152F">
              <w:rPr>
                <w:sz w:val="16"/>
                <w:szCs w:val="16"/>
              </w:rPr>
              <w:t>обратка отопления - 2,5 кгс/см</w:t>
            </w:r>
            <w:r w:rsidRPr="00E9152F">
              <w:rPr>
                <w:sz w:val="16"/>
                <w:szCs w:val="16"/>
                <w:vertAlign w:val="superscript"/>
              </w:rPr>
              <w:t>2</w:t>
            </w:r>
            <w:r w:rsidRPr="00E9152F">
              <w:rPr>
                <w:sz w:val="16"/>
                <w:szCs w:val="16"/>
              </w:rPr>
              <w:t>;</w:t>
            </w:r>
          </w:p>
          <w:p w:rsidR="00E9152F" w:rsidRPr="00E9152F" w:rsidRDefault="00E9152F" w:rsidP="00411DD8">
            <w:pPr>
              <w:pStyle w:val="ConsPlusNormal"/>
              <w:jc w:val="center"/>
              <w:rPr>
                <w:sz w:val="16"/>
                <w:szCs w:val="16"/>
              </w:rPr>
            </w:pPr>
            <w:r w:rsidRPr="00E9152F">
              <w:rPr>
                <w:sz w:val="16"/>
                <w:szCs w:val="16"/>
              </w:rPr>
              <w:t>лето: котельная не работает</w:t>
            </w:r>
          </w:p>
        </w:tc>
      </w:tr>
      <w:tr w:rsidR="00E9152F" w:rsidRPr="00E9152F" w:rsidTr="00411DD8">
        <w:tc>
          <w:tcPr>
            <w:tcW w:w="567"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12.</w:t>
            </w:r>
          </w:p>
        </w:tc>
        <w:tc>
          <w:tcPr>
            <w:tcW w:w="3402"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Среднесуточный расход воды, м</w:t>
            </w:r>
            <w:r w:rsidRPr="00E9152F">
              <w:rPr>
                <w:sz w:val="16"/>
                <w:szCs w:val="16"/>
                <w:vertAlign w:val="superscript"/>
              </w:rPr>
              <w:t>3</w:t>
            </w:r>
          </w:p>
        </w:tc>
        <w:tc>
          <w:tcPr>
            <w:tcW w:w="5449" w:type="dxa"/>
            <w:gridSpan w:val="7"/>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0,2</w:t>
            </w:r>
          </w:p>
        </w:tc>
      </w:tr>
      <w:tr w:rsidR="00E9152F" w:rsidRPr="00E9152F" w:rsidTr="00411DD8">
        <w:tc>
          <w:tcPr>
            <w:tcW w:w="567"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13.</w:t>
            </w:r>
          </w:p>
        </w:tc>
        <w:tc>
          <w:tcPr>
            <w:tcW w:w="3402"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Расход воды на подпитку, м</w:t>
            </w:r>
            <w:r w:rsidRPr="00E9152F">
              <w:rPr>
                <w:sz w:val="16"/>
                <w:szCs w:val="16"/>
                <w:vertAlign w:val="superscript"/>
              </w:rPr>
              <w:t>3</w:t>
            </w:r>
            <w:r w:rsidRPr="00E9152F">
              <w:rPr>
                <w:sz w:val="16"/>
                <w:szCs w:val="16"/>
              </w:rPr>
              <w:t>/ч</w:t>
            </w:r>
          </w:p>
        </w:tc>
        <w:tc>
          <w:tcPr>
            <w:tcW w:w="5449" w:type="dxa"/>
            <w:gridSpan w:val="7"/>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0,006</w:t>
            </w:r>
          </w:p>
        </w:tc>
      </w:tr>
      <w:tr w:rsidR="00E9152F" w:rsidRPr="00E9152F" w:rsidTr="00411DD8">
        <w:tc>
          <w:tcPr>
            <w:tcW w:w="567" w:type="dxa"/>
            <w:vMerge w:val="restart"/>
            <w:tcMar>
              <w:top w:w="0" w:type="dxa"/>
              <w:bottom w:w="0" w:type="dxa"/>
            </w:tcMar>
          </w:tcPr>
          <w:p w:rsidR="00E9152F" w:rsidRPr="00E9152F" w:rsidRDefault="00E9152F" w:rsidP="00411DD8">
            <w:pPr>
              <w:pStyle w:val="ConsPlusNormal"/>
              <w:jc w:val="center"/>
              <w:rPr>
                <w:sz w:val="16"/>
                <w:szCs w:val="16"/>
              </w:rPr>
            </w:pPr>
            <w:r w:rsidRPr="00E9152F">
              <w:rPr>
                <w:sz w:val="16"/>
                <w:szCs w:val="16"/>
              </w:rPr>
              <w:t>14.</w:t>
            </w:r>
          </w:p>
        </w:tc>
        <w:tc>
          <w:tcPr>
            <w:tcW w:w="3402"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Тип, количество и характеристики насосного оборудования:</w:t>
            </w:r>
          </w:p>
        </w:tc>
        <w:tc>
          <w:tcPr>
            <w:tcW w:w="5449" w:type="dxa"/>
            <w:gridSpan w:val="7"/>
            <w:tcMar>
              <w:top w:w="0" w:type="dxa"/>
              <w:bottom w:w="0" w:type="dxa"/>
            </w:tcMar>
            <w:vAlign w:val="center"/>
          </w:tcPr>
          <w:p w:rsidR="00E9152F" w:rsidRPr="00E9152F" w:rsidRDefault="00E9152F" w:rsidP="00411DD8">
            <w:pPr>
              <w:pStyle w:val="ConsPlusNormal"/>
              <w:rPr>
                <w:sz w:val="16"/>
                <w:szCs w:val="16"/>
              </w:rPr>
            </w:pP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402"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подпиточный насос</w:t>
            </w:r>
          </w:p>
        </w:tc>
        <w:tc>
          <w:tcPr>
            <w:tcW w:w="5449" w:type="dxa"/>
            <w:gridSpan w:val="7"/>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К20/30 - 2 шт.</w:t>
            </w: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402"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сетевой насос отопления</w:t>
            </w:r>
          </w:p>
        </w:tc>
        <w:tc>
          <w:tcPr>
            <w:tcW w:w="5449" w:type="dxa"/>
            <w:gridSpan w:val="7"/>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К45/30 - 3 шт.</w:t>
            </w:r>
          </w:p>
        </w:tc>
      </w:tr>
      <w:tr w:rsidR="00E9152F" w:rsidRPr="00E9152F" w:rsidTr="00411DD8">
        <w:tc>
          <w:tcPr>
            <w:tcW w:w="567"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15.</w:t>
            </w:r>
          </w:p>
        </w:tc>
        <w:tc>
          <w:tcPr>
            <w:tcW w:w="3402"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Тариф по видам потребителей, руб./Гкал</w:t>
            </w:r>
          </w:p>
        </w:tc>
        <w:tc>
          <w:tcPr>
            <w:tcW w:w="5449" w:type="dxa"/>
            <w:gridSpan w:val="7"/>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976,88</w:t>
            </w:r>
          </w:p>
        </w:tc>
      </w:tr>
      <w:tr w:rsidR="00E9152F" w:rsidRPr="00E9152F" w:rsidTr="00411DD8">
        <w:tc>
          <w:tcPr>
            <w:tcW w:w="567" w:type="dxa"/>
            <w:vMerge w:val="restart"/>
            <w:tcMar>
              <w:top w:w="0" w:type="dxa"/>
              <w:bottom w:w="0" w:type="dxa"/>
            </w:tcMar>
          </w:tcPr>
          <w:p w:rsidR="00E9152F" w:rsidRPr="00E9152F" w:rsidRDefault="00E9152F" w:rsidP="00411DD8">
            <w:pPr>
              <w:pStyle w:val="ConsPlusNormal"/>
              <w:jc w:val="center"/>
              <w:rPr>
                <w:sz w:val="16"/>
                <w:szCs w:val="16"/>
              </w:rPr>
            </w:pPr>
            <w:r w:rsidRPr="00E9152F">
              <w:rPr>
                <w:sz w:val="16"/>
                <w:szCs w:val="16"/>
              </w:rPr>
              <w:t>16.</w:t>
            </w:r>
          </w:p>
        </w:tc>
        <w:tc>
          <w:tcPr>
            <w:tcW w:w="3402" w:type="dxa"/>
            <w:tcBorders>
              <w:bottom w:val="nil"/>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Удельные затраты эл. энергии на:</w:t>
            </w:r>
          </w:p>
        </w:tc>
        <w:tc>
          <w:tcPr>
            <w:tcW w:w="5449" w:type="dxa"/>
            <w:gridSpan w:val="7"/>
            <w:tcBorders>
              <w:bottom w:val="nil"/>
            </w:tcBorders>
            <w:tcMar>
              <w:top w:w="0" w:type="dxa"/>
              <w:bottom w:w="0" w:type="dxa"/>
            </w:tcMar>
            <w:vAlign w:val="center"/>
          </w:tcPr>
          <w:p w:rsidR="00E9152F" w:rsidRPr="00E9152F" w:rsidRDefault="00E9152F" w:rsidP="00411DD8">
            <w:pPr>
              <w:pStyle w:val="ConsPlusNormal"/>
              <w:rPr>
                <w:sz w:val="16"/>
                <w:szCs w:val="16"/>
              </w:rPr>
            </w:pPr>
          </w:p>
        </w:tc>
      </w:tr>
      <w:tr w:rsidR="00E9152F" w:rsidRPr="00E9152F" w:rsidTr="00411DD8">
        <w:tblPrEx>
          <w:tblBorders>
            <w:insideH w:val="nil"/>
          </w:tblBorders>
        </w:tblPrEx>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402" w:type="dxa"/>
            <w:tcBorders>
              <w:top w:val="nil"/>
              <w:bottom w:val="nil"/>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 выработку единицы тепловой энергии кВт*ч/ Гкал (т. пара);</w:t>
            </w:r>
          </w:p>
        </w:tc>
        <w:tc>
          <w:tcPr>
            <w:tcW w:w="5449" w:type="dxa"/>
            <w:gridSpan w:val="7"/>
            <w:tcBorders>
              <w:top w:val="nil"/>
              <w:bottom w:val="nil"/>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37,7</w:t>
            </w: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402" w:type="dxa"/>
            <w:tcBorders>
              <w:top w:val="nil"/>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 транспорт единицы тепловой энергии от источника до потребителей, кВт*ч / Гкал</w:t>
            </w:r>
          </w:p>
        </w:tc>
        <w:tc>
          <w:tcPr>
            <w:tcW w:w="5449" w:type="dxa"/>
            <w:gridSpan w:val="7"/>
            <w:tcBorders>
              <w:top w:val="nil"/>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37,7</w:t>
            </w:r>
          </w:p>
        </w:tc>
      </w:tr>
      <w:tr w:rsidR="00E9152F" w:rsidRPr="00E9152F" w:rsidTr="00411DD8">
        <w:tc>
          <w:tcPr>
            <w:tcW w:w="567"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17.</w:t>
            </w:r>
          </w:p>
        </w:tc>
        <w:tc>
          <w:tcPr>
            <w:tcW w:w="3402"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КПД котельной за минусом собств. нужд</w:t>
            </w:r>
          </w:p>
        </w:tc>
        <w:tc>
          <w:tcPr>
            <w:tcW w:w="5449" w:type="dxa"/>
            <w:gridSpan w:val="7"/>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85,1 %</w:t>
            </w:r>
          </w:p>
        </w:tc>
      </w:tr>
      <w:tr w:rsidR="00E9152F" w:rsidRPr="00E9152F" w:rsidTr="00411DD8">
        <w:tc>
          <w:tcPr>
            <w:tcW w:w="567" w:type="dxa"/>
            <w:vMerge w:val="restart"/>
            <w:tcMar>
              <w:top w:w="0" w:type="dxa"/>
              <w:bottom w:w="0" w:type="dxa"/>
            </w:tcMar>
          </w:tcPr>
          <w:p w:rsidR="00E9152F" w:rsidRPr="00E9152F" w:rsidRDefault="00E9152F" w:rsidP="00411DD8">
            <w:pPr>
              <w:pStyle w:val="ConsPlusNormal"/>
              <w:jc w:val="center"/>
              <w:rPr>
                <w:sz w:val="16"/>
                <w:szCs w:val="16"/>
              </w:rPr>
            </w:pPr>
            <w:r w:rsidRPr="00E9152F">
              <w:rPr>
                <w:sz w:val="16"/>
                <w:szCs w:val="16"/>
              </w:rPr>
              <w:t>18.</w:t>
            </w:r>
          </w:p>
        </w:tc>
        <w:tc>
          <w:tcPr>
            <w:tcW w:w="3402" w:type="dxa"/>
            <w:vMerge w:val="restart"/>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КПД и теплопроизводительность котлов по результатам РНИ с указанием года их проведения (для каждого котла</w:t>
            </w:r>
          </w:p>
        </w:tc>
        <w:tc>
          <w:tcPr>
            <w:tcW w:w="1072" w:type="dxa"/>
            <w:vMerge w:val="restart"/>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марка котла</w:t>
            </w:r>
          </w:p>
        </w:tc>
        <w:tc>
          <w:tcPr>
            <w:tcW w:w="4377" w:type="dxa"/>
            <w:gridSpan w:val="6"/>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нагрузка (согласно режимной карте)</w:t>
            </w: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402"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1072"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1618" w:type="dxa"/>
            <w:gridSpan w:val="3"/>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КПД</w:t>
            </w:r>
          </w:p>
        </w:tc>
        <w:tc>
          <w:tcPr>
            <w:tcW w:w="2759" w:type="dxa"/>
            <w:gridSpan w:val="3"/>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теплопроизводительность</w:t>
            </w: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402"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1072"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624"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70 %</w:t>
            </w:r>
          </w:p>
        </w:tc>
        <w:tc>
          <w:tcPr>
            <w:tcW w:w="994"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100 %</w:t>
            </w:r>
          </w:p>
        </w:tc>
        <w:tc>
          <w:tcPr>
            <w:tcW w:w="1077"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70 %</w:t>
            </w:r>
          </w:p>
        </w:tc>
        <w:tc>
          <w:tcPr>
            <w:tcW w:w="1682"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100 %</w:t>
            </w: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402"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1072"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котел № 1</w:t>
            </w:r>
          </w:p>
        </w:tc>
        <w:tc>
          <w:tcPr>
            <w:tcW w:w="624"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84,3</w:t>
            </w:r>
          </w:p>
        </w:tc>
        <w:tc>
          <w:tcPr>
            <w:tcW w:w="994"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84,8</w:t>
            </w:r>
          </w:p>
        </w:tc>
        <w:tc>
          <w:tcPr>
            <w:tcW w:w="1077"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0,4</w:t>
            </w:r>
          </w:p>
        </w:tc>
        <w:tc>
          <w:tcPr>
            <w:tcW w:w="1682"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0,48</w:t>
            </w: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402"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1072"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котел № 3</w:t>
            </w:r>
          </w:p>
        </w:tc>
        <w:tc>
          <w:tcPr>
            <w:tcW w:w="624"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84,8</w:t>
            </w:r>
          </w:p>
        </w:tc>
        <w:tc>
          <w:tcPr>
            <w:tcW w:w="994"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85,4</w:t>
            </w:r>
          </w:p>
        </w:tc>
        <w:tc>
          <w:tcPr>
            <w:tcW w:w="1077"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0,4</w:t>
            </w:r>
          </w:p>
        </w:tc>
        <w:tc>
          <w:tcPr>
            <w:tcW w:w="1682"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0,48</w:t>
            </w:r>
          </w:p>
        </w:tc>
      </w:tr>
      <w:tr w:rsidR="00E9152F" w:rsidRPr="00E9152F" w:rsidTr="00411DD8">
        <w:tc>
          <w:tcPr>
            <w:tcW w:w="567"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19.</w:t>
            </w:r>
          </w:p>
        </w:tc>
        <w:tc>
          <w:tcPr>
            <w:tcW w:w="3402"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Структура себестоимости выработки единицы тепловой энергии в 2020 г., руб./Гкал</w:t>
            </w:r>
          </w:p>
        </w:tc>
        <w:tc>
          <w:tcPr>
            <w:tcW w:w="5449" w:type="dxa"/>
            <w:gridSpan w:val="7"/>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2451,47</w:t>
            </w:r>
          </w:p>
        </w:tc>
      </w:tr>
      <w:tr w:rsidR="00E9152F" w:rsidRPr="00E9152F" w:rsidTr="00411DD8">
        <w:tc>
          <w:tcPr>
            <w:tcW w:w="567" w:type="dxa"/>
            <w:vMerge w:val="restart"/>
            <w:tcMar>
              <w:top w:w="0" w:type="dxa"/>
              <w:bottom w:w="0" w:type="dxa"/>
            </w:tcMar>
          </w:tcPr>
          <w:p w:rsidR="00E9152F" w:rsidRPr="00E9152F" w:rsidRDefault="00E9152F" w:rsidP="00411DD8">
            <w:pPr>
              <w:pStyle w:val="ConsPlusNormal"/>
              <w:jc w:val="center"/>
              <w:rPr>
                <w:sz w:val="16"/>
                <w:szCs w:val="16"/>
              </w:rPr>
            </w:pPr>
            <w:r w:rsidRPr="00E9152F">
              <w:rPr>
                <w:sz w:val="16"/>
                <w:szCs w:val="16"/>
              </w:rPr>
              <w:t>20.</w:t>
            </w:r>
          </w:p>
        </w:tc>
        <w:tc>
          <w:tcPr>
            <w:tcW w:w="3402" w:type="dxa"/>
            <w:tcBorders>
              <w:bottom w:val="nil"/>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Сведения за 2020 г. (теплоноситель - вода):</w:t>
            </w:r>
          </w:p>
        </w:tc>
        <w:tc>
          <w:tcPr>
            <w:tcW w:w="5449" w:type="dxa"/>
            <w:gridSpan w:val="7"/>
            <w:tcBorders>
              <w:bottom w:val="nil"/>
            </w:tcBorders>
            <w:tcMar>
              <w:top w:w="0" w:type="dxa"/>
              <w:bottom w:w="0" w:type="dxa"/>
            </w:tcMar>
            <w:vAlign w:val="center"/>
          </w:tcPr>
          <w:p w:rsidR="00E9152F" w:rsidRPr="00E9152F" w:rsidRDefault="00E9152F" w:rsidP="00411DD8">
            <w:pPr>
              <w:pStyle w:val="ConsPlusNormal"/>
              <w:rPr>
                <w:sz w:val="16"/>
                <w:szCs w:val="16"/>
              </w:rPr>
            </w:pPr>
          </w:p>
        </w:tc>
      </w:tr>
      <w:tr w:rsidR="00E9152F" w:rsidRPr="00E9152F" w:rsidTr="00411DD8">
        <w:tblPrEx>
          <w:tblBorders>
            <w:insideH w:val="nil"/>
          </w:tblBorders>
        </w:tblPrEx>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402" w:type="dxa"/>
            <w:tcBorders>
              <w:top w:val="nil"/>
              <w:bottom w:val="nil"/>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выработка теплоты (Гкал);</w:t>
            </w:r>
          </w:p>
        </w:tc>
        <w:tc>
          <w:tcPr>
            <w:tcW w:w="5449" w:type="dxa"/>
            <w:gridSpan w:val="7"/>
            <w:tcBorders>
              <w:top w:val="nil"/>
              <w:bottom w:val="nil"/>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806,9</w:t>
            </w:r>
          </w:p>
        </w:tc>
      </w:tr>
      <w:tr w:rsidR="00E9152F" w:rsidRPr="00E9152F" w:rsidTr="00411DD8">
        <w:tblPrEx>
          <w:tblBorders>
            <w:insideH w:val="nil"/>
          </w:tblBorders>
        </w:tblPrEx>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402" w:type="dxa"/>
            <w:tcBorders>
              <w:top w:val="nil"/>
              <w:bottom w:val="nil"/>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расход теплоты на собственные нужды, Гкал;</w:t>
            </w:r>
          </w:p>
        </w:tc>
        <w:tc>
          <w:tcPr>
            <w:tcW w:w="5449" w:type="dxa"/>
            <w:gridSpan w:val="7"/>
            <w:tcBorders>
              <w:top w:val="nil"/>
              <w:bottom w:val="nil"/>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9,5</w:t>
            </w:r>
          </w:p>
        </w:tc>
      </w:tr>
      <w:tr w:rsidR="00E9152F" w:rsidRPr="00E9152F" w:rsidTr="00411DD8">
        <w:tblPrEx>
          <w:tblBorders>
            <w:insideH w:val="nil"/>
          </w:tblBorders>
        </w:tblPrEx>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402" w:type="dxa"/>
            <w:tcBorders>
              <w:top w:val="nil"/>
              <w:bottom w:val="nil"/>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тепловые потери, Гкал;</w:t>
            </w:r>
          </w:p>
        </w:tc>
        <w:tc>
          <w:tcPr>
            <w:tcW w:w="5449" w:type="dxa"/>
            <w:gridSpan w:val="7"/>
            <w:tcBorders>
              <w:top w:val="nil"/>
              <w:bottom w:val="nil"/>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w:t>
            </w: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402" w:type="dxa"/>
            <w:tcBorders>
              <w:top w:val="nil"/>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полезный отпуск, Гкал (по группам потребителей)</w:t>
            </w:r>
          </w:p>
        </w:tc>
        <w:tc>
          <w:tcPr>
            <w:tcW w:w="5449" w:type="dxa"/>
            <w:gridSpan w:val="7"/>
            <w:tcBorders>
              <w:top w:val="nil"/>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797,4</w:t>
            </w:r>
          </w:p>
        </w:tc>
      </w:tr>
      <w:tr w:rsidR="00E9152F" w:rsidRPr="00E9152F" w:rsidTr="00411DD8">
        <w:tc>
          <w:tcPr>
            <w:tcW w:w="567" w:type="dxa"/>
            <w:vMerge w:val="restart"/>
            <w:tcMar>
              <w:top w:w="0" w:type="dxa"/>
              <w:bottom w:w="0" w:type="dxa"/>
            </w:tcMar>
          </w:tcPr>
          <w:p w:rsidR="00E9152F" w:rsidRPr="00E9152F" w:rsidRDefault="00E9152F" w:rsidP="00411DD8">
            <w:pPr>
              <w:pStyle w:val="ConsPlusNormal"/>
              <w:jc w:val="center"/>
              <w:rPr>
                <w:sz w:val="16"/>
                <w:szCs w:val="16"/>
              </w:rPr>
            </w:pPr>
            <w:r w:rsidRPr="00E9152F">
              <w:rPr>
                <w:sz w:val="16"/>
                <w:szCs w:val="16"/>
              </w:rPr>
              <w:t>21.</w:t>
            </w:r>
          </w:p>
        </w:tc>
        <w:tc>
          <w:tcPr>
            <w:tcW w:w="3402" w:type="dxa"/>
            <w:vMerge w:val="restart"/>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Потребление теплоты по каждому абоненту, помесячно за 2020 г. (с разделением по видам теплопотребления - О, В, ГВС, технология), Гкал</w:t>
            </w:r>
          </w:p>
        </w:tc>
        <w:tc>
          <w:tcPr>
            <w:tcW w:w="1072"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w:t>
            </w:r>
          </w:p>
        </w:tc>
        <w:tc>
          <w:tcPr>
            <w:tcW w:w="964"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Отопление</w:t>
            </w:r>
          </w:p>
        </w:tc>
        <w:tc>
          <w:tcPr>
            <w:tcW w:w="1391"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ГВС</w:t>
            </w:r>
          </w:p>
        </w:tc>
        <w:tc>
          <w:tcPr>
            <w:tcW w:w="2022"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Технологические нужды</w:t>
            </w: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402"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1072"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1</w:t>
            </w:r>
          </w:p>
        </w:tc>
        <w:tc>
          <w:tcPr>
            <w:tcW w:w="964"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213,88</w:t>
            </w:r>
          </w:p>
        </w:tc>
        <w:tc>
          <w:tcPr>
            <w:tcW w:w="1391"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w:t>
            </w:r>
          </w:p>
        </w:tc>
        <w:tc>
          <w:tcPr>
            <w:tcW w:w="2022"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3,1</w:t>
            </w: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402"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1072"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2</w:t>
            </w:r>
          </w:p>
        </w:tc>
        <w:tc>
          <w:tcPr>
            <w:tcW w:w="964"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148,16</w:t>
            </w:r>
          </w:p>
        </w:tc>
        <w:tc>
          <w:tcPr>
            <w:tcW w:w="1391"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w:t>
            </w:r>
          </w:p>
        </w:tc>
        <w:tc>
          <w:tcPr>
            <w:tcW w:w="2022"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1,7</w:t>
            </w: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402"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1072"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3</w:t>
            </w:r>
          </w:p>
        </w:tc>
        <w:tc>
          <w:tcPr>
            <w:tcW w:w="964"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98,09</w:t>
            </w:r>
          </w:p>
        </w:tc>
        <w:tc>
          <w:tcPr>
            <w:tcW w:w="1391"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w:t>
            </w:r>
          </w:p>
        </w:tc>
        <w:tc>
          <w:tcPr>
            <w:tcW w:w="2022"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1,42</w:t>
            </w: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402"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1072"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4</w:t>
            </w:r>
          </w:p>
        </w:tc>
        <w:tc>
          <w:tcPr>
            <w:tcW w:w="964"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20,04</w:t>
            </w:r>
          </w:p>
        </w:tc>
        <w:tc>
          <w:tcPr>
            <w:tcW w:w="1391"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w:t>
            </w:r>
          </w:p>
        </w:tc>
        <w:tc>
          <w:tcPr>
            <w:tcW w:w="2022"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0,5</w:t>
            </w: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402"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1072"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5</w:t>
            </w:r>
          </w:p>
        </w:tc>
        <w:tc>
          <w:tcPr>
            <w:tcW w:w="964"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2,64</w:t>
            </w:r>
          </w:p>
        </w:tc>
        <w:tc>
          <w:tcPr>
            <w:tcW w:w="1391"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w:t>
            </w:r>
          </w:p>
        </w:tc>
        <w:tc>
          <w:tcPr>
            <w:tcW w:w="2022"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w:t>
            </w: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402"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1072"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6</w:t>
            </w:r>
          </w:p>
        </w:tc>
        <w:tc>
          <w:tcPr>
            <w:tcW w:w="964"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w:t>
            </w:r>
          </w:p>
        </w:tc>
        <w:tc>
          <w:tcPr>
            <w:tcW w:w="1391"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w:t>
            </w:r>
          </w:p>
        </w:tc>
        <w:tc>
          <w:tcPr>
            <w:tcW w:w="2022"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w:t>
            </w: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402"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1072"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7</w:t>
            </w:r>
          </w:p>
        </w:tc>
        <w:tc>
          <w:tcPr>
            <w:tcW w:w="964"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w:t>
            </w:r>
          </w:p>
        </w:tc>
        <w:tc>
          <w:tcPr>
            <w:tcW w:w="1391"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w:t>
            </w:r>
          </w:p>
        </w:tc>
        <w:tc>
          <w:tcPr>
            <w:tcW w:w="2022"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w:t>
            </w: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402"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1072"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8</w:t>
            </w:r>
          </w:p>
        </w:tc>
        <w:tc>
          <w:tcPr>
            <w:tcW w:w="964"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w:t>
            </w:r>
          </w:p>
        </w:tc>
        <w:tc>
          <w:tcPr>
            <w:tcW w:w="1391"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w:t>
            </w:r>
          </w:p>
        </w:tc>
        <w:tc>
          <w:tcPr>
            <w:tcW w:w="2022"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w:t>
            </w: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402"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1072"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9</w:t>
            </w:r>
          </w:p>
        </w:tc>
        <w:tc>
          <w:tcPr>
            <w:tcW w:w="964"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w:t>
            </w:r>
          </w:p>
        </w:tc>
        <w:tc>
          <w:tcPr>
            <w:tcW w:w="1391"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w:t>
            </w:r>
          </w:p>
        </w:tc>
        <w:tc>
          <w:tcPr>
            <w:tcW w:w="2022"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w:t>
            </w: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402"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1072"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10</w:t>
            </w:r>
          </w:p>
        </w:tc>
        <w:tc>
          <w:tcPr>
            <w:tcW w:w="964"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53,59</w:t>
            </w:r>
          </w:p>
        </w:tc>
        <w:tc>
          <w:tcPr>
            <w:tcW w:w="1391"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w:t>
            </w:r>
          </w:p>
        </w:tc>
        <w:tc>
          <w:tcPr>
            <w:tcW w:w="2022"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0,61</w:t>
            </w: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402"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1072"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11</w:t>
            </w:r>
          </w:p>
        </w:tc>
        <w:tc>
          <w:tcPr>
            <w:tcW w:w="964"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82,56</w:t>
            </w:r>
          </w:p>
        </w:tc>
        <w:tc>
          <w:tcPr>
            <w:tcW w:w="1391"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w:t>
            </w:r>
          </w:p>
        </w:tc>
        <w:tc>
          <w:tcPr>
            <w:tcW w:w="2022"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0,8</w:t>
            </w: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402"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1072"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12</w:t>
            </w:r>
          </w:p>
        </w:tc>
        <w:tc>
          <w:tcPr>
            <w:tcW w:w="964"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172,2</w:t>
            </w:r>
          </w:p>
        </w:tc>
        <w:tc>
          <w:tcPr>
            <w:tcW w:w="1391"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w:t>
            </w:r>
          </w:p>
        </w:tc>
        <w:tc>
          <w:tcPr>
            <w:tcW w:w="2022"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1,37</w:t>
            </w:r>
          </w:p>
        </w:tc>
      </w:tr>
      <w:tr w:rsidR="00E9152F" w:rsidRPr="00E9152F" w:rsidTr="00411DD8">
        <w:tc>
          <w:tcPr>
            <w:tcW w:w="567"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22.</w:t>
            </w:r>
          </w:p>
        </w:tc>
        <w:tc>
          <w:tcPr>
            <w:tcW w:w="3402"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Схема выдачи тепловой мощности, структура теплофикационных установок</w:t>
            </w:r>
          </w:p>
          <w:p w:rsidR="00E9152F" w:rsidRPr="00E9152F" w:rsidRDefault="00E9152F" w:rsidP="00411DD8">
            <w:pPr>
              <w:pStyle w:val="ConsPlusNormal"/>
              <w:jc w:val="center"/>
              <w:rPr>
                <w:sz w:val="16"/>
                <w:szCs w:val="16"/>
              </w:rPr>
            </w:pPr>
            <w:r w:rsidRPr="00E9152F">
              <w:rPr>
                <w:sz w:val="16"/>
                <w:szCs w:val="16"/>
              </w:rPr>
              <w:t>(если источник тепловой энергии - источник комбинированной выработки тепловой и электрической энергии)</w:t>
            </w:r>
          </w:p>
        </w:tc>
        <w:tc>
          <w:tcPr>
            <w:tcW w:w="5449" w:type="dxa"/>
            <w:gridSpan w:val="7"/>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Источник комбинированной выработки тепловой и электрической энергии отсутствует</w:t>
            </w:r>
          </w:p>
        </w:tc>
      </w:tr>
    </w:tbl>
    <w:p w:rsidR="00E9152F" w:rsidRPr="00E9152F" w:rsidRDefault="00E9152F" w:rsidP="00E9152F">
      <w:pPr>
        <w:pStyle w:val="ConsPlusNormal"/>
        <w:jc w:val="both"/>
        <w:rPr>
          <w:sz w:val="20"/>
        </w:rPr>
      </w:pPr>
    </w:p>
    <w:p w:rsidR="00E9152F" w:rsidRPr="00E9152F" w:rsidRDefault="00E9152F" w:rsidP="00E9152F">
      <w:pPr>
        <w:pStyle w:val="ConsPlusNormal"/>
        <w:jc w:val="right"/>
        <w:outlineLvl w:val="5"/>
        <w:rPr>
          <w:sz w:val="28"/>
          <w:szCs w:val="28"/>
        </w:rPr>
      </w:pPr>
      <w:r w:rsidRPr="00E9152F">
        <w:rPr>
          <w:sz w:val="28"/>
          <w:szCs w:val="28"/>
        </w:rPr>
        <w:t>Таблица 13</w:t>
      </w:r>
    </w:p>
    <w:p w:rsidR="00E9152F" w:rsidRPr="00E9152F" w:rsidRDefault="00E9152F" w:rsidP="00E9152F">
      <w:pPr>
        <w:pStyle w:val="ConsPlusTitle"/>
        <w:jc w:val="center"/>
        <w:rPr>
          <w:b w:val="0"/>
          <w:sz w:val="28"/>
          <w:szCs w:val="28"/>
        </w:rPr>
      </w:pPr>
      <w:r w:rsidRPr="00E9152F">
        <w:rPr>
          <w:b w:val="0"/>
          <w:sz w:val="28"/>
          <w:szCs w:val="28"/>
        </w:rPr>
        <w:t>Описание котельной № 27-10</w:t>
      </w:r>
    </w:p>
    <w:p w:rsidR="00E9152F" w:rsidRPr="00E9152F" w:rsidRDefault="00E9152F" w:rsidP="00E9152F">
      <w:pPr>
        <w:pStyle w:val="ConsPlusNormal"/>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402"/>
        <w:gridCol w:w="5449"/>
      </w:tblGrid>
      <w:tr w:rsidR="00E9152F" w:rsidRPr="00E9152F" w:rsidTr="00411DD8">
        <w:tc>
          <w:tcPr>
            <w:tcW w:w="567"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 п/п</w:t>
            </w:r>
          </w:p>
        </w:tc>
        <w:tc>
          <w:tcPr>
            <w:tcW w:w="3402"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Наименование показателей</w:t>
            </w:r>
          </w:p>
        </w:tc>
        <w:tc>
          <w:tcPr>
            <w:tcW w:w="5449"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Показатели</w:t>
            </w:r>
          </w:p>
        </w:tc>
      </w:tr>
    </w:tbl>
    <w:p w:rsidR="00E9152F" w:rsidRPr="00E9152F" w:rsidRDefault="00E9152F" w:rsidP="00E9152F">
      <w:pPr>
        <w:rPr>
          <w:rFonts w:ascii="Times New Roman" w:hAnsi="Times New Roman" w:cs="Times New Roman"/>
          <w:sz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402"/>
        <w:gridCol w:w="1072"/>
        <w:gridCol w:w="403"/>
        <w:gridCol w:w="340"/>
        <w:gridCol w:w="654"/>
        <w:gridCol w:w="960"/>
        <w:gridCol w:w="388"/>
        <w:gridCol w:w="1632"/>
      </w:tblGrid>
      <w:tr w:rsidR="00E9152F" w:rsidRPr="00E9152F" w:rsidTr="00411DD8">
        <w:trPr>
          <w:tblHeader/>
        </w:trPr>
        <w:tc>
          <w:tcPr>
            <w:tcW w:w="567"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1</w:t>
            </w:r>
          </w:p>
        </w:tc>
        <w:tc>
          <w:tcPr>
            <w:tcW w:w="3402"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2</w:t>
            </w:r>
          </w:p>
        </w:tc>
        <w:tc>
          <w:tcPr>
            <w:tcW w:w="5449" w:type="dxa"/>
            <w:gridSpan w:val="7"/>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3</w:t>
            </w:r>
          </w:p>
        </w:tc>
      </w:tr>
      <w:tr w:rsidR="00E9152F" w:rsidRPr="00E9152F" w:rsidTr="00411DD8">
        <w:tc>
          <w:tcPr>
            <w:tcW w:w="567"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1.</w:t>
            </w:r>
          </w:p>
        </w:tc>
        <w:tc>
          <w:tcPr>
            <w:tcW w:w="3402"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Наименование и адрес котельной с указанием категории источника</w:t>
            </w:r>
          </w:p>
        </w:tc>
        <w:tc>
          <w:tcPr>
            <w:tcW w:w="5449" w:type="dxa"/>
            <w:gridSpan w:val="7"/>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котельная № 27-10 (водогрейная)</w:t>
            </w:r>
          </w:p>
          <w:p w:rsidR="00E9152F" w:rsidRPr="00E9152F" w:rsidRDefault="00E9152F" w:rsidP="00411DD8">
            <w:pPr>
              <w:pStyle w:val="ConsPlusNormal"/>
              <w:jc w:val="center"/>
              <w:rPr>
                <w:sz w:val="16"/>
                <w:szCs w:val="16"/>
              </w:rPr>
            </w:pPr>
            <w:r w:rsidRPr="00E9152F">
              <w:rPr>
                <w:sz w:val="16"/>
                <w:szCs w:val="16"/>
              </w:rPr>
              <w:t>г. Невинномысск, ул. Революционная, 9</w:t>
            </w:r>
          </w:p>
        </w:tc>
      </w:tr>
      <w:tr w:rsidR="00E9152F" w:rsidRPr="00E9152F" w:rsidTr="00411DD8">
        <w:tc>
          <w:tcPr>
            <w:tcW w:w="567"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2.</w:t>
            </w:r>
          </w:p>
        </w:tc>
        <w:tc>
          <w:tcPr>
            <w:tcW w:w="3402"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Установленная и располагаемая тепловая мощность котельной (Гкал/ч) с указанием причины снижения установленной мощности (ремонт котла,)</w:t>
            </w:r>
          </w:p>
        </w:tc>
        <w:tc>
          <w:tcPr>
            <w:tcW w:w="5449" w:type="dxa"/>
            <w:gridSpan w:val="7"/>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установленная мощность - 0,043 Гкал/ч;</w:t>
            </w:r>
          </w:p>
          <w:p w:rsidR="00E9152F" w:rsidRPr="00E9152F" w:rsidRDefault="00E9152F" w:rsidP="00411DD8">
            <w:pPr>
              <w:pStyle w:val="ConsPlusNormal"/>
              <w:jc w:val="center"/>
              <w:rPr>
                <w:sz w:val="16"/>
                <w:szCs w:val="16"/>
              </w:rPr>
            </w:pPr>
            <w:r w:rsidRPr="00E9152F">
              <w:rPr>
                <w:sz w:val="16"/>
                <w:szCs w:val="16"/>
              </w:rPr>
              <w:t>располагаемая мощность - 0,043 Гкал/ч</w:t>
            </w:r>
          </w:p>
        </w:tc>
      </w:tr>
      <w:tr w:rsidR="00E9152F" w:rsidRPr="00E9152F" w:rsidTr="00411DD8">
        <w:tc>
          <w:tcPr>
            <w:tcW w:w="567"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3.</w:t>
            </w:r>
          </w:p>
        </w:tc>
        <w:tc>
          <w:tcPr>
            <w:tcW w:w="3402"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Присоединенная нагрузка, Гкал/ч, (т/ч):</w:t>
            </w:r>
          </w:p>
          <w:p w:rsidR="00E9152F" w:rsidRPr="00E9152F" w:rsidRDefault="00E9152F" w:rsidP="00411DD8">
            <w:pPr>
              <w:pStyle w:val="ConsPlusNormal"/>
              <w:jc w:val="center"/>
              <w:rPr>
                <w:sz w:val="16"/>
                <w:szCs w:val="16"/>
              </w:rPr>
            </w:pPr>
            <w:r w:rsidRPr="00E9152F">
              <w:rPr>
                <w:sz w:val="16"/>
                <w:szCs w:val="16"/>
              </w:rPr>
              <w:t>- отопление;</w:t>
            </w:r>
          </w:p>
          <w:p w:rsidR="00E9152F" w:rsidRPr="00E9152F" w:rsidRDefault="00E9152F" w:rsidP="00411DD8">
            <w:pPr>
              <w:pStyle w:val="ConsPlusNormal"/>
              <w:jc w:val="center"/>
              <w:rPr>
                <w:sz w:val="16"/>
                <w:szCs w:val="16"/>
              </w:rPr>
            </w:pPr>
            <w:r w:rsidRPr="00E9152F">
              <w:rPr>
                <w:sz w:val="16"/>
                <w:szCs w:val="16"/>
              </w:rPr>
              <w:t>- вентиляция;</w:t>
            </w:r>
          </w:p>
          <w:p w:rsidR="00E9152F" w:rsidRPr="00E9152F" w:rsidRDefault="00E9152F" w:rsidP="00411DD8">
            <w:pPr>
              <w:pStyle w:val="ConsPlusNormal"/>
              <w:jc w:val="center"/>
              <w:rPr>
                <w:sz w:val="16"/>
                <w:szCs w:val="16"/>
              </w:rPr>
            </w:pPr>
            <w:r w:rsidRPr="00E9152F">
              <w:rPr>
                <w:sz w:val="16"/>
                <w:szCs w:val="16"/>
              </w:rPr>
              <w:t>- гвс;</w:t>
            </w:r>
          </w:p>
          <w:p w:rsidR="00E9152F" w:rsidRPr="00E9152F" w:rsidRDefault="00E9152F" w:rsidP="00411DD8">
            <w:pPr>
              <w:pStyle w:val="ConsPlusNormal"/>
              <w:jc w:val="center"/>
              <w:rPr>
                <w:sz w:val="16"/>
                <w:szCs w:val="16"/>
              </w:rPr>
            </w:pPr>
            <w:r w:rsidRPr="00E9152F">
              <w:rPr>
                <w:sz w:val="16"/>
                <w:szCs w:val="16"/>
              </w:rPr>
              <w:t>- гвс летня;</w:t>
            </w:r>
          </w:p>
          <w:p w:rsidR="00E9152F" w:rsidRPr="00E9152F" w:rsidRDefault="00E9152F" w:rsidP="00411DD8">
            <w:pPr>
              <w:pStyle w:val="ConsPlusNormal"/>
              <w:jc w:val="center"/>
              <w:rPr>
                <w:sz w:val="16"/>
                <w:szCs w:val="16"/>
              </w:rPr>
            </w:pPr>
            <w:r w:rsidRPr="00E9152F">
              <w:rPr>
                <w:sz w:val="16"/>
                <w:szCs w:val="16"/>
              </w:rPr>
              <w:t>- технологические нужды (Гкал/ч);</w:t>
            </w:r>
          </w:p>
          <w:p w:rsidR="00E9152F" w:rsidRPr="00E9152F" w:rsidRDefault="00E9152F" w:rsidP="00411DD8">
            <w:pPr>
              <w:pStyle w:val="ConsPlusNormal"/>
              <w:jc w:val="center"/>
              <w:rPr>
                <w:sz w:val="16"/>
                <w:szCs w:val="16"/>
              </w:rPr>
            </w:pPr>
            <w:r w:rsidRPr="00E9152F">
              <w:rPr>
                <w:sz w:val="16"/>
                <w:szCs w:val="16"/>
              </w:rPr>
              <w:t>- фактическая тепловая нагрузка, Гкал/ч, за прошедший отопительный период при t°нв самой холодной пятидневки;</w:t>
            </w:r>
          </w:p>
          <w:p w:rsidR="00E9152F" w:rsidRPr="00E9152F" w:rsidRDefault="00E9152F" w:rsidP="00411DD8">
            <w:pPr>
              <w:pStyle w:val="ConsPlusNormal"/>
              <w:jc w:val="center"/>
              <w:rPr>
                <w:sz w:val="16"/>
                <w:szCs w:val="16"/>
              </w:rPr>
            </w:pPr>
            <w:r w:rsidRPr="00E9152F">
              <w:rPr>
                <w:sz w:val="16"/>
                <w:szCs w:val="16"/>
              </w:rPr>
              <w:t>- присоединенная (договорная) тепловая нагрузка (теплоноситель - пар), Гкал/ч (т/ч)</w:t>
            </w:r>
          </w:p>
        </w:tc>
        <w:tc>
          <w:tcPr>
            <w:tcW w:w="5449" w:type="dxa"/>
            <w:gridSpan w:val="7"/>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отопление - 0,03 Гкал/ч;</w:t>
            </w:r>
          </w:p>
          <w:p w:rsidR="00E9152F" w:rsidRPr="00E9152F" w:rsidRDefault="00E9152F" w:rsidP="00411DD8">
            <w:pPr>
              <w:pStyle w:val="ConsPlusNormal"/>
              <w:jc w:val="center"/>
              <w:rPr>
                <w:sz w:val="16"/>
                <w:szCs w:val="16"/>
              </w:rPr>
            </w:pPr>
            <w:r w:rsidRPr="00E9152F">
              <w:rPr>
                <w:sz w:val="16"/>
                <w:szCs w:val="16"/>
              </w:rPr>
              <w:t>вентиляция - 0 Гкал/ч;</w:t>
            </w:r>
          </w:p>
          <w:p w:rsidR="00E9152F" w:rsidRPr="00E9152F" w:rsidRDefault="00E9152F" w:rsidP="00411DD8">
            <w:pPr>
              <w:pStyle w:val="ConsPlusNormal"/>
              <w:jc w:val="center"/>
              <w:rPr>
                <w:sz w:val="16"/>
                <w:szCs w:val="16"/>
              </w:rPr>
            </w:pPr>
            <w:r w:rsidRPr="00E9152F">
              <w:rPr>
                <w:sz w:val="16"/>
                <w:szCs w:val="16"/>
              </w:rPr>
              <w:t>ГВС - 0 Гкал/ч;</w:t>
            </w:r>
          </w:p>
          <w:p w:rsidR="00E9152F" w:rsidRPr="00E9152F" w:rsidRDefault="00E9152F" w:rsidP="00411DD8">
            <w:pPr>
              <w:pStyle w:val="ConsPlusNormal"/>
              <w:jc w:val="center"/>
              <w:rPr>
                <w:sz w:val="16"/>
                <w:szCs w:val="16"/>
              </w:rPr>
            </w:pPr>
            <w:r w:rsidRPr="00E9152F">
              <w:rPr>
                <w:sz w:val="16"/>
                <w:szCs w:val="16"/>
              </w:rPr>
              <w:t>ГВС летняя - 0 Гкал/ч;</w:t>
            </w:r>
          </w:p>
          <w:p w:rsidR="00E9152F" w:rsidRPr="00E9152F" w:rsidRDefault="00E9152F" w:rsidP="00411DD8">
            <w:pPr>
              <w:pStyle w:val="ConsPlusNormal"/>
              <w:jc w:val="center"/>
              <w:rPr>
                <w:sz w:val="16"/>
                <w:szCs w:val="16"/>
              </w:rPr>
            </w:pPr>
            <w:r w:rsidRPr="00E9152F">
              <w:rPr>
                <w:sz w:val="16"/>
                <w:szCs w:val="16"/>
              </w:rPr>
              <w:t>технологические нужды - 0,0001 Гкал/ч;</w:t>
            </w:r>
          </w:p>
          <w:p w:rsidR="00E9152F" w:rsidRPr="00E9152F" w:rsidRDefault="00E9152F" w:rsidP="00411DD8">
            <w:pPr>
              <w:pStyle w:val="ConsPlusNormal"/>
              <w:jc w:val="center"/>
              <w:rPr>
                <w:sz w:val="16"/>
                <w:szCs w:val="16"/>
              </w:rPr>
            </w:pPr>
            <w:r w:rsidRPr="00E9152F">
              <w:rPr>
                <w:sz w:val="16"/>
                <w:szCs w:val="16"/>
              </w:rPr>
              <w:t>присоединенная - 0,03 Гкал/ч</w:t>
            </w:r>
          </w:p>
        </w:tc>
      </w:tr>
      <w:tr w:rsidR="00E9152F" w:rsidRPr="00E9152F" w:rsidTr="00411DD8">
        <w:tc>
          <w:tcPr>
            <w:tcW w:w="567" w:type="dxa"/>
            <w:vMerge w:val="restart"/>
            <w:tcMar>
              <w:top w:w="0" w:type="dxa"/>
              <w:bottom w:w="0" w:type="dxa"/>
            </w:tcMar>
          </w:tcPr>
          <w:p w:rsidR="00E9152F" w:rsidRPr="00E9152F" w:rsidRDefault="00E9152F" w:rsidP="00411DD8">
            <w:pPr>
              <w:pStyle w:val="ConsPlusNormal"/>
              <w:jc w:val="center"/>
              <w:rPr>
                <w:sz w:val="16"/>
                <w:szCs w:val="16"/>
              </w:rPr>
            </w:pPr>
            <w:r w:rsidRPr="00E9152F">
              <w:rPr>
                <w:sz w:val="16"/>
                <w:szCs w:val="16"/>
              </w:rPr>
              <w:t>4.</w:t>
            </w:r>
          </w:p>
        </w:tc>
        <w:tc>
          <w:tcPr>
            <w:tcW w:w="3402" w:type="dxa"/>
            <w:tcBorders>
              <w:bottom w:val="nil"/>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Тепловые потери в сетях, Гкал/ч:</w:t>
            </w:r>
          </w:p>
        </w:tc>
        <w:tc>
          <w:tcPr>
            <w:tcW w:w="5449" w:type="dxa"/>
            <w:gridSpan w:val="7"/>
            <w:tcBorders>
              <w:bottom w:val="nil"/>
            </w:tcBorders>
            <w:tcMar>
              <w:top w:w="0" w:type="dxa"/>
              <w:bottom w:w="0" w:type="dxa"/>
            </w:tcMar>
            <w:vAlign w:val="center"/>
          </w:tcPr>
          <w:p w:rsidR="00E9152F" w:rsidRPr="00E9152F" w:rsidRDefault="00E9152F" w:rsidP="00411DD8">
            <w:pPr>
              <w:pStyle w:val="ConsPlusNormal"/>
              <w:rPr>
                <w:sz w:val="16"/>
                <w:szCs w:val="16"/>
              </w:rPr>
            </w:pPr>
          </w:p>
        </w:tc>
      </w:tr>
      <w:tr w:rsidR="00E9152F" w:rsidRPr="00E9152F" w:rsidTr="00411DD8">
        <w:tblPrEx>
          <w:tblBorders>
            <w:insideH w:val="nil"/>
          </w:tblBorders>
        </w:tblPrEx>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402" w:type="dxa"/>
            <w:tcBorders>
              <w:top w:val="nil"/>
              <w:bottom w:val="nil"/>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 нормативные (утвержденные);</w:t>
            </w:r>
          </w:p>
        </w:tc>
        <w:tc>
          <w:tcPr>
            <w:tcW w:w="5449" w:type="dxa"/>
            <w:gridSpan w:val="7"/>
            <w:tcBorders>
              <w:top w:val="nil"/>
              <w:bottom w:val="nil"/>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0,003</w:t>
            </w: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402" w:type="dxa"/>
            <w:tcBorders>
              <w:top w:val="nil"/>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 фактические</w:t>
            </w:r>
          </w:p>
        </w:tc>
        <w:tc>
          <w:tcPr>
            <w:tcW w:w="5449" w:type="dxa"/>
            <w:gridSpan w:val="7"/>
            <w:tcBorders>
              <w:top w:val="nil"/>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0,0001</w:t>
            </w:r>
          </w:p>
        </w:tc>
      </w:tr>
      <w:tr w:rsidR="00E9152F" w:rsidRPr="00E9152F" w:rsidTr="00411DD8">
        <w:tc>
          <w:tcPr>
            <w:tcW w:w="567"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5.</w:t>
            </w:r>
          </w:p>
        </w:tc>
        <w:tc>
          <w:tcPr>
            <w:tcW w:w="3402"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Балансовая принадлежность тепловых сетей, присоединенных к котельной</w:t>
            </w:r>
          </w:p>
        </w:tc>
        <w:tc>
          <w:tcPr>
            <w:tcW w:w="5449" w:type="dxa"/>
            <w:gridSpan w:val="7"/>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муниципальное имущество</w:t>
            </w:r>
          </w:p>
        </w:tc>
      </w:tr>
      <w:tr w:rsidR="00E9152F" w:rsidRPr="00E9152F" w:rsidTr="00411DD8">
        <w:tc>
          <w:tcPr>
            <w:tcW w:w="567"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6.</w:t>
            </w:r>
          </w:p>
        </w:tc>
        <w:tc>
          <w:tcPr>
            <w:tcW w:w="3402"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Вид топлива (основное, аварийное, резервное)</w:t>
            </w:r>
          </w:p>
        </w:tc>
        <w:tc>
          <w:tcPr>
            <w:tcW w:w="5449" w:type="dxa"/>
            <w:gridSpan w:val="7"/>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основное - природный газ;</w:t>
            </w:r>
          </w:p>
          <w:p w:rsidR="00E9152F" w:rsidRPr="00E9152F" w:rsidRDefault="00E9152F" w:rsidP="00411DD8">
            <w:pPr>
              <w:pStyle w:val="ConsPlusNormal"/>
              <w:jc w:val="center"/>
              <w:rPr>
                <w:sz w:val="16"/>
                <w:szCs w:val="16"/>
              </w:rPr>
            </w:pPr>
            <w:r w:rsidRPr="00E9152F">
              <w:rPr>
                <w:sz w:val="16"/>
                <w:szCs w:val="16"/>
              </w:rPr>
              <w:t>аварийного и резервного нет</w:t>
            </w:r>
          </w:p>
        </w:tc>
      </w:tr>
      <w:tr w:rsidR="00E9152F" w:rsidRPr="00E9152F" w:rsidTr="00411DD8">
        <w:tc>
          <w:tcPr>
            <w:tcW w:w="567"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7.</w:t>
            </w:r>
          </w:p>
        </w:tc>
        <w:tc>
          <w:tcPr>
            <w:tcW w:w="3402"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Величина топливопотребления за 2020 г. (по каждому виду топлива и каждому агрегату), в условном и натуральном выражении</w:t>
            </w:r>
          </w:p>
        </w:tc>
        <w:tc>
          <w:tcPr>
            <w:tcW w:w="5449" w:type="dxa"/>
            <w:gridSpan w:val="7"/>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10924 кгут;</w:t>
            </w:r>
          </w:p>
          <w:p w:rsidR="00E9152F" w:rsidRPr="00E9152F" w:rsidRDefault="00E9152F" w:rsidP="00411DD8">
            <w:pPr>
              <w:pStyle w:val="ConsPlusNormal"/>
              <w:jc w:val="center"/>
              <w:rPr>
                <w:sz w:val="16"/>
                <w:szCs w:val="16"/>
              </w:rPr>
            </w:pPr>
            <w:r w:rsidRPr="00E9152F">
              <w:rPr>
                <w:sz w:val="16"/>
                <w:szCs w:val="16"/>
              </w:rPr>
              <w:t>9337 м</w:t>
            </w:r>
            <w:r w:rsidRPr="00E9152F">
              <w:rPr>
                <w:sz w:val="16"/>
                <w:szCs w:val="16"/>
                <w:vertAlign w:val="superscript"/>
              </w:rPr>
              <w:t>3</w:t>
            </w:r>
          </w:p>
        </w:tc>
      </w:tr>
      <w:tr w:rsidR="00E9152F" w:rsidRPr="00E9152F" w:rsidTr="00411DD8">
        <w:tc>
          <w:tcPr>
            <w:tcW w:w="567"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8.</w:t>
            </w:r>
          </w:p>
        </w:tc>
        <w:tc>
          <w:tcPr>
            <w:tcW w:w="3402"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Удельный расход условного и натурального топлива на единицу выработанной и полезно отпущенной теплоты</w:t>
            </w:r>
          </w:p>
        </w:tc>
        <w:tc>
          <w:tcPr>
            <w:tcW w:w="5449" w:type="dxa"/>
            <w:gridSpan w:val="7"/>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выработанной: 158,59 кгут/Гкал;</w:t>
            </w:r>
          </w:p>
          <w:p w:rsidR="00E9152F" w:rsidRPr="00E9152F" w:rsidRDefault="00E9152F" w:rsidP="00411DD8">
            <w:pPr>
              <w:pStyle w:val="ConsPlusNormal"/>
              <w:jc w:val="center"/>
              <w:rPr>
                <w:sz w:val="16"/>
                <w:szCs w:val="16"/>
              </w:rPr>
            </w:pPr>
            <w:r w:rsidRPr="00E9152F">
              <w:rPr>
                <w:sz w:val="16"/>
                <w:szCs w:val="16"/>
              </w:rPr>
              <w:t>135,55 м</w:t>
            </w:r>
            <w:r w:rsidRPr="00E9152F">
              <w:rPr>
                <w:sz w:val="16"/>
                <w:szCs w:val="16"/>
                <w:vertAlign w:val="superscript"/>
              </w:rPr>
              <w:t>3</w:t>
            </w:r>
            <w:r w:rsidRPr="00E9152F">
              <w:rPr>
                <w:sz w:val="16"/>
                <w:szCs w:val="16"/>
              </w:rPr>
              <w:t>/Гкал</w:t>
            </w:r>
          </w:p>
          <w:p w:rsidR="00E9152F" w:rsidRPr="00E9152F" w:rsidRDefault="00E9152F" w:rsidP="00411DD8">
            <w:pPr>
              <w:pStyle w:val="ConsPlusNormal"/>
              <w:jc w:val="center"/>
              <w:rPr>
                <w:sz w:val="16"/>
                <w:szCs w:val="16"/>
              </w:rPr>
            </w:pPr>
            <w:r w:rsidRPr="00E9152F">
              <w:rPr>
                <w:sz w:val="16"/>
                <w:szCs w:val="16"/>
              </w:rPr>
              <w:t>отпущенной: 162,13 кгут/Гкал;</w:t>
            </w:r>
          </w:p>
          <w:p w:rsidR="00E9152F" w:rsidRPr="00E9152F" w:rsidRDefault="00E9152F" w:rsidP="00411DD8">
            <w:pPr>
              <w:pStyle w:val="ConsPlusNormal"/>
              <w:jc w:val="center"/>
              <w:rPr>
                <w:sz w:val="16"/>
                <w:szCs w:val="16"/>
              </w:rPr>
            </w:pPr>
            <w:r w:rsidRPr="00E9152F">
              <w:rPr>
                <w:sz w:val="16"/>
                <w:szCs w:val="16"/>
              </w:rPr>
              <w:t>138,57 м</w:t>
            </w:r>
            <w:r w:rsidRPr="00E9152F">
              <w:rPr>
                <w:sz w:val="16"/>
                <w:szCs w:val="16"/>
                <w:vertAlign w:val="superscript"/>
              </w:rPr>
              <w:t>3</w:t>
            </w:r>
            <w:r w:rsidRPr="00E9152F">
              <w:rPr>
                <w:sz w:val="16"/>
                <w:szCs w:val="16"/>
              </w:rPr>
              <w:t>/Гкал</w:t>
            </w:r>
          </w:p>
        </w:tc>
      </w:tr>
      <w:tr w:rsidR="00E9152F" w:rsidRPr="00E9152F" w:rsidTr="00411DD8">
        <w:tc>
          <w:tcPr>
            <w:tcW w:w="567"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9.</w:t>
            </w:r>
          </w:p>
        </w:tc>
        <w:tc>
          <w:tcPr>
            <w:tcW w:w="3402"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Схема теплоснабжения от котельной:</w:t>
            </w:r>
          </w:p>
          <w:p w:rsidR="00E9152F" w:rsidRPr="00E9152F" w:rsidRDefault="00E9152F" w:rsidP="00411DD8">
            <w:pPr>
              <w:pStyle w:val="ConsPlusNormal"/>
              <w:jc w:val="center"/>
              <w:rPr>
                <w:sz w:val="16"/>
                <w:szCs w:val="16"/>
              </w:rPr>
            </w:pPr>
            <w:r w:rsidRPr="00E9152F">
              <w:rPr>
                <w:sz w:val="16"/>
                <w:szCs w:val="16"/>
              </w:rPr>
              <w:t>- открытая;</w:t>
            </w:r>
          </w:p>
          <w:p w:rsidR="00E9152F" w:rsidRPr="00E9152F" w:rsidRDefault="00E9152F" w:rsidP="00411DD8">
            <w:pPr>
              <w:pStyle w:val="ConsPlusNormal"/>
              <w:jc w:val="center"/>
              <w:rPr>
                <w:sz w:val="16"/>
                <w:szCs w:val="16"/>
              </w:rPr>
            </w:pPr>
            <w:r w:rsidRPr="00E9152F">
              <w:rPr>
                <w:sz w:val="16"/>
                <w:szCs w:val="16"/>
              </w:rPr>
              <w:t>- закрытая</w:t>
            </w:r>
          </w:p>
        </w:tc>
        <w:tc>
          <w:tcPr>
            <w:tcW w:w="5449" w:type="dxa"/>
            <w:gridSpan w:val="7"/>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закрытая</w:t>
            </w:r>
          </w:p>
        </w:tc>
      </w:tr>
      <w:tr w:rsidR="00E9152F" w:rsidRPr="00E9152F" w:rsidTr="00411DD8">
        <w:tc>
          <w:tcPr>
            <w:tcW w:w="567"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10.</w:t>
            </w:r>
          </w:p>
        </w:tc>
        <w:tc>
          <w:tcPr>
            <w:tcW w:w="3402"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Температурный график (расчетный и фактический) регулирования отпуска тепла</w:t>
            </w:r>
          </w:p>
        </w:tc>
        <w:tc>
          <w:tcPr>
            <w:tcW w:w="5449" w:type="dxa"/>
            <w:gridSpan w:val="7"/>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95/70 °C</w:t>
            </w:r>
          </w:p>
        </w:tc>
      </w:tr>
      <w:tr w:rsidR="00E9152F" w:rsidRPr="00E9152F" w:rsidTr="00411DD8">
        <w:tc>
          <w:tcPr>
            <w:tcW w:w="567"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11.</w:t>
            </w:r>
          </w:p>
        </w:tc>
        <w:tc>
          <w:tcPr>
            <w:tcW w:w="3402"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Давление в подающей тепломагистрали (зимний и летний режим).</w:t>
            </w:r>
          </w:p>
          <w:p w:rsidR="00E9152F" w:rsidRPr="00E9152F" w:rsidRDefault="00E9152F" w:rsidP="00411DD8">
            <w:pPr>
              <w:pStyle w:val="ConsPlusNormal"/>
              <w:jc w:val="center"/>
              <w:rPr>
                <w:sz w:val="16"/>
                <w:szCs w:val="16"/>
              </w:rPr>
            </w:pPr>
            <w:r w:rsidRPr="00E9152F">
              <w:rPr>
                <w:sz w:val="16"/>
                <w:szCs w:val="16"/>
              </w:rPr>
              <w:t>Давление в обратной тепломагистрали (зимний и летний режим)</w:t>
            </w:r>
          </w:p>
        </w:tc>
        <w:tc>
          <w:tcPr>
            <w:tcW w:w="5449" w:type="dxa"/>
            <w:gridSpan w:val="7"/>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зима: подача отопления - 1,5 кгс/см</w:t>
            </w:r>
            <w:r w:rsidRPr="00E9152F">
              <w:rPr>
                <w:sz w:val="16"/>
                <w:szCs w:val="16"/>
                <w:vertAlign w:val="superscript"/>
              </w:rPr>
              <w:t>2</w:t>
            </w:r>
            <w:r w:rsidRPr="00E9152F">
              <w:rPr>
                <w:sz w:val="16"/>
                <w:szCs w:val="16"/>
              </w:rPr>
              <w:t>;</w:t>
            </w:r>
          </w:p>
          <w:p w:rsidR="00E9152F" w:rsidRPr="00E9152F" w:rsidRDefault="00E9152F" w:rsidP="00411DD8">
            <w:pPr>
              <w:pStyle w:val="ConsPlusNormal"/>
              <w:jc w:val="center"/>
              <w:rPr>
                <w:sz w:val="16"/>
                <w:szCs w:val="16"/>
              </w:rPr>
            </w:pPr>
            <w:r w:rsidRPr="00E9152F">
              <w:rPr>
                <w:sz w:val="16"/>
                <w:szCs w:val="16"/>
              </w:rPr>
              <w:t>обратка отопления - 0,8 кгс/см</w:t>
            </w:r>
            <w:r w:rsidRPr="00E9152F">
              <w:rPr>
                <w:sz w:val="16"/>
                <w:szCs w:val="16"/>
                <w:vertAlign w:val="superscript"/>
              </w:rPr>
              <w:t>2</w:t>
            </w:r>
            <w:r w:rsidRPr="00E9152F">
              <w:rPr>
                <w:sz w:val="16"/>
                <w:szCs w:val="16"/>
              </w:rPr>
              <w:t>;</w:t>
            </w:r>
          </w:p>
          <w:p w:rsidR="00E9152F" w:rsidRPr="00E9152F" w:rsidRDefault="00E9152F" w:rsidP="00411DD8">
            <w:pPr>
              <w:pStyle w:val="ConsPlusNormal"/>
              <w:jc w:val="center"/>
              <w:rPr>
                <w:sz w:val="16"/>
                <w:szCs w:val="16"/>
              </w:rPr>
            </w:pPr>
            <w:r w:rsidRPr="00E9152F">
              <w:rPr>
                <w:sz w:val="16"/>
                <w:szCs w:val="16"/>
              </w:rPr>
              <w:t>лето: котельная не работает</w:t>
            </w:r>
          </w:p>
        </w:tc>
      </w:tr>
      <w:tr w:rsidR="00E9152F" w:rsidRPr="00E9152F" w:rsidTr="00411DD8">
        <w:tc>
          <w:tcPr>
            <w:tcW w:w="567"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12.</w:t>
            </w:r>
          </w:p>
        </w:tc>
        <w:tc>
          <w:tcPr>
            <w:tcW w:w="3402"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Среднесуточный расход воды, м</w:t>
            </w:r>
            <w:r w:rsidRPr="00E9152F">
              <w:rPr>
                <w:sz w:val="16"/>
                <w:szCs w:val="16"/>
                <w:vertAlign w:val="superscript"/>
              </w:rPr>
              <w:t>3</w:t>
            </w:r>
          </w:p>
        </w:tc>
        <w:tc>
          <w:tcPr>
            <w:tcW w:w="5449" w:type="dxa"/>
            <w:gridSpan w:val="7"/>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0,005</w:t>
            </w:r>
          </w:p>
        </w:tc>
      </w:tr>
      <w:tr w:rsidR="00E9152F" w:rsidRPr="00E9152F" w:rsidTr="00411DD8">
        <w:tc>
          <w:tcPr>
            <w:tcW w:w="567"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13.</w:t>
            </w:r>
          </w:p>
        </w:tc>
        <w:tc>
          <w:tcPr>
            <w:tcW w:w="3402"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Расход воды на подпитку, м</w:t>
            </w:r>
            <w:r w:rsidRPr="00E9152F">
              <w:rPr>
                <w:sz w:val="16"/>
                <w:szCs w:val="16"/>
                <w:vertAlign w:val="superscript"/>
              </w:rPr>
              <w:t>3</w:t>
            </w:r>
            <w:r w:rsidRPr="00E9152F">
              <w:rPr>
                <w:sz w:val="16"/>
                <w:szCs w:val="16"/>
              </w:rPr>
              <w:t>/ч</w:t>
            </w:r>
          </w:p>
        </w:tc>
        <w:tc>
          <w:tcPr>
            <w:tcW w:w="5449" w:type="dxa"/>
            <w:gridSpan w:val="7"/>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0,0002</w:t>
            </w:r>
          </w:p>
        </w:tc>
      </w:tr>
      <w:tr w:rsidR="00E9152F" w:rsidRPr="00E9152F" w:rsidTr="00411DD8">
        <w:tc>
          <w:tcPr>
            <w:tcW w:w="567" w:type="dxa"/>
            <w:vMerge w:val="restart"/>
            <w:tcMar>
              <w:top w:w="0" w:type="dxa"/>
              <w:bottom w:w="0" w:type="dxa"/>
            </w:tcMar>
          </w:tcPr>
          <w:p w:rsidR="00E9152F" w:rsidRPr="00E9152F" w:rsidRDefault="00E9152F" w:rsidP="00411DD8">
            <w:pPr>
              <w:pStyle w:val="ConsPlusNormal"/>
              <w:jc w:val="center"/>
              <w:rPr>
                <w:sz w:val="16"/>
                <w:szCs w:val="16"/>
              </w:rPr>
            </w:pPr>
            <w:r w:rsidRPr="00E9152F">
              <w:rPr>
                <w:sz w:val="16"/>
                <w:szCs w:val="16"/>
              </w:rPr>
              <w:t>14.</w:t>
            </w:r>
          </w:p>
        </w:tc>
        <w:tc>
          <w:tcPr>
            <w:tcW w:w="3402"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Тип, количество и характеристики насосного оборудования:</w:t>
            </w:r>
          </w:p>
        </w:tc>
        <w:tc>
          <w:tcPr>
            <w:tcW w:w="5449" w:type="dxa"/>
            <w:gridSpan w:val="7"/>
            <w:tcMar>
              <w:top w:w="0" w:type="dxa"/>
              <w:bottom w:w="0" w:type="dxa"/>
            </w:tcMar>
            <w:vAlign w:val="center"/>
          </w:tcPr>
          <w:p w:rsidR="00E9152F" w:rsidRPr="00E9152F" w:rsidRDefault="00E9152F" w:rsidP="00411DD8">
            <w:pPr>
              <w:pStyle w:val="ConsPlusNormal"/>
              <w:rPr>
                <w:sz w:val="16"/>
                <w:szCs w:val="16"/>
              </w:rPr>
            </w:pP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402"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сетевой насос отопления</w:t>
            </w:r>
          </w:p>
        </w:tc>
        <w:tc>
          <w:tcPr>
            <w:tcW w:w="5449" w:type="dxa"/>
            <w:gridSpan w:val="7"/>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К20/30 - 1 шт.</w:t>
            </w: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402"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сетевой насос отопления</w:t>
            </w:r>
          </w:p>
        </w:tc>
        <w:tc>
          <w:tcPr>
            <w:tcW w:w="5449" w:type="dxa"/>
            <w:gridSpan w:val="7"/>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К15/30 - 1 шт.</w:t>
            </w:r>
          </w:p>
        </w:tc>
      </w:tr>
      <w:tr w:rsidR="00E9152F" w:rsidRPr="00E9152F" w:rsidTr="00411DD8">
        <w:tc>
          <w:tcPr>
            <w:tcW w:w="567"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15.</w:t>
            </w:r>
          </w:p>
        </w:tc>
        <w:tc>
          <w:tcPr>
            <w:tcW w:w="3402"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Тариф по видам потребителей, руб./Гкал</w:t>
            </w:r>
          </w:p>
        </w:tc>
        <w:tc>
          <w:tcPr>
            <w:tcW w:w="5449" w:type="dxa"/>
            <w:gridSpan w:val="7"/>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976,88</w:t>
            </w:r>
          </w:p>
        </w:tc>
      </w:tr>
      <w:tr w:rsidR="00E9152F" w:rsidRPr="00E9152F" w:rsidTr="00411DD8">
        <w:tc>
          <w:tcPr>
            <w:tcW w:w="567" w:type="dxa"/>
            <w:vMerge w:val="restart"/>
            <w:tcMar>
              <w:top w:w="0" w:type="dxa"/>
              <w:bottom w:w="0" w:type="dxa"/>
            </w:tcMar>
          </w:tcPr>
          <w:p w:rsidR="00E9152F" w:rsidRPr="00E9152F" w:rsidRDefault="00E9152F" w:rsidP="00411DD8">
            <w:pPr>
              <w:pStyle w:val="ConsPlusNormal"/>
              <w:jc w:val="center"/>
              <w:rPr>
                <w:sz w:val="16"/>
                <w:szCs w:val="16"/>
              </w:rPr>
            </w:pPr>
            <w:r w:rsidRPr="00E9152F">
              <w:rPr>
                <w:sz w:val="16"/>
                <w:szCs w:val="16"/>
              </w:rPr>
              <w:t>16.</w:t>
            </w:r>
          </w:p>
        </w:tc>
        <w:tc>
          <w:tcPr>
            <w:tcW w:w="3402" w:type="dxa"/>
            <w:tcBorders>
              <w:bottom w:val="nil"/>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Удельные затраты эл. энергии на:</w:t>
            </w:r>
          </w:p>
        </w:tc>
        <w:tc>
          <w:tcPr>
            <w:tcW w:w="5449" w:type="dxa"/>
            <w:gridSpan w:val="7"/>
            <w:tcBorders>
              <w:bottom w:val="nil"/>
            </w:tcBorders>
            <w:tcMar>
              <w:top w:w="0" w:type="dxa"/>
              <w:bottom w:w="0" w:type="dxa"/>
            </w:tcMar>
            <w:vAlign w:val="center"/>
          </w:tcPr>
          <w:p w:rsidR="00E9152F" w:rsidRPr="00E9152F" w:rsidRDefault="00E9152F" w:rsidP="00411DD8">
            <w:pPr>
              <w:pStyle w:val="ConsPlusNormal"/>
              <w:rPr>
                <w:sz w:val="16"/>
                <w:szCs w:val="16"/>
              </w:rPr>
            </w:pPr>
          </w:p>
        </w:tc>
      </w:tr>
      <w:tr w:rsidR="00E9152F" w:rsidRPr="00E9152F" w:rsidTr="00411DD8">
        <w:tblPrEx>
          <w:tblBorders>
            <w:insideH w:val="nil"/>
          </w:tblBorders>
        </w:tblPrEx>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402" w:type="dxa"/>
            <w:tcBorders>
              <w:top w:val="nil"/>
              <w:bottom w:val="nil"/>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 выработку единицы тепловой энергии</w:t>
            </w:r>
          </w:p>
          <w:p w:rsidR="00E9152F" w:rsidRPr="00E9152F" w:rsidRDefault="00E9152F" w:rsidP="00411DD8">
            <w:pPr>
              <w:pStyle w:val="ConsPlusNormal"/>
              <w:jc w:val="center"/>
              <w:rPr>
                <w:sz w:val="16"/>
                <w:szCs w:val="16"/>
              </w:rPr>
            </w:pPr>
            <w:r w:rsidRPr="00E9152F">
              <w:rPr>
                <w:sz w:val="16"/>
                <w:szCs w:val="16"/>
              </w:rPr>
              <w:t>кВт*ч/ Гкал (т. пара);</w:t>
            </w:r>
          </w:p>
        </w:tc>
        <w:tc>
          <w:tcPr>
            <w:tcW w:w="5449" w:type="dxa"/>
            <w:gridSpan w:val="7"/>
            <w:tcBorders>
              <w:top w:val="nil"/>
              <w:bottom w:val="nil"/>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11,80</w:t>
            </w: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402" w:type="dxa"/>
            <w:tcBorders>
              <w:top w:val="nil"/>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 транспорт единицы тепловой энергии от источника до потребителей, кВт*ч / Гкал</w:t>
            </w:r>
          </w:p>
        </w:tc>
        <w:tc>
          <w:tcPr>
            <w:tcW w:w="5449" w:type="dxa"/>
            <w:gridSpan w:val="7"/>
            <w:tcBorders>
              <w:top w:val="nil"/>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11,80</w:t>
            </w:r>
          </w:p>
        </w:tc>
      </w:tr>
      <w:tr w:rsidR="00E9152F" w:rsidRPr="00E9152F" w:rsidTr="00411DD8">
        <w:tc>
          <w:tcPr>
            <w:tcW w:w="567"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17.</w:t>
            </w:r>
          </w:p>
        </w:tc>
        <w:tc>
          <w:tcPr>
            <w:tcW w:w="3402"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КПД котельной за минусом собств. нужд</w:t>
            </w:r>
          </w:p>
        </w:tc>
        <w:tc>
          <w:tcPr>
            <w:tcW w:w="5449" w:type="dxa"/>
            <w:gridSpan w:val="7"/>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88,45 %</w:t>
            </w:r>
          </w:p>
        </w:tc>
      </w:tr>
      <w:tr w:rsidR="00E9152F" w:rsidRPr="00E9152F" w:rsidTr="00411DD8">
        <w:tc>
          <w:tcPr>
            <w:tcW w:w="567" w:type="dxa"/>
            <w:vMerge w:val="restart"/>
            <w:tcMar>
              <w:top w:w="0" w:type="dxa"/>
              <w:bottom w:w="0" w:type="dxa"/>
            </w:tcMar>
          </w:tcPr>
          <w:p w:rsidR="00E9152F" w:rsidRPr="00E9152F" w:rsidRDefault="00E9152F" w:rsidP="00411DD8">
            <w:pPr>
              <w:pStyle w:val="ConsPlusNormal"/>
              <w:jc w:val="center"/>
              <w:rPr>
                <w:sz w:val="16"/>
                <w:szCs w:val="16"/>
              </w:rPr>
            </w:pPr>
            <w:r w:rsidRPr="00E9152F">
              <w:rPr>
                <w:sz w:val="16"/>
                <w:szCs w:val="16"/>
              </w:rPr>
              <w:t>18.</w:t>
            </w:r>
          </w:p>
        </w:tc>
        <w:tc>
          <w:tcPr>
            <w:tcW w:w="3402" w:type="dxa"/>
            <w:vMerge w:val="restart"/>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КПД и теплопроизводительность котлов по результатам РНИ с указанием года их проведения (для каждого котла</w:t>
            </w:r>
          </w:p>
        </w:tc>
        <w:tc>
          <w:tcPr>
            <w:tcW w:w="1072" w:type="dxa"/>
            <w:vMerge w:val="restart"/>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марка котла</w:t>
            </w:r>
          </w:p>
        </w:tc>
        <w:tc>
          <w:tcPr>
            <w:tcW w:w="4377" w:type="dxa"/>
            <w:gridSpan w:val="6"/>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нагрузка (согласно режимной карте)</w:t>
            </w: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402"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1072"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1397" w:type="dxa"/>
            <w:gridSpan w:val="3"/>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КПД</w:t>
            </w:r>
          </w:p>
        </w:tc>
        <w:tc>
          <w:tcPr>
            <w:tcW w:w="2980" w:type="dxa"/>
            <w:gridSpan w:val="3"/>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теплопроизводительность</w:t>
            </w: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402"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1072"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743"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70 %</w:t>
            </w:r>
          </w:p>
        </w:tc>
        <w:tc>
          <w:tcPr>
            <w:tcW w:w="654"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100 %</w:t>
            </w:r>
          </w:p>
        </w:tc>
        <w:tc>
          <w:tcPr>
            <w:tcW w:w="1348"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70 %</w:t>
            </w:r>
          </w:p>
        </w:tc>
        <w:tc>
          <w:tcPr>
            <w:tcW w:w="1632"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100 %</w:t>
            </w: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402"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1072"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котел № 1</w:t>
            </w:r>
          </w:p>
        </w:tc>
        <w:tc>
          <w:tcPr>
            <w:tcW w:w="743"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90,4</w:t>
            </w:r>
          </w:p>
        </w:tc>
        <w:tc>
          <w:tcPr>
            <w:tcW w:w="654"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91,7</w:t>
            </w:r>
          </w:p>
        </w:tc>
        <w:tc>
          <w:tcPr>
            <w:tcW w:w="1348"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0,059</w:t>
            </w:r>
          </w:p>
        </w:tc>
        <w:tc>
          <w:tcPr>
            <w:tcW w:w="1632"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0,061</w:t>
            </w: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402"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1072"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котел № 3</w:t>
            </w:r>
          </w:p>
        </w:tc>
        <w:tc>
          <w:tcPr>
            <w:tcW w:w="743"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90,0</w:t>
            </w:r>
          </w:p>
        </w:tc>
        <w:tc>
          <w:tcPr>
            <w:tcW w:w="654"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91,4</w:t>
            </w:r>
          </w:p>
        </w:tc>
        <w:tc>
          <w:tcPr>
            <w:tcW w:w="1348"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0,059</w:t>
            </w:r>
          </w:p>
        </w:tc>
        <w:tc>
          <w:tcPr>
            <w:tcW w:w="1632"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0,061</w:t>
            </w:r>
          </w:p>
        </w:tc>
      </w:tr>
      <w:tr w:rsidR="00E9152F" w:rsidRPr="00E9152F" w:rsidTr="00411DD8">
        <w:tc>
          <w:tcPr>
            <w:tcW w:w="567"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19.</w:t>
            </w:r>
          </w:p>
        </w:tc>
        <w:tc>
          <w:tcPr>
            <w:tcW w:w="3402"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Структура себестоимости выработки единицы тепловой энергии в 2020 г., руб./Гкал</w:t>
            </w:r>
          </w:p>
        </w:tc>
        <w:tc>
          <w:tcPr>
            <w:tcW w:w="5449" w:type="dxa"/>
            <w:gridSpan w:val="7"/>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2451,47</w:t>
            </w:r>
          </w:p>
        </w:tc>
      </w:tr>
      <w:tr w:rsidR="00E9152F" w:rsidRPr="00E9152F" w:rsidTr="00411DD8">
        <w:tc>
          <w:tcPr>
            <w:tcW w:w="567" w:type="dxa"/>
            <w:vMerge w:val="restart"/>
            <w:tcMar>
              <w:top w:w="0" w:type="dxa"/>
              <w:bottom w:w="0" w:type="dxa"/>
            </w:tcMar>
          </w:tcPr>
          <w:p w:rsidR="00E9152F" w:rsidRPr="00E9152F" w:rsidRDefault="00E9152F" w:rsidP="00411DD8">
            <w:pPr>
              <w:pStyle w:val="ConsPlusNormal"/>
              <w:jc w:val="center"/>
              <w:rPr>
                <w:sz w:val="16"/>
                <w:szCs w:val="16"/>
              </w:rPr>
            </w:pPr>
            <w:r w:rsidRPr="00E9152F">
              <w:rPr>
                <w:sz w:val="16"/>
                <w:szCs w:val="16"/>
              </w:rPr>
              <w:t>20.</w:t>
            </w:r>
          </w:p>
        </w:tc>
        <w:tc>
          <w:tcPr>
            <w:tcW w:w="3402" w:type="dxa"/>
            <w:tcBorders>
              <w:bottom w:val="nil"/>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Сведения за 2020 г. (теплоноситель - вода):</w:t>
            </w:r>
          </w:p>
        </w:tc>
        <w:tc>
          <w:tcPr>
            <w:tcW w:w="5449" w:type="dxa"/>
            <w:gridSpan w:val="7"/>
            <w:tcBorders>
              <w:bottom w:val="nil"/>
            </w:tcBorders>
            <w:tcMar>
              <w:top w:w="0" w:type="dxa"/>
              <w:bottom w:w="0" w:type="dxa"/>
            </w:tcMar>
            <w:vAlign w:val="center"/>
          </w:tcPr>
          <w:p w:rsidR="00E9152F" w:rsidRPr="00E9152F" w:rsidRDefault="00E9152F" w:rsidP="00411DD8">
            <w:pPr>
              <w:pStyle w:val="ConsPlusNormal"/>
              <w:rPr>
                <w:sz w:val="16"/>
                <w:szCs w:val="16"/>
              </w:rPr>
            </w:pPr>
          </w:p>
        </w:tc>
      </w:tr>
      <w:tr w:rsidR="00E9152F" w:rsidRPr="00E9152F" w:rsidTr="00411DD8">
        <w:tblPrEx>
          <w:tblBorders>
            <w:insideH w:val="nil"/>
          </w:tblBorders>
        </w:tblPrEx>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402" w:type="dxa"/>
            <w:tcBorders>
              <w:top w:val="nil"/>
              <w:bottom w:val="nil"/>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выработка теплоты (Гкал);</w:t>
            </w:r>
          </w:p>
        </w:tc>
        <w:tc>
          <w:tcPr>
            <w:tcW w:w="5449" w:type="dxa"/>
            <w:gridSpan w:val="7"/>
            <w:tcBorders>
              <w:top w:val="nil"/>
              <w:bottom w:val="nil"/>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68,88</w:t>
            </w:r>
          </w:p>
        </w:tc>
      </w:tr>
      <w:tr w:rsidR="00E9152F" w:rsidRPr="00E9152F" w:rsidTr="00411DD8">
        <w:tblPrEx>
          <w:tblBorders>
            <w:insideH w:val="nil"/>
          </w:tblBorders>
        </w:tblPrEx>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402" w:type="dxa"/>
            <w:tcBorders>
              <w:top w:val="nil"/>
              <w:bottom w:val="nil"/>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расход теплоты на собственные нужды, Гкал;</w:t>
            </w:r>
          </w:p>
        </w:tc>
        <w:tc>
          <w:tcPr>
            <w:tcW w:w="5449" w:type="dxa"/>
            <w:gridSpan w:val="7"/>
            <w:tcBorders>
              <w:top w:val="nil"/>
              <w:bottom w:val="nil"/>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1,5</w:t>
            </w:r>
          </w:p>
        </w:tc>
      </w:tr>
      <w:tr w:rsidR="00E9152F" w:rsidRPr="00E9152F" w:rsidTr="00411DD8">
        <w:tblPrEx>
          <w:tblBorders>
            <w:insideH w:val="nil"/>
          </w:tblBorders>
        </w:tblPrEx>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402" w:type="dxa"/>
            <w:tcBorders>
              <w:top w:val="nil"/>
              <w:bottom w:val="nil"/>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тепловые потери, Гкал;</w:t>
            </w:r>
          </w:p>
        </w:tc>
        <w:tc>
          <w:tcPr>
            <w:tcW w:w="5449" w:type="dxa"/>
            <w:gridSpan w:val="7"/>
            <w:tcBorders>
              <w:top w:val="nil"/>
              <w:bottom w:val="nil"/>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w:t>
            </w: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402" w:type="dxa"/>
            <w:tcBorders>
              <w:top w:val="nil"/>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полезный отпуск, Гкал (по группам потребителей)</w:t>
            </w:r>
          </w:p>
        </w:tc>
        <w:tc>
          <w:tcPr>
            <w:tcW w:w="5449" w:type="dxa"/>
            <w:gridSpan w:val="7"/>
            <w:tcBorders>
              <w:top w:val="nil"/>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67,39</w:t>
            </w:r>
          </w:p>
        </w:tc>
      </w:tr>
      <w:tr w:rsidR="00E9152F" w:rsidRPr="00E9152F" w:rsidTr="00411DD8">
        <w:tc>
          <w:tcPr>
            <w:tcW w:w="567" w:type="dxa"/>
            <w:vMerge w:val="restart"/>
            <w:tcMar>
              <w:top w:w="0" w:type="dxa"/>
              <w:bottom w:w="0" w:type="dxa"/>
            </w:tcMar>
          </w:tcPr>
          <w:p w:rsidR="00E9152F" w:rsidRPr="00E9152F" w:rsidRDefault="00E9152F" w:rsidP="00411DD8">
            <w:pPr>
              <w:pStyle w:val="ConsPlusNormal"/>
              <w:jc w:val="center"/>
              <w:rPr>
                <w:sz w:val="16"/>
                <w:szCs w:val="16"/>
              </w:rPr>
            </w:pPr>
            <w:r w:rsidRPr="00E9152F">
              <w:rPr>
                <w:sz w:val="16"/>
                <w:szCs w:val="16"/>
              </w:rPr>
              <w:t>21.</w:t>
            </w:r>
          </w:p>
        </w:tc>
        <w:tc>
          <w:tcPr>
            <w:tcW w:w="3402" w:type="dxa"/>
            <w:vMerge w:val="restart"/>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Потребление теплоты по каждому абоненту, помесячно за 2020 г. (с разделением по видам теплопотребления - О, В, ГВС, технология), Гкал</w:t>
            </w:r>
          </w:p>
        </w:tc>
        <w:tc>
          <w:tcPr>
            <w:tcW w:w="1475"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w:t>
            </w:r>
          </w:p>
        </w:tc>
        <w:tc>
          <w:tcPr>
            <w:tcW w:w="994"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Отопление</w:t>
            </w:r>
          </w:p>
        </w:tc>
        <w:tc>
          <w:tcPr>
            <w:tcW w:w="960"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ГВС</w:t>
            </w:r>
          </w:p>
        </w:tc>
        <w:tc>
          <w:tcPr>
            <w:tcW w:w="2020"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Технологические нужды</w:t>
            </w: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402"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1475"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1</w:t>
            </w:r>
          </w:p>
        </w:tc>
        <w:tc>
          <w:tcPr>
            <w:tcW w:w="994"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18,71</w:t>
            </w:r>
          </w:p>
        </w:tc>
        <w:tc>
          <w:tcPr>
            <w:tcW w:w="960"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w:t>
            </w:r>
          </w:p>
        </w:tc>
        <w:tc>
          <w:tcPr>
            <w:tcW w:w="2020"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0,34</w:t>
            </w: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402"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1475"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2</w:t>
            </w:r>
          </w:p>
        </w:tc>
        <w:tc>
          <w:tcPr>
            <w:tcW w:w="994"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13,33</w:t>
            </w:r>
          </w:p>
        </w:tc>
        <w:tc>
          <w:tcPr>
            <w:tcW w:w="960"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w:t>
            </w:r>
          </w:p>
        </w:tc>
        <w:tc>
          <w:tcPr>
            <w:tcW w:w="2020"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0,22</w:t>
            </w: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402"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1475"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3</w:t>
            </w:r>
          </w:p>
        </w:tc>
        <w:tc>
          <w:tcPr>
            <w:tcW w:w="994"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8,55</w:t>
            </w:r>
          </w:p>
        </w:tc>
        <w:tc>
          <w:tcPr>
            <w:tcW w:w="960"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w:t>
            </w:r>
          </w:p>
        </w:tc>
        <w:tc>
          <w:tcPr>
            <w:tcW w:w="2020"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0,21</w:t>
            </w: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402"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1475"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4</w:t>
            </w:r>
          </w:p>
        </w:tc>
        <w:tc>
          <w:tcPr>
            <w:tcW w:w="994"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0,98</w:t>
            </w:r>
          </w:p>
        </w:tc>
        <w:tc>
          <w:tcPr>
            <w:tcW w:w="960"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w:t>
            </w:r>
          </w:p>
        </w:tc>
        <w:tc>
          <w:tcPr>
            <w:tcW w:w="2020"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0,06</w:t>
            </w: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402"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1475"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5</w:t>
            </w:r>
          </w:p>
        </w:tc>
        <w:tc>
          <w:tcPr>
            <w:tcW w:w="994"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w:t>
            </w:r>
          </w:p>
        </w:tc>
        <w:tc>
          <w:tcPr>
            <w:tcW w:w="960"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w:t>
            </w:r>
          </w:p>
        </w:tc>
        <w:tc>
          <w:tcPr>
            <w:tcW w:w="2020"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w:t>
            </w: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402"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1475"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6</w:t>
            </w:r>
          </w:p>
        </w:tc>
        <w:tc>
          <w:tcPr>
            <w:tcW w:w="994"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w:t>
            </w:r>
          </w:p>
        </w:tc>
        <w:tc>
          <w:tcPr>
            <w:tcW w:w="960"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w:t>
            </w:r>
          </w:p>
        </w:tc>
        <w:tc>
          <w:tcPr>
            <w:tcW w:w="2020"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w:t>
            </w: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402"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1475"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7</w:t>
            </w:r>
          </w:p>
        </w:tc>
        <w:tc>
          <w:tcPr>
            <w:tcW w:w="994"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w:t>
            </w:r>
          </w:p>
        </w:tc>
        <w:tc>
          <w:tcPr>
            <w:tcW w:w="960"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w:t>
            </w:r>
          </w:p>
        </w:tc>
        <w:tc>
          <w:tcPr>
            <w:tcW w:w="2020"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w:t>
            </w: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402"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1475"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8</w:t>
            </w:r>
          </w:p>
        </w:tc>
        <w:tc>
          <w:tcPr>
            <w:tcW w:w="994"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w:t>
            </w:r>
          </w:p>
        </w:tc>
        <w:tc>
          <w:tcPr>
            <w:tcW w:w="960"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w:t>
            </w:r>
          </w:p>
        </w:tc>
        <w:tc>
          <w:tcPr>
            <w:tcW w:w="2020"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w:t>
            </w: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402"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1475"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9</w:t>
            </w:r>
          </w:p>
        </w:tc>
        <w:tc>
          <w:tcPr>
            <w:tcW w:w="994"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w:t>
            </w:r>
          </w:p>
        </w:tc>
        <w:tc>
          <w:tcPr>
            <w:tcW w:w="960"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w:t>
            </w:r>
          </w:p>
        </w:tc>
        <w:tc>
          <w:tcPr>
            <w:tcW w:w="2020"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w:t>
            </w: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402"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1475"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10</w:t>
            </w:r>
          </w:p>
        </w:tc>
        <w:tc>
          <w:tcPr>
            <w:tcW w:w="994"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5,11</w:t>
            </w:r>
          </w:p>
        </w:tc>
        <w:tc>
          <w:tcPr>
            <w:tcW w:w="960"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w:t>
            </w:r>
          </w:p>
        </w:tc>
        <w:tc>
          <w:tcPr>
            <w:tcW w:w="2020"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0,13</w:t>
            </w: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402"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1475"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11</w:t>
            </w:r>
          </w:p>
        </w:tc>
        <w:tc>
          <w:tcPr>
            <w:tcW w:w="994"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8,77</w:t>
            </w:r>
          </w:p>
        </w:tc>
        <w:tc>
          <w:tcPr>
            <w:tcW w:w="960"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w:t>
            </w:r>
          </w:p>
        </w:tc>
        <w:tc>
          <w:tcPr>
            <w:tcW w:w="2020"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0,19</w:t>
            </w: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402"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1475"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12</w:t>
            </w:r>
          </w:p>
        </w:tc>
        <w:tc>
          <w:tcPr>
            <w:tcW w:w="994"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11,94</w:t>
            </w:r>
          </w:p>
        </w:tc>
        <w:tc>
          <w:tcPr>
            <w:tcW w:w="960"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w:t>
            </w:r>
          </w:p>
        </w:tc>
        <w:tc>
          <w:tcPr>
            <w:tcW w:w="2020"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0,35</w:t>
            </w:r>
          </w:p>
        </w:tc>
      </w:tr>
      <w:tr w:rsidR="00E9152F" w:rsidRPr="00E9152F" w:rsidTr="00411DD8">
        <w:tc>
          <w:tcPr>
            <w:tcW w:w="567"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22.</w:t>
            </w:r>
          </w:p>
        </w:tc>
        <w:tc>
          <w:tcPr>
            <w:tcW w:w="3402"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Схема выдачи тепловой мощности, структура теплофикационных установок</w:t>
            </w:r>
          </w:p>
          <w:p w:rsidR="00E9152F" w:rsidRPr="00E9152F" w:rsidRDefault="00E9152F" w:rsidP="00411DD8">
            <w:pPr>
              <w:pStyle w:val="ConsPlusNormal"/>
              <w:jc w:val="center"/>
              <w:rPr>
                <w:sz w:val="16"/>
                <w:szCs w:val="16"/>
              </w:rPr>
            </w:pPr>
            <w:r w:rsidRPr="00E9152F">
              <w:rPr>
                <w:sz w:val="16"/>
                <w:szCs w:val="16"/>
              </w:rPr>
              <w:t>(если источник тепловой энергии - источник комбинированной выработки тепловой и электрической энергии)</w:t>
            </w:r>
          </w:p>
        </w:tc>
        <w:tc>
          <w:tcPr>
            <w:tcW w:w="5449" w:type="dxa"/>
            <w:gridSpan w:val="7"/>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Источник комбинированной выработки тепловой и электрической энергии отсутствует</w:t>
            </w:r>
          </w:p>
        </w:tc>
      </w:tr>
    </w:tbl>
    <w:p w:rsidR="00E9152F" w:rsidRPr="00E9152F" w:rsidRDefault="00E9152F" w:rsidP="00E9152F">
      <w:pPr>
        <w:pStyle w:val="ConsPlusNormal"/>
        <w:jc w:val="both"/>
        <w:rPr>
          <w:sz w:val="20"/>
        </w:rPr>
      </w:pPr>
    </w:p>
    <w:p w:rsidR="00E9152F" w:rsidRPr="00E9152F" w:rsidRDefault="00E9152F" w:rsidP="00E9152F">
      <w:pPr>
        <w:pStyle w:val="ConsPlusNormal"/>
        <w:jc w:val="right"/>
        <w:outlineLvl w:val="5"/>
        <w:rPr>
          <w:sz w:val="28"/>
          <w:szCs w:val="28"/>
        </w:rPr>
      </w:pPr>
      <w:r w:rsidRPr="00E9152F">
        <w:rPr>
          <w:sz w:val="28"/>
          <w:szCs w:val="28"/>
        </w:rPr>
        <w:t>Таблица 14</w:t>
      </w:r>
    </w:p>
    <w:p w:rsidR="00E9152F" w:rsidRPr="00E9152F" w:rsidRDefault="00E9152F" w:rsidP="00E9152F">
      <w:pPr>
        <w:pStyle w:val="ConsPlusTitle"/>
        <w:jc w:val="center"/>
        <w:rPr>
          <w:b w:val="0"/>
          <w:sz w:val="28"/>
          <w:szCs w:val="28"/>
        </w:rPr>
      </w:pPr>
      <w:r w:rsidRPr="00E9152F">
        <w:rPr>
          <w:b w:val="0"/>
          <w:sz w:val="28"/>
          <w:szCs w:val="28"/>
        </w:rPr>
        <w:t>Описание котельной № 27-11</w:t>
      </w:r>
    </w:p>
    <w:p w:rsidR="00E9152F" w:rsidRPr="00E9152F" w:rsidRDefault="00E9152F" w:rsidP="00E9152F">
      <w:pPr>
        <w:pStyle w:val="ConsPlusNormal"/>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402"/>
        <w:gridCol w:w="5449"/>
      </w:tblGrid>
      <w:tr w:rsidR="00E9152F" w:rsidRPr="00E9152F" w:rsidTr="00411DD8">
        <w:tc>
          <w:tcPr>
            <w:tcW w:w="567"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 п/п</w:t>
            </w:r>
          </w:p>
        </w:tc>
        <w:tc>
          <w:tcPr>
            <w:tcW w:w="3402"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Наименование показателей</w:t>
            </w:r>
          </w:p>
        </w:tc>
        <w:tc>
          <w:tcPr>
            <w:tcW w:w="5449"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Показатели</w:t>
            </w:r>
          </w:p>
        </w:tc>
      </w:tr>
    </w:tbl>
    <w:p w:rsidR="00E9152F" w:rsidRPr="00E9152F" w:rsidRDefault="00E9152F" w:rsidP="000C24DD">
      <w:pPr>
        <w:spacing w:line="240" w:lineRule="auto"/>
        <w:rPr>
          <w:rFonts w:ascii="Times New Roman" w:hAnsi="Times New Roman" w:cs="Times New Roman"/>
          <w:sz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402"/>
        <w:gridCol w:w="850"/>
        <w:gridCol w:w="907"/>
        <w:gridCol w:w="340"/>
        <w:gridCol w:w="654"/>
        <w:gridCol w:w="960"/>
        <w:gridCol w:w="340"/>
        <w:gridCol w:w="1398"/>
      </w:tblGrid>
      <w:tr w:rsidR="00E9152F" w:rsidRPr="00E9152F" w:rsidTr="00411DD8">
        <w:trPr>
          <w:tblHeader/>
        </w:trPr>
        <w:tc>
          <w:tcPr>
            <w:tcW w:w="567"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1</w:t>
            </w:r>
          </w:p>
        </w:tc>
        <w:tc>
          <w:tcPr>
            <w:tcW w:w="3402"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2</w:t>
            </w:r>
          </w:p>
        </w:tc>
        <w:tc>
          <w:tcPr>
            <w:tcW w:w="5449" w:type="dxa"/>
            <w:gridSpan w:val="7"/>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3</w:t>
            </w:r>
          </w:p>
        </w:tc>
      </w:tr>
      <w:tr w:rsidR="00E9152F" w:rsidRPr="00E9152F" w:rsidTr="00411DD8">
        <w:tc>
          <w:tcPr>
            <w:tcW w:w="567"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1.</w:t>
            </w:r>
          </w:p>
        </w:tc>
        <w:tc>
          <w:tcPr>
            <w:tcW w:w="3402"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Наименование и адрес котельной с указанием категории источника</w:t>
            </w:r>
          </w:p>
        </w:tc>
        <w:tc>
          <w:tcPr>
            <w:tcW w:w="5449" w:type="dxa"/>
            <w:gridSpan w:val="7"/>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котельная № 27-11 (водогрейная)</w:t>
            </w:r>
          </w:p>
          <w:p w:rsidR="00E9152F" w:rsidRPr="00E9152F" w:rsidRDefault="00E9152F" w:rsidP="00411DD8">
            <w:pPr>
              <w:pStyle w:val="ConsPlusNormal"/>
              <w:jc w:val="center"/>
              <w:rPr>
                <w:sz w:val="16"/>
                <w:szCs w:val="16"/>
              </w:rPr>
            </w:pPr>
            <w:r w:rsidRPr="00E9152F">
              <w:rPr>
                <w:sz w:val="16"/>
                <w:szCs w:val="16"/>
              </w:rPr>
              <w:t>г. Невинномысск, ул. Луначарского, 149</w:t>
            </w:r>
          </w:p>
        </w:tc>
      </w:tr>
      <w:tr w:rsidR="00E9152F" w:rsidRPr="00E9152F" w:rsidTr="00411DD8">
        <w:tc>
          <w:tcPr>
            <w:tcW w:w="567"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2.</w:t>
            </w:r>
          </w:p>
        </w:tc>
        <w:tc>
          <w:tcPr>
            <w:tcW w:w="3402"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Установленная и располагаемая тепловая мощность котельной (Гкал/ч) с указанием причины снижения установленной мощности (ремонт котла)</w:t>
            </w:r>
          </w:p>
        </w:tc>
        <w:tc>
          <w:tcPr>
            <w:tcW w:w="5449" w:type="dxa"/>
            <w:gridSpan w:val="7"/>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установленная мощность - 4,3 Гкал/ч;</w:t>
            </w:r>
          </w:p>
          <w:p w:rsidR="00E9152F" w:rsidRPr="00E9152F" w:rsidRDefault="00E9152F" w:rsidP="00411DD8">
            <w:pPr>
              <w:pStyle w:val="ConsPlusNormal"/>
              <w:jc w:val="center"/>
              <w:rPr>
                <w:sz w:val="16"/>
                <w:szCs w:val="16"/>
              </w:rPr>
            </w:pPr>
            <w:r w:rsidRPr="00E9152F">
              <w:rPr>
                <w:sz w:val="16"/>
                <w:szCs w:val="16"/>
              </w:rPr>
              <w:t>располагаемая мощность - 4,3 Гкал/ч</w:t>
            </w:r>
          </w:p>
        </w:tc>
      </w:tr>
      <w:tr w:rsidR="00E9152F" w:rsidRPr="00E9152F" w:rsidTr="00411DD8">
        <w:tc>
          <w:tcPr>
            <w:tcW w:w="567"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3.</w:t>
            </w:r>
          </w:p>
        </w:tc>
        <w:tc>
          <w:tcPr>
            <w:tcW w:w="3402"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Присоединенная нагрузка, Гкал/ч, (т/ч):</w:t>
            </w:r>
          </w:p>
          <w:p w:rsidR="00E9152F" w:rsidRPr="00E9152F" w:rsidRDefault="00E9152F" w:rsidP="00411DD8">
            <w:pPr>
              <w:pStyle w:val="ConsPlusNormal"/>
              <w:jc w:val="center"/>
              <w:rPr>
                <w:sz w:val="16"/>
                <w:szCs w:val="16"/>
              </w:rPr>
            </w:pPr>
            <w:r w:rsidRPr="00E9152F">
              <w:rPr>
                <w:sz w:val="16"/>
                <w:szCs w:val="16"/>
              </w:rPr>
              <w:t>- отопление;</w:t>
            </w:r>
          </w:p>
          <w:p w:rsidR="00E9152F" w:rsidRPr="00E9152F" w:rsidRDefault="00E9152F" w:rsidP="00411DD8">
            <w:pPr>
              <w:pStyle w:val="ConsPlusNormal"/>
              <w:jc w:val="center"/>
              <w:rPr>
                <w:sz w:val="16"/>
                <w:szCs w:val="16"/>
              </w:rPr>
            </w:pPr>
            <w:r w:rsidRPr="00E9152F">
              <w:rPr>
                <w:sz w:val="16"/>
                <w:szCs w:val="16"/>
              </w:rPr>
              <w:t>- вентиляция;</w:t>
            </w:r>
          </w:p>
          <w:p w:rsidR="00E9152F" w:rsidRPr="00E9152F" w:rsidRDefault="00E9152F" w:rsidP="00411DD8">
            <w:pPr>
              <w:pStyle w:val="ConsPlusNormal"/>
              <w:jc w:val="center"/>
              <w:rPr>
                <w:sz w:val="16"/>
                <w:szCs w:val="16"/>
              </w:rPr>
            </w:pPr>
            <w:r w:rsidRPr="00E9152F">
              <w:rPr>
                <w:sz w:val="16"/>
                <w:szCs w:val="16"/>
              </w:rPr>
              <w:t>- гвс;</w:t>
            </w:r>
          </w:p>
          <w:p w:rsidR="00E9152F" w:rsidRPr="00E9152F" w:rsidRDefault="00E9152F" w:rsidP="00411DD8">
            <w:pPr>
              <w:pStyle w:val="ConsPlusNormal"/>
              <w:jc w:val="center"/>
              <w:rPr>
                <w:sz w:val="16"/>
                <w:szCs w:val="16"/>
              </w:rPr>
            </w:pPr>
            <w:r w:rsidRPr="00E9152F">
              <w:rPr>
                <w:sz w:val="16"/>
                <w:szCs w:val="16"/>
              </w:rPr>
              <w:t>- гвс летняя;</w:t>
            </w:r>
          </w:p>
          <w:p w:rsidR="00E9152F" w:rsidRPr="00E9152F" w:rsidRDefault="00E9152F" w:rsidP="00411DD8">
            <w:pPr>
              <w:pStyle w:val="ConsPlusNormal"/>
              <w:jc w:val="center"/>
              <w:rPr>
                <w:sz w:val="16"/>
                <w:szCs w:val="16"/>
              </w:rPr>
            </w:pPr>
            <w:r w:rsidRPr="00E9152F">
              <w:rPr>
                <w:sz w:val="16"/>
                <w:szCs w:val="16"/>
              </w:rPr>
              <w:t>- технологические нужды (Гкал/ч);</w:t>
            </w:r>
          </w:p>
          <w:p w:rsidR="00E9152F" w:rsidRPr="00E9152F" w:rsidRDefault="00E9152F" w:rsidP="00411DD8">
            <w:pPr>
              <w:pStyle w:val="ConsPlusNormal"/>
              <w:jc w:val="center"/>
              <w:rPr>
                <w:sz w:val="16"/>
                <w:szCs w:val="16"/>
              </w:rPr>
            </w:pPr>
            <w:r w:rsidRPr="00E9152F">
              <w:rPr>
                <w:sz w:val="16"/>
                <w:szCs w:val="16"/>
              </w:rPr>
              <w:t>- фактическая тепловая нагрузка, Гкал/ч, за прошедший отопительный период при t°нв самой холодной пятидневки;</w:t>
            </w:r>
          </w:p>
          <w:p w:rsidR="00E9152F" w:rsidRPr="00E9152F" w:rsidRDefault="00E9152F" w:rsidP="00411DD8">
            <w:pPr>
              <w:pStyle w:val="ConsPlusNormal"/>
              <w:jc w:val="center"/>
              <w:rPr>
                <w:sz w:val="16"/>
                <w:szCs w:val="16"/>
              </w:rPr>
            </w:pPr>
            <w:r w:rsidRPr="00E9152F">
              <w:rPr>
                <w:sz w:val="16"/>
                <w:szCs w:val="16"/>
              </w:rPr>
              <w:t>- присоединенная (договорная) тепловая нагрузка (теплоноситель - пар), Гкал/ч (т/ч)</w:t>
            </w:r>
          </w:p>
        </w:tc>
        <w:tc>
          <w:tcPr>
            <w:tcW w:w="5449" w:type="dxa"/>
            <w:gridSpan w:val="7"/>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отопление - 0,25 Гкал/ч;</w:t>
            </w:r>
          </w:p>
          <w:p w:rsidR="00E9152F" w:rsidRPr="00E9152F" w:rsidRDefault="00E9152F" w:rsidP="00411DD8">
            <w:pPr>
              <w:pStyle w:val="ConsPlusNormal"/>
              <w:jc w:val="center"/>
              <w:rPr>
                <w:sz w:val="16"/>
                <w:szCs w:val="16"/>
              </w:rPr>
            </w:pPr>
            <w:r w:rsidRPr="00E9152F">
              <w:rPr>
                <w:sz w:val="16"/>
                <w:szCs w:val="16"/>
              </w:rPr>
              <w:t>вентиляция - 0 Гкал/ч;</w:t>
            </w:r>
          </w:p>
          <w:p w:rsidR="00E9152F" w:rsidRPr="00E9152F" w:rsidRDefault="00E9152F" w:rsidP="00411DD8">
            <w:pPr>
              <w:pStyle w:val="ConsPlusNormal"/>
              <w:jc w:val="center"/>
              <w:rPr>
                <w:sz w:val="16"/>
                <w:szCs w:val="16"/>
              </w:rPr>
            </w:pPr>
            <w:r w:rsidRPr="00E9152F">
              <w:rPr>
                <w:sz w:val="16"/>
                <w:szCs w:val="16"/>
              </w:rPr>
              <w:t>ГВС - 0,15 Гкал/ч;</w:t>
            </w:r>
          </w:p>
          <w:p w:rsidR="00E9152F" w:rsidRPr="00E9152F" w:rsidRDefault="00E9152F" w:rsidP="00411DD8">
            <w:pPr>
              <w:pStyle w:val="ConsPlusNormal"/>
              <w:jc w:val="center"/>
              <w:rPr>
                <w:sz w:val="16"/>
                <w:szCs w:val="16"/>
              </w:rPr>
            </w:pPr>
            <w:r w:rsidRPr="00E9152F">
              <w:rPr>
                <w:sz w:val="16"/>
                <w:szCs w:val="16"/>
              </w:rPr>
              <w:t>ГВС летняя - 0,15 Гкал/ч;</w:t>
            </w:r>
          </w:p>
          <w:p w:rsidR="00E9152F" w:rsidRPr="00E9152F" w:rsidRDefault="00E9152F" w:rsidP="00411DD8">
            <w:pPr>
              <w:pStyle w:val="ConsPlusNormal"/>
              <w:jc w:val="center"/>
              <w:rPr>
                <w:sz w:val="16"/>
                <w:szCs w:val="16"/>
              </w:rPr>
            </w:pPr>
            <w:r w:rsidRPr="00E9152F">
              <w:rPr>
                <w:sz w:val="16"/>
                <w:szCs w:val="16"/>
              </w:rPr>
              <w:t>технологические нужды - 0,003 Гкал/ч;</w:t>
            </w:r>
          </w:p>
          <w:p w:rsidR="00E9152F" w:rsidRPr="00E9152F" w:rsidRDefault="00E9152F" w:rsidP="00411DD8">
            <w:pPr>
              <w:pStyle w:val="ConsPlusNormal"/>
              <w:jc w:val="center"/>
              <w:rPr>
                <w:sz w:val="16"/>
                <w:szCs w:val="16"/>
              </w:rPr>
            </w:pPr>
            <w:r w:rsidRPr="00E9152F">
              <w:rPr>
                <w:sz w:val="16"/>
                <w:szCs w:val="16"/>
              </w:rPr>
              <w:t>присоединенная - 0,4 Гкал/ч</w:t>
            </w:r>
          </w:p>
        </w:tc>
      </w:tr>
      <w:tr w:rsidR="00E9152F" w:rsidRPr="00E9152F" w:rsidTr="00411DD8">
        <w:tc>
          <w:tcPr>
            <w:tcW w:w="567" w:type="dxa"/>
            <w:vMerge w:val="restart"/>
            <w:tcMar>
              <w:top w:w="0" w:type="dxa"/>
              <w:bottom w:w="0" w:type="dxa"/>
            </w:tcMar>
          </w:tcPr>
          <w:p w:rsidR="00E9152F" w:rsidRPr="00E9152F" w:rsidRDefault="00E9152F" w:rsidP="00411DD8">
            <w:pPr>
              <w:pStyle w:val="ConsPlusNormal"/>
              <w:jc w:val="center"/>
              <w:rPr>
                <w:sz w:val="16"/>
                <w:szCs w:val="16"/>
              </w:rPr>
            </w:pPr>
            <w:r w:rsidRPr="00E9152F">
              <w:rPr>
                <w:sz w:val="16"/>
                <w:szCs w:val="16"/>
              </w:rPr>
              <w:t>4.</w:t>
            </w:r>
          </w:p>
        </w:tc>
        <w:tc>
          <w:tcPr>
            <w:tcW w:w="3402" w:type="dxa"/>
            <w:tcBorders>
              <w:bottom w:val="nil"/>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Тепловые потери в сетях, Гкал/ч:</w:t>
            </w:r>
          </w:p>
        </w:tc>
        <w:tc>
          <w:tcPr>
            <w:tcW w:w="5449" w:type="dxa"/>
            <w:gridSpan w:val="7"/>
            <w:tcBorders>
              <w:bottom w:val="nil"/>
            </w:tcBorders>
            <w:tcMar>
              <w:top w:w="0" w:type="dxa"/>
              <w:bottom w:w="0" w:type="dxa"/>
            </w:tcMar>
            <w:vAlign w:val="center"/>
          </w:tcPr>
          <w:p w:rsidR="00E9152F" w:rsidRPr="00E9152F" w:rsidRDefault="00E9152F" w:rsidP="00411DD8">
            <w:pPr>
              <w:pStyle w:val="ConsPlusNormal"/>
              <w:rPr>
                <w:sz w:val="16"/>
                <w:szCs w:val="16"/>
              </w:rPr>
            </w:pPr>
          </w:p>
        </w:tc>
      </w:tr>
      <w:tr w:rsidR="00E9152F" w:rsidRPr="00E9152F" w:rsidTr="00411DD8">
        <w:tblPrEx>
          <w:tblBorders>
            <w:insideH w:val="nil"/>
          </w:tblBorders>
        </w:tblPrEx>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402" w:type="dxa"/>
            <w:tcBorders>
              <w:top w:val="nil"/>
              <w:bottom w:val="nil"/>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 нормативные (утвержденные);</w:t>
            </w:r>
          </w:p>
        </w:tc>
        <w:tc>
          <w:tcPr>
            <w:tcW w:w="5449" w:type="dxa"/>
            <w:gridSpan w:val="7"/>
            <w:tcBorders>
              <w:top w:val="nil"/>
              <w:bottom w:val="nil"/>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0,1</w:t>
            </w: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402" w:type="dxa"/>
            <w:tcBorders>
              <w:top w:val="nil"/>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 фактические</w:t>
            </w:r>
          </w:p>
        </w:tc>
        <w:tc>
          <w:tcPr>
            <w:tcW w:w="5449" w:type="dxa"/>
            <w:gridSpan w:val="7"/>
            <w:tcBorders>
              <w:top w:val="nil"/>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0,02</w:t>
            </w:r>
          </w:p>
        </w:tc>
      </w:tr>
      <w:tr w:rsidR="00E9152F" w:rsidRPr="00E9152F" w:rsidTr="00411DD8">
        <w:tc>
          <w:tcPr>
            <w:tcW w:w="567"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5.</w:t>
            </w:r>
          </w:p>
        </w:tc>
        <w:tc>
          <w:tcPr>
            <w:tcW w:w="3402"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Балансовая принадлежность тепловых сетей, присоединенных к котельной</w:t>
            </w:r>
          </w:p>
        </w:tc>
        <w:tc>
          <w:tcPr>
            <w:tcW w:w="5449" w:type="dxa"/>
            <w:gridSpan w:val="7"/>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государственное имущество</w:t>
            </w:r>
          </w:p>
        </w:tc>
      </w:tr>
      <w:tr w:rsidR="00E9152F" w:rsidRPr="00E9152F" w:rsidTr="00411DD8">
        <w:tc>
          <w:tcPr>
            <w:tcW w:w="567"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6.</w:t>
            </w:r>
          </w:p>
        </w:tc>
        <w:tc>
          <w:tcPr>
            <w:tcW w:w="3402"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Вид топлива (основное, аварийное, резервное)</w:t>
            </w:r>
          </w:p>
        </w:tc>
        <w:tc>
          <w:tcPr>
            <w:tcW w:w="5449" w:type="dxa"/>
            <w:gridSpan w:val="7"/>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основное - природный газ;</w:t>
            </w:r>
          </w:p>
          <w:p w:rsidR="00E9152F" w:rsidRPr="00E9152F" w:rsidRDefault="00E9152F" w:rsidP="00411DD8">
            <w:pPr>
              <w:pStyle w:val="ConsPlusNormal"/>
              <w:jc w:val="center"/>
              <w:rPr>
                <w:sz w:val="16"/>
                <w:szCs w:val="16"/>
              </w:rPr>
            </w:pPr>
            <w:r w:rsidRPr="00E9152F">
              <w:rPr>
                <w:sz w:val="16"/>
                <w:szCs w:val="16"/>
              </w:rPr>
              <w:t>аварийного и резервного нет</w:t>
            </w:r>
          </w:p>
        </w:tc>
      </w:tr>
      <w:tr w:rsidR="00E9152F" w:rsidRPr="00E9152F" w:rsidTr="00411DD8">
        <w:tc>
          <w:tcPr>
            <w:tcW w:w="567"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7.</w:t>
            </w:r>
          </w:p>
        </w:tc>
        <w:tc>
          <w:tcPr>
            <w:tcW w:w="3402"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Величина топливопотребления за 2020 г. (по каждому виду топлива и каждому агрегату), в условном и натуральном выражении</w:t>
            </w:r>
          </w:p>
        </w:tc>
        <w:tc>
          <w:tcPr>
            <w:tcW w:w="5449" w:type="dxa"/>
            <w:gridSpan w:val="7"/>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227443 кгут;</w:t>
            </w:r>
          </w:p>
          <w:p w:rsidR="00E9152F" w:rsidRPr="00E9152F" w:rsidRDefault="00E9152F" w:rsidP="00411DD8">
            <w:pPr>
              <w:pStyle w:val="ConsPlusNormal"/>
              <w:jc w:val="center"/>
              <w:rPr>
                <w:sz w:val="16"/>
                <w:szCs w:val="16"/>
              </w:rPr>
            </w:pPr>
            <w:r w:rsidRPr="00E9152F">
              <w:rPr>
                <w:sz w:val="16"/>
                <w:szCs w:val="16"/>
              </w:rPr>
              <w:t>194396 м</w:t>
            </w:r>
            <w:r w:rsidRPr="00E9152F">
              <w:rPr>
                <w:sz w:val="16"/>
                <w:szCs w:val="16"/>
                <w:vertAlign w:val="superscript"/>
              </w:rPr>
              <w:t>3</w:t>
            </w:r>
          </w:p>
        </w:tc>
      </w:tr>
      <w:tr w:rsidR="00E9152F" w:rsidRPr="00E9152F" w:rsidTr="00411DD8">
        <w:tc>
          <w:tcPr>
            <w:tcW w:w="567"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8.</w:t>
            </w:r>
          </w:p>
        </w:tc>
        <w:tc>
          <w:tcPr>
            <w:tcW w:w="3402"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Удельный расход условного и натурального топлива на единицу выработанной и полезно отпущенной теплоты</w:t>
            </w:r>
          </w:p>
        </w:tc>
        <w:tc>
          <w:tcPr>
            <w:tcW w:w="5449" w:type="dxa"/>
            <w:gridSpan w:val="7"/>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выработанной: 162,69 кгут/Гкал;</w:t>
            </w:r>
          </w:p>
          <w:p w:rsidR="00E9152F" w:rsidRPr="00E9152F" w:rsidRDefault="00E9152F" w:rsidP="00411DD8">
            <w:pPr>
              <w:pStyle w:val="ConsPlusNormal"/>
              <w:jc w:val="center"/>
              <w:rPr>
                <w:sz w:val="16"/>
                <w:szCs w:val="16"/>
              </w:rPr>
            </w:pPr>
            <w:r w:rsidRPr="00E9152F">
              <w:rPr>
                <w:sz w:val="16"/>
                <w:szCs w:val="16"/>
              </w:rPr>
              <w:t>139,05 м</w:t>
            </w:r>
            <w:r w:rsidRPr="00E9152F">
              <w:rPr>
                <w:sz w:val="16"/>
                <w:szCs w:val="16"/>
                <w:vertAlign w:val="superscript"/>
              </w:rPr>
              <w:t>3</w:t>
            </w:r>
            <w:r w:rsidRPr="00E9152F">
              <w:rPr>
                <w:sz w:val="16"/>
                <w:szCs w:val="16"/>
              </w:rPr>
              <w:t>/Гкал</w:t>
            </w:r>
          </w:p>
          <w:p w:rsidR="00E9152F" w:rsidRPr="00E9152F" w:rsidRDefault="00E9152F" w:rsidP="00411DD8">
            <w:pPr>
              <w:pStyle w:val="ConsPlusNormal"/>
              <w:jc w:val="center"/>
              <w:rPr>
                <w:sz w:val="16"/>
                <w:szCs w:val="16"/>
              </w:rPr>
            </w:pPr>
            <w:r w:rsidRPr="00E9152F">
              <w:rPr>
                <w:sz w:val="16"/>
                <w:szCs w:val="16"/>
              </w:rPr>
              <w:t>отпущенной: 166,35 кгут/Гкал;</w:t>
            </w:r>
          </w:p>
          <w:p w:rsidR="00E9152F" w:rsidRPr="00E9152F" w:rsidRDefault="00E9152F" w:rsidP="00411DD8">
            <w:pPr>
              <w:pStyle w:val="ConsPlusNormal"/>
              <w:jc w:val="center"/>
              <w:rPr>
                <w:sz w:val="16"/>
                <w:szCs w:val="16"/>
              </w:rPr>
            </w:pPr>
            <w:r w:rsidRPr="00E9152F">
              <w:rPr>
                <w:sz w:val="16"/>
                <w:szCs w:val="16"/>
              </w:rPr>
              <w:t>142,18 м</w:t>
            </w:r>
            <w:r w:rsidRPr="00E9152F">
              <w:rPr>
                <w:sz w:val="16"/>
                <w:szCs w:val="16"/>
                <w:vertAlign w:val="superscript"/>
              </w:rPr>
              <w:t>3</w:t>
            </w:r>
            <w:r w:rsidRPr="00E9152F">
              <w:rPr>
                <w:sz w:val="16"/>
                <w:szCs w:val="16"/>
              </w:rPr>
              <w:t>/Гкал</w:t>
            </w:r>
          </w:p>
        </w:tc>
      </w:tr>
      <w:tr w:rsidR="00E9152F" w:rsidRPr="00E9152F" w:rsidTr="00411DD8">
        <w:tc>
          <w:tcPr>
            <w:tcW w:w="567"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9.</w:t>
            </w:r>
          </w:p>
        </w:tc>
        <w:tc>
          <w:tcPr>
            <w:tcW w:w="3402"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Схема теплоснабжения от котельной:</w:t>
            </w:r>
          </w:p>
          <w:p w:rsidR="00E9152F" w:rsidRPr="00E9152F" w:rsidRDefault="00E9152F" w:rsidP="00411DD8">
            <w:pPr>
              <w:pStyle w:val="ConsPlusNormal"/>
              <w:jc w:val="center"/>
              <w:rPr>
                <w:sz w:val="16"/>
                <w:szCs w:val="16"/>
              </w:rPr>
            </w:pPr>
            <w:r w:rsidRPr="00E9152F">
              <w:rPr>
                <w:sz w:val="16"/>
                <w:szCs w:val="16"/>
              </w:rPr>
              <w:t>- открытая;</w:t>
            </w:r>
          </w:p>
          <w:p w:rsidR="00E9152F" w:rsidRPr="00E9152F" w:rsidRDefault="00E9152F" w:rsidP="00411DD8">
            <w:pPr>
              <w:pStyle w:val="ConsPlusNormal"/>
              <w:jc w:val="center"/>
              <w:rPr>
                <w:sz w:val="16"/>
                <w:szCs w:val="16"/>
              </w:rPr>
            </w:pPr>
            <w:r w:rsidRPr="00E9152F">
              <w:rPr>
                <w:sz w:val="16"/>
                <w:szCs w:val="16"/>
              </w:rPr>
              <w:t>- закрытая</w:t>
            </w:r>
          </w:p>
        </w:tc>
        <w:tc>
          <w:tcPr>
            <w:tcW w:w="5449" w:type="dxa"/>
            <w:gridSpan w:val="7"/>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закрытая</w:t>
            </w:r>
          </w:p>
        </w:tc>
      </w:tr>
      <w:tr w:rsidR="00E9152F" w:rsidRPr="00E9152F" w:rsidTr="00411DD8">
        <w:tc>
          <w:tcPr>
            <w:tcW w:w="567"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10.</w:t>
            </w:r>
          </w:p>
        </w:tc>
        <w:tc>
          <w:tcPr>
            <w:tcW w:w="3402"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Температурный график (расчетный и фактический) регулирования отпуска тепла</w:t>
            </w:r>
          </w:p>
        </w:tc>
        <w:tc>
          <w:tcPr>
            <w:tcW w:w="5449" w:type="dxa"/>
            <w:gridSpan w:val="7"/>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95/70 °C</w:t>
            </w:r>
          </w:p>
        </w:tc>
      </w:tr>
      <w:tr w:rsidR="00E9152F" w:rsidRPr="00E9152F" w:rsidTr="00411DD8">
        <w:tc>
          <w:tcPr>
            <w:tcW w:w="567"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11.</w:t>
            </w:r>
          </w:p>
        </w:tc>
        <w:tc>
          <w:tcPr>
            <w:tcW w:w="3402"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Давление в подающей тепломагистрали (зимний и летний режим).</w:t>
            </w:r>
          </w:p>
          <w:p w:rsidR="00E9152F" w:rsidRPr="00E9152F" w:rsidRDefault="00E9152F" w:rsidP="00411DD8">
            <w:pPr>
              <w:pStyle w:val="ConsPlusNormal"/>
              <w:jc w:val="center"/>
              <w:rPr>
                <w:sz w:val="16"/>
                <w:szCs w:val="16"/>
              </w:rPr>
            </w:pPr>
            <w:r w:rsidRPr="00E9152F">
              <w:rPr>
                <w:sz w:val="16"/>
                <w:szCs w:val="16"/>
              </w:rPr>
              <w:t>Давление в обратной тепломагистрали (зимний и летний режим)</w:t>
            </w:r>
          </w:p>
        </w:tc>
        <w:tc>
          <w:tcPr>
            <w:tcW w:w="5449" w:type="dxa"/>
            <w:gridSpan w:val="7"/>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зима: подача отопления - 4,3 кгс/см</w:t>
            </w:r>
            <w:r w:rsidRPr="00E9152F">
              <w:rPr>
                <w:sz w:val="16"/>
                <w:szCs w:val="16"/>
                <w:vertAlign w:val="superscript"/>
              </w:rPr>
              <w:t>2</w:t>
            </w:r>
            <w:r w:rsidRPr="00E9152F">
              <w:rPr>
                <w:sz w:val="16"/>
                <w:szCs w:val="16"/>
              </w:rPr>
              <w:t>;</w:t>
            </w:r>
          </w:p>
          <w:p w:rsidR="00E9152F" w:rsidRPr="00E9152F" w:rsidRDefault="00E9152F" w:rsidP="00411DD8">
            <w:pPr>
              <w:pStyle w:val="ConsPlusNormal"/>
              <w:jc w:val="center"/>
              <w:rPr>
                <w:sz w:val="16"/>
                <w:szCs w:val="16"/>
              </w:rPr>
            </w:pPr>
            <w:r w:rsidRPr="00E9152F">
              <w:rPr>
                <w:sz w:val="16"/>
                <w:szCs w:val="16"/>
              </w:rPr>
              <w:t>обратка отопления - 2,5 кгс/см</w:t>
            </w:r>
            <w:r w:rsidRPr="00E9152F">
              <w:rPr>
                <w:sz w:val="16"/>
                <w:szCs w:val="16"/>
                <w:vertAlign w:val="superscript"/>
              </w:rPr>
              <w:t>2</w:t>
            </w:r>
            <w:r w:rsidRPr="00E9152F">
              <w:rPr>
                <w:sz w:val="16"/>
                <w:szCs w:val="16"/>
              </w:rPr>
              <w:t>;</w:t>
            </w:r>
          </w:p>
          <w:p w:rsidR="00E9152F" w:rsidRPr="00E9152F" w:rsidRDefault="00E9152F" w:rsidP="00411DD8">
            <w:pPr>
              <w:pStyle w:val="ConsPlusNormal"/>
              <w:jc w:val="center"/>
              <w:rPr>
                <w:sz w:val="16"/>
                <w:szCs w:val="16"/>
              </w:rPr>
            </w:pPr>
            <w:r w:rsidRPr="00E9152F">
              <w:rPr>
                <w:sz w:val="16"/>
                <w:szCs w:val="16"/>
              </w:rPr>
              <w:t>лето: ГВС - 3 кгс/см</w:t>
            </w:r>
            <w:r w:rsidRPr="00E9152F">
              <w:rPr>
                <w:sz w:val="16"/>
                <w:szCs w:val="16"/>
                <w:vertAlign w:val="superscript"/>
              </w:rPr>
              <w:t>2</w:t>
            </w:r>
          </w:p>
        </w:tc>
      </w:tr>
      <w:tr w:rsidR="00E9152F" w:rsidRPr="00E9152F" w:rsidTr="00411DD8">
        <w:tc>
          <w:tcPr>
            <w:tcW w:w="567"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12.</w:t>
            </w:r>
          </w:p>
        </w:tc>
        <w:tc>
          <w:tcPr>
            <w:tcW w:w="3402"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Среднесуточный расход воды, м</w:t>
            </w:r>
            <w:r w:rsidRPr="00E9152F">
              <w:rPr>
                <w:sz w:val="16"/>
                <w:szCs w:val="16"/>
                <w:vertAlign w:val="superscript"/>
              </w:rPr>
              <w:t>3</w:t>
            </w:r>
          </w:p>
        </w:tc>
        <w:tc>
          <w:tcPr>
            <w:tcW w:w="5449" w:type="dxa"/>
            <w:gridSpan w:val="7"/>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16</w:t>
            </w:r>
          </w:p>
        </w:tc>
      </w:tr>
      <w:tr w:rsidR="00E9152F" w:rsidRPr="00E9152F" w:rsidTr="00411DD8">
        <w:tc>
          <w:tcPr>
            <w:tcW w:w="567"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13.</w:t>
            </w:r>
          </w:p>
        </w:tc>
        <w:tc>
          <w:tcPr>
            <w:tcW w:w="3402"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Расход воды на подпитку, м</w:t>
            </w:r>
            <w:r w:rsidRPr="00E9152F">
              <w:rPr>
                <w:sz w:val="16"/>
                <w:szCs w:val="16"/>
                <w:vertAlign w:val="superscript"/>
              </w:rPr>
              <w:t>3</w:t>
            </w:r>
            <w:r w:rsidRPr="00E9152F">
              <w:rPr>
                <w:sz w:val="16"/>
                <w:szCs w:val="16"/>
              </w:rPr>
              <w:t>/ч</w:t>
            </w:r>
          </w:p>
        </w:tc>
        <w:tc>
          <w:tcPr>
            <w:tcW w:w="5449" w:type="dxa"/>
            <w:gridSpan w:val="7"/>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0,07</w:t>
            </w:r>
          </w:p>
        </w:tc>
      </w:tr>
      <w:tr w:rsidR="00E9152F" w:rsidRPr="00E9152F" w:rsidTr="00411DD8">
        <w:tc>
          <w:tcPr>
            <w:tcW w:w="567" w:type="dxa"/>
            <w:vMerge w:val="restart"/>
            <w:tcMar>
              <w:top w:w="0" w:type="dxa"/>
              <w:bottom w:w="0" w:type="dxa"/>
            </w:tcMar>
          </w:tcPr>
          <w:p w:rsidR="00E9152F" w:rsidRPr="00E9152F" w:rsidRDefault="00E9152F" w:rsidP="00411DD8">
            <w:pPr>
              <w:pStyle w:val="ConsPlusNormal"/>
              <w:jc w:val="center"/>
              <w:rPr>
                <w:sz w:val="16"/>
                <w:szCs w:val="16"/>
              </w:rPr>
            </w:pPr>
            <w:r w:rsidRPr="00E9152F">
              <w:rPr>
                <w:sz w:val="16"/>
                <w:szCs w:val="16"/>
              </w:rPr>
              <w:t>14.</w:t>
            </w:r>
          </w:p>
        </w:tc>
        <w:tc>
          <w:tcPr>
            <w:tcW w:w="3402"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Тип, количество и характеристики насосного оборудования:</w:t>
            </w:r>
          </w:p>
        </w:tc>
        <w:tc>
          <w:tcPr>
            <w:tcW w:w="5449" w:type="dxa"/>
            <w:gridSpan w:val="7"/>
            <w:tcMar>
              <w:top w:w="0" w:type="dxa"/>
              <w:bottom w:w="0" w:type="dxa"/>
            </w:tcMar>
            <w:vAlign w:val="center"/>
          </w:tcPr>
          <w:p w:rsidR="00E9152F" w:rsidRPr="00E9152F" w:rsidRDefault="00E9152F" w:rsidP="00411DD8">
            <w:pPr>
              <w:pStyle w:val="ConsPlusNormal"/>
              <w:rPr>
                <w:sz w:val="16"/>
                <w:szCs w:val="16"/>
              </w:rPr>
            </w:pP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402"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подпиточный насос</w:t>
            </w:r>
          </w:p>
        </w:tc>
        <w:tc>
          <w:tcPr>
            <w:tcW w:w="5449" w:type="dxa"/>
            <w:gridSpan w:val="7"/>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К30/30 - 2 шт.</w:t>
            </w: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402"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сетевой насос отопления</w:t>
            </w:r>
          </w:p>
        </w:tc>
        <w:tc>
          <w:tcPr>
            <w:tcW w:w="5449" w:type="dxa"/>
            <w:gridSpan w:val="7"/>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К160/45 - 2 шт.</w:t>
            </w: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402"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насос контура котельной</w:t>
            </w:r>
          </w:p>
        </w:tc>
        <w:tc>
          <w:tcPr>
            <w:tcW w:w="5449" w:type="dxa"/>
            <w:gridSpan w:val="7"/>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К45/30 - 2 шт.</w:t>
            </w:r>
          </w:p>
        </w:tc>
      </w:tr>
      <w:tr w:rsidR="00E9152F" w:rsidRPr="00E9152F" w:rsidTr="00411DD8">
        <w:tc>
          <w:tcPr>
            <w:tcW w:w="567" w:type="dxa"/>
            <w:tcMar>
              <w:top w:w="0" w:type="dxa"/>
              <w:bottom w:w="0" w:type="dxa"/>
            </w:tcMar>
          </w:tcPr>
          <w:p w:rsidR="00E9152F" w:rsidRPr="00E9152F" w:rsidRDefault="00E9152F" w:rsidP="00411DD8">
            <w:pPr>
              <w:pStyle w:val="ConsPlusNormal"/>
              <w:rPr>
                <w:sz w:val="16"/>
                <w:szCs w:val="16"/>
              </w:rPr>
            </w:pPr>
          </w:p>
        </w:tc>
        <w:tc>
          <w:tcPr>
            <w:tcW w:w="3402"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сетевой насос ГВС</w:t>
            </w:r>
          </w:p>
        </w:tc>
        <w:tc>
          <w:tcPr>
            <w:tcW w:w="5449" w:type="dxa"/>
            <w:gridSpan w:val="7"/>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К30/30 - 3 шт.</w:t>
            </w:r>
          </w:p>
        </w:tc>
      </w:tr>
      <w:tr w:rsidR="00E9152F" w:rsidRPr="00E9152F" w:rsidTr="00411DD8">
        <w:tc>
          <w:tcPr>
            <w:tcW w:w="567"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15.</w:t>
            </w:r>
          </w:p>
        </w:tc>
        <w:tc>
          <w:tcPr>
            <w:tcW w:w="3402"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Тариф по видам потребителей, руб./Гкал</w:t>
            </w:r>
          </w:p>
        </w:tc>
        <w:tc>
          <w:tcPr>
            <w:tcW w:w="5449" w:type="dxa"/>
            <w:gridSpan w:val="7"/>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976,88</w:t>
            </w:r>
          </w:p>
        </w:tc>
      </w:tr>
      <w:tr w:rsidR="00E9152F" w:rsidRPr="00E9152F" w:rsidTr="00411DD8">
        <w:tc>
          <w:tcPr>
            <w:tcW w:w="567" w:type="dxa"/>
            <w:vMerge w:val="restart"/>
            <w:tcMar>
              <w:top w:w="0" w:type="dxa"/>
              <w:bottom w:w="0" w:type="dxa"/>
            </w:tcMar>
          </w:tcPr>
          <w:p w:rsidR="00E9152F" w:rsidRPr="00E9152F" w:rsidRDefault="00E9152F" w:rsidP="00411DD8">
            <w:pPr>
              <w:pStyle w:val="ConsPlusNormal"/>
              <w:jc w:val="center"/>
              <w:rPr>
                <w:sz w:val="16"/>
                <w:szCs w:val="16"/>
              </w:rPr>
            </w:pPr>
            <w:r w:rsidRPr="00E9152F">
              <w:rPr>
                <w:sz w:val="16"/>
                <w:szCs w:val="16"/>
              </w:rPr>
              <w:t>16.</w:t>
            </w:r>
          </w:p>
        </w:tc>
        <w:tc>
          <w:tcPr>
            <w:tcW w:w="3402" w:type="dxa"/>
            <w:tcBorders>
              <w:bottom w:val="nil"/>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Удельные затраты эл. энергии на:</w:t>
            </w:r>
          </w:p>
        </w:tc>
        <w:tc>
          <w:tcPr>
            <w:tcW w:w="5449" w:type="dxa"/>
            <w:gridSpan w:val="7"/>
            <w:tcBorders>
              <w:bottom w:val="nil"/>
            </w:tcBorders>
            <w:tcMar>
              <w:top w:w="0" w:type="dxa"/>
              <w:bottom w:w="0" w:type="dxa"/>
            </w:tcMar>
            <w:vAlign w:val="center"/>
          </w:tcPr>
          <w:p w:rsidR="00E9152F" w:rsidRPr="00E9152F" w:rsidRDefault="00E9152F" w:rsidP="00411DD8">
            <w:pPr>
              <w:pStyle w:val="ConsPlusNormal"/>
              <w:rPr>
                <w:sz w:val="16"/>
                <w:szCs w:val="16"/>
              </w:rPr>
            </w:pPr>
          </w:p>
        </w:tc>
      </w:tr>
      <w:tr w:rsidR="00E9152F" w:rsidRPr="00E9152F" w:rsidTr="00411DD8">
        <w:tblPrEx>
          <w:tblBorders>
            <w:insideH w:val="nil"/>
          </w:tblBorders>
        </w:tblPrEx>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402" w:type="dxa"/>
            <w:tcBorders>
              <w:top w:val="nil"/>
              <w:bottom w:val="nil"/>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 выработку единицы тепловой энергии</w:t>
            </w:r>
          </w:p>
          <w:p w:rsidR="00E9152F" w:rsidRPr="00E9152F" w:rsidRDefault="00E9152F" w:rsidP="00411DD8">
            <w:pPr>
              <w:pStyle w:val="ConsPlusNormal"/>
              <w:jc w:val="center"/>
              <w:rPr>
                <w:sz w:val="16"/>
                <w:szCs w:val="16"/>
              </w:rPr>
            </w:pPr>
            <w:r w:rsidRPr="00E9152F">
              <w:rPr>
                <w:sz w:val="16"/>
                <w:szCs w:val="16"/>
              </w:rPr>
              <w:t>кВт*ч/ Гкал (т. пара);</w:t>
            </w:r>
          </w:p>
        </w:tc>
        <w:tc>
          <w:tcPr>
            <w:tcW w:w="5449" w:type="dxa"/>
            <w:gridSpan w:val="7"/>
            <w:tcBorders>
              <w:top w:val="nil"/>
              <w:bottom w:val="nil"/>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50,45</w:t>
            </w: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402" w:type="dxa"/>
            <w:tcBorders>
              <w:top w:val="nil"/>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 транспорт единицы тепловой энергии от источника до потребителей, кВт*ч / Гкал</w:t>
            </w:r>
          </w:p>
        </w:tc>
        <w:tc>
          <w:tcPr>
            <w:tcW w:w="5449" w:type="dxa"/>
            <w:gridSpan w:val="7"/>
            <w:tcBorders>
              <w:top w:val="nil"/>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50,45</w:t>
            </w:r>
          </w:p>
        </w:tc>
      </w:tr>
      <w:tr w:rsidR="00E9152F" w:rsidRPr="00E9152F" w:rsidTr="00411DD8">
        <w:tc>
          <w:tcPr>
            <w:tcW w:w="567"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17.</w:t>
            </w:r>
          </w:p>
        </w:tc>
        <w:tc>
          <w:tcPr>
            <w:tcW w:w="3402"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КПД котельной за минусом собств. нужд</w:t>
            </w:r>
          </w:p>
        </w:tc>
        <w:tc>
          <w:tcPr>
            <w:tcW w:w="5449" w:type="dxa"/>
            <w:gridSpan w:val="7"/>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85,44 %</w:t>
            </w:r>
          </w:p>
        </w:tc>
      </w:tr>
      <w:tr w:rsidR="00E9152F" w:rsidRPr="00E9152F" w:rsidTr="00411DD8">
        <w:tc>
          <w:tcPr>
            <w:tcW w:w="567" w:type="dxa"/>
            <w:vMerge w:val="restart"/>
            <w:tcMar>
              <w:top w:w="0" w:type="dxa"/>
              <w:bottom w:w="0" w:type="dxa"/>
            </w:tcMar>
          </w:tcPr>
          <w:p w:rsidR="00E9152F" w:rsidRPr="00E9152F" w:rsidRDefault="00E9152F" w:rsidP="00411DD8">
            <w:pPr>
              <w:pStyle w:val="ConsPlusNormal"/>
              <w:jc w:val="center"/>
              <w:rPr>
                <w:sz w:val="16"/>
                <w:szCs w:val="16"/>
              </w:rPr>
            </w:pPr>
            <w:r w:rsidRPr="00E9152F">
              <w:rPr>
                <w:sz w:val="16"/>
                <w:szCs w:val="16"/>
              </w:rPr>
              <w:t>18.</w:t>
            </w:r>
          </w:p>
        </w:tc>
        <w:tc>
          <w:tcPr>
            <w:tcW w:w="3402" w:type="dxa"/>
            <w:vMerge w:val="restart"/>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КПД и теплопроизводительность котлов по результатам РНИ с указанием года их проведения (для каждого котла</w:t>
            </w:r>
          </w:p>
        </w:tc>
        <w:tc>
          <w:tcPr>
            <w:tcW w:w="850" w:type="dxa"/>
            <w:vMerge w:val="restart"/>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марка котла</w:t>
            </w:r>
          </w:p>
        </w:tc>
        <w:tc>
          <w:tcPr>
            <w:tcW w:w="4599" w:type="dxa"/>
            <w:gridSpan w:val="6"/>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нагрузка (согласно режимной карте)</w:t>
            </w: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402"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850"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1901" w:type="dxa"/>
            <w:gridSpan w:val="3"/>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КПД</w:t>
            </w:r>
          </w:p>
        </w:tc>
        <w:tc>
          <w:tcPr>
            <w:tcW w:w="2698" w:type="dxa"/>
            <w:gridSpan w:val="3"/>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теплопроизводительность</w:t>
            </w: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402"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850"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907"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70 %</w:t>
            </w:r>
          </w:p>
        </w:tc>
        <w:tc>
          <w:tcPr>
            <w:tcW w:w="994"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100 %</w:t>
            </w:r>
          </w:p>
        </w:tc>
        <w:tc>
          <w:tcPr>
            <w:tcW w:w="1300"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70 %</w:t>
            </w:r>
          </w:p>
        </w:tc>
        <w:tc>
          <w:tcPr>
            <w:tcW w:w="1398"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100%</w:t>
            </w: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402"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850"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котел № 1</w:t>
            </w:r>
          </w:p>
        </w:tc>
        <w:tc>
          <w:tcPr>
            <w:tcW w:w="907"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w:t>
            </w:r>
          </w:p>
        </w:tc>
        <w:tc>
          <w:tcPr>
            <w:tcW w:w="994"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w:t>
            </w:r>
          </w:p>
        </w:tc>
        <w:tc>
          <w:tcPr>
            <w:tcW w:w="1300"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w:t>
            </w:r>
          </w:p>
        </w:tc>
        <w:tc>
          <w:tcPr>
            <w:tcW w:w="1398"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w:t>
            </w: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402"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850"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котел № 2</w:t>
            </w:r>
          </w:p>
        </w:tc>
        <w:tc>
          <w:tcPr>
            <w:tcW w:w="907"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85,7</w:t>
            </w:r>
          </w:p>
        </w:tc>
        <w:tc>
          <w:tcPr>
            <w:tcW w:w="994"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86,8</w:t>
            </w:r>
          </w:p>
        </w:tc>
        <w:tc>
          <w:tcPr>
            <w:tcW w:w="1300"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0,450</w:t>
            </w:r>
          </w:p>
        </w:tc>
        <w:tc>
          <w:tcPr>
            <w:tcW w:w="1398"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0,520</w:t>
            </w: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402"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850"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котел № 3</w:t>
            </w:r>
          </w:p>
        </w:tc>
        <w:tc>
          <w:tcPr>
            <w:tcW w:w="907"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85,8</w:t>
            </w:r>
          </w:p>
        </w:tc>
        <w:tc>
          <w:tcPr>
            <w:tcW w:w="994"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86,8</w:t>
            </w:r>
          </w:p>
        </w:tc>
        <w:tc>
          <w:tcPr>
            <w:tcW w:w="1300"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0,460</w:t>
            </w:r>
          </w:p>
        </w:tc>
        <w:tc>
          <w:tcPr>
            <w:tcW w:w="1398"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0,530</w:t>
            </w: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402"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850"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котел № 4</w:t>
            </w:r>
          </w:p>
        </w:tc>
        <w:tc>
          <w:tcPr>
            <w:tcW w:w="907"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83,4</w:t>
            </w:r>
          </w:p>
        </w:tc>
        <w:tc>
          <w:tcPr>
            <w:tcW w:w="994"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86,5</w:t>
            </w:r>
          </w:p>
        </w:tc>
        <w:tc>
          <w:tcPr>
            <w:tcW w:w="1300"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0,280</w:t>
            </w:r>
          </w:p>
        </w:tc>
        <w:tc>
          <w:tcPr>
            <w:tcW w:w="1398"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0,400</w:t>
            </w: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402"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850"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котел № 5</w:t>
            </w:r>
          </w:p>
        </w:tc>
        <w:tc>
          <w:tcPr>
            <w:tcW w:w="907"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w:t>
            </w:r>
          </w:p>
        </w:tc>
        <w:tc>
          <w:tcPr>
            <w:tcW w:w="994"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w:t>
            </w:r>
          </w:p>
        </w:tc>
        <w:tc>
          <w:tcPr>
            <w:tcW w:w="1300"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w:t>
            </w:r>
          </w:p>
        </w:tc>
        <w:tc>
          <w:tcPr>
            <w:tcW w:w="1398"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w:t>
            </w:r>
          </w:p>
        </w:tc>
      </w:tr>
      <w:tr w:rsidR="00E9152F" w:rsidRPr="00E9152F" w:rsidTr="00411DD8">
        <w:tc>
          <w:tcPr>
            <w:tcW w:w="567"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19.</w:t>
            </w:r>
          </w:p>
        </w:tc>
        <w:tc>
          <w:tcPr>
            <w:tcW w:w="3402"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Структура себестоимости выработки единицы тепловой энергии в 2020 г., руб./Гкал</w:t>
            </w:r>
          </w:p>
        </w:tc>
        <w:tc>
          <w:tcPr>
            <w:tcW w:w="5449" w:type="dxa"/>
            <w:gridSpan w:val="7"/>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2451,47</w:t>
            </w:r>
          </w:p>
        </w:tc>
      </w:tr>
      <w:tr w:rsidR="00E9152F" w:rsidRPr="00E9152F" w:rsidTr="00411DD8">
        <w:tc>
          <w:tcPr>
            <w:tcW w:w="567" w:type="dxa"/>
            <w:vMerge w:val="restart"/>
            <w:tcMar>
              <w:top w:w="0" w:type="dxa"/>
              <w:bottom w:w="0" w:type="dxa"/>
            </w:tcMar>
          </w:tcPr>
          <w:p w:rsidR="00E9152F" w:rsidRPr="00E9152F" w:rsidRDefault="00E9152F" w:rsidP="00411DD8">
            <w:pPr>
              <w:pStyle w:val="ConsPlusNormal"/>
              <w:jc w:val="center"/>
              <w:rPr>
                <w:sz w:val="16"/>
                <w:szCs w:val="16"/>
              </w:rPr>
            </w:pPr>
            <w:r w:rsidRPr="00E9152F">
              <w:rPr>
                <w:sz w:val="16"/>
                <w:szCs w:val="16"/>
              </w:rPr>
              <w:t>20.</w:t>
            </w:r>
          </w:p>
        </w:tc>
        <w:tc>
          <w:tcPr>
            <w:tcW w:w="3402" w:type="dxa"/>
            <w:tcBorders>
              <w:bottom w:val="nil"/>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Сведения за 2020 г. (теплоноситель - вода):</w:t>
            </w:r>
          </w:p>
        </w:tc>
        <w:tc>
          <w:tcPr>
            <w:tcW w:w="5449" w:type="dxa"/>
            <w:gridSpan w:val="7"/>
            <w:tcBorders>
              <w:bottom w:val="nil"/>
            </w:tcBorders>
            <w:tcMar>
              <w:top w:w="0" w:type="dxa"/>
              <w:bottom w:w="0" w:type="dxa"/>
            </w:tcMar>
            <w:vAlign w:val="center"/>
          </w:tcPr>
          <w:p w:rsidR="00E9152F" w:rsidRPr="00E9152F" w:rsidRDefault="00E9152F" w:rsidP="00411DD8">
            <w:pPr>
              <w:pStyle w:val="ConsPlusNormal"/>
              <w:rPr>
                <w:sz w:val="16"/>
                <w:szCs w:val="16"/>
              </w:rPr>
            </w:pPr>
          </w:p>
        </w:tc>
      </w:tr>
      <w:tr w:rsidR="00E9152F" w:rsidRPr="00E9152F" w:rsidTr="00411DD8">
        <w:tblPrEx>
          <w:tblBorders>
            <w:insideH w:val="nil"/>
          </w:tblBorders>
        </w:tblPrEx>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402" w:type="dxa"/>
            <w:tcBorders>
              <w:top w:val="nil"/>
              <w:bottom w:val="nil"/>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выработка теплоты (Гкал);</w:t>
            </w:r>
          </w:p>
        </w:tc>
        <w:tc>
          <w:tcPr>
            <w:tcW w:w="5449" w:type="dxa"/>
            <w:gridSpan w:val="7"/>
            <w:tcBorders>
              <w:top w:val="nil"/>
              <w:bottom w:val="nil"/>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1180,59</w:t>
            </w:r>
          </w:p>
        </w:tc>
      </w:tr>
      <w:tr w:rsidR="00E9152F" w:rsidRPr="00E9152F" w:rsidTr="00411DD8">
        <w:tblPrEx>
          <w:tblBorders>
            <w:insideH w:val="nil"/>
          </w:tblBorders>
        </w:tblPrEx>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402" w:type="dxa"/>
            <w:tcBorders>
              <w:top w:val="nil"/>
              <w:bottom w:val="nil"/>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расход теплоты на собственные нужды, Гкал;</w:t>
            </w:r>
          </w:p>
        </w:tc>
        <w:tc>
          <w:tcPr>
            <w:tcW w:w="5449" w:type="dxa"/>
            <w:gridSpan w:val="7"/>
            <w:tcBorders>
              <w:top w:val="nil"/>
              <w:bottom w:val="nil"/>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25,97</w:t>
            </w:r>
          </w:p>
        </w:tc>
      </w:tr>
      <w:tr w:rsidR="00E9152F" w:rsidRPr="00E9152F" w:rsidTr="00411DD8">
        <w:tblPrEx>
          <w:tblBorders>
            <w:insideH w:val="nil"/>
          </w:tblBorders>
        </w:tblPrEx>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402" w:type="dxa"/>
            <w:tcBorders>
              <w:top w:val="nil"/>
              <w:bottom w:val="nil"/>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тепловые потери, Гкал;</w:t>
            </w:r>
          </w:p>
        </w:tc>
        <w:tc>
          <w:tcPr>
            <w:tcW w:w="5449" w:type="dxa"/>
            <w:gridSpan w:val="7"/>
            <w:tcBorders>
              <w:top w:val="nil"/>
              <w:bottom w:val="nil"/>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260,72</w:t>
            </w: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402" w:type="dxa"/>
            <w:tcBorders>
              <w:top w:val="nil"/>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полезный отпуск, Гкал (по группам потребителей)</w:t>
            </w:r>
          </w:p>
        </w:tc>
        <w:tc>
          <w:tcPr>
            <w:tcW w:w="5449" w:type="dxa"/>
            <w:gridSpan w:val="7"/>
            <w:tcBorders>
              <w:top w:val="nil"/>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955,72</w:t>
            </w:r>
          </w:p>
        </w:tc>
      </w:tr>
      <w:tr w:rsidR="00E9152F" w:rsidRPr="00E9152F" w:rsidTr="00411DD8">
        <w:tc>
          <w:tcPr>
            <w:tcW w:w="567" w:type="dxa"/>
            <w:vMerge w:val="restart"/>
            <w:tcMar>
              <w:top w:w="0" w:type="dxa"/>
              <w:bottom w:w="0" w:type="dxa"/>
            </w:tcMar>
          </w:tcPr>
          <w:p w:rsidR="00E9152F" w:rsidRPr="00E9152F" w:rsidRDefault="00E9152F" w:rsidP="00411DD8">
            <w:pPr>
              <w:pStyle w:val="ConsPlusNormal"/>
              <w:jc w:val="center"/>
              <w:rPr>
                <w:sz w:val="16"/>
                <w:szCs w:val="16"/>
              </w:rPr>
            </w:pPr>
            <w:r w:rsidRPr="00E9152F">
              <w:rPr>
                <w:sz w:val="16"/>
                <w:szCs w:val="16"/>
              </w:rPr>
              <w:t>21.</w:t>
            </w:r>
          </w:p>
        </w:tc>
        <w:tc>
          <w:tcPr>
            <w:tcW w:w="3402" w:type="dxa"/>
            <w:vMerge w:val="restart"/>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Потребление теплоты по каждому абоненту, помесячно за 2020</w:t>
            </w:r>
            <w:r w:rsidRPr="00E9152F">
              <w:rPr>
                <w:color w:val="FF0000"/>
                <w:sz w:val="16"/>
                <w:szCs w:val="16"/>
              </w:rPr>
              <w:t xml:space="preserve"> </w:t>
            </w:r>
            <w:r w:rsidRPr="00E9152F">
              <w:rPr>
                <w:sz w:val="16"/>
                <w:szCs w:val="16"/>
              </w:rPr>
              <w:t>г. (с разделением по видам теплопотребления - О, В, ГВС, технология), Гкал</w:t>
            </w:r>
          </w:p>
        </w:tc>
        <w:tc>
          <w:tcPr>
            <w:tcW w:w="850"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w:t>
            </w:r>
          </w:p>
        </w:tc>
        <w:tc>
          <w:tcPr>
            <w:tcW w:w="1247"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Отопление</w:t>
            </w:r>
          </w:p>
        </w:tc>
        <w:tc>
          <w:tcPr>
            <w:tcW w:w="1614"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ГВС</w:t>
            </w:r>
          </w:p>
        </w:tc>
        <w:tc>
          <w:tcPr>
            <w:tcW w:w="1738"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Технологические нужды</w:t>
            </w: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402"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850"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1</w:t>
            </w:r>
          </w:p>
        </w:tc>
        <w:tc>
          <w:tcPr>
            <w:tcW w:w="1247"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242,03</w:t>
            </w:r>
          </w:p>
        </w:tc>
        <w:tc>
          <w:tcPr>
            <w:tcW w:w="1614"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17,23</w:t>
            </w:r>
          </w:p>
        </w:tc>
        <w:tc>
          <w:tcPr>
            <w:tcW w:w="1738"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5,24</w:t>
            </w: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402"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850"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2</w:t>
            </w:r>
          </w:p>
        </w:tc>
        <w:tc>
          <w:tcPr>
            <w:tcW w:w="1247"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197</w:t>
            </w:r>
          </w:p>
        </w:tc>
        <w:tc>
          <w:tcPr>
            <w:tcW w:w="1614"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24,25</w:t>
            </w:r>
          </w:p>
        </w:tc>
        <w:tc>
          <w:tcPr>
            <w:tcW w:w="1738"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4,02</w:t>
            </w: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402"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850"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3</w:t>
            </w:r>
          </w:p>
        </w:tc>
        <w:tc>
          <w:tcPr>
            <w:tcW w:w="1247"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84,71</w:t>
            </w:r>
          </w:p>
        </w:tc>
        <w:tc>
          <w:tcPr>
            <w:tcW w:w="1614"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12,45</w:t>
            </w:r>
          </w:p>
        </w:tc>
        <w:tc>
          <w:tcPr>
            <w:tcW w:w="1738"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3,86</w:t>
            </w: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402"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850"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4</w:t>
            </w:r>
          </w:p>
        </w:tc>
        <w:tc>
          <w:tcPr>
            <w:tcW w:w="1247"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39,7</w:t>
            </w:r>
          </w:p>
        </w:tc>
        <w:tc>
          <w:tcPr>
            <w:tcW w:w="1614"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14,22</w:t>
            </w:r>
          </w:p>
        </w:tc>
        <w:tc>
          <w:tcPr>
            <w:tcW w:w="1738"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2,41</w:t>
            </w: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402"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850"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5</w:t>
            </w:r>
          </w:p>
        </w:tc>
        <w:tc>
          <w:tcPr>
            <w:tcW w:w="1247"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2,56</w:t>
            </w:r>
          </w:p>
        </w:tc>
        <w:tc>
          <w:tcPr>
            <w:tcW w:w="1614"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16,82</w:t>
            </w:r>
          </w:p>
        </w:tc>
        <w:tc>
          <w:tcPr>
            <w:tcW w:w="1738"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0,83</w:t>
            </w: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402"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850"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6</w:t>
            </w:r>
          </w:p>
        </w:tc>
        <w:tc>
          <w:tcPr>
            <w:tcW w:w="1247"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w:t>
            </w:r>
          </w:p>
        </w:tc>
        <w:tc>
          <w:tcPr>
            <w:tcW w:w="1614"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14,57</w:t>
            </w:r>
          </w:p>
        </w:tc>
        <w:tc>
          <w:tcPr>
            <w:tcW w:w="1738"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0,64</w:t>
            </w: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402"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850"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7</w:t>
            </w:r>
          </w:p>
        </w:tc>
        <w:tc>
          <w:tcPr>
            <w:tcW w:w="1247"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w:t>
            </w:r>
          </w:p>
        </w:tc>
        <w:tc>
          <w:tcPr>
            <w:tcW w:w="1614"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3,48</w:t>
            </w:r>
          </w:p>
        </w:tc>
        <w:tc>
          <w:tcPr>
            <w:tcW w:w="1738"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0,09</w:t>
            </w: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402"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850"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8</w:t>
            </w:r>
          </w:p>
        </w:tc>
        <w:tc>
          <w:tcPr>
            <w:tcW w:w="1247"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w:t>
            </w:r>
          </w:p>
        </w:tc>
        <w:tc>
          <w:tcPr>
            <w:tcW w:w="1614"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7,79</w:t>
            </w:r>
          </w:p>
        </w:tc>
        <w:tc>
          <w:tcPr>
            <w:tcW w:w="1738"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0,37</w:t>
            </w: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402"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850"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9</w:t>
            </w:r>
          </w:p>
        </w:tc>
        <w:tc>
          <w:tcPr>
            <w:tcW w:w="1247"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w:t>
            </w:r>
          </w:p>
        </w:tc>
        <w:tc>
          <w:tcPr>
            <w:tcW w:w="1614"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14,22</w:t>
            </w:r>
          </w:p>
        </w:tc>
        <w:tc>
          <w:tcPr>
            <w:tcW w:w="1738"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0,79</w:t>
            </w: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402"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850"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10</w:t>
            </w:r>
          </w:p>
        </w:tc>
        <w:tc>
          <w:tcPr>
            <w:tcW w:w="1247"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59,92</w:t>
            </w:r>
          </w:p>
        </w:tc>
        <w:tc>
          <w:tcPr>
            <w:tcW w:w="1614"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6,73</w:t>
            </w:r>
          </w:p>
        </w:tc>
        <w:tc>
          <w:tcPr>
            <w:tcW w:w="1738"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3,38</w:t>
            </w: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402"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850"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11</w:t>
            </w:r>
          </w:p>
        </w:tc>
        <w:tc>
          <w:tcPr>
            <w:tcW w:w="1247"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123,4</w:t>
            </w:r>
          </w:p>
        </w:tc>
        <w:tc>
          <w:tcPr>
            <w:tcW w:w="1614"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10,56</w:t>
            </w:r>
          </w:p>
        </w:tc>
        <w:tc>
          <w:tcPr>
            <w:tcW w:w="1738"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3,68</w:t>
            </w: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402"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850"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12</w:t>
            </w:r>
          </w:p>
        </w:tc>
        <w:tc>
          <w:tcPr>
            <w:tcW w:w="1247"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206,4</w:t>
            </w:r>
          </w:p>
        </w:tc>
        <w:tc>
          <w:tcPr>
            <w:tcW w:w="1614"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8,5</w:t>
            </w:r>
          </w:p>
        </w:tc>
        <w:tc>
          <w:tcPr>
            <w:tcW w:w="1738"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5,45</w:t>
            </w:r>
          </w:p>
        </w:tc>
      </w:tr>
      <w:tr w:rsidR="00E9152F" w:rsidRPr="00E9152F" w:rsidTr="00411DD8">
        <w:tc>
          <w:tcPr>
            <w:tcW w:w="567"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22.</w:t>
            </w:r>
          </w:p>
        </w:tc>
        <w:tc>
          <w:tcPr>
            <w:tcW w:w="3402"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Схема выдачи тепловой мощности, структура теплофикационных установок</w:t>
            </w:r>
          </w:p>
          <w:p w:rsidR="00E9152F" w:rsidRPr="00E9152F" w:rsidRDefault="00E9152F" w:rsidP="00411DD8">
            <w:pPr>
              <w:pStyle w:val="ConsPlusNormal"/>
              <w:jc w:val="center"/>
              <w:rPr>
                <w:sz w:val="16"/>
                <w:szCs w:val="16"/>
              </w:rPr>
            </w:pPr>
            <w:r w:rsidRPr="00E9152F">
              <w:rPr>
                <w:sz w:val="16"/>
                <w:szCs w:val="16"/>
              </w:rPr>
              <w:t>(если источник тепловой энергии - источник комбинированной выработки тепловой и электрической энергии)</w:t>
            </w:r>
          </w:p>
        </w:tc>
        <w:tc>
          <w:tcPr>
            <w:tcW w:w="5449" w:type="dxa"/>
            <w:gridSpan w:val="7"/>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Источник комбинированной выработки тепловой и электрической энергии отсутствует</w:t>
            </w:r>
          </w:p>
        </w:tc>
      </w:tr>
    </w:tbl>
    <w:p w:rsidR="00E9152F" w:rsidRPr="00E9152F" w:rsidRDefault="00E9152F" w:rsidP="00E9152F">
      <w:pPr>
        <w:pStyle w:val="ConsPlusNormal"/>
        <w:jc w:val="both"/>
        <w:rPr>
          <w:sz w:val="16"/>
          <w:szCs w:val="16"/>
        </w:rPr>
      </w:pPr>
    </w:p>
    <w:p w:rsidR="00E9152F" w:rsidRPr="00E9152F" w:rsidRDefault="00E9152F" w:rsidP="00E9152F">
      <w:pPr>
        <w:pStyle w:val="ConsPlusNormal"/>
        <w:jc w:val="right"/>
        <w:outlineLvl w:val="5"/>
        <w:rPr>
          <w:sz w:val="28"/>
          <w:szCs w:val="28"/>
        </w:rPr>
      </w:pPr>
      <w:r w:rsidRPr="00E9152F">
        <w:rPr>
          <w:sz w:val="28"/>
          <w:szCs w:val="28"/>
        </w:rPr>
        <w:t>Таблица 15</w:t>
      </w:r>
    </w:p>
    <w:p w:rsidR="00E9152F" w:rsidRPr="00E9152F" w:rsidRDefault="00E9152F" w:rsidP="00E9152F">
      <w:pPr>
        <w:pStyle w:val="ConsPlusTitle"/>
        <w:jc w:val="center"/>
        <w:rPr>
          <w:b w:val="0"/>
          <w:sz w:val="28"/>
          <w:szCs w:val="28"/>
        </w:rPr>
      </w:pPr>
      <w:r w:rsidRPr="00E9152F">
        <w:rPr>
          <w:b w:val="0"/>
          <w:sz w:val="28"/>
          <w:szCs w:val="28"/>
        </w:rPr>
        <w:t>Описание котельной № 27-12</w:t>
      </w:r>
    </w:p>
    <w:p w:rsidR="00E9152F" w:rsidRPr="00E9152F" w:rsidRDefault="00E9152F" w:rsidP="00E9152F">
      <w:pPr>
        <w:pStyle w:val="ConsPlusNormal"/>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041"/>
        <w:gridCol w:w="6810"/>
      </w:tblGrid>
      <w:tr w:rsidR="00E9152F" w:rsidRPr="00E9152F" w:rsidTr="00411DD8">
        <w:tc>
          <w:tcPr>
            <w:tcW w:w="567"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 п/п</w:t>
            </w:r>
          </w:p>
        </w:tc>
        <w:tc>
          <w:tcPr>
            <w:tcW w:w="2041"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Наименование показателей</w:t>
            </w:r>
          </w:p>
        </w:tc>
        <w:tc>
          <w:tcPr>
            <w:tcW w:w="6810"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Показатели</w:t>
            </w:r>
          </w:p>
        </w:tc>
      </w:tr>
    </w:tbl>
    <w:p w:rsidR="00E9152F" w:rsidRPr="00E9152F" w:rsidRDefault="00E9152F" w:rsidP="00E9152F">
      <w:pPr>
        <w:rPr>
          <w:rFonts w:ascii="Times New Roman" w:hAnsi="Times New Roman" w:cs="Times New Roman"/>
          <w:sz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041"/>
        <w:gridCol w:w="850"/>
        <w:gridCol w:w="488"/>
        <w:gridCol w:w="340"/>
        <w:gridCol w:w="709"/>
        <w:gridCol w:w="680"/>
        <w:gridCol w:w="789"/>
        <w:gridCol w:w="680"/>
        <w:gridCol w:w="737"/>
        <w:gridCol w:w="737"/>
        <w:gridCol w:w="800"/>
      </w:tblGrid>
      <w:tr w:rsidR="00E9152F" w:rsidRPr="00E9152F" w:rsidTr="00411DD8">
        <w:trPr>
          <w:tblHeader/>
        </w:trPr>
        <w:tc>
          <w:tcPr>
            <w:tcW w:w="567"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1</w:t>
            </w:r>
          </w:p>
        </w:tc>
        <w:tc>
          <w:tcPr>
            <w:tcW w:w="2041"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2</w:t>
            </w:r>
          </w:p>
        </w:tc>
        <w:tc>
          <w:tcPr>
            <w:tcW w:w="6810" w:type="dxa"/>
            <w:gridSpan w:val="10"/>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3</w:t>
            </w:r>
          </w:p>
        </w:tc>
      </w:tr>
      <w:tr w:rsidR="00E9152F" w:rsidRPr="00E9152F" w:rsidTr="00411DD8">
        <w:tc>
          <w:tcPr>
            <w:tcW w:w="567"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1.</w:t>
            </w:r>
          </w:p>
        </w:tc>
        <w:tc>
          <w:tcPr>
            <w:tcW w:w="2041"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Наименование и адрес котельной с указанием категории источника</w:t>
            </w:r>
          </w:p>
        </w:tc>
        <w:tc>
          <w:tcPr>
            <w:tcW w:w="6810" w:type="dxa"/>
            <w:gridSpan w:val="10"/>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котельная № 27-12 (водогрейная)</w:t>
            </w:r>
          </w:p>
          <w:p w:rsidR="00E9152F" w:rsidRPr="00E9152F" w:rsidRDefault="00E9152F" w:rsidP="00411DD8">
            <w:pPr>
              <w:pStyle w:val="ConsPlusNormal"/>
              <w:jc w:val="center"/>
              <w:rPr>
                <w:sz w:val="16"/>
                <w:szCs w:val="16"/>
              </w:rPr>
            </w:pPr>
            <w:r w:rsidRPr="00E9152F">
              <w:rPr>
                <w:sz w:val="16"/>
                <w:szCs w:val="16"/>
              </w:rPr>
              <w:t>г. Невинномысск, ул. Кооперативная, 98</w:t>
            </w:r>
          </w:p>
        </w:tc>
      </w:tr>
      <w:tr w:rsidR="00E9152F" w:rsidRPr="00E9152F" w:rsidTr="00411DD8">
        <w:tc>
          <w:tcPr>
            <w:tcW w:w="567"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2.</w:t>
            </w:r>
          </w:p>
        </w:tc>
        <w:tc>
          <w:tcPr>
            <w:tcW w:w="2041"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Установленная и располагаемая тепловая мощность котельной (Гкал/ч) с указанием причины снижения установленной мощности (ремонт котла)</w:t>
            </w:r>
          </w:p>
        </w:tc>
        <w:tc>
          <w:tcPr>
            <w:tcW w:w="6810" w:type="dxa"/>
            <w:gridSpan w:val="10"/>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установленная мощность - 1,05 Гкал/ч;</w:t>
            </w:r>
          </w:p>
          <w:p w:rsidR="00E9152F" w:rsidRPr="00E9152F" w:rsidRDefault="00E9152F" w:rsidP="00411DD8">
            <w:pPr>
              <w:pStyle w:val="ConsPlusNormal"/>
              <w:jc w:val="center"/>
              <w:rPr>
                <w:sz w:val="16"/>
                <w:szCs w:val="16"/>
              </w:rPr>
            </w:pPr>
            <w:r w:rsidRPr="00E9152F">
              <w:rPr>
                <w:sz w:val="16"/>
                <w:szCs w:val="16"/>
              </w:rPr>
              <w:t>располагаемая мощность - 1,05 Гкал/ч</w:t>
            </w:r>
          </w:p>
        </w:tc>
      </w:tr>
      <w:tr w:rsidR="00E9152F" w:rsidRPr="00E9152F" w:rsidTr="00411DD8">
        <w:tc>
          <w:tcPr>
            <w:tcW w:w="567"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3.</w:t>
            </w:r>
          </w:p>
        </w:tc>
        <w:tc>
          <w:tcPr>
            <w:tcW w:w="2041"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Присоединенная нагрузка, Гкал/ч, (т/ч):</w:t>
            </w:r>
          </w:p>
          <w:p w:rsidR="00E9152F" w:rsidRPr="00E9152F" w:rsidRDefault="00E9152F" w:rsidP="00411DD8">
            <w:pPr>
              <w:pStyle w:val="ConsPlusNormal"/>
              <w:jc w:val="center"/>
              <w:rPr>
                <w:sz w:val="16"/>
                <w:szCs w:val="16"/>
              </w:rPr>
            </w:pPr>
            <w:r w:rsidRPr="00E9152F">
              <w:rPr>
                <w:sz w:val="16"/>
                <w:szCs w:val="16"/>
              </w:rPr>
              <w:t>- отопление;</w:t>
            </w:r>
          </w:p>
          <w:p w:rsidR="00E9152F" w:rsidRPr="00E9152F" w:rsidRDefault="00E9152F" w:rsidP="00411DD8">
            <w:pPr>
              <w:pStyle w:val="ConsPlusNormal"/>
              <w:jc w:val="center"/>
              <w:rPr>
                <w:sz w:val="16"/>
                <w:szCs w:val="16"/>
              </w:rPr>
            </w:pPr>
            <w:r w:rsidRPr="00E9152F">
              <w:rPr>
                <w:sz w:val="16"/>
                <w:szCs w:val="16"/>
              </w:rPr>
              <w:t>- вентиляция;</w:t>
            </w:r>
          </w:p>
          <w:p w:rsidR="00E9152F" w:rsidRPr="00E9152F" w:rsidRDefault="00E9152F" w:rsidP="00411DD8">
            <w:pPr>
              <w:pStyle w:val="ConsPlusNormal"/>
              <w:jc w:val="center"/>
              <w:rPr>
                <w:sz w:val="16"/>
                <w:szCs w:val="16"/>
              </w:rPr>
            </w:pPr>
            <w:r w:rsidRPr="00E9152F">
              <w:rPr>
                <w:sz w:val="16"/>
                <w:szCs w:val="16"/>
              </w:rPr>
              <w:t>- гвс;</w:t>
            </w:r>
          </w:p>
          <w:p w:rsidR="00E9152F" w:rsidRPr="00E9152F" w:rsidRDefault="00E9152F" w:rsidP="00411DD8">
            <w:pPr>
              <w:pStyle w:val="ConsPlusNormal"/>
              <w:jc w:val="center"/>
              <w:rPr>
                <w:sz w:val="16"/>
                <w:szCs w:val="16"/>
              </w:rPr>
            </w:pPr>
            <w:r w:rsidRPr="00E9152F">
              <w:rPr>
                <w:sz w:val="16"/>
                <w:szCs w:val="16"/>
              </w:rPr>
              <w:t>- гвс летняя;</w:t>
            </w:r>
          </w:p>
          <w:p w:rsidR="00E9152F" w:rsidRPr="00E9152F" w:rsidRDefault="00E9152F" w:rsidP="00411DD8">
            <w:pPr>
              <w:pStyle w:val="ConsPlusNormal"/>
              <w:jc w:val="center"/>
              <w:rPr>
                <w:sz w:val="16"/>
                <w:szCs w:val="16"/>
              </w:rPr>
            </w:pPr>
            <w:r w:rsidRPr="00E9152F">
              <w:rPr>
                <w:sz w:val="16"/>
                <w:szCs w:val="16"/>
              </w:rPr>
              <w:t>- технологические нужды (Гкал/ч);</w:t>
            </w:r>
          </w:p>
          <w:p w:rsidR="00E9152F" w:rsidRPr="00E9152F" w:rsidRDefault="00E9152F" w:rsidP="00411DD8">
            <w:pPr>
              <w:pStyle w:val="ConsPlusNormal"/>
              <w:jc w:val="center"/>
              <w:rPr>
                <w:sz w:val="16"/>
                <w:szCs w:val="16"/>
              </w:rPr>
            </w:pPr>
            <w:r w:rsidRPr="00E9152F">
              <w:rPr>
                <w:sz w:val="16"/>
                <w:szCs w:val="16"/>
              </w:rPr>
              <w:t>- фактическая тепловая нагрузка, Гкал/ч, за прошедший отопительный период при t°нв самой холодной пятидневки;</w:t>
            </w:r>
          </w:p>
          <w:p w:rsidR="00E9152F" w:rsidRPr="00E9152F" w:rsidRDefault="00E9152F" w:rsidP="00411DD8">
            <w:pPr>
              <w:pStyle w:val="ConsPlusNormal"/>
              <w:jc w:val="center"/>
              <w:rPr>
                <w:sz w:val="16"/>
                <w:szCs w:val="16"/>
              </w:rPr>
            </w:pPr>
            <w:r w:rsidRPr="00E9152F">
              <w:rPr>
                <w:sz w:val="16"/>
                <w:szCs w:val="16"/>
              </w:rPr>
              <w:t>- присоединенная (договорная) тепловая нагрузка (теплоноситель - пар), Гкал/ч (т/ч)</w:t>
            </w:r>
          </w:p>
        </w:tc>
        <w:tc>
          <w:tcPr>
            <w:tcW w:w="6810" w:type="dxa"/>
            <w:gridSpan w:val="10"/>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отопление - 0,5 Гкал/ч;</w:t>
            </w:r>
          </w:p>
          <w:p w:rsidR="00E9152F" w:rsidRPr="00E9152F" w:rsidRDefault="00E9152F" w:rsidP="00411DD8">
            <w:pPr>
              <w:pStyle w:val="ConsPlusNormal"/>
              <w:jc w:val="center"/>
              <w:rPr>
                <w:sz w:val="16"/>
                <w:szCs w:val="16"/>
              </w:rPr>
            </w:pPr>
            <w:r w:rsidRPr="00E9152F">
              <w:rPr>
                <w:sz w:val="16"/>
                <w:szCs w:val="16"/>
              </w:rPr>
              <w:t>вентиляция - 0 Гкал/ч;</w:t>
            </w:r>
          </w:p>
          <w:p w:rsidR="00E9152F" w:rsidRPr="00E9152F" w:rsidRDefault="00E9152F" w:rsidP="00411DD8">
            <w:pPr>
              <w:pStyle w:val="ConsPlusNormal"/>
              <w:jc w:val="center"/>
              <w:rPr>
                <w:sz w:val="16"/>
                <w:szCs w:val="16"/>
              </w:rPr>
            </w:pPr>
            <w:r w:rsidRPr="00E9152F">
              <w:rPr>
                <w:sz w:val="16"/>
                <w:szCs w:val="16"/>
              </w:rPr>
              <w:t>ГВС - 0 Гкал/ч;</w:t>
            </w:r>
          </w:p>
          <w:p w:rsidR="00E9152F" w:rsidRPr="00E9152F" w:rsidRDefault="00E9152F" w:rsidP="00411DD8">
            <w:pPr>
              <w:pStyle w:val="ConsPlusNormal"/>
              <w:jc w:val="center"/>
              <w:rPr>
                <w:sz w:val="16"/>
                <w:szCs w:val="16"/>
              </w:rPr>
            </w:pPr>
            <w:r w:rsidRPr="00E9152F">
              <w:rPr>
                <w:sz w:val="16"/>
                <w:szCs w:val="16"/>
              </w:rPr>
              <w:t>ГВС летняя - 0 Гкал/ч;</w:t>
            </w:r>
          </w:p>
          <w:p w:rsidR="00E9152F" w:rsidRPr="00E9152F" w:rsidRDefault="00E9152F" w:rsidP="00411DD8">
            <w:pPr>
              <w:pStyle w:val="ConsPlusNormal"/>
              <w:jc w:val="center"/>
              <w:rPr>
                <w:sz w:val="16"/>
                <w:szCs w:val="16"/>
              </w:rPr>
            </w:pPr>
            <w:r w:rsidRPr="00E9152F">
              <w:rPr>
                <w:sz w:val="16"/>
                <w:szCs w:val="16"/>
              </w:rPr>
              <w:t>технологические нужды - 0,002 Гкал/ч;</w:t>
            </w:r>
          </w:p>
          <w:p w:rsidR="00E9152F" w:rsidRPr="00E9152F" w:rsidRDefault="00E9152F" w:rsidP="00411DD8">
            <w:pPr>
              <w:pStyle w:val="ConsPlusNormal"/>
              <w:jc w:val="center"/>
              <w:rPr>
                <w:sz w:val="16"/>
                <w:szCs w:val="16"/>
              </w:rPr>
            </w:pPr>
            <w:r w:rsidRPr="00E9152F">
              <w:rPr>
                <w:sz w:val="16"/>
                <w:szCs w:val="16"/>
              </w:rPr>
              <w:t>присоединенная - 0,5 Гкал/ч</w:t>
            </w:r>
          </w:p>
        </w:tc>
      </w:tr>
      <w:tr w:rsidR="00E9152F" w:rsidRPr="00E9152F" w:rsidTr="00411DD8">
        <w:tc>
          <w:tcPr>
            <w:tcW w:w="567" w:type="dxa"/>
            <w:vMerge w:val="restart"/>
            <w:tcMar>
              <w:top w:w="0" w:type="dxa"/>
              <w:bottom w:w="0" w:type="dxa"/>
            </w:tcMar>
          </w:tcPr>
          <w:p w:rsidR="00E9152F" w:rsidRPr="00E9152F" w:rsidRDefault="00E9152F" w:rsidP="00411DD8">
            <w:pPr>
              <w:pStyle w:val="ConsPlusNormal"/>
              <w:jc w:val="center"/>
              <w:rPr>
                <w:sz w:val="16"/>
                <w:szCs w:val="16"/>
              </w:rPr>
            </w:pPr>
            <w:r w:rsidRPr="00E9152F">
              <w:rPr>
                <w:sz w:val="16"/>
                <w:szCs w:val="16"/>
              </w:rPr>
              <w:t>4.</w:t>
            </w:r>
          </w:p>
        </w:tc>
        <w:tc>
          <w:tcPr>
            <w:tcW w:w="2041" w:type="dxa"/>
            <w:tcBorders>
              <w:bottom w:val="nil"/>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Тепловые потери в сетях, Гкал/ч:</w:t>
            </w:r>
          </w:p>
        </w:tc>
        <w:tc>
          <w:tcPr>
            <w:tcW w:w="6810" w:type="dxa"/>
            <w:gridSpan w:val="10"/>
            <w:tcBorders>
              <w:bottom w:val="nil"/>
            </w:tcBorders>
            <w:tcMar>
              <w:top w:w="0" w:type="dxa"/>
              <w:bottom w:w="0" w:type="dxa"/>
            </w:tcMar>
            <w:vAlign w:val="center"/>
          </w:tcPr>
          <w:p w:rsidR="00E9152F" w:rsidRPr="00E9152F" w:rsidRDefault="00E9152F" w:rsidP="00411DD8">
            <w:pPr>
              <w:pStyle w:val="ConsPlusNormal"/>
              <w:rPr>
                <w:sz w:val="16"/>
                <w:szCs w:val="16"/>
              </w:rPr>
            </w:pPr>
          </w:p>
        </w:tc>
      </w:tr>
      <w:tr w:rsidR="00E9152F" w:rsidRPr="00E9152F" w:rsidTr="00411DD8">
        <w:tblPrEx>
          <w:tblBorders>
            <w:insideH w:val="nil"/>
          </w:tblBorders>
        </w:tblPrEx>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2041" w:type="dxa"/>
            <w:tcBorders>
              <w:top w:val="nil"/>
              <w:bottom w:val="nil"/>
            </w:tcBorders>
            <w:tcMar>
              <w:top w:w="0" w:type="dxa"/>
              <w:bottom w:w="0" w:type="dxa"/>
            </w:tcMar>
          </w:tcPr>
          <w:p w:rsidR="00E9152F" w:rsidRPr="00E9152F" w:rsidRDefault="00E9152F" w:rsidP="00411DD8">
            <w:pPr>
              <w:pStyle w:val="ConsPlusNormal"/>
              <w:jc w:val="center"/>
              <w:rPr>
                <w:sz w:val="16"/>
                <w:szCs w:val="16"/>
              </w:rPr>
            </w:pPr>
            <w:r w:rsidRPr="00E9152F">
              <w:rPr>
                <w:sz w:val="16"/>
                <w:szCs w:val="16"/>
              </w:rPr>
              <w:t>- нормативные (утвержденные);</w:t>
            </w:r>
          </w:p>
        </w:tc>
        <w:tc>
          <w:tcPr>
            <w:tcW w:w="6810" w:type="dxa"/>
            <w:gridSpan w:val="10"/>
            <w:tcBorders>
              <w:top w:val="nil"/>
              <w:bottom w:val="nil"/>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0,009</w:t>
            </w: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2041" w:type="dxa"/>
            <w:tcBorders>
              <w:top w:val="nil"/>
            </w:tcBorders>
            <w:tcMar>
              <w:top w:w="0" w:type="dxa"/>
              <w:bottom w:w="0" w:type="dxa"/>
            </w:tcMar>
          </w:tcPr>
          <w:p w:rsidR="00E9152F" w:rsidRPr="00E9152F" w:rsidRDefault="00E9152F" w:rsidP="00411DD8">
            <w:pPr>
              <w:pStyle w:val="ConsPlusNormal"/>
              <w:jc w:val="center"/>
              <w:rPr>
                <w:sz w:val="16"/>
                <w:szCs w:val="16"/>
              </w:rPr>
            </w:pPr>
            <w:r w:rsidRPr="00E9152F">
              <w:rPr>
                <w:sz w:val="16"/>
                <w:szCs w:val="16"/>
              </w:rPr>
              <w:t>- фактические</w:t>
            </w:r>
          </w:p>
        </w:tc>
        <w:tc>
          <w:tcPr>
            <w:tcW w:w="6810" w:type="dxa"/>
            <w:gridSpan w:val="10"/>
            <w:tcBorders>
              <w:top w:val="nil"/>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0,0001</w:t>
            </w:r>
          </w:p>
        </w:tc>
      </w:tr>
      <w:tr w:rsidR="00E9152F" w:rsidRPr="00E9152F" w:rsidTr="00411DD8">
        <w:tc>
          <w:tcPr>
            <w:tcW w:w="567"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5.</w:t>
            </w:r>
          </w:p>
        </w:tc>
        <w:tc>
          <w:tcPr>
            <w:tcW w:w="2041"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Балансовая принадлежность тепловых сетей, присоединенных к котельной</w:t>
            </w:r>
          </w:p>
        </w:tc>
        <w:tc>
          <w:tcPr>
            <w:tcW w:w="6810" w:type="dxa"/>
            <w:gridSpan w:val="10"/>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государственное имущество</w:t>
            </w:r>
          </w:p>
        </w:tc>
      </w:tr>
      <w:tr w:rsidR="00E9152F" w:rsidRPr="00E9152F" w:rsidTr="00411DD8">
        <w:tc>
          <w:tcPr>
            <w:tcW w:w="567"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6.</w:t>
            </w:r>
          </w:p>
        </w:tc>
        <w:tc>
          <w:tcPr>
            <w:tcW w:w="2041"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Вид топлива (основное, аварийное, резервное)</w:t>
            </w:r>
          </w:p>
        </w:tc>
        <w:tc>
          <w:tcPr>
            <w:tcW w:w="6810" w:type="dxa"/>
            <w:gridSpan w:val="10"/>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основное - природный газ;</w:t>
            </w:r>
          </w:p>
          <w:p w:rsidR="00E9152F" w:rsidRPr="00E9152F" w:rsidRDefault="00E9152F" w:rsidP="00411DD8">
            <w:pPr>
              <w:pStyle w:val="ConsPlusNormal"/>
              <w:jc w:val="center"/>
              <w:rPr>
                <w:sz w:val="16"/>
                <w:szCs w:val="16"/>
              </w:rPr>
            </w:pPr>
            <w:r w:rsidRPr="00E9152F">
              <w:rPr>
                <w:sz w:val="16"/>
                <w:szCs w:val="16"/>
              </w:rPr>
              <w:t>аварийного и резервного нет</w:t>
            </w:r>
          </w:p>
        </w:tc>
      </w:tr>
      <w:tr w:rsidR="00E9152F" w:rsidRPr="00E9152F" w:rsidTr="00411DD8">
        <w:tc>
          <w:tcPr>
            <w:tcW w:w="567"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7.</w:t>
            </w:r>
          </w:p>
        </w:tc>
        <w:tc>
          <w:tcPr>
            <w:tcW w:w="2041"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Величина топливопотребления за 2020 г. (по каждому виду топлива и каждому агрегату), в условном и натуральном выражении</w:t>
            </w:r>
          </w:p>
        </w:tc>
        <w:tc>
          <w:tcPr>
            <w:tcW w:w="6810" w:type="dxa"/>
            <w:gridSpan w:val="10"/>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140386 кгут;</w:t>
            </w:r>
          </w:p>
          <w:p w:rsidR="00E9152F" w:rsidRPr="00E9152F" w:rsidRDefault="00E9152F" w:rsidP="00411DD8">
            <w:pPr>
              <w:pStyle w:val="ConsPlusNormal"/>
              <w:jc w:val="center"/>
              <w:rPr>
                <w:sz w:val="16"/>
                <w:szCs w:val="16"/>
              </w:rPr>
            </w:pPr>
            <w:r w:rsidRPr="00E9152F">
              <w:rPr>
                <w:sz w:val="16"/>
                <w:szCs w:val="16"/>
              </w:rPr>
              <w:t>119988 м</w:t>
            </w:r>
            <w:r w:rsidRPr="00E9152F">
              <w:rPr>
                <w:sz w:val="16"/>
                <w:szCs w:val="16"/>
                <w:vertAlign w:val="superscript"/>
              </w:rPr>
              <w:t>3</w:t>
            </w:r>
          </w:p>
        </w:tc>
      </w:tr>
      <w:tr w:rsidR="00E9152F" w:rsidRPr="00E9152F" w:rsidTr="00411DD8">
        <w:tc>
          <w:tcPr>
            <w:tcW w:w="567"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8.</w:t>
            </w:r>
          </w:p>
        </w:tc>
        <w:tc>
          <w:tcPr>
            <w:tcW w:w="2041"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Удельный расход условного и натурального топлива на единицу выработанной и полезно отпущенной теплоты</w:t>
            </w:r>
          </w:p>
        </w:tc>
        <w:tc>
          <w:tcPr>
            <w:tcW w:w="6810" w:type="dxa"/>
            <w:gridSpan w:val="10"/>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выработанной: 179,4 кгут/Гкал;</w:t>
            </w:r>
          </w:p>
          <w:p w:rsidR="00E9152F" w:rsidRPr="00E9152F" w:rsidRDefault="00E9152F" w:rsidP="00411DD8">
            <w:pPr>
              <w:pStyle w:val="ConsPlusNormal"/>
              <w:jc w:val="center"/>
              <w:rPr>
                <w:sz w:val="16"/>
                <w:szCs w:val="16"/>
              </w:rPr>
            </w:pPr>
            <w:r w:rsidRPr="00E9152F">
              <w:rPr>
                <w:sz w:val="16"/>
                <w:szCs w:val="16"/>
              </w:rPr>
              <w:t>153,4 м</w:t>
            </w:r>
            <w:r w:rsidRPr="00E9152F">
              <w:rPr>
                <w:sz w:val="16"/>
                <w:szCs w:val="16"/>
                <w:vertAlign w:val="superscript"/>
              </w:rPr>
              <w:t>3</w:t>
            </w:r>
            <w:r w:rsidRPr="00E9152F">
              <w:rPr>
                <w:sz w:val="16"/>
                <w:szCs w:val="16"/>
              </w:rPr>
              <w:t>/Гкал</w:t>
            </w:r>
          </w:p>
          <w:p w:rsidR="00E9152F" w:rsidRPr="00E9152F" w:rsidRDefault="00E9152F" w:rsidP="00411DD8">
            <w:pPr>
              <w:pStyle w:val="ConsPlusNormal"/>
              <w:jc w:val="center"/>
              <w:rPr>
                <w:sz w:val="16"/>
                <w:szCs w:val="16"/>
              </w:rPr>
            </w:pPr>
            <w:r w:rsidRPr="00E9152F">
              <w:rPr>
                <w:sz w:val="16"/>
                <w:szCs w:val="16"/>
              </w:rPr>
              <w:t>отпущенной: 183,45 кгут/Гкал;</w:t>
            </w:r>
          </w:p>
          <w:p w:rsidR="00E9152F" w:rsidRPr="00E9152F" w:rsidRDefault="00E9152F" w:rsidP="00411DD8">
            <w:pPr>
              <w:pStyle w:val="ConsPlusNormal"/>
              <w:jc w:val="center"/>
              <w:rPr>
                <w:sz w:val="16"/>
                <w:szCs w:val="16"/>
              </w:rPr>
            </w:pPr>
            <w:r w:rsidRPr="00E9152F">
              <w:rPr>
                <w:sz w:val="16"/>
                <w:szCs w:val="16"/>
              </w:rPr>
              <w:t>156,8 м</w:t>
            </w:r>
            <w:r w:rsidRPr="00E9152F">
              <w:rPr>
                <w:sz w:val="16"/>
                <w:szCs w:val="16"/>
                <w:vertAlign w:val="superscript"/>
              </w:rPr>
              <w:t>3</w:t>
            </w:r>
            <w:r w:rsidRPr="00E9152F">
              <w:rPr>
                <w:sz w:val="16"/>
                <w:szCs w:val="16"/>
              </w:rPr>
              <w:t>/Гкал</w:t>
            </w:r>
          </w:p>
        </w:tc>
      </w:tr>
      <w:tr w:rsidR="00E9152F" w:rsidRPr="00E9152F" w:rsidTr="00411DD8">
        <w:tc>
          <w:tcPr>
            <w:tcW w:w="567"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9.</w:t>
            </w:r>
          </w:p>
        </w:tc>
        <w:tc>
          <w:tcPr>
            <w:tcW w:w="2041"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Схема теплоснабжения от котельной:</w:t>
            </w:r>
          </w:p>
          <w:p w:rsidR="00E9152F" w:rsidRPr="00E9152F" w:rsidRDefault="00E9152F" w:rsidP="00411DD8">
            <w:pPr>
              <w:pStyle w:val="ConsPlusNormal"/>
              <w:jc w:val="center"/>
              <w:rPr>
                <w:sz w:val="16"/>
                <w:szCs w:val="16"/>
              </w:rPr>
            </w:pPr>
            <w:r w:rsidRPr="00E9152F">
              <w:rPr>
                <w:sz w:val="16"/>
                <w:szCs w:val="16"/>
              </w:rPr>
              <w:t>- открытая;</w:t>
            </w:r>
          </w:p>
          <w:p w:rsidR="00E9152F" w:rsidRPr="00E9152F" w:rsidRDefault="00E9152F" w:rsidP="00411DD8">
            <w:pPr>
              <w:pStyle w:val="ConsPlusNormal"/>
              <w:jc w:val="center"/>
              <w:rPr>
                <w:sz w:val="16"/>
                <w:szCs w:val="16"/>
              </w:rPr>
            </w:pPr>
            <w:r w:rsidRPr="00E9152F">
              <w:rPr>
                <w:sz w:val="16"/>
                <w:szCs w:val="16"/>
              </w:rPr>
              <w:t>- закрытая</w:t>
            </w:r>
          </w:p>
        </w:tc>
        <w:tc>
          <w:tcPr>
            <w:tcW w:w="6810" w:type="dxa"/>
            <w:gridSpan w:val="10"/>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закрытая</w:t>
            </w:r>
          </w:p>
        </w:tc>
      </w:tr>
      <w:tr w:rsidR="00E9152F" w:rsidRPr="00E9152F" w:rsidTr="00411DD8">
        <w:tc>
          <w:tcPr>
            <w:tcW w:w="567"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10.</w:t>
            </w:r>
          </w:p>
        </w:tc>
        <w:tc>
          <w:tcPr>
            <w:tcW w:w="2041"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Температурный график (расчетный и фактический) регулирования отпуска тепла</w:t>
            </w:r>
          </w:p>
        </w:tc>
        <w:tc>
          <w:tcPr>
            <w:tcW w:w="6810" w:type="dxa"/>
            <w:gridSpan w:val="10"/>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95/70 °C</w:t>
            </w:r>
          </w:p>
        </w:tc>
      </w:tr>
      <w:tr w:rsidR="00E9152F" w:rsidRPr="00E9152F" w:rsidTr="00411DD8">
        <w:tc>
          <w:tcPr>
            <w:tcW w:w="567"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11.</w:t>
            </w:r>
          </w:p>
        </w:tc>
        <w:tc>
          <w:tcPr>
            <w:tcW w:w="2041"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Давление в подающей тепломагистрали (зимний и летний режим).</w:t>
            </w:r>
          </w:p>
          <w:p w:rsidR="00E9152F" w:rsidRPr="00E9152F" w:rsidRDefault="00E9152F" w:rsidP="00411DD8">
            <w:pPr>
              <w:pStyle w:val="ConsPlusNormal"/>
              <w:jc w:val="center"/>
              <w:rPr>
                <w:sz w:val="16"/>
                <w:szCs w:val="16"/>
              </w:rPr>
            </w:pPr>
            <w:r w:rsidRPr="00E9152F">
              <w:rPr>
                <w:sz w:val="16"/>
                <w:szCs w:val="16"/>
              </w:rPr>
              <w:t>Давление в обратной тепломагистрали (зимний и летний режим)</w:t>
            </w:r>
          </w:p>
        </w:tc>
        <w:tc>
          <w:tcPr>
            <w:tcW w:w="6810" w:type="dxa"/>
            <w:gridSpan w:val="10"/>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зима: подача отопления - 3,5 кгс/см</w:t>
            </w:r>
            <w:r w:rsidRPr="00E9152F">
              <w:rPr>
                <w:sz w:val="16"/>
                <w:szCs w:val="16"/>
                <w:vertAlign w:val="superscript"/>
              </w:rPr>
              <w:t>2</w:t>
            </w:r>
            <w:r w:rsidRPr="00E9152F">
              <w:rPr>
                <w:sz w:val="16"/>
                <w:szCs w:val="16"/>
              </w:rPr>
              <w:t>;</w:t>
            </w:r>
          </w:p>
          <w:p w:rsidR="00E9152F" w:rsidRPr="00E9152F" w:rsidRDefault="00E9152F" w:rsidP="00411DD8">
            <w:pPr>
              <w:pStyle w:val="ConsPlusNormal"/>
              <w:jc w:val="center"/>
              <w:rPr>
                <w:sz w:val="16"/>
                <w:szCs w:val="16"/>
              </w:rPr>
            </w:pPr>
            <w:r w:rsidRPr="00E9152F">
              <w:rPr>
                <w:sz w:val="16"/>
                <w:szCs w:val="16"/>
              </w:rPr>
              <w:t>обратка отопления - 2,5 кгс/см</w:t>
            </w:r>
            <w:r w:rsidRPr="00E9152F">
              <w:rPr>
                <w:sz w:val="16"/>
                <w:szCs w:val="16"/>
                <w:vertAlign w:val="superscript"/>
              </w:rPr>
              <w:t>2</w:t>
            </w:r>
            <w:r w:rsidRPr="00E9152F">
              <w:rPr>
                <w:sz w:val="16"/>
                <w:szCs w:val="16"/>
              </w:rPr>
              <w:t>;</w:t>
            </w:r>
          </w:p>
          <w:p w:rsidR="00E9152F" w:rsidRPr="00E9152F" w:rsidRDefault="00E9152F" w:rsidP="00411DD8">
            <w:pPr>
              <w:pStyle w:val="ConsPlusNormal"/>
              <w:jc w:val="center"/>
              <w:rPr>
                <w:sz w:val="16"/>
                <w:szCs w:val="16"/>
              </w:rPr>
            </w:pPr>
            <w:r w:rsidRPr="00E9152F">
              <w:rPr>
                <w:sz w:val="16"/>
                <w:szCs w:val="16"/>
              </w:rPr>
              <w:t>лето: котельная не работает</w:t>
            </w:r>
          </w:p>
        </w:tc>
      </w:tr>
      <w:tr w:rsidR="00E9152F" w:rsidRPr="00E9152F" w:rsidTr="00411DD8">
        <w:tc>
          <w:tcPr>
            <w:tcW w:w="567"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12.</w:t>
            </w:r>
          </w:p>
        </w:tc>
        <w:tc>
          <w:tcPr>
            <w:tcW w:w="2041"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Среднесуточный расход воды, м</w:t>
            </w:r>
            <w:r w:rsidRPr="00E9152F">
              <w:rPr>
                <w:sz w:val="16"/>
                <w:szCs w:val="16"/>
                <w:vertAlign w:val="superscript"/>
              </w:rPr>
              <w:t>3</w:t>
            </w:r>
          </w:p>
        </w:tc>
        <w:tc>
          <w:tcPr>
            <w:tcW w:w="6810" w:type="dxa"/>
            <w:gridSpan w:val="10"/>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0,3</w:t>
            </w:r>
          </w:p>
        </w:tc>
      </w:tr>
      <w:tr w:rsidR="00E9152F" w:rsidRPr="00E9152F" w:rsidTr="00411DD8">
        <w:tc>
          <w:tcPr>
            <w:tcW w:w="567"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13.</w:t>
            </w:r>
          </w:p>
        </w:tc>
        <w:tc>
          <w:tcPr>
            <w:tcW w:w="2041"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Расход воды на подпитку, м</w:t>
            </w:r>
            <w:r w:rsidRPr="00E9152F">
              <w:rPr>
                <w:sz w:val="16"/>
                <w:szCs w:val="16"/>
                <w:vertAlign w:val="superscript"/>
              </w:rPr>
              <w:t>3</w:t>
            </w:r>
            <w:r w:rsidRPr="00E9152F">
              <w:rPr>
                <w:sz w:val="16"/>
                <w:szCs w:val="16"/>
              </w:rPr>
              <w:t>/ч</w:t>
            </w:r>
          </w:p>
        </w:tc>
        <w:tc>
          <w:tcPr>
            <w:tcW w:w="6810" w:type="dxa"/>
            <w:gridSpan w:val="10"/>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0,003</w:t>
            </w:r>
          </w:p>
        </w:tc>
      </w:tr>
      <w:tr w:rsidR="00E9152F" w:rsidRPr="00E9152F" w:rsidTr="00411DD8">
        <w:tc>
          <w:tcPr>
            <w:tcW w:w="567" w:type="dxa"/>
            <w:vMerge w:val="restart"/>
            <w:tcMar>
              <w:top w:w="0" w:type="dxa"/>
              <w:bottom w:w="0" w:type="dxa"/>
            </w:tcMar>
          </w:tcPr>
          <w:p w:rsidR="00E9152F" w:rsidRPr="00E9152F" w:rsidRDefault="00E9152F" w:rsidP="00411DD8">
            <w:pPr>
              <w:pStyle w:val="ConsPlusNormal"/>
              <w:jc w:val="center"/>
              <w:rPr>
                <w:sz w:val="16"/>
                <w:szCs w:val="16"/>
              </w:rPr>
            </w:pPr>
            <w:r w:rsidRPr="00E9152F">
              <w:rPr>
                <w:sz w:val="16"/>
                <w:szCs w:val="16"/>
              </w:rPr>
              <w:t>14.</w:t>
            </w:r>
          </w:p>
        </w:tc>
        <w:tc>
          <w:tcPr>
            <w:tcW w:w="2041"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Тип, количество и характеристики насосного оборудования:</w:t>
            </w:r>
          </w:p>
        </w:tc>
        <w:tc>
          <w:tcPr>
            <w:tcW w:w="6810" w:type="dxa"/>
            <w:gridSpan w:val="10"/>
            <w:tcMar>
              <w:top w:w="0" w:type="dxa"/>
              <w:bottom w:w="0" w:type="dxa"/>
            </w:tcMar>
            <w:vAlign w:val="center"/>
          </w:tcPr>
          <w:p w:rsidR="00E9152F" w:rsidRPr="00E9152F" w:rsidRDefault="00E9152F" w:rsidP="00411DD8">
            <w:pPr>
              <w:pStyle w:val="ConsPlusNormal"/>
              <w:rPr>
                <w:sz w:val="16"/>
                <w:szCs w:val="16"/>
              </w:rPr>
            </w:pP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2041"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подпиточный насос</w:t>
            </w:r>
          </w:p>
        </w:tc>
        <w:tc>
          <w:tcPr>
            <w:tcW w:w="6810" w:type="dxa"/>
            <w:gridSpan w:val="10"/>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К20/30 - 2 шт.</w:t>
            </w: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2041"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сетевой насос отопления</w:t>
            </w:r>
          </w:p>
        </w:tc>
        <w:tc>
          <w:tcPr>
            <w:tcW w:w="6810" w:type="dxa"/>
            <w:gridSpan w:val="10"/>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К45/30 - 2 шт.</w:t>
            </w:r>
          </w:p>
        </w:tc>
      </w:tr>
      <w:tr w:rsidR="00E9152F" w:rsidRPr="00E9152F" w:rsidTr="00411DD8">
        <w:tc>
          <w:tcPr>
            <w:tcW w:w="567"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15.</w:t>
            </w:r>
          </w:p>
        </w:tc>
        <w:tc>
          <w:tcPr>
            <w:tcW w:w="2041"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Тариф по видам потребителей, руб./Гкал</w:t>
            </w:r>
          </w:p>
        </w:tc>
        <w:tc>
          <w:tcPr>
            <w:tcW w:w="6810" w:type="dxa"/>
            <w:gridSpan w:val="10"/>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976,88</w:t>
            </w:r>
          </w:p>
        </w:tc>
      </w:tr>
      <w:tr w:rsidR="00E9152F" w:rsidRPr="00E9152F" w:rsidTr="00411DD8">
        <w:tc>
          <w:tcPr>
            <w:tcW w:w="567" w:type="dxa"/>
            <w:vMerge w:val="restart"/>
            <w:tcMar>
              <w:top w:w="0" w:type="dxa"/>
              <w:bottom w:w="0" w:type="dxa"/>
            </w:tcMar>
          </w:tcPr>
          <w:p w:rsidR="00E9152F" w:rsidRPr="00E9152F" w:rsidRDefault="00E9152F" w:rsidP="00411DD8">
            <w:pPr>
              <w:pStyle w:val="ConsPlusNormal"/>
              <w:jc w:val="center"/>
              <w:rPr>
                <w:sz w:val="16"/>
                <w:szCs w:val="16"/>
              </w:rPr>
            </w:pPr>
            <w:r w:rsidRPr="00E9152F">
              <w:rPr>
                <w:sz w:val="16"/>
                <w:szCs w:val="16"/>
              </w:rPr>
              <w:t>16.</w:t>
            </w:r>
          </w:p>
        </w:tc>
        <w:tc>
          <w:tcPr>
            <w:tcW w:w="2041" w:type="dxa"/>
            <w:tcBorders>
              <w:bottom w:val="nil"/>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Удельные затраты эл. энергии на:</w:t>
            </w:r>
          </w:p>
        </w:tc>
        <w:tc>
          <w:tcPr>
            <w:tcW w:w="6810" w:type="dxa"/>
            <w:gridSpan w:val="10"/>
            <w:tcBorders>
              <w:bottom w:val="nil"/>
            </w:tcBorders>
            <w:tcMar>
              <w:top w:w="0" w:type="dxa"/>
              <w:bottom w:w="0" w:type="dxa"/>
            </w:tcMar>
            <w:vAlign w:val="center"/>
          </w:tcPr>
          <w:p w:rsidR="00E9152F" w:rsidRPr="00E9152F" w:rsidRDefault="00E9152F" w:rsidP="00411DD8">
            <w:pPr>
              <w:pStyle w:val="ConsPlusNormal"/>
              <w:rPr>
                <w:sz w:val="16"/>
                <w:szCs w:val="16"/>
              </w:rPr>
            </w:pPr>
          </w:p>
        </w:tc>
      </w:tr>
      <w:tr w:rsidR="00E9152F" w:rsidRPr="00E9152F" w:rsidTr="00411DD8">
        <w:tblPrEx>
          <w:tblBorders>
            <w:insideH w:val="nil"/>
          </w:tblBorders>
        </w:tblPrEx>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2041" w:type="dxa"/>
            <w:tcBorders>
              <w:top w:val="nil"/>
              <w:bottom w:val="nil"/>
            </w:tcBorders>
            <w:tcMar>
              <w:top w:w="0" w:type="dxa"/>
              <w:bottom w:w="0" w:type="dxa"/>
            </w:tcMar>
          </w:tcPr>
          <w:p w:rsidR="00E9152F" w:rsidRPr="00E9152F" w:rsidRDefault="00E9152F" w:rsidP="00411DD8">
            <w:pPr>
              <w:pStyle w:val="ConsPlusNormal"/>
              <w:jc w:val="center"/>
              <w:rPr>
                <w:sz w:val="16"/>
                <w:szCs w:val="16"/>
              </w:rPr>
            </w:pPr>
            <w:r w:rsidRPr="00E9152F">
              <w:rPr>
                <w:sz w:val="16"/>
                <w:szCs w:val="16"/>
              </w:rPr>
              <w:t>- выработку единицы тепловой энергии</w:t>
            </w:r>
          </w:p>
          <w:p w:rsidR="00E9152F" w:rsidRPr="00E9152F" w:rsidRDefault="00E9152F" w:rsidP="00411DD8">
            <w:pPr>
              <w:pStyle w:val="ConsPlusNormal"/>
              <w:jc w:val="center"/>
              <w:rPr>
                <w:sz w:val="16"/>
                <w:szCs w:val="16"/>
              </w:rPr>
            </w:pPr>
            <w:r w:rsidRPr="00E9152F">
              <w:rPr>
                <w:sz w:val="16"/>
                <w:szCs w:val="16"/>
              </w:rPr>
              <w:t>кВт*ч/ Гкал (т. пара);</w:t>
            </w:r>
          </w:p>
        </w:tc>
        <w:tc>
          <w:tcPr>
            <w:tcW w:w="6810" w:type="dxa"/>
            <w:gridSpan w:val="10"/>
            <w:tcBorders>
              <w:top w:val="nil"/>
              <w:bottom w:val="nil"/>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36,35</w:t>
            </w: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2041" w:type="dxa"/>
            <w:tcBorders>
              <w:top w:val="nil"/>
            </w:tcBorders>
            <w:tcMar>
              <w:top w:w="0" w:type="dxa"/>
              <w:bottom w:w="0" w:type="dxa"/>
            </w:tcMar>
          </w:tcPr>
          <w:p w:rsidR="00E9152F" w:rsidRPr="00E9152F" w:rsidRDefault="00E9152F" w:rsidP="00411DD8">
            <w:pPr>
              <w:pStyle w:val="ConsPlusNormal"/>
              <w:jc w:val="center"/>
              <w:rPr>
                <w:sz w:val="16"/>
                <w:szCs w:val="16"/>
              </w:rPr>
            </w:pPr>
            <w:r w:rsidRPr="00E9152F">
              <w:rPr>
                <w:sz w:val="16"/>
                <w:szCs w:val="16"/>
              </w:rPr>
              <w:t>- транспорт единицы тепловой энергии от источника до потребителей, кВт*ч / Гкал</w:t>
            </w:r>
          </w:p>
        </w:tc>
        <w:tc>
          <w:tcPr>
            <w:tcW w:w="6810" w:type="dxa"/>
            <w:gridSpan w:val="10"/>
            <w:tcBorders>
              <w:top w:val="nil"/>
              <w:bottom w:val="single" w:sz="4" w:space="0" w:color="auto"/>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36,35</w:t>
            </w:r>
          </w:p>
        </w:tc>
      </w:tr>
      <w:tr w:rsidR="00E9152F" w:rsidRPr="00E9152F" w:rsidTr="00411DD8">
        <w:tc>
          <w:tcPr>
            <w:tcW w:w="567" w:type="dxa"/>
            <w:vMerge w:val="restart"/>
            <w:tcMar>
              <w:top w:w="0" w:type="dxa"/>
              <w:bottom w:w="0" w:type="dxa"/>
            </w:tcMar>
          </w:tcPr>
          <w:p w:rsidR="00E9152F" w:rsidRPr="00E9152F" w:rsidRDefault="00E9152F" w:rsidP="00411DD8">
            <w:pPr>
              <w:pStyle w:val="ConsPlusNormal"/>
              <w:jc w:val="center"/>
              <w:rPr>
                <w:sz w:val="16"/>
                <w:szCs w:val="16"/>
              </w:rPr>
            </w:pPr>
            <w:r w:rsidRPr="00E9152F">
              <w:rPr>
                <w:sz w:val="16"/>
                <w:szCs w:val="16"/>
              </w:rPr>
              <w:t>17.</w:t>
            </w:r>
          </w:p>
        </w:tc>
        <w:tc>
          <w:tcPr>
            <w:tcW w:w="2041" w:type="dxa"/>
            <w:vMerge w:val="restart"/>
            <w:tcBorders>
              <w:right w:val="single" w:sz="4" w:space="0" w:color="auto"/>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КПД котельной за минусом собств. нужд</w:t>
            </w:r>
          </w:p>
        </w:tc>
        <w:tc>
          <w:tcPr>
            <w:tcW w:w="850" w:type="dxa"/>
            <w:vMerge w:val="restart"/>
            <w:tcBorders>
              <w:top w:val="single" w:sz="4" w:space="0" w:color="auto"/>
              <w:left w:val="single" w:sz="4" w:space="0" w:color="auto"/>
              <w:bottom w:val="single" w:sz="4" w:space="0" w:color="auto"/>
              <w:right w:val="single" w:sz="4" w:space="0" w:color="auto"/>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марка котла</w:t>
            </w:r>
          </w:p>
        </w:tc>
        <w:tc>
          <w:tcPr>
            <w:tcW w:w="5960" w:type="dxa"/>
            <w:gridSpan w:val="9"/>
            <w:tcBorders>
              <w:top w:val="single" w:sz="4" w:space="0" w:color="auto"/>
              <w:left w:val="single" w:sz="4" w:space="0" w:color="auto"/>
              <w:bottom w:val="single" w:sz="4" w:space="0" w:color="auto"/>
              <w:right w:val="single" w:sz="4" w:space="0" w:color="auto"/>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нагрузка (согласно режимной карте)</w:t>
            </w: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2041" w:type="dxa"/>
            <w:vMerge/>
            <w:tcBorders>
              <w:right w:val="single" w:sz="4" w:space="0" w:color="auto"/>
            </w:tcBorders>
            <w:tcMar>
              <w:top w:w="0" w:type="dxa"/>
              <w:bottom w:w="0" w:type="dxa"/>
            </w:tcMar>
          </w:tcPr>
          <w:p w:rsidR="00E9152F" w:rsidRPr="00E9152F" w:rsidRDefault="00E9152F" w:rsidP="00411DD8">
            <w:pPr>
              <w:rPr>
                <w:rFonts w:ascii="Times New Roman" w:hAnsi="Times New Roman" w:cs="Times New Roman"/>
                <w:sz w:val="16"/>
                <w:szCs w:val="16"/>
              </w:rPr>
            </w:pPr>
          </w:p>
        </w:tc>
        <w:tc>
          <w:tcPr>
            <w:tcW w:w="850" w:type="dxa"/>
            <w:vMerge/>
            <w:tcBorders>
              <w:top w:val="single" w:sz="4" w:space="0" w:color="auto"/>
              <w:left w:val="single" w:sz="4" w:space="0" w:color="auto"/>
              <w:bottom w:val="single" w:sz="4" w:space="0" w:color="auto"/>
              <w:right w:val="single" w:sz="4" w:space="0" w:color="auto"/>
            </w:tcBorders>
            <w:tcMar>
              <w:top w:w="0" w:type="dxa"/>
              <w:bottom w:w="0" w:type="dxa"/>
            </w:tcMar>
          </w:tcPr>
          <w:p w:rsidR="00E9152F" w:rsidRPr="00E9152F" w:rsidRDefault="00E9152F" w:rsidP="00411DD8">
            <w:pPr>
              <w:rPr>
                <w:rFonts w:ascii="Times New Roman" w:hAnsi="Times New Roman" w:cs="Times New Roman"/>
                <w:sz w:val="16"/>
                <w:szCs w:val="16"/>
              </w:rPr>
            </w:pPr>
          </w:p>
        </w:tc>
        <w:tc>
          <w:tcPr>
            <w:tcW w:w="3006" w:type="dxa"/>
            <w:gridSpan w:val="5"/>
            <w:tcBorders>
              <w:top w:val="single" w:sz="4" w:space="0" w:color="auto"/>
              <w:left w:val="single" w:sz="4" w:space="0" w:color="auto"/>
              <w:bottom w:val="single" w:sz="4" w:space="0" w:color="auto"/>
              <w:right w:val="single" w:sz="4" w:space="0" w:color="auto"/>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КПД</w:t>
            </w:r>
          </w:p>
        </w:tc>
        <w:tc>
          <w:tcPr>
            <w:tcW w:w="2954" w:type="dxa"/>
            <w:gridSpan w:val="4"/>
            <w:tcBorders>
              <w:top w:val="single" w:sz="4" w:space="0" w:color="auto"/>
              <w:left w:val="single" w:sz="4" w:space="0" w:color="auto"/>
              <w:bottom w:val="single" w:sz="4" w:space="0" w:color="auto"/>
              <w:right w:val="single" w:sz="4" w:space="0" w:color="auto"/>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теплопроизводительность</w:t>
            </w: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2041" w:type="dxa"/>
            <w:vMerge/>
            <w:tcBorders>
              <w:right w:val="single" w:sz="4" w:space="0" w:color="auto"/>
            </w:tcBorders>
            <w:tcMar>
              <w:top w:w="0" w:type="dxa"/>
              <w:bottom w:w="0" w:type="dxa"/>
            </w:tcMar>
          </w:tcPr>
          <w:p w:rsidR="00E9152F" w:rsidRPr="00E9152F" w:rsidRDefault="00E9152F" w:rsidP="00411DD8">
            <w:pPr>
              <w:rPr>
                <w:rFonts w:ascii="Times New Roman" w:hAnsi="Times New Roman" w:cs="Times New Roman"/>
                <w:sz w:val="16"/>
                <w:szCs w:val="16"/>
              </w:rPr>
            </w:pPr>
          </w:p>
        </w:tc>
        <w:tc>
          <w:tcPr>
            <w:tcW w:w="850" w:type="dxa"/>
            <w:vMerge/>
            <w:tcBorders>
              <w:top w:val="single" w:sz="4" w:space="0" w:color="auto"/>
              <w:left w:val="single" w:sz="4" w:space="0" w:color="auto"/>
              <w:bottom w:val="single" w:sz="4" w:space="0" w:color="auto"/>
              <w:right w:val="single" w:sz="4" w:space="0" w:color="auto"/>
            </w:tcBorders>
            <w:tcMar>
              <w:top w:w="0" w:type="dxa"/>
              <w:bottom w:w="0" w:type="dxa"/>
            </w:tcMar>
          </w:tcPr>
          <w:p w:rsidR="00E9152F" w:rsidRPr="00E9152F" w:rsidRDefault="00E9152F" w:rsidP="00411DD8">
            <w:pPr>
              <w:rPr>
                <w:rFonts w:ascii="Times New Roman" w:hAnsi="Times New Roman" w:cs="Times New Roman"/>
                <w:sz w:val="16"/>
                <w:szCs w:val="16"/>
              </w:rPr>
            </w:pPr>
          </w:p>
        </w:tc>
        <w:tc>
          <w:tcPr>
            <w:tcW w:w="828" w:type="dxa"/>
            <w:gridSpan w:val="2"/>
            <w:tcBorders>
              <w:top w:val="single" w:sz="4" w:space="0" w:color="auto"/>
              <w:left w:val="single" w:sz="4" w:space="0" w:color="auto"/>
              <w:bottom w:val="single" w:sz="4" w:space="0" w:color="auto"/>
              <w:right w:val="single" w:sz="4" w:space="0" w:color="auto"/>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30 %</w:t>
            </w:r>
          </w:p>
        </w:tc>
        <w:tc>
          <w:tcPr>
            <w:tcW w:w="709"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50 %</w:t>
            </w:r>
          </w:p>
        </w:tc>
        <w:tc>
          <w:tcPr>
            <w:tcW w:w="680"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70 %</w:t>
            </w:r>
          </w:p>
        </w:tc>
        <w:tc>
          <w:tcPr>
            <w:tcW w:w="789"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100 %</w:t>
            </w:r>
          </w:p>
        </w:tc>
        <w:tc>
          <w:tcPr>
            <w:tcW w:w="680"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30 %</w:t>
            </w:r>
          </w:p>
        </w:tc>
        <w:tc>
          <w:tcPr>
            <w:tcW w:w="737"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50 %</w:t>
            </w:r>
          </w:p>
        </w:tc>
        <w:tc>
          <w:tcPr>
            <w:tcW w:w="737"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70 %</w:t>
            </w:r>
          </w:p>
        </w:tc>
        <w:tc>
          <w:tcPr>
            <w:tcW w:w="800"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100 %</w:t>
            </w: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2041" w:type="dxa"/>
            <w:vMerge/>
            <w:tcBorders>
              <w:right w:val="single" w:sz="4" w:space="0" w:color="auto"/>
            </w:tcBorders>
            <w:tcMar>
              <w:top w:w="0" w:type="dxa"/>
              <w:bottom w:w="0" w:type="dxa"/>
            </w:tcMar>
          </w:tcPr>
          <w:p w:rsidR="00E9152F" w:rsidRPr="00E9152F" w:rsidRDefault="00E9152F" w:rsidP="00411DD8">
            <w:pP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котел № 1</w:t>
            </w:r>
          </w:p>
        </w:tc>
        <w:tc>
          <w:tcPr>
            <w:tcW w:w="828" w:type="dxa"/>
            <w:gridSpan w:val="2"/>
            <w:tcBorders>
              <w:top w:val="single" w:sz="4" w:space="0" w:color="auto"/>
              <w:left w:val="single" w:sz="4" w:space="0" w:color="auto"/>
              <w:bottom w:val="single" w:sz="4" w:space="0" w:color="auto"/>
              <w:right w:val="single" w:sz="4" w:space="0" w:color="auto"/>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w:t>
            </w:r>
          </w:p>
        </w:tc>
        <w:tc>
          <w:tcPr>
            <w:tcW w:w="709"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w:t>
            </w:r>
          </w:p>
        </w:tc>
        <w:tc>
          <w:tcPr>
            <w:tcW w:w="680"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w:t>
            </w:r>
          </w:p>
        </w:tc>
        <w:tc>
          <w:tcPr>
            <w:tcW w:w="789"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w:t>
            </w:r>
          </w:p>
        </w:tc>
        <w:tc>
          <w:tcPr>
            <w:tcW w:w="680"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w:t>
            </w:r>
          </w:p>
        </w:tc>
        <w:tc>
          <w:tcPr>
            <w:tcW w:w="737"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w:t>
            </w:r>
          </w:p>
        </w:tc>
        <w:tc>
          <w:tcPr>
            <w:tcW w:w="737"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w:t>
            </w:r>
          </w:p>
        </w:tc>
        <w:tc>
          <w:tcPr>
            <w:tcW w:w="800"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w:t>
            </w: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2041"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850" w:type="dxa"/>
            <w:tcBorders>
              <w:top w:val="single" w:sz="4" w:space="0" w:color="auto"/>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котел № 2</w:t>
            </w:r>
          </w:p>
        </w:tc>
        <w:tc>
          <w:tcPr>
            <w:tcW w:w="828" w:type="dxa"/>
            <w:gridSpan w:val="2"/>
            <w:tcBorders>
              <w:top w:val="single" w:sz="4" w:space="0" w:color="auto"/>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79,9</w:t>
            </w:r>
          </w:p>
        </w:tc>
        <w:tc>
          <w:tcPr>
            <w:tcW w:w="709" w:type="dxa"/>
            <w:tcBorders>
              <w:top w:val="single" w:sz="4" w:space="0" w:color="auto"/>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80,9</w:t>
            </w:r>
          </w:p>
        </w:tc>
        <w:tc>
          <w:tcPr>
            <w:tcW w:w="680" w:type="dxa"/>
            <w:tcBorders>
              <w:top w:val="single" w:sz="4" w:space="0" w:color="auto"/>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81,3</w:t>
            </w:r>
          </w:p>
        </w:tc>
        <w:tc>
          <w:tcPr>
            <w:tcW w:w="789" w:type="dxa"/>
            <w:tcBorders>
              <w:top w:val="single" w:sz="4" w:space="0" w:color="auto"/>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81,8</w:t>
            </w:r>
          </w:p>
        </w:tc>
        <w:tc>
          <w:tcPr>
            <w:tcW w:w="680" w:type="dxa"/>
            <w:tcBorders>
              <w:top w:val="single" w:sz="4" w:space="0" w:color="auto"/>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0,16</w:t>
            </w:r>
          </w:p>
        </w:tc>
        <w:tc>
          <w:tcPr>
            <w:tcW w:w="737" w:type="dxa"/>
            <w:tcBorders>
              <w:top w:val="single" w:sz="4" w:space="0" w:color="auto"/>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0,180</w:t>
            </w:r>
          </w:p>
        </w:tc>
        <w:tc>
          <w:tcPr>
            <w:tcW w:w="737" w:type="dxa"/>
            <w:tcBorders>
              <w:top w:val="single" w:sz="4" w:space="0" w:color="auto"/>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0,220</w:t>
            </w:r>
          </w:p>
        </w:tc>
        <w:tc>
          <w:tcPr>
            <w:tcW w:w="800" w:type="dxa"/>
            <w:tcBorders>
              <w:top w:val="single" w:sz="4" w:space="0" w:color="auto"/>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0,239</w:t>
            </w: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2041"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850"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котел № 3</w:t>
            </w:r>
          </w:p>
        </w:tc>
        <w:tc>
          <w:tcPr>
            <w:tcW w:w="828"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w:t>
            </w:r>
          </w:p>
        </w:tc>
        <w:tc>
          <w:tcPr>
            <w:tcW w:w="709"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w:t>
            </w:r>
          </w:p>
        </w:tc>
        <w:tc>
          <w:tcPr>
            <w:tcW w:w="680"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86,0</w:t>
            </w:r>
          </w:p>
        </w:tc>
        <w:tc>
          <w:tcPr>
            <w:tcW w:w="789"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85,9</w:t>
            </w:r>
          </w:p>
        </w:tc>
        <w:tc>
          <w:tcPr>
            <w:tcW w:w="680" w:type="dxa"/>
            <w:tcMar>
              <w:top w:w="0" w:type="dxa"/>
              <w:bottom w:w="0" w:type="dxa"/>
            </w:tcMar>
            <w:vAlign w:val="center"/>
          </w:tcPr>
          <w:p w:rsidR="00E9152F" w:rsidRPr="00E9152F" w:rsidRDefault="00E9152F" w:rsidP="00411DD8">
            <w:pPr>
              <w:pStyle w:val="ConsPlusNormal"/>
              <w:jc w:val="center"/>
              <w:rPr>
                <w:sz w:val="16"/>
                <w:szCs w:val="16"/>
              </w:rPr>
            </w:pPr>
          </w:p>
        </w:tc>
        <w:tc>
          <w:tcPr>
            <w:tcW w:w="737"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0,200</w:t>
            </w:r>
          </w:p>
        </w:tc>
        <w:tc>
          <w:tcPr>
            <w:tcW w:w="737"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w:t>
            </w:r>
          </w:p>
        </w:tc>
        <w:tc>
          <w:tcPr>
            <w:tcW w:w="800"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0,270</w:t>
            </w:r>
          </w:p>
        </w:tc>
      </w:tr>
      <w:tr w:rsidR="00E9152F" w:rsidRPr="00E9152F" w:rsidTr="00212C61">
        <w:trPr>
          <w:trHeight w:val="294"/>
        </w:trPr>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2041"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850"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котел № 4</w:t>
            </w:r>
          </w:p>
        </w:tc>
        <w:tc>
          <w:tcPr>
            <w:tcW w:w="828"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w:t>
            </w:r>
          </w:p>
        </w:tc>
        <w:tc>
          <w:tcPr>
            <w:tcW w:w="709"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w:t>
            </w:r>
          </w:p>
        </w:tc>
        <w:tc>
          <w:tcPr>
            <w:tcW w:w="680"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w:t>
            </w:r>
          </w:p>
        </w:tc>
        <w:tc>
          <w:tcPr>
            <w:tcW w:w="789"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w:t>
            </w:r>
          </w:p>
        </w:tc>
        <w:tc>
          <w:tcPr>
            <w:tcW w:w="680"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w:t>
            </w:r>
          </w:p>
        </w:tc>
        <w:tc>
          <w:tcPr>
            <w:tcW w:w="737"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w:t>
            </w:r>
          </w:p>
        </w:tc>
        <w:tc>
          <w:tcPr>
            <w:tcW w:w="737"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w:t>
            </w:r>
          </w:p>
        </w:tc>
        <w:tc>
          <w:tcPr>
            <w:tcW w:w="800"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w:t>
            </w:r>
          </w:p>
        </w:tc>
      </w:tr>
      <w:tr w:rsidR="00E9152F" w:rsidRPr="00E9152F" w:rsidTr="00411DD8">
        <w:tc>
          <w:tcPr>
            <w:tcW w:w="567"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18.</w:t>
            </w:r>
          </w:p>
        </w:tc>
        <w:tc>
          <w:tcPr>
            <w:tcW w:w="2041"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КПД и теплопроизводительность котлов по результатам РНИ с указанием года их проведения (для каждого котла</w:t>
            </w:r>
          </w:p>
        </w:tc>
        <w:tc>
          <w:tcPr>
            <w:tcW w:w="6810" w:type="dxa"/>
            <w:gridSpan w:val="10"/>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w:t>
            </w:r>
          </w:p>
        </w:tc>
      </w:tr>
      <w:tr w:rsidR="00E9152F" w:rsidRPr="00E9152F" w:rsidTr="00411DD8">
        <w:tc>
          <w:tcPr>
            <w:tcW w:w="567"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19.</w:t>
            </w:r>
          </w:p>
        </w:tc>
        <w:tc>
          <w:tcPr>
            <w:tcW w:w="2041"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Структура себестоимости выработки единицы тепловой энергии в 2020 г., руб./Гкал</w:t>
            </w:r>
          </w:p>
        </w:tc>
        <w:tc>
          <w:tcPr>
            <w:tcW w:w="6810" w:type="dxa"/>
            <w:gridSpan w:val="10"/>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2451,47</w:t>
            </w:r>
          </w:p>
        </w:tc>
      </w:tr>
      <w:tr w:rsidR="00E9152F" w:rsidRPr="00E9152F" w:rsidTr="00411DD8">
        <w:tc>
          <w:tcPr>
            <w:tcW w:w="567" w:type="dxa"/>
            <w:vMerge w:val="restart"/>
            <w:tcMar>
              <w:top w:w="0" w:type="dxa"/>
              <w:bottom w:w="0" w:type="dxa"/>
            </w:tcMar>
          </w:tcPr>
          <w:p w:rsidR="00E9152F" w:rsidRPr="00E9152F" w:rsidRDefault="00E9152F" w:rsidP="00411DD8">
            <w:pPr>
              <w:pStyle w:val="ConsPlusNormal"/>
              <w:jc w:val="center"/>
              <w:rPr>
                <w:sz w:val="16"/>
                <w:szCs w:val="16"/>
              </w:rPr>
            </w:pPr>
            <w:r w:rsidRPr="00E9152F">
              <w:rPr>
                <w:sz w:val="16"/>
                <w:szCs w:val="16"/>
              </w:rPr>
              <w:t>20.</w:t>
            </w:r>
          </w:p>
        </w:tc>
        <w:tc>
          <w:tcPr>
            <w:tcW w:w="2041" w:type="dxa"/>
            <w:tcBorders>
              <w:bottom w:val="nil"/>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Сведения за 2020 г. (теплоноситель - вода):</w:t>
            </w:r>
          </w:p>
        </w:tc>
        <w:tc>
          <w:tcPr>
            <w:tcW w:w="6810" w:type="dxa"/>
            <w:gridSpan w:val="10"/>
            <w:tcBorders>
              <w:bottom w:val="nil"/>
            </w:tcBorders>
            <w:tcMar>
              <w:top w:w="0" w:type="dxa"/>
              <w:bottom w:w="0" w:type="dxa"/>
            </w:tcMar>
            <w:vAlign w:val="center"/>
          </w:tcPr>
          <w:p w:rsidR="00E9152F" w:rsidRPr="00E9152F" w:rsidRDefault="00E9152F" w:rsidP="00411DD8">
            <w:pPr>
              <w:pStyle w:val="ConsPlusNormal"/>
              <w:rPr>
                <w:sz w:val="16"/>
                <w:szCs w:val="16"/>
              </w:rPr>
            </w:pPr>
          </w:p>
        </w:tc>
      </w:tr>
      <w:tr w:rsidR="00E9152F" w:rsidRPr="00E9152F" w:rsidTr="00411DD8">
        <w:tblPrEx>
          <w:tblBorders>
            <w:insideH w:val="nil"/>
          </w:tblBorders>
        </w:tblPrEx>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2041" w:type="dxa"/>
            <w:tcBorders>
              <w:top w:val="nil"/>
              <w:bottom w:val="nil"/>
            </w:tcBorders>
            <w:tcMar>
              <w:top w:w="0" w:type="dxa"/>
              <w:bottom w:w="0" w:type="dxa"/>
            </w:tcMar>
          </w:tcPr>
          <w:p w:rsidR="00E9152F" w:rsidRPr="00E9152F" w:rsidRDefault="00E9152F" w:rsidP="00411DD8">
            <w:pPr>
              <w:pStyle w:val="ConsPlusNormal"/>
              <w:jc w:val="center"/>
              <w:rPr>
                <w:sz w:val="16"/>
                <w:szCs w:val="16"/>
              </w:rPr>
            </w:pPr>
            <w:r w:rsidRPr="00E9152F">
              <w:rPr>
                <w:sz w:val="16"/>
                <w:szCs w:val="16"/>
              </w:rPr>
              <w:t>выработка теплоты (Гкал);</w:t>
            </w:r>
          </w:p>
        </w:tc>
        <w:tc>
          <w:tcPr>
            <w:tcW w:w="6810" w:type="dxa"/>
            <w:gridSpan w:val="10"/>
            <w:tcBorders>
              <w:top w:val="nil"/>
              <w:bottom w:val="nil"/>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782,44</w:t>
            </w:r>
          </w:p>
        </w:tc>
      </w:tr>
      <w:tr w:rsidR="00E9152F" w:rsidRPr="00E9152F" w:rsidTr="00411DD8">
        <w:tblPrEx>
          <w:tblBorders>
            <w:insideH w:val="nil"/>
          </w:tblBorders>
        </w:tblPrEx>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2041" w:type="dxa"/>
            <w:tcBorders>
              <w:top w:val="nil"/>
              <w:bottom w:val="nil"/>
            </w:tcBorders>
            <w:tcMar>
              <w:top w:w="0" w:type="dxa"/>
              <w:bottom w:w="0" w:type="dxa"/>
            </w:tcMar>
          </w:tcPr>
          <w:p w:rsidR="00E9152F" w:rsidRPr="00E9152F" w:rsidRDefault="00E9152F" w:rsidP="00411DD8">
            <w:pPr>
              <w:pStyle w:val="ConsPlusNormal"/>
              <w:jc w:val="center"/>
              <w:rPr>
                <w:sz w:val="16"/>
                <w:szCs w:val="16"/>
              </w:rPr>
            </w:pPr>
            <w:r w:rsidRPr="00E9152F">
              <w:rPr>
                <w:sz w:val="16"/>
                <w:szCs w:val="16"/>
              </w:rPr>
              <w:t>расход теплоты на собственные нужды, Гкал;</w:t>
            </w:r>
          </w:p>
        </w:tc>
        <w:tc>
          <w:tcPr>
            <w:tcW w:w="6810" w:type="dxa"/>
            <w:gridSpan w:val="10"/>
            <w:tcBorders>
              <w:top w:val="nil"/>
              <w:bottom w:val="nil"/>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17,2</w:t>
            </w:r>
          </w:p>
        </w:tc>
      </w:tr>
      <w:tr w:rsidR="00E9152F" w:rsidRPr="00E9152F" w:rsidTr="00411DD8">
        <w:tblPrEx>
          <w:tblBorders>
            <w:insideH w:val="nil"/>
          </w:tblBorders>
        </w:tblPrEx>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2041" w:type="dxa"/>
            <w:tcBorders>
              <w:top w:val="nil"/>
              <w:bottom w:val="nil"/>
            </w:tcBorders>
            <w:tcMar>
              <w:top w:w="0" w:type="dxa"/>
              <w:bottom w:w="0" w:type="dxa"/>
            </w:tcMar>
          </w:tcPr>
          <w:p w:rsidR="00E9152F" w:rsidRPr="00E9152F" w:rsidRDefault="00E9152F" w:rsidP="00411DD8">
            <w:pPr>
              <w:pStyle w:val="ConsPlusNormal"/>
              <w:jc w:val="center"/>
              <w:rPr>
                <w:sz w:val="16"/>
                <w:szCs w:val="16"/>
              </w:rPr>
            </w:pPr>
            <w:r w:rsidRPr="00E9152F">
              <w:rPr>
                <w:sz w:val="16"/>
                <w:szCs w:val="16"/>
              </w:rPr>
              <w:t>тепловые потери, Гкал;</w:t>
            </w:r>
          </w:p>
        </w:tc>
        <w:tc>
          <w:tcPr>
            <w:tcW w:w="6810" w:type="dxa"/>
            <w:gridSpan w:val="10"/>
            <w:tcBorders>
              <w:top w:val="nil"/>
              <w:bottom w:val="nil"/>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w:t>
            </w: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2041" w:type="dxa"/>
            <w:tcBorders>
              <w:top w:val="nil"/>
            </w:tcBorders>
            <w:tcMar>
              <w:top w:w="0" w:type="dxa"/>
              <w:bottom w:w="0" w:type="dxa"/>
            </w:tcMar>
          </w:tcPr>
          <w:p w:rsidR="00E9152F" w:rsidRPr="00E9152F" w:rsidRDefault="00E9152F" w:rsidP="00411DD8">
            <w:pPr>
              <w:pStyle w:val="ConsPlusNormal"/>
              <w:jc w:val="center"/>
              <w:rPr>
                <w:sz w:val="16"/>
                <w:szCs w:val="16"/>
              </w:rPr>
            </w:pPr>
            <w:r w:rsidRPr="00E9152F">
              <w:rPr>
                <w:sz w:val="16"/>
                <w:szCs w:val="16"/>
              </w:rPr>
              <w:t>полезный отпуск, Гкал (по группам потребителей)</w:t>
            </w:r>
          </w:p>
        </w:tc>
        <w:tc>
          <w:tcPr>
            <w:tcW w:w="6810" w:type="dxa"/>
            <w:gridSpan w:val="10"/>
            <w:tcBorders>
              <w:top w:val="nil"/>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765,24</w:t>
            </w:r>
          </w:p>
        </w:tc>
      </w:tr>
      <w:tr w:rsidR="00E9152F" w:rsidRPr="00E9152F" w:rsidTr="00411DD8">
        <w:tc>
          <w:tcPr>
            <w:tcW w:w="567" w:type="dxa"/>
            <w:vMerge w:val="restart"/>
            <w:tcMar>
              <w:top w:w="0" w:type="dxa"/>
              <w:bottom w:w="0" w:type="dxa"/>
            </w:tcMar>
          </w:tcPr>
          <w:p w:rsidR="00E9152F" w:rsidRPr="00E9152F" w:rsidRDefault="00E9152F" w:rsidP="00411DD8">
            <w:pPr>
              <w:pStyle w:val="ConsPlusNormal"/>
              <w:jc w:val="center"/>
              <w:rPr>
                <w:sz w:val="16"/>
                <w:szCs w:val="16"/>
              </w:rPr>
            </w:pPr>
            <w:r w:rsidRPr="00E9152F">
              <w:rPr>
                <w:sz w:val="16"/>
                <w:szCs w:val="16"/>
              </w:rPr>
              <w:t>21.</w:t>
            </w:r>
          </w:p>
        </w:tc>
        <w:tc>
          <w:tcPr>
            <w:tcW w:w="2041" w:type="dxa"/>
            <w:vMerge w:val="restart"/>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Потребление теплоты по каждому абоненту, помесячно за 2020 г. (с разделением по видам теплопотребления - О, В, ГВС, технология), Гкал</w:t>
            </w:r>
          </w:p>
        </w:tc>
        <w:tc>
          <w:tcPr>
            <w:tcW w:w="1338"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w:t>
            </w:r>
          </w:p>
        </w:tc>
        <w:tc>
          <w:tcPr>
            <w:tcW w:w="1729" w:type="dxa"/>
            <w:gridSpan w:val="3"/>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Отопление</w:t>
            </w:r>
          </w:p>
        </w:tc>
        <w:tc>
          <w:tcPr>
            <w:tcW w:w="1469"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ГВС</w:t>
            </w:r>
          </w:p>
        </w:tc>
        <w:tc>
          <w:tcPr>
            <w:tcW w:w="2274" w:type="dxa"/>
            <w:gridSpan w:val="3"/>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Технологические нужды</w:t>
            </w: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2041"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1338"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1</w:t>
            </w:r>
          </w:p>
        </w:tc>
        <w:tc>
          <w:tcPr>
            <w:tcW w:w="1729" w:type="dxa"/>
            <w:gridSpan w:val="3"/>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139,59</w:t>
            </w:r>
          </w:p>
        </w:tc>
        <w:tc>
          <w:tcPr>
            <w:tcW w:w="1469"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w:t>
            </w:r>
          </w:p>
        </w:tc>
        <w:tc>
          <w:tcPr>
            <w:tcW w:w="2274" w:type="dxa"/>
            <w:gridSpan w:val="3"/>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3,76</w:t>
            </w: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2041"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1338"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2</w:t>
            </w:r>
          </w:p>
        </w:tc>
        <w:tc>
          <w:tcPr>
            <w:tcW w:w="1729" w:type="dxa"/>
            <w:gridSpan w:val="3"/>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130,44</w:t>
            </w:r>
          </w:p>
        </w:tc>
        <w:tc>
          <w:tcPr>
            <w:tcW w:w="1469"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w:t>
            </w:r>
          </w:p>
        </w:tc>
        <w:tc>
          <w:tcPr>
            <w:tcW w:w="2274" w:type="dxa"/>
            <w:gridSpan w:val="3"/>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2,67</w:t>
            </w: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2041"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1338"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3</w:t>
            </w:r>
          </w:p>
        </w:tc>
        <w:tc>
          <w:tcPr>
            <w:tcW w:w="1729" w:type="dxa"/>
            <w:gridSpan w:val="3"/>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79,73</w:t>
            </w:r>
          </w:p>
        </w:tc>
        <w:tc>
          <w:tcPr>
            <w:tcW w:w="1469"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w:t>
            </w:r>
          </w:p>
        </w:tc>
        <w:tc>
          <w:tcPr>
            <w:tcW w:w="2274" w:type="dxa"/>
            <w:gridSpan w:val="3"/>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2,53</w:t>
            </w: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2041"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1338"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4</w:t>
            </w:r>
          </w:p>
        </w:tc>
        <w:tc>
          <w:tcPr>
            <w:tcW w:w="1729" w:type="dxa"/>
            <w:gridSpan w:val="3"/>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41,42</w:t>
            </w:r>
          </w:p>
        </w:tc>
        <w:tc>
          <w:tcPr>
            <w:tcW w:w="1469"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w:t>
            </w:r>
          </w:p>
        </w:tc>
        <w:tc>
          <w:tcPr>
            <w:tcW w:w="2274" w:type="dxa"/>
            <w:gridSpan w:val="3"/>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0,59</w:t>
            </w: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2041"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1338"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5</w:t>
            </w:r>
          </w:p>
        </w:tc>
        <w:tc>
          <w:tcPr>
            <w:tcW w:w="1729" w:type="dxa"/>
            <w:gridSpan w:val="3"/>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w:t>
            </w:r>
          </w:p>
        </w:tc>
        <w:tc>
          <w:tcPr>
            <w:tcW w:w="1469"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w:t>
            </w:r>
          </w:p>
        </w:tc>
        <w:tc>
          <w:tcPr>
            <w:tcW w:w="2274" w:type="dxa"/>
            <w:gridSpan w:val="3"/>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w:t>
            </w: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2041"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1338"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6</w:t>
            </w:r>
          </w:p>
        </w:tc>
        <w:tc>
          <w:tcPr>
            <w:tcW w:w="1729" w:type="dxa"/>
            <w:gridSpan w:val="3"/>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w:t>
            </w:r>
          </w:p>
        </w:tc>
        <w:tc>
          <w:tcPr>
            <w:tcW w:w="1469"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w:t>
            </w:r>
          </w:p>
        </w:tc>
        <w:tc>
          <w:tcPr>
            <w:tcW w:w="2274" w:type="dxa"/>
            <w:gridSpan w:val="3"/>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w:t>
            </w: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2041"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1338"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7</w:t>
            </w:r>
          </w:p>
        </w:tc>
        <w:tc>
          <w:tcPr>
            <w:tcW w:w="1729" w:type="dxa"/>
            <w:gridSpan w:val="3"/>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w:t>
            </w:r>
          </w:p>
        </w:tc>
        <w:tc>
          <w:tcPr>
            <w:tcW w:w="1469"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w:t>
            </w:r>
          </w:p>
        </w:tc>
        <w:tc>
          <w:tcPr>
            <w:tcW w:w="2274" w:type="dxa"/>
            <w:gridSpan w:val="3"/>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w:t>
            </w: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2041"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1338"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8</w:t>
            </w:r>
          </w:p>
        </w:tc>
        <w:tc>
          <w:tcPr>
            <w:tcW w:w="1729" w:type="dxa"/>
            <w:gridSpan w:val="3"/>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w:t>
            </w:r>
          </w:p>
        </w:tc>
        <w:tc>
          <w:tcPr>
            <w:tcW w:w="1469"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w:t>
            </w:r>
          </w:p>
        </w:tc>
        <w:tc>
          <w:tcPr>
            <w:tcW w:w="2274" w:type="dxa"/>
            <w:gridSpan w:val="3"/>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w:t>
            </w: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2041"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1338"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9</w:t>
            </w:r>
          </w:p>
        </w:tc>
        <w:tc>
          <w:tcPr>
            <w:tcW w:w="1729" w:type="dxa"/>
            <w:gridSpan w:val="3"/>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w:t>
            </w:r>
          </w:p>
        </w:tc>
        <w:tc>
          <w:tcPr>
            <w:tcW w:w="1469"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w:t>
            </w:r>
          </w:p>
        </w:tc>
        <w:tc>
          <w:tcPr>
            <w:tcW w:w="2274" w:type="dxa"/>
            <w:gridSpan w:val="3"/>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w:t>
            </w: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2041"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1338"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10</w:t>
            </w:r>
          </w:p>
        </w:tc>
        <w:tc>
          <w:tcPr>
            <w:tcW w:w="1729" w:type="dxa"/>
            <w:gridSpan w:val="3"/>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67,14</w:t>
            </w:r>
          </w:p>
        </w:tc>
        <w:tc>
          <w:tcPr>
            <w:tcW w:w="1469"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w:t>
            </w:r>
          </w:p>
        </w:tc>
        <w:tc>
          <w:tcPr>
            <w:tcW w:w="2274" w:type="dxa"/>
            <w:gridSpan w:val="3"/>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1,43</w:t>
            </w: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2041"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1338"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11</w:t>
            </w:r>
          </w:p>
        </w:tc>
        <w:tc>
          <w:tcPr>
            <w:tcW w:w="1729" w:type="dxa"/>
            <w:gridSpan w:val="3"/>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135,48</w:t>
            </w:r>
          </w:p>
        </w:tc>
        <w:tc>
          <w:tcPr>
            <w:tcW w:w="1469"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w:t>
            </w:r>
          </w:p>
        </w:tc>
        <w:tc>
          <w:tcPr>
            <w:tcW w:w="2274" w:type="dxa"/>
            <w:gridSpan w:val="3"/>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2,3</w:t>
            </w: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2041"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1338"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12</w:t>
            </w:r>
          </w:p>
        </w:tc>
        <w:tc>
          <w:tcPr>
            <w:tcW w:w="1729" w:type="dxa"/>
            <w:gridSpan w:val="3"/>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171,44</w:t>
            </w:r>
          </w:p>
        </w:tc>
        <w:tc>
          <w:tcPr>
            <w:tcW w:w="1469"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w:t>
            </w:r>
          </w:p>
        </w:tc>
        <w:tc>
          <w:tcPr>
            <w:tcW w:w="2274" w:type="dxa"/>
            <w:gridSpan w:val="3"/>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3,94</w:t>
            </w:r>
          </w:p>
        </w:tc>
      </w:tr>
      <w:tr w:rsidR="00E9152F" w:rsidRPr="00E9152F" w:rsidTr="00411DD8">
        <w:tc>
          <w:tcPr>
            <w:tcW w:w="567"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22.</w:t>
            </w:r>
          </w:p>
        </w:tc>
        <w:tc>
          <w:tcPr>
            <w:tcW w:w="2041"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Схема выдачи тепловой мощности, структура теплофикационных установок</w:t>
            </w:r>
          </w:p>
          <w:p w:rsidR="00E9152F" w:rsidRPr="00E9152F" w:rsidRDefault="00E9152F" w:rsidP="00411DD8">
            <w:pPr>
              <w:pStyle w:val="ConsPlusNormal"/>
              <w:jc w:val="center"/>
              <w:rPr>
                <w:sz w:val="16"/>
                <w:szCs w:val="16"/>
              </w:rPr>
            </w:pPr>
            <w:r w:rsidRPr="00E9152F">
              <w:rPr>
                <w:sz w:val="16"/>
                <w:szCs w:val="16"/>
              </w:rPr>
              <w:t>(если источник тепловой энергии - источник комбинированной выработки тепловой и электрической энергии)</w:t>
            </w:r>
          </w:p>
        </w:tc>
        <w:tc>
          <w:tcPr>
            <w:tcW w:w="6810" w:type="dxa"/>
            <w:gridSpan w:val="10"/>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Источник комбинированной выработки тепловой и электрической энергии отсутствует</w:t>
            </w:r>
          </w:p>
        </w:tc>
      </w:tr>
    </w:tbl>
    <w:p w:rsidR="00E9152F" w:rsidRPr="00E9152F" w:rsidRDefault="00E9152F" w:rsidP="00E9152F">
      <w:pPr>
        <w:pStyle w:val="ConsPlusNormal"/>
        <w:jc w:val="both"/>
        <w:rPr>
          <w:sz w:val="20"/>
        </w:rPr>
      </w:pPr>
    </w:p>
    <w:p w:rsidR="00E9152F" w:rsidRPr="00E9152F" w:rsidRDefault="00E9152F" w:rsidP="00E9152F">
      <w:pPr>
        <w:pStyle w:val="ConsPlusNormal"/>
        <w:jc w:val="right"/>
        <w:outlineLvl w:val="5"/>
        <w:rPr>
          <w:sz w:val="28"/>
          <w:szCs w:val="28"/>
        </w:rPr>
      </w:pPr>
      <w:r w:rsidRPr="00E9152F">
        <w:rPr>
          <w:sz w:val="28"/>
          <w:szCs w:val="28"/>
        </w:rPr>
        <w:t>Таблица 16</w:t>
      </w:r>
    </w:p>
    <w:p w:rsidR="00E9152F" w:rsidRPr="00E9152F" w:rsidRDefault="00E9152F" w:rsidP="00E9152F">
      <w:pPr>
        <w:pStyle w:val="ConsPlusNormal"/>
        <w:jc w:val="center"/>
        <w:rPr>
          <w:sz w:val="28"/>
          <w:szCs w:val="28"/>
        </w:rPr>
      </w:pPr>
      <w:r w:rsidRPr="00E9152F">
        <w:rPr>
          <w:sz w:val="28"/>
          <w:szCs w:val="28"/>
        </w:rPr>
        <w:t>Описание котельной № 27-14</w:t>
      </w:r>
    </w:p>
    <w:p w:rsidR="00E9152F" w:rsidRPr="00E9152F" w:rsidRDefault="00E9152F" w:rsidP="00E9152F">
      <w:pPr>
        <w:pStyle w:val="ConsPlusNormal"/>
        <w:jc w:val="cente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345"/>
        <w:gridCol w:w="5506"/>
      </w:tblGrid>
      <w:tr w:rsidR="00E9152F" w:rsidRPr="00E9152F" w:rsidTr="00411DD8">
        <w:tc>
          <w:tcPr>
            <w:tcW w:w="567"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 п/п</w:t>
            </w:r>
          </w:p>
        </w:tc>
        <w:tc>
          <w:tcPr>
            <w:tcW w:w="3345"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Наименование показателей</w:t>
            </w:r>
          </w:p>
        </w:tc>
        <w:tc>
          <w:tcPr>
            <w:tcW w:w="5506"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Показатели</w:t>
            </w:r>
          </w:p>
        </w:tc>
      </w:tr>
    </w:tbl>
    <w:p w:rsidR="00E9152F" w:rsidRPr="00E9152F" w:rsidRDefault="00E9152F" w:rsidP="00E9152F">
      <w:pPr>
        <w:rPr>
          <w:rFonts w:ascii="Times New Roman" w:hAnsi="Times New Roman" w:cs="Times New Roman"/>
          <w:sz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345"/>
        <w:gridCol w:w="1072"/>
        <w:gridCol w:w="403"/>
        <w:gridCol w:w="340"/>
        <w:gridCol w:w="714"/>
        <w:gridCol w:w="900"/>
        <w:gridCol w:w="388"/>
        <w:gridCol w:w="1689"/>
      </w:tblGrid>
      <w:tr w:rsidR="00E9152F" w:rsidRPr="00E9152F" w:rsidTr="00411DD8">
        <w:trPr>
          <w:tblHeader/>
        </w:trPr>
        <w:tc>
          <w:tcPr>
            <w:tcW w:w="567"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1</w:t>
            </w:r>
          </w:p>
        </w:tc>
        <w:tc>
          <w:tcPr>
            <w:tcW w:w="3345"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2</w:t>
            </w:r>
          </w:p>
        </w:tc>
        <w:tc>
          <w:tcPr>
            <w:tcW w:w="5506" w:type="dxa"/>
            <w:gridSpan w:val="7"/>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3</w:t>
            </w:r>
          </w:p>
        </w:tc>
      </w:tr>
      <w:tr w:rsidR="00E9152F" w:rsidRPr="00E9152F" w:rsidTr="00411DD8">
        <w:tc>
          <w:tcPr>
            <w:tcW w:w="567"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1.</w:t>
            </w:r>
          </w:p>
        </w:tc>
        <w:tc>
          <w:tcPr>
            <w:tcW w:w="3345"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Наименование и адрес котельной с указанием категории источника</w:t>
            </w:r>
          </w:p>
        </w:tc>
        <w:tc>
          <w:tcPr>
            <w:tcW w:w="5506" w:type="dxa"/>
            <w:gridSpan w:val="7"/>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котельная № 27-14 (водогрейная)</w:t>
            </w:r>
          </w:p>
          <w:p w:rsidR="00E9152F" w:rsidRPr="00E9152F" w:rsidRDefault="00E9152F" w:rsidP="00411DD8">
            <w:pPr>
              <w:pStyle w:val="ConsPlusNormal"/>
              <w:jc w:val="center"/>
              <w:rPr>
                <w:sz w:val="16"/>
                <w:szCs w:val="16"/>
              </w:rPr>
            </w:pPr>
            <w:r w:rsidRPr="00E9152F">
              <w:rPr>
                <w:sz w:val="16"/>
                <w:szCs w:val="16"/>
              </w:rPr>
              <w:t>г. Невинномысск, ул. Чкалова, 67</w:t>
            </w:r>
          </w:p>
        </w:tc>
      </w:tr>
      <w:tr w:rsidR="00E9152F" w:rsidRPr="00E9152F" w:rsidTr="00411DD8">
        <w:tc>
          <w:tcPr>
            <w:tcW w:w="567"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2.</w:t>
            </w:r>
          </w:p>
        </w:tc>
        <w:tc>
          <w:tcPr>
            <w:tcW w:w="3345"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Установленная и располагаемая тепловая мощность котельной (Гкал/ч) с указанием причины снижения установленной мощности (ремонт котла)</w:t>
            </w:r>
          </w:p>
        </w:tc>
        <w:tc>
          <w:tcPr>
            <w:tcW w:w="5506" w:type="dxa"/>
            <w:gridSpan w:val="7"/>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установленная мощность - 0,155 Гкал/ч;</w:t>
            </w:r>
          </w:p>
          <w:p w:rsidR="00E9152F" w:rsidRPr="00E9152F" w:rsidRDefault="00E9152F" w:rsidP="00411DD8">
            <w:pPr>
              <w:pStyle w:val="ConsPlusNormal"/>
              <w:jc w:val="center"/>
              <w:rPr>
                <w:sz w:val="16"/>
                <w:szCs w:val="16"/>
              </w:rPr>
            </w:pPr>
            <w:r w:rsidRPr="00E9152F">
              <w:rPr>
                <w:sz w:val="16"/>
                <w:szCs w:val="16"/>
              </w:rPr>
              <w:t>располагаемая мощность - 0,155 Гкал/ч</w:t>
            </w:r>
          </w:p>
        </w:tc>
      </w:tr>
      <w:tr w:rsidR="00E9152F" w:rsidRPr="00E9152F" w:rsidTr="00411DD8">
        <w:tc>
          <w:tcPr>
            <w:tcW w:w="567"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3.</w:t>
            </w:r>
          </w:p>
        </w:tc>
        <w:tc>
          <w:tcPr>
            <w:tcW w:w="3345"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Присоединенная нагрузка, Гкал/ч, (т/ч):</w:t>
            </w:r>
          </w:p>
          <w:p w:rsidR="00E9152F" w:rsidRPr="00E9152F" w:rsidRDefault="00E9152F" w:rsidP="00411DD8">
            <w:pPr>
              <w:pStyle w:val="ConsPlusNormal"/>
              <w:jc w:val="center"/>
              <w:rPr>
                <w:sz w:val="16"/>
                <w:szCs w:val="16"/>
              </w:rPr>
            </w:pPr>
            <w:r w:rsidRPr="00E9152F">
              <w:rPr>
                <w:sz w:val="16"/>
                <w:szCs w:val="16"/>
              </w:rPr>
              <w:t>- отопление;</w:t>
            </w:r>
          </w:p>
          <w:p w:rsidR="00E9152F" w:rsidRPr="00E9152F" w:rsidRDefault="00E9152F" w:rsidP="00411DD8">
            <w:pPr>
              <w:pStyle w:val="ConsPlusNormal"/>
              <w:jc w:val="center"/>
              <w:rPr>
                <w:sz w:val="16"/>
                <w:szCs w:val="16"/>
              </w:rPr>
            </w:pPr>
            <w:r w:rsidRPr="00E9152F">
              <w:rPr>
                <w:sz w:val="16"/>
                <w:szCs w:val="16"/>
              </w:rPr>
              <w:t>- вентиляция;</w:t>
            </w:r>
          </w:p>
          <w:p w:rsidR="00E9152F" w:rsidRPr="00E9152F" w:rsidRDefault="00E9152F" w:rsidP="00411DD8">
            <w:pPr>
              <w:pStyle w:val="ConsPlusNormal"/>
              <w:jc w:val="center"/>
              <w:rPr>
                <w:sz w:val="16"/>
                <w:szCs w:val="16"/>
              </w:rPr>
            </w:pPr>
            <w:r w:rsidRPr="00E9152F">
              <w:rPr>
                <w:sz w:val="16"/>
                <w:szCs w:val="16"/>
              </w:rPr>
              <w:t>- гвс;</w:t>
            </w:r>
          </w:p>
          <w:p w:rsidR="00E9152F" w:rsidRPr="00E9152F" w:rsidRDefault="00E9152F" w:rsidP="00411DD8">
            <w:pPr>
              <w:pStyle w:val="ConsPlusNormal"/>
              <w:jc w:val="center"/>
              <w:rPr>
                <w:sz w:val="16"/>
                <w:szCs w:val="16"/>
              </w:rPr>
            </w:pPr>
            <w:r w:rsidRPr="00E9152F">
              <w:rPr>
                <w:sz w:val="16"/>
                <w:szCs w:val="16"/>
              </w:rPr>
              <w:t>- гвс летняя;</w:t>
            </w:r>
          </w:p>
          <w:p w:rsidR="00E9152F" w:rsidRPr="00E9152F" w:rsidRDefault="00E9152F" w:rsidP="00411DD8">
            <w:pPr>
              <w:pStyle w:val="ConsPlusNormal"/>
              <w:jc w:val="center"/>
              <w:rPr>
                <w:sz w:val="16"/>
                <w:szCs w:val="16"/>
              </w:rPr>
            </w:pPr>
            <w:r w:rsidRPr="00E9152F">
              <w:rPr>
                <w:sz w:val="16"/>
                <w:szCs w:val="16"/>
              </w:rPr>
              <w:t>- технологические нужды (Гкал/ч);</w:t>
            </w:r>
          </w:p>
          <w:p w:rsidR="00E9152F" w:rsidRPr="00E9152F" w:rsidRDefault="00E9152F" w:rsidP="00411DD8">
            <w:pPr>
              <w:pStyle w:val="ConsPlusNormal"/>
              <w:jc w:val="center"/>
              <w:rPr>
                <w:sz w:val="16"/>
                <w:szCs w:val="16"/>
              </w:rPr>
            </w:pPr>
            <w:r w:rsidRPr="00E9152F">
              <w:rPr>
                <w:sz w:val="16"/>
                <w:szCs w:val="16"/>
              </w:rPr>
              <w:t>- фактическая тепловая нагрузка, Гкал/ч, за прошедший отопительный период при t°нв самой холодной пятидневки;</w:t>
            </w:r>
          </w:p>
          <w:p w:rsidR="00E9152F" w:rsidRPr="00E9152F" w:rsidRDefault="00E9152F" w:rsidP="00411DD8">
            <w:pPr>
              <w:pStyle w:val="ConsPlusNormal"/>
              <w:jc w:val="center"/>
              <w:rPr>
                <w:sz w:val="16"/>
                <w:szCs w:val="16"/>
              </w:rPr>
            </w:pPr>
            <w:r w:rsidRPr="00E9152F">
              <w:rPr>
                <w:sz w:val="16"/>
                <w:szCs w:val="16"/>
              </w:rPr>
              <w:t>- присоединенная (договорная) тепловая нагрузка (теплоноситель - пар), Гкал/ч (т/ч)</w:t>
            </w:r>
          </w:p>
        </w:tc>
        <w:tc>
          <w:tcPr>
            <w:tcW w:w="5506" w:type="dxa"/>
            <w:gridSpan w:val="7"/>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отопление - 0,138 Гкал/ч;</w:t>
            </w:r>
          </w:p>
          <w:p w:rsidR="00E9152F" w:rsidRPr="00E9152F" w:rsidRDefault="00E9152F" w:rsidP="00411DD8">
            <w:pPr>
              <w:pStyle w:val="ConsPlusNormal"/>
              <w:jc w:val="center"/>
              <w:rPr>
                <w:sz w:val="16"/>
                <w:szCs w:val="16"/>
              </w:rPr>
            </w:pPr>
            <w:r w:rsidRPr="00E9152F">
              <w:rPr>
                <w:sz w:val="16"/>
                <w:szCs w:val="16"/>
              </w:rPr>
              <w:t>вентиляция - 0 Гкал/ч;</w:t>
            </w:r>
          </w:p>
          <w:p w:rsidR="00E9152F" w:rsidRPr="00E9152F" w:rsidRDefault="00E9152F" w:rsidP="00411DD8">
            <w:pPr>
              <w:pStyle w:val="ConsPlusNormal"/>
              <w:jc w:val="center"/>
              <w:rPr>
                <w:sz w:val="16"/>
                <w:szCs w:val="16"/>
              </w:rPr>
            </w:pPr>
            <w:r w:rsidRPr="00E9152F">
              <w:rPr>
                <w:sz w:val="16"/>
                <w:szCs w:val="16"/>
              </w:rPr>
              <w:t>ГВС - 0 Гкал/ч;</w:t>
            </w:r>
          </w:p>
          <w:p w:rsidR="00E9152F" w:rsidRPr="00E9152F" w:rsidRDefault="00E9152F" w:rsidP="00411DD8">
            <w:pPr>
              <w:pStyle w:val="ConsPlusNormal"/>
              <w:jc w:val="center"/>
              <w:rPr>
                <w:sz w:val="16"/>
                <w:szCs w:val="16"/>
              </w:rPr>
            </w:pPr>
            <w:r w:rsidRPr="00E9152F">
              <w:rPr>
                <w:sz w:val="16"/>
                <w:szCs w:val="16"/>
              </w:rPr>
              <w:t>ГВС летняя - 0 Гкал/ч;</w:t>
            </w:r>
          </w:p>
          <w:p w:rsidR="00E9152F" w:rsidRPr="00E9152F" w:rsidRDefault="00E9152F" w:rsidP="00411DD8">
            <w:pPr>
              <w:pStyle w:val="ConsPlusNormal"/>
              <w:jc w:val="center"/>
              <w:rPr>
                <w:sz w:val="16"/>
                <w:szCs w:val="16"/>
              </w:rPr>
            </w:pPr>
            <w:r w:rsidRPr="00E9152F">
              <w:rPr>
                <w:sz w:val="16"/>
                <w:szCs w:val="16"/>
              </w:rPr>
              <w:t>технологические нужды - 0,0008 Гкал/ч;</w:t>
            </w:r>
          </w:p>
          <w:p w:rsidR="00E9152F" w:rsidRPr="00E9152F" w:rsidRDefault="00E9152F" w:rsidP="00411DD8">
            <w:pPr>
              <w:pStyle w:val="ConsPlusNormal"/>
              <w:jc w:val="center"/>
              <w:rPr>
                <w:sz w:val="16"/>
                <w:szCs w:val="16"/>
              </w:rPr>
            </w:pPr>
            <w:r w:rsidRPr="00E9152F">
              <w:rPr>
                <w:sz w:val="16"/>
                <w:szCs w:val="16"/>
              </w:rPr>
              <w:t>присоединенная - 0,138 Гкал/ч</w:t>
            </w:r>
          </w:p>
        </w:tc>
      </w:tr>
      <w:tr w:rsidR="00E9152F" w:rsidRPr="00E9152F" w:rsidTr="00411DD8">
        <w:tc>
          <w:tcPr>
            <w:tcW w:w="567" w:type="dxa"/>
            <w:vMerge w:val="restart"/>
            <w:tcMar>
              <w:top w:w="0" w:type="dxa"/>
              <w:bottom w:w="0" w:type="dxa"/>
            </w:tcMar>
          </w:tcPr>
          <w:p w:rsidR="00E9152F" w:rsidRPr="00E9152F" w:rsidRDefault="00E9152F" w:rsidP="00411DD8">
            <w:pPr>
              <w:pStyle w:val="ConsPlusNormal"/>
              <w:jc w:val="center"/>
              <w:rPr>
                <w:sz w:val="16"/>
                <w:szCs w:val="16"/>
              </w:rPr>
            </w:pPr>
            <w:r w:rsidRPr="00E9152F">
              <w:rPr>
                <w:sz w:val="16"/>
                <w:szCs w:val="16"/>
              </w:rPr>
              <w:t>4.</w:t>
            </w:r>
          </w:p>
        </w:tc>
        <w:tc>
          <w:tcPr>
            <w:tcW w:w="3345" w:type="dxa"/>
            <w:tcBorders>
              <w:bottom w:val="nil"/>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Тепловые потери в сетях, Гкал/ч:</w:t>
            </w:r>
          </w:p>
        </w:tc>
        <w:tc>
          <w:tcPr>
            <w:tcW w:w="5506" w:type="dxa"/>
            <w:gridSpan w:val="7"/>
            <w:tcBorders>
              <w:bottom w:val="nil"/>
            </w:tcBorders>
            <w:tcMar>
              <w:top w:w="0" w:type="dxa"/>
              <w:bottom w:w="0" w:type="dxa"/>
            </w:tcMar>
            <w:vAlign w:val="center"/>
          </w:tcPr>
          <w:p w:rsidR="00E9152F" w:rsidRPr="00E9152F" w:rsidRDefault="00E9152F" w:rsidP="00411DD8">
            <w:pPr>
              <w:pStyle w:val="ConsPlusNormal"/>
              <w:rPr>
                <w:sz w:val="16"/>
                <w:szCs w:val="16"/>
              </w:rPr>
            </w:pPr>
          </w:p>
        </w:tc>
      </w:tr>
      <w:tr w:rsidR="00E9152F" w:rsidRPr="00E9152F" w:rsidTr="00411DD8">
        <w:tblPrEx>
          <w:tblBorders>
            <w:insideH w:val="nil"/>
          </w:tblBorders>
        </w:tblPrEx>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345" w:type="dxa"/>
            <w:tcBorders>
              <w:top w:val="nil"/>
              <w:bottom w:val="nil"/>
            </w:tcBorders>
            <w:tcMar>
              <w:top w:w="0" w:type="dxa"/>
              <w:bottom w:w="0" w:type="dxa"/>
            </w:tcMar>
          </w:tcPr>
          <w:p w:rsidR="00E9152F" w:rsidRPr="00E9152F" w:rsidRDefault="00E9152F" w:rsidP="00411DD8">
            <w:pPr>
              <w:pStyle w:val="ConsPlusNormal"/>
              <w:jc w:val="center"/>
              <w:rPr>
                <w:sz w:val="16"/>
                <w:szCs w:val="16"/>
              </w:rPr>
            </w:pPr>
            <w:r w:rsidRPr="00E9152F">
              <w:rPr>
                <w:sz w:val="16"/>
                <w:szCs w:val="16"/>
              </w:rPr>
              <w:t>- нормативные (утвержденные);</w:t>
            </w:r>
          </w:p>
        </w:tc>
        <w:tc>
          <w:tcPr>
            <w:tcW w:w="5506" w:type="dxa"/>
            <w:gridSpan w:val="7"/>
            <w:tcBorders>
              <w:top w:val="nil"/>
              <w:bottom w:val="nil"/>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0,007</w:t>
            </w: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345" w:type="dxa"/>
            <w:tcBorders>
              <w:top w:val="nil"/>
            </w:tcBorders>
            <w:tcMar>
              <w:top w:w="0" w:type="dxa"/>
              <w:bottom w:w="0" w:type="dxa"/>
            </w:tcMar>
          </w:tcPr>
          <w:p w:rsidR="00E9152F" w:rsidRPr="00E9152F" w:rsidRDefault="00E9152F" w:rsidP="00411DD8">
            <w:pPr>
              <w:pStyle w:val="ConsPlusNormal"/>
              <w:jc w:val="center"/>
              <w:rPr>
                <w:sz w:val="16"/>
                <w:szCs w:val="16"/>
              </w:rPr>
            </w:pPr>
            <w:r w:rsidRPr="00E9152F">
              <w:rPr>
                <w:sz w:val="16"/>
                <w:szCs w:val="16"/>
              </w:rPr>
              <w:t>- фактические</w:t>
            </w:r>
          </w:p>
        </w:tc>
        <w:tc>
          <w:tcPr>
            <w:tcW w:w="5506" w:type="dxa"/>
            <w:gridSpan w:val="7"/>
            <w:tcBorders>
              <w:top w:val="nil"/>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w:t>
            </w:r>
          </w:p>
        </w:tc>
      </w:tr>
      <w:tr w:rsidR="00E9152F" w:rsidRPr="00E9152F" w:rsidTr="00411DD8">
        <w:tc>
          <w:tcPr>
            <w:tcW w:w="567"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5.</w:t>
            </w:r>
          </w:p>
        </w:tc>
        <w:tc>
          <w:tcPr>
            <w:tcW w:w="3345"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Балансовая принадлежность тепловых сетей, присоединенных к котельной</w:t>
            </w:r>
          </w:p>
        </w:tc>
        <w:tc>
          <w:tcPr>
            <w:tcW w:w="5506" w:type="dxa"/>
            <w:gridSpan w:val="7"/>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государственное имущество</w:t>
            </w:r>
          </w:p>
        </w:tc>
      </w:tr>
      <w:tr w:rsidR="00E9152F" w:rsidRPr="00E9152F" w:rsidTr="00411DD8">
        <w:tc>
          <w:tcPr>
            <w:tcW w:w="567"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6.</w:t>
            </w:r>
          </w:p>
        </w:tc>
        <w:tc>
          <w:tcPr>
            <w:tcW w:w="3345"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Вид топлива (основное, аварийное, резервное)</w:t>
            </w:r>
          </w:p>
        </w:tc>
        <w:tc>
          <w:tcPr>
            <w:tcW w:w="5506" w:type="dxa"/>
            <w:gridSpan w:val="7"/>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основное - природный газ;</w:t>
            </w:r>
          </w:p>
          <w:p w:rsidR="00E9152F" w:rsidRPr="00E9152F" w:rsidRDefault="00E9152F" w:rsidP="00411DD8">
            <w:pPr>
              <w:pStyle w:val="ConsPlusNormal"/>
              <w:jc w:val="center"/>
              <w:rPr>
                <w:sz w:val="16"/>
                <w:szCs w:val="16"/>
              </w:rPr>
            </w:pPr>
            <w:r w:rsidRPr="00E9152F">
              <w:rPr>
                <w:sz w:val="16"/>
                <w:szCs w:val="16"/>
              </w:rPr>
              <w:t>аварийного и резервного нет</w:t>
            </w:r>
          </w:p>
        </w:tc>
      </w:tr>
      <w:tr w:rsidR="00E9152F" w:rsidRPr="00E9152F" w:rsidTr="00411DD8">
        <w:tc>
          <w:tcPr>
            <w:tcW w:w="567"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7.</w:t>
            </w:r>
          </w:p>
        </w:tc>
        <w:tc>
          <w:tcPr>
            <w:tcW w:w="3345"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Величина топливопотребления за 2020 г. (по каждому виду топлива и каждому агрегату), в условном и натуральном выражении</w:t>
            </w:r>
          </w:p>
        </w:tc>
        <w:tc>
          <w:tcPr>
            <w:tcW w:w="5506" w:type="dxa"/>
            <w:gridSpan w:val="7"/>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48732 кгут;</w:t>
            </w:r>
          </w:p>
          <w:p w:rsidR="00E9152F" w:rsidRPr="00E9152F" w:rsidRDefault="00E9152F" w:rsidP="00411DD8">
            <w:pPr>
              <w:pStyle w:val="ConsPlusNormal"/>
              <w:jc w:val="center"/>
              <w:rPr>
                <w:sz w:val="16"/>
                <w:szCs w:val="16"/>
              </w:rPr>
            </w:pPr>
            <w:r w:rsidRPr="00E9152F">
              <w:rPr>
                <w:sz w:val="16"/>
                <w:szCs w:val="16"/>
              </w:rPr>
              <w:t>41651 м</w:t>
            </w:r>
            <w:r w:rsidRPr="00E9152F">
              <w:rPr>
                <w:sz w:val="16"/>
                <w:szCs w:val="16"/>
                <w:vertAlign w:val="superscript"/>
              </w:rPr>
              <w:t>3</w:t>
            </w:r>
          </w:p>
        </w:tc>
      </w:tr>
      <w:tr w:rsidR="00E9152F" w:rsidRPr="00E9152F" w:rsidTr="00411DD8">
        <w:tc>
          <w:tcPr>
            <w:tcW w:w="567"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8.</w:t>
            </w:r>
          </w:p>
        </w:tc>
        <w:tc>
          <w:tcPr>
            <w:tcW w:w="3345"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Удельный расход условного и натурального топлива на единицу выработанной и полезно отпущенной теплоты</w:t>
            </w:r>
          </w:p>
        </w:tc>
        <w:tc>
          <w:tcPr>
            <w:tcW w:w="5506" w:type="dxa"/>
            <w:gridSpan w:val="7"/>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выработанной: 156,37 кгут/Гкал;</w:t>
            </w:r>
          </w:p>
          <w:p w:rsidR="00E9152F" w:rsidRPr="00E9152F" w:rsidRDefault="00E9152F" w:rsidP="00411DD8">
            <w:pPr>
              <w:pStyle w:val="ConsPlusNormal"/>
              <w:jc w:val="center"/>
              <w:rPr>
                <w:sz w:val="16"/>
                <w:szCs w:val="16"/>
              </w:rPr>
            </w:pPr>
            <w:r w:rsidRPr="00E9152F">
              <w:rPr>
                <w:sz w:val="16"/>
                <w:szCs w:val="16"/>
              </w:rPr>
              <w:t>133,66 м</w:t>
            </w:r>
            <w:r w:rsidRPr="00E9152F">
              <w:rPr>
                <w:sz w:val="16"/>
                <w:szCs w:val="16"/>
                <w:vertAlign w:val="superscript"/>
              </w:rPr>
              <w:t>3</w:t>
            </w:r>
            <w:r w:rsidRPr="00E9152F">
              <w:rPr>
                <w:sz w:val="16"/>
                <w:szCs w:val="16"/>
              </w:rPr>
              <w:t>/Гкал</w:t>
            </w:r>
          </w:p>
          <w:p w:rsidR="00E9152F" w:rsidRPr="00E9152F" w:rsidRDefault="00E9152F" w:rsidP="00411DD8">
            <w:pPr>
              <w:pStyle w:val="ConsPlusNormal"/>
              <w:jc w:val="center"/>
              <w:rPr>
                <w:sz w:val="16"/>
                <w:szCs w:val="16"/>
              </w:rPr>
            </w:pPr>
            <w:r w:rsidRPr="00E9152F">
              <w:rPr>
                <w:sz w:val="16"/>
                <w:szCs w:val="16"/>
              </w:rPr>
              <w:t>отпущенной: 159,9 кгут/Гкал;</w:t>
            </w:r>
          </w:p>
          <w:p w:rsidR="00E9152F" w:rsidRPr="00E9152F" w:rsidRDefault="00E9152F" w:rsidP="00411DD8">
            <w:pPr>
              <w:pStyle w:val="ConsPlusNormal"/>
              <w:jc w:val="center"/>
              <w:rPr>
                <w:sz w:val="16"/>
                <w:szCs w:val="16"/>
              </w:rPr>
            </w:pPr>
            <w:r w:rsidRPr="00E9152F">
              <w:rPr>
                <w:sz w:val="16"/>
                <w:szCs w:val="16"/>
              </w:rPr>
              <w:t>136,67 м</w:t>
            </w:r>
            <w:r w:rsidRPr="00E9152F">
              <w:rPr>
                <w:sz w:val="16"/>
                <w:szCs w:val="16"/>
                <w:vertAlign w:val="superscript"/>
              </w:rPr>
              <w:t>3</w:t>
            </w:r>
            <w:r w:rsidRPr="00E9152F">
              <w:rPr>
                <w:sz w:val="16"/>
                <w:szCs w:val="16"/>
              </w:rPr>
              <w:t>/Гкал</w:t>
            </w:r>
          </w:p>
        </w:tc>
      </w:tr>
      <w:tr w:rsidR="00E9152F" w:rsidRPr="00E9152F" w:rsidTr="00411DD8">
        <w:tc>
          <w:tcPr>
            <w:tcW w:w="567"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9.</w:t>
            </w:r>
          </w:p>
        </w:tc>
        <w:tc>
          <w:tcPr>
            <w:tcW w:w="3345"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Схема теплоснабжения от котельной:</w:t>
            </w:r>
          </w:p>
          <w:p w:rsidR="00E9152F" w:rsidRPr="00E9152F" w:rsidRDefault="00E9152F" w:rsidP="00411DD8">
            <w:pPr>
              <w:pStyle w:val="ConsPlusNormal"/>
              <w:jc w:val="center"/>
              <w:rPr>
                <w:sz w:val="16"/>
                <w:szCs w:val="16"/>
              </w:rPr>
            </w:pPr>
            <w:r w:rsidRPr="00E9152F">
              <w:rPr>
                <w:sz w:val="16"/>
                <w:szCs w:val="16"/>
              </w:rPr>
              <w:t>- открытая;</w:t>
            </w:r>
          </w:p>
          <w:p w:rsidR="00E9152F" w:rsidRPr="00E9152F" w:rsidRDefault="00E9152F" w:rsidP="00411DD8">
            <w:pPr>
              <w:pStyle w:val="ConsPlusNormal"/>
              <w:jc w:val="center"/>
              <w:rPr>
                <w:sz w:val="16"/>
                <w:szCs w:val="16"/>
              </w:rPr>
            </w:pPr>
            <w:r w:rsidRPr="00E9152F">
              <w:rPr>
                <w:sz w:val="16"/>
                <w:szCs w:val="16"/>
              </w:rPr>
              <w:t>- закрытая</w:t>
            </w:r>
          </w:p>
        </w:tc>
        <w:tc>
          <w:tcPr>
            <w:tcW w:w="5506" w:type="dxa"/>
            <w:gridSpan w:val="7"/>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закрытая</w:t>
            </w:r>
          </w:p>
        </w:tc>
      </w:tr>
      <w:tr w:rsidR="00E9152F" w:rsidRPr="00E9152F" w:rsidTr="00411DD8">
        <w:tc>
          <w:tcPr>
            <w:tcW w:w="567"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10.</w:t>
            </w:r>
          </w:p>
        </w:tc>
        <w:tc>
          <w:tcPr>
            <w:tcW w:w="3345"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Температурный график (расчетный и фактический) регулирования отпуска тепла</w:t>
            </w:r>
          </w:p>
        </w:tc>
        <w:tc>
          <w:tcPr>
            <w:tcW w:w="5506" w:type="dxa"/>
            <w:gridSpan w:val="7"/>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95/70 °C</w:t>
            </w:r>
          </w:p>
        </w:tc>
      </w:tr>
      <w:tr w:rsidR="00E9152F" w:rsidRPr="00E9152F" w:rsidTr="00411DD8">
        <w:tc>
          <w:tcPr>
            <w:tcW w:w="567"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11.</w:t>
            </w:r>
          </w:p>
        </w:tc>
        <w:tc>
          <w:tcPr>
            <w:tcW w:w="3345"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Давление в подающей тепломагистрали (зимний и летний режим).</w:t>
            </w:r>
          </w:p>
          <w:p w:rsidR="00E9152F" w:rsidRPr="00E9152F" w:rsidRDefault="00E9152F" w:rsidP="00411DD8">
            <w:pPr>
              <w:pStyle w:val="ConsPlusNormal"/>
              <w:jc w:val="center"/>
              <w:rPr>
                <w:sz w:val="16"/>
                <w:szCs w:val="16"/>
              </w:rPr>
            </w:pPr>
            <w:r w:rsidRPr="00E9152F">
              <w:rPr>
                <w:sz w:val="16"/>
                <w:szCs w:val="16"/>
              </w:rPr>
              <w:t>Давление в обратной тепломагистрали (зимний и летний режим)</w:t>
            </w:r>
          </w:p>
        </w:tc>
        <w:tc>
          <w:tcPr>
            <w:tcW w:w="5506" w:type="dxa"/>
            <w:gridSpan w:val="7"/>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зима: подача отопления - 1 кгс/см</w:t>
            </w:r>
            <w:r w:rsidRPr="00E9152F">
              <w:rPr>
                <w:sz w:val="16"/>
                <w:szCs w:val="16"/>
                <w:vertAlign w:val="superscript"/>
              </w:rPr>
              <w:t>2</w:t>
            </w:r>
            <w:r w:rsidRPr="00E9152F">
              <w:rPr>
                <w:sz w:val="16"/>
                <w:szCs w:val="16"/>
              </w:rPr>
              <w:t>;</w:t>
            </w:r>
          </w:p>
          <w:p w:rsidR="00E9152F" w:rsidRPr="00E9152F" w:rsidRDefault="00E9152F" w:rsidP="00411DD8">
            <w:pPr>
              <w:pStyle w:val="ConsPlusNormal"/>
              <w:jc w:val="center"/>
              <w:rPr>
                <w:sz w:val="16"/>
                <w:szCs w:val="16"/>
              </w:rPr>
            </w:pPr>
            <w:r w:rsidRPr="00E9152F">
              <w:rPr>
                <w:sz w:val="16"/>
                <w:szCs w:val="16"/>
              </w:rPr>
              <w:t>обратка отопления - 0,7 кгс/см</w:t>
            </w:r>
            <w:r w:rsidRPr="00E9152F">
              <w:rPr>
                <w:sz w:val="16"/>
                <w:szCs w:val="16"/>
                <w:vertAlign w:val="superscript"/>
              </w:rPr>
              <w:t>2</w:t>
            </w:r>
            <w:r w:rsidRPr="00E9152F">
              <w:rPr>
                <w:sz w:val="16"/>
                <w:szCs w:val="16"/>
              </w:rPr>
              <w:t>;</w:t>
            </w:r>
          </w:p>
          <w:p w:rsidR="00E9152F" w:rsidRPr="00E9152F" w:rsidRDefault="00E9152F" w:rsidP="00411DD8">
            <w:pPr>
              <w:pStyle w:val="ConsPlusNormal"/>
              <w:jc w:val="center"/>
              <w:rPr>
                <w:sz w:val="16"/>
                <w:szCs w:val="16"/>
              </w:rPr>
            </w:pPr>
            <w:r w:rsidRPr="00E9152F">
              <w:rPr>
                <w:sz w:val="16"/>
                <w:szCs w:val="16"/>
              </w:rPr>
              <w:t>лето: котельная не работает</w:t>
            </w:r>
          </w:p>
        </w:tc>
      </w:tr>
      <w:tr w:rsidR="00E9152F" w:rsidRPr="00E9152F" w:rsidTr="00411DD8">
        <w:tc>
          <w:tcPr>
            <w:tcW w:w="567"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12.</w:t>
            </w:r>
          </w:p>
        </w:tc>
        <w:tc>
          <w:tcPr>
            <w:tcW w:w="3345"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Среднесуточный расход воды, м</w:t>
            </w:r>
            <w:r w:rsidRPr="00E9152F">
              <w:rPr>
                <w:sz w:val="16"/>
                <w:szCs w:val="16"/>
                <w:vertAlign w:val="superscript"/>
              </w:rPr>
              <w:t>3</w:t>
            </w:r>
          </w:p>
        </w:tc>
        <w:tc>
          <w:tcPr>
            <w:tcW w:w="5506" w:type="dxa"/>
            <w:gridSpan w:val="7"/>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0,07</w:t>
            </w:r>
          </w:p>
        </w:tc>
      </w:tr>
      <w:tr w:rsidR="00E9152F" w:rsidRPr="00E9152F" w:rsidTr="00411DD8">
        <w:tc>
          <w:tcPr>
            <w:tcW w:w="567"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13.</w:t>
            </w:r>
          </w:p>
        </w:tc>
        <w:tc>
          <w:tcPr>
            <w:tcW w:w="3345"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Расход воды на подпитку, м</w:t>
            </w:r>
            <w:r w:rsidRPr="00E9152F">
              <w:rPr>
                <w:sz w:val="16"/>
                <w:szCs w:val="16"/>
                <w:vertAlign w:val="superscript"/>
              </w:rPr>
              <w:t>3</w:t>
            </w:r>
            <w:r w:rsidRPr="00E9152F">
              <w:rPr>
                <w:sz w:val="16"/>
                <w:szCs w:val="16"/>
              </w:rPr>
              <w:t>/ч</w:t>
            </w:r>
          </w:p>
        </w:tc>
        <w:tc>
          <w:tcPr>
            <w:tcW w:w="5506" w:type="dxa"/>
            <w:gridSpan w:val="7"/>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0,003</w:t>
            </w:r>
          </w:p>
        </w:tc>
      </w:tr>
      <w:tr w:rsidR="00E9152F" w:rsidRPr="00E9152F" w:rsidTr="00411DD8">
        <w:tc>
          <w:tcPr>
            <w:tcW w:w="567" w:type="dxa"/>
            <w:vMerge w:val="restart"/>
            <w:tcMar>
              <w:top w:w="0" w:type="dxa"/>
              <w:bottom w:w="0" w:type="dxa"/>
            </w:tcMar>
          </w:tcPr>
          <w:p w:rsidR="00E9152F" w:rsidRPr="00E9152F" w:rsidRDefault="00E9152F" w:rsidP="00411DD8">
            <w:pPr>
              <w:pStyle w:val="ConsPlusNormal"/>
              <w:jc w:val="center"/>
              <w:rPr>
                <w:sz w:val="16"/>
                <w:szCs w:val="16"/>
              </w:rPr>
            </w:pPr>
            <w:r w:rsidRPr="00E9152F">
              <w:rPr>
                <w:sz w:val="16"/>
                <w:szCs w:val="16"/>
              </w:rPr>
              <w:t>14.</w:t>
            </w:r>
          </w:p>
        </w:tc>
        <w:tc>
          <w:tcPr>
            <w:tcW w:w="3345"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Тип, количество и характеристики насосного оборудования:</w:t>
            </w:r>
          </w:p>
        </w:tc>
        <w:tc>
          <w:tcPr>
            <w:tcW w:w="5506" w:type="dxa"/>
            <w:gridSpan w:val="7"/>
            <w:tcMar>
              <w:top w:w="0" w:type="dxa"/>
              <w:bottom w:w="0" w:type="dxa"/>
            </w:tcMar>
            <w:vAlign w:val="center"/>
          </w:tcPr>
          <w:p w:rsidR="00E9152F" w:rsidRPr="00E9152F" w:rsidRDefault="00E9152F" w:rsidP="00411DD8">
            <w:pPr>
              <w:pStyle w:val="ConsPlusNormal"/>
              <w:rPr>
                <w:sz w:val="16"/>
                <w:szCs w:val="16"/>
              </w:rPr>
            </w:pP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345"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сетевой насос отопления</w:t>
            </w:r>
          </w:p>
        </w:tc>
        <w:tc>
          <w:tcPr>
            <w:tcW w:w="5506" w:type="dxa"/>
            <w:gridSpan w:val="7"/>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WiloIP 50/160 - 2 шт.</w:t>
            </w: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345"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сетевой насос отопления</w:t>
            </w:r>
          </w:p>
        </w:tc>
        <w:tc>
          <w:tcPr>
            <w:tcW w:w="5506" w:type="dxa"/>
            <w:gridSpan w:val="7"/>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К20/30 - 1 шт.</w:t>
            </w:r>
          </w:p>
        </w:tc>
      </w:tr>
      <w:tr w:rsidR="00E9152F" w:rsidRPr="00E9152F" w:rsidTr="00411DD8">
        <w:tc>
          <w:tcPr>
            <w:tcW w:w="567"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15.</w:t>
            </w:r>
          </w:p>
        </w:tc>
        <w:tc>
          <w:tcPr>
            <w:tcW w:w="3345"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Тариф по видам потребителей, руб./Гкал</w:t>
            </w:r>
          </w:p>
        </w:tc>
        <w:tc>
          <w:tcPr>
            <w:tcW w:w="5506" w:type="dxa"/>
            <w:gridSpan w:val="7"/>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976,88</w:t>
            </w:r>
          </w:p>
        </w:tc>
      </w:tr>
      <w:tr w:rsidR="00E9152F" w:rsidRPr="00E9152F" w:rsidTr="00411DD8">
        <w:tc>
          <w:tcPr>
            <w:tcW w:w="567" w:type="dxa"/>
            <w:vMerge w:val="restart"/>
            <w:tcMar>
              <w:top w:w="0" w:type="dxa"/>
              <w:bottom w:w="0" w:type="dxa"/>
            </w:tcMar>
          </w:tcPr>
          <w:p w:rsidR="00E9152F" w:rsidRPr="00E9152F" w:rsidRDefault="00E9152F" w:rsidP="00411DD8">
            <w:pPr>
              <w:pStyle w:val="ConsPlusNormal"/>
              <w:jc w:val="center"/>
              <w:rPr>
                <w:sz w:val="16"/>
                <w:szCs w:val="16"/>
              </w:rPr>
            </w:pPr>
            <w:r w:rsidRPr="00E9152F">
              <w:rPr>
                <w:sz w:val="16"/>
                <w:szCs w:val="16"/>
              </w:rPr>
              <w:t>16.</w:t>
            </w:r>
          </w:p>
        </w:tc>
        <w:tc>
          <w:tcPr>
            <w:tcW w:w="3345" w:type="dxa"/>
            <w:tcBorders>
              <w:bottom w:val="nil"/>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Удельные затраты эл. энергии на:</w:t>
            </w:r>
          </w:p>
        </w:tc>
        <w:tc>
          <w:tcPr>
            <w:tcW w:w="5506" w:type="dxa"/>
            <w:gridSpan w:val="7"/>
            <w:tcBorders>
              <w:bottom w:val="nil"/>
            </w:tcBorders>
            <w:tcMar>
              <w:top w:w="0" w:type="dxa"/>
              <w:bottom w:w="0" w:type="dxa"/>
            </w:tcMar>
            <w:vAlign w:val="center"/>
          </w:tcPr>
          <w:p w:rsidR="00E9152F" w:rsidRPr="00E9152F" w:rsidRDefault="00E9152F" w:rsidP="00411DD8">
            <w:pPr>
              <w:pStyle w:val="ConsPlusNormal"/>
              <w:rPr>
                <w:sz w:val="16"/>
                <w:szCs w:val="16"/>
              </w:rPr>
            </w:pPr>
          </w:p>
        </w:tc>
      </w:tr>
      <w:tr w:rsidR="00E9152F" w:rsidRPr="00E9152F" w:rsidTr="00411DD8">
        <w:tblPrEx>
          <w:tblBorders>
            <w:insideH w:val="nil"/>
          </w:tblBorders>
        </w:tblPrEx>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345" w:type="dxa"/>
            <w:tcBorders>
              <w:top w:val="nil"/>
              <w:bottom w:val="nil"/>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 выработку единицы тепловой энергии кВт*ч/ Гкал (т. пара);</w:t>
            </w:r>
          </w:p>
        </w:tc>
        <w:tc>
          <w:tcPr>
            <w:tcW w:w="5506" w:type="dxa"/>
            <w:gridSpan w:val="7"/>
            <w:tcBorders>
              <w:top w:val="nil"/>
              <w:bottom w:val="nil"/>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15,57</w:t>
            </w: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345" w:type="dxa"/>
            <w:tcBorders>
              <w:top w:val="nil"/>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 транспорт единицы тепловой энергии от источника до потребителей, кВт*ч / Гкал</w:t>
            </w:r>
          </w:p>
        </w:tc>
        <w:tc>
          <w:tcPr>
            <w:tcW w:w="5506" w:type="dxa"/>
            <w:gridSpan w:val="7"/>
            <w:tcBorders>
              <w:top w:val="nil"/>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15,57</w:t>
            </w:r>
          </w:p>
        </w:tc>
      </w:tr>
      <w:tr w:rsidR="00E9152F" w:rsidRPr="00E9152F" w:rsidTr="00411DD8">
        <w:tc>
          <w:tcPr>
            <w:tcW w:w="567"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17.</w:t>
            </w:r>
          </w:p>
        </w:tc>
        <w:tc>
          <w:tcPr>
            <w:tcW w:w="3345"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КПД котельной за минусом собств. нужд</w:t>
            </w:r>
          </w:p>
        </w:tc>
        <w:tc>
          <w:tcPr>
            <w:tcW w:w="5506" w:type="dxa"/>
            <w:gridSpan w:val="7"/>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88,7 %</w:t>
            </w:r>
          </w:p>
        </w:tc>
      </w:tr>
      <w:tr w:rsidR="00E9152F" w:rsidRPr="00E9152F" w:rsidTr="00411DD8">
        <w:tc>
          <w:tcPr>
            <w:tcW w:w="567" w:type="dxa"/>
            <w:vMerge w:val="restart"/>
            <w:tcMar>
              <w:top w:w="0" w:type="dxa"/>
              <w:bottom w:w="0" w:type="dxa"/>
            </w:tcMar>
          </w:tcPr>
          <w:p w:rsidR="00E9152F" w:rsidRPr="00E9152F" w:rsidRDefault="00E9152F" w:rsidP="00411DD8">
            <w:pPr>
              <w:pStyle w:val="ConsPlusNormal"/>
              <w:jc w:val="center"/>
              <w:rPr>
                <w:sz w:val="16"/>
                <w:szCs w:val="16"/>
              </w:rPr>
            </w:pPr>
            <w:r w:rsidRPr="00E9152F">
              <w:rPr>
                <w:sz w:val="16"/>
                <w:szCs w:val="16"/>
              </w:rPr>
              <w:t>18.</w:t>
            </w:r>
          </w:p>
        </w:tc>
        <w:tc>
          <w:tcPr>
            <w:tcW w:w="3345" w:type="dxa"/>
            <w:vMerge w:val="restart"/>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КПД и теплопроизводительность котлов по результатам РНИ с указанием года их проведения (для каждого котла</w:t>
            </w:r>
          </w:p>
        </w:tc>
        <w:tc>
          <w:tcPr>
            <w:tcW w:w="1072" w:type="dxa"/>
            <w:vMerge w:val="restart"/>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марка котла</w:t>
            </w:r>
          </w:p>
        </w:tc>
        <w:tc>
          <w:tcPr>
            <w:tcW w:w="4434" w:type="dxa"/>
            <w:gridSpan w:val="6"/>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нагрузка (согласно режимной карте)</w:t>
            </w: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345"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1072"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1457" w:type="dxa"/>
            <w:gridSpan w:val="3"/>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КПД</w:t>
            </w:r>
          </w:p>
        </w:tc>
        <w:tc>
          <w:tcPr>
            <w:tcW w:w="2977" w:type="dxa"/>
            <w:gridSpan w:val="3"/>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теплопроизводительность</w:t>
            </w: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345"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1072"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743"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70 %</w:t>
            </w:r>
          </w:p>
        </w:tc>
        <w:tc>
          <w:tcPr>
            <w:tcW w:w="714"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100 %</w:t>
            </w:r>
          </w:p>
        </w:tc>
        <w:tc>
          <w:tcPr>
            <w:tcW w:w="1288"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70 %</w:t>
            </w:r>
          </w:p>
        </w:tc>
        <w:tc>
          <w:tcPr>
            <w:tcW w:w="1689"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100 %</w:t>
            </w: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345"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1072"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котел № 1</w:t>
            </w:r>
          </w:p>
        </w:tc>
        <w:tc>
          <w:tcPr>
            <w:tcW w:w="743"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90,3</w:t>
            </w:r>
          </w:p>
        </w:tc>
        <w:tc>
          <w:tcPr>
            <w:tcW w:w="714"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91,4</w:t>
            </w:r>
          </w:p>
        </w:tc>
        <w:tc>
          <w:tcPr>
            <w:tcW w:w="1288"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0,060</w:t>
            </w:r>
          </w:p>
        </w:tc>
        <w:tc>
          <w:tcPr>
            <w:tcW w:w="1689"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0,061</w:t>
            </w: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345"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1072"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котел № 2</w:t>
            </w:r>
          </w:p>
        </w:tc>
        <w:tc>
          <w:tcPr>
            <w:tcW w:w="743"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90,2</w:t>
            </w:r>
          </w:p>
        </w:tc>
        <w:tc>
          <w:tcPr>
            <w:tcW w:w="714"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91,4</w:t>
            </w:r>
          </w:p>
        </w:tc>
        <w:tc>
          <w:tcPr>
            <w:tcW w:w="1288"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0,059</w:t>
            </w:r>
          </w:p>
        </w:tc>
        <w:tc>
          <w:tcPr>
            <w:tcW w:w="1689"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0,061</w:t>
            </w:r>
          </w:p>
        </w:tc>
      </w:tr>
      <w:tr w:rsidR="00E9152F" w:rsidRPr="00E9152F" w:rsidTr="00411DD8">
        <w:tc>
          <w:tcPr>
            <w:tcW w:w="567"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19.</w:t>
            </w:r>
          </w:p>
        </w:tc>
        <w:tc>
          <w:tcPr>
            <w:tcW w:w="3345"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Структура себестоимости выработки единицы тепловой энергии в 2020 г., руб./Гкал</w:t>
            </w:r>
          </w:p>
        </w:tc>
        <w:tc>
          <w:tcPr>
            <w:tcW w:w="5506" w:type="dxa"/>
            <w:gridSpan w:val="7"/>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2451,47</w:t>
            </w:r>
          </w:p>
        </w:tc>
      </w:tr>
      <w:tr w:rsidR="00E9152F" w:rsidRPr="00E9152F" w:rsidTr="00411DD8">
        <w:tc>
          <w:tcPr>
            <w:tcW w:w="567" w:type="dxa"/>
            <w:vMerge w:val="restart"/>
            <w:tcMar>
              <w:top w:w="0" w:type="dxa"/>
              <w:bottom w:w="0" w:type="dxa"/>
            </w:tcMar>
          </w:tcPr>
          <w:p w:rsidR="00E9152F" w:rsidRPr="00E9152F" w:rsidRDefault="00E9152F" w:rsidP="00411DD8">
            <w:pPr>
              <w:pStyle w:val="ConsPlusNormal"/>
              <w:jc w:val="center"/>
              <w:rPr>
                <w:sz w:val="16"/>
                <w:szCs w:val="16"/>
              </w:rPr>
            </w:pPr>
            <w:r w:rsidRPr="00E9152F">
              <w:rPr>
                <w:sz w:val="16"/>
                <w:szCs w:val="16"/>
              </w:rPr>
              <w:t>20.</w:t>
            </w:r>
          </w:p>
        </w:tc>
        <w:tc>
          <w:tcPr>
            <w:tcW w:w="3345" w:type="dxa"/>
            <w:tcBorders>
              <w:bottom w:val="nil"/>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Сведения за 2020 г. (теплоноситель - вода):</w:t>
            </w:r>
          </w:p>
        </w:tc>
        <w:tc>
          <w:tcPr>
            <w:tcW w:w="5506" w:type="dxa"/>
            <w:gridSpan w:val="7"/>
            <w:tcBorders>
              <w:bottom w:val="nil"/>
            </w:tcBorders>
            <w:tcMar>
              <w:top w:w="0" w:type="dxa"/>
              <w:bottom w:w="0" w:type="dxa"/>
            </w:tcMar>
            <w:vAlign w:val="center"/>
          </w:tcPr>
          <w:p w:rsidR="00E9152F" w:rsidRPr="00E9152F" w:rsidRDefault="00E9152F" w:rsidP="00411DD8">
            <w:pPr>
              <w:pStyle w:val="ConsPlusNormal"/>
              <w:rPr>
                <w:sz w:val="16"/>
                <w:szCs w:val="16"/>
              </w:rPr>
            </w:pPr>
          </w:p>
        </w:tc>
      </w:tr>
      <w:tr w:rsidR="00E9152F" w:rsidRPr="00E9152F" w:rsidTr="00411DD8">
        <w:tblPrEx>
          <w:tblBorders>
            <w:insideH w:val="nil"/>
          </w:tblBorders>
        </w:tblPrEx>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345" w:type="dxa"/>
            <w:tcBorders>
              <w:top w:val="nil"/>
              <w:bottom w:val="nil"/>
            </w:tcBorders>
            <w:tcMar>
              <w:top w:w="0" w:type="dxa"/>
              <w:bottom w:w="0" w:type="dxa"/>
            </w:tcMar>
          </w:tcPr>
          <w:p w:rsidR="00E9152F" w:rsidRPr="00E9152F" w:rsidRDefault="00E9152F" w:rsidP="00411DD8">
            <w:pPr>
              <w:pStyle w:val="ConsPlusNormal"/>
              <w:jc w:val="center"/>
              <w:rPr>
                <w:sz w:val="16"/>
                <w:szCs w:val="16"/>
              </w:rPr>
            </w:pPr>
            <w:r w:rsidRPr="00E9152F">
              <w:rPr>
                <w:sz w:val="16"/>
                <w:szCs w:val="16"/>
              </w:rPr>
              <w:t>выработка теплоты (Гкал);</w:t>
            </w:r>
          </w:p>
        </w:tc>
        <w:tc>
          <w:tcPr>
            <w:tcW w:w="5506" w:type="dxa"/>
            <w:gridSpan w:val="7"/>
            <w:tcBorders>
              <w:top w:val="nil"/>
              <w:bottom w:val="nil"/>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311,63</w:t>
            </w:r>
          </w:p>
        </w:tc>
      </w:tr>
      <w:tr w:rsidR="00E9152F" w:rsidRPr="00E9152F" w:rsidTr="00411DD8">
        <w:tblPrEx>
          <w:tblBorders>
            <w:insideH w:val="nil"/>
          </w:tblBorders>
        </w:tblPrEx>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345" w:type="dxa"/>
            <w:tcBorders>
              <w:top w:val="nil"/>
              <w:bottom w:val="nil"/>
            </w:tcBorders>
            <w:tcMar>
              <w:top w:w="0" w:type="dxa"/>
              <w:bottom w:w="0" w:type="dxa"/>
            </w:tcMar>
          </w:tcPr>
          <w:p w:rsidR="00E9152F" w:rsidRPr="00E9152F" w:rsidRDefault="00E9152F" w:rsidP="00411DD8">
            <w:pPr>
              <w:pStyle w:val="ConsPlusNormal"/>
              <w:jc w:val="center"/>
              <w:rPr>
                <w:sz w:val="16"/>
                <w:szCs w:val="16"/>
              </w:rPr>
            </w:pPr>
            <w:r w:rsidRPr="00E9152F">
              <w:rPr>
                <w:sz w:val="16"/>
                <w:szCs w:val="16"/>
              </w:rPr>
              <w:t>расход теплоты на собственные нужды, Гкал;</w:t>
            </w:r>
          </w:p>
        </w:tc>
        <w:tc>
          <w:tcPr>
            <w:tcW w:w="5506" w:type="dxa"/>
            <w:gridSpan w:val="7"/>
            <w:tcBorders>
              <w:top w:val="nil"/>
              <w:bottom w:val="nil"/>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6,86</w:t>
            </w:r>
          </w:p>
        </w:tc>
      </w:tr>
      <w:tr w:rsidR="00E9152F" w:rsidRPr="00E9152F" w:rsidTr="00411DD8">
        <w:tblPrEx>
          <w:tblBorders>
            <w:insideH w:val="nil"/>
          </w:tblBorders>
        </w:tblPrEx>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345" w:type="dxa"/>
            <w:tcBorders>
              <w:top w:val="nil"/>
              <w:bottom w:val="nil"/>
            </w:tcBorders>
            <w:tcMar>
              <w:top w:w="0" w:type="dxa"/>
              <w:bottom w:w="0" w:type="dxa"/>
            </w:tcMar>
          </w:tcPr>
          <w:p w:rsidR="00E9152F" w:rsidRPr="00E9152F" w:rsidRDefault="00E9152F" w:rsidP="00411DD8">
            <w:pPr>
              <w:pStyle w:val="ConsPlusNormal"/>
              <w:jc w:val="center"/>
              <w:rPr>
                <w:sz w:val="16"/>
                <w:szCs w:val="16"/>
              </w:rPr>
            </w:pPr>
            <w:r w:rsidRPr="00E9152F">
              <w:rPr>
                <w:sz w:val="16"/>
                <w:szCs w:val="16"/>
              </w:rPr>
              <w:t>тепловые потери, Гкал;</w:t>
            </w:r>
          </w:p>
        </w:tc>
        <w:tc>
          <w:tcPr>
            <w:tcW w:w="5506" w:type="dxa"/>
            <w:gridSpan w:val="7"/>
            <w:tcBorders>
              <w:top w:val="nil"/>
              <w:bottom w:val="nil"/>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w:t>
            </w: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345" w:type="dxa"/>
            <w:tcBorders>
              <w:top w:val="nil"/>
            </w:tcBorders>
            <w:tcMar>
              <w:top w:w="0" w:type="dxa"/>
              <w:bottom w:w="0" w:type="dxa"/>
            </w:tcMar>
          </w:tcPr>
          <w:p w:rsidR="00E9152F" w:rsidRPr="00E9152F" w:rsidRDefault="00E9152F" w:rsidP="00411DD8">
            <w:pPr>
              <w:pStyle w:val="ConsPlusNormal"/>
              <w:jc w:val="center"/>
              <w:rPr>
                <w:sz w:val="16"/>
                <w:szCs w:val="16"/>
              </w:rPr>
            </w:pPr>
            <w:r w:rsidRPr="00E9152F">
              <w:rPr>
                <w:sz w:val="16"/>
                <w:szCs w:val="16"/>
              </w:rPr>
              <w:t>полезный отпуск, Гкал (по группам потребителей)</w:t>
            </w:r>
          </w:p>
        </w:tc>
        <w:tc>
          <w:tcPr>
            <w:tcW w:w="5506" w:type="dxa"/>
            <w:gridSpan w:val="7"/>
            <w:tcBorders>
              <w:top w:val="nil"/>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304,77</w:t>
            </w:r>
          </w:p>
        </w:tc>
      </w:tr>
      <w:tr w:rsidR="00E9152F" w:rsidRPr="00E9152F" w:rsidTr="00411DD8">
        <w:tc>
          <w:tcPr>
            <w:tcW w:w="567" w:type="dxa"/>
            <w:vMerge w:val="restart"/>
            <w:tcMar>
              <w:top w:w="0" w:type="dxa"/>
              <w:bottom w:w="0" w:type="dxa"/>
            </w:tcMar>
          </w:tcPr>
          <w:p w:rsidR="00E9152F" w:rsidRPr="00E9152F" w:rsidRDefault="00E9152F" w:rsidP="00411DD8">
            <w:pPr>
              <w:pStyle w:val="ConsPlusNormal"/>
              <w:jc w:val="center"/>
              <w:rPr>
                <w:sz w:val="16"/>
                <w:szCs w:val="16"/>
              </w:rPr>
            </w:pPr>
            <w:r w:rsidRPr="00E9152F">
              <w:rPr>
                <w:sz w:val="16"/>
                <w:szCs w:val="16"/>
              </w:rPr>
              <w:t>21.</w:t>
            </w:r>
          </w:p>
        </w:tc>
        <w:tc>
          <w:tcPr>
            <w:tcW w:w="3345" w:type="dxa"/>
            <w:vMerge w:val="restart"/>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Потребление теплоты по каждому абоненту, помесячно за 2020 г. (с разделением по видам теплопотребления - О, В, ГВС, технология), Гкал</w:t>
            </w:r>
          </w:p>
        </w:tc>
        <w:tc>
          <w:tcPr>
            <w:tcW w:w="1475"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w:t>
            </w:r>
          </w:p>
        </w:tc>
        <w:tc>
          <w:tcPr>
            <w:tcW w:w="1054"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Отопление</w:t>
            </w:r>
          </w:p>
        </w:tc>
        <w:tc>
          <w:tcPr>
            <w:tcW w:w="900"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ГВС</w:t>
            </w:r>
          </w:p>
        </w:tc>
        <w:tc>
          <w:tcPr>
            <w:tcW w:w="2077"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Технологические нужды</w:t>
            </w: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345"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1475"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1</w:t>
            </w:r>
          </w:p>
        </w:tc>
        <w:tc>
          <w:tcPr>
            <w:tcW w:w="1054"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74,93</w:t>
            </w:r>
          </w:p>
        </w:tc>
        <w:tc>
          <w:tcPr>
            <w:tcW w:w="900"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w:t>
            </w:r>
          </w:p>
        </w:tc>
        <w:tc>
          <w:tcPr>
            <w:tcW w:w="2077"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1,70</w:t>
            </w: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345"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1475"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2</w:t>
            </w:r>
          </w:p>
        </w:tc>
        <w:tc>
          <w:tcPr>
            <w:tcW w:w="1054"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60,67</w:t>
            </w:r>
          </w:p>
        </w:tc>
        <w:tc>
          <w:tcPr>
            <w:tcW w:w="900"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w:t>
            </w:r>
          </w:p>
        </w:tc>
        <w:tc>
          <w:tcPr>
            <w:tcW w:w="2077"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1,06</w:t>
            </w: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345"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1475"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3</w:t>
            </w:r>
          </w:p>
        </w:tc>
        <w:tc>
          <w:tcPr>
            <w:tcW w:w="1054"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37,24</w:t>
            </w:r>
          </w:p>
        </w:tc>
        <w:tc>
          <w:tcPr>
            <w:tcW w:w="900"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w:t>
            </w:r>
          </w:p>
        </w:tc>
        <w:tc>
          <w:tcPr>
            <w:tcW w:w="2077"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0,93</w:t>
            </w: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345"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1475"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4</w:t>
            </w:r>
          </w:p>
        </w:tc>
        <w:tc>
          <w:tcPr>
            <w:tcW w:w="1054"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13,93</w:t>
            </w:r>
          </w:p>
        </w:tc>
        <w:tc>
          <w:tcPr>
            <w:tcW w:w="900"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w:t>
            </w:r>
          </w:p>
        </w:tc>
        <w:tc>
          <w:tcPr>
            <w:tcW w:w="2077"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0,24</w:t>
            </w: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345"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1475"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5</w:t>
            </w:r>
          </w:p>
        </w:tc>
        <w:tc>
          <w:tcPr>
            <w:tcW w:w="1054"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w:t>
            </w:r>
          </w:p>
        </w:tc>
        <w:tc>
          <w:tcPr>
            <w:tcW w:w="900"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w:t>
            </w:r>
          </w:p>
        </w:tc>
        <w:tc>
          <w:tcPr>
            <w:tcW w:w="2077"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w:t>
            </w: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345"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1475"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6</w:t>
            </w:r>
          </w:p>
        </w:tc>
        <w:tc>
          <w:tcPr>
            <w:tcW w:w="1054"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w:t>
            </w:r>
          </w:p>
        </w:tc>
        <w:tc>
          <w:tcPr>
            <w:tcW w:w="900"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w:t>
            </w:r>
          </w:p>
        </w:tc>
        <w:tc>
          <w:tcPr>
            <w:tcW w:w="2077"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w:t>
            </w: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345"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1475"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7</w:t>
            </w:r>
          </w:p>
        </w:tc>
        <w:tc>
          <w:tcPr>
            <w:tcW w:w="1054"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w:t>
            </w:r>
          </w:p>
        </w:tc>
        <w:tc>
          <w:tcPr>
            <w:tcW w:w="900"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w:t>
            </w:r>
          </w:p>
        </w:tc>
        <w:tc>
          <w:tcPr>
            <w:tcW w:w="2077"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w:t>
            </w: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345"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1475"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8</w:t>
            </w:r>
          </w:p>
        </w:tc>
        <w:tc>
          <w:tcPr>
            <w:tcW w:w="1054"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w:t>
            </w:r>
          </w:p>
        </w:tc>
        <w:tc>
          <w:tcPr>
            <w:tcW w:w="900"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w:t>
            </w:r>
          </w:p>
        </w:tc>
        <w:tc>
          <w:tcPr>
            <w:tcW w:w="2077"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w:t>
            </w: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345"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1475"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9</w:t>
            </w:r>
          </w:p>
        </w:tc>
        <w:tc>
          <w:tcPr>
            <w:tcW w:w="1054"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w:t>
            </w:r>
          </w:p>
        </w:tc>
        <w:tc>
          <w:tcPr>
            <w:tcW w:w="900"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w:t>
            </w:r>
          </w:p>
        </w:tc>
        <w:tc>
          <w:tcPr>
            <w:tcW w:w="2077"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w:t>
            </w: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345"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1475"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10</w:t>
            </w:r>
          </w:p>
        </w:tc>
        <w:tc>
          <w:tcPr>
            <w:tcW w:w="1054"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22,66</w:t>
            </w:r>
          </w:p>
        </w:tc>
        <w:tc>
          <w:tcPr>
            <w:tcW w:w="900"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w:t>
            </w:r>
          </w:p>
        </w:tc>
        <w:tc>
          <w:tcPr>
            <w:tcW w:w="2077"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0,66</w:t>
            </w: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345"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1475"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11</w:t>
            </w:r>
          </w:p>
        </w:tc>
        <w:tc>
          <w:tcPr>
            <w:tcW w:w="1054"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46,77</w:t>
            </w:r>
          </w:p>
        </w:tc>
        <w:tc>
          <w:tcPr>
            <w:tcW w:w="900"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w:t>
            </w:r>
          </w:p>
        </w:tc>
        <w:tc>
          <w:tcPr>
            <w:tcW w:w="2077"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0,79</w:t>
            </w: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345"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1475"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12</w:t>
            </w:r>
          </w:p>
        </w:tc>
        <w:tc>
          <w:tcPr>
            <w:tcW w:w="1054"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48,57</w:t>
            </w:r>
          </w:p>
        </w:tc>
        <w:tc>
          <w:tcPr>
            <w:tcW w:w="900"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w:t>
            </w:r>
          </w:p>
        </w:tc>
        <w:tc>
          <w:tcPr>
            <w:tcW w:w="2077"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1,48</w:t>
            </w:r>
          </w:p>
        </w:tc>
      </w:tr>
      <w:tr w:rsidR="00E9152F" w:rsidRPr="00E9152F" w:rsidTr="00411DD8">
        <w:tc>
          <w:tcPr>
            <w:tcW w:w="567"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22.</w:t>
            </w:r>
          </w:p>
        </w:tc>
        <w:tc>
          <w:tcPr>
            <w:tcW w:w="3345"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Схема выдачи тепловой мощности, структура теплофикационных установок</w:t>
            </w:r>
          </w:p>
          <w:p w:rsidR="00E9152F" w:rsidRPr="00E9152F" w:rsidRDefault="00E9152F" w:rsidP="00411DD8">
            <w:pPr>
              <w:pStyle w:val="ConsPlusNormal"/>
              <w:jc w:val="center"/>
              <w:rPr>
                <w:sz w:val="16"/>
                <w:szCs w:val="16"/>
              </w:rPr>
            </w:pPr>
            <w:r w:rsidRPr="00E9152F">
              <w:rPr>
                <w:sz w:val="16"/>
                <w:szCs w:val="16"/>
              </w:rPr>
              <w:t>(если источник тепловой энергии - источник комбинированной выработки тепловой и электрической энергии)</w:t>
            </w:r>
          </w:p>
        </w:tc>
        <w:tc>
          <w:tcPr>
            <w:tcW w:w="5506" w:type="dxa"/>
            <w:gridSpan w:val="7"/>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Источник комбинированной выработки тепловой и электрической энергии отсутствует</w:t>
            </w:r>
          </w:p>
        </w:tc>
      </w:tr>
    </w:tbl>
    <w:p w:rsidR="00E9152F" w:rsidRPr="00E9152F" w:rsidRDefault="00E9152F" w:rsidP="00E9152F">
      <w:pPr>
        <w:pStyle w:val="ConsPlusNormal"/>
        <w:jc w:val="both"/>
        <w:rPr>
          <w:sz w:val="20"/>
        </w:rPr>
      </w:pPr>
    </w:p>
    <w:p w:rsidR="00E9152F" w:rsidRPr="00E9152F" w:rsidRDefault="00E9152F" w:rsidP="00E9152F">
      <w:pPr>
        <w:pStyle w:val="ConsPlusNormal"/>
        <w:jc w:val="right"/>
        <w:outlineLvl w:val="5"/>
        <w:rPr>
          <w:sz w:val="28"/>
          <w:szCs w:val="28"/>
        </w:rPr>
      </w:pPr>
      <w:r w:rsidRPr="00E9152F">
        <w:rPr>
          <w:sz w:val="28"/>
          <w:szCs w:val="28"/>
        </w:rPr>
        <w:t>Таблица 17</w:t>
      </w:r>
    </w:p>
    <w:p w:rsidR="00E9152F" w:rsidRPr="00E9152F" w:rsidRDefault="00E9152F" w:rsidP="00E9152F">
      <w:pPr>
        <w:pStyle w:val="ConsPlusTitle"/>
        <w:jc w:val="center"/>
        <w:rPr>
          <w:b w:val="0"/>
          <w:sz w:val="28"/>
          <w:szCs w:val="28"/>
        </w:rPr>
      </w:pPr>
      <w:r w:rsidRPr="00E9152F">
        <w:rPr>
          <w:b w:val="0"/>
          <w:sz w:val="28"/>
          <w:szCs w:val="28"/>
        </w:rPr>
        <w:t>Описание котельной № 15 (собственник ООО «РусАгро», передана в аренду ГУП СК «Крайтеплоэнерго»)</w:t>
      </w:r>
    </w:p>
    <w:p w:rsidR="00E9152F" w:rsidRPr="00E9152F" w:rsidRDefault="00E9152F" w:rsidP="00E9152F">
      <w:pPr>
        <w:pStyle w:val="ConsPlusTitle"/>
        <w:jc w:val="cente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189"/>
        <w:gridCol w:w="6662"/>
      </w:tblGrid>
      <w:tr w:rsidR="00E9152F" w:rsidRPr="00E9152F" w:rsidTr="00411DD8">
        <w:tc>
          <w:tcPr>
            <w:tcW w:w="567"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 п/п</w:t>
            </w:r>
          </w:p>
        </w:tc>
        <w:tc>
          <w:tcPr>
            <w:tcW w:w="2189"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Наименование показателей</w:t>
            </w:r>
          </w:p>
        </w:tc>
        <w:tc>
          <w:tcPr>
            <w:tcW w:w="6662"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Показатели</w:t>
            </w:r>
          </w:p>
        </w:tc>
      </w:tr>
    </w:tbl>
    <w:p w:rsidR="00E9152F" w:rsidRPr="00E9152F" w:rsidRDefault="00E9152F" w:rsidP="00E9152F">
      <w:pPr>
        <w:rPr>
          <w:rFonts w:ascii="Times New Roman" w:hAnsi="Times New Roman" w:cs="Times New Roman"/>
          <w:sz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189"/>
        <w:gridCol w:w="850"/>
        <w:gridCol w:w="567"/>
        <w:gridCol w:w="567"/>
        <w:gridCol w:w="567"/>
        <w:gridCol w:w="567"/>
        <w:gridCol w:w="567"/>
        <w:gridCol w:w="567"/>
        <w:gridCol w:w="333"/>
        <w:gridCol w:w="234"/>
        <w:gridCol w:w="567"/>
        <w:gridCol w:w="567"/>
        <w:gridCol w:w="709"/>
      </w:tblGrid>
      <w:tr w:rsidR="00E9152F" w:rsidRPr="00E9152F" w:rsidTr="00411DD8">
        <w:trPr>
          <w:tblHeader/>
        </w:trPr>
        <w:tc>
          <w:tcPr>
            <w:tcW w:w="567"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1</w:t>
            </w:r>
          </w:p>
        </w:tc>
        <w:tc>
          <w:tcPr>
            <w:tcW w:w="2189"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2</w:t>
            </w:r>
          </w:p>
        </w:tc>
        <w:tc>
          <w:tcPr>
            <w:tcW w:w="6662" w:type="dxa"/>
            <w:gridSpan w:val="1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3</w:t>
            </w:r>
          </w:p>
        </w:tc>
      </w:tr>
      <w:tr w:rsidR="00E9152F" w:rsidRPr="00E9152F" w:rsidTr="00411DD8">
        <w:tc>
          <w:tcPr>
            <w:tcW w:w="567"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1.</w:t>
            </w:r>
          </w:p>
        </w:tc>
        <w:tc>
          <w:tcPr>
            <w:tcW w:w="2189"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Наименование и адрес котельной с указанием категории источника</w:t>
            </w:r>
          </w:p>
        </w:tc>
        <w:tc>
          <w:tcPr>
            <w:tcW w:w="6662" w:type="dxa"/>
            <w:gridSpan w:val="1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котельная № 15 (паровая)</w:t>
            </w:r>
          </w:p>
          <w:p w:rsidR="00E9152F" w:rsidRPr="00E9152F" w:rsidRDefault="00E9152F" w:rsidP="00411DD8">
            <w:pPr>
              <w:pStyle w:val="ConsPlusNormal"/>
              <w:jc w:val="center"/>
              <w:rPr>
                <w:sz w:val="16"/>
                <w:szCs w:val="16"/>
              </w:rPr>
            </w:pPr>
            <w:r w:rsidRPr="00E9152F">
              <w:rPr>
                <w:sz w:val="16"/>
                <w:szCs w:val="16"/>
              </w:rPr>
              <w:t>г. Невинномысск, ул. Лазо, 1</w:t>
            </w:r>
          </w:p>
        </w:tc>
      </w:tr>
      <w:tr w:rsidR="00E9152F" w:rsidRPr="00E9152F" w:rsidTr="00411DD8">
        <w:tc>
          <w:tcPr>
            <w:tcW w:w="567"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2.</w:t>
            </w:r>
          </w:p>
        </w:tc>
        <w:tc>
          <w:tcPr>
            <w:tcW w:w="2189"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Установленная и располагаемая тепловая мощность котельной (Гкал/ч) с указанием причины снижения установленной мощности (ремонт котла,…)</w:t>
            </w:r>
          </w:p>
        </w:tc>
        <w:tc>
          <w:tcPr>
            <w:tcW w:w="6662" w:type="dxa"/>
            <w:gridSpan w:val="1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установленная мощность – 7,2 Гкал/ч;</w:t>
            </w:r>
          </w:p>
          <w:p w:rsidR="00E9152F" w:rsidRPr="00E9152F" w:rsidRDefault="00E9152F" w:rsidP="00411DD8">
            <w:pPr>
              <w:pStyle w:val="ConsPlusNormal"/>
              <w:jc w:val="center"/>
              <w:rPr>
                <w:sz w:val="16"/>
                <w:szCs w:val="16"/>
              </w:rPr>
            </w:pPr>
            <w:r w:rsidRPr="00E9152F">
              <w:rPr>
                <w:sz w:val="16"/>
                <w:szCs w:val="16"/>
              </w:rPr>
              <w:t>располагаемая мощность – 4,8 Гкал/ч (1 котел в ремонте)</w:t>
            </w:r>
          </w:p>
        </w:tc>
      </w:tr>
      <w:tr w:rsidR="00E9152F" w:rsidRPr="00E9152F" w:rsidTr="00411DD8">
        <w:tc>
          <w:tcPr>
            <w:tcW w:w="567"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3.</w:t>
            </w:r>
          </w:p>
        </w:tc>
        <w:tc>
          <w:tcPr>
            <w:tcW w:w="2189"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Присоединенная нагрузка, Гкал/ч, (т/ч):</w:t>
            </w:r>
          </w:p>
          <w:p w:rsidR="00E9152F" w:rsidRPr="00E9152F" w:rsidRDefault="00E9152F" w:rsidP="00411DD8">
            <w:pPr>
              <w:pStyle w:val="ConsPlusNormal"/>
              <w:jc w:val="center"/>
              <w:rPr>
                <w:sz w:val="16"/>
                <w:szCs w:val="16"/>
              </w:rPr>
            </w:pPr>
            <w:r w:rsidRPr="00E9152F">
              <w:rPr>
                <w:sz w:val="16"/>
                <w:szCs w:val="16"/>
              </w:rPr>
              <w:t>- отопление;</w:t>
            </w:r>
          </w:p>
          <w:p w:rsidR="00E9152F" w:rsidRPr="00E9152F" w:rsidRDefault="00E9152F" w:rsidP="00411DD8">
            <w:pPr>
              <w:pStyle w:val="ConsPlusNormal"/>
              <w:jc w:val="center"/>
              <w:rPr>
                <w:sz w:val="16"/>
                <w:szCs w:val="16"/>
              </w:rPr>
            </w:pPr>
            <w:r w:rsidRPr="00E9152F">
              <w:rPr>
                <w:sz w:val="16"/>
                <w:szCs w:val="16"/>
              </w:rPr>
              <w:t>- вентиляция;</w:t>
            </w:r>
          </w:p>
          <w:p w:rsidR="00E9152F" w:rsidRPr="00E9152F" w:rsidRDefault="00E9152F" w:rsidP="00411DD8">
            <w:pPr>
              <w:pStyle w:val="ConsPlusNormal"/>
              <w:jc w:val="center"/>
              <w:rPr>
                <w:sz w:val="16"/>
                <w:szCs w:val="16"/>
              </w:rPr>
            </w:pPr>
            <w:r w:rsidRPr="00E9152F">
              <w:rPr>
                <w:sz w:val="16"/>
                <w:szCs w:val="16"/>
              </w:rPr>
              <w:t>- гвс;</w:t>
            </w:r>
          </w:p>
          <w:p w:rsidR="00E9152F" w:rsidRPr="00E9152F" w:rsidRDefault="00E9152F" w:rsidP="00411DD8">
            <w:pPr>
              <w:pStyle w:val="ConsPlusNormal"/>
              <w:jc w:val="center"/>
              <w:rPr>
                <w:sz w:val="16"/>
                <w:szCs w:val="16"/>
              </w:rPr>
            </w:pPr>
            <w:r w:rsidRPr="00E9152F">
              <w:rPr>
                <w:sz w:val="16"/>
                <w:szCs w:val="16"/>
              </w:rPr>
              <w:t>- гвс летняя;</w:t>
            </w:r>
          </w:p>
          <w:p w:rsidR="00E9152F" w:rsidRPr="00E9152F" w:rsidRDefault="00E9152F" w:rsidP="00411DD8">
            <w:pPr>
              <w:pStyle w:val="ConsPlusNormal"/>
              <w:jc w:val="center"/>
              <w:rPr>
                <w:sz w:val="16"/>
                <w:szCs w:val="16"/>
              </w:rPr>
            </w:pPr>
            <w:r w:rsidRPr="00E9152F">
              <w:rPr>
                <w:sz w:val="16"/>
                <w:szCs w:val="16"/>
              </w:rPr>
              <w:t>- технологические нужды (Гкал/ч);</w:t>
            </w:r>
          </w:p>
          <w:p w:rsidR="00E9152F" w:rsidRPr="00E9152F" w:rsidRDefault="00E9152F" w:rsidP="00411DD8">
            <w:pPr>
              <w:pStyle w:val="ConsPlusNormal"/>
              <w:jc w:val="center"/>
              <w:rPr>
                <w:sz w:val="16"/>
                <w:szCs w:val="16"/>
              </w:rPr>
            </w:pPr>
            <w:r w:rsidRPr="00E9152F">
              <w:rPr>
                <w:sz w:val="16"/>
                <w:szCs w:val="16"/>
              </w:rPr>
              <w:t>- фактическая тепловая нагрузка, Гкал/ч, за прошедший отопительный период при t°нв самой холодной пятидневки;</w:t>
            </w:r>
          </w:p>
          <w:p w:rsidR="00E9152F" w:rsidRPr="00E9152F" w:rsidRDefault="00E9152F" w:rsidP="00411DD8">
            <w:pPr>
              <w:pStyle w:val="ConsPlusNormal"/>
              <w:jc w:val="center"/>
              <w:rPr>
                <w:sz w:val="16"/>
                <w:szCs w:val="16"/>
              </w:rPr>
            </w:pPr>
            <w:r w:rsidRPr="00E9152F">
              <w:rPr>
                <w:sz w:val="16"/>
                <w:szCs w:val="16"/>
              </w:rPr>
              <w:t>- присоединенная (договорная) тепловая нагрузка (теплоноситель - пар), Гкал/ч (т/ч)</w:t>
            </w:r>
          </w:p>
        </w:tc>
        <w:tc>
          <w:tcPr>
            <w:tcW w:w="6662" w:type="dxa"/>
            <w:gridSpan w:val="1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отопление – 1,4 Гкал/ч;</w:t>
            </w:r>
          </w:p>
          <w:p w:rsidR="00E9152F" w:rsidRPr="00E9152F" w:rsidRDefault="00E9152F" w:rsidP="00411DD8">
            <w:pPr>
              <w:pStyle w:val="ConsPlusNormal"/>
              <w:jc w:val="center"/>
              <w:rPr>
                <w:sz w:val="16"/>
                <w:szCs w:val="16"/>
              </w:rPr>
            </w:pPr>
            <w:r w:rsidRPr="00E9152F">
              <w:rPr>
                <w:sz w:val="16"/>
                <w:szCs w:val="16"/>
              </w:rPr>
              <w:t>вентиляция - 0 Гкал/ч;</w:t>
            </w:r>
          </w:p>
          <w:p w:rsidR="00E9152F" w:rsidRPr="00E9152F" w:rsidRDefault="00E9152F" w:rsidP="00411DD8">
            <w:pPr>
              <w:pStyle w:val="ConsPlusNormal"/>
              <w:jc w:val="center"/>
              <w:rPr>
                <w:sz w:val="16"/>
                <w:szCs w:val="16"/>
              </w:rPr>
            </w:pPr>
            <w:r w:rsidRPr="00E9152F">
              <w:rPr>
                <w:sz w:val="16"/>
                <w:szCs w:val="16"/>
              </w:rPr>
              <w:t>ГВС – 0,7 Гкал/ч;</w:t>
            </w:r>
          </w:p>
          <w:p w:rsidR="00E9152F" w:rsidRPr="00E9152F" w:rsidRDefault="00E9152F" w:rsidP="00411DD8">
            <w:pPr>
              <w:pStyle w:val="ConsPlusNormal"/>
              <w:jc w:val="center"/>
              <w:rPr>
                <w:sz w:val="16"/>
                <w:szCs w:val="16"/>
              </w:rPr>
            </w:pPr>
            <w:r w:rsidRPr="00E9152F">
              <w:rPr>
                <w:sz w:val="16"/>
                <w:szCs w:val="16"/>
              </w:rPr>
              <w:t>ГВС летняя – 0,7 Гкал/ч;</w:t>
            </w:r>
          </w:p>
          <w:p w:rsidR="00E9152F" w:rsidRPr="00E9152F" w:rsidRDefault="00E9152F" w:rsidP="00411DD8">
            <w:pPr>
              <w:pStyle w:val="ConsPlusNormal"/>
              <w:jc w:val="center"/>
              <w:rPr>
                <w:sz w:val="16"/>
                <w:szCs w:val="16"/>
              </w:rPr>
            </w:pPr>
            <w:r w:rsidRPr="00E9152F">
              <w:rPr>
                <w:sz w:val="16"/>
                <w:szCs w:val="16"/>
              </w:rPr>
              <w:t>технологические нужды - 0,017 Гкал/ч;</w:t>
            </w:r>
          </w:p>
          <w:p w:rsidR="00E9152F" w:rsidRPr="00E9152F" w:rsidRDefault="00E9152F" w:rsidP="00411DD8">
            <w:pPr>
              <w:pStyle w:val="ConsPlusNormal"/>
              <w:jc w:val="center"/>
              <w:rPr>
                <w:sz w:val="16"/>
                <w:szCs w:val="16"/>
              </w:rPr>
            </w:pPr>
            <w:r w:rsidRPr="00E9152F">
              <w:rPr>
                <w:sz w:val="16"/>
                <w:szCs w:val="16"/>
              </w:rPr>
              <w:t>присоединенная – 2,1 Гкал/ч</w:t>
            </w:r>
          </w:p>
        </w:tc>
      </w:tr>
      <w:tr w:rsidR="00E9152F" w:rsidRPr="00E9152F" w:rsidTr="00411DD8">
        <w:tc>
          <w:tcPr>
            <w:tcW w:w="567" w:type="dxa"/>
            <w:vMerge w:val="restart"/>
            <w:tcMar>
              <w:top w:w="0" w:type="dxa"/>
              <w:bottom w:w="0" w:type="dxa"/>
            </w:tcMar>
          </w:tcPr>
          <w:p w:rsidR="00E9152F" w:rsidRPr="00E9152F" w:rsidRDefault="00E9152F" w:rsidP="00411DD8">
            <w:pPr>
              <w:pStyle w:val="ConsPlusNormal"/>
              <w:jc w:val="center"/>
              <w:rPr>
                <w:sz w:val="16"/>
                <w:szCs w:val="16"/>
              </w:rPr>
            </w:pPr>
            <w:r w:rsidRPr="00E9152F">
              <w:rPr>
                <w:sz w:val="16"/>
                <w:szCs w:val="16"/>
              </w:rPr>
              <w:t>4.</w:t>
            </w:r>
          </w:p>
        </w:tc>
        <w:tc>
          <w:tcPr>
            <w:tcW w:w="2189" w:type="dxa"/>
            <w:tcBorders>
              <w:bottom w:val="nil"/>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Тепловые потери в сетях, Гкал/ч:</w:t>
            </w:r>
          </w:p>
        </w:tc>
        <w:tc>
          <w:tcPr>
            <w:tcW w:w="6662" w:type="dxa"/>
            <w:gridSpan w:val="12"/>
            <w:tcBorders>
              <w:bottom w:val="nil"/>
            </w:tcBorders>
            <w:tcMar>
              <w:top w:w="0" w:type="dxa"/>
              <w:bottom w:w="0" w:type="dxa"/>
            </w:tcMar>
            <w:vAlign w:val="center"/>
          </w:tcPr>
          <w:p w:rsidR="00E9152F" w:rsidRPr="00E9152F" w:rsidRDefault="00E9152F" w:rsidP="00411DD8">
            <w:pPr>
              <w:pStyle w:val="ConsPlusNormal"/>
              <w:rPr>
                <w:sz w:val="16"/>
                <w:szCs w:val="16"/>
              </w:rPr>
            </w:pPr>
          </w:p>
        </w:tc>
      </w:tr>
      <w:tr w:rsidR="00E9152F" w:rsidRPr="00E9152F" w:rsidTr="00411DD8">
        <w:tblPrEx>
          <w:tblBorders>
            <w:insideH w:val="nil"/>
          </w:tblBorders>
        </w:tblPrEx>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2189" w:type="dxa"/>
            <w:tcBorders>
              <w:top w:val="nil"/>
              <w:bottom w:val="nil"/>
            </w:tcBorders>
            <w:tcMar>
              <w:top w:w="0" w:type="dxa"/>
              <w:bottom w:w="0" w:type="dxa"/>
            </w:tcMar>
          </w:tcPr>
          <w:p w:rsidR="00E9152F" w:rsidRPr="00E9152F" w:rsidRDefault="00E9152F" w:rsidP="00411DD8">
            <w:pPr>
              <w:pStyle w:val="ConsPlusNormal"/>
              <w:jc w:val="center"/>
              <w:rPr>
                <w:sz w:val="16"/>
                <w:szCs w:val="16"/>
              </w:rPr>
            </w:pPr>
            <w:r w:rsidRPr="00E9152F">
              <w:rPr>
                <w:sz w:val="16"/>
                <w:szCs w:val="16"/>
              </w:rPr>
              <w:t>- нормативные (утвержденные);</w:t>
            </w:r>
          </w:p>
        </w:tc>
        <w:tc>
          <w:tcPr>
            <w:tcW w:w="6662" w:type="dxa"/>
            <w:gridSpan w:val="12"/>
            <w:tcBorders>
              <w:top w:val="nil"/>
              <w:bottom w:val="nil"/>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0,04</w:t>
            </w: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2189" w:type="dxa"/>
            <w:tcBorders>
              <w:top w:val="nil"/>
            </w:tcBorders>
            <w:tcMar>
              <w:top w:w="0" w:type="dxa"/>
              <w:bottom w:w="0" w:type="dxa"/>
            </w:tcMar>
          </w:tcPr>
          <w:p w:rsidR="00E9152F" w:rsidRPr="00E9152F" w:rsidRDefault="00E9152F" w:rsidP="00411DD8">
            <w:pPr>
              <w:pStyle w:val="ConsPlusNormal"/>
              <w:jc w:val="center"/>
              <w:rPr>
                <w:sz w:val="16"/>
                <w:szCs w:val="16"/>
              </w:rPr>
            </w:pPr>
            <w:r w:rsidRPr="00E9152F">
              <w:rPr>
                <w:sz w:val="16"/>
                <w:szCs w:val="16"/>
              </w:rPr>
              <w:t>- фактические</w:t>
            </w:r>
          </w:p>
        </w:tc>
        <w:tc>
          <w:tcPr>
            <w:tcW w:w="6662" w:type="dxa"/>
            <w:gridSpan w:val="12"/>
            <w:tcBorders>
              <w:top w:val="nil"/>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0,26</w:t>
            </w:r>
          </w:p>
        </w:tc>
      </w:tr>
      <w:tr w:rsidR="00E9152F" w:rsidRPr="00E9152F" w:rsidTr="00411DD8">
        <w:tc>
          <w:tcPr>
            <w:tcW w:w="567"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5.</w:t>
            </w:r>
          </w:p>
        </w:tc>
        <w:tc>
          <w:tcPr>
            <w:tcW w:w="2189"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Балансовая принадлежность тепловых сетей, присоединенных к котельной</w:t>
            </w:r>
          </w:p>
        </w:tc>
        <w:tc>
          <w:tcPr>
            <w:tcW w:w="6662" w:type="dxa"/>
            <w:gridSpan w:val="1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имущество ООО «РусАгро»</w:t>
            </w:r>
          </w:p>
        </w:tc>
      </w:tr>
      <w:tr w:rsidR="00E9152F" w:rsidRPr="00E9152F" w:rsidTr="00411DD8">
        <w:tc>
          <w:tcPr>
            <w:tcW w:w="567"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6.</w:t>
            </w:r>
          </w:p>
        </w:tc>
        <w:tc>
          <w:tcPr>
            <w:tcW w:w="2189"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Вид топлива (основное, аварийное, резервное)</w:t>
            </w:r>
          </w:p>
        </w:tc>
        <w:tc>
          <w:tcPr>
            <w:tcW w:w="6662" w:type="dxa"/>
            <w:gridSpan w:val="1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основное - природный газ;</w:t>
            </w:r>
          </w:p>
          <w:p w:rsidR="00E9152F" w:rsidRPr="00E9152F" w:rsidRDefault="00E9152F" w:rsidP="00411DD8">
            <w:pPr>
              <w:pStyle w:val="ConsPlusNormal"/>
              <w:jc w:val="center"/>
              <w:rPr>
                <w:sz w:val="16"/>
                <w:szCs w:val="16"/>
              </w:rPr>
            </w:pPr>
            <w:r w:rsidRPr="00E9152F">
              <w:rPr>
                <w:sz w:val="16"/>
                <w:szCs w:val="16"/>
              </w:rPr>
              <w:t>аварийного и резервного нет</w:t>
            </w:r>
          </w:p>
        </w:tc>
      </w:tr>
      <w:tr w:rsidR="00E9152F" w:rsidRPr="00E9152F" w:rsidTr="00411DD8">
        <w:tc>
          <w:tcPr>
            <w:tcW w:w="567"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7.</w:t>
            </w:r>
          </w:p>
        </w:tc>
        <w:tc>
          <w:tcPr>
            <w:tcW w:w="2189"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Величина топливопотребления за 2020 г. (по каждому виду топлива и каждому агрегату), в условном и натуральном выражении</w:t>
            </w:r>
          </w:p>
        </w:tc>
        <w:tc>
          <w:tcPr>
            <w:tcW w:w="6662" w:type="dxa"/>
            <w:gridSpan w:val="1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988496 кгут;</w:t>
            </w:r>
          </w:p>
          <w:p w:rsidR="00E9152F" w:rsidRPr="00E9152F" w:rsidRDefault="00E9152F" w:rsidP="00411DD8">
            <w:pPr>
              <w:pStyle w:val="ConsPlusNormal"/>
              <w:jc w:val="center"/>
              <w:rPr>
                <w:sz w:val="16"/>
                <w:szCs w:val="16"/>
              </w:rPr>
            </w:pPr>
            <w:r w:rsidRPr="00E9152F">
              <w:rPr>
                <w:sz w:val="16"/>
                <w:szCs w:val="16"/>
              </w:rPr>
              <w:t>844869 м</w:t>
            </w:r>
            <w:r w:rsidRPr="00E9152F">
              <w:rPr>
                <w:sz w:val="16"/>
                <w:szCs w:val="16"/>
                <w:vertAlign w:val="superscript"/>
              </w:rPr>
              <w:t>3</w:t>
            </w:r>
          </w:p>
        </w:tc>
      </w:tr>
      <w:tr w:rsidR="00E9152F" w:rsidRPr="00E9152F" w:rsidTr="00411DD8">
        <w:tc>
          <w:tcPr>
            <w:tcW w:w="567"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8.</w:t>
            </w:r>
          </w:p>
        </w:tc>
        <w:tc>
          <w:tcPr>
            <w:tcW w:w="2189"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Удельный расход условного и натурального топлива на единицу выработанной и полезно отпущенной теплоты</w:t>
            </w:r>
          </w:p>
        </w:tc>
        <w:tc>
          <w:tcPr>
            <w:tcW w:w="6662" w:type="dxa"/>
            <w:gridSpan w:val="1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выработанной: 159,7 кгут/Гкал;</w:t>
            </w:r>
          </w:p>
          <w:p w:rsidR="00E9152F" w:rsidRPr="00E9152F" w:rsidRDefault="00E9152F" w:rsidP="00411DD8">
            <w:pPr>
              <w:pStyle w:val="ConsPlusNormal"/>
              <w:jc w:val="center"/>
              <w:rPr>
                <w:sz w:val="16"/>
                <w:szCs w:val="16"/>
              </w:rPr>
            </w:pPr>
            <w:r w:rsidRPr="00E9152F">
              <w:rPr>
                <w:sz w:val="16"/>
                <w:szCs w:val="16"/>
              </w:rPr>
              <w:t>136,5 м</w:t>
            </w:r>
            <w:r w:rsidRPr="00E9152F">
              <w:rPr>
                <w:sz w:val="16"/>
                <w:szCs w:val="16"/>
                <w:vertAlign w:val="superscript"/>
              </w:rPr>
              <w:t>3</w:t>
            </w:r>
            <w:r w:rsidRPr="00E9152F">
              <w:rPr>
                <w:sz w:val="16"/>
                <w:szCs w:val="16"/>
              </w:rPr>
              <w:t>/Гкал</w:t>
            </w:r>
          </w:p>
          <w:p w:rsidR="00E9152F" w:rsidRPr="00E9152F" w:rsidRDefault="00E9152F" w:rsidP="00411DD8">
            <w:pPr>
              <w:pStyle w:val="ConsPlusNormal"/>
              <w:jc w:val="center"/>
              <w:rPr>
                <w:sz w:val="16"/>
                <w:szCs w:val="16"/>
              </w:rPr>
            </w:pPr>
            <w:r w:rsidRPr="00E9152F">
              <w:rPr>
                <w:sz w:val="16"/>
                <w:szCs w:val="16"/>
              </w:rPr>
              <w:t>отпущенной: 163,6 кгут/Гкал;</w:t>
            </w:r>
          </w:p>
          <w:p w:rsidR="00E9152F" w:rsidRPr="00E9152F" w:rsidRDefault="00E9152F" w:rsidP="00411DD8">
            <w:pPr>
              <w:pStyle w:val="ConsPlusNormal"/>
              <w:jc w:val="center"/>
              <w:rPr>
                <w:sz w:val="16"/>
                <w:szCs w:val="16"/>
              </w:rPr>
            </w:pPr>
            <w:r w:rsidRPr="00E9152F">
              <w:rPr>
                <w:sz w:val="16"/>
                <w:szCs w:val="16"/>
              </w:rPr>
              <w:t>139,8 м</w:t>
            </w:r>
            <w:r w:rsidRPr="00E9152F">
              <w:rPr>
                <w:sz w:val="16"/>
                <w:szCs w:val="16"/>
                <w:vertAlign w:val="superscript"/>
              </w:rPr>
              <w:t>3</w:t>
            </w:r>
            <w:r w:rsidRPr="00E9152F">
              <w:rPr>
                <w:sz w:val="16"/>
                <w:szCs w:val="16"/>
              </w:rPr>
              <w:t>/Гкал</w:t>
            </w:r>
          </w:p>
        </w:tc>
      </w:tr>
      <w:tr w:rsidR="00E9152F" w:rsidRPr="00E9152F" w:rsidTr="00411DD8">
        <w:tc>
          <w:tcPr>
            <w:tcW w:w="567"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9.</w:t>
            </w:r>
          </w:p>
        </w:tc>
        <w:tc>
          <w:tcPr>
            <w:tcW w:w="2189"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Схема теплоснабжения от котельной:</w:t>
            </w:r>
          </w:p>
          <w:p w:rsidR="00E9152F" w:rsidRPr="00E9152F" w:rsidRDefault="00E9152F" w:rsidP="00411DD8">
            <w:pPr>
              <w:pStyle w:val="ConsPlusNormal"/>
              <w:jc w:val="center"/>
              <w:rPr>
                <w:sz w:val="16"/>
                <w:szCs w:val="16"/>
              </w:rPr>
            </w:pPr>
            <w:r w:rsidRPr="00E9152F">
              <w:rPr>
                <w:sz w:val="16"/>
                <w:szCs w:val="16"/>
              </w:rPr>
              <w:t>- открытая;</w:t>
            </w:r>
          </w:p>
          <w:p w:rsidR="00E9152F" w:rsidRPr="00E9152F" w:rsidRDefault="00E9152F" w:rsidP="00411DD8">
            <w:pPr>
              <w:pStyle w:val="ConsPlusNormal"/>
              <w:jc w:val="center"/>
              <w:rPr>
                <w:sz w:val="16"/>
                <w:szCs w:val="16"/>
              </w:rPr>
            </w:pPr>
            <w:r w:rsidRPr="00E9152F">
              <w:rPr>
                <w:sz w:val="16"/>
                <w:szCs w:val="16"/>
              </w:rPr>
              <w:t>- закрытая</w:t>
            </w:r>
          </w:p>
        </w:tc>
        <w:tc>
          <w:tcPr>
            <w:tcW w:w="6662" w:type="dxa"/>
            <w:gridSpan w:val="1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закрытая</w:t>
            </w:r>
          </w:p>
        </w:tc>
      </w:tr>
      <w:tr w:rsidR="00E9152F" w:rsidRPr="00E9152F" w:rsidTr="00411DD8">
        <w:tc>
          <w:tcPr>
            <w:tcW w:w="567"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10.</w:t>
            </w:r>
          </w:p>
        </w:tc>
        <w:tc>
          <w:tcPr>
            <w:tcW w:w="2189"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Температурный график (расчетный и фактический) регулирования отпуска тепла</w:t>
            </w:r>
          </w:p>
        </w:tc>
        <w:tc>
          <w:tcPr>
            <w:tcW w:w="6662" w:type="dxa"/>
            <w:gridSpan w:val="1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95/70 °C</w:t>
            </w:r>
          </w:p>
        </w:tc>
      </w:tr>
      <w:tr w:rsidR="00E9152F" w:rsidRPr="00E9152F" w:rsidTr="00411DD8">
        <w:tc>
          <w:tcPr>
            <w:tcW w:w="567"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11.</w:t>
            </w:r>
          </w:p>
        </w:tc>
        <w:tc>
          <w:tcPr>
            <w:tcW w:w="2189"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Давление в подающей тепломагистрали (зимний и летний режим).</w:t>
            </w:r>
          </w:p>
          <w:p w:rsidR="00E9152F" w:rsidRPr="00E9152F" w:rsidRDefault="00E9152F" w:rsidP="00411DD8">
            <w:pPr>
              <w:pStyle w:val="ConsPlusNormal"/>
              <w:jc w:val="center"/>
              <w:rPr>
                <w:sz w:val="16"/>
                <w:szCs w:val="16"/>
              </w:rPr>
            </w:pPr>
            <w:r w:rsidRPr="00E9152F">
              <w:rPr>
                <w:sz w:val="16"/>
                <w:szCs w:val="16"/>
              </w:rPr>
              <w:t>Давление в обратной тепломагистрали (зимний и летний режим)</w:t>
            </w:r>
          </w:p>
        </w:tc>
        <w:tc>
          <w:tcPr>
            <w:tcW w:w="6662" w:type="dxa"/>
            <w:gridSpan w:val="1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зима: подача отопления – 5,6 кгс/см</w:t>
            </w:r>
            <w:r w:rsidRPr="00E9152F">
              <w:rPr>
                <w:sz w:val="16"/>
                <w:szCs w:val="16"/>
                <w:vertAlign w:val="superscript"/>
              </w:rPr>
              <w:t>2</w:t>
            </w:r>
            <w:r w:rsidRPr="00E9152F">
              <w:rPr>
                <w:sz w:val="16"/>
                <w:szCs w:val="16"/>
              </w:rPr>
              <w:t>;</w:t>
            </w:r>
          </w:p>
          <w:p w:rsidR="00E9152F" w:rsidRPr="00E9152F" w:rsidRDefault="00E9152F" w:rsidP="00411DD8">
            <w:pPr>
              <w:pStyle w:val="ConsPlusNormal"/>
              <w:jc w:val="center"/>
              <w:rPr>
                <w:sz w:val="16"/>
                <w:szCs w:val="16"/>
              </w:rPr>
            </w:pPr>
            <w:r w:rsidRPr="00E9152F">
              <w:rPr>
                <w:sz w:val="16"/>
                <w:szCs w:val="16"/>
              </w:rPr>
              <w:t>обратка отопления – 2,3 кгс/см</w:t>
            </w:r>
            <w:r w:rsidRPr="00E9152F">
              <w:rPr>
                <w:sz w:val="16"/>
                <w:szCs w:val="16"/>
                <w:vertAlign w:val="superscript"/>
              </w:rPr>
              <w:t>2</w:t>
            </w:r>
            <w:r w:rsidRPr="00E9152F">
              <w:rPr>
                <w:sz w:val="16"/>
                <w:szCs w:val="16"/>
              </w:rPr>
              <w:t>;</w:t>
            </w:r>
          </w:p>
          <w:p w:rsidR="00E9152F" w:rsidRPr="00E9152F" w:rsidRDefault="00E9152F" w:rsidP="00411DD8">
            <w:pPr>
              <w:pStyle w:val="ConsPlusNormal"/>
              <w:jc w:val="center"/>
              <w:rPr>
                <w:sz w:val="16"/>
                <w:szCs w:val="16"/>
              </w:rPr>
            </w:pPr>
            <w:r w:rsidRPr="00E9152F">
              <w:rPr>
                <w:sz w:val="16"/>
                <w:szCs w:val="16"/>
              </w:rPr>
              <w:t>лето: только ГВС – 4 кгс/см</w:t>
            </w:r>
            <w:r w:rsidRPr="00E9152F">
              <w:rPr>
                <w:sz w:val="16"/>
                <w:szCs w:val="16"/>
                <w:vertAlign w:val="superscript"/>
              </w:rPr>
              <w:t>2</w:t>
            </w:r>
          </w:p>
        </w:tc>
      </w:tr>
      <w:tr w:rsidR="00E9152F" w:rsidRPr="00E9152F" w:rsidTr="00411DD8">
        <w:tc>
          <w:tcPr>
            <w:tcW w:w="567"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12.</w:t>
            </w:r>
          </w:p>
        </w:tc>
        <w:tc>
          <w:tcPr>
            <w:tcW w:w="2189"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Среднесуточный расход воды, м</w:t>
            </w:r>
            <w:r w:rsidRPr="00E9152F">
              <w:rPr>
                <w:sz w:val="16"/>
                <w:szCs w:val="16"/>
                <w:vertAlign w:val="superscript"/>
              </w:rPr>
              <w:t>3</w:t>
            </w:r>
          </w:p>
        </w:tc>
        <w:tc>
          <w:tcPr>
            <w:tcW w:w="6662" w:type="dxa"/>
            <w:gridSpan w:val="1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70</w:t>
            </w:r>
          </w:p>
        </w:tc>
      </w:tr>
      <w:tr w:rsidR="00E9152F" w:rsidRPr="00E9152F" w:rsidTr="00411DD8">
        <w:tc>
          <w:tcPr>
            <w:tcW w:w="567"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13.</w:t>
            </w:r>
          </w:p>
        </w:tc>
        <w:tc>
          <w:tcPr>
            <w:tcW w:w="2189"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Расход воды на подпитку, м</w:t>
            </w:r>
            <w:r w:rsidRPr="00E9152F">
              <w:rPr>
                <w:sz w:val="16"/>
                <w:szCs w:val="16"/>
                <w:vertAlign w:val="superscript"/>
              </w:rPr>
              <w:t>3</w:t>
            </w:r>
            <w:r w:rsidRPr="00E9152F">
              <w:rPr>
                <w:sz w:val="16"/>
                <w:szCs w:val="16"/>
              </w:rPr>
              <w:t>/ч</w:t>
            </w:r>
          </w:p>
        </w:tc>
        <w:tc>
          <w:tcPr>
            <w:tcW w:w="6662" w:type="dxa"/>
            <w:gridSpan w:val="1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0,2</w:t>
            </w:r>
          </w:p>
        </w:tc>
      </w:tr>
      <w:tr w:rsidR="00E9152F" w:rsidRPr="00E9152F" w:rsidTr="00411DD8">
        <w:tc>
          <w:tcPr>
            <w:tcW w:w="567" w:type="dxa"/>
            <w:vMerge w:val="restart"/>
            <w:tcMar>
              <w:top w:w="0" w:type="dxa"/>
              <w:bottom w:w="0" w:type="dxa"/>
            </w:tcMar>
          </w:tcPr>
          <w:p w:rsidR="00E9152F" w:rsidRPr="00E9152F" w:rsidRDefault="00E9152F" w:rsidP="00411DD8">
            <w:pPr>
              <w:pStyle w:val="ConsPlusNormal"/>
              <w:jc w:val="center"/>
              <w:rPr>
                <w:sz w:val="16"/>
                <w:szCs w:val="16"/>
              </w:rPr>
            </w:pPr>
            <w:r w:rsidRPr="00E9152F">
              <w:rPr>
                <w:sz w:val="16"/>
                <w:szCs w:val="16"/>
              </w:rPr>
              <w:t>14.</w:t>
            </w:r>
          </w:p>
        </w:tc>
        <w:tc>
          <w:tcPr>
            <w:tcW w:w="2189"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Тип, количество и характеристики насосного оборудования:</w:t>
            </w:r>
          </w:p>
        </w:tc>
        <w:tc>
          <w:tcPr>
            <w:tcW w:w="6662" w:type="dxa"/>
            <w:gridSpan w:val="12"/>
            <w:tcMar>
              <w:top w:w="0" w:type="dxa"/>
              <w:bottom w:w="0" w:type="dxa"/>
            </w:tcMar>
            <w:vAlign w:val="center"/>
          </w:tcPr>
          <w:p w:rsidR="00E9152F" w:rsidRPr="00E9152F" w:rsidRDefault="00E9152F" w:rsidP="00411DD8">
            <w:pPr>
              <w:pStyle w:val="ConsPlusNormal"/>
              <w:rPr>
                <w:sz w:val="16"/>
                <w:szCs w:val="16"/>
              </w:rPr>
            </w:pP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2189"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насос сырой воды</w:t>
            </w:r>
          </w:p>
        </w:tc>
        <w:tc>
          <w:tcPr>
            <w:tcW w:w="6662" w:type="dxa"/>
            <w:gridSpan w:val="1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4К5 - 1шт.</w:t>
            </w: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2189"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насос сырой воды</w:t>
            </w:r>
          </w:p>
        </w:tc>
        <w:tc>
          <w:tcPr>
            <w:tcW w:w="6662" w:type="dxa"/>
            <w:gridSpan w:val="1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К100/65 - 1 шт.</w:t>
            </w: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2189"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сетевой насос отопления</w:t>
            </w:r>
          </w:p>
        </w:tc>
        <w:tc>
          <w:tcPr>
            <w:tcW w:w="6662" w:type="dxa"/>
            <w:gridSpan w:val="1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6К8 - 2 шт.</w:t>
            </w: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2189"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сетевой насос отопления</w:t>
            </w:r>
          </w:p>
        </w:tc>
        <w:tc>
          <w:tcPr>
            <w:tcW w:w="6662" w:type="dxa"/>
            <w:gridSpan w:val="1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К100/65 - 1 шт.</w:t>
            </w: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2189"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 xml:space="preserve">питательный </w:t>
            </w:r>
          </w:p>
          <w:p w:rsidR="00E9152F" w:rsidRPr="00E9152F" w:rsidRDefault="00E9152F" w:rsidP="00411DD8">
            <w:pPr>
              <w:pStyle w:val="ConsPlusNormal"/>
              <w:jc w:val="center"/>
              <w:rPr>
                <w:sz w:val="16"/>
                <w:szCs w:val="16"/>
              </w:rPr>
            </w:pPr>
            <w:r w:rsidRPr="00E9152F">
              <w:rPr>
                <w:sz w:val="16"/>
                <w:szCs w:val="16"/>
              </w:rPr>
              <w:t>солевой</w:t>
            </w:r>
          </w:p>
          <w:p w:rsidR="00E9152F" w:rsidRPr="00E9152F" w:rsidRDefault="00E9152F" w:rsidP="00411DD8">
            <w:pPr>
              <w:pStyle w:val="ConsPlusNormal"/>
              <w:jc w:val="center"/>
              <w:rPr>
                <w:sz w:val="16"/>
                <w:szCs w:val="16"/>
              </w:rPr>
            </w:pPr>
            <w:r w:rsidRPr="00E9152F">
              <w:rPr>
                <w:sz w:val="16"/>
                <w:szCs w:val="16"/>
              </w:rPr>
              <w:t>конденсантный</w:t>
            </w:r>
          </w:p>
        </w:tc>
        <w:tc>
          <w:tcPr>
            <w:tcW w:w="6662" w:type="dxa"/>
            <w:gridSpan w:val="1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ЦНСГ - 2 шт.</w:t>
            </w:r>
          </w:p>
          <w:p w:rsidR="00E9152F" w:rsidRPr="00E9152F" w:rsidRDefault="00E9152F" w:rsidP="00411DD8">
            <w:pPr>
              <w:pStyle w:val="ConsPlusNormal"/>
              <w:jc w:val="center"/>
              <w:rPr>
                <w:sz w:val="16"/>
                <w:szCs w:val="16"/>
              </w:rPr>
            </w:pPr>
            <w:r w:rsidRPr="00E9152F">
              <w:rPr>
                <w:sz w:val="16"/>
                <w:szCs w:val="16"/>
              </w:rPr>
              <w:t>2К5 - 2 шт.</w:t>
            </w:r>
          </w:p>
          <w:p w:rsidR="00E9152F" w:rsidRPr="00E9152F" w:rsidRDefault="00E9152F" w:rsidP="00411DD8">
            <w:pPr>
              <w:pStyle w:val="ConsPlusNormal"/>
              <w:jc w:val="center"/>
              <w:rPr>
                <w:sz w:val="16"/>
                <w:szCs w:val="16"/>
              </w:rPr>
            </w:pPr>
            <w:r w:rsidRPr="00E9152F">
              <w:rPr>
                <w:sz w:val="16"/>
                <w:szCs w:val="16"/>
              </w:rPr>
              <w:t>2К5 - 1 шт.</w:t>
            </w:r>
          </w:p>
        </w:tc>
      </w:tr>
      <w:tr w:rsidR="00E9152F" w:rsidRPr="00E9152F" w:rsidTr="00411DD8">
        <w:tc>
          <w:tcPr>
            <w:tcW w:w="567"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15.</w:t>
            </w:r>
          </w:p>
        </w:tc>
        <w:tc>
          <w:tcPr>
            <w:tcW w:w="2189"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Тариф по видам потребителей, руб./Гкал</w:t>
            </w:r>
          </w:p>
        </w:tc>
        <w:tc>
          <w:tcPr>
            <w:tcW w:w="6662" w:type="dxa"/>
            <w:gridSpan w:val="1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976,88</w:t>
            </w:r>
          </w:p>
        </w:tc>
      </w:tr>
      <w:tr w:rsidR="00E9152F" w:rsidRPr="00E9152F" w:rsidTr="00411DD8">
        <w:tc>
          <w:tcPr>
            <w:tcW w:w="567" w:type="dxa"/>
            <w:vMerge w:val="restart"/>
            <w:tcMar>
              <w:top w:w="0" w:type="dxa"/>
              <w:bottom w:w="0" w:type="dxa"/>
            </w:tcMar>
          </w:tcPr>
          <w:p w:rsidR="00E9152F" w:rsidRPr="00E9152F" w:rsidRDefault="00E9152F" w:rsidP="00411DD8">
            <w:pPr>
              <w:pStyle w:val="ConsPlusNormal"/>
              <w:jc w:val="center"/>
              <w:rPr>
                <w:sz w:val="16"/>
                <w:szCs w:val="16"/>
              </w:rPr>
            </w:pPr>
            <w:r w:rsidRPr="00E9152F">
              <w:rPr>
                <w:sz w:val="16"/>
                <w:szCs w:val="16"/>
              </w:rPr>
              <w:t>16.</w:t>
            </w:r>
          </w:p>
        </w:tc>
        <w:tc>
          <w:tcPr>
            <w:tcW w:w="2189" w:type="dxa"/>
            <w:tcBorders>
              <w:bottom w:val="nil"/>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Удельные затраты эл. энергии на:</w:t>
            </w:r>
          </w:p>
        </w:tc>
        <w:tc>
          <w:tcPr>
            <w:tcW w:w="6662" w:type="dxa"/>
            <w:gridSpan w:val="12"/>
            <w:tcBorders>
              <w:bottom w:val="nil"/>
            </w:tcBorders>
            <w:tcMar>
              <w:top w:w="0" w:type="dxa"/>
              <w:bottom w:w="0" w:type="dxa"/>
            </w:tcMar>
            <w:vAlign w:val="center"/>
          </w:tcPr>
          <w:p w:rsidR="00E9152F" w:rsidRPr="00E9152F" w:rsidRDefault="00E9152F" w:rsidP="00411DD8">
            <w:pPr>
              <w:pStyle w:val="ConsPlusNormal"/>
              <w:rPr>
                <w:sz w:val="16"/>
                <w:szCs w:val="16"/>
              </w:rPr>
            </w:pPr>
          </w:p>
        </w:tc>
      </w:tr>
      <w:tr w:rsidR="00E9152F" w:rsidRPr="00E9152F" w:rsidTr="00411DD8">
        <w:tblPrEx>
          <w:tblBorders>
            <w:insideH w:val="nil"/>
          </w:tblBorders>
        </w:tblPrEx>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2189" w:type="dxa"/>
            <w:tcBorders>
              <w:top w:val="nil"/>
              <w:bottom w:val="nil"/>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 выработку единицы тепловой энергии кВт*ч/ Гкал (т. пара);</w:t>
            </w:r>
          </w:p>
        </w:tc>
        <w:tc>
          <w:tcPr>
            <w:tcW w:w="6662" w:type="dxa"/>
            <w:gridSpan w:val="12"/>
            <w:tcBorders>
              <w:top w:val="nil"/>
              <w:bottom w:val="nil"/>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30,5</w:t>
            </w: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2189" w:type="dxa"/>
            <w:tcBorders>
              <w:top w:val="nil"/>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 транспорт единицы тепловой энергии от источника до потребителей, кВт*ч / Гкал</w:t>
            </w:r>
          </w:p>
        </w:tc>
        <w:tc>
          <w:tcPr>
            <w:tcW w:w="6662" w:type="dxa"/>
            <w:gridSpan w:val="12"/>
            <w:tcBorders>
              <w:top w:val="nil"/>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30,5</w:t>
            </w:r>
          </w:p>
        </w:tc>
      </w:tr>
      <w:tr w:rsidR="00E9152F" w:rsidRPr="00E9152F" w:rsidTr="00411DD8">
        <w:tc>
          <w:tcPr>
            <w:tcW w:w="567"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17.</w:t>
            </w:r>
          </w:p>
        </w:tc>
        <w:tc>
          <w:tcPr>
            <w:tcW w:w="2189"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КПД котельной за минусом собств. нужд</w:t>
            </w:r>
          </w:p>
        </w:tc>
        <w:tc>
          <w:tcPr>
            <w:tcW w:w="6662" w:type="dxa"/>
            <w:gridSpan w:val="1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89,65 %</w:t>
            </w:r>
          </w:p>
        </w:tc>
      </w:tr>
      <w:tr w:rsidR="00E9152F" w:rsidRPr="00E9152F" w:rsidTr="00411DD8">
        <w:tc>
          <w:tcPr>
            <w:tcW w:w="567" w:type="dxa"/>
            <w:vMerge w:val="restart"/>
            <w:tcMar>
              <w:top w:w="0" w:type="dxa"/>
              <w:bottom w:w="0" w:type="dxa"/>
            </w:tcMar>
          </w:tcPr>
          <w:p w:rsidR="00E9152F" w:rsidRPr="00E9152F" w:rsidRDefault="00E9152F" w:rsidP="00411DD8">
            <w:pPr>
              <w:pStyle w:val="ConsPlusNormal"/>
              <w:jc w:val="center"/>
              <w:rPr>
                <w:sz w:val="16"/>
                <w:szCs w:val="16"/>
              </w:rPr>
            </w:pPr>
            <w:r w:rsidRPr="00E9152F">
              <w:rPr>
                <w:sz w:val="16"/>
                <w:szCs w:val="16"/>
              </w:rPr>
              <w:t>18.</w:t>
            </w:r>
          </w:p>
        </w:tc>
        <w:tc>
          <w:tcPr>
            <w:tcW w:w="2189" w:type="dxa"/>
            <w:vMerge w:val="restart"/>
            <w:tcMar>
              <w:top w:w="0" w:type="dxa"/>
              <w:bottom w:w="0" w:type="dxa"/>
            </w:tcMar>
          </w:tcPr>
          <w:p w:rsidR="00E9152F" w:rsidRPr="00E9152F" w:rsidRDefault="00E9152F" w:rsidP="00411DD8">
            <w:pPr>
              <w:pStyle w:val="ConsPlusNormal"/>
              <w:jc w:val="center"/>
              <w:rPr>
                <w:sz w:val="16"/>
                <w:szCs w:val="16"/>
              </w:rPr>
            </w:pPr>
            <w:r w:rsidRPr="00E9152F">
              <w:rPr>
                <w:sz w:val="16"/>
                <w:szCs w:val="16"/>
              </w:rPr>
              <w:t>КПД и теплопроизводительность котлов по результатам РНИ с указанием года их проведения (для каждого котла</w:t>
            </w:r>
          </w:p>
        </w:tc>
        <w:tc>
          <w:tcPr>
            <w:tcW w:w="850" w:type="dxa"/>
            <w:vMerge w:val="restart"/>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марка котла</w:t>
            </w:r>
          </w:p>
        </w:tc>
        <w:tc>
          <w:tcPr>
            <w:tcW w:w="5812" w:type="dxa"/>
            <w:gridSpan w:val="11"/>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нагрузка (согласно режимной карте)</w:t>
            </w: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2189"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850"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2835" w:type="dxa"/>
            <w:gridSpan w:val="5"/>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КПД</w:t>
            </w:r>
          </w:p>
        </w:tc>
        <w:tc>
          <w:tcPr>
            <w:tcW w:w="2977" w:type="dxa"/>
            <w:gridSpan w:val="6"/>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теплопроизводительность</w:t>
            </w: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2189"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850"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567"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70 %</w:t>
            </w:r>
          </w:p>
        </w:tc>
        <w:tc>
          <w:tcPr>
            <w:tcW w:w="567"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87 %</w:t>
            </w:r>
          </w:p>
        </w:tc>
        <w:tc>
          <w:tcPr>
            <w:tcW w:w="567"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97 %</w:t>
            </w:r>
          </w:p>
        </w:tc>
        <w:tc>
          <w:tcPr>
            <w:tcW w:w="567"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100%</w:t>
            </w:r>
          </w:p>
        </w:tc>
        <w:tc>
          <w:tcPr>
            <w:tcW w:w="567"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110%</w:t>
            </w:r>
          </w:p>
        </w:tc>
        <w:tc>
          <w:tcPr>
            <w:tcW w:w="567"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70 %</w:t>
            </w:r>
          </w:p>
        </w:tc>
        <w:tc>
          <w:tcPr>
            <w:tcW w:w="567"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87 %</w:t>
            </w:r>
          </w:p>
        </w:tc>
        <w:tc>
          <w:tcPr>
            <w:tcW w:w="567"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97 %</w:t>
            </w:r>
          </w:p>
        </w:tc>
        <w:tc>
          <w:tcPr>
            <w:tcW w:w="567"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100%</w:t>
            </w:r>
          </w:p>
        </w:tc>
        <w:tc>
          <w:tcPr>
            <w:tcW w:w="709"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110 %</w:t>
            </w: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2189"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850"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котел № 1</w:t>
            </w:r>
          </w:p>
        </w:tc>
        <w:tc>
          <w:tcPr>
            <w:tcW w:w="567"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90,3</w:t>
            </w:r>
          </w:p>
        </w:tc>
        <w:tc>
          <w:tcPr>
            <w:tcW w:w="567"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90,4</w:t>
            </w:r>
          </w:p>
        </w:tc>
        <w:tc>
          <w:tcPr>
            <w:tcW w:w="567"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91,0</w:t>
            </w:r>
          </w:p>
        </w:tc>
        <w:tc>
          <w:tcPr>
            <w:tcW w:w="567"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w:t>
            </w:r>
          </w:p>
        </w:tc>
        <w:tc>
          <w:tcPr>
            <w:tcW w:w="567"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w:t>
            </w:r>
          </w:p>
        </w:tc>
        <w:tc>
          <w:tcPr>
            <w:tcW w:w="567"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2,84</w:t>
            </w:r>
          </w:p>
        </w:tc>
        <w:tc>
          <w:tcPr>
            <w:tcW w:w="567"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3,37</w:t>
            </w:r>
          </w:p>
        </w:tc>
        <w:tc>
          <w:tcPr>
            <w:tcW w:w="567"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3,88</w:t>
            </w:r>
          </w:p>
        </w:tc>
        <w:tc>
          <w:tcPr>
            <w:tcW w:w="567"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w:t>
            </w:r>
          </w:p>
        </w:tc>
        <w:tc>
          <w:tcPr>
            <w:tcW w:w="709"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w:t>
            </w: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2189"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850"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котел № 2</w:t>
            </w:r>
          </w:p>
        </w:tc>
        <w:tc>
          <w:tcPr>
            <w:tcW w:w="567"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88,7</w:t>
            </w:r>
          </w:p>
        </w:tc>
        <w:tc>
          <w:tcPr>
            <w:tcW w:w="567"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w:t>
            </w:r>
          </w:p>
        </w:tc>
        <w:tc>
          <w:tcPr>
            <w:tcW w:w="567"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w:t>
            </w:r>
          </w:p>
        </w:tc>
        <w:tc>
          <w:tcPr>
            <w:tcW w:w="567"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90,0</w:t>
            </w:r>
          </w:p>
        </w:tc>
        <w:tc>
          <w:tcPr>
            <w:tcW w:w="567"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89,8</w:t>
            </w:r>
          </w:p>
        </w:tc>
        <w:tc>
          <w:tcPr>
            <w:tcW w:w="567"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2,80</w:t>
            </w:r>
          </w:p>
        </w:tc>
        <w:tc>
          <w:tcPr>
            <w:tcW w:w="567"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w:t>
            </w:r>
          </w:p>
        </w:tc>
        <w:tc>
          <w:tcPr>
            <w:tcW w:w="567"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w:t>
            </w:r>
          </w:p>
        </w:tc>
        <w:tc>
          <w:tcPr>
            <w:tcW w:w="567"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4,00</w:t>
            </w:r>
          </w:p>
        </w:tc>
        <w:tc>
          <w:tcPr>
            <w:tcW w:w="709"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4,40</w:t>
            </w: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2189"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850"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котел № 3</w:t>
            </w:r>
          </w:p>
        </w:tc>
        <w:tc>
          <w:tcPr>
            <w:tcW w:w="567"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w:t>
            </w:r>
          </w:p>
        </w:tc>
        <w:tc>
          <w:tcPr>
            <w:tcW w:w="567"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w:t>
            </w:r>
          </w:p>
        </w:tc>
        <w:tc>
          <w:tcPr>
            <w:tcW w:w="567"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w:t>
            </w:r>
          </w:p>
        </w:tc>
        <w:tc>
          <w:tcPr>
            <w:tcW w:w="567"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w:t>
            </w:r>
          </w:p>
        </w:tc>
        <w:tc>
          <w:tcPr>
            <w:tcW w:w="567"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w:t>
            </w:r>
          </w:p>
        </w:tc>
        <w:tc>
          <w:tcPr>
            <w:tcW w:w="567"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w:t>
            </w:r>
          </w:p>
        </w:tc>
        <w:tc>
          <w:tcPr>
            <w:tcW w:w="567"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w:t>
            </w:r>
          </w:p>
        </w:tc>
        <w:tc>
          <w:tcPr>
            <w:tcW w:w="567"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w:t>
            </w:r>
          </w:p>
        </w:tc>
        <w:tc>
          <w:tcPr>
            <w:tcW w:w="567"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w:t>
            </w:r>
          </w:p>
        </w:tc>
        <w:tc>
          <w:tcPr>
            <w:tcW w:w="709"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w:t>
            </w:r>
          </w:p>
        </w:tc>
      </w:tr>
      <w:tr w:rsidR="00E9152F" w:rsidRPr="00E9152F" w:rsidTr="00411DD8">
        <w:tc>
          <w:tcPr>
            <w:tcW w:w="567"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19.</w:t>
            </w:r>
          </w:p>
        </w:tc>
        <w:tc>
          <w:tcPr>
            <w:tcW w:w="2189"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Структура себестоимости выработки единицы тепловой энергии в 2020 г., руб./Гкал</w:t>
            </w:r>
          </w:p>
        </w:tc>
        <w:tc>
          <w:tcPr>
            <w:tcW w:w="6662" w:type="dxa"/>
            <w:gridSpan w:val="1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2451,47</w:t>
            </w:r>
          </w:p>
        </w:tc>
      </w:tr>
      <w:tr w:rsidR="00E9152F" w:rsidRPr="00E9152F" w:rsidTr="00411DD8">
        <w:tc>
          <w:tcPr>
            <w:tcW w:w="567" w:type="dxa"/>
            <w:vMerge w:val="restart"/>
            <w:tcMar>
              <w:top w:w="0" w:type="dxa"/>
              <w:bottom w:w="0" w:type="dxa"/>
            </w:tcMar>
          </w:tcPr>
          <w:p w:rsidR="00E9152F" w:rsidRPr="00E9152F" w:rsidRDefault="00E9152F" w:rsidP="00411DD8">
            <w:pPr>
              <w:pStyle w:val="ConsPlusNormal"/>
              <w:jc w:val="center"/>
              <w:rPr>
                <w:sz w:val="16"/>
                <w:szCs w:val="16"/>
              </w:rPr>
            </w:pPr>
            <w:r w:rsidRPr="00E9152F">
              <w:rPr>
                <w:sz w:val="16"/>
                <w:szCs w:val="16"/>
              </w:rPr>
              <w:t>20.</w:t>
            </w:r>
          </w:p>
        </w:tc>
        <w:tc>
          <w:tcPr>
            <w:tcW w:w="2189" w:type="dxa"/>
            <w:tcBorders>
              <w:bottom w:val="nil"/>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Сведения за 2020 г. (теплоноситель - вода):</w:t>
            </w:r>
          </w:p>
        </w:tc>
        <w:tc>
          <w:tcPr>
            <w:tcW w:w="6662" w:type="dxa"/>
            <w:gridSpan w:val="12"/>
            <w:tcBorders>
              <w:bottom w:val="nil"/>
            </w:tcBorders>
            <w:tcMar>
              <w:top w:w="0" w:type="dxa"/>
              <w:bottom w:w="0" w:type="dxa"/>
            </w:tcMar>
            <w:vAlign w:val="center"/>
          </w:tcPr>
          <w:p w:rsidR="00E9152F" w:rsidRPr="00E9152F" w:rsidRDefault="00E9152F" w:rsidP="00411DD8">
            <w:pPr>
              <w:pStyle w:val="ConsPlusNormal"/>
              <w:rPr>
                <w:sz w:val="16"/>
                <w:szCs w:val="16"/>
              </w:rPr>
            </w:pPr>
          </w:p>
        </w:tc>
      </w:tr>
      <w:tr w:rsidR="00E9152F" w:rsidRPr="00E9152F" w:rsidTr="00411DD8">
        <w:tblPrEx>
          <w:tblBorders>
            <w:insideH w:val="nil"/>
          </w:tblBorders>
        </w:tblPrEx>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2189" w:type="dxa"/>
            <w:tcBorders>
              <w:top w:val="nil"/>
              <w:bottom w:val="nil"/>
            </w:tcBorders>
            <w:tcMar>
              <w:top w:w="0" w:type="dxa"/>
              <w:bottom w:w="0" w:type="dxa"/>
            </w:tcMar>
          </w:tcPr>
          <w:p w:rsidR="00E9152F" w:rsidRPr="00E9152F" w:rsidRDefault="00E9152F" w:rsidP="00411DD8">
            <w:pPr>
              <w:pStyle w:val="ConsPlusNormal"/>
              <w:jc w:val="center"/>
              <w:rPr>
                <w:sz w:val="16"/>
                <w:szCs w:val="16"/>
              </w:rPr>
            </w:pPr>
            <w:r w:rsidRPr="00E9152F">
              <w:rPr>
                <w:sz w:val="16"/>
                <w:szCs w:val="16"/>
              </w:rPr>
              <w:t>выработка теплоты (Гкал);</w:t>
            </w:r>
          </w:p>
        </w:tc>
        <w:tc>
          <w:tcPr>
            <w:tcW w:w="6662" w:type="dxa"/>
            <w:gridSpan w:val="12"/>
            <w:tcBorders>
              <w:top w:val="nil"/>
              <w:bottom w:val="nil"/>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6191,5</w:t>
            </w:r>
          </w:p>
        </w:tc>
      </w:tr>
      <w:tr w:rsidR="00E9152F" w:rsidRPr="00E9152F" w:rsidTr="00411DD8">
        <w:tblPrEx>
          <w:tblBorders>
            <w:insideH w:val="nil"/>
          </w:tblBorders>
        </w:tblPrEx>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2189" w:type="dxa"/>
            <w:tcBorders>
              <w:top w:val="nil"/>
              <w:bottom w:val="nil"/>
            </w:tcBorders>
            <w:tcMar>
              <w:top w:w="0" w:type="dxa"/>
              <w:bottom w:w="0" w:type="dxa"/>
            </w:tcMar>
          </w:tcPr>
          <w:p w:rsidR="00E9152F" w:rsidRPr="00E9152F" w:rsidRDefault="00E9152F" w:rsidP="00411DD8">
            <w:pPr>
              <w:pStyle w:val="ConsPlusNormal"/>
              <w:jc w:val="center"/>
              <w:rPr>
                <w:sz w:val="16"/>
                <w:szCs w:val="16"/>
              </w:rPr>
            </w:pPr>
            <w:r w:rsidRPr="00E9152F">
              <w:rPr>
                <w:sz w:val="16"/>
                <w:szCs w:val="16"/>
              </w:rPr>
              <w:t>расход теплоты на собственные нужды, Гкал;</w:t>
            </w:r>
          </w:p>
        </w:tc>
        <w:tc>
          <w:tcPr>
            <w:tcW w:w="6662" w:type="dxa"/>
            <w:gridSpan w:val="12"/>
            <w:tcBorders>
              <w:top w:val="nil"/>
              <w:bottom w:val="nil"/>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147,97</w:t>
            </w:r>
          </w:p>
        </w:tc>
      </w:tr>
      <w:tr w:rsidR="00E9152F" w:rsidRPr="00E9152F" w:rsidTr="00411DD8">
        <w:tblPrEx>
          <w:tblBorders>
            <w:insideH w:val="nil"/>
          </w:tblBorders>
        </w:tblPrEx>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2189" w:type="dxa"/>
            <w:tcBorders>
              <w:top w:val="nil"/>
              <w:bottom w:val="nil"/>
            </w:tcBorders>
            <w:tcMar>
              <w:top w:w="0" w:type="dxa"/>
              <w:bottom w:w="0" w:type="dxa"/>
            </w:tcMar>
          </w:tcPr>
          <w:p w:rsidR="00E9152F" w:rsidRPr="00E9152F" w:rsidRDefault="00E9152F" w:rsidP="00411DD8">
            <w:pPr>
              <w:pStyle w:val="ConsPlusNormal"/>
              <w:jc w:val="center"/>
              <w:rPr>
                <w:sz w:val="16"/>
                <w:szCs w:val="16"/>
              </w:rPr>
            </w:pPr>
            <w:r w:rsidRPr="00E9152F">
              <w:rPr>
                <w:sz w:val="16"/>
                <w:szCs w:val="16"/>
              </w:rPr>
              <w:t>тепловые потери, Гкал;</w:t>
            </w:r>
          </w:p>
        </w:tc>
        <w:tc>
          <w:tcPr>
            <w:tcW w:w="6662" w:type="dxa"/>
            <w:gridSpan w:val="12"/>
            <w:tcBorders>
              <w:top w:val="nil"/>
              <w:bottom w:val="nil"/>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2228,19</w:t>
            </w: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2189" w:type="dxa"/>
            <w:tcBorders>
              <w:top w:val="nil"/>
            </w:tcBorders>
            <w:tcMar>
              <w:top w:w="0" w:type="dxa"/>
              <w:bottom w:w="0" w:type="dxa"/>
            </w:tcMar>
          </w:tcPr>
          <w:p w:rsidR="00E9152F" w:rsidRPr="00E9152F" w:rsidRDefault="00E9152F" w:rsidP="00411DD8">
            <w:pPr>
              <w:pStyle w:val="ConsPlusNormal"/>
              <w:jc w:val="center"/>
              <w:rPr>
                <w:sz w:val="16"/>
                <w:szCs w:val="16"/>
              </w:rPr>
            </w:pPr>
            <w:r w:rsidRPr="00E9152F">
              <w:rPr>
                <w:sz w:val="16"/>
                <w:szCs w:val="16"/>
              </w:rPr>
              <w:t>полезный отпуск, Гкал (по группам потребителей)</w:t>
            </w:r>
          </w:p>
        </w:tc>
        <w:tc>
          <w:tcPr>
            <w:tcW w:w="6662" w:type="dxa"/>
            <w:gridSpan w:val="12"/>
            <w:tcBorders>
              <w:top w:val="nil"/>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3815,34</w:t>
            </w:r>
          </w:p>
        </w:tc>
      </w:tr>
      <w:tr w:rsidR="00E9152F" w:rsidRPr="00E9152F" w:rsidTr="00411DD8">
        <w:tc>
          <w:tcPr>
            <w:tcW w:w="567" w:type="dxa"/>
            <w:vMerge w:val="restart"/>
            <w:tcMar>
              <w:top w:w="0" w:type="dxa"/>
              <w:bottom w:w="0" w:type="dxa"/>
            </w:tcMar>
          </w:tcPr>
          <w:p w:rsidR="00E9152F" w:rsidRPr="00E9152F" w:rsidRDefault="00E9152F" w:rsidP="00411DD8">
            <w:pPr>
              <w:pStyle w:val="ConsPlusNormal"/>
              <w:jc w:val="center"/>
              <w:rPr>
                <w:sz w:val="16"/>
                <w:szCs w:val="16"/>
              </w:rPr>
            </w:pPr>
            <w:r w:rsidRPr="00E9152F">
              <w:rPr>
                <w:sz w:val="16"/>
                <w:szCs w:val="16"/>
              </w:rPr>
              <w:t>21.</w:t>
            </w:r>
          </w:p>
        </w:tc>
        <w:tc>
          <w:tcPr>
            <w:tcW w:w="2189" w:type="dxa"/>
            <w:vMerge w:val="restart"/>
            <w:tcMar>
              <w:top w:w="0" w:type="dxa"/>
              <w:bottom w:w="0" w:type="dxa"/>
            </w:tcMar>
          </w:tcPr>
          <w:p w:rsidR="00E9152F" w:rsidRPr="00E9152F" w:rsidRDefault="00E9152F" w:rsidP="00411DD8">
            <w:pPr>
              <w:pStyle w:val="ConsPlusNormal"/>
              <w:jc w:val="center"/>
              <w:rPr>
                <w:sz w:val="16"/>
                <w:szCs w:val="16"/>
              </w:rPr>
            </w:pPr>
            <w:r w:rsidRPr="00E9152F">
              <w:rPr>
                <w:sz w:val="16"/>
                <w:szCs w:val="16"/>
              </w:rPr>
              <w:t>Потребление теплоты по каждому абоненту, помесячно за 2020 г. (с разделением по видам теплопотребления - О, В, ГВС, технология), Гкал</w:t>
            </w:r>
          </w:p>
        </w:tc>
        <w:tc>
          <w:tcPr>
            <w:tcW w:w="1984" w:type="dxa"/>
            <w:gridSpan w:val="3"/>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w:t>
            </w:r>
          </w:p>
        </w:tc>
        <w:tc>
          <w:tcPr>
            <w:tcW w:w="1701" w:type="dxa"/>
            <w:gridSpan w:val="3"/>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Отопление</w:t>
            </w:r>
          </w:p>
        </w:tc>
        <w:tc>
          <w:tcPr>
            <w:tcW w:w="900"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ГВС</w:t>
            </w:r>
          </w:p>
        </w:tc>
        <w:tc>
          <w:tcPr>
            <w:tcW w:w="2077" w:type="dxa"/>
            <w:gridSpan w:val="4"/>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Технологические нужды</w:t>
            </w: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2189"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1984" w:type="dxa"/>
            <w:gridSpan w:val="3"/>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1</w:t>
            </w:r>
          </w:p>
        </w:tc>
        <w:tc>
          <w:tcPr>
            <w:tcW w:w="1701" w:type="dxa"/>
            <w:gridSpan w:val="3"/>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523,83</w:t>
            </w:r>
          </w:p>
        </w:tc>
        <w:tc>
          <w:tcPr>
            <w:tcW w:w="900" w:type="dxa"/>
            <w:gridSpan w:val="2"/>
            <w:tcMar>
              <w:top w:w="0" w:type="dxa"/>
              <w:bottom w:w="0" w:type="dxa"/>
            </w:tcMar>
            <w:vAlign w:val="center"/>
          </w:tcPr>
          <w:p w:rsidR="00E9152F" w:rsidRPr="00E9152F" w:rsidRDefault="00E9152F" w:rsidP="00411DD8">
            <w:pPr>
              <w:pStyle w:val="ConsPlusNormal"/>
              <w:rPr>
                <w:sz w:val="16"/>
                <w:szCs w:val="16"/>
              </w:rPr>
            </w:pPr>
            <w:r w:rsidRPr="00E9152F">
              <w:rPr>
                <w:sz w:val="16"/>
                <w:szCs w:val="16"/>
              </w:rPr>
              <w:t>89,72</w:t>
            </w:r>
          </w:p>
        </w:tc>
        <w:tc>
          <w:tcPr>
            <w:tcW w:w="2077" w:type="dxa"/>
            <w:gridSpan w:val="4"/>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24,81</w:t>
            </w: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2189"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1984" w:type="dxa"/>
            <w:gridSpan w:val="3"/>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2</w:t>
            </w:r>
          </w:p>
        </w:tc>
        <w:tc>
          <w:tcPr>
            <w:tcW w:w="1701" w:type="dxa"/>
            <w:gridSpan w:val="3"/>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508,95</w:t>
            </w:r>
          </w:p>
        </w:tc>
        <w:tc>
          <w:tcPr>
            <w:tcW w:w="900" w:type="dxa"/>
            <w:gridSpan w:val="2"/>
            <w:tcMar>
              <w:top w:w="0" w:type="dxa"/>
              <w:bottom w:w="0" w:type="dxa"/>
            </w:tcMar>
            <w:vAlign w:val="center"/>
          </w:tcPr>
          <w:p w:rsidR="00E9152F" w:rsidRPr="00E9152F" w:rsidRDefault="00E9152F" w:rsidP="00411DD8">
            <w:pPr>
              <w:pStyle w:val="ConsPlusNormal"/>
              <w:rPr>
                <w:sz w:val="16"/>
                <w:szCs w:val="16"/>
              </w:rPr>
            </w:pPr>
            <w:r w:rsidRPr="00E9152F">
              <w:rPr>
                <w:sz w:val="16"/>
                <w:szCs w:val="16"/>
              </w:rPr>
              <w:t>104,98</w:t>
            </w:r>
          </w:p>
        </w:tc>
        <w:tc>
          <w:tcPr>
            <w:tcW w:w="2077" w:type="dxa"/>
            <w:gridSpan w:val="4"/>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18,16</w:t>
            </w: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2189"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1984" w:type="dxa"/>
            <w:gridSpan w:val="3"/>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3</w:t>
            </w:r>
          </w:p>
        </w:tc>
        <w:tc>
          <w:tcPr>
            <w:tcW w:w="1701" w:type="dxa"/>
            <w:gridSpan w:val="3"/>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389,39</w:t>
            </w:r>
          </w:p>
        </w:tc>
        <w:tc>
          <w:tcPr>
            <w:tcW w:w="900" w:type="dxa"/>
            <w:gridSpan w:val="2"/>
            <w:tcMar>
              <w:top w:w="0" w:type="dxa"/>
              <w:bottom w:w="0" w:type="dxa"/>
            </w:tcMar>
            <w:vAlign w:val="center"/>
          </w:tcPr>
          <w:p w:rsidR="00E9152F" w:rsidRPr="00E9152F" w:rsidRDefault="00E9152F" w:rsidP="00411DD8">
            <w:pPr>
              <w:pStyle w:val="ConsPlusNormal"/>
              <w:rPr>
                <w:sz w:val="16"/>
                <w:szCs w:val="16"/>
              </w:rPr>
            </w:pPr>
            <w:r w:rsidRPr="00E9152F">
              <w:rPr>
                <w:sz w:val="16"/>
                <w:szCs w:val="16"/>
              </w:rPr>
              <w:t>101,94</w:t>
            </w:r>
          </w:p>
        </w:tc>
        <w:tc>
          <w:tcPr>
            <w:tcW w:w="2077" w:type="dxa"/>
            <w:gridSpan w:val="4"/>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17,86</w:t>
            </w: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2189"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1984" w:type="dxa"/>
            <w:gridSpan w:val="3"/>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4</w:t>
            </w:r>
          </w:p>
        </w:tc>
        <w:tc>
          <w:tcPr>
            <w:tcW w:w="1701" w:type="dxa"/>
            <w:gridSpan w:val="3"/>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181,39</w:t>
            </w:r>
          </w:p>
        </w:tc>
        <w:tc>
          <w:tcPr>
            <w:tcW w:w="900" w:type="dxa"/>
            <w:gridSpan w:val="2"/>
            <w:tcMar>
              <w:top w:w="0" w:type="dxa"/>
              <w:bottom w:w="0" w:type="dxa"/>
            </w:tcMar>
            <w:vAlign w:val="center"/>
          </w:tcPr>
          <w:p w:rsidR="00E9152F" w:rsidRPr="00E9152F" w:rsidRDefault="00E9152F" w:rsidP="00411DD8">
            <w:pPr>
              <w:pStyle w:val="ConsPlusNormal"/>
              <w:rPr>
                <w:sz w:val="16"/>
                <w:szCs w:val="16"/>
              </w:rPr>
            </w:pPr>
            <w:r w:rsidRPr="00E9152F">
              <w:rPr>
                <w:sz w:val="16"/>
                <w:szCs w:val="16"/>
              </w:rPr>
              <w:t>92,49</w:t>
            </w:r>
          </w:p>
        </w:tc>
        <w:tc>
          <w:tcPr>
            <w:tcW w:w="2077" w:type="dxa"/>
            <w:gridSpan w:val="4"/>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7,92</w:t>
            </w: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2189"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1984" w:type="dxa"/>
            <w:gridSpan w:val="3"/>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5</w:t>
            </w:r>
          </w:p>
        </w:tc>
        <w:tc>
          <w:tcPr>
            <w:tcW w:w="1701" w:type="dxa"/>
            <w:gridSpan w:val="3"/>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w:t>
            </w:r>
          </w:p>
        </w:tc>
        <w:tc>
          <w:tcPr>
            <w:tcW w:w="900" w:type="dxa"/>
            <w:gridSpan w:val="2"/>
            <w:tcMar>
              <w:top w:w="0" w:type="dxa"/>
              <w:bottom w:w="0" w:type="dxa"/>
            </w:tcMar>
            <w:vAlign w:val="center"/>
          </w:tcPr>
          <w:p w:rsidR="00E9152F" w:rsidRPr="00E9152F" w:rsidRDefault="00E9152F" w:rsidP="00411DD8">
            <w:pPr>
              <w:pStyle w:val="ConsPlusNormal"/>
              <w:rPr>
                <w:sz w:val="16"/>
                <w:szCs w:val="16"/>
              </w:rPr>
            </w:pPr>
            <w:r w:rsidRPr="00E9152F">
              <w:rPr>
                <w:sz w:val="16"/>
                <w:szCs w:val="16"/>
              </w:rPr>
              <w:t>99,92</w:t>
            </w:r>
          </w:p>
        </w:tc>
        <w:tc>
          <w:tcPr>
            <w:tcW w:w="2077" w:type="dxa"/>
            <w:gridSpan w:val="4"/>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5,84</w:t>
            </w: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2189"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1984" w:type="dxa"/>
            <w:gridSpan w:val="3"/>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6</w:t>
            </w:r>
          </w:p>
        </w:tc>
        <w:tc>
          <w:tcPr>
            <w:tcW w:w="1701" w:type="dxa"/>
            <w:gridSpan w:val="3"/>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w:t>
            </w:r>
          </w:p>
        </w:tc>
        <w:tc>
          <w:tcPr>
            <w:tcW w:w="900" w:type="dxa"/>
            <w:gridSpan w:val="2"/>
            <w:tcMar>
              <w:top w:w="0" w:type="dxa"/>
              <w:bottom w:w="0" w:type="dxa"/>
            </w:tcMar>
            <w:vAlign w:val="center"/>
          </w:tcPr>
          <w:p w:rsidR="00E9152F" w:rsidRPr="00E9152F" w:rsidRDefault="00E9152F" w:rsidP="00411DD8">
            <w:pPr>
              <w:pStyle w:val="ConsPlusNormal"/>
              <w:rPr>
                <w:sz w:val="16"/>
                <w:szCs w:val="16"/>
              </w:rPr>
            </w:pPr>
            <w:r w:rsidRPr="00E9152F">
              <w:rPr>
                <w:sz w:val="16"/>
                <w:szCs w:val="16"/>
              </w:rPr>
              <w:t>102,06</w:t>
            </w:r>
          </w:p>
        </w:tc>
        <w:tc>
          <w:tcPr>
            <w:tcW w:w="2077" w:type="dxa"/>
            <w:gridSpan w:val="4"/>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4,08</w:t>
            </w: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2189"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1984" w:type="dxa"/>
            <w:gridSpan w:val="3"/>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7</w:t>
            </w:r>
          </w:p>
        </w:tc>
        <w:tc>
          <w:tcPr>
            <w:tcW w:w="1701" w:type="dxa"/>
            <w:gridSpan w:val="3"/>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w:t>
            </w:r>
          </w:p>
        </w:tc>
        <w:tc>
          <w:tcPr>
            <w:tcW w:w="900" w:type="dxa"/>
            <w:gridSpan w:val="2"/>
            <w:tcMar>
              <w:top w:w="0" w:type="dxa"/>
              <w:bottom w:w="0" w:type="dxa"/>
            </w:tcMar>
            <w:vAlign w:val="center"/>
          </w:tcPr>
          <w:p w:rsidR="00E9152F" w:rsidRPr="00E9152F" w:rsidRDefault="00E9152F" w:rsidP="00411DD8">
            <w:pPr>
              <w:pStyle w:val="ConsPlusNormal"/>
              <w:rPr>
                <w:sz w:val="16"/>
                <w:szCs w:val="16"/>
              </w:rPr>
            </w:pPr>
            <w:r w:rsidRPr="00E9152F">
              <w:rPr>
                <w:sz w:val="16"/>
                <w:szCs w:val="16"/>
              </w:rPr>
              <w:t>78,23</w:t>
            </w:r>
          </w:p>
        </w:tc>
        <w:tc>
          <w:tcPr>
            <w:tcW w:w="2077" w:type="dxa"/>
            <w:gridSpan w:val="4"/>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4,36</w:t>
            </w: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2189"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1984" w:type="dxa"/>
            <w:gridSpan w:val="3"/>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8</w:t>
            </w:r>
          </w:p>
        </w:tc>
        <w:tc>
          <w:tcPr>
            <w:tcW w:w="1701" w:type="dxa"/>
            <w:gridSpan w:val="3"/>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w:t>
            </w:r>
          </w:p>
        </w:tc>
        <w:tc>
          <w:tcPr>
            <w:tcW w:w="900" w:type="dxa"/>
            <w:gridSpan w:val="2"/>
            <w:tcMar>
              <w:top w:w="0" w:type="dxa"/>
              <w:bottom w:w="0" w:type="dxa"/>
            </w:tcMar>
            <w:vAlign w:val="center"/>
          </w:tcPr>
          <w:p w:rsidR="00E9152F" w:rsidRPr="00E9152F" w:rsidRDefault="00E9152F" w:rsidP="00411DD8">
            <w:pPr>
              <w:pStyle w:val="ConsPlusNormal"/>
              <w:rPr>
                <w:sz w:val="16"/>
                <w:szCs w:val="16"/>
              </w:rPr>
            </w:pPr>
            <w:r w:rsidRPr="00E9152F">
              <w:rPr>
                <w:sz w:val="16"/>
                <w:szCs w:val="16"/>
              </w:rPr>
              <w:t>57,43</w:t>
            </w:r>
          </w:p>
        </w:tc>
        <w:tc>
          <w:tcPr>
            <w:tcW w:w="2077" w:type="dxa"/>
            <w:gridSpan w:val="4"/>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2,16</w:t>
            </w: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2189"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1984" w:type="dxa"/>
            <w:gridSpan w:val="3"/>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9</w:t>
            </w:r>
          </w:p>
        </w:tc>
        <w:tc>
          <w:tcPr>
            <w:tcW w:w="1701" w:type="dxa"/>
            <w:gridSpan w:val="3"/>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w:t>
            </w:r>
          </w:p>
        </w:tc>
        <w:tc>
          <w:tcPr>
            <w:tcW w:w="900" w:type="dxa"/>
            <w:gridSpan w:val="2"/>
            <w:tcMar>
              <w:top w:w="0" w:type="dxa"/>
              <w:bottom w:w="0" w:type="dxa"/>
            </w:tcMar>
            <w:vAlign w:val="center"/>
          </w:tcPr>
          <w:p w:rsidR="00E9152F" w:rsidRPr="00E9152F" w:rsidRDefault="00E9152F" w:rsidP="00411DD8">
            <w:pPr>
              <w:pStyle w:val="ConsPlusNormal"/>
              <w:rPr>
                <w:sz w:val="16"/>
                <w:szCs w:val="16"/>
              </w:rPr>
            </w:pPr>
            <w:r w:rsidRPr="00E9152F">
              <w:rPr>
                <w:sz w:val="16"/>
                <w:szCs w:val="16"/>
              </w:rPr>
              <w:t>109,07</w:t>
            </w:r>
          </w:p>
        </w:tc>
        <w:tc>
          <w:tcPr>
            <w:tcW w:w="2077" w:type="dxa"/>
            <w:gridSpan w:val="4"/>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4,53</w:t>
            </w: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2189"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1984" w:type="dxa"/>
            <w:gridSpan w:val="3"/>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10</w:t>
            </w:r>
          </w:p>
        </w:tc>
        <w:tc>
          <w:tcPr>
            <w:tcW w:w="1701" w:type="dxa"/>
            <w:gridSpan w:val="3"/>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177,02</w:t>
            </w:r>
          </w:p>
        </w:tc>
        <w:tc>
          <w:tcPr>
            <w:tcW w:w="900" w:type="dxa"/>
            <w:gridSpan w:val="2"/>
            <w:tcMar>
              <w:top w:w="0" w:type="dxa"/>
              <w:bottom w:w="0" w:type="dxa"/>
            </w:tcMar>
            <w:vAlign w:val="center"/>
          </w:tcPr>
          <w:p w:rsidR="00E9152F" w:rsidRPr="00E9152F" w:rsidRDefault="00E9152F" w:rsidP="00411DD8">
            <w:pPr>
              <w:pStyle w:val="ConsPlusNormal"/>
              <w:rPr>
                <w:sz w:val="16"/>
                <w:szCs w:val="16"/>
              </w:rPr>
            </w:pPr>
            <w:r w:rsidRPr="00E9152F">
              <w:rPr>
                <w:sz w:val="16"/>
                <w:szCs w:val="16"/>
              </w:rPr>
              <w:t>69,92</w:t>
            </w:r>
          </w:p>
        </w:tc>
        <w:tc>
          <w:tcPr>
            <w:tcW w:w="2077" w:type="dxa"/>
            <w:gridSpan w:val="4"/>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1,67</w:t>
            </w: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2189"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1984" w:type="dxa"/>
            <w:gridSpan w:val="3"/>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11</w:t>
            </w:r>
          </w:p>
        </w:tc>
        <w:tc>
          <w:tcPr>
            <w:tcW w:w="1701" w:type="dxa"/>
            <w:gridSpan w:val="3"/>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345,43</w:t>
            </w:r>
          </w:p>
        </w:tc>
        <w:tc>
          <w:tcPr>
            <w:tcW w:w="900" w:type="dxa"/>
            <w:gridSpan w:val="2"/>
            <w:tcMar>
              <w:top w:w="0" w:type="dxa"/>
              <w:bottom w:w="0" w:type="dxa"/>
            </w:tcMar>
            <w:vAlign w:val="center"/>
          </w:tcPr>
          <w:p w:rsidR="00E9152F" w:rsidRPr="00E9152F" w:rsidRDefault="00E9152F" w:rsidP="00411DD8">
            <w:pPr>
              <w:pStyle w:val="ConsPlusNormal"/>
              <w:rPr>
                <w:sz w:val="16"/>
                <w:szCs w:val="16"/>
              </w:rPr>
            </w:pPr>
            <w:r w:rsidRPr="00E9152F">
              <w:rPr>
                <w:sz w:val="16"/>
                <w:szCs w:val="16"/>
              </w:rPr>
              <w:t>104,31</w:t>
            </w:r>
          </w:p>
        </w:tc>
        <w:tc>
          <w:tcPr>
            <w:tcW w:w="2077" w:type="dxa"/>
            <w:gridSpan w:val="4"/>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2,49</w:t>
            </w:r>
          </w:p>
        </w:tc>
      </w:tr>
      <w:tr w:rsidR="00E9152F" w:rsidRPr="00E9152F" w:rsidTr="00411DD8">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2189"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1984" w:type="dxa"/>
            <w:gridSpan w:val="3"/>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12</w:t>
            </w:r>
          </w:p>
        </w:tc>
        <w:tc>
          <w:tcPr>
            <w:tcW w:w="1701" w:type="dxa"/>
            <w:gridSpan w:val="3"/>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572,73</w:t>
            </w:r>
          </w:p>
        </w:tc>
        <w:tc>
          <w:tcPr>
            <w:tcW w:w="900" w:type="dxa"/>
            <w:gridSpan w:val="2"/>
            <w:tcMar>
              <w:top w:w="0" w:type="dxa"/>
              <w:bottom w:w="0" w:type="dxa"/>
            </w:tcMar>
            <w:vAlign w:val="center"/>
          </w:tcPr>
          <w:p w:rsidR="00E9152F" w:rsidRPr="00E9152F" w:rsidRDefault="00E9152F" w:rsidP="00411DD8">
            <w:pPr>
              <w:pStyle w:val="ConsPlusNormal"/>
              <w:rPr>
                <w:sz w:val="16"/>
                <w:szCs w:val="16"/>
              </w:rPr>
            </w:pPr>
            <w:r w:rsidRPr="00E9152F">
              <w:rPr>
                <w:sz w:val="16"/>
                <w:szCs w:val="16"/>
              </w:rPr>
              <w:t>106,53</w:t>
            </w:r>
          </w:p>
        </w:tc>
        <w:tc>
          <w:tcPr>
            <w:tcW w:w="2077" w:type="dxa"/>
            <w:gridSpan w:val="4"/>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2,55</w:t>
            </w:r>
          </w:p>
        </w:tc>
      </w:tr>
      <w:tr w:rsidR="00E9152F" w:rsidRPr="00E9152F" w:rsidTr="00411DD8">
        <w:tc>
          <w:tcPr>
            <w:tcW w:w="567"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22.</w:t>
            </w:r>
          </w:p>
        </w:tc>
        <w:tc>
          <w:tcPr>
            <w:tcW w:w="2189"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Схема выдачи тепловой мощности, структура теплофикационных установок</w:t>
            </w:r>
          </w:p>
          <w:p w:rsidR="00E9152F" w:rsidRPr="00E9152F" w:rsidRDefault="00E9152F" w:rsidP="00411DD8">
            <w:pPr>
              <w:pStyle w:val="ConsPlusNormal"/>
              <w:jc w:val="center"/>
              <w:rPr>
                <w:sz w:val="16"/>
                <w:szCs w:val="16"/>
              </w:rPr>
            </w:pPr>
            <w:r w:rsidRPr="00E9152F">
              <w:rPr>
                <w:sz w:val="16"/>
                <w:szCs w:val="16"/>
              </w:rPr>
              <w:t>(если источник тепловой энергии - источник комбинированной выработки тепловой и электрической энергии)</w:t>
            </w:r>
          </w:p>
        </w:tc>
        <w:tc>
          <w:tcPr>
            <w:tcW w:w="6662" w:type="dxa"/>
            <w:gridSpan w:val="1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Источник комбинированной выработки тепловой и электрической энергии отсутствует</w:t>
            </w:r>
          </w:p>
        </w:tc>
      </w:tr>
    </w:tbl>
    <w:p w:rsidR="00E9152F" w:rsidRPr="00E9152F" w:rsidRDefault="00E9152F" w:rsidP="00E9152F">
      <w:pPr>
        <w:pStyle w:val="ConsPlusNormal"/>
        <w:jc w:val="both"/>
        <w:rPr>
          <w:sz w:val="16"/>
          <w:szCs w:val="16"/>
        </w:rPr>
      </w:pPr>
    </w:p>
    <w:p w:rsidR="00E9152F" w:rsidRPr="00E9152F" w:rsidRDefault="00E9152F" w:rsidP="00E9152F">
      <w:pPr>
        <w:pStyle w:val="ConsPlusNormal"/>
        <w:outlineLvl w:val="5"/>
        <w:rPr>
          <w:sz w:val="16"/>
          <w:szCs w:val="16"/>
        </w:rPr>
      </w:pPr>
    </w:p>
    <w:p w:rsidR="00E9152F" w:rsidRPr="00E9152F" w:rsidRDefault="00E9152F" w:rsidP="00E9152F">
      <w:pPr>
        <w:pStyle w:val="ConsPlusNormal"/>
        <w:jc w:val="right"/>
        <w:outlineLvl w:val="5"/>
        <w:rPr>
          <w:sz w:val="28"/>
          <w:szCs w:val="28"/>
        </w:rPr>
      </w:pPr>
      <w:r w:rsidRPr="00E9152F">
        <w:rPr>
          <w:sz w:val="28"/>
          <w:szCs w:val="28"/>
        </w:rPr>
        <w:t>Таблица 18</w:t>
      </w:r>
    </w:p>
    <w:p w:rsidR="00E9152F" w:rsidRPr="00E9152F" w:rsidRDefault="00E9152F" w:rsidP="00E9152F">
      <w:pPr>
        <w:pStyle w:val="ConsPlusTitle"/>
        <w:jc w:val="center"/>
        <w:rPr>
          <w:b w:val="0"/>
          <w:sz w:val="28"/>
          <w:szCs w:val="28"/>
        </w:rPr>
      </w:pPr>
      <w:r w:rsidRPr="00E9152F">
        <w:rPr>
          <w:b w:val="0"/>
          <w:sz w:val="28"/>
          <w:szCs w:val="28"/>
        </w:rPr>
        <w:t>Описание котельной № 27-17</w:t>
      </w:r>
    </w:p>
    <w:p w:rsidR="00E9152F" w:rsidRPr="00E9152F" w:rsidRDefault="00E9152F" w:rsidP="00E9152F">
      <w:pPr>
        <w:pStyle w:val="ConsPlusTitle"/>
        <w:jc w:val="cente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6"/>
        <w:gridCol w:w="1559"/>
        <w:gridCol w:w="7513"/>
      </w:tblGrid>
      <w:tr w:rsidR="00E9152F" w:rsidRPr="00E9152F" w:rsidTr="00411DD8">
        <w:tc>
          <w:tcPr>
            <w:tcW w:w="346"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w:t>
            </w:r>
          </w:p>
          <w:p w:rsidR="00E9152F" w:rsidRPr="00E9152F" w:rsidRDefault="00E9152F" w:rsidP="00411DD8">
            <w:pPr>
              <w:pStyle w:val="ConsPlusNormal"/>
              <w:jc w:val="center"/>
              <w:rPr>
                <w:sz w:val="16"/>
                <w:szCs w:val="16"/>
              </w:rPr>
            </w:pPr>
            <w:r w:rsidRPr="00E9152F">
              <w:rPr>
                <w:sz w:val="16"/>
                <w:szCs w:val="16"/>
              </w:rPr>
              <w:t>п/п</w:t>
            </w:r>
          </w:p>
        </w:tc>
        <w:tc>
          <w:tcPr>
            <w:tcW w:w="1559"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Наименование показателей</w:t>
            </w:r>
          </w:p>
        </w:tc>
        <w:tc>
          <w:tcPr>
            <w:tcW w:w="7513"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Показатели</w:t>
            </w:r>
          </w:p>
        </w:tc>
      </w:tr>
    </w:tbl>
    <w:p w:rsidR="00E9152F" w:rsidRPr="00E9152F" w:rsidRDefault="00E9152F" w:rsidP="00E9152F">
      <w:pPr>
        <w:rPr>
          <w:rFonts w:ascii="Times New Roman" w:hAnsi="Times New Roman" w:cs="Times New Roman"/>
          <w:sz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6"/>
        <w:gridCol w:w="1559"/>
        <w:gridCol w:w="567"/>
        <w:gridCol w:w="709"/>
        <w:gridCol w:w="567"/>
        <w:gridCol w:w="709"/>
        <w:gridCol w:w="708"/>
        <w:gridCol w:w="567"/>
        <w:gridCol w:w="567"/>
        <w:gridCol w:w="567"/>
        <w:gridCol w:w="475"/>
        <w:gridCol w:w="92"/>
        <w:gridCol w:w="567"/>
        <w:gridCol w:w="567"/>
        <w:gridCol w:w="567"/>
        <w:gridCol w:w="284"/>
      </w:tblGrid>
      <w:tr w:rsidR="00E9152F" w:rsidRPr="00E9152F" w:rsidTr="00411DD8">
        <w:trPr>
          <w:tblHeader/>
        </w:trPr>
        <w:tc>
          <w:tcPr>
            <w:tcW w:w="346"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1</w:t>
            </w:r>
          </w:p>
        </w:tc>
        <w:tc>
          <w:tcPr>
            <w:tcW w:w="1559"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2</w:t>
            </w:r>
          </w:p>
        </w:tc>
        <w:tc>
          <w:tcPr>
            <w:tcW w:w="7513" w:type="dxa"/>
            <w:gridSpan w:val="14"/>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3</w:t>
            </w:r>
          </w:p>
        </w:tc>
      </w:tr>
      <w:tr w:rsidR="00E9152F" w:rsidRPr="00E9152F" w:rsidTr="00411DD8">
        <w:tc>
          <w:tcPr>
            <w:tcW w:w="346"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1.</w:t>
            </w:r>
          </w:p>
        </w:tc>
        <w:tc>
          <w:tcPr>
            <w:tcW w:w="1559"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Наименование и адрес котельной с указанием категории источника</w:t>
            </w:r>
          </w:p>
        </w:tc>
        <w:tc>
          <w:tcPr>
            <w:tcW w:w="7513" w:type="dxa"/>
            <w:gridSpan w:val="14"/>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котельная № 27-17 (паровая)</w:t>
            </w:r>
          </w:p>
          <w:p w:rsidR="00E9152F" w:rsidRPr="00E9152F" w:rsidRDefault="00E9152F" w:rsidP="00411DD8">
            <w:pPr>
              <w:pStyle w:val="ConsPlusNormal"/>
              <w:jc w:val="center"/>
              <w:rPr>
                <w:sz w:val="16"/>
                <w:szCs w:val="16"/>
              </w:rPr>
            </w:pPr>
            <w:r w:rsidRPr="00E9152F">
              <w:rPr>
                <w:sz w:val="16"/>
                <w:szCs w:val="16"/>
              </w:rPr>
              <w:t>г. Невинномысск, ул. Докучаева, 1Е</w:t>
            </w:r>
          </w:p>
        </w:tc>
      </w:tr>
      <w:tr w:rsidR="00E9152F" w:rsidRPr="00E9152F" w:rsidTr="00411DD8">
        <w:tc>
          <w:tcPr>
            <w:tcW w:w="346"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2.</w:t>
            </w:r>
          </w:p>
        </w:tc>
        <w:tc>
          <w:tcPr>
            <w:tcW w:w="1559"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Установленная и располагаемая тепловая мощность котельной (Гкал/ч) с указанием причины снижения установленной мощности (ремонт котла,…)</w:t>
            </w:r>
          </w:p>
        </w:tc>
        <w:tc>
          <w:tcPr>
            <w:tcW w:w="7513" w:type="dxa"/>
            <w:gridSpan w:val="14"/>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установленная мощность – 4,5 Гкал/ч;</w:t>
            </w:r>
          </w:p>
          <w:p w:rsidR="00E9152F" w:rsidRPr="00E9152F" w:rsidRDefault="00E9152F" w:rsidP="00411DD8">
            <w:pPr>
              <w:pStyle w:val="ConsPlusNormal"/>
              <w:jc w:val="center"/>
              <w:rPr>
                <w:sz w:val="16"/>
                <w:szCs w:val="16"/>
              </w:rPr>
            </w:pPr>
            <w:r w:rsidRPr="00E9152F">
              <w:rPr>
                <w:sz w:val="16"/>
                <w:szCs w:val="16"/>
              </w:rPr>
              <w:t xml:space="preserve">располагаемая мощность – 3 Гкал/ч </w:t>
            </w:r>
          </w:p>
        </w:tc>
      </w:tr>
      <w:tr w:rsidR="00E9152F" w:rsidRPr="00E9152F" w:rsidTr="00411DD8">
        <w:tc>
          <w:tcPr>
            <w:tcW w:w="346"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3.</w:t>
            </w:r>
          </w:p>
        </w:tc>
        <w:tc>
          <w:tcPr>
            <w:tcW w:w="1559"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Присоединенная нагрузка, Гкал/ч, (т/ч):</w:t>
            </w:r>
          </w:p>
          <w:p w:rsidR="00E9152F" w:rsidRPr="00E9152F" w:rsidRDefault="00E9152F" w:rsidP="00411DD8">
            <w:pPr>
              <w:pStyle w:val="ConsPlusNormal"/>
              <w:jc w:val="center"/>
              <w:rPr>
                <w:sz w:val="16"/>
                <w:szCs w:val="16"/>
              </w:rPr>
            </w:pPr>
            <w:r w:rsidRPr="00E9152F">
              <w:rPr>
                <w:sz w:val="16"/>
                <w:szCs w:val="16"/>
              </w:rPr>
              <w:t>- отопление;</w:t>
            </w:r>
          </w:p>
          <w:p w:rsidR="00E9152F" w:rsidRPr="00E9152F" w:rsidRDefault="00E9152F" w:rsidP="00411DD8">
            <w:pPr>
              <w:pStyle w:val="ConsPlusNormal"/>
              <w:jc w:val="center"/>
              <w:rPr>
                <w:sz w:val="16"/>
                <w:szCs w:val="16"/>
              </w:rPr>
            </w:pPr>
            <w:r w:rsidRPr="00E9152F">
              <w:rPr>
                <w:sz w:val="16"/>
                <w:szCs w:val="16"/>
              </w:rPr>
              <w:t>- вентиляция;</w:t>
            </w:r>
          </w:p>
          <w:p w:rsidR="00E9152F" w:rsidRPr="00E9152F" w:rsidRDefault="00E9152F" w:rsidP="00411DD8">
            <w:pPr>
              <w:pStyle w:val="ConsPlusNormal"/>
              <w:jc w:val="center"/>
              <w:rPr>
                <w:sz w:val="16"/>
                <w:szCs w:val="16"/>
              </w:rPr>
            </w:pPr>
            <w:r w:rsidRPr="00E9152F">
              <w:rPr>
                <w:sz w:val="16"/>
                <w:szCs w:val="16"/>
              </w:rPr>
              <w:t>- гвс;</w:t>
            </w:r>
          </w:p>
          <w:p w:rsidR="00E9152F" w:rsidRPr="00E9152F" w:rsidRDefault="00E9152F" w:rsidP="00411DD8">
            <w:pPr>
              <w:pStyle w:val="ConsPlusNormal"/>
              <w:jc w:val="center"/>
              <w:rPr>
                <w:sz w:val="16"/>
                <w:szCs w:val="16"/>
              </w:rPr>
            </w:pPr>
            <w:r w:rsidRPr="00E9152F">
              <w:rPr>
                <w:sz w:val="16"/>
                <w:szCs w:val="16"/>
              </w:rPr>
              <w:t>- гвс летняя;</w:t>
            </w:r>
          </w:p>
          <w:p w:rsidR="00E9152F" w:rsidRPr="00E9152F" w:rsidRDefault="00E9152F" w:rsidP="00411DD8">
            <w:pPr>
              <w:pStyle w:val="ConsPlusNormal"/>
              <w:jc w:val="center"/>
              <w:rPr>
                <w:sz w:val="16"/>
                <w:szCs w:val="16"/>
              </w:rPr>
            </w:pPr>
            <w:r w:rsidRPr="00E9152F">
              <w:rPr>
                <w:sz w:val="16"/>
                <w:szCs w:val="16"/>
              </w:rPr>
              <w:t>- технологические нужды (Гкал/ч);</w:t>
            </w:r>
          </w:p>
          <w:p w:rsidR="00E9152F" w:rsidRPr="00E9152F" w:rsidRDefault="00E9152F" w:rsidP="00411DD8">
            <w:pPr>
              <w:pStyle w:val="ConsPlusNormal"/>
              <w:jc w:val="center"/>
              <w:rPr>
                <w:sz w:val="16"/>
                <w:szCs w:val="16"/>
              </w:rPr>
            </w:pPr>
            <w:r w:rsidRPr="00E9152F">
              <w:rPr>
                <w:sz w:val="16"/>
                <w:szCs w:val="16"/>
              </w:rPr>
              <w:t>- фактическая тепловая нагрузка, Гкал/ч, за прошедший отопительный период при t°нв самой холодной пятидневки;</w:t>
            </w:r>
          </w:p>
          <w:p w:rsidR="00E9152F" w:rsidRPr="00E9152F" w:rsidRDefault="00E9152F" w:rsidP="00411DD8">
            <w:pPr>
              <w:pStyle w:val="ConsPlusNormal"/>
              <w:jc w:val="center"/>
              <w:rPr>
                <w:sz w:val="16"/>
                <w:szCs w:val="16"/>
              </w:rPr>
            </w:pPr>
            <w:r w:rsidRPr="00E9152F">
              <w:rPr>
                <w:sz w:val="16"/>
                <w:szCs w:val="16"/>
              </w:rPr>
              <w:t>- присоединенная (договорная) тепловая нагрузка (теплоноситель - пар), Гкал/ч (т/ч)</w:t>
            </w:r>
          </w:p>
        </w:tc>
        <w:tc>
          <w:tcPr>
            <w:tcW w:w="7513" w:type="dxa"/>
            <w:gridSpan w:val="14"/>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отопление – 2,14 Гкал/ч;</w:t>
            </w:r>
          </w:p>
          <w:p w:rsidR="00E9152F" w:rsidRPr="00E9152F" w:rsidRDefault="00E9152F" w:rsidP="00411DD8">
            <w:pPr>
              <w:pStyle w:val="ConsPlusNormal"/>
              <w:jc w:val="center"/>
              <w:rPr>
                <w:sz w:val="16"/>
                <w:szCs w:val="16"/>
              </w:rPr>
            </w:pPr>
            <w:r w:rsidRPr="00E9152F">
              <w:rPr>
                <w:sz w:val="16"/>
                <w:szCs w:val="16"/>
              </w:rPr>
              <w:t>вентиляция - 0 Гкал/ч;</w:t>
            </w:r>
          </w:p>
          <w:p w:rsidR="00E9152F" w:rsidRPr="00E9152F" w:rsidRDefault="00E9152F" w:rsidP="00411DD8">
            <w:pPr>
              <w:pStyle w:val="ConsPlusNormal"/>
              <w:jc w:val="center"/>
              <w:rPr>
                <w:sz w:val="16"/>
                <w:szCs w:val="16"/>
              </w:rPr>
            </w:pPr>
            <w:r w:rsidRPr="00E9152F">
              <w:rPr>
                <w:sz w:val="16"/>
                <w:szCs w:val="16"/>
              </w:rPr>
              <w:t>ГВС – 0 Гкал/ч;</w:t>
            </w:r>
          </w:p>
          <w:p w:rsidR="00E9152F" w:rsidRPr="00E9152F" w:rsidRDefault="00E9152F" w:rsidP="00411DD8">
            <w:pPr>
              <w:pStyle w:val="ConsPlusNormal"/>
              <w:jc w:val="center"/>
              <w:rPr>
                <w:sz w:val="16"/>
                <w:szCs w:val="16"/>
              </w:rPr>
            </w:pPr>
            <w:r w:rsidRPr="00E9152F">
              <w:rPr>
                <w:sz w:val="16"/>
                <w:szCs w:val="16"/>
              </w:rPr>
              <w:t>ГВС летняя – 0 Гкал/ч;</w:t>
            </w:r>
          </w:p>
          <w:p w:rsidR="00E9152F" w:rsidRPr="00E9152F" w:rsidRDefault="00E9152F" w:rsidP="00411DD8">
            <w:pPr>
              <w:pStyle w:val="ConsPlusNormal"/>
              <w:jc w:val="center"/>
              <w:rPr>
                <w:sz w:val="16"/>
                <w:szCs w:val="16"/>
              </w:rPr>
            </w:pPr>
            <w:r w:rsidRPr="00E9152F">
              <w:rPr>
                <w:sz w:val="16"/>
                <w:szCs w:val="16"/>
              </w:rPr>
              <w:t>технологические нужды - 0,02 Гкал/ч;</w:t>
            </w:r>
          </w:p>
          <w:p w:rsidR="00E9152F" w:rsidRPr="00E9152F" w:rsidRDefault="00E9152F" w:rsidP="00411DD8">
            <w:pPr>
              <w:pStyle w:val="ConsPlusNormal"/>
              <w:jc w:val="center"/>
              <w:rPr>
                <w:sz w:val="16"/>
                <w:szCs w:val="16"/>
              </w:rPr>
            </w:pPr>
            <w:r w:rsidRPr="00E9152F">
              <w:rPr>
                <w:sz w:val="16"/>
                <w:szCs w:val="16"/>
              </w:rPr>
              <w:t>присоединенная – 2,14 Гкал/ч</w:t>
            </w:r>
          </w:p>
        </w:tc>
      </w:tr>
      <w:tr w:rsidR="00E9152F" w:rsidRPr="00E9152F" w:rsidTr="00411DD8">
        <w:tc>
          <w:tcPr>
            <w:tcW w:w="346" w:type="dxa"/>
            <w:vMerge w:val="restart"/>
            <w:tcMar>
              <w:top w:w="0" w:type="dxa"/>
              <w:bottom w:w="0" w:type="dxa"/>
            </w:tcMar>
          </w:tcPr>
          <w:p w:rsidR="00E9152F" w:rsidRPr="00E9152F" w:rsidRDefault="00E9152F" w:rsidP="00411DD8">
            <w:pPr>
              <w:pStyle w:val="ConsPlusNormal"/>
              <w:jc w:val="center"/>
              <w:rPr>
                <w:sz w:val="16"/>
                <w:szCs w:val="16"/>
              </w:rPr>
            </w:pPr>
            <w:r w:rsidRPr="00E9152F">
              <w:rPr>
                <w:sz w:val="16"/>
                <w:szCs w:val="16"/>
              </w:rPr>
              <w:t>4.</w:t>
            </w:r>
          </w:p>
        </w:tc>
        <w:tc>
          <w:tcPr>
            <w:tcW w:w="1559" w:type="dxa"/>
            <w:tcBorders>
              <w:bottom w:val="nil"/>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Тепловые потери в сетях, Гкал/ч:</w:t>
            </w:r>
          </w:p>
        </w:tc>
        <w:tc>
          <w:tcPr>
            <w:tcW w:w="7513" w:type="dxa"/>
            <w:gridSpan w:val="14"/>
            <w:tcBorders>
              <w:bottom w:val="nil"/>
            </w:tcBorders>
            <w:tcMar>
              <w:top w:w="0" w:type="dxa"/>
              <w:bottom w:w="0" w:type="dxa"/>
            </w:tcMar>
            <w:vAlign w:val="center"/>
          </w:tcPr>
          <w:p w:rsidR="00E9152F" w:rsidRPr="00E9152F" w:rsidRDefault="00E9152F" w:rsidP="00411DD8">
            <w:pPr>
              <w:pStyle w:val="ConsPlusNormal"/>
              <w:rPr>
                <w:sz w:val="16"/>
                <w:szCs w:val="16"/>
              </w:rPr>
            </w:pPr>
          </w:p>
        </w:tc>
      </w:tr>
      <w:tr w:rsidR="00E9152F" w:rsidRPr="00E9152F" w:rsidTr="00411DD8">
        <w:tblPrEx>
          <w:tblBorders>
            <w:insideH w:val="nil"/>
          </w:tblBorders>
        </w:tblPrEx>
        <w:tc>
          <w:tcPr>
            <w:tcW w:w="346"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1559" w:type="dxa"/>
            <w:tcBorders>
              <w:top w:val="nil"/>
              <w:bottom w:val="nil"/>
            </w:tcBorders>
            <w:tcMar>
              <w:top w:w="0" w:type="dxa"/>
              <w:bottom w:w="0" w:type="dxa"/>
            </w:tcMar>
          </w:tcPr>
          <w:p w:rsidR="00E9152F" w:rsidRPr="00E9152F" w:rsidRDefault="00E9152F" w:rsidP="00411DD8">
            <w:pPr>
              <w:pStyle w:val="ConsPlusNormal"/>
              <w:jc w:val="center"/>
              <w:rPr>
                <w:sz w:val="16"/>
                <w:szCs w:val="16"/>
              </w:rPr>
            </w:pPr>
            <w:r w:rsidRPr="00E9152F">
              <w:rPr>
                <w:sz w:val="16"/>
                <w:szCs w:val="16"/>
              </w:rPr>
              <w:t>- нормативные (утвержденные);</w:t>
            </w:r>
          </w:p>
        </w:tc>
        <w:tc>
          <w:tcPr>
            <w:tcW w:w="7513" w:type="dxa"/>
            <w:gridSpan w:val="14"/>
            <w:tcBorders>
              <w:top w:val="nil"/>
              <w:bottom w:val="nil"/>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0,33</w:t>
            </w:r>
          </w:p>
        </w:tc>
      </w:tr>
      <w:tr w:rsidR="00E9152F" w:rsidRPr="00E9152F" w:rsidTr="00411DD8">
        <w:tc>
          <w:tcPr>
            <w:tcW w:w="346"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1559" w:type="dxa"/>
            <w:tcBorders>
              <w:top w:val="nil"/>
            </w:tcBorders>
            <w:tcMar>
              <w:top w:w="0" w:type="dxa"/>
              <w:bottom w:w="0" w:type="dxa"/>
            </w:tcMar>
          </w:tcPr>
          <w:p w:rsidR="00E9152F" w:rsidRPr="00E9152F" w:rsidRDefault="00E9152F" w:rsidP="00411DD8">
            <w:pPr>
              <w:pStyle w:val="ConsPlusNormal"/>
              <w:jc w:val="center"/>
              <w:rPr>
                <w:sz w:val="16"/>
                <w:szCs w:val="16"/>
              </w:rPr>
            </w:pPr>
            <w:r w:rsidRPr="00E9152F">
              <w:rPr>
                <w:sz w:val="16"/>
                <w:szCs w:val="16"/>
              </w:rPr>
              <w:t>- фактические</w:t>
            </w:r>
          </w:p>
        </w:tc>
        <w:tc>
          <w:tcPr>
            <w:tcW w:w="7513" w:type="dxa"/>
            <w:gridSpan w:val="14"/>
            <w:tcBorders>
              <w:top w:val="nil"/>
            </w:tcBorders>
            <w:tcMar>
              <w:top w:w="0" w:type="dxa"/>
              <w:bottom w:w="0" w:type="dxa"/>
            </w:tcMar>
            <w:vAlign w:val="center"/>
          </w:tcPr>
          <w:p w:rsidR="00E9152F" w:rsidRPr="00E9152F" w:rsidRDefault="00E9152F" w:rsidP="00411DD8">
            <w:pPr>
              <w:pStyle w:val="ConsPlusNormal"/>
              <w:jc w:val="center"/>
              <w:rPr>
                <w:sz w:val="16"/>
                <w:szCs w:val="16"/>
              </w:rPr>
            </w:pPr>
          </w:p>
        </w:tc>
      </w:tr>
      <w:tr w:rsidR="00E9152F" w:rsidRPr="00E9152F" w:rsidTr="00411DD8">
        <w:tc>
          <w:tcPr>
            <w:tcW w:w="346"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5.</w:t>
            </w:r>
          </w:p>
        </w:tc>
        <w:tc>
          <w:tcPr>
            <w:tcW w:w="1559"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Балансовая принадлежность тепловых сетей, присоединенных к котельной</w:t>
            </w:r>
          </w:p>
        </w:tc>
        <w:tc>
          <w:tcPr>
            <w:tcW w:w="7513" w:type="dxa"/>
            <w:gridSpan w:val="14"/>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государственное имущество</w:t>
            </w:r>
          </w:p>
        </w:tc>
      </w:tr>
      <w:tr w:rsidR="00E9152F" w:rsidRPr="00E9152F" w:rsidTr="00411DD8">
        <w:tc>
          <w:tcPr>
            <w:tcW w:w="346"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6.</w:t>
            </w:r>
          </w:p>
        </w:tc>
        <w:tc>
          <w:tcPr>
            <w:tcW w:w="1559"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Вид топлива (основное, аварийное, резервное)</w:t>
            </w:r>
          </w:p>
        </w:tc>
        <w:tc>
          <w:tcPr>
            <w:tcW w:w="7513" w:type="dxa"/>
            <w:gridSpan w:val="14"/>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основное - природный газ;</w:t>
            </w:r>
          </w:p>
          <w:p w:rsidR="00E9152F" w:rsidRPr="00E9152F" w:rsidRDefault="00E9152F" w:rsidP="00411DD8">
            <w:pPr>
              <w:pStyle w:val="ConsPlusNormal"/>
              <w:jc w:val="center"/>
              <w:rPr>
                <w:sz w:val="16"/>
                <w:szCs w:val="16"/>
              </w:rPr>
            </w:pPr>
            <w:r w:rsidRPr="00E9152F">
              <w:rPr>
                <w:sz w:val="16"/>
                <w:szCs w:val="16"/>
              </w:rPr>
              <w:t>аварийного и резервного нет</w:t>
            </w:r>
          </w:p>
        </w:tc>
      </w:tr>
      <w:tr w:rsidR="00E9152F" w:rsidRPr="00E9152F" w:rsidTr="00411DD8">
        <w:tc>
          <w:tcPr>
            <w:tcW w:w="346"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7.</w:t>
            </w:r>
          </w:p>
        </w:tc>
        <w:tc>
          <w:tcPr>
            <w:tcW w:w="1559"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Величина топливопотребления за 2020 г. (по каждому виду топлива и каждому агрегату), в условном и натуральном выражении</w:t>
            </w:r>
          </w:p>
        </w:tc>
        <w:tc>
          <w:tcPr>
            <w:tcW w:w="7513" w:type="dxa"/>
            <w:gridSpan w:val="14"/>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934163 кгут;</w:t>
            </w:r>
          </w:p>
          <w:p w:rsidR="00E9152F" w:rsidRPr="00E9152F" w:rsidRDefault="00E9152F" w:rsidP="00411DD8">
            <w:pPr>
              <w:pStyle w:val="ConsPlusNormal"/>
              <w:jc w:val="center"/>
              <w:rPr>
                <w:sz w:val="16"/>
                <w:szCs w:val="16"/>
              </w:rPr>
            </w:pPr>
            <w:r w:rsidRPr="00E9152F">
              <w:rPr>
                <w:sz w:val="16"/>
                <w:szCs w:val="16"/>
              </w:rPr>
              <w:t>798430 м</w:t>
            </w:r>
            <w:r w:rsidRPr="00E9152F">
              <w:rPr>
                <w:sz w:val="16"/>
                <w:szCs w:val="16"/>
                <w:vertAlign w:val="superscript"/>
              </w:rPr>
              <w:t>3</w:t>
            </w:r>
          </w:p>
        </w:tc>
      </w:tr>
      <w:tr w:rsidR="00E9152F" w:rsidRPr="00E9152F" w:rsidTr="00411DD8">
        <w:tc>
          <w:tcPr>
            <w:tcW w:w="346"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8.</w:t>
            </w:r>
          </w:p>
        </w:tc>
        <w:tc>
          <w:tcPr>
            <w:tcW w:w="1559"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Удельный расход условного и натурального топлива на единицу выработанной и полезно отпущенной теплоты</w:t>
            </w:r>
          </w:p>
        </w:tc>
        <w:tc>
          <w:tcPr>
            <w:tcW w:w="7513" w:type="dxa"/>
            <w:gridSpan w:val="14"/>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выработанной: 168,1 кгут/Гкал;</w:t>
            </w:r>
          </w:p>
          <w:p w:rsidR="00E9152F" w:rsidRPr="00E9152F" w:rsidRDefault="00E9152F" w:rsidP="00411DD8">
            <w:pPr>
              <w:pStyle w:val="ConsPlusNormal"/>
              <w:jc w:val="center"/>
              <w:rPr>
                <w:sz w:val="16"/>
                <w:szCs w:val="16"/>
              </w:rPr>
            </w:pPr>
            <w:r w:rsidRPr="00E9152F">
              <w:rPr>
                <w:sz w:val="16"/>
                <w:szCs w:val="16"/>
              </w:rPr>
              <w:t>143,7 м</w:t>
            </w:r>
            <w:r w:rsidRPr="00E9152F">
              <w:rPr>
                <w:sz w:val="16"/>
                <w:szCs w:val="16"/>
                <w:vertAlign w:val="superscript"/>
              </w:rPr>
              <w:t>3</w:t>
            </w:r>
            <w:r w:rsidRPr="00E9152F">
              <w:rPr>
                <w:sz w:val="16"/>
                <w:szCs w:val="16"/>
              </w:rPr>
              <w:t>/Гкал</w:t>
            </w:r>
          </w:p>
          <w:p w:rsidR="00E9152F" w:rsidRPr="00E9152F" w:rsidRDefault="00E9152F" w:rsidP="00411DD8">
            <w:pPr>
              <w:pStyle w:val="ConsPlusNormal"/>
              <w:jc w:val="center"/>
              <w:rPr>
                <w:sz w:val="16"/>
                <w:szCs w:val="16"/>
              </w:rPr>
            </w:pPr>
            <w:r w:rsidRPr="00E9152F">
              <w:rPr>
                <w:sz w:val="16"/>
                <w:szCs w:val="16"/>
              </w:rPr>
              <w:t>отпущенной: 172,2 кгут/Гкал;</w:t>
            </w:r>
          </w:p>
          <w:p w:rsidR="00E9152F" w:rsidRPr="00E9152F" w:rsidRDefault="00E9152F" w:rsidP="00411DD8">
            <w:pPr>
              <w:pStyle w:val="ConsPlusNormal"/>
              <w:jc w:val="center"/>
              <w:rPr>
                <w:sz w:val="16"/>
                <w:szCs w:val="16"/>
              </w:rPr>
            </w:pPr>
            <w:r w:rsidRPr="00E9152F">
              <w:rPr>
                <w:sz w:val="16"/>
                <w:szCs w:val="16"/>
              </w:rPr>
              <w:t>147,2 м</w:t>
            </w:r>
            <w:r w:rsidRPr="00E9152F">
              <w:rPr>
                <w:sz w:val="16"/>
                <w:szCs w:val="16"/>
                <w:vertAlign w:val="superscript"/>
              </w:rPr>
              <w:t>3</w:t>
            </w:r>
            <w:r w:rsidRPr="00E9152F">
              <w:rPr>
                <w:sz w:val="16"/>
                <w:szCs w:val="16"/>
              </w:rPr>
              <w:t>/Гкал</w:t>
            </w:r>
          </w:p>
        </w:tc>
      </w:tr>
      <w:tr w:rsidR="00E9152F" w:rsidRPr="00E9152F" w:rsidTr="00411DD8">
        <w:tc>
          <w:tcPr>
            <w:tcW w:w="346"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9.</w:t>
            </w:r>
          </w:p>
        </w:tc>
        <w:tc>
          <w:tcPr>
            <w:tcW w:w="1559"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Схема теплоснабжения от котельной:</w:t>
            </w:r>
          </w:p>
          <w:p w:rsidR="00E9152F" w:rsidRPr="00E9152F" w:rsidRDefault="00E9152F" w:rsidP="00411DD8">
            <w:pPr>
              <w:pStyle w:val="ConsPlusNormal"/>
              <w:jc w:val="center"/>
              <w:rPr>
                <w:sz w:val="16"/>
                <w:szCs w:val="16"/>
              </w:rPr>
            </w:pPr>
            <w:r w:rsidRPr="00E9152F">
              <w:rPr>
                <w:sz w:val="16"/>
                <w:szCs w:val="16"/>
              </w:rPr>
              <w:t>- открытая;</w:t>
            </w:r>
          </w:p>
          <w:p w:rsidR="00E9152F" w:rsidRPr="00E9152F" w:rsidRDefault="00E9152F" w:rsidP="00411DD8">
            <w:pPr>
              <w:pStyle w:val="ConsPlusNormal"/>
              <w:jc w:val="center"/>
              <w:rPr>
                <w:sz w:val="16"/>
                <w:szCs w:val="16"/>
              </w:rPr>
            </w:pPr>
            <w:r w:rsidRPr="00E9152F">
              <w:rPr>
                <w:sz w:val="16"/>
                <w:szCs w:val="16"/>
              </w:rPr>
              <w:t>- закрытая</w:t>
            </w:r>
          </w:p>
        </w:tc>
        <w:tc>
          <w:tcPr>
            <w:tcW w:w="7513" w:type="dxa"/>
            <w:gridSpan w:val="14"/>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закрытая</w:t>
            </w:r>
          </w:p>
        </w:tc>
      </w:tr>
      <w:tr w:rsidR="00E9152F" w:rsidRPr="00E9152F" w:rsidTr="00411DD8">
        <w:tc>
          <w:tcPr>
            <w:tcW w:w="346"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10.</w:t>
            </w:r>
          </w:p>
        </w:tc>
        <w:tc>
          <w:tcPr>
            <w:tcW w:w="1559"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Температурный график (расчетный и фактический) регулирования отпуска тепла</w:t>
            </w:r>
          </w:p>
        </w:tc>
        <w:tc>
          <w:tcPr>
            <w:tcW w:w="7513" w:type="dxa"/>
            <w:gridSpan w:val="14"/>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95/70 °C</w:t>
            </w:r>
          </w:p>
        </w:tc>
      </w:tr>
      <w:tr w:rsidR="00E9152F" w:rsidRPr="00E9152F" w:rsidTr="00411DD8">
        <w:tc>
          <w:tcPr>
            <w:tcW w:w="346"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11.</w:t>
            </w:r>
          </w:p>
        </w:tc>
        <w:tc>
          <w:tcPr>
            <w:tcW w:w="1559"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Давление в подающей тепломагистрали (зимний и летний режим)</w:t>
            </w:r>
          </w:p>
          <w:p w:rsidR="00E9152F" w:rsidRPr="00E9152F" w:rsidRDefault="00E9152F" w:rsidP="00411DD8">
            <w:pPr>
              <w:pStyle w:val="ConsPlusNormal"/>
              <w:jc w:val="center"/>
              <w:rPr>
                <w:sz w:val="16"/>
                <w:szCs w:val="16"/>
              </w:rPr>
            </w:pPr>
            <w:r w:rsidRPr="00E9152F">
              <w:rPr>
                <w:sz w:val="16"/>
                <w:szCs w:val="16"/>
              </w:rPr>
              <w:t>Давление в обратной тепломагистрали (зимний и летний режим)</w:t>
            </w:r>
          </w:p>
        </w:tc>
        <w:tc>
          <w:tcPr>
            <w:tcW w:w="7513" w:type="dxa"/>
            <w:gridSpan w:val="14"/>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зима: подача отопления – 6,3 кгс/см</w:t>
            </w:r>
            <w:r w:rsidRPr="00E9152F">
              <w:rPr>
                <w:sz w:val="16"/>
                <w:szCs w:val="16"/>
                <w:vertAlign w:val="superscript"/>
              </w:rPr>
              <w:t>2</w:t>
            </w:r>
            <w:r w:rsidRPr="00E9152F">
              <w:rPr>
                <w:sz w:val="16"/>
                <w:szCs w:val="16"/>
              </w:rPr>
              <w:t>;</w:t>
            </w:r>
          </w:p>
          <w:p w:rsidR="00E9152F" w:rsidRPr="00E9152F" w:rsidRDefault="00E9152F" w:rsidP="00411DD8">
            <w:pPr>
              <w:pStyle w:val="ConsPlusNormal"/>
              <w:jc w:val="center"/>
              <w:rPr>
                <w:sz w:val="16"/>
                <w:szCs w:val="16"/>
              </w:rPr>
            </w:pPr>
            <w:r w:rsidRPr="00E9152F">
              <w:rPr>
                <w:sz w:val="16"/>
                <w:szCs w:val="16"/>
              </w:rPr>
              <w:t>обратка отопления – 3,2 кгс/см</w:t>
            </w:r>
            <w:r w:rsidRPr="00E9152F">
              <w:rPr>
                <w:sz w:val="16"/>
                <w:szCs w:val="16"/>
                <w:vertAlign w:val="superscript"/>
              </w:rPr>
              <w:t>2</w:t>
            </w:r>
            <w:r w:rsidRPr="00E9152F">
              <w:rPr>
                <w:sz w:val="16"/>
                <w:szCs w:val="16"/>
              </w:rPr>
              <w:t>;</w:t>
            </w:r>
          </w:p>
          <w:p w:rsidR="00E9152F" w:rsidRPr="00E9152F" w:rsidRDefault="00E9152F" w:rsidP="00411DD8">
            <w:pPr>
              <w:pStyle w:val="ConsPlusNormal"/>
              <w:jc w:val="center"/>
              <w:rPr>
                <w:sz w:val="16"/>
                <w:szCs w:val="16"/>
              </w:rPr>
            </w:pPr>
            <w:r w:rsidRPr="00E9152F">
              <w:rPr>
                <w:sz w:val="16"/>
                <w:szCs w:val="16"/>
              </w:rPr>
              <w:t>лето: котельная не работает</w:t>
            </w:r>
          </w:p>
        </w:tc>
      </w:tr>
      <w:tr w:rsidR="00E9152F" w:rsidRPr="00E9152F" w:rsidTr="00411DD8">
        <w:tc>
          <w:tcPr>
            <w:tcW w:w="346"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12.</w:t>
            </w:r>
          </w:p>
        </w:tc>
        <w:tc>
          <w:tcPr>
            <w:tcW w:w="1559"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Среднесуточный расход воды, м</w:t>
            </w:r>
            <w:r w:rsidRPr="00E9152F">
              <w:rPr>
                <w:sz w:val="16"/>
                <w:szCs w:val="16"/>
                <w:vertAlign w:val="superscript"/>
              </w:rPr>
              <w:t>3</w:t>
            </w:r>
          </w:p>
        </w:tc>
        <w:tc>
          <w:tcPr>
            <w:tcW w:w="7513" w:type="dxa"/>
            <w:gridSpan w:val="14"/>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20</w:t>
            </w:r>
          </w:p>
        </w:tc>
      </w:tr>
      <w:tr w:rsidR="00E9152F" w:rsidRPr="00E9152F" w:rsidTr="00411DD8">
        <w:tc>
          <w:tcPr>
            <w:tcW w:w="346"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13.</w:t>
            </w:r>
          </w:p>
        </w:tc>
        <w:tc>
          <w:tcPr>
            <w:tcW w:w="1559"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Расход воды на подпитку, м</w:t>
            </w:r>
            <w:r w:rsidRPr="00E9152F">
              <w:rPr>
                <w:sz w:val="16"/>
                <w:szCs w:val="16"/>
                <w:vertAlign w:val="superscript"/>
              </w:rPr>
              <w:t>3</w:t>
            </w:r>
            <w:r w:rsidRPr="00E9152F">
              <w:rPr>
                <w:sz w:val="16"/>
                <w:szCs w:val="16"/>
              </w:rPr>
              <w:t>/ч</w:t>
            </w:r>
          </w:p>
        </w:tc>
        <w:tc>
          <w:tcPr>
            <w:tcW w:w="7513" w:type="dxa"/>
            <w:gridSpan w:val="14"/>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0,35</w:t>
            </w:r>
          </w:p>
        </w:tc>
      </w:tr>
      <w:tr w:rsidR="00E9152F" w:rsidRPr="00E9152F" w:rsidTr="00411DD8">
        <w:tc>
          <w:tcPr>
            <w:tcW w:w="346" w:type="dxa"/>
            <w:vMerge w:val="restart"/>
            <w:tcMar>
              <w:top w:w="0" w:type="dxa"/>
              <w:bottom w:w="0" w:type="dxa"/>
            </w:tcMar>
          </w:tcPr>
          <w:p w:rsidR="00E9152F" w:rsidRPr="00E9152F" w:rsidRDefault="00E9152F" w:rsidP="00411DD8">
            <w:pPr>
              <w:pStyle w:val="ConsPlusNormal"/>
              <w:jc w:val="center"/>
              <w:rPr>
                <w:sz w:val="16"/>
                <w:szCs w:val="16"/>
              </w:rPr>
            </w:pPr>
            <w:r w:rsidRPr="00E9152F">
              <w:rPr>
                <w:sz w:val="16"/>
                <w:szCs w:val="16"/>
              </w:rPr>
              <w:t>14.</w:t>
            </w:r>
          </w:p>
        </w:tc>
        <w:tc>
          <w:tcPr>
            <w:tcW w:w="1559"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Тип, количество и характеристики насосного оборудования:</w:t>
            </w:r>
          </w:p>
        </w:tc>
        <w:tc>
          <w:tcPr>
            <w:tcW w:w="7513" w:type="dxa"/>
            <w:gridSpan w:val="14"/>
            <w:tcMar>
              <w:top w:w="0" w:type="dxa"/>
              <w:bottom w:w="0" w:type="dxa"/>
            </w:tcMar>
            <w:vAlign w:val="center"/>
          </w:tcPr>
          <w:p w:rsidR="00E9152F" w:rsidRPr="00E9152F" w:rsidRDefault="00E9152F" w:rsidP="00411DD8">
            <w:pPr>
              <w:pStyle w:val="ConsPlusNormal"/>
              <w:rPr>
                <w:sz w:val="16"/>
                <w:szCs w:val="16"/>
              </w:rPr>
            </w:pPr>
          </w:p>
        </w:tc>
      </w:tr>
      <w:tr w:rsidR="00E9152F" w:rsidRPr="00E9152F" w:rsidTr="00411DD8">
        <w:tc>
          <w:tcPr>
            <w:tcW w:w="346"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1559"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насос сырой воды</w:t>
            </w:r>
          </w:p>
        </w:tc>
        <w:tc>
          <w:tcPr>
            <w:tcW w:w="7513" w:type="dxa"/>
            <w:gridSpan w:val="14"/>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К2,5/30 - 3шт.</w:t>
            </w:r>
          </w:p>
        </w:tc>
      </w:tr>
      <w:tr w:rsidR="00E9152F" w:rsidRPr="00E9152F" w:rsidTr="00411DD8">
        <w:tc>
          <w:tcPr>
            <w:tcW w:w="346"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1559"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насос сырой воды</w:t>
            </w:r>
          </w:p>
        </w:tc>
        <w:tc>
          <w:tcPr>
            <w:tcW w:w="7513" w:type="dxa"/>
            <w:gridSpan w:val="14"/>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К20/30 - 2 шт.</w:t>
            </w:r>
          </w:p>
        </w:tc>
      </w:tr>
      <w:tr w:rsidR="00E9152F" w:rsidRPr="00E9152F" w:rsidTr="00411DD8">
        <w:tc>
          <w:tcPr>
            <w:tcW w:w="346"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1559"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сетевой насос отопления</w:t>
            </w:r>
          </w:p>
        </w:tc>
        <w:tc>
          <w:tcPr>
            <w:tcW w:w="7513" w:type="dxa"/>
            <w:gridSpan w:val="14"/>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К90/55 - 2 шт.</w:t>
            </w:r>
          </w:p>
        </w:tc>
      </w:tr>
      <w:tr w:rsidR="00E9152F" w:rsidRPr="00E9152F" w:rsidTr="00411DD8">
        <w:tc>
          <w:tcPr>
            <w:tcW w:w="346"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1559"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сетевой насос отопления</w:t>
            </w:r>
          </w:p>
        </w:tc>
        <w:tc>
          <w:tcPr>
            <w:tcW w:w="7513" w:type="dxa"/>
            <w:gridSpan w:val="14"/>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К100/65 - 1 шт.</w:t>
            </w:r>
          </w:p>
        </w:tc>
      </w:tr>
      <w:tr w:rsidR="00E9152F" w:rsidRPr="00E9152F" w:rsidTr="00411DD8">
        <w:tc>
          <w:tcPr>
            <w:tcW w:w="346"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1559"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 xml:space="preserve">питательный </w:t>
            </w:r>
          </w:p>
          <w:p w:rsidR="00E9152F" w:rsidRPr="00E9152F" w:rsidRDefault="00E9152F" w:rsidP="00411DD8">
            <w:pPr>
              <w:pStyle w:val="ConsPlusNormal"/>
              <w:jc w:val="center"/>
              <w:rPr>
                <w:sz w:val="16"/>
                <w:szCs w:val="16"/>
              </w:rPr>
            </w:pPr>
            <w:r w:rsidRPr="00E9152F">
              <w:rPr>
                <w:sz w:val="16"/>
                <w:szCs w:val="16"/>
              </w:rPr>
              <w:t>солевой</w:t>
            </w:r>
          </w:p>
          <w:p w:rsidR="00E9152F" w:rsidRPr="00E9152F" w:rsidRDefault="00E9152F" w:rsidP="00411DD8">
            <w:pPr>
              <w:pStyle w:val="ConsPlusNormal"/>
              <w:jc w:val="center"/>
              <w:rPr>
                <w:sz w:val="16"/>
                <w:szCs w:val="16"/>
              </w:rPr>
            </w:pPr>
            <w:r w:rsidRPr="00E9152F">
              <w:rPr>
                <w:sz w:val="16"/>
                <w:szCs w:val="16"/>
              </w:rPr>
              <w:t>конденсантный</w:t>
            </w:r>
          </w:p>
        </w:tc>
        <w:tc>
          <w:tcPr>
            <w:tcW w:w="7513" w:type="dxa"/>
            <w:gridSpan w:val="14"/>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ЦНС - 2 шт.</w:t>
            </w:r>
          </w:p>
          <w:p w:rsidR="00E9152F" w:rsidRPr="00E9152F" w:rsidRDefault="00E9152F" w:rsidP="00411DD8">
            <w:pPr>
              <w:pStyle w:val="ConsPlusNormal"/>
              <w:jc w:val="center"/>
              <w:rPr>
                <w:sz w:val="16"/>
                <w:szCs w:val="16"/>
              </w:rPr>
            </w:pPr>
            <w:r w:rsidRPr="00E9152F">
              <w:rPr>
                <w:sz w:val="16"/>
                <w:szCs w:val="16"/>
              </w:rPr>
              <w:t>2К5 - 2 шт.</w:t>
            </w:r>
          </w:p>
          <w:p w:rsidR="00E9152F" w:rsidRPr="00E9152F" w:rsidRDefault="00E9152F" w:rsidP="00411DD8">
            <w:pPr>
              <w:pStyle w:val="ConsPlusNormal"/>
              <w:jc w:val="center"/>
              <w:rPr>
                <w:sz w:val="16"/>
                <w:szCs w:val="16"/>
              </w:rPr>
            </w:pPr>
            <w:r w:rsidRPr="00E9152F">
              <w:rPr>
                <w:sz w:val="16"/>
                <w:szCs w:val="16"/>
              </w:rPr>
              <w:t>К8/18 - 1 шт.</w:t>
            </w:r>
          </w:p>
        </w:tc>
      </w:tr>
      <w:tr w:rsidR="00E9152F" w:rsidRPr="00E9152F" w:rsidTr="00411DD8">
        <w:tc>
          <w:tcPr>
            <w:tcW w:w="346"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15.</w:t>
            </w:r>
          </w:p>
        </w:tc>
        <w:tc>
          <w:tcPr>
            <w:tcW w:w="1559"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Тариф по видам потребителей, руб./Гкал</w:t>
            </w:r>
          </w:p>
        </w:tc>
        <w:tc>
          <w:tcPr>
            <w:tcW w:w="7513" w:type="dxa"/>
            <w:gridSpan w:val="14"/>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976,88</w:t>
            </w:r>
          </w:p>
        </w:tc>
      </w:tr>
      <w:tr w:rsidR="00E9152F" w:rsidRPr="00E9152F" w:rsidTr="00411DD8">
        <w:tc>
          <w:tcPr>
            <w:tcW w:w="346" w:type="dxa"/>
            <w:vMerge w:val="restart"/>
            <w:tcMar>
              <w:top w:w="0" w:type="dxa"/>
              <w:bottom w:w="0" w:type="dxa"/>
            </w:tcMar>
          </w:tcPr>
          <w:p w:rsidR="00E9152F" w:rsidRPr="00E9152F" w:rsidRDefault="00E9152F" w:rsidP="00411DD8">
            <w:pPr>
              <w:pStyle w:val="ConsPlusNormal"/>
              <w:jc w:val="center"/>
              <w:rPr>
                <w:sz w:val="16"/>
                <w:szCs w:val="16"/>
              </w:rPr>
            </w:pPr>
            <w:r w:rsidRPr="00E9152F">
              <w:rPr>
                <w:sz w:val="16"/>
                <w:szCs w:val="16"/>
              </w:rPr>
              <w:t>16.</w:t>
            </w:r>
          </w:p>
        </w:tc>
        <w:tc>
          <w:tcPr>
            <w:tcW w:w="1559" w:type="dxa"/>
            <w:tcBorders>
              <w:bottom w:val="nil"/>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Удельные затраты эл. энергии на:</w:t>
            </w:r>
          </w:p>
        </w:tc>
        <w:tc>
          <w:tcPr>
            <w:tcW w:w="7513" w:type="dxa"/>
            <w:gridSpan w:val="14"/>
            <w:tcBorders>
              <w:bottom w:val="nil"/>
            </w:tcBorders>
            <w:tcMar>
              <w:top w:w="0" w:type="dxa"/>
              <w:bottom w:w="0" w:type="dxa"/>
            </w:tcMar>
            <w:vAlign w:val="center"/>
          </w:tcPr>
          <w:p w:rsidR="00E9152F" w:rsidRPr="00E9152F" w:rsidRDefault="00E9152F" w:rsidP="00411DD8">
            <w:pPr>
              <w:pStyle w:val="ConsPlusNormal"/>
              <w:rPr>
                <w:sz w:val="16"/>
                <w:szCs w:val="16"/>
              </w:rPr>
            </w:pPr>
          </w:p>
        </w:tc>
      </w:tr>
      <w:tr w:rsidR="00E9152F" w:rsidRPr="00E9152F" w:rsidTr="00411DD8">
        <w:tblPrEx>
          <w:tblBorders>
            <w:insideH w:val="nil"/>
          </w:tblBorders>
        </w:tblPrEx>
        <w:tc>
          <w:tcPr>
            <w:tcW w:w="346"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1559" w:type="dxa"/>
            <w:tcBorders>
              <w:top w:val="nil"/>
              <w:bottom w:val="nil"/>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 выработку единицы тепловой энергии кВт*ч/ Гкал (т. пара);</w:t>
            </w:r>
          </w:p>
        </w:tc>
        <w:tc>
          <w:tcPr>
            <w:tcW w:w="7513" w:type="dxa"/>
            <w:gridSpan w:val="14"/>
            <w:tcBorders>
              <w:top w:val="nil"/>
              <w:bottom w:val="nil"/>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22,4</w:t>
            </w:r>
          </w:p>
        </w:tc>
      </w:tr>
      <w:tr w:rsidR="00E9152F" w:rsidRPr="00E9152F" w:rsidTr="00411DD8">
        <w:tc>
          <w:tcPr>
            <w:tcW w:w="346"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1559" w:type="dxa"/>
            <w:tcBorders>
              <w:top w:val="nil"/>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 транспорт единицы тепловой энергии от источника до потребителей, кВт*ч / Гкал</w:t>
            </w:r>
          </w:p>
        </w:tc>
        <w:tc>
          <w:tcPr>
            <w:tcW w:w="7513" w:type="dxa"/>
            <w:gridSpan w:val="14"/>
            <w:tcBorders>
              <w:top w:val="nil"/>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22,4</w:t>
            </w:r>
          </w:p>
        </w:tc>
      </w:tr>
      <w:tr w:rsidR="00E9152F" w:rsidRPr="00E9152F" w:rsidTr="00411DD8">
        <w:tc>
          <w:tcPr>
            <w:tcW w:w="346"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17.</w:t>
            </w:r>
          </w:p>
        </w:tc>
        <w:tc>
          <w:tcPr>
            <w:tcW w:w="1559"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КПД котельной за минусом собств. нужд</w:t>
            </w:r>
          </w:p>
        </w:tc>
        <w:tc>
          <w:tcPr>
            <w:tcW w:w="7513" w:type="dxa"/>
            <w:gridSpan w:val="14"/>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88,68 %</w:t>
            </w:r>
          </w:p>
        </w:tc>
      </w:tr>
      <w:tr w:rsidR="00E9152F" w:rsidRPr="00E9152F" w:rsidTr="00411DD8">
        <w:tc>
          <w:tcPr>
            <w:tcW w:w="346" w:type="dxa"/>
            <w:vMerge w:val="restart"/>
            <w:tcMar>
              <w:top w:w="0" w:type="dxa"/>
              <w:bottom w:w="0" w:type="dxa"/>
            </w:tcMar>
          </w:tcPr>
          <w:p w:rsidR="00E9152F" w:rsidRPr="00E9152F" w:rsidRDefault="00E9152F" w:rsidP="00411DD8">
            <w:pPr>
              <w:pStyle w:val="ConsPlusNormal"/>
              <w:jc w:val="center"/>
              <w:rPr>
                <w:sz w:val="16"/>
                <w:szCs w:val="16"/>
              </w:rPr>
            </w:pPr>
            <w:r w:rsidRPr="00E9152F">
              <w:rPr>
                <w:sz w:val="16"/>
                <w:szCs w:val="16"/>
              </w:rPr>
              <w:t>18.</w:t>
            </w:r>
          </w:p>
        </w:tc>
        <w:tc>
          <w:tcPr>
            <w:tcW w:w="1559" w:type="dxa"/>
            <w:vMerge w:val="restart"/>
            <w:tcMar>
              <w:top w:w="0" w:type="dxa"/>
              <w:bottom w:w="0" w:type="dxa"/>
            </w:tcMar>
          </w:tcPr>
          <w:p w:rsidR="00E9152F" w:rsidRPr="00E9152F" w:rsidRDefault="00E9152F" w:rsidP="00411DD8">
            <w:pPr>
              <w:pStyle w:val="ConsPlusNormal"/>
              <w:jc w:val="center"/>
              <w:rPr>
                <w:sz w:val="16"/>
                <w:szCs w:val="16"/>
              </w:rPr>
            </w:pPr>
            <w:r w:rsidRPr="00E9152F">
              <w:rPr>
                <w:sz w:val="16"/>
                <w:szCs w:val="16"/>
              </w:rPr>
              <w:t>КПД и теплопроизводительность котлов по результатам РНИ с указанием года их проведения (для каждого котла</w:t>
            </w:r>
          </w:p>
        </w:tc>
        <w:tc>
          <w:tcPr>
            <w:tcW w:w="567" w:type="dxa"/>
            <w:vMerge w:val="restart"/>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марка котла</w:t>
            </w:r>
          </w:p>
        </w:tc>
        <w:tc>
          <w:tcPr>
            <w:tcW w:w="6946" w:type="dxa"/>
            <w:gridSpan w:val="13"/>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нагрузка (согласно режимной карте)</w:t>
            </w:r>
          </w:p>
        </w:tc>
      </w:tr>
      <w:tr w:rsidR="00E9152F" w:rsidRPr="00E9152F" w:rsidTr="00411DD8">
        <w:tc>
          <w:tcPr>
            <w:tcW w:w="346"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1559"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5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827" w:type="dxa"/>
            <w:gridSpan w:val="6"/>
            <w:tcBorders>
              <w:bottom w:val="single" w:sz="4" w:space="0" w:color="auto"/>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КПД</w:t>
            </w:r>
          </w:p>
        </w:tc>
        <w:tc>
          <w:tcPr>
            <w:tcW w:w="3119" w:type="dxa"/>
            <w:gridSpan w:val="7"/>
            <w:tcBorders>
              <w:bottom w:val="single" w:sz="4" w:space="0" w:color="auto"/>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теплопроизводительность</w:t>
            </w:r>
          </w:p>
        </w:tc>
      </w:tr>
      <w:tr w:rsidR="00E9152F" w:rsidRPr="00E9152F" w:rsidTr="00411DD8">
        <w:tc>
          <w:tcPr>
            <w:tcW w:w="346"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1559"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567" w:type="dxa"/>
            <w:vMerge/>
            <w:tcBorders>
              <w:right w:val="single" w:sz="4" w:space="0" w:color="auto"/>
            </w:tcBorders>
            <w:tcMar>
              <w:top w:w="0" w:type="dxa"/>
              <w:bottom w:w="0" w:type="dxa"/>
            </w:tcMar>
          </w:tcPr>
          <w:p w:rsidR="00E9152F" w:rsidRPr="00E9152F" w:rsidRDefault="00E9152F" w:rsidP="00411DD8">
            <w:pP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70,95%</w:t>
            </w:r>
          </w:p>
        </w:tc>
        <w:tc>
          <w:tcPr>
            <w:tcW w:w="567"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74,8%</w:t>
            </w:r>
          </w:p>
        </w:tc>
        <w:tc>
          <w:tcPr>
            <w:tcW w:w="709"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83,2%</w:t>
            </w:r>
          </w:p>
        </w:tc>
        <w:tc>
          <w:tcPr>
            <w:tcW w:w="708"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87,18%</w:t>
            </w:r>
          </w:p>
        </w:tc>
        <w:tc>
          <w:tcPr>
            <w:tcW w:w="567"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97%</w:t>
            </w:r>
          </w:p>
        </w:tc>
        <w:tc>
          <w:tcPr>
            <w:tcW w:w="567"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98 %</w:t>
            </w:r>
          </w:p>
        </w:tc>
        <w:tc>
          <w:tcPr>
            <w:tcW w:w="567"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70,95%</w:t>
            </w:r>
          </w:p>
        </w:tc>
        <w:tc>
          <w:tcPr>
            <w:tcW w:w="567" w:type="dxa"/>
            <w:gridSpan w:val="2"/>
            <w:tcBorders>
              <w:top w:val="single" w:sz="4" w:space="0" w:color="auto"/>
              <w:left w:val="single" w:sz="4" w:space="0" w:color="auto"/>
              <w:bottom w:val="single" w:sz="4" w:space="0" w:color="auto"/>
              <w:right w:val="single" w:sz="4" w:space="0" w:color="auto"/>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74,8%</w:t>
            </w:r>
          </w:p>
        </w:tc>
        <w:tc>
          <w:tcPr>
            <w:tcW w:w="567"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83,2%</w:t>
            </w:r>
          </w:p>
        </w:tc>
        <w:tc>
          <w:tcPr>
            <w:tcW w:w="567"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87,18%</w:t>
            </w:r>
          </w:p>
        </w:tc>
        <w:tc>
          <w:tcPr>
            <w:tcW w:w="567"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97%</w:t>
            </w:r>
          </w:p>
        </w:tc>
        <w:tc>
          <w:tcPr>
            <w:tcW w:w="284"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98%</w:t>
            </w:r>
          </w:p>
        </w:tc>
      </w:tr>
      <w:tr w:rsidR="00E9152F" w:rsidRPr="00E9152F" w:rsidTr="00411DD8">
        <w:tc>
          <w:tcPr>
            <w:tcW w:w="346"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1559"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567"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котел № 1</w:t>
            </w:r>
          </w:p>
        </w:tc>
        <w:tc>
          <w:tcPr>
            <w:tcW w:w="709" w:type="dxa"/>
            <w:tcBorders>
              <w:top w:val="single" w:sz="4" w:space="0" w:color="auto"/>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w:t>
            </w:r>
          </w:p>
        </w:tc>
        <w:tc>
          <w:tcPr>
            <w:tcW w:w="567" w:type="dxa"/>
            <w:tcBorders>
              <w:top w:val="single" w:sz="4" w:space="0" w:color="auto"/>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w:t>
            </w:r>
          </w:p>
        </w:tc>
        <w:tc>
          <w:tcPr>
            <w:tcW w:w="709" w:type="dxa"/>
            <w:tcBorders>
              <w:top w:val="single" w:sz="4" w:space="0" w:color="auto"/>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w:t>
            </w:r>
          </w:p>
        </w:tc>
        <w:tc>
          <w:tcPr>
            <w:tcW w:w="708" w:type="dxa"/>
            <w:tcBorders>
              <w:top w:val="single" w:sz="4" w:space="0" w:color="auto"/>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w:t>
            </w:r>
          </w:p>
        </w:tc>
        <w:tc>
          <w:tcPr>
            <w:tcW w:w="567" w:type="dxa"/>
            <w:tcBorders>
              <w:top w:val="single" w:sz="4" w:space="0" w:color="auto"/>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w:t>
            </w:r>
          </w:p>
        </w:tc>
        <w:tc>
          <w:tcPr>
            <w:tcW w:w="567" w:type="dxa"/>
            <w:tcBorders>
              <w:top w:val="single" w:sz="4" w:space="0" w:color="auto"/>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w:t>
            </w:r>
          </w:p>
        </w:tc>
        <w:tc>
          <w:tcPr>
            <w:tcW w:w="567" w:type="dxa"/>
            <w:tcBorders>
              <w:top w:val="single" w:sz="4" w:space="0" w:color="auto"/>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w:t>
            </w:r>
          </w:p>
        </w:tc>
        <w:tc>
          <w:tcPr>
            <w:tcW w:w="567" w:type="dxa"/>
            <w:gridSpan w:val="2"/>
            <w:tcBorders>
              <w:top w:val="single" w:sz="4" w:space="0" w:color="auto"/>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w:t>
            </w:r>
          </w:p>
        </w:tc>
        <w:tc>
          <w:tcPr>
            <w:tcW w:w="567" w:type="dxa"/>
            <w:tcBorders>
              <w:top w:val="single" w:sz="4" w:space="0" w:color="auto"/>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w:t>
            </w:r>
          </w:p>
        </w:tc>
        <w:tc>
          <w:tcPr>
            <w:tcW w:w="567" w:type="dxa"/>
            <w:tcBorders>
              <w:top w:val="single" w:sz="4" w:space="0" w:color="auto"/>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w:t>
            </w:r>
          </w:p>
        </w:tc>
        <w:tc>
          <w:tcPr>
            <w:tcW w:w="567" w:type="dxa"/>
            <w:tcBorders>
              <w:top w:val="single" w:sz="4" w:space="0" w:color="auto"/>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w:t>
            </w:r>
          </w:p>
        </w:tc>
        <w:tc>
          <w:tcPr>
            <w:tcW w:w="284" w:type="dxa"/>
            <w:tcBorders>
              <w:top w:val="single" w:sz="4" w:space="0" w:color="auto"/>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w:t>
            </w:r>
          </w:p>
        </w:tc>
      </w:tr>
      <w:tr w:rsidR="00E9152F" w:rsidRPr="00E9152F" w:rsidTr="00411DD8">
        <w:tc>
          <w:tcPr>
            <w:tcW w:w="346"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1559"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567"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котел № 2</w:t>
            </w:r>
          </w:p>
        </w:tc>
        <w:tc>
          <w:tcPr>
            <w:tcW w:w="709"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w:t>
            </w:r>
          </w:p>
        </w:tc>
        <w:tc>
          <w:tcPr>
            <w:tcW w:w="567"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88,5</w:t>
            </w:r>
          </w:p>
        </w:tc>
        <w:tc>
          <w:tcPr>
            <w:tcW w:w="709"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89,69</w:t>
            </w:r>
          </w:p>
        </w:tc>
        <w:tc>
          <w:tcPr>
            <w:tcW w:w="708"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w:t>
            </w:r>
          </w:p>
        </w:tc>
        <w:tc>
          <w:tcPr>
            <w:tcW w:w="567"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w:t>
            </w:r>
          </w:p>
        </w:tc>
        <w:tc>
          <w:tcPr>
            <w:tcW w:w="567"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89,9</w:t>
            </w:r>
          </w:p>
        </w:tc>
        <w:tc>
          <w:tcPr>
            <w:tcW w:w="567"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w:t>
            </w:r>
          </w:p>
        </w:tc>
        <w:tc>
          <w:tcPr>
            <w:tcW w:w="567"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1,87</w:t>
            </w:r>
          </w:p>
        </w:tc>
        <w:tc>
          <w:tcPr>
            <w:tcW w:w="567"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83,2</w:t>
            </w:r>
          </w:p>
        </w:tc>
        <w:tc>
          <w:tcPr>
            <w:tcW w:w="567"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w:t>
            </w:r>
          </w:p>
        </w:tc>
        <w:tc>
          <w:tcPr>
            <w:tcW w:w="567"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w:t>
            </w:r>
          </w:p>
        </w:tc>
        <w:tc>
          <w:tcPr>
            <w:tcW w:w="284"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2,46</w:t>
            </w:r>
          </w:p>
        </w:tc>
      </w:tr>
      <w:tr w:rsidR="00E9152F" w:rsidRPr="00E9152F" w:rsidTr="00411DD8">
        <w:tc>
          <w:tcPr>
            <w:tcW w:w="346"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1559"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567"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котел № 3</w:t>
            </w:r>
          </w:p>
        </w:tc>
        <w:tc>
          <w:tcPr>
            <w:tcW w:w="709"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88,8</w:t>
            </w:r>
          </w:p>
        </w:tc>
        <w:tc>
          <w:tcPr>
            <w:tcW w:w="567"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w:t>
            </w:r>
          </w:p>
        </w:tc>
        <w:tc>
          <w:tcPr>
            <w:tcW w:w="709"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w:t>
            </w:r>
          </w:p>
        </w:tc>
        <w:tc>
          <w:tcPr>
            <w:tcW w:w="708"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89,9</w:t>
            </w:r>
          </w:p>
        </w:tc>
        <w:tc>
          <w:tcPr>
            <w:tcW w:w="567"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90,0</w:t>
            </w:r>
          </w:p>
        </w:tc>
        <w:tc>
          <w:tcPr>
            <w:tcW w:w="567"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w:t>
            </w:r>
          </w:p>
        </w:tc>
        <w:tc>
          <w:tcPr>
            <w:tcW w:w="567"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1,75</w:t>
            </w:r>
          </w:p>
        </w:tc>
        <w:tc>
          <w:tcPr>
            <w:tcW w:w="567"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w:t>
            </w:r>
          </w:p>
        </w:tc>
        <w:tc>
          <w:tcPr>
            <w:tcW w:w="567"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w:t>
            </w:r>
          </w:p>
        </w:tc>
        <w:tc>
          <w:tcPr>
            <w:tcW w:w="567"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2,17</w:t>
            </w:r>
          </w:p>
        </w:tc>
        <w:tc>
          <w:tcPr>
            <w:tcW w:w="567"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2,43</w:t>
            </w:r>
          </w:p>
        </w:tc>
        <w:tc>
          <w:tcPr>
            <w:tcW w:w="284"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w:t>
            </w:r>
          </w:p>
        </w:tc>
      </w:tr>
      <w:tr w:rsidR="00E9152F" w:rsidRPr="00E9152F" w:rsidTr="00411DD8">
        <w:tc>
          <w:tcPr>
            <w:tcW w:w="346"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19.</w:t>
            </w:r>
          </w:p>
        </w:tc>
        <w:tc>
          <w:tcPr>
            <w:tcW w:w="1559"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Структура себестоимости выработки единицы тепловой энергии в 2020 г., руб./Гкал</w:t>
            </w:r>
          </w:p>
        </w:tc>
        <w:tc>
          <w:tcPr>
            <w:tcW w:w="7513" w:type="dxa"/>
            <w:gridSpan w:val="14"/>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2451,47</w:t>
            </w:r>
          </w:p>
        </w:tc>
      </w:tr>
      <w:tr w:rsidR="00E9152F" w:rsidRPr="00E9152F" w:rsidTr="00411DD8">
        <w:tc>
          <w:tcPr>
            <w:tcW w:w="346" w:type="dxa"/>
            <w:vMerge w:val="restart"/>
            <w:tcMar>
              <w:top w:w="0" w:type="dxa"/>
              <w:bottom w:w="0" w:type="dxa"/>
            </w:tcMar>
          </w:tcPr>
          <w:p w:rsidR="00E9152F" w:rsidRPr="00E9152F" w:rsidRDefault="00E9152F" w:rsidP="00411DD8">
            <w:pPr>
              <w:pStyle w:val="ConsPlusNormal"/>
              <w:jc w:val="center"/>
              <w:rPr>
                <w:sz w:val="16"/>
                <w:szCs w:val="16"/>
              </w:rPr>
            </w:pPr>
            <w:r w:rsidRPr="00E9152F">
              <w:rPr>
                <w:sz w:val="16"/>
                <w:szCs w:val="16"/>
              </w:rPr>
              <w:t>20.</w:t>
            </w:r>
          </w:p>
        </w:tc>
        <w:tc>
          <w:tcPr>
            <w:tcW w:w="1559" w:type="dxa"/>
            <w:tcBorders>
              <w:bottom w:val="nil"/>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Сведения за 2020 г. (теплоноситель - вода):</w:t>
            </w:r>
          </w:p>
        </w:tc>
        <w:tc>
          <w:tcPr>
            <w:tcW w:w="7513" w:type="dxa"/>
            <w:gridSpan w:val="14"/>
            <w:tcBorders>
              <w:bottom w:val="nil"/>
            </w:tcBorders>
            <w:tcMar>
              <w:top w:w="0" w:type="dxa"/>
              <w:bottom w:w="0" w:type="dxa"/>
            </w:tcMar>
            <w:vAlign w:val="center"/>
          </w:tcPr>
          <w:p w:rsidR="00E9152F" w:rsidRPr="00E9152F" w:rsidRDefault="00E9152F" w:rsidP="00411DD8">
            <w:pPr>
              <w:pStyle w:val="ConsPlusNormal"/>
              <w:rPr>
                <w:sz w:val="16"/>
                <w:szCs w:val="16"/>
              </w:rPr>
            </w:pPr>
          </w:p>
        </w:tc>
      </w:tr>
      <w:tr w:rsidR="00E9152F" w:rsidRPr="00E9152F" w:rsidTr="00411DD8">
        <w:tblPrEx>
          <w:tblBorders>
            <w:insideH w:val="nil"/>
          </w:tblBorders>
        </w:tblPrEx>
        <w:tc>
          <w:tcPr>
            <w:tcW w:w="346"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1559" w:type="dxa"/>
            <w:tcBorders>
              <w:top w:val="nil"/>
              <w:bottom w:val="nil"/>
            </w:tcBorders>
            <w:tcMar>
              <w:top w:w="0" w:type="dxa"/>
              <w:bottom w:w="0" w:type="dxa"/>
            </w:tcMar>
          </w:tcPr>
          <w:p w:rsidR="00E9152F" w:rsidRPr="00E9152F" w:rsidRDefault="00E9152F" w:rsidP="00411DD8">
            <w:pPr>
              <w:pStyle w:val="ConsPlusNormal"/>
              <w:jc w:val="center"/>
              <w:rPr>
                <w:sz w:val="16"/>
                <w:szCs w:val="16"/>
              </w:rPr>
            </w:pPr>
            <w:r w:rsidRPr="00E9152F">
              <w:rPr>
                <w:sz w:val="16"/>
                <w:szCs w:val="16"/>
              </w:rPr>
              <w:t>выработка теплоты (Гкал);</w:t>
            </w:r>
          </w:p>
        </w:tc>
        <w:tc>
          <w:tcPr>
            <w:tcW w:w="7513" w:type="dxa"/>
            <w:gridSpan w:val="14"/>
            <w:tcBorders>
              <w:top w:val="nil"/>
              <w:bottom w:val="nil"/>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5557,03</w:t>
            </w:r>
          </w:p>
        </w:tc>
      </w:tr>
      <w:tr w:rsidR="00E9152F" w:rsidRPr="00E9152F" w:rsidTr="00411DD8">
        <w:tblPrEx>
          <w:tblBorders>
            <w:insideH w:val="nil"/>
          </w:tblBorders>
        </w:tblPrEx>
        <w:tc>
          <w:tcPr>
            <w:tcW w:w="346"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1559" w:type="dxa"/>
            <w:tcBorders>
              <w:top w:val="nil"/>
              <w:bottom w:val="nil"/>
            </w:tcBorders>
            <w:tcMar>
              <w:top w:w="0" w:type="dxa"/>
              <w:bottom w:w="0" w:type="dxa"/>
            </w:tcMar>
          </w:tcPr>
          <w:p w:rsidR="00E9152F" w:rsidRPr="00E9152F" w:rsidRDefault="00E9152F" w:rsidP="00411DD8">
            <w:pPr>
              <w:pStyle w:val="ConsPlusNormal"/>
              <w:jc w:val="center"/>
              <w:rPr>
                <w:sz w:val="16"/>
                <w:szCs w:val="16"/>
              </w:rPr>
            </w:pPr>
            <w:r w:rsidRPr="00E9152F">
              <w:rPr>
                <w:sz w:val="16"/>
                <w:szCs w:val="16"/>
              </w:rPr>
              <w:t>расход теплоты на собственные нужды, Гкал;</w:t>
            </w:r>
          </w:p>
        </w:tc>
        <w:tc>
          <w:tcPr>
            <w:tcW w:w="7513" w:type="dxa"/>
            <w:gridSpan w:val="14"/>
            <w:tcBorders>
              <w:top w:val="nil"/>
              <w:bottom w:val="nil"/>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132,82</w:t>
            </w:r>
          </w:p>
        </w:tc>
      </w:tr>
      <w:tr w:rsidR="00E9152F" w:rsidRPr="00E9152F" w:rsidTr="00411DD8">
        <w:tblPrEx>
          <w:tblBorders>
            <w:insideH w:val="nil"/>
          </w:tblBorders>
        </w:tblPrEx>
        <w:tc>
          <w:tcPr>
            <w:tcW w:w="346"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1559" w:type="dxa"/>
            <w:tcBorders>
              <w:top w:val="nil"/>
              <w:bottom w:val="nil"/>
            </w:tcBorders>
            <w:tcMar>
              <w:top w:w="0" w:type="dxa"/>
              <w:bottom w:w="0" w:type="dxa"/>
            </w:tcMar>
          </w:tcPr>
          <w:p w:rsidR="00E9152F" w:rsidRPr="00E9152F" w:rsidRDefault="00E9152F" w:rsidP="00411DD8">
            <w:pPr>
              <w:pStyle w:val="ConsPlusNormal"/>
              <w:jc w:val="center"/>
              <w:rPr>
                <w:sz w:val="16"/>
                <w:szCs w:val="16"/>
              </w:rPr>
            </w:pPr>
            <w:r w:rsidRPr="00E9152F">
              <w:rPr>
                <w:sz w:val="16"/>
                <w:szCs w:val="16"/>
              </w:rPr>
              <w:t>тепловые потери, Гкал;</w:t>
            </w:r>
          </w:p>
        </w:tc>
        <w:tc>
          <w:tcPr>
            <w:tcW w:w="7513" w:type="dxa"/>
            <w:gridSpan w:val="14"/>
            <w:tcBorders>
              <w:top w:val="nil"/>
              <w:bottom w:val="nil"/>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2404,65</w:t>
            </w:r>
          </w:p>
        </w:tc>
      </w:tr>
      <w:tr w:rsidR="00E9152F" w:rsidRPr="00E9152F" w:rsidTr="00411DD8">
        <w:tc>
          <w:tcPr>
            <w:tcW w:w="346"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1559" w:type="dxa"/>
            <w:tcBorders>
              <w:top w:val="nil"/>
            </w:tcBorders>
            <w:tcMar>
              <w:top w:w="0" w:type="dxa"/>
              <w:bottom w:w="0" w:type="dxa"/>
            </w:tcMar>
          </w:tcPr>
          <w:p w:rsidR="00E9152F" w:rsidRPr="00E9152F" w:rsidRDefault="00E9152F" w:rsidP="00411DD8">
            <w:pPr>
              <w:pStyle w:val="ConsPlusNormal"/>
              <w:jc w:val="center"/>
              <w:rPr>
                <w:sz w:val="16"/>
                <w:szCs w:val="16"/>
              </w:rPr>
            </w:pPr>
            <w:r w:rsidRPr="00E9152F">
              <w:rPr>
                <w:sz w:val="16"/>
                <w:szCs w:val="16"/>
              </w:rPr>
              <w:t>полезный отпуск, Гкал (по группам потребителей)</w:t>
            </w:r>
          </w:p>
        </w:tc>
        <w:tc>
          <w:tcPr>
            <w:tcW w:w="7513" w:type="dxa"/>
            <w:gridSpan w:val="14"/>
            <w:tcBorders>
              <w:top w:val="nil"/>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3019,56</w:t>
            </w:r>
          </w:p>
        </w:tc>
      </w:tr>
      <w:tr w:rsidR="00E9152F" w:rsidRPr="00E9152F" w:rsidTr="00411DD8">
        <w:tc>
          <w:tcPr>
            <w:tcW w:w="346" w:type="dxa"/>
            <w:vMerge w:val="restart"/>
            <w:tcMar>
              <w:top w:w="0" w:type="dxa"/>
              <w:bottom w:w="0" w:type="dxa"/>
            </w:tcMar>
          </w:tcPr>
          <w:p w:rsidR="00E9152F" w:rsidRPr="00E9152F" w:rsidRDefault="00E9152F" w:rsidP="00411DD8">
            <w:pPr>
              <w:pStyle w:val="ConsPlusNormal"/>
              <w:jc w:val="center"/>
              <w:rPr>
                <w:sz w:val="16"/>
                <w:szCs w:val="16"/>
              </w:rPr>
            </w:pPr>
            <w:r w:rsidRPr="00E9152F">
              <w:rPr>
                <w:sz w:val="16"/>
                <w:szCs w:val="16"/>
              </w:rPr>
              <w:t>21.</w:t>
            </w:r>
          </w:p>
        </w:tc>
        <w:tc>
          <w:tcPr>
            <w:tcW w:w="1559" w:type="dxa"/>
            <w:vMerge w:val="restart"/>
            <w:tcMar>
              <w:top w:w="0" w:type="dxa"/>
              <w:bottom w:w="0" w:type="dxa"/>
            </w:tcMar>
          </w:tcPr>
          <w:p w:rsidR="00E9152F" w:rsidRPr="00E9152F" w:rsidRDefault="00E9152F" w:rsidP="00411DD8">
            <w:pPr>
              <w:pStyle w:val="ConsPlusNormal"/>
              <w:jc w:val="center"/>
              <w:rPr>
                <w:sz w:val="16"/>
                <w:szCs w:val="16"/>
              </w:rPr>
            </w:pPr>
            <w:r w:rsidRPr="00E9152F">
              <w:rPr>
                <w:sz w:val="16"/>
                <w:szCs w:val="16"/>
              </w:rPr>
              <w:t>Потребление теплоты по каждому абоненту, помесячно за 2020 г. (с разделением по видам теплопотребления - О, В, ГВС, технология), Гкал</w:t>
            </w:r>
          </w:p>
        </w:tc>
        <w:tc>
          <w:tcPr>
            <w:tcW w:w="1843" w:type="dxa"/>
            <w:gridSpan w:val="3"/>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w:t>
            </w:r>
          </w:p>
        </w:tc>
        <w:tc>
          <w:tcPr>
            <w:tcW w:w="2551" w:type="dxa"/>
            <w:gridSpan w:val="4"/>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Отопл.</w:t>
            </w:r>
          </w:p>
        </w:tc>
        <w:tc>
          <w:tcPr>
            <w:tcW w:w="1042"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ГВС</w:t>
            </w:r>
          </w:p>
        </w:tc>
        <w:tc>
          <w:tcPr>
            <w:tcW w:w="2077" w:type="dxa"/>
            <w:gridSpan w:val="5"/>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Технологические нужды</w:t>
            </w:r>
          </w:p>
        </w:tc>
      </w:tr>
      <w:tr w:rsidR="00E9152F" w:rsidRPr="00E9152F" w:rsidTr="00411DD8">
        <w:tc>
          <w:tcPr>
            <w:tcW w:w="346"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1559"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1843" w:type="dxa"/>
            <w:gridSpan w:val="3"/>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1</w:t>
            </w:r>
          </w:p>
        </w:tc>
        <w:tc>
          <w:tcPr>
            <w:tcW w:w="2551" w:type="dxa"/>
            <w:gridSpan w:val="4"/>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537,74</w:t>
            </w:r>
          </w:p>
        </w:tc>
        <w:tc>
          <w:tcPr>
            <w:tcW w:w="1042"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w:t>
            </w:r>
          </w:p>
        </w:tc>
        <w:tc>
          <w:tcPr>
            <w:tcW w:w="2077" w:type="dxa"/>
            <w:gridSpan w:val="5"/>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24,21</w:t>
            </w:r>
          </w:p>
        </w:tc>
      </w:tr>
      <w:tr w:rsidR="00E9152F" w:rsidRPr="00E9152F" w:rsidTr="00411DD8">
        <w:tc>
          <w:tcPr>
            <w:tcW w:w="346"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1559"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1843" w:type="dxa"/>
            <w:gridSpan w:val="3"/>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2</w:t>
            </w:r>
          </w:p>
        </w:tc>
        <w:tc>
          <w:tcPr>
            <w:tcW w:w="2551" w:type="dxa"/>
            <w:gridSpan w:val="4"/>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500,76</w:t>
            </w:r>
          </w:p>
        </w:tc>
        <w:tc>
          <w:tcPr>
            <w:tcW w:w="1042"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w:t>
            </w:r>
          </w:p>
        </w:tc>
        <w:tc>
          <w:tcPr>
            <w:tcW w:w="2077" w:type="dxa"/>
            <w:gridSpan w:val="5"/>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20,10</w:t>
            </w:r>
          </w:p>
        </w:tc>
      </w:tr>
      <w:tr w:rsidR="00E9152F" w:rsidRPr="00E9152F" w:rsidTr="00411DD8">
        <w:tc>
          <w:tcPr>
            <w:tcW w:w="346"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1559"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1843" w:type="dxa"/>
            <w:gridSpan w:val="3"/>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3</w:t>
            </w:r>
          </w:p>
        </w:tc>
        <w:tc>
          <w:tcPr>
            <w:tcW w:w="2551" w:type="dxa"/>
            <w:gridSpan w:val="4"/>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439,78</w:t>
            </w:r>
          </w:p>
        </w:tc>
        <w:tc>
          <w:tcPr>
            <w:tcW w:w="1042"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w:t>
            </w:r>
          </w:p>
        </w:tc>
        <w:tc>
          <w:tcPr>
            <w:tcW w:w="2077" w:type="dxa"/>
            <w:gridSpan w:val="5"/>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20,17</w:t>
            </w:r>
          </w:p>
        </w:tc>
      </w:tr>
      <w:tr w:rsidR="00E9152F" w:rsidRPr="00E9152F" w:rsidTr="00411DD8">
        <w:tc>
          <w:tcPr>
            <w:tcW w:w="346"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1559"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1843" w:type="dxa"/>
            <w:gridSpan w:val="3"/>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4</w:t>
            </w:r>
          </w:p>
        </w:tc>
        <w:tc>
          <w:tcPr>
            <w:tcW w:w="2551" w:type="dxa"/>
            <w:gridSpan w:val="4"/>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263,39</w:t>
            </w:r>
          </w:p>
        </w:tc>
        <w:tc>
          <w:tcPr>
            <w:tcW w:w="1042"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w:t>
            </w:r>
          </w:p>
        </w:tc>
        <w:tc>
          <w:tcPr>
            <w:tcW w:w="2077" w:type="dxa"/>
            <w:gridSpan w:val="5"/>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7,56</w:t>
            </w:r>
          </w:p>
        </w:tc>
      </w:tr>
      <w:tr w:rsidR="00E9152F" w:rsidRPr="00E9152F" w:rsidTr="00411DD8">
        <w:tc>
          <w:tcPr>
            <w:tcW w:w="346"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1559"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1843" w:type="dxa"/>
            <w:gridSpan w:val="3"/>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5</w:t>
            </w:r>
          </w:p>
        </w:tc>
        <w:tc>
          <w:tcPr>
            <w:tcW w:w="2551" w:type="dxa"/>
            <w:gridSpan w:val="4"/>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w:t>
            </w:r>
          </w:p>
        </w:tc>
        <w:tc>
          <w:tcPr>
            <w:tcW w:w="1042"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w:t>
            </w:r>
          </w:p>
        </w:tc>
        <w:tc>
          <w:tcPr>
            <w:tcW w:w="2077" w:type="dxa"/>
            <w:gridSpan w:val="5"/>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w:t>
            </w:r>
          </w:p>
        </w:tc>
      </w:tr>
      <w:tr w:rsidR="00E9152F" w:rsidRPr="00E9152F" w:rsidTr="00411DD8">
        <w:tc>
          <w:tcPr>
            <w:tcW w:w="346"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1559"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1843" w:type="dxa"/>
            <w:gridSpan w:val="3"/>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6</w:t>
            </w:r>
          </w:p>
        </w:tc>
        <w:tc>
          <w:tcPr>
            <w:tcW w:w="2551" w:type="dxa"/>
            <w:gridSpan w:val="4"/>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w:t>
            </w:r>
          </w:p>
        </w:tc>
        <w:tc>
          <w:tcPr>
            <w:tcW w:w="1042"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w:t>
            </w:r>
          </w:p>
        </w:tc>
        <w:tc>
          <w:tcPr>
            <w:tcW w:w="2077" w:type="dxa"/>
            <w:gridSpan w:val="5"/>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w:t>
            </w:r>
          </w:p>
        </w:tc>
      </w:tr>
      <w:tr w:rsidR="00E9152F" w:rsidRPr="00E9152F" w:rsidTr="00411DD8">
        <w:tc>
          <w:tcPr>
            <w:tcW w:w="346"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1559"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1843" w:type="dxa"/>
            <w:gridSpan w:val="3"/>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7</w:t>
            </w:r>
          </w:p>
        </w:tc>
        <w:tc>
          <w:tcPr>
            <w:tcW w:w="2551" w:type="dxa"/>
            <w:gridSpan w:val="4"/>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w:t>
            </w:r>
          </w:p>
        </w:tc>
        <w:tc>
          <w:tcPr>
            <w:tcW w:w="1042"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w:t>
            </w:r>
          </w:p>
        </w:tc>
        <w:tc>
          <w:tcPr>
            <w:tcW w:w="2077" w:type="dxa"/>
            <w:gridSpan w:val="5"/>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w:t>
            </w:r>
          </w:p>
        </w:tc>
      </w:tr>
      <w:tr w:rsidR="00E9152F" w:rsidRPr="00E9152F" w:rsidTr="00411DD8">
        <w:tc>
          <w:tcPr>
            <w:tcW w:w="346"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1559"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1843" w:type="dxa"/>
            <w:gridSpan w:val="3"/>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8</w:t>
            </w:r>
          </w:p>
        </w:tc>
        <w:tc>
          <w:tcPr>
            <w:tcW w:w="2551" w:type="dxa"/>
            <w:gridSpan w:val="4"/>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w:t>
            </w:r>
          </w:p>
        </w:tc>
        <w:tc>
          <w:tcPr>
            <w:tcW w:w="1042"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w:t>
            </w:r>
          </w:p>
        </w:tc>
        <w:tc>
          <w:tcPr>
            <w:tcW w:w="2077" w:type="dxa"/>
            <w:gridSpan w:val="5"/>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w:t>
            </w:r>
          </w:p>
        </w:tc>
      </w:tr>
      <w:tr w:rsidR="00E9152F" w:rsidRPr="00E9152F" w:rsidTr="00411DD8">
        <w:tc>
          <w:tcPr>
            <w:tcW w:w="346"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1559"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1843" w:type="dxa"/>
            <w:gridSpan w:val="3"/>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9</w:t>
            </w:r>
          </w:p>
        </w:tc>
        <w:tc>
          <w:tcPr>
            <w:tcW w:w="2551" w:type="dxa"/>
            <w:gridSpan w:val="4"/>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w:t>
            </w:r>
          </w:p>
        </w:tc>
        <w:tc>
          <w:tcPr>
            <w:tcW w:w="1042"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w:t>
            </w:r>
          </w:p>
        </w:tc>
        <w:tc>
          <w:tcPr>
            <w:tcW w:w="2077" w:type="dxa"/>
            <w:gridSpan w:val="5"/>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w:t>
            </w:r>
          </w:p>
        </w:tc>
      </w:tr>
      <w:tr w:rsidR="00E9152F" w:rsidRPr="00E9152F" w:rsidTr="00411DD8">
        <w:tc>
          <w:tcPr>
            <w:tcW w:w="346"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1559"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1843" w:type="dxa"/>
            <w:gridSpan w:val="3"/>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10</w:t>
            </w:r>
          </w:p>
        </w:tc>
        <w:tc>
          <w:tcPr>
            <w:tcW w:w="2551" w:type="dxa"/>
            <w:gridSpan w:val="4"/>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323,63</w:t>
            </w:r>
          </w:p>
        </w:tc>
        <w:tc>
          <w:tcPr>
            <w:tcW w:w="1042"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w:t>
            </w:r>
          </w:p>
        </w:tc>
        <w:tc>
          <w:tcPr>
            <w:tcW w:w="2077" w:type="dxa"/>
            <w:gridSpan w:val="5"/>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16,64</w:t>
            </w:r>
          </w:p>
        </w:tc>
      </w:tr>
      <w:tr w:rsidR="00E9152F" w:rsidRPr="00E9152F" w:rsidTr="00411DD8">
        <w:tc>
          <w:tcPr>
            <w:tcW w:w="346"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1559"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1843" w:type="dxa"/>
            <w:gridSpan w:val="3"/>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11</w:t>
            </w:r>
          </w:p>
        </w:tc>
        <w:tc>
          <w:tcPr>
            <w:tcW w:w="2551" w:type="dxa"/>
            <w:gridSpan w:val="4"/>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438,52</w:t>
            </w:r>
          </w:p>
        </w:tc>
        <w:tc>
          <w:tcPr>
            <w:tcW w:w="1042"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w:t>
            </w:r>
          </w:p>
        </w:tc>
        <w:tc>
          <w:tcPr>
            <w:tcW w:w="2077" w:type="dxa"/>
            <w:gridSpan w:val="5"/>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19,49</w:t>
            </w:r>
          </w:p>
        </w:tc>
      </w:tr>
      <w:tr w:rsidR="00E9152F" w:rsidRPr="00E9152F" w:rsidTr="00411DD8">
        <w:tc>
          <w:tcPr>
            <w:tcW w:w="346"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1559"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1843" w:type="dxa"/>
            <w:gridSpan w:val="3"/>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12</w:t>
            </w:r>
          </w:p>
        </w:tc>
        <w:tc>
          <w:tcPr>
            <w:tcW w:w="2551" w:type="dxa"/>
            <w:gridSpan w:val="4"/>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515,74</w:t>
            </w:r>
          </w:p>
        </w:tc>
        <w:tc>
          <w:tcPr>
            <w:tcW w:w="1042"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w:t>
            </w:r>
          </w:p>
        </w:tc>
        <w:tc>
          <w:tcPr>
            <w:tcW w:w="2077" w:type="dxa"/>
            <w:gridSpan w:val="5"/>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24,64</w:t>
            </w:r>
          </w:p>
        </w:tc>
      </w:tr>
      <w:tr w:rsidR="00E9152F" w:rsidRPr="00E9152F" w:rsidTr="00411DD8">
        <w:tc>
          <w:tcPr>
            <w:tcW w:w="346"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22.</w:t>
            </w:r>
          </w:p>
        </w:tc>
        <w:tc>
          <w:tcPr>
            <w:tcW w:w="1559"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Схема выдачи тепловой мощности, структура теплофикационных установок</w:t>
            </w:r>
          </w:p>
          <w:p w:rsidR="00E9152F" w:rsidRPr="00E9152F" w:rsidRDefault="00E9152F" w:rsidP="00411DD8">
            <w:pPr>
              <w:pStyle w:val="ConsPlusNormal"/>
              <w:jc w:val="center"/>
              <w:rPr>
                <w:sz w:val="16"/>
                <w:szCs w:val="16"/>
              </w:rPr>
            </w:pPr>
            <w:r w:rsidRPr="00E9152F">
              <w:rPr>
                <w:sz w:val="16"/>
                <w:szCs w:val="16"/>
              </w:rPr>
              <w:t>(если источник тепловой энергии - источник комбинированной выработки тепловой и электрической энергии)</w:t>
            </w:r>
          </w:p>
        </w:tc>
        <w:tc>
          <w:tcPr>
            <w:tcW w:w="7513" w:type="dxa"/>
            <w:gridSpan w:val="14"/>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Источник комбинированной выработки тепловой и электрической энергии отсутствует</w:t>
            </w:r>
          </w:p>
        </w:tc>
      </w:tr>
    </w:tbl>
    <w:p w:rsidR="00E9152F" w:rsidRPr="00E9152F" w:rsidRDefault="00E9152F" w:rsidP="00E9152F">
      <w:pPr>
        <w:pStyle w:val="ConsPlusTitle"/>
        <w:jc w:val="center"/>
        <w:rPr>
          <w:sz w:val="20"/>
        </w:rPr>
      </w:pPr>
    </w:p>
    <w:p w:rsidR="00E9152F" w:rsidRPr="00E9152F" w:rsidRDefault="00E9152F" w:rsidP="00E9152F">
      <w:pPr>
        <w:pStyle w:val="ConsPlusNormal"/>
        <w:jc w:val="right"/>
        <w:outlineLvl w:val="5"/>
        <w:rPr>
          <w:sz w:val="28"/>
          <w:szCs w:val="28"/>
        </w:rPr>
      </w:pPr>
    </w:p>
    <w:p w:rsidR="00E9152F" w:rsidRPr="00E9152F" w:rsidRDefault="00E9152F" w:rsidP="00E9152F">
      <w:pPr>
        <w:pStyle w:val="ConsPlusNormal"/>
        <w:jc w:val="right"/>
        <w:outlineLvl w:val="5"/>
        <w:rPr>
          <w:sz w:val="28"/>
          <w:szCs w:val="28"/>
        </w:rPr>
      </w:pPr>
    </w:p>
    <w:p w:rsidR="00E9152F" w:rsidRPr="00E9152F" w:rsidRDefault="00E9152F" w:rsidP="00E9152F">
      <w:pPr>
        <w:pStyle w:val="ConsPlusNormal"/>
        <w:jc w:val="right"/>
        <w:outlineLvl w:val="5"/>
        <w:rPr>
          <w:sz w:val="28"/>
          <w:szCs w:val="28"/>
        </w:rPr>
      </w:pPr>
    </w:p>
    <w:p w:rsidR="00E9152F" w:rsidRPr="00E9152F" w:rsidRDefault="00E9152F" w:rsidP="00E9152F">
      <w:pPr>
        <w:pStyle w:val="ConsPlusNormal"/>
        <w:jc w:val="right"/>
        <w:outlineLvl w:val="5"/>
        <w:rPr>
          <w:sz w:val="28"/>
          <w:szCs w:val="28"/>
        </w:rPr>
      </w:pPr>
      <w:r w:rsidRPr="00E9152F">
        <w:rPr>
          <w:sz w:val="28"/>
          <w:szCs w:val="28"/>
        </w:rPr>
        <w:t>Таблица 19</w:t>
      </w:r>
    </w:p>
    <w:p w:rsidR="00E9152F" w:rsidRPr="00E9152F" w:rsidRDefault="00E9152F" w:rsidP="00E9152F">
      <w:pPr>
        <w:pStyle w:val="ConsPlusTitle"/>
        <w:jc w:val="center"/>
        <w:rPr>
          <w:b w:val="0"/>
          <w:sz w:val="28"/>
          <w:szCs w:val="28"/>
        </w:rPr>
      </w:pPr>
      <w:r w:rsidRPr="00E9152F">
        <w:rPr>
          <w:b w:val="0"/>
          <w:sz w:val="28"/>
          <w:szCs w:val="28"/>
        </w:rPr>
        <w:t>Описание котельной № 27-19</w:t>
      </w:r>
    </w:p>
    <w:p w:rsidR="00E9152F" w:rsidRPr="00E9152F" w:rsidRDefault="00E9152F" w:rsidP="00E9152F">
      <w:pPr>
        <w:pStyle w:val="ConsPlusNormal"/>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6"/>
        <w:gridCol w:w="3566"/>
        <w:gridCol w:w="5506"/>
      </w:tblGrid>
      <w:tr w:rsidR="00E9152F" w:rsidRPr="00E9152F" w:rsidTr="00411DD8">
        <w:tc>
          <w:tcPr>
            <w:tcW w:w="346"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 п/п</w:t>
            </w:r>
          </w:p>
        </w:tc>
        <w:tc>
          <w:tcPr>
            <w:tcW w:w="3566"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Наименование показателей</w:t>
            </w:r>
          </w:p>
        </w:tc>
        <w:tc>
          <w:tcPr>
            <w:tcW w:w="5506"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Показатели</w:t>
            </w:r>
          </w:p>
        </w:tc>
      </w:tr>
    </w:tbl>
    <w:p w:rsidR="00E9152F" w:rsidRPr="00E9152F" w:rsidRDefault="00E9152F" w:rsidP="00212C61">
      <w:pPr>
        <w:spacing w:after="0" w:line="240" w:lineRule="auto"/>
        <w:rPr>
          <w:rFonts w:ascii="Times New Roman" w:hAnsi="Times New Roman" w:cs="Times New Roman"/>
          <w:sz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6"/>
        <w:gridCol w:w="3566"/>
        <w:gridCol w:w="1072"/>
        <w:gridCol w:w="403"/>
        <w:gridCol w:w="340"/>
        <w:gridCol w:w="654"/>
        <w:gridCol w:w="960"/>
        <w:gridCol w:w="340"/>
        <w:gridCol w:w="1737"/>
      </w:tblGrid>
      <w:tr w:rsidR="00E9152F" w:rsidRPr="00E9152F" w:rsidTr="00411DD8">
        <w:trPr>
          <w:tblHeader/>
        </w:trPr>
        <w:tc>
          <w:tcPr>
            <w:tcW w:w="346"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1</w:t>
            </w:r>
          </w:p>
        </w:tc>
        <w:tc>
          <w:tcPr>
            <w:tcW w:w="3566"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2</w:t>
            </w:r>
          </w:p>
        </w:tc>
        <w:tc>
          <w:tcPr>
            <w:tcW w:w="5506" w:type="dxa"/>
            <w:gridSpan w:val="7"/>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3</w:t>
            </w:r>
          </w:p>
        </w:tc>
      </w:tr>
      <w:tr w:rsidR="00E9152F" w:rsidRPr="00E9152F" w:rsidTr="00411DD8">
        <w:tc>
          <w:tcPr>
            <w:tcW w:w="346"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1.</w:t>
            </w:r>
          </w:p>
        </w:tc>
        <w:tc>
          <w:tcPr>
            <w:tcW w:w="3566"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Наименование и адрес котельной с указанием категории источника</w:t>
            </w:r>
          </w:p>
        </w:tc>
        <w:tc>
          <w:tcPr>
            <w:tcW w:w="5506" w:type="dxa"/>
            <w:gridSpan w:val="7"/>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котельная № 27-19 (водогрейная)</w:t>
            </w:r>
          </w:p>
          <w:p w:rsidR="00E9152F" w:rsidRPr="00E9152F" w:rsidRDefault="00E9152F" w:rsidP="00411DD8">
            <w:pPr>
              <w:pStyle w:val="ConsPlusNormal"/>
              <w:jc w:val="center"/>
              <w:rPr>
                <w:sz w:val="16"/>
                <w:szCs w:val="16"/>
              </w:rPr>
            </w:pPr>
            <w:r w:rsidRPr="00E9152F">
              <w:rPr>
                <w:sz w:val="16"/>
                <w:szCs w:val="16"/>
              </w:rPr>
              <w:t>г. Невинномысск, ул. Свердлова, 16</w:t>
            </w:r>
          </w:p>
        </w:tc>
      </w:tr>
      <w:tr w:rsidR="00E9152F" w:rsidRPr="00E9152F" w:rsidTr="00411DD8">
        <w:tc>
          <w:tcPr>
            <w:tcW w:w="346"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2.</w:t>
            </w:r>
          </w:p>
        </w:tc>
        <w:tc>
          <w:tcPr>
            <w:tcW w:w="3566"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Установленная и располагаемая тепловая мощность котельной (Гкал/ч) с указанием причины снижения установленной мощности (ремонт котла)</w:t>
            </w:r>
          </w:p>
        </w:tc>
        <w:tc>
          <w:tcPr>
            <w:tcW w:w="5506" w:type="dxa"/>
            <w:gridSpan w:val="7"/>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установленная мощность - 0,206 Гкал/ч;</w:t>
            </w:r>
          </w:p>
          <w:p w:rsidR="00E9152F" w:rsidRPr="00E9152F" w:rsidRDefault="00E9152F" w:rsidP="00411DD8">
            <w:pPr>
              <w:pStyle w:val="ConsPlusNormal"/>
              <w:jc w:val="center"/>
              <w:rPr>
                <w:sz w:val="16"/>
                <w:szCs w:val="16"/>
              </w:rPr>
            </w:pPr>
            <w:r w:rsidRPr="00E9152F">
              <w:rPr>
                <w:sz w:val="16"/>
                <w:szCs w:val="16"/>
              </w:rPr>
              <w:t>располагаемая мощность - 0,206 Гкал/ч</w:t>
            </w:r>
          </w:p>
        </w:tc>
      </w:tr>
      <w:tr w:rsidR="00E9152F" w:rsidRPr="00E9152F" w:rsidTr="00411DD8">
        <w:tc>
          <w:tcPr>
            <w:tcW w:w="346"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3.</w:t>
            </w:r>
          </w:p>
        </w:tc>
        <w:tc>
          <w:tcPr>
            <w:tcW w:w="3566"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Присоединенная нагрузка, Гкал/ч, (т/ч):</w:t>
            </w:r>
          </w:p>
          <w:p w:rsidR="00E9152F" w:rsidRPr="00E9152F" w:rsidRDefault="00E9152F" w:rsidP="00411DD8">
            <w:pPr>
              <w:pStyle w:val="ConsPlusNormal"/>
              <w:jc w:val="center"/>
              <w:rPr>
                <w:sz w:val="16"/>
                <w:szCs w:val="16"/>
              </w:rPr>
            </w:pPr>
            <w:r w:rsidRPr="00E9152F">
              <w:rPr>
                <w:sz w:val="16"/>
                <w:szCs w:val="16"/>
              </w:rPr>
              <w:t>- отопление;</w:t>
            </w:r>
          </w:p>
          <w:p w:rsidR="00E9152F" w:rsidRPr="00E9152F" w:rsidRDefault="00E9152F" w:rsidP="00411DD8">
            <w:pPr>
              <w:pStyle w:val="ConsPlusNormal"/>
              <w:jc w:val="center"/>
              <w:rPr>
                <w:sz w:val="16"/>
                <w:szCs w:val="16"/>
              </w:rPr>
            </w:pPr>
            <w:r w:rsidRPr="00E9152F">
              <w:rPr>
                <w:sz w:val="16"/>
                <w:szCs w:val="16"/>
              </w:rPr>
              <w:t>- вентиляция;</w:t>
            </w:r>
          </w:p>
          <w:p w:rsidR="00E9152F" w:rsidRPr="00E9152F" w:rsidRDefault="00E9152F" w:rsidP="00411DD8">
            <w:pPr>
              <w:pStyle w:val="ConsPlusNormal"/>
              <w:jc w:val="center"/>
              <w:rPr>
                <w:sz w:val="16"/>
                <w:szCs w:val="16"/>
              </w:rPr>
            </w:pPr>
            <w:r w:rsidRPr="00E9152F">
              <w:rPr>
                <w:sz w:val="16"/>
                <w:szCs w:val="16"/>
              </w:rPr>
              <w:t>- гвс;</w:t>
            </w:r>
          </w:p>
          <w:p w:rsidR="00E9152F" w:rsidRPr="00E9152F" w:rsidRDefault="00E9152F" w:rsidP="00411DD8">
            <w:pPr>
              <w:pStyle w:val="ConsPlusNormal"/>
              <w:jc w:val="center"/>
              <w:rPr>
                <w:sz w:val="16"/>
                <w:szCs w:val="16"/>
              </w:rPr>
            </w:pPr>
            <w:r w:rsidRPr="00E9152F">
              <w:rPr>
                <w:sz w:val="16"/>
                <w:szCs w:val="16"/>
              </w:rPr>
              <w:t>- гвс летняя;</w:t>
            </w:r>
          </w:p>
          <w:p w:rsidR="00E9152F" w:rsidRPr="00E9152F" w:rsidRDefault="00E9152F" w:rsidP="00411DD8">
            <w:pPr>
              <w:pStyle w:val="ConsPlusNormal"/>
              <w:jc w:val="center"/>
              <w:rPr>
                <w:sz w:val="16"/>
                <w:szCs w:val="16"/>
              </w:rPr>
            </w:pPr>
            <w:r w:rsidRPr="00E9152F">
              <w:rPr>
                <w:sz w:val="16"/>
                <w:szCs w:val="16"/>
              </w:rPr>
              <w:t>- технологические нужды (Гкал/ч);</w:t>
            </w:r>
          </w:p>
          <w:p w:rsidR="00E9152F" w:rsidRPr="00E9152F" w:rsidRDefault="00E9152F" w:rsidP="00411DD8">
            <w:pPr>
              <w:pStyle w:val="ConsPlusNormal"/>
              <w:jc w:val="center"/>
              <w:rPr>
                <w:sz w:val="16"/>
                <w:szCs w:val="16"/>
              </w:rPr>
            </w:pPr>
            <w:r w:rsidRPr="00E9152F">
              <w:rPr>
                <w:sz w:val="16"/>
                <w:szCs w:val="16"/>
              </w:rPr>
              <w:t>- фактическая тепловая нагрузка, Гкал/ч, за прошедший отопительный период при t°нв самой холодной пятидневки;</w:t>
            </w:r>
          </w:p>
          <w:p w:rsidR="00E9152F" w:rsidRPr="00E9152F" w:rsidRDefault="00E9152F" w:rsidP="00411DD8">
            <w:pPr>
              <w:pStyle w:val="ConsPlusNormal"/>
              <w:jc w:val="center"/>
              <w:rPr>
                <w:sz w:val="16"/>
                <w:szCs w:val="16"/>
              </w:rPr>
            </w:pPr>
            <w:r w:rsidRPr="00E9152F">
              <w:rPr>
                <w:sz w:val="16"/>
                <w:szCs w:val="16"/>
              </w:rPr>
              <w:t>- присоединенная (договорная) тепловая нагрузка (теплоноситель - пар), Гкал/ч (т/ч)</w:t>
            </w:r>
          </w:p>
        </w:tc>
        <w:tc>
          <w:tcPr>
            <w:tcW w:w="5506" w:type="dxa"/>
            <w:gridSpan w:val="7"/>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отопление - 0,103 Гкал/ч;</w:t>
            </w:r>
          </w:p>
          <w:p w:rsidR="00E9152F" w:rsidRPr="00E9152F" w:rsidRDefault="00E9152F" w:rsidP="00411DD8">
            <w:pPr>
              <w:pStyle w:val="ConsPlusNormal"/>
              <w:jc w:val="center"/>
              <w:rPr>
                <w:sz w:val="16"/>
                <w:szCs w:val="16"/>
              </w:rPr>
            </w:pPr>
            <w:r w:rsidRPr="00E9152F">
              <w:rPr>
                <w:sz w:val="16"/>
                <w:szCs w:val="16"/>
              </w:rPr>
              <w:t>вентиляция - 0 Гкал/ч;</w:t>
            </w:r>
          </w:p>
          <w:p w:rsidR="00E9152F" w:rsidRPr="00E9152F" w:rsidRDefault="00E9152F" w:rsidP="00411DD8">
            <w:pPr>
              <w:pStyle w:val="ConsPlusNormal"/>
              <w:jc w:val="center"/>
              <w:rPr>
                <w:sz w:val="16"/>
                <w:szCs w:val="16"/>
              </w:rPr>
            </w:pPr>
            <w:r w:rsidRPr="00E9152F">
              <w:rPr>
                <w:sz w:val="16"/>
                <w:szCs w:val="16"/>
              </w:rPr>
              <w:t>ГВС - 0 Гкал/ч;</w:t>
            </w:r>
          </w:p>
          <w:p w:rsidR="00E9152F" w:rsidRPr="00E9152F" w:rsidRDefault="00E9152F" w:rsidP="00411DD8">
            <w:pPr>
              <w:pStyle w:val="ConsPlusNormal"/>
              <w:jc w:val="center"/>
              <w:rPr>
                <w:sz w:val="16"/>
                <w:szCs w:val="16"/>
              </w:rPr>
            </w:pPr>
            <w:r w:rsidRPr="00E9152F">
              <w:rPr>
                <w:sz w:val="16"/>
                <w:szCs w:val="16"/>
              </w:rPr>
              <w:t>ГВС летняя - 0 Гкал/ч;</w:t>
            </w:r>
          </w:p>
          <w:p w:rsidR="00E9152F" w:rsidRPr="00E9152F" w:rsidRDefault="00E9152F" w:rsidP="00411DD8">
            <w:pPr>
              <w:pStyle w:val="ConsPlusNormal"/>
              <w:jc w:val="center"/>
              <w:rPr>
                <w:sz w:val="16"/>
                <w:szCs w:val="16"/>
              </w:rPr>
            </w:pPr>
            <w:r w:rsidRPr="00E9152F">
              <w:rPr>
                <w:sz w:val="16"/>
                <w:szCs w:val="16"/>
              </w:rPr>
              <w:t>технологические нужды - 0,001 Гкал/ч;</w:t>
            </w:r>
          </w:p>
          <w:p w:rsidR="00E9152F" w:rsidRPr="00E9152F" w:rsidRDefault="00E9152F" w:rsidP="00411DD8">
            <w:pPr>
              <w:pStyle w:val="ConsPlusNormal"/>
              <w:jc w:val="center"/>
              <w:rPr>
                <w:sz w:val="16"/>
                <w:szCs w:val="16"/>
              </w:rPr>
            </w:pPr>
            <w:r w:rsidRPr="00E9152F">
              <w:rPr>
                <w:sz w:val="16"/>
                <w:szCs w:val="16"/>
              </w:rPr>
              <w:t>присоединенная - 0,103 Гкал/ч</w:t>
            </w:r>
          </w:p>
        </w:tc>
      </w:tr>
      <w:tr w:rsidR="00E9152F" w:rsidRPr="00E9152F" w:rsidTr="00411DD8">
        <w:tc>
          <w:tcPr>
            <w:tcW w:w="346" w:type="dxa"/>
            <w:vMerge w:val="restart"/>
            <w:tcMar>
              <w:top w:w="0" w:type="dxa"/>
              <w:bottom w:w="0" w:type="dxa"/>
            </w:tcMar>
          </w:tcPr>
          <w:p w:rsidR="00E9152F" w:rsidRPr="00E9152F" w:rsidRDefault="00E9152F" w:rsidP="00411DD8">
            <w:pPr>
              <w:pStyle w:val="ConsPlusNormal"/>
              <w:jc w:val="center"/>
              <w:rPr>
                <w:sz w:val="16"/>
                <w:szCs w:val="16"/>
              </w:rPr>
            </w:pPr>
            <w:r w:rsidRPr="00E9152F">
              <w:rPr>
                <w:sz w:val="16"/>
                <w:szCs w:val="16"/>
              </w:rPr>
              <w:t>4.</w:t>
            </w:r>
          </w:p>
        </w:tc>
        <w:tc>
          <w:tcPr>
            <w:tcW w:w="3566" w:type="dxa"/>
            <w:tcBorders>
              <w:bottom w:val="nil"/>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Тепловые потери в сетях, Гкал/ч:</w:t>
            </w:r>
          </w:p>
        </w:tc>
        <w:tc>
          <w:tcPr>
            <w:tcW w:w="5506" w:type="dxa"/>
            <w:gridSpan w:val="7"/>
            <w:tcBorders>
              <w:bottom w:val="nil"/>
            </w:tcBorders>
            <w:tcMar>
              <w:top w:w="0" w:type="dxa"/>
              <w:bottom w:w="0" w:type="dxa"/>
            </w:tcMar>
            <w:vAlign w:val="center"/>
          </w:tcPr>
          <w:p w:rsidR="00E9152F" w:rsidRPr="00E9152F" w:rsidRDefault="00E9152F" w:rsidP="00411DD8">
            <w:pPr>
              <w:pStyle w:val="ConsPlusNormal"/>
              <w:rPr>
                <w:sz w:val="16"/>
                <w:szCs w:val="16"/>
              </w:rPr>
            </w:pPr>
          </w:p>
        </w:tc>
      </w:tr>
      <w:tr w:rsidR="00E9152F" w:rsidRPr="00E9152F" w:rsidTr="00411DD8">
        <w:tblPrEx>
          <w:tblBorders>
            <w:insideH w:val="nil"/>
          </w:tblBorders>
        </w:tblPrEx>
        <w:tc>
          <w:tcPr>
            <w:tcW w:w="346"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566" w:type="dxa"/>
            <w:tcBorders>
              <w:top w:val="nil"/>
              <w:bottom w:val="nil"/>
            </w:tcBorders>
            <w:tcMar>
              <w:top w:w="0" w:type="dxa"/>
              <w:bottom w:w="0" w:type="dxa"/>
            </w:tcMar>
          </w:tcPr>
          <w:p w:rsidR="00E9152F" w:rsidRPr="00E9152F" w:rsidRDefault="00E9152F" w:rsidP="00411DD8">
            <w:pPr>
              <w:pStyle w:val="ConsPlusNormal"/>
              <w:jc w:val="center"/>
              <w:rPr>
                <w:sz w:val="16"/>
                <w:szCs w:val="16"/>
              </w:rPr>
            </w:pPr>
            <w:r w:rsidRPr="00E9152F">
              <w:rPr>
                <w:sz w:val="16"/>
                <w:szCs w:val="16"/>
              </w:rPr>
              <w:t>- нормативные (утвержденные);</w:t>
            </w:r>
          </w:p>
        </w:tc>
        <w:tc>
          <w:tcPr>
            <w:tcW w:w="5506" w:type="dxa"/>
            <w:gridSpan w:val="7"/>
            <w:tcBorders>
              <w:top w:val="nil"/>
              <w:bottom w:val="nil"/>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0,001</w:t>
            </w:r>
          </w:p>
        </w:tc>
      </w:tr>
      <w:tr w:rsidR="00E9152F" w:rsidRPr="00E9152F" w:rsidTr="00411DD8">
        <w:tc>
          <w:tcPr>
            <w:tcW w:w="346"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566" w:type="dxa"/>
            <w:tcBorders>
              <w:top w:val="nil"/>
            </w:tcBorders>
            <w:tcMar>
              <w:top w:w="0" w:type="dxa"/>
              <w:bottom w:w="0" w:type="dxa"/>
            </w:tcMar>
          </w:tcPr>
          <w:p w:rsidR="00E9152F" w:rsidRPr="00E9152F" w:rsidRDefault="00E9152F" w:rsidP="00411DD8">
            <w:pPr>
              <w:pStyle w:val="ConsPlusNormal"/>
              <w:jc w:val="center"/>
              <w:rPr>
                <w:sz w:val="16"/>
                <w:szCs w:val="16"/>
              </w:rPr>
            </w:pPr>
            <w:r w:rsidRPr="00E9152F">
              <w:rPr>
                <w:sz w:val="16"/>
                <w:szCs w:val="16"/>
              </w:rPr>
              <w:t>- фактические</w:t>
            </w:r>
          </w:p>
        </w:tc>
        <w:tc>
          <w:tcPr>
            <w:tcW w:w="5506" w:type="dxa"/>
            <w:gridSpan w:val="7"/>
            <w:tcBorders>
              <w:top w:val="nil"/>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w:t>
            </w:r>
          </w:p>
        </w:tc>
      </w:tr>
      <w:tr w:rsidR="00E9152F" w:rsidRPr="00E9152F" w:rsidTr="00411DD8">
        <w:tc>
          <w:tcPr>
            <w:tcW w:w="346"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5.</w:t>
            </w:r>
          </w:p>
        </w:tc>
        <w:tc>
          <w:tcPr>
            <w:tcW w:w="3566"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Балансовая принадлежность тепловых сетей, присоединенных к котельной</w:t>
            </w:r>
          </w:p>
        </w:tc>
        <w:tc>
          <w:tcPr>
            <w:tcW w:w="5506" w:type="dxa"/>
            <w:gridSpan w:val="7"/>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государственное имущество</w:t>
            </w:r>
          </w:p>
        </w:tc>
      </w:tr>
      <w:tr w:rsidR="00E9152F" w:rsidRPr="00E9152F" w:rsidTr="00411DD8">
        <w:tc>
          <w:tcPr>
            <w:tcW w:w="346"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6.</w:t>
            </w:r>
          </w:p>
        </w:tc>
        <w:tc>
          <w:tcPr>
            <w:tcW w:w="3566"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Вид топлива (основное, аварийное, резервное)</w:t>
            </w:r>
          </w:p>
        </w:tc>
        <w:tc>
          <w:tcPr>
            <w:tcW w:w="5506" w:type="dxa"/>
            <w:gridSpan w:val="7"/>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основное - природный газ;</w:t>
            </w:r>
          </w:p>
          <w:p w:rsidR="00E9152F" w:rsidRPr="00E9152F" w:rsidRDefault="00E9152F" w:rsidP="00411DD8">
            <w:pPr>
              <w:pStyle w:val="ConsPlusNormal"/>
              <w:jc w:val="center"/>
              <w:rPr>
                <w:sz w:val="16"/>
                <w:szCs w:val="16"/>
              </w:rPr>
            </w:pPr>
            <w:r w:rsidRPr="00E9152F">
              <w:rPr>
                <w:sz w:val="16"/>
                <w:szCs w:val="16"/>
              </w:rPr>
              <w:t>аварийного и резервного нет</w:t>
            </w:r>
          </w:p>
        </w:tc>
      </w:tr>
      <w:tr w:rsidR="00E9152F" w:rsidRPr="00E9152F" w:rsidTr="00411DD8">
        <w:tc>
          <w:tcPr>
            <w:tcW w:w="346"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7.</w:t>
            </w:r>
          </w:p>
        </w:tc>
        <w:tc>
          <w:tcPr>
            <w:tcW w:w="3566"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Величина топливопотребления за 2020 г. (по каждому виду топлива и каждому агрегату), в условном и натуральном выражении</w:t>
            </w:r>
          </w:p>
        </w:tc>
        <w:tc>
          <w:tcPr>
            <w:tcW w:w="5506" w:type="dxa"/>
            <w:gridSpan w:val="7"/>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56562 кгут;</w:t>
            </w:r>
          </w:p>
          <w:p w:rsidR="00E9152F" w:rsidRPr="00E9152F" w:rsidRDefault="00E9152F" w:rsidP="00411DD8">
            <w:pPr>
              <w:pStyle w:val="ConsPlusNormal"/>
              <w:jc w:val="center"/>
              <w:rPr>
                <w:sz w:val="16"/>
                <w:szCs w:val="16"/>
              </w:rPr>
            </w:pPr>
            <w:r w:rsidRPr="00E9152F">
              <w:rPr>
                <w:sz w:val="16"/>
                <w:szCs w:val="16"/>
              </w:rPr>
              <w:t>48344 м</w:t>
            </w:r>
            <w:r w:rsidRPr="00E9152F">
              <w:rPr>
                <w:sz w:val="16"/>
                <w:szCs w:val="16"/>
                <w:vertAlign w:val="superscript"/>
              </w:rPr>
              <w:t>3</w:t>
            </w:r>
          </w:p>
        </w:tc>
      </w:tr>
      <w:tr w:rsidR="00E9152F" w:rsidRPr="00E9152F" w:rsidTr="00411DD8">
        <w:tc>
          <w:tcPr>
            <w:tcW w:w="346"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8.</w:t>
            </w:r>
          </w:p>
        </w:tc>
        <w:tc>
          <w:tcPr>
            <w:tcW w:w="3566"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Удельный расход условного и натурального топлива на единицу выработанной и полезно отпущенной теплоты</w:t>
            </w:r>
          </w:p>
        </w:tc>
        <w:tc>
          <w:tcPr>
            <w:tcW w:w="5506" w:type="dxa"/>
            <w:gridSpan w:val="7"/>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выработанной: 156,5 кгут/Гкал;</w:t>
            </w:r>
          </w:p>
          <w:p w:rsidR="00E9152F" w:rsidRPr="00E9152F" w:rsidRDefault="00E9152F" w:rsidP="00411DD8">
            <w:pPr>
              <w:pStyle w:val="ConsPlusNormal"/>
              <w:jc w:val="center"/>
              <w:rPr>
                <w:sz w:val="16"/>
                <w:szCs w:val="16"/>
              </w:rPr>
            </w:pPr>
            <w:r w:rsidRPr="00E9152F">
              <w:rPr>
                <w:sz w:val="16"/>
                <w:szCs w:val="16"/>
              </w:rPr>
              <w:t>133,7 м</w:t>
            </w:r>
            <w:r w:rsidRPr="00E9152F">
              <w:rPr>
                <w:sz w:val="16"/>
                <w:szCs w:val="16"/>
                <w:vertAlign w:val="superscript"/>
              </w:rPr>
              <w:t>3</w:t>
            </w:r>
            <w:r w:rsidRPr="00E9152F">
              <w:rPr>
                <w:sz w:val="16"/>
                <w:szCs w:val="16"/>
              </w:rPr>
              <w:t>/Гкал</w:t>
            </w:r>
          </w:p>
          <w:p w:rsidR="00E9152F" w:rsidRPr="00E9152F" w:rsidRDefault="00E9152F" w:rsidP="00411DD8">
            <w:pPr>
              <w:pStyle w:val="ConsPlusNormal"/>
              <w:jc w:val="center"/>
              <w:rPr>
                <w:sz w:val="16"/>
                <w:szCs w:val="16"/>
              </w:rPr>
            </w:pPr>
            <w:r w:rsidRPr="00E9152F">
              <w:rPr>
                <w:sz w:val="16"/>
                <w:szCs w:val="16"/>
              </w:rPr>
              <w:t>отпущенной: 160,05 кгут/Гкал;</w:t>
            </w:r>
          </w:p>
          <w:p w:rsidR="00E9152F" w:rsidRPr="00E9152F" w:rsidRDefault="00E9152F" w:rsidP="00411DD8">
            <w:pPr>
              <w:pStyle w:val="ConsPlusNormal"/>
              <w:jc w:val="center"/>
              <w:rPr>
                <w:sz w:val="16"/>
                <w:szCs w:val="16"/>
              </w:rPr>
            </w:pPr>
            <w:r w:rsidRPr="00E9152F">
              <w:rPr>
                <w:sz w:val="16"/>
                <w:szCs w:val="16"/>
              </w:rPr>
              <w:t>136,8 м</w:t>
            </w:r>
            <w:r w:rsidRPr="00E9152F">
              <w:rPr>
                <w:sz w:val="16"/>
                <w:szCs w:val="16"/>
                <w:vertAlign w:val="superscript"/>
              </w:rPr>
              <w:t>3</w:t>
            </w:r>
            <w:r w:rsidRPr="00E9152F">
              <w:rPr>
                <w:sz w:val="16"/>
                <w:szCs w:val="16"/>
              </w:rPr>
              <w:t>/Гкал</w:t>
            </w:r>
          </w:p>
        </w:tc>
      </w:tr>
      <w:tr w:rsidR="00E9152F" w:rsidRPr="00E9152F" w:rsidTr="00411DD8">
        <w:tc>
          <w:tcPr>
            <w:tcW w:w="346"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9.</w:t>
            </w:r>
          </w:p>
        </w:tc>
        <w:tc>
          <w:tcPr>
            <w:tcW w:w="3566"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Схема теплоснабжения от котельной:</w:t>
            </w:r>
          </w:p>
          <w:p w:rsidR="00E9152F" w:rsidRPr="00E9152F" w:rsidRDefault="00E9152F" w:rsidP="00411DD8">
            <w:pPr>
              <w:pStyle w:val="ConsPlusNormal"/>
              <w:jc w:val="center"/>
              <w:rPr>
                <w:sz w:val="16"/>
                <w:szCs w:val="16"/>
              </w:rPr>
            </w:pPr>
            <w:r w:rsidRPr="00E9152F">
              <w:rPr>
                <w:sz w:val="16"/>
                <w:szCs w:val="16"/>
              </w:rPr>
              <w:t>- открытая;</w:t>
            </w:r>
          </w:p>
          <w:p w:rsidR="00E9152F" w:rsidRPr="00E9152F" w:rsidRDefault="00E9152F" w:rsidP="00411DD8">
            <w:pPr>
              <w:pStyle w:val="ConsPlusNormal"/>
              <w:jc w:val="center"/>
              <w:rPr>
                <w:sz w:val="16"/>
                <w:szCs w:val="16"/>
              </w:rPr>
            </w:pPr>
            <w:r w:rsidRPr="00E9152F">
              <w:rPr>
                <w:sz w:val="16"/>
                <w:szCs w:val="16"/>
              </w:rPr>
              <w:t>- закрытая</w:t>
            </w:r>
          </w:p>
        </w:tc>
        <w:tc>
          <w:tcPr>
            <w:tcW w:w="5506" w:type="dxa"/>
            <w:gridSpan w:val="7"/>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закрытая</w:t>
            </w:r>
          </w:p>
        </w:tc>
      </w:tr>
      <w:tr w:rsidR="00E9152F" w:rsidRPr="00E9152F" w:rsidTr="00411DD8">
        <w:tc>
          <w:tcPr>
            <w:tcW w:w="346"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10.</w:t>
            </w:r>
          </w:p>
        </w:tc>
        <w:tc>
          <w:tcPr>
            <w:tcW w:w="3566"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Температурный график (расчетный и фактический) регулирования отпуска тепла</w:t>
            </w:r>
          </w:p>
        </w:tc>
        <w:tc>
          <w:tcPr>
            <w:tcW w:w="5506" w:type="dxa"/>
            <w:gridSpan w:val="7"/>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95/70 °C</w:t>
            </w:r>
          </w:p>
        </w:tc>
      </w:tr>
      <w:tr w:rsidR="00E9152F" w:rsidRPr="00E9152F" w:rsidTr="00411DD8">
        <w:tc>
          <w:tcPr>
            <w:tcW w:w="346"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11.</w:t>
            </w:r>
          </w:p>
        </w:tc>
        <w:tc>
          <w:tcPr>
            <w:tcW w:w="3566"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Давление в подающей тепломагистрали (зимний и летний режим).</w:t>
            </w:r>
          </w:p>
          <w:p w:rsidR="00E9152F" w:rsidRPr="00E9152F" w:rsidRDefault="00E9152F" w:rsidP="00411DD8">
            <w:pPr>
              <w:pStyle w:val="ConsPlusNormal"/>
              <w:jc w:val="center"/>
              <w:rPr>
                <w:sz w:val="16"/>
                <w:szCs w:val="16"/>
              </w:rPr>
            </w:pPr>
            <w:r w:rsidRPr="00E9152F">
              <w:rPr>
                <w:sz w:val="16"/>
                <w:szCs w:val="16"/>
              </w:rPr>
              <w:t>Давление в обратной тепломагистрали (зимний и летний режим)</w:t>
            </w:r>
          </w:p>
        </w:tc>
        <w:tc>
          <w:tcPr>
            <w:tcW w:w="5506" w:type="dxa"/>
            <w:gridSpan w:val="7"/>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зима: подача отопления - 1,8 кгс/см</w:t>
            </w:r>
            <w:r w:rsidRPr="00E9152F">
              <w:rPr>
                <w:sz w:val="16"/>
                <w:szCs w:val="16"/>
                <w:vertAlign w:val="superscript"/>
              </w:rPr>
              <w:t>2</w:t>
            </w:r>
            <w:r w:rsidRPr="00E9152F">
              <w:rPr>
                <w:sz w:val="16"/>
                <w:szCs w:val="16"/>
              </w:rPr>
              <w:t>;</w:t>
            </w:r>
          </w:p>
          <w:p w:rsidR="00E9152F" w:rsidRPr="00E9152F" w:rsidRDefault="00E9152F" w:rsidP="00411DD8">
            <w:pPr>
              <w:pStyle w:val="ConsPlusNormal"/>
              <w:jc w:val="center"/>
              <w:rPr>
                <w:sz w:val="16"/>
                <w:szCs w:val="16"/>
              </w:rPr>
            </w:pPr>
            <w:r w:rsidRPr="00E9152F">
              <w:rPr>
                <w:sz w:val="16"/>
                <w:szCs w:val="16"/>
              </w:rPr>
              <w:t>обратка отопления - 1,0 кгс/см</w:t>
            </w:r>
            <w:r w:rsidRPr="00E9152F">
              <w:rPr>
                <w:sz w:val="16"/>
                <w:szCs w:val="16"/>
                <w:vertAlign w:val="superscript"/>
              </w:rPr>
              <w:t>2</w:t>
            </w:r>
            <w:r w:rsidRPr="00E9152F">
              <w:rPr>
                <w:sz w:val="16"/>
                <w:szCs w:val="16"/>
              </w:rPr>
              <w:t>;</w:t>
            </w:r>
          </w:p>
          <w:p w:rsidR="00E9152F" w:rsidRPr="00E9152F" w:rsidRDefault="00E9152F" w:rsidP="00411DD8">
            <w:pPr>
              <w:pStyle w:val="ConsPlusNormal"/>
              <w:jc w:val="center"/>
              <w:rPr>
                <w:sz w:val="16"/>
                <w:szCs w:val="16"/>
              </w:rPr>
            </w:pPr>
            <w:r w:rsidRPr="00E9152F">
              <w:rPr>
                <w:sz w:val="16"/>
                <w:szCs w:val="16"/>
              </w:rPr>
              <w:t>лето: котельная не работает</w:t>
            </w:r>
          </w:p>
        </w:tc>
      </w:tr>
      <w:tr w:rsidR="00E9152F" w:rsidRPr="00E9152F" w:rsidTr="00411DD8">
        <w:tc>
          <w:tcPr>
            <w:tcW w:w="346"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12.</w:t>
            </w:r>
          </w:p>
        </w:tc>
        <w:tc>
          <w:tcPr>
            <w:tcW w:w="3566"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Среднесуточный расход воды, м</w:t>
            </w:r>
            <w:r w:rsidRPr="00E9152F">
              <w:rPr>
                <w:sz w:val="16"/>
                <w:szCs w:val="16"/>
                <w:vertAlign w:val="superscript"/>
              </w:rPr>
              <w:t>3</w:t>
            </w:r>
          </w:p>
        </w:tc>
        <w:tc>
          <w:tcPr>
            <w:tcW w:w="5506" w:type="dxa"/>
            <w:gridSpan w:val="7"/>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0,07</w:t>
            </w:r>
          </w:p>
        </w:tc>
      </w:tr>
      <w:tr w:rsidR="00E9152F" w:rsidRPr="00E9152F" w:rsidTr="00411DD8">
        <w:tc>
          <w:tcPr>
            <w:tcW w:w="346"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13.</w:t>
            </w:r>
          </w:p>
        </w:tc>
        <w:tc>
          <w:tcPr>
            <w:tcW w:w="3566"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Расход воды на подпитку, м</w:t>
            </w:r>
            <w:r w:rsidRPr="00E9152F">
              <w:rPr>
                <w:sz w:val="16"/>
                <w:szCs w:val="16"/>
                <w:vertAlign w:val="superscript"/>
              </w:rPr>
              <w:t>3</w:t>
            </w:r>
            <w:r w:rsidRPr="00E9152F">
              <w:rPr>
                <w:sz w:val="16"/>
                <w:szCs w:val="16"/>
              </w:rPr>
              <w:t>/ч</w:t>
            </w:r>
          </w:p>
        </w:tc>
        <w:tc>
          <w:tcPr>
            <w:tcW w:w="5506" w:type="dxa"/>
            <w:gridSpan w:val="7"/>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0,003</w:t>
            </w:r>
          </w:p>
        </w:tc>
      </w:tr>
      <w:tr w:rsidR="00E9152F" w:rsidRPr="00E9152F" w:rsidTr="00411DD8">
        <w:tc>
          <w:tcPr>
            <w:tcW w:w="346" w:type="dxa"/>
            <w:vMerge w:val="restart"/>
            <w:tcMar>
              <w:top w:w="0" w:type="dxa"/>
              <w:bottom w:w="0" w:type="dxa"/>
            </w:tcMar>
          </w:tcPr>
          <w:p w:rsidR="00E9152F" w:rsidRPr="00E9152F" w:rsidRDefault="00E9152F" w:rsidP="00411DD8">
            <w:pPr>
              <w:pStyle w:val="ConsPlusNormal"/>
              <w:jc w:val="center"/>
              <w:rPr>
                <w:sz w:val="16"/>
                <w:szCs w:val="16"/>
              </w:rPr>
            </w:pPr>
            <w:r w:rsidRPr="00E9152F">
              <w:rPr>
                <w:sz w:val="16"/>
                <w:szCs w:val="16"/>
              </w:rPr>
              <w:t>14.</w:t>
            </w:r>
          </w:p>
        </w:tc>
        <w:tc>
          <w:tcPr>
            <w:tcW w:w="3566"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Тип, количество и характеристики насосного оборудования:</w:t>
            </w:r>
          </w:p>
        </w:tc>
        <w:tc>
          <w:tcPr>
            <w:tcW w:w="5506" w:type="dxa"/>
            <w:gridSpan w:val="7"/>
            <w:tcMar>
              <w:top w:w="0" w:type="dxa"/>
              <w:bottom w:w="0" w:type="dxa"/>
            </w:tcMar>
            <w:vAlign w:val="center"/>
          </w:tcPr>
          <w:p w:rsidR="00E9152F" w:rsidRPr="00E9152F" w:rsidRDefault="00E9152F" w:rsidP="00411DD8">
            <w:pPr>
              <w:pStyle w:val="ConsPlusNormal"/>
              <w:rPr>
                <w:sz w:val="16"/>
                <w:szCs w:val="16"/>
              </w:rPr>
            </w:pPr>
          </w:p>
        </w:tc>
      </w:tr>
      <w:tr w:rsidR="00E9152F" w:rsidRPr="00E9152F" w:rsidTr="00411DD8">
        <w:tc>
          <w:tcPr>
            <w:tcW w:w="346"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566"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сетевой насос отопления</w:t>
            </w:r>
          </w:p>
        </w:tc>
        <w:tc>
          <w:tcPr>
            <w:tcW w:w="5506" w:type="dxa"/>
            <w:gridSpan w:val="7"/>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WiloIP 50/160 - 2 шт.</w:t>
            </w:r>
          </w:p>
        </w:tc>
      </w:tr>
      <w:tr w:rsidR="00E9152F" w:rsidRPr="00E9152F" w:rsidTr="00411DD8">
        <w:tc>
          <w:tcPr>
            <w:tcW w:w="346"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15.</w:t>
            </w:r>
          </w:p>
        </w:tc>
        <w:tc>
          <w:tcPr>
            <w:tcW w:w="3566"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Тариф по видам потребителей, руб./Гкал</w:t>
            </w:r>
          </w:p>
        </w:tc>
        <w:tc>
          <w:tcPr>
            <w:tcW w:w="5506" w:type="dxa"/>
            <w:gridSpan w:val="7"/>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976,88</w:t>
            </w:r>
          </w:p>
        </w:tc>
      </w:tr>
      <w:tr w:rsidR="00E9152F" w:rsidRPr="00E9152F" w:rsidTr="00411DD8">
        <w:tc>
          <w:tcPr>
            <w:tcW w:w="346" w:type="dxa"/>
            <w:vMerge w:val="restart"/>
            <w:tcMar>
              <w:top w:w="0" w:type="dxa"/>
              <w:bottom w:w="0" w:type="dxa"/>
            </w:tcMar>
          </w:tcPr>
          <w:p w:rsidR="00E9152F" w:rsidRPr="00E9152F" w:rsidRDefault="00E9152F" w:rsidP="00411DD8">
            <w:pPr>
              <w:pStyle w:val="ConsPlusNormal"/>
              <w:jc w:val="center"/>
              <w:rPr>
                <w:sz w:val="16"/>
                <w:szCs w:val="16"/>
              </w:rPr>
            </w:pPr>
            <w:r w:rsidRPr="00E9152F">
              <w:rPr>
                <w:sz w:val="16"/>
                <w:szCs w:val="16"/>
              </w:rPr>
              <w:t>16.</w:t>
            </w:r>
          </w:p>
        </w:tc>
        <w:tc>
          <w:tcPr>
            <w:tcW w:w="3566" w:type="dxa"/>
            <w:tcBorders>
              <w:bottom w:val="nil"/>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Удельные затраты эл. энергии на:</w:t>
            </w:r>
          </w:p>
        </w:tc>
        <w:tc>
          <w:tcPr>
            <w:tcW w:w="5506" w:type="dxa"/>
            <w:gridSpan w:val="7"/>
            <w:tcBorders>
              <w:bottom w:val="nil"/>
            </w:tcBorders>
            <w:tcMar>
              <w:top w:w="0" w:type="dxa"/>
              <w:bottom w:w="0" w:type="dxa"/>
            </w:tcMar>
            <w:vAlign w:val="center"/>
          </w:tcPr>
          <w:p w:rsidR="00E9152F" w:rsidRPr="00E9152F" w:rsidRDefault="00E9152F" w:rsidP="00411DD8">
            <w:pPr>
              <w:pStyle w:val="ConsPlusNormal"/>
              <w:rPr>
                <w:sz w:val="16"/>
                <w:szCs w:val="16"/>
              </w:rPr>
            </w:pPr>
          </w:p>
        </w:tc>
      </w:tr>
      <w:tr w:rsidR="00E9152F" w:rsidRPr="00E9152F" w:rsidTr="00411DD8">
        <w:tblPrEx>
          <w:tblBorders>
            <w:insideH w:val="nil"/>
          </w:tblBorders>
        </w:tblPrEx>
        <w:tc>
          <w:tcPr>
            <w:tcW w:w="346"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566" w:type="dxa"/>
            <w:tcBorders>
              <w:top w:val="nil"/>
              <w:bottom w:val="nil"/>
            </w:tcBorders>
            <w:tcMar>
              <w:top w:w="0" w:type="dxa"/>
              <w:bottom w:w="0" w:type="dxa"/>
            </w:tcMar>
          </w:tcPr>
          <w:p w:rsidR="00E9152F" w:rsidRPr="00E9152F" w:rsidRDefault="00E9152F" w:rsidP="00411DD8">
            <w:pPr>
              <w:pStyle w:val="ConsPlusNormal"/>
              <w:jc w:val="center"/>
              <w:rPr>
                <w:sz w:val="16"/>
                <w:szCs w:val="16"/>
              </w:rPr>
            </w:pPr>
            <w:r w:rsidRPr="00E9152F">
              <w:rPr>
                <w:sz w:val="16"/>
                <w:szCs w:val="16"/>
              </w:rPr>
              <w:t>- выработку единицы тепловой энергии</w:t>
            </w:r>
          </w:p>
          <w:p w:rsidR="00E9152F" w:rsidRPr="00E9152F" w:rsidRDefault="00E9152F" w:rsidP="00411DD8">
            <w:pPr>
              <w:pStyle w:val="ConsPlusNormal"/>
              <w:jc w:val="center"/>
              <w:rPr>
                <w:sz w:val="16"/>
                <w:szCs w:val="16"/>
              </w:rPr>
            </w:pPr>
            <w:r w:rsidRPr="00E9152F">
              <w:rPr>
                <w:sz w:val="16"/>
                <w:szCs w:val="16"/>
              </w:rPr>
              <w:t>кВт*ч/ Гкал (т. пара);</w:t>
            </w:r>
          </w:p>
        </w:tc>
        <w:tc>
          <w:tcPr>
            <w:tcW w:w="5506" w:type="dxa"/>
            <w:gridSpan w:val="7"/>
            <w:tcBorders>
              <w:top w:val="nil"/>
              <w:bottom w:val="nil"/>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12,98</w:t>
            </w:r>
          </w:p>
        </w:tc>
      </w:tr>
      <w:tr w:rsidR="00E9152F" w:rsidRPr="00E9152F" w:rsidTr="00411DD8">
        <w:tc>
          <w:tcPr>
            <w:tcW w:w="346"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566" w:type="dxa"/>
            <w:tcBorders>
              <w:top w:val="nil"/>
            </w:tcBorders>
            <w:tcMar>
              <w:top w:w="0" w:type="dxa"/>
              <w:bottom w:w="0" w:type="dxa"/>
            </w:tcMar>
          </w:tcPr>
          <w:p w:rsidR="00E9152F" w:rsidRPr="00E9152F" w:rsidRDefault="00E9152F" w:rsidP="00411DD8">
            <w:pPr>
              <w:pStyle w:val="ConsPlusNormal"/>
              <w:jc w:val="center"/>
              <w:rPr>
                <w:sz w:val="16"/>
                <w:szCs w:val="16"/>
              </w:rPr>
            </w:pPr>
            <w:r w:rsidRPr="00E9152F">
              <w:rPr>
                <w:sz w:val="16"/>
                <w:szCs w:val="16"/>
              </w:rPr>
              <w:t>- транспорт единицы тепловой энергии от источника до потребителей, кВт*ч / Гкал</w:t>
            </w:r>
          </w:p>
        </w:tc>
        <w:tc>
          <w:tcPr>
            <w:tcW w:w="5506" w:type="dxa"/>
            <w:gridSpan w:val="7"/>
            <w:tcBorders>
              <w:top w:val="nil"/>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12,98</w:t>
            </w:r>
          </w:p>
        </w:tc>
      </w:tr>
      <w:tr w:rsidR="00E9152F" w:rsidRPr="00E9152F" w:rsidTr="00411DD8">
        <w:tc>
          <w:tcPr>
            <w:tcW w:w="346"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17</w:t>
            </w:r>
          </w:p>
        </w:tc>
        <w:tc>
          <w:tcPr>
            <w:tcW w:w="3566"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КПД котельной за минусом собств. нужд</w:t>
            </w:r>
          </w:p>
        </w:tc>
        <w:tc>
          <w:tcPr>
            <w:tcW w:w="5506" w:type="dxa"/>
            <w:gridSpan w:val="7"/>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88,45 %</w:t>
            </w:r>
          </w:p>
        </w:tc>
      </w:tr>
      <w:tr w:rsidR="00E9152F" w:rsidRPr="00E9152F" w:rsidTr="00411DD8">
        <w:tc>
          <w:tcPr>
            <w:tcW w:w="346" w:type="dxa"/>
            <w:vMerge w:val="restart"/>
            <w:tcMar>
              <w:top w:w="0" w:type="dxa"/>
              <w:bottom w:w="0" w:type="dxa"/>
            </w:tcMar>
          </w:tcPr>
          <w:p w:rsidR="00E9152F" w:rsidRPr="00E9152F" w:rsidRDefault="00E9152F" w:rsidP="00411DD8">
            <w:pPr>
              <w:pStyle w:val="ConsPlusNormal"/>
              <w:jc w:val="center"/>
              <w:rPr>
                <w:sz w:val="16"/>
                <w:szCs w:val="16"/>
              </w:rPr>
            </w:pPr>
            <w:r w:rsidRPr="00E9152F">
              <w:rPr>
                <w:sz w:val="16"/>
                <w:szCs w:val="16"/>
              </w:rPr>
              <w:t>18.</w:t>
            </w:r>
          </w:p>
        </w:tc>
        <w:tc>
          <w:tcPr>
            <w:tcW w:w="3566" w:type="dxa"/>
            <w:vMerge w:val="restart"/>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КПД и теплопроизводительность по результатам РНИ с указанием года их проведения (для каждого котла)</w:t>
            </w:r>
          </w:p>
        </w:tc>
        <w:tc>
          <w:tcPr>
            <w:tcW w:w="1072" w:type="dxa"/>
            <w:vMerge w:val="restart"/>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марка котла</w:t>
            </w:r>
          </w:p>
        </w:tc>
        <w:tc>
          <w:tcPr>
            <w:tcW w:w="4434" w:type="dxa"/>
            <w:gridSpan w:val="6"/>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нагрузка (согласно режимной карте)</w:t>
            </w:r>
          </w:p>
        </w:tc>
      </w:tr>
      <w:tr w:rsidR="00E9152F" w:rsidRPr="00E9152F" w:rsidTr="00411DD8">
        <w:tc>
          <w:tcPr>
            <w:tcW w:w="346"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566"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1072"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1397" w:type="dxa"/>
            <w:gridSpan w:val="3"/>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КПД</w:t>
            </w:r>
          </w:p>
        </w:tc>
        <w:tc>
          <w:tcPr>
            <w:tcW w:w="3037" w:type="dxa"/>
            <w:gridSpan w:val="3"/>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теплопроизводительность</w:t>
            </w:r>
          </w:p>
        </w:tc>
      </w:tr>
      <w:tr w:rsidR="00E9152F" w:rsidRPr="00E9152F" w:rsidTr="00411DD8">
        <w:tc>
          <w:tcPr>
            <w:tcW w:w="346"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566"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1072"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743"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70 %</w:t>
            </w:r>
          </w:p>
        </w:tc>
        <w:tc>
          <w:tcPr>
            <w:tcW w:w="654"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100 %</w:t>
            </w:r>
          </w:p>
        </w:tc>
        <w:tc>
          <w:tcPr>
            <w:tcW w:w="1300"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70 %</w:t>
            </w:r>
          </w:p>
        </w:tc>
        <w:tc>
          <w:tcPr>
            <w:tcW w:w="1737"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100 %</w:t>
            </w:r>
          </w:p>
        </w:tc>
      </w:tr>
      <w:tr w:rsidR="00E9152F" w:rsidRPr="00E9152F" w:rsidTr="00411DD8">
        <w:tc>
          <w:tcPr>
            <w:tcW w:w="346"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566"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1072"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котел № 1</w:t>
            </w:r>
          </w:p>
        </w:tc>
        <w:tc>
          <w:tcPr>
            <w:tcW w:w="743"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90,7</w:t>
            </w:r>
          </w:p>
        </w:tc>
        <w:tc>
          <w:tcPr>
            <w:tcW w:w="654"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91,3</w:t>
            </w:r>
          </w:p>
        </w:tc>
        <w:tc>
          <w:tcPr>
            <w:tcW w:w="1300"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0,095</w:t>
            </w:r>
          </w:p>
        </w:tc>
        <w:tc>
          <w:tcPr>
            <w:tcW w:w="1737"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0,100</w:t>
            </w:r>
          </w:p>
        </w:tc>
      </w:tr>
      <w:tr w:rsidR="00E9152F" w:rsidRPr="00E9152F" w:rsidTr="00411DD8">
        <w:tc>
          <w:tcPr>
            <w:tcW w:w="346"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566"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1072"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котел № 2</w:t>
            </w:r>
          </w:p>
        </w:tc>
        <w:tc>
          <w:tcPr>
            <w:tcW w:w="743"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90,7</w:t>
            </w:r>
          </w:p>
        </w:tc>
        <w:tc>
          <w:tcPr>
            <w:tcW w:w="654"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91,2</w:t>
            </w:r>
          </w:p>
        </w:tc>
        <w:tc>
          <w:tcPr>
            <w:tcW w:w="1300"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0,091</w:t>
            </w:r>
          </w:p>
        </w:tc>
        <w:tc>
          <w:tcPr>
            <w:tcW w:w="1737"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0,099</w:t>
            </w:r>
          </w:p>
        </w:tc>
      </w:tr>
      <w:tr w:rsidR="00E9152F" w:rsidRPr="00E9152F" w:rsidTr="00411DD8">
        <w:tc>
          <w:tcPr>
            <w:tcW w:w="346"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19.</w:t>
            </w:r>
          </w:p>
        </w:tc>
        <w:tc>
          <w:tcPr>
            <w:tcW w:w="3566"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Структура себестоимости выработки единицы тепловой энергии в 2020 г., руб./Гкал</w:t>
            </w:r>
          </w:p>
        </w:tc>
        <w:tc>
          <w:tcPr>
            <w:tcW w:w="5506" w:type="dxa"/>
            <w:gridSpan w:val="7"/>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2451,47</w:t>
            </w:r>
          </w:p>
        </w:tc>
      </w:tr>
      <w:tr w:rsidR="00E9152F" w:rsidRPr="00E9152F" w:rsidTr="00411DD8">
        <w:tc>
          <w:tcPr>
            <w:tcW w:w="346" w:type="dxa"/>
            <w:vMerge w:val="restart"/>
            <w:tcMar>
              <w:top w:w="0" w:type="dxa"/>
              <w:bottom w:w="0" w:type="dxa"/>
            </w:tcMar>
          </w:tcPr>
          <w:p w:rsidR="00E9152F" w:rsidRPr="00E9152F" w:rsidRDefault="00E9152F" w:rsidP="00411DD8">
            <w:pPr>
              <w:pStyle w:val="ConsPlusNormal"/>
              <w:jc w:val="center"/>
              <w:rPr>
                <w:sz w:val="16"/>
                <w:szCs w:val="16"/>
              </w:rPr>
            </w:pPr>
            <w:r w:rsidRPr="00E9152F">
              <w:rPr>
                <w:sz w:val="16"/>
                <w:szCs w:val="16"/>
              </w:rPr>
              <w:t>20.</w:t>
            </w:r>
          </w:p>
        </w:tc>
        <w:tc>
          <w:tcPr>
            <w:tcW w:w="3566" w:type="dxa"/>
            <w:tcBorders>
              <w:bottom w:val="nil"/>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Сведения за 2020 г. (теплоноситель - вода):</w:t>
            </w:r>
          </w:p>
        </w:tc>
        <w:tc>
          <w:tcPr>
            <w:tcW w:w="5506" w:type="dxa"/>
            <w:gridSpan w:val="7"/>
            <w:tcBorders>
              <w:bottom w:val="nil"/>
            </w:tcBorders>
            <w:tcMar>
              <w:top w:w="0" w:type="dxa"/>
              <w:bottom w:w="0" w:type="dxa"/>
            </w:tcMar>
            <w:vAlign w:val="center"/>
          </w:tcPr>
          <w:p w:rsidR="00E9152F" w:rsidRPr="00E9152F" w:rsidRDefault="00E9152F" w:rsidP="00411DD8">
            <w:pPr>
              <w:pStyle w:val="ConsPlusNormal"/>
              <w:rPr>
                <w:sz w:val="16"/>
                <w:szCs w:val="16"/>
              </w:rPr>
            </w:pPr>
          </w:p>
        </w:tc>
      </w:tr>
      <w:tr w:rsidR="00E9152F" w:rsidRPr="00E9152F" w:rsidTr="00411DD8">
        <w:tblPrEx>
          <w:tblBorders>
            <w:insideH w:val="nil"/>
          </w:tblBorders>
        </w:tblPrEx>
        <w:tc>
          <w:tcPr>
            <w:tcW w:w="346"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566" w:type="dxa"/>
            <w:tcBorders>
              <w:top w:val="nil"/>
              <w:bottom w:val="nil"/>
            </w:tcBorders>
            <w:tcMar>
              <w:top w:w="0" w:type="dxa"/>
              <w:bottom w:w="0" w:type="dxa"/>
            </w:tcMar>
          </w:tcPr>
          <w:p w:rsidR="00E9152F" w:rsidRPr="00E9152F" w:rsidRDefault="00E9152F" w:rsidP="00411DD8">
            <w:pPr>
              <w:pStyle w:val="ConsPlusNormal"/>
              <w:jc w:val="center"/>
              <w:rPr>
                <w:sz w:val="16"/>
                <w:szCs w:val="16"/>
              </w:rPr>
            </w:pPr>
            <w:r w:rsidRPr="00E9152F">
              <w:rPr>
                <w:sz w:val="16"/>
                <w:szCs w:val="16"/>
              </w:rPr>
              <w:t>выработка теплоты (Гкал);</w:t>
            </w:r>
          </w:p>
        </w:tc>
        <w:tc>
          <w:tcPr>
            <w:tcW w:w="5506" w:type="dxa"/>
            <w:gridSpan w:val="7"/>
            <w:tcBorders>
              <w:top w:val="nil"/>
              <w:bottom w:val="nil"/>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361,34</w:t>
            </w:r>
          </w:p>
        </w:tc>
      </w:tr>
      <w:tr w:rsidR="00E9152F" w:rsidRPr="00E9152F" w:rsidTr="00411DD8">
        <w:tblPrEx>
          <w:tblBorders>
            <w:insideH w:val="nil"/>
          </w:tblBorders>
        </w:tblPrEx>
        <w:tc>
          <w:tcPr>
            <w:tcW w:w="346"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566" w:type="dxa"/>
            <w:tcBorders>
              <w:top w:val="nil"/>
              <w:bottom w:val="nil"/>
            </w:tcBorders>
            <w:tcMar>
              <w:top w:w="0" w:type="dxa"/>
              <w:bottom w:w="0" w:type="dxa"/>
            </w:tcMar>
          </w:tcPr>
          <w:p w:rsidR="00E9152F" w:rsidRPr="00E9152F" w:rsidRDefault="00E9152F" w:rsidP="00411DD8">
            <w:pPr>
              <w:pStyle w:val="ConsPlusNormal"/>
              <w:jc w:val="center"/>
              <w:rPr>
                <w:sz w:val="16"/>
                <w:szCs w:val="16"/>
              </w:rPr>
            </w:pPr>
            <w:r w:rsidRPr="00E9152F">
              <w:rPr>
                <w:sz w:val="16"/>
                <w:szCs w:val="16"/>
              </w:rPr>
              <w:t>расход теплоты на собственные нужды, Гкал;</w:t>
            </w:r>
          </w:p>
        </w:tc>
        <w:tc>
          <w:tcPr>
            <w:tcW w:w="5506" w:type="dxa"/>
            <w:gridSpan w:val="7"/>
            <w:tcBorders>
              <w:top w:val="nil"/>
              <w:bottom w:val="nil"/>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7,95</w:t>
            </w:r>
          </w:p>
        </w:tc>
      </w:tr>
      <w:tr w:rsidR="00E9152F" w:rsidRPr="00E9152F" w:rsidTr="00411DD8">
        <w:tblPrEx>
          <w:tblBorders>
            <w:insideH w:val="nil"/>
          </w:tblBorders>
        </w:tblPrEx>
        <w:tc>
          <w:tcPr>
            <w:tcW w:w="346"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566" w:type="dxa"/>
            <w:tcBorders>
              <w:top w:val="nil"/>
              <w:bottom w:val="nil"/>
            </w:tcBorders>
            <w:tcMar>
              <w:top w:w="0" w:type="dxa"/>
              <w:bottom w:w="0" w:type="dxa"/>
            </w:tcMar>
          </w:tcPr>
          <w:p w:rsidR="00E9152F" w:rsidRPr="00E9152F" w:rsidRDefault="00E9152F" w:rsidP="00411DD8">
            <w:pPr>
              <w:pStyle w:val="ConsPlusNormal"/>
              <w:jc w:val="center"/>
              <w:rPr>
                <w:sz w:val="16"/>
                <w:szCs w:val="16"/>
              </w:rPr>
            </w:pPr>
            <w:r w:rsidRPr="00E9152F">
              <w:rPr>
                <w:sz w:val="16"/>
                <w:szCs w:val="16"/>
              </w:rPr>
              <w:t>тепловые потери, Гкал;</w:t>
            </w:r>
          </w:p>
        </w:tc>
        <w:tc>
          <w:tcPr>
            <w:tcW w:w="5506" w:type="dxa"/>
            <w:gridSpan w:val="7"/>
            <w:tcBorders>
              <w:top w:val="nil"/>
              <w:bottom w:val="nil"/>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w:t>
            </w:r>
          </w:p>
        </w:tc>
      </w:tr>
      <w:tr w:rsidR="00E9152F" w:rsidRPr="00E9152F" w:rsidTr="00411DD8">
        <w:tc>
          <w:tcPr>
            <w:tcW w:w="346"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566" w:type="dxa"/>
            <w:tcBorders>
              <w:top w:val="nil"/>
            </w:tcBorders>
            <w:tcMar>
              <w:top w:w="0" w:type="dxa"/>
              <w:bottom w:w="0" w:type="dxa"/>
            </w:tcMar>
          </w:tcPr>
          <w:p w:rsidR="00E9152F" w:rsidRPr="00E9152F" w:rsidRDefault="00E9152F" w:rsidP="00411DD8">
            <w:pPr>
              <w:pStyle w:val="ConsPlusNormal"/>
              <w:jc w:val="center"/>
              <w:rPr>
                <w:sz w:val="16"/>
                <w:szCs w:val="16"/>
              </w:rPr>
            </w:pPr>
            <w:r w:rsidRPr="00E9152F">
              <w:rPr>
                <w:sz w:val="16"/>
                <w:szCs w:val="16"/>
              </w:rPr>
              <w:t>полезный отпуск, Гкал (по группам потребителей)</w:t>
            </w:r>
          </w:p>
        </w:tc>
        <w:tc>
          <w:tcPr>
            <w:tcW w:w="5506" w:type="dxa"/>
            <w:gridSpan w:val="7"/>
            <w:tcBorders>
              <w:top w:val="nil"/>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353,39</w:t>
            </w:r>
          </w:p>
        </w:tc>
      </w:tr>
      <w:tr w:rsidR="00E9152F" w:rsidRPr="00E9152F" w:rsidTr="00411DD8">
        <w:tc>
          <w:tcPr>
            <w:tcW w:w="346" w:type="dxa"/>
            <w:vMerge w:val="restart"/>
            <w:tcMar>
              <w:top w:w="0" w:type="dxa"/>
              <w:bottom w:w="0" w:type="dxa"/>
            </w:tcMar>
          </w:tcPr>
          <w:p w:rsidR="00E9152F" w:rsidRPr="00E9152F" w:rsidRDefault="00E9152F" w:rsidP="00411DD8">
            <w:pPr>
              <w:pStyle w:val="ConsPlusNormal"/>
              <w:jc w:val="center"/>
              <w:rPr>
                <w:sz w:val="16"/>
                <w:szCs w:val="16"/>
              </w:rPr>
            </w:pPr>
            <w:r w:rsidRPr="00E9152F">
              <w:rPr>
                <w:sz w:val="16"/>
                <w:szCs w:val="16"/>
              </w:rPr>
              <w:t>21.</w:t>
            </w:r>
          </w:p>
        </w:tc>
        <w:tc>
          <w:tcPr>
            <w:tcW w:w="3566" w:type="dxa"/>
            <w:vMerge w:val="restart"/>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Потребление теплоты по каждому абоненту, помесячно за 2020 г. (с разделением по видам теплопотребления - О, В, ГВС, технология), Гкал</w:t>
            </w:r>
          </w:p>
        </w:tc>
        <w:tc>
          <w:tcPr>
            <w:tcW w:w="1475"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w:t>
            </w:r>
          </w:p>
        </w:tc>
        <w:tc>
          <w:tcPr>
            <w:tcW w:w="994"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Отопление</w:t>
            </w:r>
          </w:p>
        </w:tc>
        <w:tc>
          <w:tcPr>
            <w:tcW w:w="960"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ГВС</w:t>
            </w:r>
          </w:p>
        </w:tc>
        <w:tc>
          <w:tcPr>
            <w:tcW w:w="2077"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Технологические нужды</w:t>
            </w:r>
          </w:p>
        </w:tc>
      </w:tr>
      <w:tr w:rsidR="00E9152F" w:rsidRPr="00E9152F" w:rsidTr="00411DD8">
        <w:tc>
          <w:tcPr>
            <w:tcW w:w="346"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566"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1475"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1</w:t>
            </w:r>
          </w:p>
        </w:tc>
        <w:tc>
          <w:tcPr>
            <w:tcW w:w="994"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72,7</w:t>
            </w:r>
          </w:p>
        </w:tc>
        <w:tc>
          <w:tcPr>
            <w:tcW w:w="960"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w:t>
            </w:r>
          </w:p>
        </w:tc>
        <w:tc>
          <w:tcPr>
            <w:tcW w:w="2077"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1,83</w:t>
            </w:r>
          </w:p>
        </w:tc>
      </w:tr>
      <w:tr w:rsidR="00E9152F" w:rsidRPr="00E9152F" w:rsidTr="00411DD8">
        <w:tc>
          <w:tcPr>
            <w:tcW w:w="346"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566"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1475"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2</w:t>
            </w:r>
          </w:p>
        </w:tc>
        <w:tc>
          <w:tcPr>
            <w:tcW w:w="994"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66,79</w:t>
            </w:r>
          </w:p>
        </w:tc>
        <w:tc>
          <w:tcPr>
            <w:tcW w:w="960"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w:t>
            </w:r>
          </w:p>
        </w:tc>
        <w:tc>
          <w:tcPr>
            <w:tcW w:w="2077"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1,26</w:t>
            </w:r>
          </w:p>
        </w:tc>
      </w:tr>
      <w:tr w:rsidR="00E9152F" w:rsidRPr="00E9152F" w:rsidTr="00411DD8">
        <w:tc>
          <w:tcPr>
            <w:tcW w:w="346"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566"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1475"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3</w:t>
            </w:r>
          </w:p>
        </w:tc>
        <w:tc>
          <w:tcPr>
            <w:tcW w:w="994"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43,62</w:t>
            </w:r>
          </w:p>
        </w:tc>
        <w:tc>
          <w:tcPr>
            <w:tcW w:w="960"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w:t>
            </w:r>
          </w:p>
        </w:tc>
        <w:tc>
          <w:tcPr>
            <w:tcW w:w="2077"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1,09</w:t>
            </w:r>
          </w:p>
        </w:tc>
      </w:tr>
      <w:tr w:rsidR="00E9152F" w:rsidRPr="00E9152F" w:rsidTr="00411DD8">
        <w:tc>
          <w:tcPr>
            <w:tcW w:w="346"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566"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1475"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4</w:t>
            </w:r>
          </w:p>
        </w:tc>
        <w:tc>
          <w:tcPr>
            <w:tcW w:w="994"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4,61</w:t>
            </w:r>
          </w:p>
        </w:tc>
        <w:tc>
          <w:tcPr>
            <w:tcW w:w="960"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w:t>
            </w:r>
          </w:p>
        </w:tc>
        <w:tc>
          <w:tcPr>
            <w:tcW w:w="2077"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0,31</w:t>
            </w:r>
          </w:p>
        </w:tc>
      </w:tr>
      <w:tr w:rsidR="00E9152F" w:rsidRPr="00E9152F" w:rsidTr="00411DD8">
        <w:tc>
          <w:tcPr>
            <w:tcW w:w="346"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566"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1475"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5</w:t>
            </w:r>
          </w:p>
        </w:tc>
        <w:tc>
          <w:tcPr>
            <w:tcW w:w="994"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w:t>
            </w:r>
          </w:p>
        </w:tc>
        <w:tc>
          <w:tcPr>
            <w:tcW w:w="960"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w:t>
            </w:r>
          </w:p>
        </w:tc>
        <w:tc>
          <w:tcPr>
            <w:tcW w:w="2077"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w:t>
            </w:r>
          </w:p>
        </w:tc>
      </w:tr>
      <w:tr w:rsidR="00E9152F" w:rsidRPr="00E9152F" w:rsidTr="00411DD8">
        <w:tc>
          <w:tcPr>
            <w:tcW w:w="346"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566"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1475"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6</w:t>
            </w:r>
          </w:p>
        </w:tc>
        <w:tc>
          <w:tcPr>
            <w:tcW w:w="994"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w:t>
            </w:r>
          </w:p>
        </w:tc>
        <w:tc>
          <w:tcPr>
            <w:tcW w:w="960"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w:t>
            </w:r>
          </w:p>
        </w:tc>
        <w:tc>
          <w:tcPr>
            <w:tcW w:w="2077"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w:t>
            </w:r>
          </w:p>
        </w:tc>
      </w:tr>
      <w:tr w:rsidR="00E9152F" w:rsidRPr="00E9152F" w:rsidTr="00411DD8">
        <w:tc>
          <w:tcPr>
            <w:tcW w:w="346"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566"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1475"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7</w:t>
            </w:r>
          </w:p>
        </w:tc>
        <w:tc>
          <w:tcPr>
            <w:tcW w:w="994"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w:t>
            </w:r>
          </w:p>
        </w:tc>
        <w:tc>
          <w:tcPr>
            <w:tcW w:w="960"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w:t>
            </w:r>
          </w:p>
        </w:tc>
        <w:tc>
          <w:tcPr>
            <w:tcW w:w="2077"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w:t>
            </w:r>
          </w:p>
        </w:tc>
      </w:tr>
      <w:tr w:rsidR="00E9152F" w:rsidRPr="00E9152F" w:rsidTr="00411DD8">
        <w:tc>
          <w:tcPr>
            <w:tcW w:w="346"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566"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1475"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8</w:t>
            </w:r>
          </w:p>
        </w:tc>
        <w:tc>
          <w:tcPr>
            <w:tcW w:w="994"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w:t>
            </w:r>
          </w:p>
        </w:tc>
        <w:tc>
          <w:tcPr>
            <w:tcW w:w="960"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w:t>
            </w:r>
          </w:p>
        </w:tc>
        <w:tc>
          <w:tcPr>
            <w:tcW w:w="2077"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w:t>
            </w:r>
          </w:p>
        </w:tc>
      </w:tr>
      <w:tr w:rsidR="00E9152F" w:rsidRPr="00E9152F" w:rsidTr="00411DD8">
        <w:tc>
          <w:tcPr>
            <w:tcW w:w="346"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566"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1475"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9</w:t>
            </w:r>
          </w:p>
        </w:tc>
        <w:tc>
          <w:tcPr>
            <w:tcW w:w="994"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w:t>
            </w:r>
          </w:p>
        </w:tc>
        <w:tc>
          <w:tcPr>
            <w:tcW w:w="960"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w:t>
            </w:r>
          </w:p>
        </w:tc>
        <w:tc>
          <w:tcPr>
            <w:tcW w:w="2077"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w:t>
            </w:r>
          </w:p>
        </w:tc>
      </w:tr>
      <w:tr w:rsidR="00E9152F" w:rsidRPr="00E9152F" w:rsidTr="00411DD8">
        <w:tc>
          <w:tcPr>
            <w:tcW w:w="346"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566"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1475"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10</w:t>
            </w:r>
          </w:p>
        </w:tc>
        <w:tc>
          <w:tcPr>
            <w:tcW w:w="994"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37,12</w:t>
            </w:r>
          </w:p>
        </w:tc>
        <w:tc>
          <w:tcPr>
            <w:tcW w:w="960"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w:t>
            </w:r>
          </w:p>
        </w:tc>
        <w:tc>
          <w:tcPr>
            <w:tcW w:w="2077"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0,76</w:t>
            </w:r>
          </w:p>
        </w:tc>
      </w:tr>
      <w:tr w:rsidR="00E9152F" w:rsidRPr="00E9152F" w:rsidTr="00411DD8">
        <w:tc>
          <w:tcPr>
            <w:tcW w:w="346"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566"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1475"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11</w:t>
            </w:r>
          </w:p>
        </w:tc>
        <w:tc>
          <w:tcPr>
            <w:tcW w:w="994"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60,28</w:t>
            </w:r>
          </w:p>
        </w:tc>
        <w:tc>
          <w:tcPr>
            <w:tcW w:w="960"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w:t>
            </w:r>
          </w:p>
        </w:tc>
        <w:tc>
          <w:tcPr>
            <w:tcW w:w="2077"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0,95</w:t>
            </w:r>
          </w:p>
        </w:tc>
      </w:tr>
      <w:tr w:rsidR="00E9152F" w:rsidRPr="00E9152F" w:rsidTr="00411DD8">
        <w:tc>
          <w:tcPr>
            <w:tcW w:w="346"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566"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1475"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12</w:t>
            </w:r>
          </w:p>
        </w:tc>
        <w:tc>
          <w:tcPr>
            <w:tcW w:w="994"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72,18</w:t>
            </w:r>
          </w:p>
        </w:tc>
        <w:tc>
          <w:tcPr>
            <w:tcW w:w="960"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w:t>
            </w:r>
          </w:p>
        </w:tc>
        <w:tc>
          <w:tcPr>
            <w:tcW w:w="2077"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1,75</w:t>
            </w:r>
          </w:p>
        </w:tc>
      </w:tr>
      <w:tr w:rsidR="00E9152F" w:rsidRPr="00E9152F" w:rsidTr="00411DD8">
        <w:tc>
          <w:tcPr>
            <w:tcW w:w="346"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22.</w:t>
            </w:r>
          </w:p>
        </w:tc>
        <w:tc>
          <w:tcPr>
            <w:tcW w:w="3566"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Схема выдачи тепловой мощности, структура теплофикационных установок</w:t>
            </w:r>
          </w:p>
          <w:p w:rsidR="00E9152F" w:rsidRPr="00E9152F" w:rsidRDefault="00E9152F" w:rsidP="00411DD8">
            <w:pPr>
              <w:pStyle w:val="ConsPlusNormal"/>
              <w:jc w:val="center"/>
              <w:rPr>
                <w:sz w:val="16"/>
                <w:szCs w:val="16"/>
              </w:rPr>
            </w:pPr>
            <w:r w:rsidRPr="00E9152F">
              <w:rPr>
                <w:sz w:val="16"/>
                <w:szCs w:val="16"/>
              </w:rPr>
              <w:t>(если источник тепловой энергии - источник комбинированной выработки тепловой и электрической энергии)</w:t>
            </w:r>
          </w:p>
        </w:tc>
        <w:tc>
          <w:tcPr>
            <w:tcW w:w="5506" w:type="dxa"/>
            <w:gridSpan w:val="7"/>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Источник комбинированной выработки тепловой и электрической энергии отсутствует</w:t>
            </w:r>
          </w:p>
        </w:tc>
      </w:tr>
    </w:tbl>
    <w:p w:rsidR="00E9152F" w:rsidRPr="00E9152F" w:rsidRDefault="00E9152F" w:rsidP="00E9152F">
      <w:pPr>
        <w:pStyle w:val="ConsPlusNormal"/>
        <w:jc w:val="both"/>
        <w:rPr>
          <w:sz w:val="16"/>
          <w:szCs w:val="16"/>
        </w:rPr>
      </w:pPr>
    </w:p>
    <w:p w:rsidR="00E9152F" w:rsidRPr="00E9152F" w:rsidRDefault="00E9152F" w:rsidP="00E9152F">
      <w:pPr>
        <w:pStyle w:val="ConsPlusNormal"/>
        <w:jc w:val="right"/>
        <w:outlineLvl w:val="5"/>
        <w:rPr>
          <w:sz w:val="28"/>
          <w:szCs w:val="28"/>
        </w:rPr>
      </w:pPr>
      <w:r w:rsidRPr="00E9152F">
        <w:rPr>
          <w:sz w:val="28"/>
          <w:szCs w:val="28"/>
        </w:rPr>
        <w:t>Таблица 20</w:t>
      </w:r>
    </w:p>
    <w:p w:rsidR="00E9152F" w:rsidRPr="00E9152F" w:rsidRDefault="00E9152F" w:rsidP="00E9152F">
      <w:pPr>
        <w:pStyle w:val="ConsPlusTitle"/>
        <w:jc w:val="center"/>
        <w:rPr>
          <w:b w:val="0"/>
          <w:sz w:val="28"/>
          <w:szCs w:val="28"/>
        </w:rPr>
      </w:pPr>
      <w:r w:rsidRPr="00E9152F">
        <w:rPr>
          <w:b w:val="0"/>
          <w:sz w:val="28"/>
          <w:szCs w:val="28"/>
        </w:rPr>
        <w:t>Описание котельной № 27-20</w:t>
      </w:r>
    </w:p>
    <w:p w:rsidR="00E9152F" w:rsidRPr="00E9152F" w:rsidRDefault="00E9152F" w:rsidP="00E9152F">
      <w:pPr>
        <w:pStyle w:val="ConsPlusNormal"/>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6"/>
        <w:gridCol w:w="3623"/>
        <w:gridCol w:w="5449"/>
      </w:tblGrid>
      <w:tr w:rsidR="00E9152F" w:rsidRPr="00E9152F" w:rsidTr="00411DD8">
        <w:tc>
          <w:tcPr>
            <w:tcW w:w="346"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w:t>
            </w:r>
          </w:p>
        </w:tc>
        <w:tc>
          <w:tcPr>
            <w:tcW w:w="3623"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Наименование показателей</w:t>
            </w:r>
          </w:p>
        </w:tc>
        <w:tc>
          <w:tcPr>
            <w:tcW w:w="5449"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Показатели</w:t>
            </w:r>
          </w:p>
        </w:tc>
      </w:tr>
    </w:tbl>
    <w:p w:rsidR="00E9152F" w:rsidRPr="00E9152F" w:rsidRDefault="00E9152F" w:rsidP="00E9152F">
      <w:pPr>
        <w:rPr>
          <w:rFonts w:ascii="Times New Roman" w:hAnsi="Times New Roman" w:cs="Times New Roman"/>
          <w:sz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6"/>
        <w:gridCol w:w="3623"/>
        <w:gridCol w:w="1072"/>
        <w:gridCol w:w="403"/>
        <w:gridCol w:w="340"/>
        <w:gridCol w:w="794"/>
        <w:gridCol w:w="960"/>
        <w:gridCol w:w="340"/>
        <w:gridCol w:w="1540"/>
      </w:tblGrid>
      <w:tr w:rsidR="00E9152F" w:rsidRPr="00E9152F" w:rsidTr="00411DD8">
        <w:trPr>
          <w:tblHeader/>
        </w:trPr>
        <w:tc>
          <w:tcPr>
            <w:tcW w:w="346"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1</w:t>
            </w:r>
          </w:p>
        </w:tc>
        <w:tc>
          <w:tcPr>
            <w:tcW w:w="3623"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2</w:t>
            </w:r>
          </w:p>
        </w:tc>
        <w:tc>
          <w:tcPr>
            <w:tcW w:w="5449" w:type="dxa"/>
            <w:gridSpan w:val="7"/>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3</w:t>
            </w:r>
          </w:p>
        </w:tc>
      </w:tr>
      <w:tr w:rsidR="00E9152F" w:rsidRPr="00E9152F" w:rsidTr="00411DD8">
        <w:tc>
          <w:tcPr>
            <w:tcW w:w="346"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1.</w:t>
            </w:r>
          </w:p>
        </w:tc>
        <w:tc>
          <w:tcPr>
            <w:tcW w:w="3623"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Наименование и адрес котельной с указанием категории источника</w:t>
            </w:r>
          </w:p>
        </w:tc>
        <w:tc>
          <w:tcPr>
            <w:tcW w:w="5449" w:type="dxa"/>
            <w:gridSpan w:val="7"/>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котельная № 27-20 (водогрейная)</w:t>
            </w:r>
          </w:p>
          <w:p w:rsidR="00E9152F" w:rsidRPr="00E9152F" w:rsidRDefault="00E9152F" w:rsidP="00411DD8">
            <w:pPr>
              <w:pStyle w:val="ConsPlusNormal"/>
              <w:jc w:val="center"/>
              <w:rPr>
                <w:sz w:val="16"/>
                <w:szCs w:val="16"/>
              </w:rPr>
            </w:pPr>
            <w:r w:rsidRPr="00E9152F">
              <w:rPr>
                <w:sz w:val="16"/>
                <w:szCs w:val="16"/>
              </w:rPr>
              <w:t>г. Невинномысск, ул. Урожайная, 24</w:t>
            </w:r>
          </w:p>
        </w:tc>
      </w:tr>
      <w:tr w:rsidR="00E9152F" w:rsidRPr="00E9152F" w:rsidTr="00411DD8">
        <w:tc>
          <w:tcPr>
            <w:tcW w:w="346"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2.</w:t>
            </w:r>
          </w:p>
        </w:tc>
        <w:tc>
          <w:tcPr>
            <w:tcW w:w="3623"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Установленная и располагаемая тепловая мощность котельной (Гкал/ч) с указанием причины снижения установленной мощности (ремонт котла,)</w:t>
            </w:r>
          </w:p>
        </w:tc>
        <w:tc>
          <w:tcPr>
            <w:tcW w:w="5449" w:type="dxa"/>
            <w:gridSpan w:val="7"/>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установленная мощность - 0,245 Гкал/ч;</w:t>
            </w:r>
          </w:p>
          <w:p w:rsidR="00E9152F" w:rsidRPr="00E9152F" w:rsidRDefault="00E9152F" w:rsidP="00411DD8">
            <w:pPr>
              <w:pStyle w:val="ConsPlusNormal"/>
              <w:jc w:val="center"/>
              <w:rPr>
                <w:sz w:val="16"/>
                <w:szCs w:val="16"/>
              </w:rPr>
            </w:pPr>
            <w:r w:rsidRPr="00E9152F">
              <w:rPr>
                <w:sz w:val="16"/>
                <w:szCs w:val="16"/>
              </w:rPr>
              <w:t>располагаемая мощность - 0,245 Гкал/ч</w:t>
            </w:r>
          </w:p>
        </w:tc>
      </w:tr>
      <w:tr w:rsidR="00E9152F" w:rsidRPr="00E9152F" w:rsidTr="00411DD8">
        <w:tc>
          <w:tcPr>
            <w:tcW w:w="346"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3.</w:t>
            </w:r>
          </w:p>
        </w:tc>
        <w:tc>
          <w:tcPr>
            <w:tcW w:w="3623"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Присоединенная нагрузка, Гкал/ч, (т/ч):</w:t>
            </w:r>
          </w:p>
          <w:p w:rsidR="00E9152F" w:rsidRPr="00E9152F" w:rsidRDefault="00E9152F" w:rsidP="00411DD8">
            <w:pPr>
              <w:pStyle w:val="ConsPlusNormal"/>
              <w:jc w:val="center"/>
              <w:rPr>
                <w:sz w:val="16"/>
                <w:szCs w:val="16"/>
              </w:rPr>
            </w:pPr>
            <w:r w:rsidRPr="00E9152F">
              <w:rPr>
                <w:sz w:val="16"/>
                <w:szCs w:val="16"/>
              </w:rPr>
              <w:t>- отопление;</w:t>
            </w:r>
          </w:p>
          <w:p w:rsidR="00E9152F" w:rsidRPr="00E9152F" w:rsidRDefault="00E9152F" w:rsidP="00411DD8">
            <w:pPr>
              <w:pStyle w:val="ConsPlusNormal"/>
              <w:jc w:val="center"/>
              <w:rPr>
                <w:sz w:val="16"/>
                <w:szCs w:val="16"/>
              </w:rPr>
            </w:pPr>
            <w:r w:rsidRPr="00E9152F">
              <w:rPr>
                <w:sz w:val="16"/>
                <w:szCs w:val="16"/>
              </w:rPr>
              <w:t>- вентиляция;</w:t>
            </w:r>
          </w:p>
          <w:p w:rsidR="00E9152F" w:rsidRPr="00E9152F" w:rsidRDefault="00E9152F" w:rsidP="00411DD8">
            <w:pPr>
              <w:pStyle w:val="ConsPlusNormal"/>
              <w:jc w:val="center"/>
              <w:rPr>
                <w:sz w:val="16"/>
                <w:szCs w:val="16"/>
              </w:rPr>
            </w:pPr>
            <w:r w:rsidRPr="00E9152F">
              <w:rPr>
                <w:sz w:val="16"/>
                <w:szCs w:val="16"/>
              </w:rPr>
              <w:t>- гвс;</w:t>
            </w:r>
          </w:p>
          <w:p w:rsidR="00E9152F" w:rsidRPr="00E9152F" w:rsidRDefault="00E9152F" w:rsidP="00411DD8">
            <w:pPr>
              <w:pStyle w:val="ConsPlusNormal"/>
              <w:jc w:val="center"/>
              <w:rPr>
                <w:sz w:val="16"/>
                <w:szCs w:val="16"/>
              </w:rPr>
            </w:pPr>
            <w:r w:rsidRPr="00E9152F">
              <w:rPr>
                <w:sz w:val="16"/>
                <w:szCs w:val="16"/>
              </w:rPr>
              <w:t>- гвс летняя;</w:t>
            </w:r>
          </w:p>
          <w:p w:rsidR="00E9152F" w:rsidRPr="00E9152F" w:rsidRDefault="00E9152F" w:rsidP="00411DD8">
            <w:pPr>
              <w:pStyle w:val="ConsPlusNormal"/>
              <w:jc w:val="center"/>
              <w:rPr>
                <w:sz w:val="16"/>
                <w:szCs w:val="16"/>
              </w:rPr>
            </w:pPr>
            <w:r w:rsidRPr="00E9152F">
              <w:rPr>
                <w:sz w:val="16"/>
                <w:szCs w:val="16"/>
              </w:rPr>
              <w:t>- технологические нужды (Гкал/ч);</w:t>
            </w:r>
          </w:p>
          <w:p w:rsidR="00E9152F" w:rsidRPr="00E9152F" w:rsidRDefault="00E9152F" w:rsidP="00411DD8">
            <w:pPr>
              <w:pStyle w:val="ConsPlusNormal"/>
              <w:jc w:val="center"/>
              <w:rPr>
                <w:sz w:val="16"/>
                <w:szCs w:val="16"/>
              </w:rPr>
            </w:pPr>
            <w:r w:rsidRPr="00E9152F">
              <w:rPr>
                <w:sz w:val="16"/>
                <w:szCs w:val="16"/>
              </w:rPr>
              <w:t>- фактическая тепловая нагрузка, Гкал/ч, за прошедший отопительный период при t°нв самой холодной пятидневки;</w:t>
            </w:r>
          </w:p>
          <w:p w:rsidR="00E9152F" w:rsidRPr="00E9152F" w:rsidRDefault="00E9152F" w:rsidP="00411DD8">
            <w:pPr>
              <w:pStyle w:val="ConsPlusNormal"/>
              <w:jc w:val="center"/>
              <w:rPr>
                <w:sz w:val="16"/>
                <w:szCs w:val="16"/>
              </w:rPr>
            </w:pPr>
            <w:r w:rsidRPr="00E9152F">
              <w:rPr>
                <w:sz w:val="16"/>
                <w:szCs w:val="16"/>
              </w:rPr>
              <w:t>- присоединенная (договорная) тепловая нагрузка (теплоноситель - пар), Гкал/ч (т/ч)</w:t>
            </w:r>
          </w:p>
        </w:tc>
        <w:tc>
          <w:tcPr>
            <w:tcW w:w="5449" w:type="dxa"/>
            <w:gridSpan w:val="7"/>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отопление - 0,106 Гкал/ч;</w:t>
            </w:r>
          </w:p>
          <w:p w:rsidR="00E9152F" w:rsidRPr="00E9152F" w:rsidRDefault="00E9152F" w:rsidP="00411DD8">
            <w:pPr>
              <w:pStyle w:val="ConsPlusNormal"/>
              <w:jc w:val="center"/>
              <w:rPr>
                <w:sz w:val="16"/>
                <w:szCs w:val="16"/>
              </w:rPr>
            </w:pPr>
            <w:r w:rsidRPr="00E9152F">
              <w:rPr>
                <w:sz w:val="16"/>
                <w:szCs w:val="16"/>
              </w:rPr>
              <w:t>вентиляция - 0 Гкал/ч;</w:t>
            </w:r>
          </w:p>
          <w:p w:rsidR="00E9152F" w:rsidRPr="00E9152F" w:rsidRDefault="00E9152F" w:rsidP="00411DD8">
            <w:pPr>
              <w:pStyle w:val="ConsPlusNormal"/>
              <w:jc w:val="center"/>
              <w:rPr>
                <w:sz w:val="16"/>
                <w:szCs w:val="16"/>
              </w:rPr>
            </w:pPr>
            <w:r w:rsidRPr="00E9152F">
              <w:rPr>
                <w:sz w:val="16"/>
                <w:szCs w:val="16"/>
              </w:rPr>
              <w:t>ГВС - 0,1 Гкал/ч;</w:t>
            </w:r>
          </w:p>
          <w:p w:rsidR="00E9152F" w:rsidRPr="00E9152F" w:rsidRDefault="00E9152F" w:rsidP="00411DD8">
            <w:pPr>
              <w:pStyle w:val="ConsPlusNormal"/>
              <w:jc w:val="center"/>
              <w:rPr>
                <w:sz w:val="16"/>
                <w:szCs w:val="16"/>
              </w:rPr>
            </w:pPr>
            <w:r w:rsidRPr="00E9152F">
              <w:rPr>
                <w:sz w:val="16"/>
                <w:szCs w:val="16"/>
              </w:rPr>
              <w:t>ГВС летняя - 0,1 Гкал/ч;</w:t>
            </w:r>
          </w:p>
          <w:p w:rsidR="00E9152F" w:rsidRPr="00E9152F" w:rsidRDefault="00E9152F" w:rsidP="00411DD8">
            <w:pPr>
              <w:pStyle w:val="ConsPlusNormal"/>
              <w:jc w:val="center"/>
              <w:rPr>
                <w:sz w:val="16"/>
                <w:szCs w:val="16"/>
              </w:rPr>
            </w:pPr>
            <w:r w:rsidRPr="00E9152F">
              <w:rPr>
                <w:sz w:val="16"/>
                <w:szCs w:val="16"/>
              </w:rPr>
              <w:t>технологические нужды - 0,0007 Гкал/ч;</w:t>
            </w:r>
          </w:p>
          <w:p w:rsidR="00E9152F" w:rsidRPr="00E9152F" w:rsidRDefault="00E9152F" w:rsidP="00411DD8">
            <w:pPr>
              <w:pStyle w:val="ConsPlusNormal"/>
              <w:jc w:val="center"/>
              <w:rPr>
                <w:sz w:val="16"/>
                <w:szCs w:val="16"/>
              </w:rPr>
            </w:pPr>
            <w:r w:rsidRPr="00E9152F">
              <w:rPr>
                <w:sz w:val="16"/>
                <w:szCs w:val="16"/>
              </w:rPr>
              <w:t>присоединенная - 0,206 Гкал/ч</w:t>
            </w:r>
          </w:p>
        </w:tc>
      </w:tr>
      <w:tr w:rsidR="00E9152F" w:rsidRPr="00E9152F" w:rsidTr="00411DD8">
        <w:tc>
          <w:tcPr>
            <w:tcW w:w="346"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4.</w:t>
            </w:r>
          </w:p>
        </w:tc>
        <w:tc>
          <w:tcPr>
            <w:tcW w:w="3623"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Тепловые потери в сетях, Гкал/ч:</w:t>
            </w:r>
          </w:p>
          <w:p w:rsidR="00E9152F" w:rsidRPr="00E9152F" w:rsidRDefault="00E9152F" w:rsidP="00411DD8">
            <w:pPr>
              <w:pStyle w:val="ConsPlusNormal"/>
              <w:jc w:val="center"/>
              <w:rPr>
                <w:sz w:val="16"/>
                <w:szCs w:val="16"/>
              </w:rPr>
            </w:pPr>
            <w:r w:rsidRPr="00E9152F">
              <w:rPr>
                <w:sz w:val="16"/>
                <w:szCs w:val="16"/>
              </w:rPr>
              <w:t>- нормативные (утвержденные);</w:t>
            </w:r>
          </w:p>
          <w:p w:rsidR="00E9152F" w:rsidRPr="00E9152F" w:rsidRDefault="00E9152F" w:rsidP="00411DD8">
            <w:pPr>
              <w:pStyle w:val="ConsPlusNormal"/>
              <w:jc w:val="center"/>
              <w:rPr>
                <w:sz w:val="16"/>
                <w:szCs w:val="16"/>
              </w:rPr>
            </w:pPr>
            <w:r w:rsidRPr="00E9152F">
              <w:rPr>
                <w:sz w:val="16"/>
                <w:szCs w:val="16"/>
              </w:rPr>
              <w:t>- фактические</w:t>
            </w:r>
          </w:p>
        </w:tc>
        <w:tc>
          <w:tcPr>
            <w:tcW w:w="5449" w:type="dxa"/>
            <w:gridSpan w:val="7"/>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0,01</w:t>
            </w:r>
          </w:p>
          <w:p w:rsidR="00E9152F" w:rsidRPr="00E9152F" w:rsidRDefault="00E9152F" w:rsidP="00411DD8">
            <w:pPr>
              <w:pStyle w:val="ConsPlusNormal"/>
              <w:jc w:val="center"/>
              <w:rPr>
                <w:sz w:val="16"/>
                <w:szCs w:val="16"/>
              </w:rPr>
            </w:pPr>
            <w:r w:rsidRPr="00E9152F">
              <w:rPr>
                <w:sz w:val="16"/>
                <w:szCs w:val="16"/>
              </w:rPr>
              <w:t>0,002</w:t>
            </w:r>
          </w:p>
        </w:tc>
      </w:tr>
      <w:tr w:rsidR="00E9152F" w:rsidRPr="00E9152F" w:rsidTr="00411DD8">
        <w:tc>
          <w:tcPr>
            <w:tcW w:w="346"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5.</w:t>
            </w:r>
          </w:p>
        </w:tc>
        <w:tc>
          <w:tcPr>
            <w:tcW w:w="3623"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Балансовая принадлежность тепловых сетей, присоединенных к котельной</w:t>
            </w:r>
          </w:p>
        </w:tc>
        <w:tc>
          <w:tcPr>
            <w:tcW w:w="5449" w:type="dxa"/>
            <w:gridSpan w:val="7"/>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государственное имущество</w:t>
            </w:r>
          </w:p>
        </w:tc>
      </w:tr>
      <w:tr w:rsidR="00E9152F" w:rsidRPr="00E9152F" w:rsidTr="00411DD8">
        <w:tc>
          <w:tcPr>
            <w:tcW w:w="346"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6.</w:t>
            </w:r>
          </w:p>
        </w:tc>
        <w:tc>
          <w:tcPr>
            <w:tcW w:w="3623"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Вид топлива (основное, аварийное, резервное)</w:t>
            </w:r>
          </w:p>
        </w:tc>
        <w:tc>
          <w:tcPr>
            <w:tcW w:w="5449" w:type="dxa"/>
            <w:gridSpan w:val="7"/>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основное - природный газ;</w:t>
            </w:r>
          </w:p>
          <w:p w:rsidR="00E9152F" w:rsidRPr="00E9152F" w:rsidRDefault="00E9152F" w:rsidP="00411DD8">
            <w:pPr>
              <w:pStyle w:val="ConsPlusNormal"/>
              <w:jc w:val="center"/>
              <w:rPr>
                <w:sz w:val="16"/>
                <w:szCs w:val="16"/>
              </w:rPr>
            </w:pPr>
            <w:r w:rsidRPr="00E9152F">
              <w:rPr>
                <w:sz w:val="16"/>
                <w:szCs w:val="16"/>
              </w:rPr>
              <w:t>аварийного и резервного нет</w:t>
            </w:r>
          </w:p>
        </w:tc>
      </w:tr>
      <w:tr w:rsidR="00E9152F" w:rsidRPr="00E9152F" w:rsidTr="00411DD8">
        <w:tc>
          <w:tcPr>
            <w:tcW w:w="346"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7.</w:t>
            </w:r>
          </w:p>
        </w:tc>
        <w:tc>
          <w:tcPr>
            <w:tcW w:w="3623"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Величина топливопотребления за 2020 г. (по каждому виду топлива и каждому агрегату), в условном и натуральном выражении</w:t>
            </w:r>
          </w:p>
        </w:tc>
        <w:tc>
          <w:tcPr>
            <w:tcW w:w="5449" w:type="dxa"/>
            <w:gridSpan w:val="7"/>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44764 кгут;</w:t>
            </w:r>
          </w:p>
          <w:p w:rsidR="00E9152F" w:rsidRPr="00E9152F" w:rsidRDefault="00E9152F" w:rsidP="00411DD8">
            <w:pPr>
              <w:pStyle w:val="ConsPlusNormal"/>
              <w:jc w:val="center"/>
              <w:rPr>
                <w:sz w:val="16"/>
                <w:szCs w:val="16"/>
              </w:rPr>
            </w:pPr>
            <w:r w:rsidRPr="00E9152F">
              <w:rPr>
                <w:sz w:val="16"/>
                <w:szCs w:val="16"/>
              </w:rPr>
              <w:t>38260 м</w:t>
            </w:r>
            <w:r w:rsidRPr="00E9152F">
              <w:rPr>
                <w:sz w:val="16"/>
                <w:szCs w:val="16"/>
                <w:vertAlign w:val="superscript"/>
              </w:rPr>
              <w:t>3</w:t>
            </w:r>
          </w:p>
        </w:tc>
      </w:tr>
      <w:tr w:rsidR="00E9152F" w:rsidRPr="00E9152F" w:rsidTr="00411DD8">
        <w:tc>
          <w:tcPr>
            <w:tcW w:w="346"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8.</w:t>
            </w:r>
          </w:p>
        </w:tc>
        <w:tc>
          <w:tcPr>
            <w:tcW w:w="3623"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Удельный расход условного и натурального топлива на единицу выработанной и полезно отпущенной теплоты</w:t>
            </w:r>
          </w:p>
        </w:tc>
        <w:tc>
          <w:tcPr>
            <w:tcW w:w="5449" w:type="dxa"/>
            <w:gridSpan w:val="7"/>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выработанной: 160,5 кгут/Гкал;</w:t>
            </w:r>
          </w:p>
          <w:p w:rsidR="00E9152F" w:rsidRPr="00E9152F" w:rsidRDefault="00E9152F" w:rsidP="00411DD8">
            <w:pPr>
              <w:pStyle w:val="ConsPlusNormal"/>
              <w:jc w:val="center"/>
              <w:rPr>
                <w:sz w:val="16"/>
                <w:szCs w:val="16"/>
              </w:rPr>
            </w:pPr>
            <w:r w:rsidRPr="00E9152F">
              <w:rPr>
                <w:sz w:val="16"/>
                <w:szCs w:val="16"/>
              </w:rPr>
              <w:t>137,2 м</w:t>
            </w:r>
            <w:r w:rsidRPr="00E9152F">
              <w:rPr>
                <w:sz w:val="16"/>
                <w:szCs w:val="16"/>
                <w:vertAlign w:val="superscript"/>
              </w:rPr>
              <w:t>3</w:t>
            </w:r>
            <w:r w:rsidRPr="00E9152F">
              <w:rPr>
                <w:sz w:val="16"/>
                <w:szCs w:val="16"/>
              </w:rPr>
              <w:t>/Гкал</w:t>
            </w:r>
          </w:p>
          <w:p w:rsidR="00E9152F" w:rsidRPr="00E9152F" w:rsidRDefault="00E9152F" w:rsidP="00411DD8">
            <w:pPr>
              <w:pStyle w:val="ConsPlusNormal"/>
              <w:jc w:val="center"/>
              <w:rPr>
                <w:sz w:val="16"/>
                <w:szCs w:val="16"/>
              </w:rPr>
            </w:pPr>
            <w:r w:rsidRPr="00E9152F">
              <w:rPr>
                <w:sz w:val="16"/>
                <w:szCs w:val="16"/>
              </w:rPr>
              <w:t>отпущенной: 164,1 кгут/Гкал;</w:t>
            </w:r>
          </w:p>
          <w:p w:rsidR="00E9152F" w:rsidRPr="00E9152F" w:rsidRDefault="00E9152F" w:rsidP="00411DD8">
            <w:pPr>
              <w:pStyle w:val="ConsPlusNormal"/>
              <w:jc w:val="center"/>
              <w:rPr>
                <w:sz w:val="16"/>
                <w:szCs w:val="16"/>
              </w:rPr>
            </w:pPr>
            <w:r w:rsidRPr="00E9152F">
              <w:rPr>
                <w:sz w:val="16"/>
                <w:szCs w:val="16"/>
              </w:rPr>
              <w:t>140,3 м</w:t>
            </w:r>
            <w:r w:rsidRPr="00E9152F">
              <w:rPr>
                <w:sz w:val="16"/>
                <w:szCs w:val="16"/>
                <w:vertAlign w:val="superscript"/>
              </w:rPr>
              <w:t>3</w:t>
            </w:r>
            <w:r w:rsidRPr="00E9152F">
              <w:rPr>
                <w:sz w:val="16"/>
                <w:szCs w:val="16"/>
              </w:rPr>
              <w:t>/Гкал</w:t>
            </w:r>
          </w:p>
        </w:tc>
      </w:tr>
      <w:tr w:rsidR="00E9152F" w:rsidRPr="00E9152F" w:rsidTr="00411DD8">
        <w:tc>
          <w:tcPr>
            <w:tcW w:w="346"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9.</w:t>
            </w:r>
          </w:p>
        </w:tc>
        <w:tc>
          <w:tcPr>
            <w:tcW w:w="3623"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Схема теплоснабжения от котельной:</w:t>
            </w:r>
          </w:p>
          <w:p w:rsidR="00E9152F" w:rsidRPr="00E9152F" w:rsidRDefault="00E9152F" w:rsidP="00411DD8">
            <w:pPr>
              <w:pStyle w:val="ConsPlusNormal"/>
              <w:jc w:val="center"/>
              <w:rPr>
                <w:sz w:val="16"/>
                <w:szCs w:val="16"/>
              </w:rPr>
            </w:pPr>
            <w:r w:rsidRPr="00E9152F">
              <w:rPr>
                <w:sz w:val="16"/>
                <w:szCs w:val="16"/>
              </w:rPr>
              <w:t>- открытая;</w:t>
            </w:r>
          </w:p>
          <w:p w:rsidR="00E9152F" w:rsidRPr="00E9152F" w:rsidRDefault="00E9152F" w:rsidP="00411DD8">
            <w:pPr>
              <w:pStyle w:val="ConsPlusNormal"/>
              <w:jc w:val="center"/>
              <w:rPr>
                <w:sz w:val="16"/>
                <w:szCs w:val="16"/>
              </w:rPr>
            </w:pPr>
            <w:r w:rsidRPr="00E9152F">
              <w:rPr>
                <w:sz w:val="16"/>
                <w:szCs w:val="16"/>
              </w:rPr>
              <w:t>- закрытая</w:t>
            </w:r>
          </w:p>
        </w:tc>
        <w:tc>
          <w:tcPr>
            <w:tcW w:w="5449" w:type="dxa"/>
            <w:gridSpan w:val="7"/>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закрытая</w:t>
            </w:r>
          </w:p>
        </w:tc>
      </w:tr>
      <w:tr w:rsidR="00E9152F" w:rsidRPr="00E9152F" w:rsidTr="00411DD8">
        <w:tc>
          <w:tcPr>
            <w:tcW w:w="346"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10.</w:t>
            </w:r>
          </w:p>
        </w:tc>
        <w:tc>
          <w:tcPr>
            <w:tcW w:w="3623"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Температурный график (расчетный и фактический) регулирования отпуска тепла</w:t>
            </w:r>
          </w:p>
        </w:tc>
        <w:tc>
          <w:tcPr>
            <w:tcW w:w="5449" w:type="dxa"/>
            <w:gridSpan w:val="7"/>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95/70 °C</w:t>
            </w:r>
          </w:p>
        </w:tc>
      </w:tr>
      <w:tr w:rsidR="00E9152F" w:rsidRPr="00E9152F" w:rsidTr="00411DD8">
        <w:tc>
          <w:tcPr>
            <w:tcW w:w="346"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11.</w:t>
            </w:r>
          </w:p>
        </w:tc>
        <w:tc>
          <w:tcPr>
            <w:tcW w:w="3623"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Давление в подающей тепломагистрали (зимний и летний режим).</w:t>
            </w:r>
          </w:p>
          <w:p w:rsidR="00E9152F" w:rsidRPr="00E9152F" w:rsidRDefault="00E9152F" w:rsidP="00411DD8">
            <w:pPr>
              <w:pStyle w:val="ConsPlusNormal"/>
              <w:jc w:val="center"/>
              <w:rPr>
                <w:sz w:val="16"/>
                <w:szCs w:val="16"/>
              </w:rPr>
            </w:pPr>
            <w:r w:rsidRPr="00E9152F">
              <w:rPr>
                <w:sz w:val="16"/>
                <w:szCs w:val="16"/>
              </w:rPr>
              <w:t>Давление в обратной тепломагистрали (зимний и летний режим)</w:t>
            </w:r>
          </w:p>
        </w:tc>
        <w:tc>
          <w:tcPr>
            <w:tcW w:w="5449" w:type="dxa"/>
            <w:gridSpan w:val="7"/>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зима: подача отопления - 3,5 кгс/см</w:t>
            </w:r>
            <w:r w:rsidRPr="00E9152F">
              <w:rPr>
                <w:sz w:val="16"/>
                <w:szCs w:val="16"/>
                <w:vertAlign w:val="superscript"/>
              </w:rPr>
              <w:t>2</w:t>
            </w:r>
            <w:r w:rsidRPr="00E9152F">
              <w:rPr>
                <w:sz w:val="16"/>
                <w:szCs w:val="16"/>
              </w:rPr>
              <w:t>;</w:t>
            </w:r>
          </w:p>
          <w:p w:rsidR="00E9152F" w:rsidRPr="00E9152F" w:rsidRDefault="00E9152F" w:rsidP="00411DD8">
            <w:pPr>
              <w:pStyle w:val="ConsPlusNormal"/>
              <w:jc w:val="center"/>
              <w:rPr>
                <w:sz w:val="16"/>
                <w:szCs w:val="16"/>
              </w:rPr>
            </w:pPr>
            <w:r w:rsidRPr="00E9152F">
              <w:rPr>
                <w:sz w:val="16"/>
                <w:szCs w:val="16"/>
              </w:rPr>
              <w:t>обратка отопления - 3,0 кгс/см</w:t>
            </w:r>
            <w:r w:rsidRPr="00E9152F">
              <w:rPr>
                <w:sz w:val="16"/>
                <w:szCs w:val="16"/>
                <w:vertAlign w:val="superscript"/>
              </w:rPr>
              <w:t>2</w:t>
            </w:r>
            <w:r w:rsidRPr="00E9152F">
              <w:rPr>
                <w:sz w:val="16"/>
                <w:szCs w:val="16"/>
              </w:rPr>
              <w:t>;</w:t>
            </w:r>
          </w:p>
          <w:p w:rsidR="00E9152F" w:rsidRPr="00E9152F" w:rsidRDefault="00E9152F" w:rsidP="00411DD8">
            <w:pPr>
              <w:pStyle w:val="ConsPlusNormal"/>
              <w:jc w:val="center"/>
              <w:rPr>
                <w:sz w:val="16"/>
                <w:szCs w:val="16"/>
              </w:rPr>
            </w:pPr>
            <w:r w:rsidRPr="00E9152F">
              <w:rPr>
                <w:sz w:val="16"/>
                <w:szCs w:val="16"/>
              </w:rPr>
              <w:t>лето: подача ГВС - 5,5 кгс/см</w:t>
            </w:r>
            <w:r w:rsidRPr="00E9152F">
              <w:rPr>
                <w:sz w:val="16"/>
                <w:szCs w:val="16"/>
                <w:vertAlign w:val="superscript"/>
              </w:rPr>
              <w:t>2</w:t>
            </w:r>
          </w:p>
        </w:tc>
      </w:tr>
      <w:tr w:rsidR="00E9152F" w:rsidRPr="00E9152F" w:rsidTr="00411DD8">
        <w:tc>
          <w:tcPr>
            <w:tcW w:w="346"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12.</w:t>
            </w:r>
          </w:p>
        </w:tc>
        <w:tc>
          <w:tcPr>
            <w:tcW w:w="3623"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Среднесуточный расход воды, м</w:t>
            </w:r>
            <w:r w:rsidRPr="00E9152F">
              <w:rPr>
                <w:sz w:val="16"/>
                <w:szCs w:val="16"/>
                <w:vertAlign w:val="superscript"/>
              </w:rPr>
              <w:t>3</w:t>
            </w:r>
          </w:p>
        </w:tc>
        <w:tc>
          <w:tcPr>
            <w:tcW w:w="5449" w:type="dxa"/>
            <w:gridSpan w:val="7"/>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4</w:t>
            </w:r>
          </w:p>
        </w:tc>
      </w:tr>
      <w:tr w:rsidR="00E9152F" w:rsidRPr="00E9152F" w:rsidTr="00411DD8">
        <w:tc>
          <w:tcPr>
            <w:tcW w:w="346"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13.</w:t>
            </w:r>
          </w:p>
        </w:tc>
        <w:tc>
          <w:tcPr>
            <w:tcW w:w="3623"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Расход воды на подпитку, м</w:t>
            </w:r>
            <w:r w:rsidRPr="00E9152F">
              <w:rPr>
                <w:sz w:val="16"/>
                <w:szCs w:val="16"/>
                <w:vertAlign w:val="superscript"/>
              </w:rPr>
              <w:t>3</w:t>
            </w:r>
            <w:r w:rsidRPr="00E9152F">
              <w:rPr>
                <w:sz w:val="16"/>
                <w:szCs w:val="16"/>
              </w:rPr>
              <w:t>/ч</w:t>
            </w:r>
          </w:p>
        </w:tc>
        <w:tc>
          <w:tcPr>
            <w:tcW w:w="5449" w:type="dxa"/>
            <w:gridSpan w:val="7"/>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0,003</w:t>
            </w:r>
          </w:p>
        </w:tc>
      </w:tr>
      <w:tr w:rsidR="00E9152F" w:rsidRPr="00E9152F" w:rsidTr="00411DD8">
        <w:tc>
          <w:tcPr>
            <w:tcW w:w="346" w:type="dxa"/>
            <w:vMerge w:val="restart"/>
            <w:tcMar>
              <w:top w:w="0" w:type="dxa"/>
              <w:bottom w:w="0" w:type="dxa"/>
            </w:tcMar>
          </w:tcPr>
          <w:p w:rsidR="00E9152F" w:rsidRPr="00E9152F" w:rsidRDefault="00E9152F" w:rsidP="00411DD8">
            <w:pPr>
              <w:pStyle w:val="ConsPlusNormal"/>
              <w:jc w:val="center"/>
              <w:rPr>
                <w:sz w:val="16"/>
                <w:szCs w:val="16"/>
              </w:rPr>
            </w:pPr>
            <w:r w:rsidRPr="00E9152F">
              <w:rPr>
                <w:sz w:val="16"/>
                <w:szCs w:val="16"/>
              </w:rPr>
              <w:t>14.</w:t>
            </w:r>
          </w:p>
        </w:tc>
        <w:tc>
          <w:tcPr>
            <w:tcW w:w="3623"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Тип, количество и характеристики насосного оборудования:</w:t>
            </w:r>
          </w:p>
        </w:tc>
        <w:tc>
          <w:tcPr>
            <w:tcW w:w="5449" w:type="dxa"/>
            <w:gridSpan w:val="7"/>
            <w:tcMar>
              <w:top w:w="0" w:type="dxa"/>
              <w:bottom w:w="0" w:type="dxa"/>
            </w:tcMar>
            <w:vAlign w:val="center"/>
          </w:tcPr>
          <w:p w:rsidR="00E9152F" w:rsidRPr="00E9152F" w:rsidRDefault="00E9152F" w:rsidP="00411DD8">
            <w:pPr>
              <w:pStyle w:val="ConsPlusNormal"/>
              <w:rPr>
                <w:sz w:val="16"/>
                <w:szCs w:val="16"/>
              </w:rPr>
            </w:pPr>
          </w:p>
        </w:tc>
      </w:tr>
      <w:tr w:rsidR="00E9152F" w:rsidRPr="00E9152F" w:rsidTr="00411DD8">
        <w:tc>
          <w:tcPr>
            <w:tcW w:w="346"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623"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сетевой насос отопления</w:t>
            </w:r>
          </w:p>
          <w:p w:rsidR="00E9152F" w:rsidRPr="00E9152F" w:rsidRDefault="00E9152F" w:rsidP="00411DD8">
            <w:pPr>
              <w:pStyle w:val="ConsPlusNormal"/>
              <w:jc w:val="center"/>
              <w:rPr>
                <w:sz w:val="16"/>
                <w:szCs w:val="16"/>
              </w:rPr>
            </w:pPr>
            <w:r w:rsidRPr="00E9152F">
              <w:rPr>
                <w:sz w:val="16"/>
                <w:szCs w:val="16"/>
              </w:rPr>
              <w:t>сетевой насос ГВС</w:t>
            </w:r>
          </w:p>
          <w:p w:rsidR="00E9152F" w:rsidRPr="00E9152F" w:rsidRDefault="00E9152F" w:rsidP="00411DD8">
            <w:pPr>
              <w:pStyle w:val="ConsPlusNormal"/>
              <w:jc w:val="center"/>
              <w:rPr>
                <w:sz w:val="16"/>
                <w:szCs w:val="16"/>
              </w:rPr>
            </w:pPr>
            <w:r w:rsidRPr="00E9152F">
              <w:rPr>
                <w:sz w:val="16"/>
                <w:szCs w:val="16"/>
              </w:rPr>
              <w:t>подпиточный насос</w:t>
            </w:r>
          </w:p>
        </w:tc>
        <w:tc>
          <w:tcPr>
            <w:tcW w:w="5449" w:type="dxa"/>
            <w:gridSpan w:val="7"/>
            <w:tcMar>
              <w:top w:w="0" w:type="dxa"/>
              <w:bottom w:w="0" w:type="dxa"/>
            </w:tcMar>
            <w:vAlign w:val="center"/>
          </w:tcPr>
          <w:p w:rsidR="00E9152F" w:rsidRPr="00E9152F" w:rsidRDefault="00E9152F" w:rsidP="00411DD8">
            <w:pPr>
              <w:pStyle w:val="ConsPlusNormal"/>
              <w:jc w:val="center"/>
              <w:rPr>
                <w:sz w:val="16"/>
                <w:szCs w:val="16"/>
                <w:lang w:val="en-US"/>
              </w:rPr>
            </w:pPr>
            <w:r w:rsidRPr="00E9152F">
              <w:rPr>
                <w:sz w:val="16"/>
                <w:szCs w:val="16"/>
                <w:lang w:val="en-US"/>
              </w:rPr>
              <w:t xml:space="preserve">DAB KRF 30/16 - 2 </w:t>
            </w:r>
            <w:r w:rsidRPr="00E9152F">
              <w:rPr>
                <w:sz w:val="16"/>
                <w:szCs w:val="16"/>
              </w:rPr>
              <w:t>шт</w:t>
            </w:r>
            <w:r w:rsidRPr="00E9152F">
              <w:rPr>
                <w:sz w:val="16"/>
                <w:szCs w:val="16"/>
                <w:lang w:val="en-US"/>
              </w:rPr>
              <w:t>.</w:t>
            </w:r>
          </w:p>
          <w:p w:rsidR="00E9152F" w:rsidRPr="00E9152F" w:rsidRDefault="00E9152F" w:rsidP="00411DD8">
            <w:pPr>
              <w:pStyle w:val="ConsPlusNormal"/>
              <w:jc w:val="center"/>
              <w:rPr>
                <w:sz w:val="16"/>
                <w:szCs w:val="16"/>
                <w:lang w:val="en-US"/>
              </w:rPr>
            </w:pPr>
            <w:r w:rsidRPr="00E9152F">
              <w:rPr>
                <w:sz w:val="16"/>
                <w:szCs w:val="16"/>
                <w:lang w:val="en-US"/>
              </w:rPr>
              <w:t xml:space="preserve">DAB ALP 200 - 2 </w:t>
            </w:r>
            <w:r w:rsidRPr="00E9152F">
              <w:rPr>
                <w:sz w:val="16"/>
                <w:szCs w:val="16"/>
              </w:rPr>
              <w:t>шт</w:t>
            </w:r>
            <w:r w:rsidRPr="00E9152F">
              <w:rPr>
                <w:sz w:val="16"/>
                <w:szCs w:val="16"/>
                <w:lang w:val="en-US"/>
              </w:rPr>
              <w:t>.</w:t>
            </w:r>
          </w:p>
          <w:p w:rsidR="00E9152F" w:rsidRPr="00E9152F" w:rsidRDefault="00E9152F" w:rsidP="00411DD8">
            <w:pPr>
              <w:pStyle w:val="ConsPlusNormal"/>
              <w:jc w:val="center"/>
              <w:rPr>
                <w:sz w:val="16"/>
                <w:szCs w:val="16"/>
              </w:rPr>
            </w:pPr>
            <w:r w:rsidRPr="00E9152F">
              <w:rPr>
                <w:sz w:val="16"/>
                <w:szCs w:val="16"/>
              </w:rPr>
              <w:t>DAB А 60/180 - 1 шт.</w:t>
            </w:r>
          </w:p>
        </w:tc>
      </w:tr>
      <w:tr w:rsidR="00E9152F" w:rsidRPr="00E9152F" w:rsidTr="00411DD8">
        <w:tc>
          <w:tcPr>
            <w:tcW w:w="346"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15.</w:t>
            </w:r>
          </w:p>
        </w:tc>
        <w:tc>
          <w:tcPr>
            <w:tcW w:w="3623"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Тариф по видам потребителей, руб./Гкал</w:t>
            </w:r>
          </w:p>
        </w:tc>
        <w:tc>
          <w:tcPr>
            <w:tcW w:w="5449" w:type="dxa"/>
            <w:gridSpan w:val="7"/>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976,88</w:t>
            </w:r>
          </w:p>
        </w:tc>
      </w:tr>
      <w:tr w:rsidR="00E9152F" w:rsidRPr="00E9152F" w:rsidTr="00411DD8">
        <w:tc>
          <w:tcPr>
            <w:tcW w:w="346" w:type="dxa"/>
            <w:vMerge w:val="restart"/>
            <w:tcMar>
              <w:top w:w="0" w:type="dxa"/>
              <w:bottom w:w="0" w:type="dxa"/>
            </w:tcMar>
          </w:tcPr>
          <w:p w:rsidR="00E9152F" w:rsidRPr="00E9152F" w:rsidRDefault="00E9152F" w:rsidP="00411DD8">
            <w:pPr>
              <w:pStyle w:val="ConsPlusNormal"/>
              <w:jc w:val="center"/>
              <w:rPr>
                <w:sz w:val="16"/>
                <w:szCs w:val="16"/>
              </w:rPr>
            </w:pPr>
            <w:r w:rsidRPr="00E9152F">
              <w:rPr>
                <w:sz w:val="16"/>
                <w:szCs w:val="16"/>
              </w:rPr>
              <w:t>16.</w:t>
            </w:r>
          </w:p>
        </w:tc>
        <w:tc>
          <w:tcPr>
            <w:tcW w:w="3623" w:type="dxa"/>
            <w:tcBorders>
              <w:bottom w:val="nil"/>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Удельные затраты эл. энергии на:</w:t>
            </w:r>
          </w:p>
        </w:tc>
        <w:tc>
          <w:tcPr>
            <w:tcW w:w="5449" w:type="dxa"/>
            <w:gridSpan w:val="7"/>
            <w:tcBorders>
              <w:bottom w:val="nil"/>
            </w:tcBorders>
            <w:tcMar>
              <w:top w:w="0" w:type="dxa"/>
              <w:bottom w:w="0" w:type="dxa"/>
            </w:tcMar>
            <w:vAlign w:val="center"/>
          </w:tcPr>
          <w:p w:rsidR="00E9152F" w:rsidRPr="00E9152F" w:rsidRDefault="00E9152F" w:rsidP="00411DD8">
            <w:pPr>
              <w:pStyle w:val="ConsPlusNormal"/>
              <w:rPr>
                <w:sz w:val="16"/>
                <w:szCs w:val="16"/>
              </w:rPr>
            </w:pPr>
          </w:p>
        </w:tc>
      </w:tr>
      <w:tr w:rsidR="00E9152F" w:rsidRPr="00E9152F" w:rsidTr="00411DD8">
        <w:tblPrEx>
          <w:tblBorders>
            <w:insideH w:val="nil"/>
          </w:tblBorders>
        </w:tblPrEx>
        <w:tc>
          <w:tcPr>
            <w:tcW w:w="346"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623" w:type="dxa"/>
            <w:tcBorders>
              <w:top w:val="nil"/>
              <w:bottom w:val="nil"/>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 выработку единицы тепловой энергии</w:t>
            </w:r>
          </w:p>
          <w:p w:rsidR="00E9152F" w:rsidRPr="00E9152F" w:rsidRDefault="00E9152F" w:rsidP="00411DD8">
            <w:pPr>
              <w:pStyle w:val="ConsPlusNormal"/>
              <w:jc w:val="center"/>
              <w:rPr>
                <w:sz w:val="16"/>
                <w:szCs w:val="16"/>
              </w:rPr>
            </w:pPr>
            <w:r w:rsidRPr="00E9152F">
              <w:rPr>
                <w:sz w:val="16"/>
                <w:szCs w:val="16"/>
              </w:rPr>
              <w:t>кВт*ч/ Гкал (т. пара);</w:t>
            </w:r>
          </w:p>
        </w:tc>
        <w:tc>
          <w:tcPr>
            <w:tcW w:w="5449" w:type="dxa"/>
            <w:gridSpan w:val="7"/>
            <w:tcBorders>
              <w:top w:val="nil"/>
              <w:bottom w:val="nil"/>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23,7</w:t>
            </w:r>
          </w:p>
        </w:tc>
      </w:tr>
      <w:tr w:rsidR="00E9152F" w:rsidRPr="00E9152F" w:rsidTr="00411DD8">
        <w:tc>
          <w:tcPr>
            <w:tcW w:w="346"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623" w:type="dxa"/>
            <w:tcBorders>
              <w:top w:val="nil"/>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 транспорт единицы тепловой энергии от источника до потребителей, кВт*ч / Гкал</w:t>
            </w:r>
          </w:p>
        </w:tc>
        <w:tc>
          <w:tcPr>
            <w:tcW w:w="5449" w:type="dxa"/>
            <w:gridSpan w:val="7"/>
            <w:tcBorders>
              <w:top w:val="nil"/>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23,7</w:t>
            </w:r>
          </w:p>
        </w:tc>
      </w:tr>
      <w:tr w:rsidR="00E9152F" w:rsidRPr="00E9152F" w:rsidTr="00411DD8">
        <w:tc>
          <w:tcPr>
            <w:tcW w:w="346"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17.</w:t>
            </w:r>
          </w:p>
        </w:tc>
        <w:tc>
          <w:tcPr>
            <w:tcW w:w="3623"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КПД котельной за минусом собств. нужд</w:t>
            </w:r>
          </w:p>
        </w:tc>
        <w:tc>
          <w:tcPr>
            <w:tcW w:w="5449" w:type="dxa"/>
            <w:gridSpan w:val="7"/>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88,3 %</w:t>
            </w:r>
          </w:p>
        </w:tc>
      </w:tr>
      <w:tr w:rsidR="00E9152F" w:rsidRPr="00E9152F" w:rsidTr="00411DD8">
        <w:tc>
          <w:tcPr>
            <w:tcW w:w="346" w:type="dxa"/>
            <w:vMerge w:val="restart"/>
            <w:tcMar>
              <w:top w:w="0" w:type="dxa"/>
              <w:bottom w:w="0" w:type="dxa"/>
            </w:tcMar>
          </w:tcPr>
          <w:p w:rsidR="00E9152F" w:rsidRPr="00E9152F" w:rsidRDefault="00E9152F" w:rsidP="00411DD8">
            <w:pPr>
              <w:pStyle w:val="ConsPlusNormal"/>
              <w:jc w:val="center"/>
              <w:rPr>
                <w:sz w:val="16"/>
                <w:szCs w:val="16"/>
              </w:rPr>
            </w:pPr>
            <w:r w:rsidRPr="00E9152F">
              <w:rPr>
                <w:sz w:val="16"/>
                <w:szCs w:val="16"/>
              </w:rPr>
              <w:t>18.</w:t>
            </w:r>
          </w:p>
        </w:tc>
        <w:tc>
          <w:tcPr>
            <w:tcW w:w="3623" w:type="dxa"/>
            <w:vMerge w:val="restart"/>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КПД и теплопроизводительность по результатам РНИ с указанием года их проведения (для каждого котла)</w:t>
            </w:r>
          </w:p>
        </w:tc>
        <w:tc>
          <w:tcPr>
            <w:tcW w:w="1072" w:type="dxa"/>
            <w:vMerge w:val="restart"/>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марка котла</w:t>
            </w:r>
          </w:p>
        </w:tc>
        <w:tc>
          <w:tcPr>
            <w:tcW w:w="4377" w:type="dxa"/>
            <w:gridSpan w:val="6"/>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нагрузка (согласно режимной карте)</w:t>
            </w:r>
          </w:p>
        </w:tc>
      </w:tr>
      <w:tr w:rsidR="00E9152F" w:rsidRPr="00E9152F" w:rsidTr="00411DD8">
        <w:tc>
          <w:tcPr>
            <w:tcW w:w="346"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623"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1072"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1537" w:type="dxa"/>
            <w:gridSpan w:val="3"/>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КПД</w:t>
            </w:r>
          </w:p>
        </w:tc>
        <w:tc>
          <w:tcPr>
            <w:tcW w:w="2840" w:type="dxa"/>
            <w:gridSpan w:val="3"/>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теплопроизводительность</w:t>
            </w:r>
          </w:p>
        </w:tc>
      </w:tr>
      <w:tr w:rsidR="00E9152F" w:rsidRPr="00E9152F" w:rsidTr="00411DD8">
        <w:tc>
          <w:tcPr>
            <w:tcW w:w="346"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623"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1072"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743"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70 %</w:t>
            </w:r>
          </w:p>
        </w:tc>
        <w:tc>
          <w:tcPr>
            <w:tcW w:w="794"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100 %</w:t>
            </w:r>
          </w:p>
        </w:tc>
        <w:tc>
          <w:tcPr>
            <w:tcW w:w="1300"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70 %</w:t>
            </w:r>
          </w:p>
        </w:tc>
        <w:tc>
          <w:tcPr>
            <w:tcW w:w="1540"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100 %</w:t>
            </w:r>
          </w:p>
        </w:tc>
      </w:tr>
      <w:tr w:rsidR="00E9152F" w:rsidRPr="00E9152F" w:rsidTr="00411DD8">
        <w:tc>
          <w:tcPr>
            <w:tcW w:w="346"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623"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1072"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котел № 1</w:t>
            </w:r>
          </w:p>
        </w:tc>
        <w:tc>
          <w:tcPr>
            <w:tcW w:w="743"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90,3</w:t>
            </w:r>
          </w:p>
        </w:tc>
        <w:tc>
          <w:tcPr>
            <w:tcW w:w="794"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90,5</w:t>
            </w:r>
          </w:p>
        </w:tc>
        <w:tc>
          <w:tcPr>
            <w:tcW w:w="1300"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0,060</w:t>
            </w:r>
          </w:p>
        </w:tc>
        <w:tc>
          <w:tcPr>
            <w:tcW w:w="1540"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0,063</w:t>
            </w:r>
          </w:p>
        </w:tc>
      </w:tr>
      <w:tr w:rsidR="00E9152F" w:rsidRPr="00E9152F" w:rsidTr="00411DD8">
        <w:tc>
          <w:tcPr>
            <w:tcW w:w="346"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623"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1072"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котел № 2</w:t>
            </w:r>
          </w:p>
        </w:tc>
        <w:tc>
          <w:tcPr>
            <w:tcW w:w="743"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90,3</w:t>
            </w:r>
          </w:p>
        </w:tc>
        <w:tc>
          <w:tcPr>
            <w:tcW w:w="794"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91,4</w:t>
            </w:r>
          </w:p>
        </w:tc>
        <w:tc>
          <w:tcPr>
            <w:tcW w:w="1300"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0,059</w:t>
            </w:r>
          </w:p>
        </w:tc>
        <w:tc>
          <w:tcPr>
            <w:tcW w:w="1540"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0,061</w:t>
            </w:r>
          </w:p>
        </w:tc>
      </w:tr>
      <w:tr w:rsidR="00E9152F" w:rsidRPr="00E9152F" w:rsidTr="00411DD8">
        <w:tc>
          <w:tcPr>
            <w:tcW w:w="346"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19.</w:t>
            </w:r>
          </w:p>
        </w:tc>
        <w:tc>
          <w:tcPr>
            <w:tcW w:w="3623"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Структура себестоимости выработки единицы тепловой энергии в 2020 г., руб./Гкал</w:t>
            </w:r>
          </w:p>
        </w:tc>
        <w:tc>
          <w:tcPr>
            <w:tcW w:w="5449" w:type="dxa"/>
            <w:gridSpan w:val="7"/>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2451,47</w:t>
            </w:r>
          </w:p>
        </w:tc>
      </w:tr>
      <w:tr w:rsidR="00E9152F" w:rsidRPr="00E9152F" w:rsidTr="00411DD8">
        <w:tc>
          <w:tcPr>
            <w:tcW w:w="346" w:type="dxa"/>
            <w:vMerge w:val="restart"/>
            <w:tcMar>
              <w:top w:w="0" w:type="dxa"/>
              <w:bottom w:w="0" w:type="dxa"/>
            </w:tcMar>
          </w:tcPr>
          <w:p w:rsidR="00E9152F" w:rsidRPr="00E9152F" w:rsidRDefault="00E9152F" w:rsidP="00411DD8">
            <w:pPr>
              <w:pStyle w:val="ConsPlusNormal"/>
              <w:jc w:val="center"/>
              <w:rPr>
                <w:sz w:val="16"/>
                <w:szCs w:val="16"/>
              </w:rPr>
            </w:pPr>
            <w:r w:rsidRPr="00E9152F">
              <w:rPr>
                <w:sz w:val="16"/>
                <w:szCs w:val="16"/>
              </w:rPr>
              <w:t>20.</w:t>
            </w:r>
          </w:p>
        </w:tc>
        <w:tc>
          <w:tcPr>
            <w:tcW w:w="3623" w:type="dxa"/>
            <w:tcBorders>
              <w:bottom w:val="nil"/>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Сведения за 2020 г. (теплоноситель - вода):</w:t>
            </w:r>
          </w:p>
        </w:tc>
        <w:tc>
          <w:tcPr>
            <w:tcW w:w="5449" w:type="dxa"/>
            <w:gridSpan w:val="7"/>
            <w:tcBorders>
              <w:bottom w:val="nil"/>
            </w:tcBorders>
            <w:tcMar>
              <w:top w:w="0" w:type="dxa"/>
              <w:bottom w:w="0" w:type="dxa"/>
            </w:tcMar>
            <w:vAlign w:val="center"/>
          </w:tcPr>
          <w:p w:rsidR="00E9152F" w:rsidRPr="00E9152F" w:rsidRDefault="00E9152F" w:rsidP="00411DD8">
            <w:pPr>
              <w:pStyle w:val="ConsPlusNormal"/>
              <w:rPr>
                <w:sz w:val="16"/>
                <w:szCs w:val="16"/>
              </w:rPr>
            </w:pPr>
          </w:p>
        </w:tc>
      </w:tr>
      <w:tr w:rsidR="00E9152F" w:rsidRPr="00E9152F" w:rsidTr="00411DD8">
        <w:tblPrEx>
          <w:tblBorders>
            <w:insideH w:val="nil"/>
          </w:tblBorders>
        </w:tblPrEx>
        <w:tc>
          <w:tcPr>
            <w:tcW w:w="346"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623" w:type="dxa"/>
            <w:tcBorders>
              <w:top w:val="nil"/>
              <w:bottom w:val="nil"/>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выработка теплоты (Гкал);</w:t>
            </w:r>
          </w:p>
        </w:tc>
        <w:tc>
          <w:tcPr>
            <w:tcW w:w="5449" w:type="dxa"/>
            <w:gridSpan w:val="7"/>
            <w:tcBorders>
              <w:top w:val="nil"/>
              <w:bottom w:val="nil"/>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278,89</w:t>
            </w:r>
          </w:p>
        </w:tc>
      </w:tr>
      <w:tr w:rsidR="00E9152F" w:rsidRPr="00E9152F" w:rsidTr="00411DD8">
        <w:tblPrEx>
          <w:tblBorders>
            <w:insideH w:val="nil"/>
          </w:tblBorders>
        </w:tblPrEx>
        <w:tc>
          <w:tcPr>
            <w:tcW w:w="346"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623" w:type="dxa"/>
            <w:tcBorders>
              <w:top w:val="nil"/>
              <w:bottom w:val="nil"/>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расход теплоты на собственные нужды, Гкал;</w:t>
            </w:r>
          </w:p>
        </w:tc>
        <w:tc>
          <w:tcPr>
            <w:tcW w:w="5449" w:type="dxa"/>
            <w:gridSpan w:val="7"/>
            <w:tcBorders>
              <w:top w:val="nil"/>
              <w:bottom w:val="nil"/>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6,14</w:t>
            </w:r>
          </w:p>
        </w:tc>
      </w:tr>
      <w:tr w:rsidR="00E9152F" w:rsidRPr="00E9152F" w:rsidTr="00411DD8">
        <w:tblPrEx>
          <w:tblBorders>
            <w:insideH w:val="nil"/>
          </w:tblBorders>
        </w:tblPrEx>
        <w:tc>
          <w:tcPr>
            <w:tcW w:w="346"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623" w:type="dxa"/>
            <w:tcBorders>
              <w:top w:val="nil"/>
              <w:bottom w:val="nil"/>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тепловые потери, Гкал;</w:t>
            </w:r>
          </w:p>
        </w:tc>
        <w:tc>
          <w:tcPr>
            <w:tcW w:w="5449" w:type="dxa"/>
            <w:gridSpan w:val="7"/>
            <w:tcBorders>
              <w:top w:val="nil"/>
              <w:bottom w:val="nil"/>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w:t>
            </w:r>
          </w:p>
        </w:tc>
      </w:tr>
      <w:tr w:rsidR="00E9152F" w:rsidRPr="00E9152F" w:rsidTr="00411DD8">
        <w:tc>
          <w:tcPr>
            <w:tcW w:w="346"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623" w:type="dxa"/>
            <w:tcBorders>
              <w:top w:val="nil"/>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полезный отпуск, Гкал (по группам потребителей)</w:t>
            </w:r>
          </w:p>
        </w:tc>
        <w:tc>
          <w:tcPr>
            <w:tcW w:w="5449" w:type="dxa"/>
            <w:gridSpan w:val="7"/>
            <w:tcBorders>
              <w:top w:val="nil"/>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272,75</w:t>
            </w:r>
          </w:p>
        </w:tc>
      </w:tr>
      <w:tr w:rsidR="00E9152F" w:rsidRPr="00E9152F" w:rsidTr="00411DD8">
        <w:tc>
          <w:tcPr>
            <w:tcW w:w="346" w:type="dxa"/>
            <w:vMerge w:val="restart"/>
            <w:tcMar>
              <w:top w:w="0" w:type="dxa"/>
              <w:bottom w:w="0" w:type="dxa"/>
            </w:tcMar>
          </w:tcPr>
          <w:p w:rsidR="00E9152F" w:rsidRPr="00E9152F" w:rsidRDefault="00E9152F" w:rsidP="00411DD8">
            <w:pPr>
              <w:pStyle w:val="ConsPlusNormal"/>
              <w:jc w:val="center"/>
              <w:rPr>
                <w:sz w:val="16"/>
                <w:szCs w:val="16"/>
              </w:rPr>
            </w:pPr>
            <w:r w:rsidRPr="00E9152F">
              <w:rPr>
                <w:sz w:val="16"/>
                <w:szCs w:val="16"/>
              </w:rPr>
              <w:t>21.</w:t>
            </w:r>
          </w:p>
        </w:tc>
        <w:tc>
          <w:tcPr>
            <w:tcW w:w="3623" w:type="dxa"/>
            <w:vMerge w:val="restart"/>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Потребление теплоты по каждому абоненту, помесячно за 2020 г. (с разделением по видам теплопотребления - О, В, ГВС, технология), Гкал</w:t>
            </w:r>
          </w:p>
        </w:tc>
        <w:tc>
          <w:tcPr>
            <w:tcW w:w="1475"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w:t>
            </w:r>
          </w:p>
        </w:tc>
        <w:tc>
          <w:tcPr>
            <w:tcW w:w="1134"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Отопление</w:t>
            </w:r>
          </w:p>
        </w:tc>
        <w:tc>
          <w:tcPr>
            <w:tcW w:w="960"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ГВС</w:t>
            </w:r>
          </w:p>
        </w:tc>
        <w:tc>
          <w:tcPr>
            <w:tcW w:w="1880"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Технологические нужды</w:t>
            </w:r>
          </w:p>
        </w:tc>
      </w:tr>
      <w:tr w:rsidR="00E9152F" w:rsidRPr="00E9152F" w:rsidTr="00411DD8">
        <w:tc>
          <w:tcPr>
            <w:tcW w:w="346"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623"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1475"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1</w:t>
            </w:r>
          </w:p>
        </w:tc>
        <w:tc>
          <w:tcPr>
            <w:tcW w:w="1134"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w:t>
            </w:r>
          </w:p>
        </w:tc>
        <w:tc>
          <w:tcPr>
            <w:tcW w:w="960"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w:t>
            </w:r>
          </w:p>
        </w:tc>
        <w:tc>
          <w:tcPr>
            <w:tcW w:w="1880"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w:t>
            </w:r>
          </w:p>
        </w:tc>
      </w:tr>
      <w:tr w:rsidR="00E9152F" w:rsidRPr="00E9152F" w:rsidTr="00411DD8">
        <w:tc>
          <w:tcPr>
            <w:tcW w:w="346"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623"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1475"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2</w:t>
            </w:r>
          </w:p>
        </w:tc>
        <w:tc>
          <w:tcPr>
            <w:tcW w:w="1134"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w:t>
            </w:r>
          </w:p>
        </w:tc>
        <w:tc>
          <w:tcPr>
            <w:tcW w:w="960"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w:t>
            </w:r>
          </w:p>
        </w:tc>
        <w:tc>
          <w:tcPr>
            <w:tcW w:w="1880"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w:t>
            </w:r>
          </w:p>
        </w:tc>
      </w:tr>
      <w:tr w:rsidR="00E9152F" w:rsidRPr="00E9152F" w:rsidTr="00411DD8">
        <w:tc>
          <w:tcPr>
            <w:tcW w:w="346"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623"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1475"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3</w:t>
            </w:r>
          </w:p>
        </w:tc>
        <w:tc>
          <w:tcPr>
            <w:tcW w:w="1134"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w:t>
            </w:r>
          </w:p>
        </w:tc>
        <w:tc>
          <w:tcPr>
            <w:tcW w:w="960"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w:t>
            </w:r>
          </w:p>
        </w:tc>
        <w:tc>
          <w:tcPr>
            <w:tcW w:w="1880"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w:t>
            </w:r>
          </w:p>
        </w:tc>
      </w:tr>
      <w:tr w:rsidR="00E9152F" w:rsidRPr="00E9152F" w:rsidTr="00411DD8">
        <w:tc>
          <w:tcPr>
            <w:tcW w:w="346"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623"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1475"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4</w:t>
            </w:r>
          </w:p>
        </w:tc>
        <w:tc>
          <w:tcPr>
            <w:tcW w:w="1134"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w:t>
            </w:r>
          </w:p>
        </w:tc>
        <w:tc>
          <w:tcPr>
            <w:tcW w:w="960"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w:t>
            </w:r>
          </w:p>
        </w:tc>
        <w:tc>
          <w:tcPr>
            <w:tcW w:w="1880"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0,88</w:t>
            </w:r>
          </w:p>
        </w:tc>
      </w:tr>
      <w:tr w:rsidR="00E9152F" w:rsidRPr="00E9152F" w:rsidTr="00411DD8">
        <w:tc>
          <w:tcPr>
            <w:tcW w:w="346"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623"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1475"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5</w:t>
            </w:r>
          </w:p>
        </w:tc>
        <w:tc>
          <w:tcPr>
            <w:tcW w:w="1134"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w:t>
            </w:r>
          </w:p>
        </w:tc>
        <w:tc>
          <w:tcPr>
            <w:tcW w:w="960"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72,25</w:t>
            </w:r>
          </w:p>
        </w:tc>
        <w:tc>
          <w:tcPr>
            <w:tcW w:w="1880"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1,19</w:t>
            </w:r>
          </w:p>
        </w:tc>
      </w:tr>
      <w:tr w:rsidR="00E9152F" w:rsidRPr="00E9152F" w:rsidTr="00411DD8">
        <w:tc>
          <w:tcPr>
            <w:tcW w:w="346"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623"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1475"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6</w:t>
            </w:r>
          </w:p>
        </w:tc>
        <w:tc>
          <w:tcPr>
            <w:tcW w:w="1134"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w:t>
            </w:r>
          </w:p>
        </w:tc>
        <w:tc>
          <w:tcPr>
            <w:tcW w:w="960"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61,45</w:t>
            </w:r>
          </w:p>
        </w:tc>
        <w:tc>
          <w:tcPr>
            <w:tcW w:w="1880"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1,05</w:t>
            </w:r>
          </w:p>
        </w:tc>
      </w:tr>
      <w:tr w:rsidR="00E9152F" w:rsidRPr="00E9152F" w:rsidTr="00411DD8">
        <w:tc>
          <w:tcPr>
            <w:tcW w:w="346"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623"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1475"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7</w:t>
            </w:r>
          </w:p>
        </w:tc>
        <w:tc>
          <w:tcPr>
            <w:tcW w:w="1134"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w:t>
            </w:r>
          </w:p>
        </w:tc>
        <w:tc>
          <w:tcPr>
            <w:tcW w:w="960"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44,51</w:t>
            </w:r>
          </w:p>
        </w:tc>
        <w:tc>
          <w:tcPr>
            <w:tcW w:w="1880"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0,59</w:t>
            </w:r>
          </w:p>
        </w:tc>
      </w:tr>
      <w:tr w:rsidR="00E9152F" w:rsidRPr="00E9152F" w:rsidTr="00411DD8">
        <w:tc>
          <w:tcPr>
            <w:tcW w:w="346"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623"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1475"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8</w:t>
            </w:r>
          </w:p>
        </w:tc>
        <w:tc>
          <w:tcPr>
            <w:tcW w:w="1134"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w:t>
            </w:r>
          </w:p>
        </w:tc>
        <w:tc>
          <w:tcPr>
            <w:tcW w:w="960"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46,52</w:t>
            </w:r>
          </w:p>
        </w:tc>
        <w:tc>
          <w:tcPr>
            <w:tcW w:w="1880"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0,97</w:t>
            </w:r>
          </w:p>
        </w:tc>
      </w:tr>
      <w:tr w:rsidR="00E9152F" w:rsidRPr="00E9152F" w:rsidTr="00411DD8">
        <w:tc>
          <w:tcPr>
            <w:tcW w:w="346"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623"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1475"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9</w:t>
            </w:r>
          </w:p>
        </w:tc>
        <w:tc>
          <w:tcPr>
            <w:tcW w:w="1134"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w:t>
            </w:r>
          </w:p>
        </w:tc>
        <w:tc>
          <w:tcPr>
            <w:tcW w:w="960"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48,11</w:t>
            </w:r>
          </w:p>
        </w:tc>
        <w:tc>
          <w:tcPr>
            <w:tcW w:w="1880"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1,22</w:t>
            </w:r>
          </w:p>
        </w:tc>
      </w:tr>
      <w:tr w:rsidR="00E9152F" w:rsidRPr="00E9152F" w:rsidTr="00411DD8">
        <w:tc>
          <w:tcPr>
            <w:tcW w:w="346"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623"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1475"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10</w:t>
            </w:r>
          </w:p>
        </w:tc>
        <w:tc>
          <w:tcPr>
            <w:tcW w:w="1134"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w:t>
            </w:r>
          </w:p>
        </w:tc>
        <w:tc>
          <w:tcPr>
            <w:tcW w:w="960"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w:t>
            </w:r>
          </w:p>
        </w:tc>
        <w:tc>
          <w:tcPr>
            <w:tcW w:w="1880"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0,24</w:t>
            </w:r>
          </w:p>
        </w:tc>
      </w:tr>
      <w:tr w:rsidR="00E9152F" w:rsidRPr="00E9152F" w:rsidTr="00411DD8">
        <w:tc>
          <w:tcPr>
            <w:tcW w:w="346"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623"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1475"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11</w:t>
            </w:r>
          </w:p>
        </w:tc>
        <w:tc>
          <w:tcPr>
            <w:tcW w:w="1134"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w:t>
            </w:r>
          </w:p>
        </w:tc>
        <w:tc>
          <w:tcPr>
            <w:tcW w:w="960"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w:t>
            </w:r>
          </w:p>
        </w:tc>
        <w:tc>
          <w:tcPr>
            <w:tcW w:w="1880"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w:t>
            </w:r>
          </w:p>
        </w:tc>
      </w:tr>
      <w:tr w:rsidR="00E9152F" w:rsidRPr="00E9152F" w:rsidTr="00411DD8">
        <w:tc>
          <w:tcPr>
            <w:tcW w:w="346"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623"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1475"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12</w:t>
            </w:r>
          </w:p>
        </w:tc>
        <w:tc>
          <w:tcPr>
            <w:tcW w:w="1134"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w:t>
            </w:r>
          </w:p>
        </w:tc>
        <w:tc>
          <w:tcPr>
            <w:tcW w:w="960"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w:t>
            </w:r>
          </w:p>
        </w:tc>
        <w:tc>
          <w:tcPr>
            <w:tcW w:w="1880"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w:t>
            </w:r>
          </w:p>
        </w:tc>
      </w:tr>
      <w:tr w:rsidR="00E9152F" w:rsidRPr="00E9152F" w:rsidTr="00411DD8">
        <w:tc>
          <w:tcPr>
            <w:tcW w:w="346"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22.</w:t>
            </w:r>
          </w:p>
        </w:tc>
        <w:tc>
          <w:tcPr>
            <w:tcW w:w="3623"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Схема выдачи тепловой мощности, структура теплофикационных установок</w:t>
            </w:r>
          </w:p>
          <w:p w:rsidR="00E9152F" w:rsidRPr="00E9152F" w:rsidRDefault="00E9152F" w:rsidP="00411DD8">
            <w:pPr>
              <w:pStyle w:val="ConsPlusNormal"/>
              <w:jc w:val="center"/>
              <w:rPr>
                <w:sz w:val="16"/>
                <w:szCs w:val="16"/>
              </w:rPr>
            </w:pPr>
            <w:r w:rsidRPr="00E9152F">
              <w:rPr>
                <w:sz w:val="16"/>
                <w:szCs w:val="16"/>
              </w:rPr>
              <w:t>(если источник тепловой энергии - источник комбинированной выработки тепловой и электрической энергии)</w:t>
            </w:r>
          </w:p>
        </w:tc>
        <w:tc>
          <w:tcPr>
            <w:tcW w:w="5449" w:type="dxa"/>
            <w:gridSpan w:val="7"/>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Источник комбинированной выработки тепловой и электрической энергии отсутствует</w:t>
            </w:r>
          </w:p>
        </w:tc>
      </w:tr>
    </w:tbl>
    <w:p w:rsidR="00E9152F" w:rsidRPr="00E9152F" w:rsidRDefault="00E9152F" w:rsidP="00E9152F">
      <w:pPr>
        <w:pStyle w:val="ConsPlusNormal"/>
        <w:jc w:val="both"/>
        <w:rPr>
          <w:sz w:val="16"/>
          <w:szCs w:val="16"/>
        </w:rPr>
      </w:pPr>
    </w:p>
    <w:p w:rsidR="00E9152F" w:rsidRPr="00212C61" w:rsidRDefault="00E9152F" w:rsidP="00E9152F">
      <w:pPr>
        <w:pStyle w:val="ConsPlusNormal"/>
        <w:jc w:val="right"/>
        <w:outlineLvl w:val="5"/>
        <w:rPr>
          <w:szCs w:val="24"/>
        </w:rPr>
      </w:pPr>
      <w:r w:rsidRPr="00E9152F">
        <w:rPr>
          <w:sz w:val="28"/>
          <w:szCs w:val="28"/>
        </w:rPr>
        <w:t>Таблица 21</w:t>
      </w:r>
    </w:p>
    <w:p w:rsidR="00E9152F" w:rsidRPr="00E9152F" w:rsidRDefault="00E9152F" w:rsidP="00E9152F">
      <w:pPr>
        <w:pStyle w:val="ConsPlusTitle"/>
        <w:jc w:val="center"/>
        <w:rPr>
          <w:b w:val="0"/>
          <w:sz w:val="28"/>
          <w:szCs w:val="28"/>
        </w:rPr>
      </w:pPr>
      <w:r w:rsidRPr="00E9152F">
        <w:rPr>
          <w:b w:val="0"/>
          <w:sz w:val="28"/>
          <w:szCs w:val="28"/>
        </w:rPr>
        <w:t>Описание котельной № 27-21</w:t>
      </w:r>
    </w:p>
    <w:p w:rsidR="00E9152F" w:rsidRPr="00E9152F" w:rsidRDefault="00E9152F" w:rsidP="00E9152F">
      <w:pPr>
        <w:pStyle w:val="ConsPlusNormal"/>
        <w:jc w:val="both"/>
        <w:rPr>
          <w:sz w:val="20"/>
        </w:rPr>
      </w:pP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6"/>
        <w:gridCol w:w="3267"/>
        <w:gridCol w:w="1072"/>
        <w:gridCol w:w="542"/>
        <w:gridCol w:w="340"/>
        <w:gridCol w:w="907"/>
        <w:gridCol w:w="1053"/>
        <w:gridCol w:w="340"/>
        <w:gridCol w:w="1551"/>
      </w:tblGrid>
      <w:tr w:rsidR="00E9152F" w:rsidRPr="00E9152F" w:rsidTr="00411DD8">
        <w:tc>
          <w:tcPr>
            <w:tcW w:w="346"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 п/п</w:t>
            </w:r>
          </w:p>
        </w:tc>
        <w:tc>
          <w:tcPr>
            <w:tcW w:w="3267"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Наименование показателей</w:t>
            </w:r>
          </w:p>
        </w:tc>
        <w:tc>
          <w:tcPr>
            <w:tcW w:w="5805" w:type="dxa"/>
            <w:gridSpan w:val="7"/>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Показатели</w:t>
            </w:r>
          </w:p>
        </w:tc>
      </w:tr>
      <w:tr w:rsidR="00E9152F" w:rsidRPr="00E9152F" w:rsidTr="00411DD8">
        <w:tc>
          <w:tcPr>
            <w:tcW w:w="346"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1</w:t>
            </w:r>
          </w:p>
        </w:tc>
        <w:tc>
          <w:tcPr>
            <w:tcW w:w="3267"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2</w:t>
            </w:r>
          </w:p>
        </w:tc>
        <w:tc>
          <w:tcPr>
            <w:tcW w:w="5805" w:type="dxa"/>
            <w:gridSpan w:val="7"/>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3</w:t>
            </w:r>
          </w:p>
        </w:tc>
      </w:tr>
      <w:tr w:rsidR="00E9152F" w:rsidRPr="00E9152F" w:rsidTr="00411DD8">
        <w:tc>
          <w:tcPr>
            <w:tcW w:w="346"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1.</w:t>
            </w:r>
          </w:p>
        </w:tc>
        <w:tc>
          <w:tcPr>
            <w:tcW w:w="3267"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Наименование и адрес котельной с указанием категории источника</w:t>
            </w:r>
          </w:p>
        </w:tc>
        <w:tc>
          <w:tcPr>
            <w:tcW w:w="5805" w:type="dxa"/>
            <w:gridSpan w:val="7"/>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котельная № 27-21 (водогрейная)</w:t>
            </w:r>
          </w:p>
          <w:p w:rsidR="00E9152F" w:rsidRPr="00E9152F" w:rsidRDefault="00E9152F" w:rsidP="00411DD8">
            <w:pPr>
              <w:pStyle w:val="ConsPlusNormal"/>
              <w:jc w:val="center"/>
              <w:rPr>
                <w:sz w:val="16"/>
                <w:szCs w:val="16"/>
              </w:rPr>
            </w:pPr>
            <w:r w:rsidRPr="00E9152F">
              <w:rPr>
                <w:sz w:val="16"/>
                <w:szCs w:val="16"/>
              </w:rPr>
              <w:t>г. Невинномысск, ул. Матросова, 1</w:t>
            </w:r>
          </w:p>
        </w:tc>
      </w:tr>
      <w:tr w:rsidR="00E9152F" w:rsidRPr="00E9152F" w:rsidTr="00411DD8">
        <w:tc>
          <w:tcPr>
            <w:tcW w:w="346"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2.</w:t>
            </w:r>
          </w:p>
        </w:tc>
        <w:tc>
          <w:tcPr>
            <w:tcW w:w="3267"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Установленная и располагаемая тепловая мощность котельной (Гкал/ч) с указанием причины снижения установленной мощности (ремонт котла,...)</w:t>
            </w:r>
          </w:p>
        </w:tc>
        <w:tc>
          <w:tcPr>
            <w:tcW w:w="5805" w:type="dxa"/>
            <w:gridSpan w:val="7"/>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установленная мощность - 0,344 Гкал/ч;</w:t>
            </w:r>
          </w:p>
          <w:p w:rsidR="00E9152F" w:rsidRPr="00E9152F" w:rsidRDefault="00E9152F" w:rsidP="00411DD8">
            <w:pPr>
              <w:pStyle w:val="ConsPlusNormal"/>
              <w:jc w:val="center"/>
              <w:rPr>
                <w:sz w:val="16"/>
                <w:szCs w:val="16"/>
              </w:rPr>
            </w:pPr>
            <w:r w:rsidRPr="00E9152F">
              <w:rPr>
                <w:sz w:val="16"/>
                <w:szCs w:val="16"/>
              </w:rPr>
              <w:t>располагаемая мощность - 0,344 Гкал/ч</w:t>
            </w:r>
          </w:p>
        </w:tc>
      </w:tr>
      <w:tr w:rsidR="00E9152F" w:rsidRPr="00E9152F" w:rsidTr="00411DD8">
        <w:tc>
          <w:tcPr>
            <w:tcW w:w="346"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3.</w:t>
            </w:r>
          </w:p>
        </w:tc>
        <w:tc>
          <w:tcPr>
            <w:tcW w:w="3267"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Присоединенная нагрузка, Гкал/ч, (т/ч):</w:t>
            </w:r>
          </w:p>
          <w:p w:rsidR="00E9152F" w:rsidRPr="00E9152F" w:rsidRDefault="00E9152F" w:rsidP="00411DD8">
            <w:pPr>
              <w:pStyle w:val="ConsPlusNormal"/>
              <w:jc w:val="center"/>
              <w:rPr>
                <w:sz w:val="16"/>
                <w:szCs w:val="16"/>
              </w:rPr>
            </w:pPr>
            <w:r w:rsidRPr="00E9152F">
              <w:rPr>
                <w:sz w:val="16"/>
                <w:szCs w:val="16"/>
              </w:rPr>
              <w:t>- отопление;</w:t>
            </w:r>
          </w:p>
          <w:p w:rsidR="00E9152F" w:rsidRPr="00E9152F" w:rsidRDefault="00E9152F" w:rsidP="00411DD8">
            <w:pPr>
              <w:pStyle w:val="ConsPlusNormal"/>
              <w:jc w:val="center"/>
              <w:rPr>
                <w:sz w:val="16"/>
                <w:szCs w:val="16"/>
              </w:rPr>
            </w:pPr>
            <w:r w:rsidRPr="00E9152F">
              <w:rPr>
                <w:sz w:val="16"/>
                <w:szCs w:val="16"/>
              </w:rPr>
              <w:t>- вентиляция;</w:t>
            </w:r>
          </w:p>
          <w:p w:rsidR="00E9152F" w:rsidRPr="00E9152F" w:rsidRDefault="00E9152F" w:rsidP="00411DD8">
            <w:pPr>
              <w:pStyle w:val="ConsPlusNormal"/>
              <w:jc w:val="center"/>
              <w:rPr>
                <w:sz w:val="16"/>
                <w:szCs w:val="16"/>
              </w:rPr>
            </w:pPr>
            <w:r w:rsidRPr="00E9152F">
              <w:rPr>
                <w:sz w:val="16"/>
                <w:szCs w:val="16"/>
              </w:rPr>
              <w:t>- гвс;</w:t>
            </w:r>
          </w:p>
          <w:p w:rsidR="00E9152F" w:rsidRPr="00E9152F" w:rsidRDefault="00E9152F" w:rsidP="00411DD8">
            <w:pPr>
              <w:pStyle w:val="ConsPlusNormal"/>
              <w:jc w:val="center"/>
              <w:rPr>
                <w:sz w:val="16"/>
                <w:szCs w:val="16"/>
              </w:rPr>
            </w:pPr>
            <w:r w:rsidRPr="00E9152F">
              <w:rPr>
                <w:sz w:val="16"/>
                <w:szCs w:val="16"/>
              </w:rPr>
              <w:t>- гвс летняя;</w:t>
            </w:r>
          </w:p>
          <w:p w:rsidR="00E9152F" w:rsidRPr="00E9152F" w:rsidRDefault="00E9152F" w:rsidP="00411DD8">
            <w:pPr>
              <w:pStyle w:val="ConsPlusNormal"/>
              <w:jc w:val="center"/>
              <w:rPr>
                <w:sz w:val="16"/>
                <w:szCs w:val="16"/>
              </w:rPr>
            </w:pPr>
            <w:r w:rsidRPr="00E9152F">
              <w:rPr>
                <w:sz w:val="16"/>
                <w:szCs w:val="16"/>
              </w:rPr>
              <w:t>- технологические нужды (Гкал/ч);</w:t>
            </w:r>
          </w:p>
          <w:p w:rsidR="00E9152F" w:rsidRPr="00E9152F" w:rsidRDefault="00E9152F" w:rsidP="00411DD8">
            <w:pPr>
              <w:pStyle w:val="ConsPlusNormal"/>
              <w:jc w:val="center"/>
              <w:rPr>
                <w:sz w:val="16"/>
                <w:szCs w:val="16"/>
              </w:rPr>
            </w:pPr>
            <w:r w:rsidRPr="00E9152F">
              <w:rPr>
                <w:sz w:val="16"/>
                <w:szCs w:val="16"/>
              </w:rPr>
              <w:t>- фактическая тепловая нагрузка, Гкал/ч, за прошедший отопительный период при t°нв самой холодной пятидневки;</w:t>
            </w:r>
          </w:p>
          <w:p w:rsidR="00E9152F" w:rsidRPr="00E9152F" w:rsidRDefault="00E9152F" w:rsidP="00411DD8">
            <w:pPr>
              <w:pStyle w:val="ConsPlusNormal"/>
              <w:jc w:val="center"/>
              <w:rPr>
                <w:sz w:val="16"/>
                <w:szCs w:val="16"/>
              </w:rPr>
            </w:pPr>
            <w:r w:rsidRPr="00E9152F">
              <w:rPr>
                <w:sz w:val="16"/>
                <w:szCs w:val="16"/>
              </w:rPr>
              <w:t>- присоединенная (договорная) тепловая нагрузка (теплоноситель - пар), Гкал/ч (т/ч)</w:t>
            </w:r>
          </w:p>
        </w:tc>
        <w:tc>
          <w:tcPr>
            <w:tcW w:w="5805" w:type="dxa"/>
            <w:gridSpan w:val="7"/>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отопление - 0,207 Гкал/ч;</w:t>
            </w:r>
          </w:p>
          <w:p w:rsidR="00E9152F" w:rsidRPr="00E9152F" w:rsidRDefault="00E9152F" w:rsidP="00411DD8">
            <w:pPr>
              <w:pStyle w:val="ConsPlusNormal"/>
              <w:jc w:val="center"/>
              <w:rPr>
                <w:sz w:val="16"/>
                <w:szCs w:val="16"/>
              </w:rPr>
            </w:pPr>
            <w:r w:rsidRPr="00E9152F">
              <w:rPr>
                <w:sz w:val="16"/>
                <w:szCs w:val="16"/>
              </w:rPr>
              <w:t>вентиляция - 0 Гкал/ч;</w:t>
            </w:r>
          </w:p>
          <w:p w:rsidR="00E9152F" w:rsidRPr="00E9152F" w:rsidRDefault="00E9152F" w:rsidP="00411DD8">
            <w:pPr>
              <w:pStyle w:val="ConsPlusNormal"/>
              <w:jc w:val="center"/>
              <w:rPr>
                <w:sz w:val="16"/>
                <w:szCs w:val="16"/>
              </w:rPr>
            </w:pPr>
            <w:r w:rsidRPr="00E9152F">
              <w:rPr>
                <w:sz w:val="16"/>
                <w:szCs w:val="16"/>
              </w:rPr>
              <w:t>ГВС - 0,1 Гкал/ч;</w:t>
            </w:r>
          </w:p>
          <w:p w:rsidR="00E9152F" w:rsidRPr="00E9152F" w:rsidRDefault="00E9152F" w:rsidP="00411DD8">
            <w:pPr>
              <w:pStyle w:val="ConsPlusNormal"/>
              <w:jc w:val="center"/>
              <w:rPr>
                <w:sz w:val="16"/>
                <w:szCs w:val="16"/>
              </w:rPr>
            </w:pPr>
            <w:r w:rsidRPr="00E9152F">
              <w:rPr>
                <w:sz w:val="16"/>
                <w:szCs w:val="16"/>
              </w:rPr>
              <w:t>ГВС летняя - 0,1 Гкал/ч;</w:t>
            </w:r>
          </w:p>
          <w:p w:rsidR="00E9152F" w:rsidRPr="00E9152F" w:rsidRDefault="00E9152F" w:rsidP="00411DD8">
            <w:pPr>
              <w:pStyle w:val="ConsPlusNormal"/>
              <w:jc w:val="center"/>
              <w:rPr>
                <w:sz w:val="16"/>
                <w:szCs w:val="16"/>
              </w:rPr>
            </w:pPr>
            <w:r w:rsidRPr="00E9152F">
              <w:rPr>
                <w:sz w:val="16"/>
                <w:szCs w:val="16"/>
              </w:rPr>
              <w:t>технологические нужды - 0,001 Гкал/ч;</w:t>
            </w:r>
          </w:p>
          <w:p w:rsidR="00E9152F" w:rsidRPr="00E9152F" w:rsidRDefault="00E9152F" w:rsidP="00411DD8">
            <w:pPr>
              <w:pStyle w:val="ConsPlusNormal"/>
              <w:jc w:val="center"/>
              <w:rPr>
                <w:sz w:val="16"/>
                <w:szCs w:val="16"/>
              </w:rPr>
            </w:pPr>
            <w:r w:rsidRPr="00E9152F">
              <w:rPr>
                <w:sz w:val="16"/>
                <w:szCs w:val="16"/>
              </w:rPr>
              <w:t>присоединенная - 0,307 Гкал/ч</w:t>
            </w:r>
          </w:p>
        </w:tc>
      </w:tr>
      <w:tr w:rsidR="00E9152F" w:rsidRPr="00E9152F" w:rsidTr="00411DD8">
        <w:tc>
          <w:tcPr>
            <w:tcW w:w="346"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4.</w:t>
            </w:r>
          </w:p>
        </w:tc>
        <w:tc>
          <w:tcPr>
            <w:tcW w:w="3267"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Тепловые потери в сетях, Гкал/ч:</w:t>
            </w:r>
          </w:p>
          <w:p w:rsidR="00E9152F" w:rsidRPr="00E9152F" w:rsidRDefault="00E9152F" w:rsidP="00411DD8">
            <w:pPr>
              <w:pStyle w:val="ConsPlusNormal"/>
              <w:jc w:val="center"/>
              <w:rPr>
                <w:sz w:val="16"/>
                <w:szCs w:val="16"/>
              </w:rPr>
            </w:pPr>
            <w:r w:rsidRPr="00E9152F">
              <w:rPr>
                <w:sz w:val="16"/>
                <w:szCs w:val="16"/>
              </w:rPr>
              <w:t>- нормативные (утвержденные);</w:t>
            </w:r>
          </w:p>
          <w:p w:rsidR="00E9152F" w:rsidRPr="00E9152F" w:rsidRDefault="00E9152F" w:rsidP="00411DD8">
            <w:pPr>
              <w:pStyle w:val="ConsPlusNormal"/>
              <w:jc w:val="center"/>
              <w:rPr>
                <w:sz w:val="16"/>
                <w:szCs w:val="16"/>
              </w:rPr>
            </w:pPr>
            <w:r w:rsidRPr="00E9152F">
              <w:rPr>
                <w:sz w:val="16"/>
                <w:szCs w:val="16"/>
              </w:rPr>
              <w:t>- фактические</w:t>
            </w:r>
          </w:p>
        </w:tc>
        <w:tc>
          <w:tcPr>
            <w:tcW w:w="5805" w:type="dxa"/>
            <w:gridSpan w:val="7"/>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0,02</w:t>
            </w:r>
          </w:p>
          <w:p w:rsidR="00E9152F" w:rsidRPr="00E9152F" w:rsidRDefault="00E9152F" w:rsidP="00411DD8">
            <w:pPr>
              <w:pStyle w:val="ConsPlusNormal"/>
              <w:jc w:val="center"/>
              <w:rPr>
                <w:sz w:val="16"/>
                <w:szCs w:val="16"/>
              </w:rPr>
            </w:pPr>
            <w:r w:rsidRPr="00E9152F">
              <w:rPr>
                <w:sz w:val="16"/>
                <w:szCs w:val="16"/>
              </w:rPr>
              <w:t>0,001</w:t>
            </w:r>
          </w:p>
        </w:tc>
      </w:tr>
      <w:tr w:rsidR="00E9152F" w:rsidRPr="00E9152F" w:rsidTr="00411DD8">
        <w:tc>
          <w:tcPr>
            <w:tcW w:w="346"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5.</w:t>
            </w:r>
          </w:p>
        </w:tc>
        <w:tc>
          <w:tcPr>
            <w:tcW w:w="3267"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Балансовая принадлежность тепловых сетей, присоединенных к котельной</w:t>
            </w:r>
          </w:p>
        </w:tc>
        <w:tc>
          <w:tcPr>
            <w:tcW w:w="5805" w:type="dxa"/>
            <w:gridSpan w:val="7"/>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государственное имущество</w:t>
            </w:r>
          </w:p>
        </w:tc>
      </w:tr>
      <w:tr w:rsidR="00E9152F" w:rsidRPr="00E9152F" w:rsidTr="00411DD8">
        <w:tc>
          <w:tcPr>
            <w:tcW w:w="346"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6.</w:t>
            </w:r>
          </w:p>
        </w:tc>
        <w:tc>
          <w:tcPr>
            <w:tcW w:w="3267"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Вид топлива (основное, аварийное, резервное)</w:t>
            </w:r>
          </w:p>
        </w:tc>
        <w:tc>
          <w:tcPr>
            <w:tcW w:w="5805" w:type="dxa"/>
            <w:gridSpan w:val="7"/>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основное - природный газ;</w:t>
            </w:r>
          </w:p>
          <w:p w:rsidR="00E9152F" w:rsidRPr="00E9152F" w:rsidRDefault="00E9152F" w:rsidP="00411DD8">
            <w:pPr>
              <w:pStyle w:val="ConsPlusNormal"/>
              <w:jc w:val="center"/>
              <w:rPr>
                <w:sz w:val="16"/>
                <w:szCs w:val="16"/>
              </w:rPr>
            </w:pPr>
            <w:r w:rsidRPr="00E9152F">
              <w:rPr>
                <w:sz w:val="16"/>
                <w:szCs w:val="16"/>
              </w:rPr>
              <w:t>аварийного и резервного нет</w:t>
            </w:r>
          </w:p>
        </w:tc>
      </w:tr>
      <w:tr w:rsidR="00E9152F" w:rsidRPr="00E9152F" w:rsidTr="00411DD8">
        <w:tc>
          <w:tcPr>
            <w:tcW w:w="346"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7.</w:t>
            </w:r>
          </w:p>
        </w:tc>
        <w:tc>
          <w:tcPr>
            <w:tcW w:w="3267"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Величина топливопотребления за 2020 г. (по каждому виду топлива и каждому агрегату), в условном и натуральном выражении</w:t>
            </w:r>
          </w:p>
        </w:tc>
        <w:tc>
          <w:tcPr>
            <w:tcW w:w="5805" w:type="dxa"/>
            <w:gridSpan w:val="7"/>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44764 кгут;</w:t>
            </w:r>
          </w:p>
          <w:p w:rsidR="00E9152F" w:rsidRPr="00E9152F" w:rsidRDefault="00E9152F" w:rsidP="00411DD8">
            <w:pPr>
              <w:pStyle w:val="ConsPlusNormal"/>
              <w:jc w:val="center"/>
              <w:rPr>
                <w:sz w:val="16"/>
                <w:szCs w:val="16"/>
              </w:rPr>
            </w:pPr>
            <w:r w:rsidRPr="00E9152F">
              <w:rPr>
                <w:sz w:val="16"/>
                <w:szCs w:val="16"/>
              </w:rPr>
              <w:t>38260 м</w:t>
            </w:r>
            <w:r w:rsidRPr="00E9152F">
              <w:rPr>
                <w:sz w:val="16"/>
                <w:szCs w:val="16"/>
                <w:vertAlign w:val="superscript"/>
              </w:rPr>
              <w:t>3</w:t>
            </w:r>
          </w:p>
        </w:tc>
      </w:tr>
      <w:tr w:rsidR="00E9152F" w:rsidRPr="00E9152F" w:rsidTr="00411DD8">
        <w:tc>
          <w:tcPr>
            <w:tcW w:w="346"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8.</w:t>
            </w:r>
          </w:p>
        </w:tc>
        <w:tc>
          <w:tcPr>
            <w:tcW w:w="3267"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Удельный расход условного и натурального топлива на единицу выработанной и полезно отпущенной теплоты</w:t>
            </w:r>
          </w:p>
        </w:tc>
        <w:tc>
          <w:tcPr>
            <w:tcW w:w="5805" w:type="dxa"/>
            <w:gridSpan w:val="7"/>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выработанной: 87,47 кгут/Гкал;</w:t>
            </w:r>
          </w:p>
          <w:p w:rsidR="00E9152F" w:rsidRPr="00E9152F" w:rsidRDefault="00E9152F" w:rsidP="00411DD8">
            <w:pPr>
              <w:pStyle w:val="ConsPlusNormal"/>
              <w:jc w:val="center"/>
              <w:rPr>
                <w:sz w:val="16"/>
                <w:szCs w:val="16"/>
              </w:rPr>
            </w:pPr>
            <w:r w:rsidRPr="00E9152F">
              <w:rPr>
                <w:sz w:val="16"/>
                <w:szCs w:val="16"/>
              </w:rPr>
              <w:t>74,76 м</w:t>
            </w:r>
            <w:r w:rsidRPr="00E9152F">
              <w:rPr>
                <w:sz w:val="16"/>
                <w:szCs w:val="16"/>
                <w:vertAlign w:val="superscript"/>
              </w:rPr>
              <w:t>3</w:t>
            </w:r>
            <w:r w:rsidRPr="00E9152F">
              <w:rPr>
                <w:sz w:val="16"/>
                <w:szCs w:val="16"/>
              </w:rPr>
              <w:t>/Гкал</w:t>
            </w:r>
          </w:p>
          <w:p w:rsidR="00E9152F" w:rsidRPr="00E9152F" w:rsidRDefault="00E9152F" w:rsidP="00411DD8">
            <w:pPr>
              <w:pStyle w:val="ConsPlusNormal"/>
              <w:jc w:val="center"/>
              <w:rPr>
                <w:sz w:val="16"/>
                <w:szCs w:val="16"/>
              </w:rPr>
            </w:pPr>
            <w:r w:rsidRPr="00E9152F">
              <w:rPr>
                <w:sz w:val="16"/>
                <w:szCs w:val="16"/>
              </w:rPr>
              <w:t>отпущенной: 89,5 кгут/Гкал;</w:t>
            </w:r>
          </w:p>
          <w:p w:rsidR="00E9152F" w:rsidRPr="00E9152F" w:rsidRDefault="00E9152F" w:rsidP="00411DD8">
            <w:pPr>
              <w:pStyle w:val="ConsPlusNormal"/>
              <w:jc w:val="center"/>
              <w:rPr>
                <w:sz w:val="16"/>
                <w:szCs w:val="16"/>
              </w:rPr>
            </w:pPr>
            <w:r w:rsidRPr="00E9152F">
              <w:rPr>
                <w:sz w:val="16"/>
                <w:szCs w:val="16"/>
              </w:rPr>
              <w:t>76,52 м</w:t>
            </w:r>
            <w:r w:rsidRPr="00E9152F">
              <w:rPr>
                <w:sz w:val="16"/>
                <w:szCs w:val="16"/>
                <w:vertAlign w:val="superscript"/>
              </w:rPr>
              <w:t>3</w:t>
            </w:r>
            <w:r w:rsidRPr="00E9152F">
              <w:rPr>
                <w:sz w:val="16"/>
                <w:szCs w:val="16"/>
              </w:rPr>
              <w:t>/Гкал</w:t>
            </w:r>
          </w:p>
        </w:tc>
      </w:tr>
      <w:tr w:rsidR="00E9152F" w:rsidRPr="00E9152F" w:rsidTr="00411DD8">
        <w:tc>
          <w:tcPr>
            <w:tcW w:w="346"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9.</w:t>
            </w:r>
          </w:p>
        </w:tc>
        <w:tc>
          <w:tcPr>
            <w:tcW w:w="3267"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Схема теплоснабжения от котельной:</w:t>
            </w:r>
          </w:p>
          <w:p w:rsidR="00E9152F" w:rsidRPr="00E9152F" w:rsidRDefault="00E9152F" w:rsidP="00411DD8">
            <w:pPr>
              <w:pStyle w:val="ConsPlusNormal"/>
              <w:jc w:val="center"/>
              <w:rPr>
                <w:sz w:val="16"/>
                <w:szCs w:val="16"/>
              </w:rPr>
            </w:pPr>
            <w:r w:rsidRPr="00E9152F">
              <w:rPr>
                <w:sz w:val="16"/>
                <w:szCs w:val="16"/>
              </w:rPr>
              <w:t>- открытая;</w:t>
            </w:r>
          </w:p>
          <w:p w:rsidR="00E9152F" w:rsidRPr="00E9152F" w:rsidRDefault="00E9152F" w:rsidP="00411DD8">
            <w:pPr>
              <w:pStyle w:val="ConsPlusNormal"/>
              <w:jc w:val="center"/>
              <w:rPr>
                <w:sz w:val="16"/>
                <w:szCs w:val="16"/>
              </w:rPr>
            </w:pPr>
            <w:r w:rsidRPr="00E9152F">
              <w:rPr>
                <w:sz w:val="16"/>
                <w:szCs w:val="16"/>
              </w:rPr>
              <w:t>- закрытая</w:t>
            </w:r>
          </w:p>
        </w:tc>
        <w:tc>
          <w:tcPr>
            <w:tcW w:w="5805" w:type="dxa"/>
            <w:gridSpan w:val="7"/>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закрытая</w:t>
            </w:r>
          </w:p>
        </w:tc>
      </w:tr>
      <w:tr w:rsidR="00E9152F" w:rsidRPr="00E9152F" w:rsidTr="00411DD8">
        <w:tc>
          <w:tcPr>
            <w:tcW w:w="346"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10.</w:t>
            </w:r>
          </w:p>
        </w:tc>
        <w:tc>
          <w:tcPr>
            <w:tcW w:w="3267"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Температурный график (расчетный и фактический) регулирования отпуска тепла</w:t>
            </w:r>
          </w:p>
        </w:tc>
        <w:tc>
          <w:tcPr>
            <w:tcW w:w="5805" w:type="dxa"/>
            <w:gridSpan w:val="7"/>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95/70 °C</w:t>
            </w:r>
          </w:p>
        </w:tc>
      </w:tr>
      <w:tr w:rsidR="00E9152F" w:rsidRPr="00E9152F" w:rsidTr="00411DD8">
        <w:tc>
          <w:tcPr>
            <w:tcW w:w="346"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11.</w:t>
            </w:r>
          </w:p>
        </w:tc>
        <w:tc>
          <w:tcPr>
            <w:tcW w:w="3267" w:type="dxa"/>
            <w:tcMar>
              <w:top w:w="0" w:type="dxa"/>
              <w:bottom w:w="0" w:type="dxa"/>
            </w:tcMar>
            <w:vAlign w:val="center"/>
          </w:tcPr>
          <w:p w:rsidR="00212C61" w:rsidRDefault="00E9152F" w:rsidP="00411DD8">
            <w:pPr>
              <w:pStyle w:val="ConsPlusNormal"/>
              <w:jc w:val="center"/>
              <w:rPr>
                <w:sz w:val="16"/>
                <w:szCs w:val="16"/>
              </w:rPr>
            </w:pPr>
            <w:r w:rsidRPr="00E9152F">
              <w:rPr>
                <w:sz w:val="16"/>
                <w:szCs w:val="16"/>
              </w:rPr>
              <w:t xml:space="preserve">Давление в подающей тепломагистрали </w:t>
            </w:r>
          </w:p>
          <w:p w:rsidR="00212C61" w:rsidRDefault="00212C61" w:rsidP="00411DD8">
            <w:pPr>
              <w:pStyle w:val="ConsPlusNormal"/>
              <w:jc w:val="center"/>
              <w:rPr>
                <w:sz w:val="16"/>
                <w:szCs w:val="16"/>
              </w:rPr>
            </w:pPr>
          </w:p>
          <w:p w:rsidR="00E9152F" w:rsidRDefault="00E9152F" w:rsidP="00411DD8">
            <w:pPr>
              <w:pStyle w:val="ConsPlusNormal"/>
              <w:jc w:val="center"/>
              <w:rPr>
                <w:sz w:val="16"/>
                <w:szCs w:val="16"/>
              </w:rPr>
            </w:pPr>
            <w:r w:rsidRPr="00E9152F">
              <w:rPr>
                <w:sz w:val="16"/>
                <w:szCs w:val="16"/>
              </w:rPr>
              <w:t>(зимний и летний режим).</w:t>
            </w:r>
          </w:p>
          <w:p w:rsidR="00212C61" w:rsidRPr="00E9152F" w:rsidRDefault="00212C61" w:rsidP="00411DD8">
            <w:pPr>
              <w:pStyle w:val="ConsPlusNormal"/>
              <w:jc w:val="center"/>
              <w:rPr>
                <w:sz w:val="16"/>
                <w:szCs w:val="16"/>
              </w:rPr>
            </w:pPr>
          </w:p>
          <w:p w:rsidR="00E9152F" w:rsidRPr="00E9152F" w:rsidRDefault="00E9152F" w:rsidP="00411DD8">
            <w:pPr>
              <w:pStyle w:val="ConsPlusNormal"/>
              <w:jc w:val="center"/>
              <w:rPr>
                <w:sz w:val="16"/>
                <w:szCs w:val="16"/>
              </w:rPr>
            </w:pPr>
            <w:r w:rsidRPr="00E9152F">
              <w:rPr>
                <w:sz w:val="16"/>
                <w:szCs w:val="16"/>
              </w:rPr>
              <w:t>Давление в обратной тепломагистрали (зимний и летний режим)</w:t>
            </w:r>
          </w:p>
        </w:tc>
        <w:tc>
          <w:tcPr>
            <w:tcW w:w="5805" w:type="dxa"/>
            <w:gridSpan w:val="7"/>
            <w:tcMar>
              <w:top w:w="0" w:type="dxa"/>
              <w:bottom w:w="0" w:type="dxa"/>
            </w:tcMar>
            <w:vAlign w:val="center"/>
          </w:tcPr>
          <w:p w:rsidR="00E9152F" w:rsidRDefault="00E9152F" w:rsidP="00411DD8">
            <w:pPr>
              <w:pStyle w:val="ConsPlusNormal"/>
              <w:jc w:val="center"/>
              <w:rPr>
                <w:sz w:val="16"/>
                <w:szCs w:val="16"/>
              </w:rPr>
            </w:pPr>
            <w:r w:rsidRPr="00E9152F">
              <w:rPr>
                <w:sz w:val="16"/>
                <w:szCs w:val="16"/>
              </w:rPr>
              <w:t>зима: подача отопления - 2,5 кгс/см</w:t>
            </w:r>
            <w:r w:rsidRPr="00E9152F">
              <w:rPr>
                <w:sz w:val="16"/>
                <w:szCs w:val="16"/>
                <w:vertAlign w:val="superscript"/>
              </w:rPr>
              <w:t>2</w:t>
            </w:r>
            <w:r w:rsidRPr="00E9152F">
              <w:rPr>
                <w:sz w:val="16"/>
                <w:szCs w:val="16"/>
              </w:rPr>
              <w:t>;</w:t>
            </w:r>
          </w:p>
          <w:p w:rsidR="00212C61" w:rsidRPr="00E9152F" w:rsidRDefault="00212C61" w:rsidP="00411DD8">
            <w:pPr>
              <w:pStyle w:val="ConsPlusNormal"/>
              <w:jc w:val="center"/>
              <w:rPr>
                <w:sz w:val="16"/>
                <w:szCs w:val="16"/>
              </w:rPr>
            </w:pPr>
          </w:p>
          <w:p w:rsidR="00E9152F" w:rsidRPr="00E9152F" w:rsidRDefault="00E9152F" w:rsidP="00411DD8">
            <w:pPr>
              <w:pStyle w:val="ConsPlusNormal"/>
              <w:jc w:val="center"/>
              <w:rPr>
                <w:sz w:val="16"/>
                <w:szCs w:val="16"/>
              </w:rPr>
            </w:pPr>
            <w:r w:rsidRPr="00E9152F">
              <w:rPr>
                <w:sz w:val="16"/>
                <w:szCs w:val="16"/>
              </w:rPr>
              <w:t>обратка отопления - 1,5 кгс/см</w:t>
            </w:r>
            <w:r w:rsidRPr="00E9152F">
              <w:rPr>
                <w:sz w:val="16"/>
                <w:szCs w:val="16"/>
                <w:vertAlign w:val="superscript"/>
              </w:rPr>
              <w:t>2</w:t>
            </w:r>
            <w:r w:rsidRPr="00E9152F">
              <w:rPr>
                <w:sz w:val="16"/>
                <w:szCs w:val="16"/>
              </w:rPr>
              <w:t>;</w:t>
            </w:r>
          </w:p>
          <w:p w:rsidR="00E9152F" w:rsidRPr="00E9152F" w:rsidRDefault="00E9152F" w:rsidP="00411DD8">
            <w:pPr>
              <w:pStyle w:val="ConsPlusNormal"/>
              <w:jc w:val="center"/>
              <w:rPr>
                <w:sz w:val="16"/>
                <w:szCs w:val="16"/>
              </w:rPr>
            </w:pPr>
            <w:r w:rsidRPr="00E9152F">
              <w:rPr>
                <w:sz w:val="16"/>
                <w:szCs w:val="16"/>
              </w:rPr>
              <w:t>лето: подача ГВС - 2,5 кгс/см</w:t>
            </w:r>
            <w:r w:rsidRPr="00E9152F">
              <w:rPr>
                <w:sz w:val="16"/>
                <w:szCs w:val="16"/>
                <w:vertAlign w:val="superscript"/>
              </w:rPr>
              <w:t>2</w:t>
            </w:r>
          </w:p>
        </w:tc>
      </w:tr>
      <w:tr w:rsidR="00E9152F" w:rsidRPr="00E9152F" w:rsidTr="00411DD8">
        <w:tc>
          <w:tcPr>
            <w:tcW w:w="346"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12.</w:t>
            </w:r>
          </w:p>
        </w:tc>
        <w:tc>
          <w:tcPr>
            <w:tcW w:w="3267"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Среднесуточный расход воды, м</w:t>
            </w:r>
            <w:r w:rsidRPr="00E9152F">
              <w:rPr>
                <w:sz w:val="16"/>
                <w:szCs w:val="16"/>
                <w:vertAlign w:val="superscript"/>
              </w:rPr>
              <w:t>3</w:t>
            </w:r>
          </w:p>
        </w:tc>
        <w:tc>
          <w:tcPr>
            <w:tcW w:w="5805" w:type="dxa"/>
            <w:gridSpan w:val="7"/>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3</w:t>
            </w:r>
          </w:p>
        </w:tc>
      </w:tr>
      <w:tr w:rsidR="00E9152F" w:rsidRPr="00E9152F" w:rsidTr="00411DD8">
        <w:tc>
          <w:tcPr>
            <w:tcW w:w="346"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13.</w:t>
            </w:r>
          </w:p>
        </w:tc>
        <w:tc>
          <w:tcPr>
            <w:tcW w:w="3267"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Расход воды на подпитку, м</w:t>
            </w:r>
            <w:r w:rsidRPr="00E9152F">
              <w:rPr>
                <w:sz w:val="16"/>
                <w:szCs w:val="16"/>
                <w:vertAlign w:val="superscript"/>
              </w:rPr>
              <w:t>3</w:t>
            </w:r>
            <w:r w:rsidRPr="00E9152F">
              <w:rPr>
                <w:sz w:val="16"/>
                <w:szCs w:val="16"/>
              </w:rPr>
              <w:t>/ч</w:t>
            </w:r>
          </w:p>
        </w:tc>
        <w:tc>
          <w:tcPr>
            <w:tcW w:w="5805" w:type="dxa"/>
            <w:gridSpan w:val="7"/>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0,003</w:t>
            </w:r>
          </w:p>
        </w:tc>
      </w:tr>
      <w:tr w:rsidR="00E9152F" w:rsidRPr="00E9152F" w:rsidTr="00411DD8">
        <w:tc>
          <w:tcPr>
            <w:tcW w:w="346" w:type="dxa"/>
            <w:vMerge w:val="restart"/>
            <w:tcMar>
              <w:top w:w="0" w:type="dxa"/>
              <w:bottom w:w="0" w:type="dxa"/>
            </w:tcMar>
          </w:tcPr>
          <w:p w:rsidR="00E9152F" w:rsidRPr="00E9152F" w:rsidRDefault="00E9152F" w:rsidP="00411DD8">
            <w:pPr>
              <w:pStyle w:val="ConsPlusNormal"/>
              <w:jc w:val="center"/>
              <w:rPr>
                <w:sz w:val="16"/>
                <w:szCs w:val="16"/>
              </w:rPr>
            </w:pPr>
            <w:r w:rsidRPr="00E9152F">
              <w:rPr>
                <w:sz w:val="16"/>
                <w:szCs w:val="16"/>
              </w:rPr>
              <w:t>14.</w:t>
            </w:r>
          </w:p>
        </w:tc>
        <w:tc>
          <w:tcPr>
            <w:tcW w:w="3267"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Тип, количество и характеристики насосного оборудования:</w:t>
            </w:r>
          </w:p>
        </w:tc>
        <w:tc>
          <w:tcPr>
            <w:tcW w:w="5805" w:type="dxa"/>
            <w:gridSpan w:val="7"/>
            <w:tcMar>
              <w:top w:w="0" w:type="dxa"/>
              <w:bottom w:w="0" w:type="dxa"/>
            </w:tcMar>
            <w:vAlign w:val="center"/>
          </w:tcPr>
          <w:p w:rsidR="00E9152F" w:rsidRPr="00E9152F" w:rsidRDefault="00E9152F" w:rsidP="00411DD8">
            <w:pPr>
              <w:pStyle w:val="ConsPlusNormal"/>
              <w:rPr>
                <w:sz w:val="16"/>
                <w:szCs w:val="16"/>
              </w:rPr>
            </w:pPr>
          </w:p>
        </w:tc>
      </w:tr>
      <w:tr w:rsidR="00E9152F" w:rsidRPr="00E9152F" w:rsidTr="00411DD8">
        <w:tc>
          <w:tcPr>
            <w:tcW w:w="346"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267"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сетевой насос отопления</w:t>
            </w:r>
          </w:p>
          <w:p w:rsidR="00E9152F" w:rsidRPr="00E9152F" w:rsidRDefault="00E9152F" w:rsidP="00411DD8">
            <w:pPr>
              <w:pStyle w:val="ConsPlusNormal"/>
              <w:jc w:val="center"/>
              <w:rPr>
                <w:sz w:val="16"/>
                <w:szCs w:val="16"/>
              </w:rPr>
            </w:pPr>
            <w:r w:rsidRPr="00E9152F">
              <w:rPr>
                <w:sz w:val="16"/>
                <w:szCs w:val="16"/>
              </w:rPr>
              <w:t>сетевой насос ГВС</w:t>
            </w:r>
          </w:p>
          <w:p w:rsidR="00E9152F" w:rsidRPr="00E9152F" w:rsidRDefault="00E9152F" w:rsidP="00411DD8">
            <w:pPr>
              <w:pStyle w:val="ConsPlusNormal"/>
              <w:jc w:val="center"/>
              <w:rPr>
                <w:sz w:val="16"/>
                <w:szCs w:val="16"/>
              </w:rPr>
            </w:pPr>
            <w:r w:rsidRPr="00E9152F">
              <w:rPr>
                <w:sz w:val="16"/>
                <w:szCs w:val="16"/>
              </w:rPr>
              <w:t>подпиточный насос</w:t>
            </w:r>
          </w:p>
          <w:p w:rsidR="00E9152F" w:rsidRPr="00E9152F" w:rsidRDefault="00E9152F" w:rsidP="00411DD8">
            <w:pPr>
              <w:pStyle w:val="ConsPlusNormal"/>
              <w:jc w:val="center"/>
              <w:rPr>
                <w:sz w:val="16"/>
                <w:szCs w:val="16"/>
              </w:rPr>
            </w:pPr>
            <w:r w:rsidRPr="00E9152F">
              <w:rPr>
                <w:sz w:val="16"/>
                <w:szCs w:val="16"/>
              </w:rPr>
              <w:t>насос контура котла</w:t>
            </w:r>
          </w:p>
        </w:tc>
        <w:tc>
          <w:tcPr>
            <w:tcW w:w="5805" w:type="dxa"/>
            <w:gridSpan w:val="7"/>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DABCR - 2 шт.</w:t>
            </w:r>
          </w:p>
          <w:p w:rsidR="00E9152F" w:rsidRPr="00E9152F" w:rsidRDefault="00E9152F" w:rsidP="00411DD8">
            <w:pPr>
              <w:pStyle w:val="ConsPlusNormal"/>
              <w:jc w:val="center"/>
              <w:rPr>
                <w:sz w:val="16"/>
                <w:szCs w:val="16"/>
              </w:rPr>
            </w:pPr>
            <w:r w:rsidRPr="00E9152F">
              <w:rPr>
                <w:sz w:val="16"/>
                <w:szCs w:val="16"/>
              </w:rPr>
              <w:t>DABALP - 2 шт.</w:t>
            </w:r>
          </w:p>
          <w:p w:rsidR="00E9152F" w:rsidRPr="00E9152F" w:rsidRDefault="00E9152F" w:rsidP="00411DD8">
            <w:pPr>
              <w:pStyle w:val="ConsPlusNormal"/>
              <w:jc w:val="center"/>
              <w:rPr>
                <w:sz w:val="16"/>
                <w:szCs w:val="16"/>
              </w:rPr>
            </w:pPr>
            <w:r w:rsidRPr="00E9152F">
              <w:rPr>
                <w:sz w:val="16"/>
                <w:szCs w:val="16"/>
              </w:rPr>
              <w:t>DABKRS 13/16 - 2 шт.</w:t>
            </w:r>
          </w:p>
          <w:p w:rsidR="00E9152F" w:rsidRPr="00E9152F" w:rsidRDefault="00E9152F" w:rsidP="00411DD8">
            <w:pPr>
              <w:pStyle w:val="ConsPlusNormal"/>
              <w:jc w:val="center"/>
              <w:rPr>
                <w:sz w:val="16"/>
                <w:szCs w:val="16"/>
              </w:rPr>
            </w:pPr>
            <w:r w:rsidRPr="00E9152F">
              <w:rPr>
                <w:sz w:val="16"/>
                <w:szCs w:val="16"/>
              </w:rPr>
              <w:t>DAB A 60/180 - 2 шт.</w:t>
            </w:r>
          </w:p>
        </w:tc>
      </w:tr>
      <w:tr w:rsidR="00E9152F" w:rsidRPr="00E9152F" w:rsidTr="00411DD8">
        <w:tc>
          <w:tcPr>
            <w:tcW w:w="346"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15.</w:t>
            </w:r>
          </w:p>
        </w:tc>
        <w:tc>
          <w:tcPr>
            <w:tcW w:w="3267"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Тариф по видам потребителей, руб./Гкал</w:t>
            </w:r>
          </w:p>
        </w:tc>
        <w:tc>
          <w:tcPr>
            <w:tcW w:w="5805" w:type="dxa"/>
            <w:gridSpan w:val="7"/>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976,88</w:t>
            </w:r>
          </w:p>
        </w:tc>
      </w:tr>
      <w:tr w:rsidR="00E9152F" w:rsidRPr="00E9152F" w:rsidTr="00411DD8">
        <w:tc>
          <w:tcPr>
            <w:tcW w:w="346" w:type="dxa"/>
            <w:vMerge w:val="restart"/>
            <w:tcMar>
              <w:top w:w="0" w:type="dxa"/>
              <w:bottom w:w="0" w:type="dxa"/>
            </w:tcMar>
          </w:tcPr>
          <w:p w:rsidR="00E9152F" w:rsidRPr="00E9152F" w:rsidRDefault="00E9152F" w:rsidP="00411DD8">
            <w:pPr>
              <w:pStyle w:val="ConsPlusNormal"/>
              <w:jc w:val="center"/>
              <w:rPr>
                <w:sz w:val="16"/>
                <w:szCs w:val="16"/>
              </w:rPr>
            </w:pPr>
            <w:r w:rsidRPr="00E9152F">
              <w:rPr>
                <w:sz w:val="16"/>
                <w:szCs w:val="16"/>
              </w:rPr>
              <w:t>16.</w:t>
            </w:r>
          </w:p>
        </w:tc>
        <w:tc>
          <w:tcPr>
            <w:tcW w:w="3267" w:type="dxa"/>
            <w:tcBorders>
              <w:bottom w:val="nil"/>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Удельные затраты эл. энергии на:</w:t>
            </w:r>
          </w:p>
        </w:tc>
        <w:tc>
          <w:tcPr>
            <w:tcW w:w="5805" w:type="dxa"/>
            <w:gridSpan w:val="7"/>
            <w:tcBorders>
              <w:bottom w:val="nil"/>
            </w:tcBorders>
            <w:tcMar>
              <w:top w:w="0" w:type="dxa"/>
              <w:bottom w:w="0" w:type="dxa"/>
            </w:tcMar>
            <w:vAlign w:val="center"/>
          </w:tcPr>
          <w:p w:rsidR="00E9152F" w:rsidRPr="00E9152F" w:rsidRDefault="00E9152F" w:rsidP="00411DD8">
            <w:pPr>
              <w:pStyle w:val="ConsPlusNormal"/>
              <w:rPr>
                <w:sz w:val="16"/>
                <w:szCs w:val="16"/>
              </w:rPr>
            </w:pPr>
          </w:p>
        </w:tc>
      </w:tr>
      <w:tr w:rsidR="00E9152F" w:rsidRPr="00E9152F" w:rsidTr="00411DD8">
        <w:tblPrEx>
          <w:tblBorders>
            <w:insideH w:val="nil"/>
          </w:tblBorders>
        </w:tblPrEx>
        <w:tc>
          <w:tcPr>
            <w:tcW w:w="346"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267" w:type="dxa"/>
            <w:tcBorders>
              <w:top w:val="nil"/>
              <w:bottom w:val="nil"/>
            </w:tcBorders>
            <w:tcMar>
              <w:top w:w="0" w:type="dxa"/>
              <w:bottom w:w="0" w:type="dxa"/>
            </w:tcMar>
          </w:tcPr>
          <w:p w:rsidR="00E9152F" w:rsidRPr="00E9152F" w:rsidRDefault="00E9152F" w:rsidP="00411DD8">
            <w:pPr>
              <w:pStyle w:val="ConsPlusNormal"/>
              <w:jc w:val="center"/>
              <w:rPr>
                <w:sz w:val="16"/>
                <w:szCs w:val="16"/>
              </w:rPr>
            </w:pPr>
            <w:r w:rsidRPr="00E9152F">
              <w:rPr>
                <w:sz w:val="16"/>
                <w:szCs w:val="16"/>
              </w:rPr>
              <w:t>- выработку единицы тепловой энергии</w:t>
            </w:r>
          </w:p>
          <w:p w:rsidR="00E9152F" w:rsidRPr="00E9152F" w:rsidRDefault="00E9152F" w:rsidP="00411DD8">
            <w:pPr>
              <w:pStyle w:val="ConsPlusNormal"/>
              <w:jc w:val="center"/>
              <w:rPr>
                <w:sz w:val="16"/>
                <w:szCs w:val="16"/>
              </w:rPr>
            </w:pPr>
            <w:r w:rsidRPr="00E9152F">
              <w:rPr>
                <w:sz w:val="16"/>
                <w:szCs w:val="16"/>
              </w:rPr>
              <w:t>кВт*ч/ Гкал (т. пара);</w:t>
            </w:r>
          </w:p>
        </w:tc>
        <w:tc>
          <w:tcPr>
            <w:tcW w:w="5805" w:type="dxa"/>
            <w:gridSpan w:val="7"/>
            <w:tcBorders>
              <w:top w:val="nil"/>
              <w:bottom w:val="nil"/>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37,59</w:t>
            </w:r>
          </w:p>
        </w:tc>
      </w:tr>
      <w:tr w:rsidR="00E9152F" w:rsidRPr="00E9152F" w:rsidTr="00411DD8">
        <w:tc>
          <w:tcPr>
            <w:tcW w:w="346"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267" w:type="dxa"/>
            <w:tcBorders>
              <w:top w:val="nil"/>
            </w:tcBorders>
            <w:tcMar>
              <w:top w:w="0" w:type="dxa"/>
              <w:bottom w:w="0" w:type="dxa"/>
            </w:tcMar>
          </w:tcPr>
          <w:p w:rsidR="00E9152F" w:rsidRPr="00E9152F" w:rsidRDefault="00E9152F" w:rsidP="00411DD8">
            <w:pPr>
              <w:pStyle w:val="ConsPlusNormal"/>
              <w:jc w:val="center"/>
              <w:rPr>
                <w:sz w:val="16"/>
                <w:szCs w:val="16"/>
              </w:rPr>
            </w:pPr>
            <w:r w:rsidRPr="00E9152F">
              <w:rPr>
                <w:sz w:val="16"/>
                <w:szCs w:val="16"/>
              </w:rPr>
              <w:t>- транспорт единицы тепловой энергии от источника до потребителей, кВт*ч / Гкал</w:t>
            </w:r>
          </w:p>
        </w:tc>
        <w:tc>
          <w:tcPr>
            <w:tcW w:w="5805" w:type="dxa"/>
            <w:gridSpan w:val="7"/>
            <w:tcBorders>
              <w:top w:val="nil"/>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37,59</w:t>
            </w:r>
          </w:p>
        </w:tc>
      </w:tr>
      <w:tr w:rsidR="00E9152F" w:rsidRPr="00E9152F" w:rsidTr="00411DD8">
        <w:tc>
          <w:tcPr>
            <w:tcW w:w="346"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17.</w:t>
            </w:r>
          </w:p>
        </w:tc>
        <w:tc>
          <w:tcPr>
            <w:tcW w:w="3267"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КПД котельной за минусом собств. нужд</w:t>
            </w:r>
          </w:p>
        </w:tc>
        <w:tc>
          <w:tcPr>
            <w:tcW w:w="5805" w:type="dxa"/>
            <w:gridSpan w:val="7"/>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89 %</w:t>
            </w:r>
          </w:p>
        </w:tc>
      </w:tr>
      <w:tr w:rsidR="00E9152F" w:rsidRPr="00E9152F" w:rsidTr="00411DD8">
        <w:tc>
          <w:tcPr>
            <w:tcW w:w="346" w:type="dxa"/>
            <w:vMerge w:val="restart"/>
            <w:tcMar>
              <w:top w:w="0" w:type="dxa"/>
              <w:bottom w:w="0" w:type="dxa"/>
            </w:tcMar>
          </w:tcPr>
          <w:p w:rsidR="00E9152F" w:rsidRPr="00E9152F" w:rsidRDefault="00E9152F" w:rsidP="00411DD8">
            <w:pPr>
              <w:pStyle w:val="ConsPlusNormal"/>
              <w:jc w:val="center"/>
              <w:rPr>
                <w:sz w:val="16"/>
                <w:szCs w:val="16"/>
              </w:rPr>
            </w:pPr>
            <w:r w:rsidRPr="00E9152F">
              <w:rPr>
                <w:sz w:val="16"/>
                <w:szCs w:val="16"/>
              </w:rPr>
              <w:t>18.</w:t>
            </w:r>
          </w:p>
        </w:tc>
        <w:tc>
          <w:tcPr>
            <w:tcW w:w="3267" w:type="dxa"/>
            <w:vMerge w:val="restart"/>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КПД и теплопроизводительность по результатам РНИ с указанием года их проведения (для каждого котла)</w:t>
            </w:r>
          </w:p>
        </w:tc>
        <w:tc>
          <w:tcPr>
            <w:tcW w:w="1072" w:type="dxa"/>
            <w:vMerge w:val="restart"/>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марка котла</w:t>
            </w:r>
          </w:p>
        </w:tc>
        <w:tc>
          <w:tcPr>
            <w:tcW w:w="4733" w:type="dxa"/>
            <w:gridSpan w:val="6"/>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нагрузка (согласно режимной карте)</w:t>
            </w:r>
          </w:p>
        </w:tc>
      </w:tr>
      <w:tr w:rsidR="00E9152F" w:rsidRPr="00E9152F" w:rsidTr="00411DD8">
        <w:tc>
          <w:tcPr>
            <w:tcW w:w="346"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2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1072"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1789" w:type="dxa"/>
            <w:gridSpan w:val="3"/>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КПД</w:t>
            </w:r>
          </w:p>
        </w:tc>
        <w:tc>
          <w:tcPr>
            <w:tcW w:w="2944" w:type="dxa"/>
            <w:gridSpan w:val="3"/>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теплопроизводительность</w:t>
            </w:r>
          </w:p>
        </w:tc>
      </w:tr>
      <w:tr w:rsidR="00E9152F" w:rsidRPr="00E9152F" w:rsidTr="00411DD8">
        <w:tc>
          <w:tcPr>
            <w:tcW w:w="346"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2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1072"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882"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70 %</w:t>
            </w:r>
          </w:p>
        </w:tc>
        <w:tc>
          <w:tcPr>
            <w:tcW w:w="907"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100 %</w:t>
            </w:r>
          </w:p>
        </w:tc>
        <w:tc>
          <w:tcPr>
            <w:tcW w:w="1393"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70 %</w:t>
            </w:r>
          </w:p>
        </w:tc>
        <w:tc>
          <w:tcPr>
            <w:tcW w:w="1551"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100 %</w:t>
            </w:r>
          </w:p>
        </w:tc>
      </w:tr>
      <w:tr w:rsidR="00E9152F" w:rsidRPr="00E9152F" w:rsidTr="00411DD8">
        <w:tc>
          <w:tcPr>
            <w:tcW w:w="346"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2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1072"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котел № 1</w:t>
            </w:r>
          </w:p>
        </w:tc>
        <w:tc>
          <w:tcPr>
            <w:tcW w:w="882"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90,3</w:t>
            </w:r>
          </w:p>
        </w:tc>
        <w:tc>
          <w:tcPr>
            <w:tcW w:w="907"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91,74</w:t>
            </w:r>
          </w:p>
        </w:tc>
        <w:tc>
          <w:tcPr>
            <w:tcW w:w="1393"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0,086</w:t>
            </w:r>
          </w:p>
        </w:tc>
        <w:tc>
          <w:tcPr>
            <w:tcW w:w="1551"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0,172</w:t>
            </w:r>
          </w:p>
        </w:tc>
      </w:tr>
      <w:tr w:rsidR="00E9152F" w:rsidRPr="00E9152F" w:rsidTr="00411DD8">
        <w:tc>
          <w:tcPr>
            <w:tcW w:w="346"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2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1072"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котел № 2</w:t>
            </w:r>
          </w:p>
        </w:tc>
        <w:tc>
          <w:tcPr>
            <w:tcW w:w="882"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90,5</w:t>
            </w:r>
          </w:p>
        </w:tc>
        <w:tc>
          <w:tcPr>
            <w:tcW w:w="907"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91,7</w:t>
            </w:r>
          </w:p>
        </w:tc>
        <w:tc>
          <w:tcPr>
            <w:tcW w:w="1393"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0,086</w:t>
            </w:r>
          </w:p>
        </w:tc>
        <w:tc>
          <w:tcPr>
            <w:tcW w:w="1551"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0,172</w:t>
            </w:r>
          </w:p>
        </w:tc>
      </w:tr>
      <w:tr w:rsidR="00E9152F" w:rsidRPr="00E9152F" w:rsidTr="00411DD8">
        <w:tc>
          <w:tcPr>
            <w:tcW w:w="346"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19.</w:t>
            </w:r>
          </w:p>
        </w:tc>
        <w:tc>
          <w:tcPr>
            <w:tcW w:w="3267"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Структура себестоимости выработки единицы тепловой энергии в 2020 г., руб./Гкал</w:t>
            </w:r>
          </w:p>
        </w:tc>
        <w:tc>
          <w:tcPr>
            <w:tcW w:w="5805" w:type="dxa"/>
            <w:gridSpan w:val="7"/>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2451,47</w:t>
            </w:r>
          </w:p>
        </w:tc>
      </w:tr>
      <w:tr w:rsidR="00E9152F" w:rsidRPr="00E9152F" w:rsidTr="00411DD8">
        <w:tc>
          <w:tcPr>
            <w:tcW w:w="346" w:type="dxa"/>
            <w:vMerge w:val="restart"/>
            <w:tcMar>
              <w:top w:w="0" w:type="dxa"/>
              <w:bottom w:w="0" w:type="dxa"/>
            </w:tcMar>
          </w:tcPr>
          <w:p w:rsidR="00E9152F" w:rsidRPr="00E9152F" w:rsidRDefault="00E9152F" w:rsidP="00411DD8">
            <w:pPr>
              <w:pStyle w:val="ConsPlusNormal"/>
              <w:jc w:val="center"/>
              <w:rPr>
                <w:sz w:val="16"/>
                <w:szCs w:val="16"/>
              </w:rPr>
            </w:pPr>
            <w:r w:rsidRPr="00E9152F">
              <w:rPr>
                <w:sz w:val="16"/>
                <w:szCs w:val="16"/>
              </w:rPr>
              <w:t>20.</w:t>
            </w:r>
          </w:p>
        </w:tc>
        <w:tc>
          <w:tcPr>
            <w:tcW w:w="3267" w:type="dxa"/>
            <w:tcBorders>
              <w:bottom w:val="nil"/>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Сведения за 2020 г. (теплоноситель - вода):</w:t>
            </w:r>
          </w:p>
        </w:tc>
        <w:tc>
          <w:tcPr>
            <w:tcW w:w="5805" w:type="dxa"/>
            <w:gridSpan w:val="7"/>
            <w:tcBorders>
              <w:bottom w:val="nil"/>
            </w:tcBorders>
            <w:tcMar>
              <w:top w:w="0" w:type="dxa"/>
              <w:bottom w:w="0" w:type="dxa"/>
            </w:tcMar>
            <w:vAlign w:val="center"/>
          </w:tcPr>
          <w:p w:rsidR="00E9152F" w:rsidRPr="00E9152F" w:rsidRDefault="00E9152F" w:rsidP="00411DD8">
            <w:pPr>
              <w:pStyle w:val="ConsPlusNormal"/>
              <w:rPr>
                <w:sz w:val="16"/>
                <w:szCs w:val="16"/>
              </w:rPr>
            </w:pPr>
          </w:p>
        </w:tc>
      </w:tr>
      <w:tr w:rsidR="00E9152F" w:rsidRPr="00E9152F" w:rsidTr="00411DD8">
        <w:tblPrEx>
          <w:tblBorders>
            <w:insideH w:val="nil"/>
          </w:tblBorders>
        </w:tblPrEx>
        <w:tc>
          <w:tcPr>
            <w:tcW w:w="346"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267" w:type="dxa"/>
            <w:tcBorders>
              <w:top w:val="nil"/>
              <w:bottom w:val="nil"/>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выработка теплоты (Гкал);</w:t>
            </w:r>
          </w:p>
        </w:tc>
        <w:tc>
          <w:tcPr>
            <w:tcW w:w="5805" w:type="dxa"/>
            <w:gridSpan w:val="7"/>
            <w:tcBorders>
              <w:top w:val="nil"/>
              <w:bottom w:val="nil"/>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511,73</w:t>
            </w:r>
          </w:p>
        </w:tc>
      </w:tr>
      <w:tr w:rsidR="00E9152F" w:rsidRPr="00E9152F" w:rsidTr="00411DD8">
        <w:tblPrEx>
          <w:tblBorders>
            <w:insideH w:val="nil"/>
          </w:tblBorders>
        </w:tblPrEx>
        <w:tc>
          <w:tcPr>
            <w:tcW w:w="346"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267" w:type="dxa"/>
            <w:tcBorders>
              <w:top w:val="nil"/>
              <w:bottom w:val="nil"/>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расход теплоты на собственные нужды, Гкал;</w:t>
            </w:r>
          </w:p>
        </w:tc>
        <w:tc>
          <w:tcPr>
            <w:tcW w:w="5805" w:type="dxa"/>
            <w:gridSpan w:val="7"/>
            <w:tcBorders>
              <w:top w:val="nil"/>
              <w:bottom w:val="nil"/>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11,26</w:t>
            </w:r>
          </w:p>
        </w:tc>
      </w:tr>
      <w:tr w:rsidR="00E9152F" w:rsidRPr="00E9152F" w:rsidTr="00411DD8">
        <w:tblPrEx>
          <w:tblBorders>
            <w:insideH w:val="nil"/>
          </w:tblBorders>
        </w:tblPrEx>
        <w:tc>
          <w:tcPr>
            <w:tcW w:w="346"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267" w:type="dxa"/>
            <w:tcBorders>
              <w:top w:val="nil"/>
              <w:bottom w:val="nil"/>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тепловые потери, Гкал;</w:t>
            </w:r>
          </w:p>
        </w:tc>
        <w:tc>
          <w:tcPr>
            <w:tcW w:w="5805" w:type="dxa"/>
            <w:gridSpan w:val="7"/>
            <w:tcBorders>
              <w:top w:val="nil"/>
              <w:bottom w:val="nil"/>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8,62</w:t>
            </w:r>
          </w:p>
        </w:tc>
      </w:tr>
      <w:tr w:rsidR="00E9152F" w:rsidRPr="00E9152F" w:rsidTr="00411DD8">
        <w:tc>
          <w:tcPr>
            <w:tcW w:w="346"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267" w:type="dxa"/>
            <w:tcBorders>
              <w:top w:val="nil"/>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полезный отпуск, Гкал (по группам потребителей)</w:t>
            </w:r>
          </w:p>
        </w:tc>
        <w:tc>
          <w:tcPr>
            <w:tcW w:w="5805" w:type="dxa"/>
            <w:gridSpan w:val="7"/>
            <w:tcBorders>
              <w:top w:val="nil"/>
            </w:tcBorders>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491,85</w:t>
            </w:r>
          </w:p>
        </w:tc>
      </w:tr>
      <w:tr w:rsidR="00E9152F" w:rsidRPr="00E9152F" w:rsidTr="00411DD8">
        <w:tc>
          <w:tcPr>
            <w:tcW w:w="346" w:type="dxa"/>
            <w:vMerge w:val="restart"/>
            <w:tcMar>
              <w:top w:w="0" w:type="dxa"/>
              <w:bottom w:w="0" w:type="dxa"/>
            </w:tcMar>
          </w:tcPr>
          <w:p w:rsidR="00E9152F" w:rsidRPr="00E9152F" w:rsidRDefault="00E9152F" w:rsidP="00411DD8">
            <w:pPr>
              <w:pStyle w:val="ConsPlusNormal"/>
              <w:jc w:val="center"/>
              <w:rPr>
                <w:sz w:val="16"/>
                <w:szCs w:val="16"/>
              </w:rPr>
            </w:pPr>
            <w:r w:rsidRPr="00E9152F">
              <w:rPr>
                <w:sz w:val="16"/>
                <w:szCs w:val="16"/>
              </w:rPr>
              <w:t>21.</w:t>
            </w:r>
          </w:p>
        </w:tc>
        <w:tc>
          <w:tcPr>
            <w:tcW w:w="3267" w:type="dxa"/>
            <w:vMerge w:val="restart"/>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Потребление теплоты по каждому абоненту, помесячно за 2020 г. (с разделением по видам теплопотребления - О, В, ГВС, технология), Гкал</w:t>
            </w:r>
          </w:p>
        </w:tc>
        <w:tc>
          <w:tcPr>
            <w:tcW w:w="1614"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w:t>
            </w:r>
          </w:p>
        </w:tc>
        <w:tc>
          <w:tcPr>
            <w:tcW w:w="1247"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Отопление</w:t>
            </w:r>
          </w:p>
        </w:tc>
        <w:tc>
          <w:tcPr>
            <w:tcW w:w="1053"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ГВС</w:t>
            </w:r>
          </w:p>
        </w:tc>
        <w:tc>
          <w:tcPr>
            <w:tcW w:w="1891"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Технологические нужды</w:t>
            </w:r>
          </w:p>
        </w:tc>
      </w:tr>
      <w:tr w:rsidR="00E9152F" w:rsidRPr="00E9152F" w:rsidTr="00411DD8">
        <w:tc>
          <w:tcPr>
            <w:tcW w:w="346"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2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1614"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1</w:t>
            </w:r>
          </w:p>
        </w:tc>
        <w:tc>
          <w:tcPr>
            <w:tcW w:w="1247"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77,21</w:t>
            </w:r>
          </w:p>
        </w:tc>
        <w:tc>
          <w:tcPr>
            <w:tcW w:w="1053"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3,86</w:t>
            </w:r>
          </w:p>
        </w:tc>
        <w:tc>
          <w:tcPr>
            <w:tcW w:w="1891"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2,25</w:t>
            </w:r>
          </w:p>
        </w:tc>
      </w:tr>
      <w:tr w:rsidR="00E9152F" w:rsidRPr="00E9152F" w:rsidTr="00411DD8">
        <w:tc>
          <w:tcPr>
            <w:tcW w:w="346"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2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1614"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2</w:t>
            </w:r>
          </w:p>
        </w:tc>
        <w:tc>
          <w:tcPr>
            <w:tcW w:w="1247"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60,46</w:t>
            </w:r>
          </w:p>
        </w:tc>
        <w:tc>
          <w:tcPr>
            <w:tcW w:w="1053"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4,09</w:t>
            </w:r>
          </w:p>
        </w:tc>
        <w:tc>
          <w:tcPr>
            <w:tcW w:w="1891"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1,66</w:t>
            </w:r>
          </w:p>
        </w:tc>
      </w:tr>
      <w:tr w:rsidR="00E9152F" w:rsidRPr="00E9152F" w:rsidTr="00411DD8">
        <w:tc>
          <w:tcPr>
            <w:tcW w:w="346"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2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1614"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3</w:t>
            </w:r>
          </w:p>
        </w:tc>
        <w:tc>
          <w:tcPr>
            <w:tcW w:w="1247"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61,3</w:t>
            </w:r>
          </w:p>
        </w:tc>
        <w:tc>
          <w:tcPr>
            <w:tcW w:w="1053"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11,63</w:t>
            </w:r>
          </w:p>
        </w:tc>
        <w:tc>
          <w:tcPr>
            <w:tcW w:w="1891"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1,55</w:t>
            </w:r>
          </w:p>
        </w:tc>
      </w:tr>
      <w:tr w:rsidR="00E9152F" w:rsidRPr="00E9152F" w:rsidTr="00411DD8">
        <w:tc>
          <w:tcPr>
            <w:tcW w:w="346"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2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1614"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4</w:t>
            </w:r>
          </w:p>
        </w:tc>
        <w:tc>
          <w:tcPr>
            <w:tcW w:w="1247"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31,41</w:t>
            </w:r>
          </w:p>
        </w:tc>
        <w:tc>
          <w:tcPr>
            <w:tcW w:w="1053"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11,63</w:t>
            </w:r>
          </w:p>
        </w:tc>
        <w:tc>
          <w:tcPr>
            <w:tcW w:w="1891"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0,56</w:t>
            </w:r>
          </w:p>
        </w:tc>
      </w:tr>
      <w:tr w:rsidR="00E9152F" w:rsidRPr="00E9152F" w:rsidTr="00411DD8">
        <w:tc>
          <w:tcPr>
            <w:tcW w:w="346"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2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1614"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5</w:t>
            </w:r>
          </w:p>
        </w:tc>
        <w:tc>
          <w:tcPr>
            <w:tcW w:w="1247"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6,38</w:t>
            </w:r>
          </w:p>
        </w:tc>
        <w:tc>
          <w:tcPr>
            <w:tcW w:w="1053"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11,8</w:t>
            </w:r>
          </w:p>
        </w:tc>
        <w:tc>
          <w:tcPr>
            <w:tcW w:w="1891"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0,11</w:t>
            </w:r>
          </w:p>
        </w:tc>
      </w:tr>
      <w:tr w:rsidR="00E9152F" w:rsidRPr="00E9152F" w:rsidTr="00411DD8">
        <w:tc>
          <w:tcPr>
            <w:tcW w:w="346"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2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1614"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6</w:t>
            </w:r>
          </w:p>
        </w:tc>
        <w:tc>
          <w:tcPr>
            <w:tcW w:w="1247"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w:t>
            </w:r>
          </w:p>
        </w:tc>
        <w:tc>
          <w:tcPr>
            <w:tcW w:w="1053"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10,2</w:t>
            </w:r>
          </w:p>
        </w:tc>
        <w:tc>
          <w:tcPr>
            <w:tcW w:w="1891"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0,12</w:t>
            </w:r>
          </w:p>
        </w:tc>
      </w:tr>
      <w:tr w:rsidR="00E9152F" w:rsidRPr="00E9152F" w:rsidTr="00411DD8">
        <w:tc>
          <w:tcPr>
            <w:tcW w:w="346"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2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1614"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7</w:t>
            </w:r>
          </w:p>
        </w:tc>
        <w:tc>
          <w:tcPr>
            <w:tcW w:w="1247"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w:t>
            </w:r>
          </w:p>
        </w:tc>
        <w:tc>
          <w:tcPr>
            <w:tcW w:w="1053"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5,84</w:t>
            </w:r>
          </w:p>
        </w:tc>
        <w:tc>
          <w:tcPr>
            <w:tcW w:w="1891"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0,07</w:t>
            </w:r>
          </w:p>
        </w:tc>
      </w:tr>
      <w:tr w:rsidR="00E9152F" w:rsidRPr="00E9152F" w:rsidTr="00411DD8">
        <w:tc>
          <w:tcPr>
            <w:tcW w:w="346"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2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1614"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8</w:t>
            </w:r>
          </w:p>
        </w:tc>
        <w:tc>
          <w:tcPr>
            <w:tcW w:w="1247"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w:t>
            </w:r>
          </w:p>
        </w:tc>
        <w:tc>
          <w:tcPr>
            <w:tcW w:w="1053"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0,85</w:t>
            </w:r>
          </w:p>
        </w:tc>
        <w:tc>
          <w:tcPr>
            <w:tcW w:w="1891"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0,11</w:t>
            </w:r>
          </w:p>
        </w:tc>
      </w:tr>
      <w:tr w:rsidR="00E9152F" w:rsidRPr="00E9152F" w:rsidTr="00411DD8">
        <w:tc>
          <w:tcPr>
            <w:tcW w:w="346"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2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1614"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9</w:t>
            </w:r>
          </w:p>
        </w:tc>
        <w:tc>
          <w:tcPr>
            <w:tcW w:w="1247"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w:t>
            </w:r>
          </w:p>
        </w:tc>
        <w:tc>
          <w:tcPr>
            <w:tcW w:w="1053"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5,92</w:t>
            </w:r>
          </w:p>
        </w:tc>
        <w:tc>
          <w:tcPr>
            <w:tcW w:w="1891"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0,13</w:t>
            </w:r>
          </w:p>
        </w:tc>
      </w:tr>
      <w:tr w:rsidR="00E9152F" w:rsidRPr="00E9152F" w:rsidTr="00411DD8">
        <w:tc>
          <w:tcPr>
            <w:tcW w:w="346"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2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1614"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10</w:t>
            </w:r>
          </w:p>
        </w:tc>
        <w:tc>
          <w:tcPr>
            <w:tcW w:w="1247"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30,6</w:t>
            </w:r>
          </w:p>
        </w:tc>
        <w:tc>
          <w:tcPr>
            <w:tcW w:w="1053"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3,68</w:t>
            </w:r>
          </w:p>
        </w:tc>
        <w:tc>
          <w:tcPr>
            <w:tcW w:w="1891"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0,91</w:t>
            </w:r>
          </w:p>
        </w:tc>
      </w:tr>
      <w:tr w:rsidR="00E9152F" w:rsidRPr="00E9152F" w:rsidTr="00411DD8">
        <w:tc>
          <w:tcPr>
            <w:tcW w:w="346"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2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1614"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11</w:t>
            </w:r>
          </w:p>
        </w:tc>
        <w:tc>
          <w:tcPr>
            <w:tcW w:w="1247"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56,27</w:t>
            </w:r>
          </w:p>
        </w:tc>
        <w:tc>
          <w:tcPr>
            <w:tcW w:w="1053"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4,86</w:t>
            </w:r>
          </w:p>
        </w:tc>
        <w:tc>
          <w:tcPr>
            <w:tcW w:w="1891"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1,28</w:t>
            </w:r>
          </w:p>
        </w:tc>
      </w:tr>
      <w:tr w:rsidR="00E9152F" w:rsidRPr="00E9152F" w:rsidTr="00411DD8">
        <w:tc>
          <w:tcPr>
            <w:tcW w:w="346"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3267"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1614"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12</w:t>
            </w:r>
          </w:p>
        </w:tc>
        <w:tc>
          <w:tcPr>
            <w:tcW w:w="1247"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87,46</w:t>
            </w:r>
          </w:p>
        </w:tc>
        <w:tc>
          <w:tcPr>
            <w:tcW w:w="1053"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6,4</w:t>
            </w:r>
          </w:p>
        </w:tc>
        <w:tc>
          <w:tcPr>
            <w:tcW w:w="1891" w:type="dxa"/>
            <w:gridSpan w:val="2"/>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2,51</w:t>
            </w:r>
          </w:p>
        </w:tc>
      </w:tr>
      <w:tr w:rsidR="00E9152F" w:rsidRPr="00E9152F" w:rsidTr="00411DD8">
        <w:tc>
          <w:tcPr>
            <w:tcW w:w="346"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22.</w:t>
            </w:r>
          </w:p>
        </w:tc>
        <w:tc>
          <w:tcPr>
            <w:tcW w:w="3267"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Схема выдачи тепловой мощности, структура теплофикационных установок</w:t>
            </w:r>
          </w:p>
          <w:p w:rsidR="00E9152F" w:rsidRPr="00E9152F" w:rsidRDefault="00E9152F" w:rsidP="00411DD8">
            <w:pPr>
              <w:pStyle w:val="ConsPlusNormal"/>
              <w:jc w:val="center"/>
              <w:rPr>
                <w:sz w:val="16"/>
                <w:szCs w:val="16"/>
              </w:rPr>
            </w:pPr>
            <w:r w:rsidRPr="00E9152F">
              <w:rPr>
                <w:sz w:val="16"/>
                <w:szCs w:val="16"/>
              </w:rPr>
              <w:t>(если источник тепловой энергии - источник комбинированной выработки тепловой и электрической энергии)</w:t>
            </w:r>
          </w:p>
        </w:tc>
        <w:tc>
          <w:tcPr>
            <w:tcW w:w="5805" w:type="dxa"/>
            <w:gridSpan w:val="7"/>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Источник комбинированной выработки тепловой и электрической энергии отсутствует</w:t>
            </w:r>
          </w:p>
        </w:tc>
      </w:tr>
    </w:tbl>
    <w:p w:rsidR="00E9152F" w:rsidRPr="00E9152F" w:rsidRDefault="00E9152F" w:rsidP="00E9152F">
      <w:pPr>
        <w:pStyle w:val="ConsPlusNormal"/>
        <w:jc w:val="both"/>
        <w:rPr>
          <w:sz w:val="20"/>
        </w:rPr>
      </w:pPr>
    </w:p>
    <w:p w:rsidR="00E9152F" w:rsidRPr="00E9152F" w:rsidRDefault="00E9152F" w:rsidP="00E9152F">
      <w:pPr>
        <w:pStyle w:val="ConsPlusTitle"/>
        <w:ind w:firstLine="540"/>
        <w:jc w:val="right"/>
        <w:outlineLvl w:val="3"/>
        <w:rPr>
          <w:b w:val="0"/>
          <w:sz w:val="28"/>
          <w:szCs w:val="28"/>
        </w:rPr>
      </w:pPr>
      <w:bookmarkStart w:id="2" w:name="P4251"/>
      <w:bookmarkEnd w:id="2"/>
      <w:r w:rsidRPr="00E9152F">
        <w:rPr>
          <w:b w:val="0"/>
          <w:sz w:val="28"/>
          <w:szCs w:val="28"/>
        </w:rPr>
        <w:t>Таблица 22</w:t>
      </w:r>
    </w:p>
    <w:p w:rsidR="00E9152F" w:rsidRPr="00E9152F" w:rsidRDefault="00E9152F" w:rsidP="00E9152F">
      <w:pPr>
        <w:pStyle w:val="ConsPlusTitle"/>
        <w:ind w:firstLine="540"/>
        <w:jc w:val="center"/>
        <w:outlineLvl w:val="3"/>
        <w:rPr>
          <w:b w:val="0"/>
          <w:sz w:val="28"/>
          <w:szCs w:val="28"/>
        </w:rPr>
      </w:pPr>
      <w:r w:rsidRPr="00E9152F">
        <w:rPr>
          <w:b w:val="0"/>
          <w:sz w:val="28"/>
          <w:szCs w:val="28"/>
        </w:rPr>
        <w:t>Описание котельной № 27-22</w:t>
      </w:r>
    </w:p>
    <w:p w:rsidR="00E9152F" w:rsidRPr="00E9152F" w:rsidRDefault="00E9152F" w:rsidP="00E9152F">
      <w:pPr>
        <w:pStyle w:val="ConsPlusTitle"/>
        <w:ind w:firstLine="540"/>
        <w:jc w:val="both"/>
        <w:outlineLvl w:val="3"/>
        <w:rPr>
          <w:b w:val="0"/>
          <w:sz w:val="28"/>
          <w:szCs w:val="28"/>
        </w:rPr>
      </w:pPr>
    </w:p>
    <w:tbl>
      <w:tblPr>
        <w:tblW w:w="9433" w:type="dxa"/>
        <w:tblInd w:w="-15" w:type="dxa"/>
        <w:tblLayout w:type="fixed"/>
        <w:tblCellMar>
          <w:top w:w="102" w:type="dxa"/>
          <w:left w:w="62" w:type="dxa"/>
          <w:bottom w:w="102" w:type="dxa"/>
          <w:right w:w="62" w:type="dxa"/>
        </w:tblCellMar>
        <w:tblLook w:val="0000" w:firstRow="0" w:lastRow="0" w:firstColumn="0" w:lastColumn="0" w:noHBand="0" w:noVBand="0"/>
      </w:tblPr>
      <w:tblGrid>
        <w:gridCol w:w="351"/>
        <w:gridCol w:w="3270"/>
        <w:gridCol w:w="5812"/>
      </w:tblGrid>
      <w:tr w:rsidR="00E9152F" w:rsidRPr="00E9152F" w:rsidTr="00411DD8">
        <w:trPr>
          <w:trHeight w:val="971"/>
        </w:trPr>
        <w:tc>
          <w:tcPr>
            <w:tcW w:w="351" w:type="dxa"/>
            <w:tcBorders>
              <w:top w:val="single" w:sz="4" w:space="0" w:color="000000"/>
              <w:left w:val="single" w:sz="4" w:space="0" w:color="000000"/>
              <w:bottom w:val="single" w:sz="4" w:space="0" w:color="000000"/>
            </w:tcBorders>
            <w:shd w:val="clear" w:color="auto" w:fill="auto"/>
            <w:vAlign w:val="center"/>
          </w:tcPr>
          <w:p w:rsidR="00E9152F" w:rsidRPr="00E9152F" w:rsidRDefault="00E9152F" w:rsidP="00411DD8">
            <w:pPr>
              <w:pStyle w:val="ConsPlusNormal"/>
              <w:jc w:val="center"/>
            </w:pPr>
            <w:r w:rsidRPr="00E9152F">
              <w:rPr>
                <w:sz w:val="16"/>
                <w:szCs w:val="16"/>
              </w:rPr>
              <w:t>№ п/п</w:t>
            </w:r>
          </w:p>
        </w:tc>
        <w:tc>
          <w:tcPr>
            <w:tcW w:w="3270" w:type="dxa"/>
            <w:tcBorders>
              <w:top w:val="single" w:sz="4" w:space="0" w:color="000000"/>
              <w:left w:val="single" w:sz="4" w:space="0" w:color="000000"/>
              <w:bottom w:val="single" w:sz="4" w:space="0" w:color="000000"/>
            </w:tcBorders>
            <w:shd w:val="clear" w:color="auto" w:fill="auto"/>
            <w:vAlign w:val="center"/>
          </w:tcPr>
          <w:p w:rsidR="00E9152F" w:rsidRPr="00E9152F" w:rsidRDefault="00E9152F" w:rsidP="00411DD8">
            <w:pPr>
              <w:pStyle w:val="ConsPlusNormal"/>
              <w:jc w:val="center"/>
            </w:pPr>
            <w:r w:rsidRPr="00E9152F">
              <w:rPr>
                <w:sz w:val="16"/>
                <w:szCs w:val="16"/>
              </w:rPr>
              <w:t>Наименование показателей</w:t>
            </w:r>
          </w:p>
        </w:tc>
        <w:tc>
          <w:tcPr>
            <w:tcW w:w="5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152F" w:rsidRPr="00E9152F" w:rsidRDefault="00E9152F" w:rsidP="00411DD8">
            <w:pPr>
              <w:pStyle w:val="ConsPlusNormal"/>
              <w:jc w:val="center"/>
            </w:pPr>
            <w:r w:rsidRPr="00E9152F">
              <w:rPr>
                <w:sz w:val="16"/>
                <w:szCs w:val="16"/>
              </w:rPr>
              <w:t>Показатели</w:t>
            </w:r>
          </w:p>
        </w:tc>
      </w:tr>
    </w:tbl>
    <w:p w:rsidR="00E9152F" w:rsidRPr="00E9152F" w:rsidRDefault="00E9152F" w:rsidP="00E9152F">
      <w:pPr>
        <w:rPr>
          <w:rFonts w:ascii="Times New Roman" w:hAnsi="Times New Roman" w:cs="Times New Roman"/>
          <w:sz w:val="2"/>
        </w:rPr>
      </w:pPr>
    </w:p>
    <w:tbl>
      <w:tblPr>
        <w:tblW w:w="9433" w:type="dxa"/>
        <w:tblInd w:w="-15" w:type="dxa"/>
        <w:tblLayout w:type="fixed"/>
        <w:tblCellMar>
          <w:top w:w="102" w:type="dxa"/>
          <w:left w:w="62" w:type="dxa"/>
          <w:bottom w:w="102" w:type="dxa"/>
          <w:right w:w="62" w:type="dxa"/>
        </w:tblCellMar>
        <w:tblLook w:val="0000" w:firstRow="0" w:lastRow="0" w:firstColumn="0" w:lastColumn="0" w:noHBand="0" w:noVBand="0"/>
      </w:tblPr>
      <w:tblGrid>
        <w:gridCol w:w="361"/>
        <w:gridCol w:w="3260"/>
        <w:gridCol w:w="709"/>
        <w:gridCol w:w="1134"/>
        <w:gridCol w:w="1393"/>
        <w:gridCol w:w="308"/>
        <w:gridCol w:w="283"/>
        <w:gridCol w:w="709"/>
        <w:gridCol w:w="567"/>
        <w:gridCol w:w="709"/>
      </w:tblGrid>
      <w:tr w:rsidR="00E9152F" w:rsidRPr="00E9152F" w:rsidTr="00411DD8">
        <w:trPr>
          <w:trHeight w:val="20"/>
          <w:tblHeader/>
        </w:trPr>
        <w:tc>
          <w:tcPr>
            <w:tcW w:w="361" w:type="dxa"/>
            <w:tcBorders>
              <w:top w:val="single" w:sz="4" w:space="0" w:color="000000"/>
              <w:left w:val="single" w:sz="4" w:space="0" w:color="000000"/>
              <w:bottom w:val="single" w:sz="4" w:space="0" w:color="000000"/>
            </w:tcBorders>
            <w:shd w:val="clear" w:color="auto" w:fill="auto"/>
            <w:vAlign w:val="center"/>
          </w:tcPr>
          <w:p w:rsidR="00E9152F" w:rsidRPr="00E9152F" w:rsidRDefault="00E9152F" w:rsidP="00411DD8">
            <w:pPr>
              <w:pStyle w:val="ConsPlusNormal"/>
              <w:jc w:val="center"/>
            </w:pPr>
            <w:r w:rsidRPr="00E9152F">
              <w:rPr>
                <w:sz w:val="16"/>
                <w:szCs w:val="16"/>
              </w:rPr>
              <w:t>1</w:t>
            </w:r>
          </w:p>
        </w:tc>
        <w:tc>
          <w:tcPr>
            <w:tcW w:w="3260" w:type="dxa"/>
            <w:tcBorders>
              <w:top w:val="single" w:sz="4" w:space="0" w:color="000000"/>
              <w:left w:val="single" w:sz="4" w:space="0" w:color="000000"/>
              <w:bottom w:val="single" w:sz="4" w:space="0" w:color="000000"/>
            </w:tcBorders>
            <w:shd w:val="clear" w:color="auto" w:fill="auto"/>
            <w:vAlign w:val="center"/>
          </w:tcPr>
          <w:p w:rsidR="00E9152F" w:rsidRPr="00E9152F" w:rsidRDefault="00E9152F" w:rsidP="00411DD8">
            <w:pPr>
              <w:pStyle w:val="ConsPlusNormal"/>
              <w:jc w:val="center"/>
            </w:pPr>
            <w:r w:rsidRPr="00E9152F">
              <w:rPr>
                <w:sz w:val="16"/>
                <w:szCs w:val="16"/>
              </w:rPr>
              <w:t>2</w:t>
            </w:r>
          </w:p>
        </w:tc>
        <w:tc>
          <w:tcPr>
            <w:tcW w:w="5812"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E9152F" w:rsidRPr="00E9152F" w:rsidRDefault="00E9152F" w:rsidP="00411DD8">
            <w:pPr>
              <w:pStyle w:val="ConsPlusNormal"/>
              <w:jc w:val="center"/>
            </w:pPr>
            <w:r w:rsidRPr="00E9152F">
              <w:rPr>
                <w:sz w:val="16"/>
                <w:szCs w:val="16"/>
              </w:rPr>
              <w:t>3</w:t>
            </w:r>
          </w:p>
        </w:tc>
      </w:tr>
      <w:tr w:rsidR="00E9152F" w:rsidRPr="00E9152F" w:rsidTr="00411DD8">
        <w:trPr>
          <w:trHeight w:val="20"/>
        </w:trPr>
        <w:tc>
          <w:tcPr>
            <w:tcW w:w="361" w:type="dxa"/>
            <w:tcBorders>
              <w:top w:val="single" w:sz="4" w:space="0" w:color="000000"/>
              <w:left w:val="single" w:sz="4" w:space="0" w:color="000000"/>
              <w:bottom w:val="single" w:sz="4" w:space="0" w:color="000000"/>
            </w:tcBorders>
            <w:shd w:val="clear" w:color="auto" w:fill="auto"/>
          </w:tcPr>
          <w:p w:rsidR="00E9152F" w:rsidRPr="00E9152F" w:rsidRDefault="00E9152F" w:rsidP="00411DD8">
            <w:pPr>
              <w:pStyle w:val="ConsPlusNormal"/>
              <w:jc w:val="center"/>
            </w:pPr>
            <w:r w:rsidRPr="00E9152F">
              <w:rPr>
                <w:sz w:val="16"/>
                <w:szCs w:val="16"/>
              </w:rPr>
              <w:t>1.</w:t>
            </w:r>
          </w:p>
        </w:tc>
        <w:tc>
          <w:tcPr>
            <w:tcW w:w="3260" w:type="dxa"/>
            <w:tcBorders>
              <w:top w:val="single" w:sz="4" w:space="0" w:color="000000"/>
              <w:left w:val="single" w:sz="4" w:space="0" w:color="000000"/>
              <w:bottom w:val="single" w:sz="4" w:space="0" w:color="000000"/>
            </w:tcBorders>
            <w:shd w:val="clear" w:color="auto" w:fill="auto"/>
            <w:vAlign w:val="center"/>
          </w:tcPr>
          <w:p w:rsidR="00E9152F" w:rsidRPr="00E9152F" w:rsidRDefault="00E9152F" w:rsidP="00411DD8">
            <w:pPr>
              <w:pStyle w:val="ConsPlusNormal"/>
              <w:jc w:val="center"/>
            </w:pPr>
            <w:r w:rsidRPr="00E9152F">
              <w:rPr>
                <w:sz w:val="16"/>
                <w:szCs w:val="16"/>
              </w:rPr>
              <w:t>Наименование и адрес котельной с указанием категории источника</w:t>
            </w:r>
          </w:p>
        </w:tc>
        <w:tc>
          <w:tcPr>
            <w:tcW w:w="5812"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E9152F" w:rsidRPr="00E9152F" w:rsidRDefault="00E9152F" w:rsidP="00411DD8">
            <w:pPr>
              <w:pStyle w:val="ConsPlusNormal"/>
              <w:jc w:val="center"/>
            </w:pPr>
            <w:r w:rsidRPr="00E9152F">
              <w:rPr>
                <w:sz w:val="16"/>
                <w:szCs w:val="16"/>
              </w:rPr>
              <w:t>Котельная № 27 - 22 (водогрейная)</w:t>
            </w:r>
          </w:p>
          <w:p w:rsidR="00E9152F" w:rsidRPr="00E9152F" w:rsidRDefault="00E9152F" w:rsidP="00411DD8">
            <w:pPr>
              <w:pStyle w:val="ConsPlusNormal"/>
              <w:jc w:val="center"/>
            </w:pPr>
            <w:r w:rsidRPr="00E9152F">
              <w:rPr>
                <w:sz w:val="16"/>
                <w:szCs w:val="16"/>
              </w:rPr>
              <w:t>г. Невинномысск, ул. Тимирязева, 16Д</w:t>
            </w:r>
          </w:p>
        </w:tc>
      </w:tr>
      <w:tr w:rsidR="00E9152F" w:rsidRPr="00E9152F" w:rsidTr="00411DD8">
        <w:trPr>
          <w:trHeight w:val="20"/>
        </w:trPr>
        <w:tc>
          <w:tcPr>
            <w:tcW w:w="361" w:type="dxa"/>
            <w:tcBorders>
              <w:top w:val="single" w:sz="4" w:space="0" w:color="000000"/>
              <w:left w:val="single" w:sz="4" w:space="0" w:color="000000"/>
              <w:bottom w:val="single" w:sz="4" w:space="0" w:color="000000"/>
            </w:tcBorders>
            <w:shd w:val="clear" w:color="auto" w:fill="auto"/>
          </w:tcPr>
          <w:p w:rsidR="00E9152F" w:rsidRPr="00E9152F" w:rsidRDefault="00E9152F" w:rsidP="00411DD8">
            <w:pPr>
              <w:pStyle w:val="ConsPlusNormal"/>
              <w:jc w:val="center"/>
            </w:pPr>
            <w:r w:rsidRPr="00E9152F">
              <w:rPr>
                <w:sz w:val="16"/>
                <w:szCs w:val="16"/>
              </w:rPr>
              <w:t>2.</w:t>
            </w:r>
          </w:p>
        </w:tc>
        <w:tc>
          <w:tcPr>
            <w:tcW w:w="3260" w:type="dxa"/>
            <w:tcBorders>
              <w:top w:val="single" w:sz="4" w:space="0" w:color="000000"/>
              <w:left w:val="single" w:sz="4" w:space="0" w:color="000000"/>
              <w:bottom w:val="single" w:sz="4" w:space="0" w:color="000000"/>
            </w:tcBorders>
            <w:shd w:val="clear" w:color="auto" w:fill="auto"/>
            <w:vAlign w:val="center"/>
          </w:tcPr>
          <w:p w:rsidR="00E9152F" w:rsidRPr="00E9152F" w:rsidRDefault="00E9152F" w:rsidP="00411DD8">
            <w:pPr>
              <w:pStyle w:val="ConsPlusNormal"/>
              <w:jc w:val="center"/>
            </w:pPr>
            <w:r w:rsidRPr="00E9152F">
              <w:rPr>
                <w:sz w:val="16"/>
                <w:szCs w:val="16"/>
              </w:rPr>
              <w:t>Установленная и располагаемая тепловая мощность котельной (Гкал/ч) с указанием причины снижения установленной мощности (ремонт котла)</w:t>
            </w:r>
          </w:p>
        </w:tc>
        <w:tc>
          <w:tcPr>
            <w:tcW w:w="5812"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E9152F" w:rsidRPr="00E9152F" w:rsidRDefault="00E9152F" w:rsidP="00411DD8">
            <w:pPr>
              <w:pStyle w:val="ConsPlusNormal"/>
              <w:jc w:val="center"/>
            </w:pPr>
            <w:r w:rsidRPr="00E9152F">
              <w:rPr>
                <w:sz w:val="16"/>
                <w:szCs w:val="16"/>
              </w:rPr>
              <w:t>установленная мощность — 3,3 Гкал/ч;</w:t>
            </w:r>
          </w:p>
          <w:p w:rsidR="00E9152F" w:rsidRPr="00E9152F" w:rsidRDefault="00E9152F" w:rsidP="00411DD8">
            <w:pPr>
              <w:pStyle w:val="ConsPlusNormal"/>
              <w:jc w:val="center"/>
            </w:pPr>
            <w:r w:rsidRPr="00E9152F">
              <w:rPr>
                <w:sz w:val="16"/>
                <w:szCs w:val="16"/>
              </w:rPr>
              <w:t>располагаемая мощность - 3,3 Гкал/ч</w:t>
            </w:r>
          </w:p>
        </w:tc>
      </w:tr>
      <w:tr w:rsidR="00E9152F" w:rsidRPr="00E9152F" w:rsidTr="00411DD8">
        <w:trPr>
          <w:trHeight w:val="1480"/>
        </w:trPr>
        <w:tc>
          <w:tcPr>
            <w:tcW w:w="361" w:type="dxa"/>
            <w:tcBorders>
              <w:top w:val="single" w:sz="4" w:space="0" w:color="000000"/>
              <w:left w:val="single" w:sz="4" w:space="0" w:color="000000"/>
              <w:bottom w:val="single" w:sz="4" w:space="0" w:color="000000"/>
            </w:tcBorders>
            <w:shd w:val="clear" w:color="auto" w:fill="auto"/>
          </w:tcPr>
          <w:p w:rsidR="00E9152F" w:rsidRPr="00E9152F" w:rsidRDefault="00E9152F" w:rsidP="00411DD8">
            <w:pPr>
              <w:pStyle w:val="ConsPlusNormal"/>
              <w:jc w:val="center"/>
            </w:pPr>
            <w:r w:rsidRPr="00E9152F">
              <w:rPr>
                <w:sz w:val="16"/>
                <w:szCs w:val="16"/>
              </w:rPr>
              <w:t>3.</w:t>
            </w:r>
          </w:p>
        </w:tc>
        <w:tc>
          <w:tcPr>
            <w:tcW w:w="3260" w:type="dxa"/>
            <w:tcBorders>
              <w:top w:val="single" w:sz="4" w:space="0" w:color="000000"/>
              <w:left w:val="single" w:sz="4" w:space="0" w:color="000000"/>
              <w:bottom w:val="single" w:sz="4" w:space="0" w:color="000000"/>
            </w:tcBorders>
            <w:shd w:val="clear" w:color="auto" w:fill="auto"/>
            <w:vAlign w:val="center"/>
          </w:tcPr>
          <w:p w:rsidR="00E9152F" w:rsidRPr="00E9152F" w:rsidRDefault="00E9152F" w:rsidP="00411DD8">
            <w:pPr>
              <w:pStyle w:val="ConsPlusNormal"/>
              <w:jc w:val="center"/>
            </w:pPr>
            <w:r w:rsidRPr="00E9152F">
              <w:rPr>
                <w:sz w:val="16"/>
                <w:szCs w:val="16"/>
              </w:rPr>
              <w:t>Присоединенная нагрузка, Гкал/ч, (т/ч):</w:t>
            </w:r>
          </w:p>
          <w:p w:rsidR="00E9152F" w:rsidRPr="00E9152F" w:rsidRDefault="00E9152F" w:rsidP="00411DD8">
            <w:pPr>
              <w:pStyle w:val="ConsPlusNormal"/>
              <w:jc w:val="center"/>
            </w:pPr>
            <w:r w:rsidRPr="00E9152F">
              <w:rPr>
                <w:sz w:val="16"/>
                <w:szCs w:val="16"/>
              </w:rPr>
              <w:t>- отопление;</w:t>
            </w:r>
          </w:p>
          <w:p w:rsidR="00E9152F" w:rsidRPr="00E9152F" w:rsidRDefault="00E9152F" w:rsidP="00411DD8">
            <w:pPr>
              <w:pStyle w:val="ConsPlusNormal"/>
              <w:jc w:val="center"/>
            </w:pPr>
            <w:r w:rsidRPr="00E9152F">
              <w:rPr>
                <w:sz w:val="16"/>
                <w:szCs w:val="16"/>
              </w:rPr>
              <w:t>- вентиляция;</w:t>
            </w:r>
          </w:p>
          <w:p w:rsidR="00E9152F" w:rsidRPr="00E9152F" w:rsidRDefault="00E9152F" w:rsidP="00411DD8">
            <w:pPr>
              <w:pStyle w:val="ConsPlusNormal"/>
              <w:jc w:val="center"/>
            </w:pPr>
            <w:r w:rsidRPr="00E9152F">
              <w:rPr>
                <w:sz w:val="16"/>
                <w:szCs w:val="16"/>
              </w:rPr>
              <w:t>- гвс;</w:t>
            </w:r>
          </w:p>
          <w:p w:rsidR="00E9152F" w:rsidRPr="00E9152F" w:rsidRDefault="00E9152F" w:rsidP="00411DD8">
            <w:pPr>
              <w:pStyle w:val="ConsPlusNormal"/>
              <w:jc w:val="center"/>
            </w:pPr>
            <w:r w:rsidRPr="00E9152F">
              <w:rPr>
                <w:sz w:val="16"/>
                <w:szCs w:val="16"/>
              </w:rPr>
              <w:t>- гвс летняя;</w:t>
            </w:r>
          </w:p>
          <w:p w:rsidR="00E9152F" w:rsidRPr="00E9152F" w:rsidRDefault="00E9152F" w:rsidP="00411DD8">
            <w:pPr>
              <w:pStyle w:val="ConsPlusNormal"/>
              <w:jc w:val="center"/>
            </w:pPr>
            <w:r w:rsidRPr="00E9152F">
              <w:rPr>
                <w:sz w:val="16"/>
                <w:szCs w:val="16"/>
              </w:rPr>
              <w:t>- технологические нужды (Гкал/ч);</w:t>
            </w:r>
          </w:p>
          <w:p w:rsidR="00E9152F" w:rsidRPr="00E9152F" w:rsidRDefault="00E9152F" w:rsidP="00411DD8">
            <w:pPr>
              <w:pStyle w:val="ConsPlusNormal"/>
              <w:jc w:val="center"/>
            </w:pPr>
            <w:r w:rsidRPr="00E9152F">
              <w:rPr>
                <w:sz w:val="16"/>
                <w:szCs w:val="16"/>
              </w:rPr>
              <w:t>- фактическая тепловая нагрузка, Гкал/ч, за прошедший отопительный период при t°нв самой холодной пятидневки;</w:t>
            </w:r>
          </w:p>
          <w:p w:rsidR="00E9152F" w:rsidRPr="00E9152F" w:rsidRDefault="00E9152F" w:rsidP="00411DD8">
            <w:pPr>
              <w:pStyle w:val="ConsPlusNormal"/>
              <w:jc w:val="center"/>
            </w:pPr>
            <w:r w:rsidRPr="00E9152F">
              <w:rPr>
                <w:sz w:val="16"/>
                <w:szCs w:val="16"/>
              </w:rPr>
              <w:t>- присоединенная (договорная) тепловая нагрузка (теплоноситель - пар), Гкал/ч (т/ч)</w:t>
            </w:r>
          </w:p>
        </w:tc>
        <w:tc>
          <w:tcPr>
            <w:tcW w:w="5812"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E9152F" w:rsidRPr="00E9152F" w:rsidRDefault="00E9152F" w:rsidP="00411DD8">
            <w:pPr>
              <w:pStyle w:val="ConsPlusNormal"/>
              <w:jc w:val="center"/>
            </w:pPr>
            <w:r w:rsidRPr="00E9152F">
              <w:rPr>
                <w:sz w:val="16"/>
                <w:szCs w:val="16"/>
              </w:rPr>
              <w:t>отопление - 3,3 Гкал/ч;</w:t>
            </w:r>
          </w:p>
          <w:p w:rsidR="00E9152F" w:rsidRPr="00E9152F" w:rsidRDefault="00E9152F" w:rsidP="00411DD8">
            <w:pPr>
              <w:pStyle w:val="ConsPlusNormal"/>
              <w:jc w:val="center"/>
            </w:pPr>
            <w:r w:rsidRPr="00E9152F">
              <w:rPr>
                <w:sz w:val="16"/>
                <w:szCs w:val="16"/>
              </w:rPr>
              <w:t>вентиляция - 0 Гкал/ч;</w:t>
            </w:r>
          </w:p>
          <w:p w:rsidR="00E9152F" w:rsidRPr="00E9152F" w:rsidRDefault="00E9152F" w:rsidP="00411DD8">
            <w:pPr>
              <w:pStyle w:val="ConsPlusNormal"/>
              <w:jc w:val="center"/>
            </w:pPr>
            <w:r w:rsidRPr="00E9152F">
              <w:rPr>
                <w:sz w:val="16"/>
                <w:szCs w:val="16"/>
              </w:rPr>
              <w:t>ГВС - 0,08 Гкал/ч;</w:t>
            </w:r>
          </w:p>
          <w:p w:rsidR="00E9152F" w:rsidRPr="00E9152F" w:rsidRDefault="00E9152F" w:rsidP="00411DD8">
            <w:pPr>
              <w:pStyle w:val="ConsPlusNormal"/>
              <w:jc w:val="center"/>
            </w:pPr>
            <w:r w:rsidRPr="00E9152F">
              <w:rPr>
                <w:sz w:val="16"/>
                <w:szCs w:val="16"/>
              </w:rPr>
              <w:t>ГВС летняя - 0,08 Гкал/ч;</w:t>
            </w:r>
          </w:p>
          <w:p w:rsidR="00E9152F" w:rsidRPr="00E9152F" w:rsidRDefault="00E9152F" w:rsidP="00411DD8">
            <w:pPr>
              <w:pStyle w:val="ConsPlusNormal"/>
              <w:jc w:val="center"/>
            </w:pPr>
            <w:r w:rsidRPr="00E9152F">
              <w:rPr>
                <w:sz w:val="16"/>
                <w:szCs w:val="16"/>
              </w:rPr>
              <w:t>технологические нужды - 0,0 Гкал/ч;</w:t>
            </w:r>
          </w:p>
          <w:p w:rsidR="00E9152F" w:rsidRPr="00E9152F" w:rsidRDefault="00E9152F" w:rsidP="00411DD8">
            <w:pPr>
              <w:pStyle w:val="ConsPlusNormal"/>
              <w:jc w:val="center"/>
            </w:pPr>
            <w:r w:rsidRPr="00E9152F">
              <w:rPr>
                <w:sz w:val="16"/>
                <w:szCs w:val="16"/>
              </w:rPr>
              <w:t>присоединенная - 3,2 Гкал/ч</w:t>
            </w:r>
          </w:p>
        </w:tc>
      </w:tr>
      <w:tr w:rsidR="00E9152F" w:rsidRPr="00E9152F" w:rsidTr="00411DD8">
        <w:trPr>
          <w:trHeight w:val="20"/>
        </w:trPr>
        <w:tc>
          <w:tcPr>
            <w:tcW w:w="361" w:type="dxa"/>
            <w:vMerge w:val="restart"/>
            <w:tcBorders>
              <w:top w:val="single" w:sz="4" w:space="0" w:color="000000"/>
              <w:left w:val="single" w:sz="4" w:space="0" w:color="000000"/>
              <w:bottom w:val="single" w:sz="4" w:space="0" w:color="000000"/>
            </w:tcBorders>
            <w:shd w:val="clear" w:color="auto" w:fill="auto"/>
          </w:tcPr>
          <w:p w:rsidR="00E9152F" w:rsidRPr="00E9152F" w:rsidRDefault="00E9152F" w:rsidP="00411DD8">
            <w:pPr>
              <w:pStyle w:val="ConsPlusNormal"/>
              <w:jc w:val="center"/>
            </w:pPr>
            <w:r w:rsidRPr="00E9152F">
              <w:rPr>
                <w:sz w:val="16"/>
                <w:szCs w:val="16"/>
              </w:rPr>
              <w:t>4.</w:t>
            </w:r>
          </w:p>
        </w:tc>
        <w:tc>
          <w:tcPr>
            <w:tcW w:w="3260" w:type="dxa"/>
            <w:tcBorders>
              <w:top w:val="single" w:sz="4" w:space="0" w:color="000000"/>
              <w:left w:val="single" w:sz="4" w:space="0" w:color="000000"/>
            </w:tcBorders>
            <w:shd w:val="clear" w:color="auto" w:fill="auto"/>
            <w:vAlign w:val="center"/>
          </w:tcPr>
          <w:p w:rsidR="00E9152F" w:rsidRPr="00E9152F" w:rsidRDefault="00E9152F" w:rsidP="00411DD8">
            <w:pPr>
              <w:pStyle w:val="ConsPlusNormal"/>
              <w:jc w:val="center"/>
            </w:pPr>
            <w:r w:rsidRPr="00E9152F">
              <w:rPr>
                <w:sz w:val="16"/>
                <w:szCs w:val="16"/>
              </w:rPr>
              <w:t>Тепловые потери в сетях, Гкал/ч:</w:t>
            </w:r>
          </w:p>
        </w:tc>
        <w:tc>
          <w:tcPr>
            <w:tcW w:w="5812" w:type="dxa"/>
            <w:gridSpan w:val="8"/>
            <w:tcBorders>
              <w:top w:val="single" w:sz="4" w:space="0" w:color="000000"/>
              <w:left w:val="single" w:sz="4" w:space="0" w:color="000000"/>
              <w:right w:val="single" w:sz="4" w:space="0" w:color="000000"/>
            </w:tcBorders>
            <w:shd w:val="clear" w:color="auto" w:fill="auto"/>
            <w:vAlign w:val="bottom"/>
          </w:tcPr>
          <w:p w:rsidR="00E9152F" w:rsidRPr="00E9152F" w:rsidRDefault="00E9152F" w:rsidP="00411DD8">
            <w:pPr>
              <w:pStyle w:val="ConsPlusNormal"/>
              <w:snapToGrid w:val="0"/>
              <w:rPr>
                <w:sz w:val="16"/>
                <w:szCs w:val="16"/>
              </w:rPr>
            </w:pPr>
          </w:p>
        </w:tc>
      </w:tr>
      <w:tr w:rsidR="00E9152F" w:rsidRPr="00E9152F" w:rsidTr="00411DD8">
        <w:trPr>
          <w:trHeight w:val="20"/>
        </w:trPr>
        <w:tc>
          <w:tcPr>
            <w:tcW w:w="361" w:type="dxa"/>
            <w:vMerge/>
            <w:tcBorders>
              <w:top w:val="single" w:sz="4" w:space="0" w:color="000000"/>
              <w:left w:val="single" w:sz="4" w:space="0" w:color="000000"/>
              <w:bottom w:val="single" w:sz="4" w:space="0" w:color="000000"/>
            </w:tcBorders>
            <w:shd w:val="clear" w:color="auto" w:fill="auto"/>
          </w:tcPr>
          <w:p w:rsidR="00E9152F" w:rsidRPr="00E9152F" w:rsidRDefault="00E9152F" w:rsidP="00411DD8">
            <w:pPr>
              <w:snapToGrid w:val="0"/>
              <w:rPr>
                <w:rFonts w:ascii="Times New Roman" w:hAnsi="Times New Roman" w:cs="Times New Roman"/>
                <w:sz w:val="16"/>
                <w:szCs w:val="16"/>
              </w:rPr>
            </w:pPr>
          </w:p>
        </w:tc>
        <w:tc>
          <w:tcPr>
            <w:tcW w:w="3260" w:type="dxa"/>
            <w:tcBorders>
              <w:left w:val="single" w:sz="4" w:space="0" w:color="000000"/>
            </w:tcBorders>
            <w:shd w:val="clear" w:color="auto" w:fill="auto"/>
          </w:tcPr>
          <w:p w:rsidR="00E9152F" w:rsidRPr="00E9152F" w:rsidRDefault="00E9152F" w:rsidP="00411DD8">
            <w:pPr>
              <w:pStyle w:val="ConsPlusNormal"/>
              <w:jc w:val="center"/>
            </w:pPr>
            <w:r w:rsidRPr="00E9152F">
              <w:rPr>
                <w:sz w:val="16"/>
                <w:szCs w:val="16"/>
              </w:rPr>
              <w:t>- нормативные (утвержденные);</w:t>
            </w:r>
          </w:p>
        </w:tc>
        <w:tc>
          <w:tcPr>
            <w:tcW w:w="5812" w:type="dxa"/>
            <w:gridSpan w:val="8"/>
            <w:tcBorders>
              <w:left w:val="single" w:sz="4" w:space="0" w:color="000000"/>
              <w:right w:val="single" w:sz="4" w:space="0" w:color="000000"/>
            </w:tcBorders>
            <w:shd w:val="clear" w:color="auto" w:fill="auto"/>
            <w:vAlign w:val="center"/>
          </w:tcPr>
          <w:p w:rsidR="00E9152F" w:rsidRPr="00E9152F" w:rsidRDefault="00E9152F" w:rsidP="00411DD8">
            <w:pPr>
              <w:pStyle w:val="ConsPlusNormal"/>
              <w:jc w:val="center"/>
            </w:pPr>
            <w:r w:rsidRPr="00E9152F">
              <w:rPr>
                <w:sz w:val="16"/>
                <w:szCs w:val="16"/>
              </w:rPr>
              <w:t>0,009</w:t>
            </w:r>
          </w:p>
        </w:tc>
      </w:tr>
      <w:tr w:rsidR="00E9152F" w:rsidRPr="00E9152F" w:rsidTr="00411DD8">
        <w:trPr>
          <w:trHeight w:val="20"/>
        </w:trPr>
        <w:tc>
          <w:tcPr>
            <w:tcW w:w="361" w:type="dxa"/>
            <w:vMerge/>
            <w:tcBorders>
              <w:top w:val="single" w:sz="4" w:space="0" w:color="000000"/>
              <w:left w:val="single" w:sz="4" w:space="0" w:color="000000"/>
              <w:bottom w:val="single" w:sz="4" w:space="0" w:color="000000"/>
            </w:tcBorders>
            <w:shd w:val="clear" w:color="auto" w:fill="auto"/>
          </w:tcPr>
          <w:p w:rsidR="00E9152F" w:rsidRPr="00E9152F" w:rsidRDefault="00E9152F" w:rsidP="00411DD8">
            <w:pPr>
              <w:snapToGrid w:val="0"/>
              <w:rPr>
                <w:rFonts w:ascii="Times New Roman" w:hAnsi="Times New Roman" w:cs="Times New Roman"/>
                <w:sz w:val="16"/>
                <w:szCs w:val="16"/>
              </w:rPr>
            </w:pPr>
          </w:p>
        </w:tc>
        <w:tc>
          <w:tcPr>
            <w:tcW w:w="3260" w:type="dxa"/>
            <w:tcBorders>
              <w:left w:val="single" w:sz="4" w:space="0" w:color="000000"/>
              <w:bottom w:val="single" w:sz="4" w:space="0" w:color="000000"/>
            </w:tcBorders>
            <w:shd w:val="clear" w:color="auto" w:fill="auto"/>
          </w:tcPr>
          <w:p w:rsidR="00E9152F" w:rsidRPr="00E9152F" w:rsidRDefault="00E9152F" w:rsidP="00411DD8">
            <w:pPr>
              <w:pStyle w:val="ConsPlusNormal"/>
              <w:jc w:val="center"/>
            </w:pPr>
            <w:r w:rsidRPr="00E9152F">
              <w:rPr>
                <w:sz w:val="16"/>
                <w:szCs w:val="16"/>
              </w:rPr>
              <w:t>- фактические</w:t>
            </w:r>
          </w:p>
        </w:tc>
        <w:tc>
          <w:tcPr>
            <w:tcW w:w="5812" w:type="dxa"/>
            <w:gridSpan w:val="8"/>
            <w:tcBorders>
              <w:left w:val="single" w:sz="4" w:space="0" w:color="000000"/>
              <w:bottom w:val="single" w:sz="4" w:space="0" w:color="000000"/>
              <w:right w:val="single" w:sz="4" w:space="0" w:color="000000"/>
            </w:tcBorders>
            <w:shd w:val="clear" w:color="auto" w:fill="auto"/>
            <w:vAlign w:val="center"/>
          </w:tcPr>
          <w:p w:rsidR="00E9152F" w:rsidRPr="00E9152F" w:rsidRDefault="00E9152F" w:rsidP="00411DD8">
            <w:pPr>
              <w:pStyle w:val="ConsPlusNormal"/>
              <w:jc w:val="center"/>
            </w:pPr>
            <w:r w:rsidRPr="00E9152F">
              <w:rPr>
                <w:sz w:val="16"/>
                <w:szCs w:val="16"/>
              </w:rPr>
              <w:t>0,002</w:t>
            </w:r>
          </w:p>
        </w:tc>
      </w:tr>
      <w:tr w:rsidR="00E9152F" w:rsidRPr="00E9152F" w:rsidTr="00411DD8">
        <w:trPr>
          <w:trHeight w:val="20"/>
        </w:trPr>
        <w:tc>
          <w:tcPr>
            <w:tcW w:w="361" w:type="dxa"/>
            <w:tcBorders>
              <w:top w:val="single" w:sz="4" w:space="0" w:color="000000"/>
              <w:left w:val="single" w:sz="4" w:space="0" w:color="000000"/>
              <w:bottom w:val="single" w:sz="4" w:space="0" w:color="000000"/>
            </w:tcBorders>
            <w:shd w:val="clear" w:color="auto" w:fill="auto"/>
          </w:tcPr>
          <w:p w:rsidR="00E9152F" w:rsidRPr="00E9152F" w:rsidRDefault="00E9152F" w:rsidP="00411DD8">
            <w:pPr>
              <w:pStyle w:val="ConsPlusNormal"/>
              <w:jc w:val="center"/>
            </w:pPr>
            <w:r w:rsidRPr="00E9152F">
              <w:rPr>
                <w:sz w:val="16"/>
                <w:szCs w:val="16"/>
              </w:rPr>
              <w:t>5.</w:t>
            </w:r>
          </w:p>
        </w:tc>
        <w:tc>
          <w:tcPr>
            <w:tcW w:w="3260" w:type="dxa"/>
            <w:tcBorders>
              <w:top w:val="single" w:sz="4" w:space="0" w:color="000000"/>
              <w:left w:val="single" w:sz="4" w:space="0" w:color="000000"/>
              <w:bottom w:val="single" w:sz="4" w:space="0" w:color="000000"/>
            </w:tcBorders>
            <w:shd w:val="clear" w:color="auto" w:fill="auto"/>
            <w:vAlign w:val="center"/>
          </w:tcPr>
          <w:p w:rsidR="00E9152F" w:rsidRPr="00E9152F" w:rsidRDefault="00E9152F" w:rsidP="00411DD8">
            <w:pPr>
              <w:pStyle w:val="ConsPlusNormal"/>
              <w:jc w:val="center"/>
            </w:pPr>
            <w:r w:rsidRPr="00E9152F">
              <w:rPr>
                <w:sz w:val="16"/>
                <w:szCs w:val="16"/>
              </w:rPr>
              <w:t>Балансовая принадлежность тепловых сетей, присоединенных к котельной</w:t>
            </w:r>
          </w:p>
        </w:tc>
        <w:tc>
          <w:tcPr>
            <w:tcW w:w="5812"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E9152F" w:rsidRPr="00E9152F" w:rsidRDefault="00E9152F" w:rsidP="00411DD8">
            <w:pPr>
              <w:pStyle w:val="ConsPlusNormal"/>
              <w:jc w:val="center"/>
            </w:pPr>
            <w:r w:rsidRPr="00E9152F">
              <w:rPr>
                <w:sz w:val="16"/>
                <w:szCs w:val="16"/>
              </w:rPr>
              <w:t>имущество ОРЦ  «Распределительный центр»</w:t>
            </w:r>
          </w:p>
        </w:tc>
      </w:tr>
      <w:tr w:rsidR="00E9152F" w:rsidRPr="00E9152F" w:rsidTr="00411DD8">
        <w:trPr>
          <w:trHeight w:val="20"/>
        </w:trPr>
        <w:tc>
          <w:tcPr>
            <w:tcW w:w="361" w:type="dxa"/>
            <w:tcBorders>
              <w:top w:val="single" w:sz="4" w:space="0" w:color="000000"/>
              <w:left w:val="single" w:sz="4" w:space="0" w:color="000000"/>
              <w:bottom w:val="single" w:sz="4" w:space="0" w:color="000000"/>
            </w:tcBorders>
            <w:shd w:val="clear" w:color="auto" w:fill="auto"/>
          </w:tcPr>
          <w:p w:rsidR="00E9152F" w:rsidRPr="00E9152F" w:rsidRDefault="00E9152F" w:rsidP="00411DD8">
            <w:pPr>
              <w:pStyle w:val="ConsPlusNormal"/>
              <w:jc w:val="center"/>
            </w:pPr>
            <w:r w:rsidRPr="00E9152F">
              <w:rPr>
                <w:sz w:val="16"/>
                <w:szCs w:val="16"/>
              </w:rPr>
              <w:t>6.</w:t>
            </w:r>
          </w:p>
        </w:tc>
        <w:tc>
          <w:tcPr>
            <w:tcW w:w="3260" w:type="dxa"/>
            <w:tcBorders>
              <w:top w:val="single" w:sz="4" w:space="0" w:color="000000"/>
              <w:left w:val="single" w:sz="4" w:space="0" w:color="000000"/>
              <w:bottom w:val="single" w:sz="4" w:space="0" w:color="000000"/>
            </w:tcBorders>
            <w:shd w:val="clear" w:color="auto" w:fill="auto"/>
            <w:vAlign w:val="center"/>
          </w:tcPr>
          <w:p w:rsidR="00E9152F" w:rsidRPr="00E9152F" w:rsidRDefault="00E9152F" w:rsidP="00411DD8">
            <w:pPr>
              <w:pStyle w:val="ConsPlusNormal"/>
              <w:jc w:val="center"/>
            </w:pPr>
            <w:r w:rsidRPr="00E9152F">
              <w:rPr>
                <w:sz w:val="16"/>
                <w:szCs w:val="16"/>
              </w:rPr>
              <w:t>Вид топлива (основное, аварийное, резервное)</w:t>
            </w:r>
          </w:p>
        </w:tc>
        <w:tc>
          <w:tcPr>
            <w:tcW w:w="5812"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E9152F" w:rsidRPr="00E9152F" w:rsidRDefault="00E9152F" w:rsidP="00411DD8">
            <w:pPr>
              <w:pStyle w:val="ConsPlusNormal"/>
              <w:jc w:val="center"/>
            </w:pPr>
            <w:r w:rsidRPr="00E9152F">
              <w:rPr>
                <w:sz w:val="16"/>
                <w:szCs w:val="16"/>
              </w:rPr>
              <w:t>основное - природный газ;</w:t>
            </w:r>
          </w:p>
          <w:p w:rsidR="00E9152F" w:rsidRPr="00E9152F" w:rsidRDefault="00E9152F" w:rsidP="00411DD8">
            <w:pPr>
              <w:pStyle w:val="ConsPlusNormal"/>
              <w:jc w:val="center"/>
            </w:pPr>
            <w:r w:rsidRPr="00E9152F">
              <w:rPr>
                <w:sz w:val="16"/>
                <w:szCs w:val="16"/>
              </w:rPr>
              <w:t>резервное  -  диз. топливо</w:t>
            </w:r>
          </w:p>
        </w:tc>
      </w:tr>
      <w:tr w:rsidR="00E9152F" w:rsidRPr="00E9152F" w:rsidTr="00411DD8">
        <w:trPr>
          <w:trHeight w:val="20"/>
        </w:trPr>
        <w:tc>
          <w:tcPr>
            <w:tcW w:w="361" w:type="dxa"/>
            <w:tcBorders>
              <w:top w:val="single" w:sz="4" w:space="0" w:color="000000"/>
              <w:left w:val="single" w:sz="4" w:space="0" w:color="000000"/>
              <w:bottom w:val="single" w:sz="4" w:space="0" w:color="000000"/>
            </w:tcBorders>
            <w:shd w:val="clear" w:color="auto" w:fill="auto"/>
          </w:tcPr>
          <w:p w:rsidR="00E9152F" w:rsidRPr="00E9152F" w:rsidRDefault="00E9152F" w:rsidP="00411DD8">
            <w:pPr>
              <w:pStyle w:val="ConsPlusNormal"/>
              <w:jc w:val="center"/>
            </w:pPr>
            <w:r w:rsidRPr="00E9152F">
              <w:rPr>
                <w:sz w:val="16"/>
                <w:szCs w:val="16"/>
              </w:rPr>
              <w:t>7.</w:t>
            </w:r>
          </w:p>
        </w:tc>
        <w:tc>
          <w:tcPr>
            <w:tcW w:w="3260" w:type="dxa"/>
            <w:tcBorders>
              <w:top w:val="single" w:sz="4" w:space="0" w:color="000000"/>
              <w:left w:val="single" w:sz="4" w:space="0" w:color="000000"/>
              <w:bottom w:val="single" w:sz="4" w:space="0" w:color="000000"/>
            </w:tcBorders>
            <w:shd w:val="clear" w:color="auto" w:fill="auto"/>
            <w:vAlign w:val="center"/>
          </w:tcPr>
          <w:p w:rsidR="00E9152F" w:rsidRPr="00E9152F" w:rsidRDefault="00E9152F" w:rsidP="00411DD8">
            <w:pPr>
              <w:pStyle w:val="ConsPlusNormal"/>
              <w:jc w:val="center"/>
            </w:pPr>
            <w:r w:rsidRPr="00E9152F">
              <w:rPr>
                <w:sz w:val="16"/>
                <w:szCs w:val="16"/>
              </w:rPr>
              <w:t>Величина топливо потребления за 2021 г. (по каждому виду топлива и каждому агрегату), в условном и натуральном выражении</w:t>
            </w:r>
          </w:p>
        </w:tc>
        <w:tc>
          <w:tcPr>
            <w:tcW w:w="5812"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E9152F" w:rsidRPr="00E9152F" w:rsidRDefault="00E9152F" w:rsidP="00411DD8">
            <w:pPr>
              <w:pStyle w:val="ConsPlusNormal"/>
              <w:jc w:val="center"/>
            </w:pPr>
            <w:r w:rsidRPr="00E9152F">
              <w:rPr>
                <w:sz w:val="16"/>
                <w:szCs w:val="16"/>
                <w:lang w:val="en-US"/>
              </w:rPr>
              <w:t>41136</w:t>
            </w:r>
            <w:r w:rsidRPr="00E9152F">
              <w:rPr>
                <w:sz w:val="16"/>
                <w:szCs w:val="16"/>
              </w:rPr>
              <w:t xml:space="preserve"> кгут;</w:t>
            </w:r>
          </w:p>
          <w:p w:rsidR="00E9152F" w:rsidRPr="00E9152F" w:rsidRDefault="00E9152F" w:rsidP="00411DD8">
            <w:pPr>
              <w:pStyle w:val="ConsPlusNormal"/>
              <w:snapToGrid w:val="0"/>
              <w:jc w:val="center"/>
            </w:pPr>
            <w:r w:rsidRPr="00E9152F">
              <w:rPr>
                <w:sz w:val="16"/>
                <w:szCs w:val="16"/>
              </w:rPr>
              <w:t>34</w:t>
            </w:r>
            <w:r w:rsidRPr="00E9152F">
              <w:rPr>
                <w:sz w:val="16"/>
                <w:szCs w:val="16"/>
                <w:lang w:val="en-US"/>
              </w:rPr>
              <w:t>424</w:t>
            </w:r>
            <w:r w:rsidRPr="00E9152F">
              <w:rPr>
                <w:sz w:val="16"/>
                <w:szCs w:val="16"/>
              </w:rPr>
              <w:t xml:space="preserve"> м</w:t>
            </w:r>
            <w:r w:rsidRPr="00E9152F">
              <w:rPr>
                <w:sz w:val="16"/>
                <w:szCs w:val="16"/>
                <w:vertAlign w:val="superscript"/>
              </w:rPr>
              <w:t>3</w:t>
            </w:r>
          </w:p>
        </w:tc>
      </w:tr>
      <w:tr w:rsidR="00E9152F" w:rsidRPr="00E9152F" w:rsidTr="00411DD8">
        <w:trPr>
          <w:trHeight w:val="20"/>
        </w:trPr>
        <w:tc>
          <w:tcPr>
            <w:tcW w:w="361" w:type="dxa"/>
            <w:tcBorders>
              <w:top w:val="single" w:sz="4" w:space="0" w:color="000000"/>
              <w:left w:val="single" w:sz="4" w:space="0" w:color="000000"/>
              <w:bottom w:val="single" w:sz="4" w:space="0" w:color="000000"/>
            </w:tcBorders>
            <w:shd w:val="clear" w:color="auto" w:fill="auto"/>
          </w:tcPr>
          <w:p w:rsidR="00E9152F" w:rsidRPr="00E9152F" w:rsidRDefault="00E9152F" w:rsidP="00411DD8">
            <w:pPr>
              <w:pStyle w:val="ConsPlusNormal"/>
              <w:jc w:val="center"/>
            </w:pPr>
            <w:r w:rsidRPr="00E9152F">
              <w:rPr>
                <w:sz w:val="16"/>
                <w:szCs w:val="16"/>
              </w:rPr>
              <w:t>8.</w:t>
            </w:r>
          </w:p>
        </w:tc>
        <w:tc>
          <w:tcPr>
            <w:tcW w:w="3260" w:type="dxa"/>
            <w:tcBorders>
              <w:top w:val="single" w:sz="4" w:space="0" w:color="000000"/>
              <w:left w:val="single" w:sz="4" w:space="0" w:color="000000"/>
              <w:bottom w:val="single" w:sz="4" w:space="0" w:color="000000"/>
            </w:tcBorders>
            <w:shd w:val="clear" w:color="auto" w:fill="auto"/>
            <w:vAlign w:val="center"/>
          </w:tcPr>
          <w:p w:rsidR="00E9152F" w:rsidRPr="00E9152F" w:rsidRDefault="00E9152F" w:rsidP="00411DD8">
            <w:pPr>
              <w:pStyle w:val="ConsPlusNormal"/>
              <w:jc w:val="center"/>
            </w:pPr>
            <w:r w:rsidRPr="00E9152F">
              <w:rPr>
                <w:sz w:val="16"/>
                <w:szCs w:val="16"/>
              </w:rPr>
              <w:t>Удельный расход условного и натурального топлива на единицу выработанной и полезно отпущенной теплоты</w:t>
            </w:r>
          </w:p>
        </w:tc>
        <w:tc>
          <w:tcPr>
            <w:tcW w:w="5812"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E9152F" w:rsidRPr="00E9152F" w:rsidRDefault="00E9152F" w:rsidP="00411DD8">
            <w:pPr>
              <w:pStyle w:val="ConsPlusNormal"/>
              <w:jc w:val="center"/>
            </w:pPr>
            <w:r w:rsidRPr="00E9152F">
              <w:rPr>
                <w:color w:val="000000"/>
                <w:sz w:val="16"/>
                <w:szCs w:val="16"/>
              </w:rPr>
              <w:t>выработанной: 154 кгут/Гкал;</w:t>
            </w:r>
          </w:p>
          <w:p w:rsidR="00E9152F" w:rsidRPr="00E9152F" w:rsidRDefault="00E9152F" w:rsidP="00411DD8">
            <w:pPr>
              <w:pStyle w:val="ConsPlusNormal"/>
              <w:jc w:val="center"/>
            </w:pPr>
            <w:r w:rsidRPr="00E9152F">
              <w:rPr>
                <w:color w:val="000000"/>
                <w:sz w:val="16"/>
                <w:szCs w:val="16"/>
              </w:rPr>
              <w:t>133 м</w:t>
            </w:r>
            <w:r w:rsidRPr="00E9152F">
              <w:rPr>
                <w:color w:val="000000"/>
                <w:sz w:val="16"/>
                <w:szCs w:val="16"/>
                <w:vertAlign w:val="superscript"/>
              </w:rPr>
              <w:t>3</w:t>
            </w:r>
            <w:r w:rsidRPr="00E9152F">
              <w:rPr>
                <w:color w:val="000000"/>
                <w:sz w:val="16"/>
                <w:szCs w:val="16"/>
              </w:rPr>
              <w:t>/Гкал</w:t>
            </w:r>
          </w:p>
          <w:p w:rsidR="00E9152F" w:rsidRPr="00E9152F" w:rsidRDefault="00E9152F" w:rsidP="00411DD8">
            <w:pPr>
              <w:pStyle w:val="ConsPlusNormal"/>
              <w:jc w:val="center"/>
            </w:pPr>
            <w:r w:rsidRPr="00E9152F">
              <w:rPr>
                <w:color w:val="000000"/>
                <w:sz w:val="16"/>
                <w:szCs w:val="16"/>
              </w:rPr>
              <w:t>отпущенной: 154 кгут/Гкал;</w:t>
            </w:r>
          </w:p>
          <w:p w:rsidR="00E9152F" w:rsidRPr="00E9152F" w:rsidRDefault="00E9152F" w:rsidP="00411DD8">
            <w:pPr>
              <w:pStyle w:val="ConsPlusNormal"/>
              <w:jc w:val="center"/>
            </w:pPr>
            <w:r w:rsidRPr="00E9152F">
              <w:rPr>
                <w:color w:val="000000"/>
                <w:sz w:val="16"/>
                <w:szCs w:val="16"/>
              </w:rPr>
              <w:t>133 м</w:t>
            </w:r>
            <w:r w:rsidRPr="00E9152F">
              <w:rPr>
                <w:color w:val="000000"/>
                <w:sz w:val="16"/>
                <w:szCs w:val="16"/>
                <w:vertAlign w:val="superscript"/>
              </w:rPr>
              <w:t>3</w:t>
            </w:r>
            <w:r w:rsidRPr="00E9152F">
              <w:rPr>
                <w:color w:val="000000"/>
                <w:sz w:val="16"/>
                <w:szCs w:val="16"/>
              </w:rPr>
              <w:t>/Гкал</w:t>
            </w:r>
          </w:p>
        </w:tc>
      </w:tr>
      <w:tr w:rsidR="00E9152F" w:rsidRPr="00E9152F" w:rsidTr="00411DD8">
        <w:trPr>
          <w:trHeight w:val="20"/>
        </w:trPr>
        <w:tc>
          <w:tcPr>
            <w:tcW w:w="361" w:type="dxa"/>
            <w:tcBorders>
              <w:top w:val="single" w:sz="4" w:space="0" w:color="000000"/>
              <w:left w:val="single" w:sz="4" w:space="0" w:color="000000"/>
              <w:bottom w:val="single" w:sz="4" w:space="0" w:color="000000"/>
            </w:tcBorders>
            <w:shd w:val="clear" w:color="auto" w:fill="auto"/>
          </w:tcPr>
          <w:p w:rsidR="00E9152F" w:rsidRPr="00E9152F" w:rsidRDefault="00E9152F" w:rsidP="00411DD8">
            <w:pPr>
              <w:pStyle w:val="ConsPlusNormal"/>
              <w:jc w:val="center"/>
            </w:pPr>
            <w:r w:rsidRPr="00E9152F">
              <w:rPr>
                <w:sz w:val="16"/>
                <w:szCs w:val="16"/>
              </w:rPr>
              <w:t>9.</w:t>
            </w:r>
          </w:p>
        </w:tc>
        <w:tc>
          <w:tcPr>
            <w:tcW w:w="3260" w:type="dxa"/>
            <w:tcBorders>
              <w:top w:val="single" w:sz="4" w:space="0" w:color="000000"/>
              <w:left w:val="single" w:sz="4" w:space="0" w:color="000000"/>
              <w:bottom w:val="single" w:sz="4" w:space="0" w:color="000000"/>
            </w:tcBorders>
            <w:shd w:val="clear" w:color="auto" w:fill="auto"/>
            <w:vAlign w:val="center"/>
          </w:tcPr>
          <w:p w:rsidR="00E9152F" w:rsidRPr="00E9152F" w:rsidRDefault="00E9152F" w:rsidP="00411DD8">
            <w:pPr>
              <w:pStyle w:val="ConsPlusNormal"/>
              <w:jc w:val="center"/>
            </w:pPr>
            <w:r w:rsidRPr="00E9152F">
              <w:rPr>
                <w:sz w:val="16"/>
                <w:szCs w:val="16"/>
              </w:rPr>
              <w:t>Схема теплоснабжения от котельной;</w:t>
            </w:r>
          </w:p>
          <w:p w:rsidR="00E9152F" w:rsidRPr="00E9152F" w:rsidRDefault="00E9152F" w:rsidP="00411DD8">
            <w:pPr>
              <w:pStyle w:val="ConsPlusNormal"/>
              <w:jc w:val="center"/>
            </w:pPr>
            <w:r w:rsidRPr="00E9152F">
              <w:rPr>
                <w:sz w:val="16"/>
                <w:szCs w:val="16"/>
              </w:rPr>
              <w:t>- открытая;</w:t>
            </w:r>
          </w:p>
          <w:p w:rsidR="00E9152F" w:rsidRPr="00E9152F" w:rsidRDefault="00E9152F" w:rsidP="00411DD8">
            <w:pPr>
              <w:pStyle w:val="ConsPlusNormal"/>
              <w:jc w:val="center"/>
            </w:pPr>
            <w:r w:rsidRPr="00E9152F">
              <w:rPr>
                <w:sz w:val="16"/>
                <w:szCs w:val="16"/>
              </w:rPr>
              <w:t>- закрытая</w:t>
            </w:r>
          </w:p>
        </w:tc>
        <w:tc>
          <w:tcPr>
            <w:tcW w:w="5812"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E9152F" w:rsidRPr="00E9152F" w:rsidRDefault="00E9152F" w:rsidP="00411DD8">
            <w:pPr>
              <w:pStyle w:val="ConsPlusNormal"/>
              <w:jc w:val="center"/>
            </w:pPr>
            <w:r w:rsidRPr="00E9152F">
              <w:rPr>
                <w:sz w:val="16"/>
                <w:szCs w:val="16"/>
              </w:rPr>
              <w:t>закрытая</w:t>
            </w:r>
          </w:p>
        </w:tc>
      </w:tr>
      <w:tr w:rsidR="00E9152F" w:rsidRPr="00E9152F" w:rsidTr="00411DD8">
        <w:trPr>
          <w:trHeight w:val="20"/>
        </w:trPr>
        <w:tc>
          <w:tcPr>
            <w:tcW w:w="361" w:type="dxa"/>
            <w:tcBorders>
              <w:top w:val="single" w:sz="4" w:space="0" w:color="000000"/>
              <w:left w:val="single" w:sz="4" w:space="0" w:color="000000"/>
              <w:bottom w:val="single" w:sz="4" w:space="0" w:color="000000"/>
            </w:tcBorders>
            <w:shd w:val="clear" w:color="auto" w:fill="auto"/>
          </w:tcPr>
          <w:p w:rsidR="00E9152F" w:rsidRPr="00E9152F" w:rsidRDefault="00E9152F" w:rsidP="00411DD8">
            <w:pPr>
              <w:pStyle w:val="ConsPlusNormal"/>
              <w:jc w:val="center"/>
            </w:pPr>
            <w:r w:rsidRPr="00E9152F">
              <w:rPr>
                <w:sz w:val="16"/>
                <w:szCs w:val="16"/>
              </w:rPr>
              <w:t>10.</w:t>
            </w:r>
          </w:p>
        </w:tc>
        <w:tc>
          <w:tcPr>
            <w:tcW w:w="3260" w:type="dxa"/>
            <w:tcBorders>
              <w:top w:val="single" w:sz="4" w:space="0" w:color="000000"/>
              <w:left w:val="single" w:sz="4" w:space="0" w:color="000000"/>
              <w:bottom w:val="single" w:sz="4" w:space="0" w:color="000000"/>
            </w:tcBorders>
            <w:shd w:val="clear" w:color="auto" w:fill="auto"/>
            <w:vAlign w:val="center"/>
          </w:tcPr>
          <w:p w:rsidR="00E9152F" w:rsidRPr="00E9152F" w:rsidRDefault="00E9152F" w:rsidP="00411DD8">
            <w:pPr>
              <w:pStyle w:val="ConsPlusNormal"/>
              <w:jc w:val="center"/>
            </w:pPr>
            <w:r w:rsidRPr="00E9152F">
              <w:rPr>
                <w:sz w:val="16"/>
                <w:szCs w:val="16"/>
              </w:rPr>
              <w:t>Температурный график (расчетный и фактический) регулирования отпуска тепла</w:t>
            </w:r>
          </w:p>
        </w:tc>
        <w:tc>
          <w:tcPr>
            <w:tcW w:w="5812"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E9152F" w:rsidRPr="00E9152F" w:rsidRDefault="00E9152F" w:rsidP="00411DD8">
            <w:pPr>
              <w:pStyle w:val="ConsPlusNormal"/>
              <w:jc w:val="center"/>
            </w:pPr>
            <w:r w:rsidRPr="00E9152F">
              <w:rPr>
                <w:sz w:val="16"/>
                <w:szCs w:val="16"/>
              </w:rPr>
              <w:t>95/70 °C</w:t>
            </w:r>
          </w:p>
        </w:tc>
      </w:tr>
      <w:tr w:rsidR="00E9152F" w:rsidRPr="00E9152F" w:rsidTr="00411DD8">
        <w:trPr>
          <w:trHeight w:val="20"/>
        </w:trPr>
        <w:tc>
          <w:tcPr>
            <w:tcW w:w="361" w:type="dxa"/>
            <w:tcBorders>
              <w:top w:val="single" w:sz="4" w:space="0" w:color="000000"/>
              <w:left w:val="single" w:sz="4" w:space="0" w:color="000000"/>
              <w:bottom w:val="single" w:sz="4" w:space="0" w:color="000000"/>
            </w:tcBorders>
            <w:shd w:val="clear" w:color="auto" w:fill="auto"/>
          </w:tcPr>
          <w:p w:rsidR="00E9152F" w:rsidRPr="00E9152F" w:rsidRDefault="00E9152F" w:rsidP="00411DD8">
            <w:pPr>
              <w:pStyle w:val="ConsPlusNormal"/>
              <w:jc w:val="center"/>
            </w:pPr>
            <w:r w:rsidRPr="00E9152F">
              <w:rPr>
                <w:sz w:val="16"/>
                <w:szCs w:val="16"/>
              </w:rPr>
              <w:t>11.</w:t>
            </w:r>
          </w:p>
        </w:tc>
        <w:tc>
          <w:tcPr>
            <w:tcW w:w="3260" w:type="dxa"/>
            <w:tcBorders>
              <w:top w:val="single" w:sz="4" w:space="0" w:color="000000"/>
              <w:left w:val="single" w:sz="4" w:space="0" w:color="000000"/>
              <w:bottom w:val="single" w:sz="4" w:space="0" w:color="000000"/>
            </w:tcBorders>
            <w:shd w:val="clear" w:color="auto" w:fill="auto"/>
            <w:vAlign w:val="center"/>
          </w:tcPr>
          <w:p w:rsidR="00E9152F" w:rsidRPr="00E9152F" w:rsidRDefault="00E9152F" w:rsidP="00411DD8">
            <w:pPr>
              <w:pStyle w:val="ConsPlusNormal"/>
              <w:jc w:val="center"/>
            </w:pPr>
            <w:r w:rsidRPr="00E9152F">
              <w:rPr>
                <w:sz w:val="16"/>
                <w:szCs w:val="16"/>
              </w:rPr>
              <w:t>Давление в подающей тепломагистрали (зимний и летний режим).</w:t>
            </w:r>
          </w:p>
          <w:p w:rsidR="00E9152F" w:rsidRPr="00E9152F" w:rsidRDefault="00E9152F" w:rsidP="00411DD8">
            <w:pPr>
              <w:pStyle w:val="ConsPlusNormal"/>
              <w:jc w:val="center"/>
            </w:pPr>
            <w:r w:rsidRPr="00E9152F">
              <w:rPr>
                <w:sz w:val="16"/>
                <w:szCs w:val="16"/>
              </w:rPr>
              <w:t>Давление в обратной тепломагистрали (зимний и летний режим)</w:t>
            </w:r>
          </w:p>
        </w:tc>
        <w:tc>
          <w:tcPr>
            <w:tcW w:w="5812"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E9152F" w:rsidRPr="00E9152F" w:rsidRDefault="00E9152F" w:rsidP="00411DD8">
            <w:pPr>
              <w:pStyle w:val="ConsPlusNormal"/>
              <w:jc w:val="center"/>
            </w:pPr>
            <w:r w:rsidRPr="00E9152F">
              <w:rPr>
                <w:color w:val="000000"/>
                <w:sz w:val="16"/>
                <w:szCs w:val="16"/>
              </w:rPr>
              <w:t>зима: подача отопления - 4,8 кгс/см</w:t>
            </w:r>
            <w:r w:rsidRPr="00E9152F">
              <w:rPr>
                <w:color w:val="000000"/>
                <w:sz w:val="16"/>
                <w:szCs w:val="16"/>
                <w:vertAlign w:val="superscript"/>
              </w:rPr>
              <w:t>2</w:t>
            </w:r>
            <w:r w:rsidRPr="00E9152F">
              <w:rPr>
                <w:color w:val="000000"/>
                <w:sz w:val="16"/>
                <w:szCs w:val="16"/>
              </w:rPr>
              <w:t>;</w:t>
            </w:r>
          </w:p>
          <w:p w:rsidR="00E9152F" w:rsidRPr="00E9152F" w:rsidRDefault="00E9152F" w:rsidP="00411DD8">
            <w:pPr>
              <w:pStyle w:val="ConsPlusNormal"/>
              <w:jc w:val="center"/>
            </w:pPr>
            <w:r w:rsidRPr="00E9152F">
              <w:rPr>
                <w:color w:val="000000"/>
                <w:sz w:val="16"/>
                <w:szCs w:val="16"/>
              </w:rPr>
              <w:t>зима: обратка отопления - 1,2 кгс/см</w:t>
            </w:r>
            <w:r w:rsidRPr="00E9152F">
              <w:rPr>
                <w:color w:val="000000"/>
                <w:sz w:val="16"/>
                <w:szCs w:val="16"/>
                <w:vertAlign w:val="superscript"/>
              </w:rPr>
              <w:t>2</w:t>
            </w:r>
            <w:r w:rsidRPr="00E9152F">
              <w:rPr>
                <w:color w:val="000000"/>
                <w:sz w:val="16"/>
                <w:szCs w:val="16"/>
              </w:rPr>
              <w:t>;</w:t>
            </w:r>
          </w:p>
          <w:p w:rsidR="00E9152F" w:rsidRPr="00E9152F" w:rsidRDefault="00E9152F" w:rsidP="00411DD8">
            <w:pPr>
              <w:pStyle w:val="ConsPlusNormal"/>
              <w:jc w:val="center"/>
            </w:pPr>
            <w:r w:rsidRPr="00E9152F">
              <w:rPr>
                <w:color w:val="000000"/>
                <w:sz w:val="16"/>
                <w:szCs w:val="16"/>
              </w:rPr>
              <w:t>лето: подача теплоносителя — 5,8  кгс/см</w:t>
            </w:r>
            <w:r w:rsidRPr="00E9152F">
              <w:rPr>
                <w:color w:val="000000"/>
                <w:sz w:val="16"/>
                <w:szCs w:val="16"/>
                <w:vertAlign w:val="superscript"/>
              </w:rPr>
              <w:t>2;</w:t>
            </w:r>
          </w:p>
          <w:p w:rsidR="00E9152F" w:rsidRPr="00E9152F" w:rsidRDefault="00E9152F" w:rsidP="00411DD8">
            <w:pPr>
              <w:pStyle w:val="ConsPlusNormal"/>
              <w:jc w:val="center"/>
            </w:pPr>
            <w:r w:rsidRPr="00E9152F">
              <w:rPr>
                <w:color w:val="000000"/>
                <w:sz w:val="16"/>
                <w:szCs w:val="16"/>
              </w:rPr>
              <w:t>лето: обратка теплоносителя -  2,4  кгс/см</w:t>
            </w:r>
            <w:r w:rsidRPr="00E9152F">
              <w:rPr>
                <w:color w:val="000000"/>
                <w:sz w:val="16"/>
                <w:szCs w:val="16"/>
                <w:vertAlign w:val="superscript"/>
              </w:rPr>
              <w:t>2</w:t>
            </w:r>
          </w:p>
        </w:tc>
      </w:tr>
      <w:tr w:rsidR="00E9152F" w:rsidRPr="00E9152F" w:rsidTr="00411DD8">
        <w:trPr>
          <w:trHeight w:val="20"/>
        </w:trPr>
        <w:tc>
          <w:tcPr>
            <w:tcW w:w="361" w:type="dxa"/>
            <w:tcBorders>
              <w:top w:val="single" w:sz="4" w:space="0" w:color="000000"/>
              <w:left w:val="single" w:sz="4" w:space="0" w:color="000000"/>
              <w:bottom w:val="single" w:sz="4" w:space="0" w:color="000000"/>
            </w:tcBorders>
            <w:shd w:val="clear" w:color="auto" w:fill="auto"/>
          </w:tcPr>
          <w:p w:rsidR="00E9152F" w:rsidRPr="00E9152F" w:rsidRDefault="00E9152F" w:rsidP="00411DD8">
            <w:pPr>
              <w:pStyle w:val="ConsPlusNormal"/>
              <w:jc w:val="center"/>
            </w:pPr>
            <w:r w:rsidRPr="00E9152F">
              <w:rPr>
                <w:sz w:val="16"/>
                <w:szCs w:val="16"/>
              </w:rPr>
              <w:t>12.</w:t>
            </w:r>
          </w:p>
        </w:tc>
        <w:tc>
          <w:tcPr>
            <w:tcW w:w="3260" w:type="dxa"/>
            <w:tcBorders>
              <w:top w:val="single" w:sz="4" w:space="0" w:color="000000"/>
              <w:left w:val="single" w:sz="4" w:space="0" w:color="000000"/>
              <w:bottom w:val="single" w:sz="4" w:space="0" w:color="000000"/>
            </w:tcBorders>
            <w:shd w:val="clear" w:color="auto" w:fill="auto"/>
            <w:vAlign w:val="center"/>
          </w:tcPr>
          <w:p w:rsidR="00E9152F" w:rsidRPr="00E9152F" w:rsidRDefault="00E9152F" w:rsidP="00411DD8">
            <w:pPr>
              <w:pStyle w:val="ConsPlusNormal"/>
              <w:jc w:val="center"/>
            </w:pPr>
            <w:r w:rsidRPr="00E9152F">
              <w:rPr>
                <w:sz w:val="16"/>
                <w:szCs w:val="16"/>
              </w:rPr>
              <w:t>Среднесуточный расход воды, м</w:t>
            </w:r>
            <w:r w:rsidRPr="00E9152F">
              <w:rPr>
                <w:sz w:val="16"/>
                <w:szCs w:val="16"/>
                <w:vertAlign w:val="superscript"/>
              </w:rPr>
              <w:t>3</w:t>
            </w:r>
          </w:p>
        </w:tc>
        <w:tc>
          <w:tcPr>
            <w:tcW w:w="5812"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E9152F" w:rsidRPr="00E9152F" w:rsidRDefault="00E9152F" w:rsidP="00411DD8">
            <w:pPr>
              <w:pStyle w:val="ConsPlusNormal"/>
              <w:jc w:val="center"/>
            </w:pPr>
            <w:r w:rsidRPr="00E9152F">
              <w:rPr>
                <w:sz w:val="16"/>
                <w:szCs w:val="16"/>
              </w:rPr>
              <w:t>0,0005</w:t>
            </w:r>
          </w:p>
        </w:tc>
      </w:tr>
      <w:tr w:rsidR="00E9152F" w:rsidRPr="00E9152F" w:rsidTr="00411DD8">
        <w:trPr>
          <w:trHeight w:val="20"/>
        </w:trPr>
        <w:tc>
          <w:tcPr>
            <w:tcW w:w="361" w:type="dxa"/>
            <w:tcBorders>
              <w:top w:val="single" w:sz="4" w:space="0" w:color="000000"/>
              <w:left w:val="single" w:sz="4" w:space="0" w:color="000000"/>
              <w:bottom w:val="single" w:sz="4" w:space="0" w:color="000000"/>
            </w:tcBorders>
            <w:shd w:val="clear" w:color="auto" w:fill="auto"/>
          </w:tcPr>
          <w:p w:rsidR="00E9152F" w:rsidRPr="00E9152F" w:rsidRDefault="00E9152F" w:rsidP="00411DD8">
            <w:pPr>
              <w:pStyle w:val="ConsPlusNormal"/>
              <w:jc w:val="center"/>
            </w:pPr>
            <w:r w:rsidRPr="00E9152F">
              <w:rPr>
                <w:sz w:val="16"/>
                <w:szCs w:val="16"/>
              </w:rPr>
              <w:t>13.</w:t>
            </w:r>
          </w:p>
        </w:tc>
        <w:tc>
          <w:tcPr>
            <w:tcW w:w="3260" w:type="dxa"/>
            <w:tcBorders>
              <w:top w:val="single" w:sz="4" w:space="0" w:color="000000"/>
              <w:left w:val="single" w:sz="4" w:space="0" w:color="000000"/>
              <w:bottom w:val="single" w:sz="4" w:space="0" w:color="000000"/>
            </w:tcBorders>
            <w:shd w:val="clear" w:color="auto" w:fill="auto"/>
            <w:vAlign w:val="center"/>
          </w:tcPr>
          <w:p w:rsidR="00E9152F" w:rsidRPr="00E9152F" w:rsidRDefault="00E9152F" w:rsidP="00411DD8">
            <w:pPr>
              <w:pStyle w:val="ConsPlusNormal"/>
              <w:jc w:val="center"/>
            </w:pPr>
            <w:r w:rsidRPr="00E9152F">
              <w:rPr>
                <w:sz w:val="16"/>
                <w:szCs w:val="16"/>
              </w:rPr>
              <w:t>Расход воды на подпитку, м</w:t>
            </w:r>
            <w:r w:rsidRPr="00E9152F">
              <w:rPr>
                <w:sz w:val="16"/>
                <w:szCs w:val="16"/>
                <w:vertAlign w:val="superscript"/>
              </w:rPr>
              <w:t>3</w:t>
            </w:r>
            <w:r w:rsidRPr="00E9152F">
              <w:rPr>
                <w:sz w:val="16"/>
                <w:szCs w:val="16"/>
              </w:rPr>
              <w:t>/ч</w:t>
            </w:r>
          </w:p>
        </w:tc>
        <w:tc>
          <w:tcPr>
            <w:tcW w:w="5812"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E9152F" w:rsidRPr="00E9152F" w:rsidRDefault="00E9152F" w:rsidP="00411DD8">
            <w:pPr>
              <w:pStyle w:val="ConsPlusNormal"/>
              <w:jc w:val="center"/>
            </w:pPr>
            <w:r w:rsidRPr="00E9152F">
              <w:rPr>
                <w:sz w:val="16"/>
                <w:szCs w:val="16"/>
              </w:rPr>
              <w:t>0,02</w:t>
            </w:r>
          </w:p>
        </w:tc>
      </w:tr>
      <w:tr w:rsidR="00E9152F" w:rsidRPr="00E9152F" w:rsidTr="00411DD8">
        <w:trPr>
          <w:trHeight w:val="20"/>
        </w:trPr>
        <w:tc>
          <w:tcPr>
            <w:tcW w:w="361" w:type="dxa"/>
            <w:tcBorders>
              <w:top w:val="single" w:sz="4" w:space="0" w:color="000000"/>
              <w:left w:val="single" w:sz="4" w:space="0" w:color="000000"/>
            </w:tcBorders>
            <w:shd w:val="clear" w:color="auto" w:fill="auto"/>
          </w:tcPr>
          <w:p w:rsidR="00E9152F" w:rsidRPr="00E9152F" w:rsidRDefault="00E9152F" w:rsidP="00411DD8">
            <w:pPr>
              <w:pStyle w:val="ConsPlusNormal"/>
              <w:jc w:val="center"/>
            </w:pPr>
            <w:r w:rsidRPr="00E9152F">
              <w:rPr>
                <w:sz w:val="16"/>
                <w:szCs w:val="16"/>
              </w:rPr>
              <w:t>14.</w:t>
            </w:r>
          </w:p>
        </w:tc>
        <w:tc>
          <w:tcPr>
            <w:tcW w:w="3260" w:type="dxa"/>
            <w:tcBorders>
              <w:top w:val="single" w:sz="4" w:space="0" w:color="000000"/>
              <w:left w:val="single" w:sz="4" w:space="0" w:color="000000"/>
              <w:bottom w:val="single" w:sz="4" w:space="0" w:color="000000"/>
            </w:tcBorders>
            <w:shd w:val="clear" w:color="auto" w:fill="auto"/>
            <w:vAlign w:val="center"/>
          </w:tcPr>
          <w:p w:rsidR="00E9152F" w:rsidRPr="00E9152F" w:rsidRDefault="00E9152F" w:rsidP="00411DD8">
            <w:pPr>
              <w:pStyle w:val="ConsPlusNormal"/>
              <w:jc w:val="center"/>
            </w:pPr>
            <w:r w:rsidRPr="00E9152F">
              <w:rPr>
                <w:sz w:val="16"/>
                <w:szCs w:val="16"/>
              </w:rPr>
              <w:t>Тип, количество и характеристики насосного оборудования:</w:t>
            </w:r>
          </w:p>
        </w:tc>
        <w:tc>
          <w:tcPr>
            <w:tcW w:w="5812"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E9152F" w:rsidRPr="00E9152F" w:rsidRDefault="00E9152F" w:rsidP="00411DD8">
            <w:pPr>
              <w:pStyle w:val="ConsPlusNormal"/>
              <w:snapToGrid w:val="0"/>
              <w:rPr>
                <w:sz w:val="16"/>
                <w:szCs w:val="16"/>
              </w:rPr>
            </w:pPr>
          </w:p>
        </w:tc>
      </w:tr>
      <w:tr w:rsidR="00E9152F" w:rsidRPr="00E9152F" w:rsidTr="00411DD8">
        <w:trPr>
          <w:trHeight w:val="20"/>
        </w:trPr>
        <w:tc>
          <w:tcPr>
            <w:tcW w:w="361" w:type="dxa"/>
            <w:tcBorders>
              <w:left w:val="single" w:sz="4" w:space="0" w:color="000000"/>
            </w:tcBorders>
            <w:shd w:val="clear" w:color="auto" w:fill="auto"/>
          </w:tcPr>
          <w:p w:rsidR="00E9152F" w:rsidRPr="00E9152F" w:rsidRDefault="00E9152F" w:rsidP="00F1401B">
            <w:pPr>
              <w:snapToGrid w:val="0"/>
              <w:spacing w:after="0"/>
              <w:rPr>
                <w:rFonts w:ascii="Times New Roman" w:hAnsi="Times New Roman" w:cs="Times New Roman"/>
                <w:sz w:val="16"/>
                <w:szCs w:val="16"/>
              </w:rPr>
            </w:pPr>
          </w:p>
        </w:tc>
        <w:tc>
          <w:tcPr>
            <w:tcW w:w="3260" w:type="dxa"/>
            <w:tcBorders>
              <w:top w:val="single" w:sz="4" w:space="0" w:color="000000"/>
              <w:left w:val="single" w:sz="4" w:space="0" w:color="000000"/>
              <w:bottom w:val="single" w:sz="4" w:space="0" w:color="000000"/>
            </w:tcBorders>
            <w:shd w:val="clear" w:color="auto" w:fill="auto"/>
            <w:vAlign w:val="center"/>
          </w:tcPr>
          <w:p w:rsidR="00E9152F" w:rsidRPr="00E9152F" w:rsidRDefault="00E9152F" w:rsidP="00F1401B">
            <w:pPr>
              <w:pStyle w:val="ConsPlusNormal"/>
              <w:jc w:val="center"/>
            </w:pPr>
            <w:r w:rsidRPr="00E9152F">
              <w:rPr>
                <w:sz w:val="16"/>
                <w:szCs w:val="16"/>
                <w:lang w:val="en-US"/>
              </w:rPr>
              <w:t>C</w:t>
            </w:r>
            <w:r w:rsidRPr="00E9152F">
              <w:rPr>
                <w:sz w:val="16"/>
                <w:szCs w:val="16"/>
              </w:rPr>
              <w:t>етевой насос отопления</w:t>
            </w:r>
          </w:p>
        </w:tc>
        <w:tc>
          <w:tcPr>
            <w:tcW w:w="5812"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E9152F" w:rsidRPr="00E9152F" w:rsidRDefault="00E9152F" w:rsidP="00F1401B">
            <w:pPr>
              <w:pStyle w:val="ConsPlusNormal"/>
              <w:jc w:val="center"/>
            </w:pPr>
            <w:r w:rsidRPr="00E9152F">
              <w:rPr>
                <w:sz w:val="16"/>
                <w:szCs w:val="16"/>
                <w:lang w:val="en-US"/>
              </w:rPr>
              <w:t>WILO   IL - 100/170-30/2</w:t>
            </w:r>
            <w:r w:rsidRPr="00E9152F">
              <w:rPr>
                <w:sz w:val="16"/>
                <w:szCs w:val="16"/>
              </w:rPr>
              <w:t xml:space="preserve"> - </w:t>
            </w:r>
            <w:r w:rsidRPr="00E9152F">
              <w:rPr>
                <w:sz w:val="16"/>
                <w:szCs w:val="16"/>
                <w:lang w:val="en-US"/>
              </w:rPr>
              <w:t>2</w:t>
            </w:r>
            <w:r w:rsidRPr="00E9152F">
              <w:rPr>
                <w:sz w:val="16"/>
                <w:szCs w:val="16"/>
              </w:rPr>
              <w:t xml:space="preserve"> шт.</w:t>
            </w:r>
          </w:p>
        </w:tc>
      </w:tr>
      <w:tr w:rsidR="00E9152F" w:rsidRPr="00E9152F" w:rsidTr="00411DD8">
        <w:trPr>
          <w:trHeight w:val="20"/>
        </w:trPr>
        <w:tc>
          <w:tcPr>
            <w:tcW w:w="361" w:type="dxa"/>
            <w:tcBorders>
              <w:left w:val="single" w:sz="4" w:space="0" w:color="000000"/>
            </w:tcBorders>
            <w:shd w:val="clear" w:color="auto" w:fill="auto"/>
          </w:tcPr>
          <w:p w:rsidR="00E9152F" w:rsidRPr="00E9152F" w:rsidRDefault="00E9152F" w:rsidP="00F1401B">
            <w:pPr>
              <w:snapToGrid w:val="0"/>
              <w:spacing w:after="0"/>
              <w:rPr>
                <w:rFonts w:ascii="Times New Roman" w:hAnsi="Times New Roman" w:cs="Times New Roman"/>
                <w:sz w:val="16"/>
                <w:szCs w:val="16"/>
              </w:rPr>
            </w:pPr>
          </w:p>
        </w:tc>
        <w:tc>
          <w:tcPr>
            <w:tcW w:w="3260" w:type="dxa"/>
            <w:tcBorders>
              <w:top w:val="single" w:sz="4" w:space="0" w:color="000000"/>
              <w:left w:val="single" w:sz="4" w:space="0" w:color="000000"/>
              <w:bottom w:val="single" w:sz="4" w:space="0" w:color="000000"/>
            </w:tcBorders>
            <w:shd w:val="clear" w:color="auto" w:fill="auto"/>
            <w:vAlign w:val="center"/>
          </w:tcPr>
          <w:p w:rsidR="00E9152F" w:rsidRPr="00E9152F" w:rsidRDefault="00E9152F" w:rsidP="00F1401B">
            <w:pPr>
              <w:spacing w:after="0"/>
              <w:jc w:val="center"/>
              <w:rPr>
                <w:rFonts w:ascii="Times New Roman" w:hAnsi="Times New Roman" w:cs="Times New Roman"/>
                <w:lang w:val="en-US"/>
              </w:rPr>
            </w:pPr>
            <w:r w:rsidRPr="00E9152F">
              <w:rPr>
                <w:rFonts w:ascii="Times New Roman" w:hAnsi="Times New Roman" w:cs="Times New Roman"/>
                <w:sz w:val="16"/>
                <w:szCs w:val="16"/>
              </w:rPr>
              <w:t>Насос</w:t>
            </w:r>
            <w:r w:rsidRPr="00E9152F">
              <w:rPr>
                <w:rFonts w:ascii="Times New Roman" w:hAnsi="Times New Roman" w:cs="Times New Roman"/>
                <w:sz w:val="16"/>
                <w:szCs w:val="16"/>
                <w:lang w:val="en-US"/>
              </w:rPr>
              <w:t xml:space="preserve"> </w:t>
            </w:r>
            <w:r w:rsidRPr="00E9152F">
              <w:rPr>
                <w:rFonts w:ascii="Times New Roman" w:hAnsi="Times New Roman" w:cs="Times New Roman"/>
                <w:sz w:val="16"/>
                <w:szCs w:val="16"/>
              </w:rPr>
              <w:t>котла</w:t>
            </w:r>
            <w:r w:rsidRPr="00E9152F">
              <w:rPr>
                <w:rFonts w:ascii="Times New Roman" w:hAnsi="Times New Roman" w:cs="Times New Roman"/>
                <w:sz w:val="16"/>
                <w:szCs w:val="16"/>
                <w:lang w:val="en-US"/>
              </w:rPr>
              <w:t xml:space="preserve"> Buderus logano </w:t>
            </w:r>
            <w:r w:rsidRPr="00E9152F">
              <w:rPr>
                <w:rFonts w:ascii="Times New Roman" w:hAnsi="Times New Roman" w:cs="Times New Roman"/>
                <w:i/>
                <w:sz w:val="16"/>
                <w:szCs w:val="16"/>
                <w:lang w:val="en-US"/>
              </w:rPr>
              <w:t>SK755 -</w:t>
            </w:r>
            <w:r w:rsidRPr="00E9152F">
              <w:rPr>
                <w:rFonts w:ascii="Times New Roman" w:hAnsi="Times New Roman" w:cs="Times New Roman"/>
                <w:sz w:val="16"/>
                <w:szCs w:val="16"/>
                <w:lang w:val="en-US"/>
              </w:rPr>
              <w:t xml:space="preserve"> 1400 </w:t>
            </w:r>
          </w:p>
        </w:tc>
        <w:tc>
          <w:tcPr>
            <w:tcW w:w="5812"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E9152F" w:rsidRPr="00E9152F" w:rsidRDefault="00E9152F" w:rsidP="00F1401B">
            <w:pPr>
              <w:pStyle w:val="ConsPlusNormal"/>
              <w:jc w:val="center"/>
            </w:pPr>
            <w:r w:rsidRPr="00E9152F">
              <w:rPr>
                <w:sz w:val="16"/>
                <w:szCs w:val="16"/>
                <w:lang w:val="en-US"/>
              </w:rPr>
              <w:t xml:space="preserve">WILO   IL - </w:t>
            </w:r>
            <w:r w:rsidRPr="00E9152F">
              <w:rPr>
                <w:sz w:val="16"/>
                <w:szCs w:val="16"/>
              </w:rPr>
              <w:t xml:space="preserve">80/110-3/ 2 - </w:t>
            </w:r>
            <w:r w:rsidRPr="00E9152F">
              <w:rPr>
                <w:sz w:val="16"/>
                <w:szCs w:val="16"/>
                <w:lang w:val="en-US"/>
              </w:rPr>
              <w:t>2</w:t>
            </w:r>
            <w:r w:rsidRPr="00E9152F">
              <w:rPr>
                <w:sz w:val="16"/>
                <w:szCs w:val="16"/>
              </w:rPr>
              <w:t xml:space="preserve"> шт.</w:t>
            </w:r>
          </w:p>
        </w:tc>
      </w:tr>
      <w:tr w:rsidR="00E9152F" w:rsidRPr="00E9152F" w:rsidTr="00F1401B">
        <w:trPr>
          <w:trHeight w:val="20"/>
        </w:trPr>
        <w:tc>
          <w:tcPr>
            <w:tcW w:w="361" w:type="dxa"/>
            <w:tcBorders>
              <w:left w:val="single" w:sz="4" w:space="0" w:color="000000"/>
            </w:tcBorders>
            <w:shd w:val="clear" w:color="auto" w:fill="auto"/>
          </w:tcPr>
          <w:p w:rsidR="00E9152F" w:rsidRPr="00E9152F" w:rsidRDefault="00E9152F" w:rsidP="00F1401B">
            <w:pPr>
              <w:snapToGrid w:val="0"/>
              <w:spacing w:after="0"/>
              <w:rPr>
                <w:rFonts w:ascii="Times New Roman" w:hAnsi="Times New Roman" w:cs="Times New Roman"/>
                <w:sz w:val="16"/>
                <w:szCs w:val="16"/>
              </w:rPr>
            </w:pPr>
          </w:p>
        </w:tc>
        <w:tc>
          <w:tcPr>
            <w:tcW w:w="3260" w:type="dxa"/>
            <w:tcBorders>
              <w:top w:val="single" w:sz="4" w:space="0" w:color="000000"/>
              <w:left w:val="single" w:sz="4" w:space="0" w:color="000000"/>
              <w:bottom w:val="single" w:sz="4" w:space="0" w:color="auto"/>
            </w:tcBorders>
            <w:shd w:val="clear" w:color="auto" w:fill="auto"/>
            <w:vAlign w:val="center"/>
          </w:tcPr>
          <w:p w:rsidR="00E9152F" w:rsidRPr="00E9152F" w:rsidRDefault="00E9152F" w:rsidP="00F1401B">
            <w:pPr>
              <w:spacing w:after="0"/>
              <w:jc w:val="center"/>
              <w:rPr>
                <w:rFonts w:ascii="Times New Roman" w:hAnsi="Times New Roman" w:cs="Times New Roman"/>
                <w:lang w:val="en-US"/>
              </w:rPr>
            </w:pPr>
            <w:r w:rsidRPr="00E9152F">
              <w:rPr>
                <w:rFonts w:ascii="Times New Roman" w:hAnsi="Times New Roman" w:cs="Times New Roman"/>
                <w:sz w:val="16"/>
                <w:szCs w:val="16"/>
              </w:rPr>
              <w:t>Насос</w:t>
            </w:r>
            <w:r w:rsidRPr="00E9152F">
              <w:rPr>
                <w:rFonts w:ascii="Times New Roman" w:hAnsi="Times New Roman" w:cs="Times New Roman"/>
                <w:sz w:val="16"/>
                <w:szCs w:val="16"/>
                <w:lang w:val="en-US"/>
              </w:rPr>
              <w:t xml:space="preserve"> </w:t>
            </w:r>
            <w:r w:rsidRPr="00E9152F">
              <w:rPr>
                <w:rFonts w:ascii="Times New Roman" w:hAnsi="Times New Roman" w:cs="Times New Roman"/>
                <w:sz w:val="16"/>
                <w:szCs w:val="16"/>
              </w:rPr>
              <w:t>котла</w:t>
            </w:r>
            <w:r w:rsidRPr="00E9152F">
              <w:rPr>
                <w:rFonts w:ascii="Times New Roman" w:hAnsi="Times New Roman" w:cs="Times New Roman"/>
                <w:sz w:val="16"/>
                <w:szCs w:val="16"/>
                <w:lang w:val="en-US"/>
              </w:rPr>
              <w:t xml:space="preserve"> Buderus logano </w:t>
            </w:r>
            <w:r w:rsidRPr="00E9152F">
              <w:rPr>
                <w:rFonts w:ascii="Times New Roman" w:hAnsi="Times New Roman" w:cs="Times New Roman"/>
                <w:i/>
                <w:sz w:val="16"/>
                <w:szCs w:val="16"/>
                <w:lang w:val="en-US"/>
              </w:rPr>
              <w:t xml:space="preserve">SK755 - </w:t>
            </w:r>
            <w:r w:rsidRPr="00E9152F">
              <w:rPr>
                <w:rFonts w:ascii="Times New Roman" w:hAnsi="Times New Roman" w:cs="Times New Roman"/>
                <w:sz w:val="16"/>
                <w:szCs w:val="16"/>
                <w:lang w:val="en-US"/>
              </w:rPr>
              <w:t xml:space="preserve">1040 </w:t>
            </w:r>
          </w:p>
        </w:tc>
        <w:tc>
          <w:tcPr>
            <w:tcW w:w="5812" w:type="dxa"/>
            <w:gridSpan w:val="8"/>
            <w:tcBorders>
              <w:top w:val="single" w:sz="4" w:space="0" w:color="000000"/>
              <w:left w:val="single" w:sz="4" w:space="0" w:color="000000"/>
              <w:bottom w:val="single" w:sz="4" w:space="0" w:color="auto"/>
              <w:right w:val="single" w:sz="4" w:space="0" w:color="000000"/>
            </w:tcBorders>
            <w:shd w:val="clear" w:color="auto" w:fill="auto"/>
            <w:vAlign w:val="center"/>
          </w:tcPr>
          <w:p w:rsidR="00E9152F" w:rsidRPr="00E9152F" w:rsidRDefault="00E9152F" w:rsidP="00F1401B">
            <w:pPr>
              <w:pStyle w:val="ConsPlusNormal"/>
              <w:jc w:val="center"/>
            </w:pPr>
            <w:r w:rsidRPr="00E9152F">
              <w:rPr>
                <w:sz w:val="16"/>
                <w:szCs w:val="16"/>
                <w:lang w:val="en-US"/>
              </w:rPr>
              <w:t>WILO   IL - 50/120-2,2/2</w:t>
            </w:r>
            <w:r w:rsidRPr="00E9152F">
              <w:rPr>
                <w:sz w:val="16"/>
                <w:szCs w:val="16"/>
              </w:rPr>
              <w:t xml:space="preserve"> - </w:t>
            </w:r>
            <w:r w:rsidRPr="00E9152F">
              <w:rPr>
                <w:sz w:val="16"/>
                <w:szCs w:val="16"/>
                <w:lang w:val="en-US"/>
              </w:rPr>
              <w:t>1</w:t>
            </w:r>
            <w:r w:rsidRPr="00E9152F">
              <w:rPr>
                <w:sz w:val="16"/>
                <w:szCs w:val="16"/>
              </w:rPr>
              <w:t xml:space="preserve"> шт.</w:t>
            </w:r>
          </w:p>
        </w:tc>
      </w:tr>
      <w:tr w:rsidR="00E9152F" w:rsidRPr="00FE44DA" w:rsidTr="00F1401B">
        <w:trPr>
          <w:trHeight w:val="20"/>
        </w:trPr>
        <w:tc>
          <w:tcPr>
            <w:tcW w:w="361" w:type="dxa"/>
            <w:tcBorders>
              <w:left w:val="single" w:sz="4" w:space="0" w:color="000000"/>
              <w:right w:val="single" w:sz="4" w:space="0" w:color="auto"/>
            </w:tcBorders>
            <w:shd w:val="clear" w:color="auto" w:fill="auto"/>
          </w:tcPr>
          <w:p w:rsidR="00E9152F" w:rsidRPr="00E9152F" w:rsidRDefault="00E9152F" w:rsidP="00F1401B">
            <w:pPr>
              <w:snapToGrid w:val="0"/>
              <w:spacing w:after="0"/>
              <w:rPr>
                <w:rFonts w:ascii="Times New Roman" w:hAnsi="Times New Roman" w:cs="Times New Roman"/>
                <w:sz w:val="16"/>
                <w:szCs w:val="16"/>
              </w:rPr>
            </w:pPr>
          </w:p>
        </w:tc>
        <w:tc>
          <w:tcPr>
            <w:tcW w:w="32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9152F" w:rsidRPr="00E9152F" w:rsidRDefault="00E9152F" w:rsidP="00F1401B">
            <w:pPr>
              <w:pStyle w:val="ConsPlusNormal"/>
              <w:jc w:val="center"/>
            </w:pPr>
            <w:r w:rsidRPr="00E9152F">
              <w:rPr>
                <w:sz w:val="16"/>
                <w:szCs w:val="16"/>
              </w:rPr>
              <w:t>Насос подпиточный</w:t>
            </w:r>
          </w:p>
        </w:tc>
        <w:tc>
          <w:tcPr>
            <w:tcW w:w="5812" w:type="dxa"/>
            <w:gridSpan w:val="8"/>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9152F" w:rsidRPr="00E9152F" w:rsidRDefault="00E9152F" w:rsidP="00F1401B">
            <w:pPr>
              <w:pStyle w:val="ConsPlusNormal"/>
              <w:jc w:val="center"/>
              <w:rPr>
                <w:lang w:val="en-US"/>
              </w:rPr>
            </w:pPr>
            <w:r w:rsidRPr="00E9152F">
              <w:rPr>
                <w:sz w:val="16"/>
                <w:szCs w:val="16"/>
                <w:lang w:val="en-US"/>
              </w:rPr>
              <w:t>WILO  MHL – 505 - E -  3-400-50-2/IE3 - 2 шт.</w:t>
            </w:r>
          </w:p>
        </w:tc>
      </w:tr>
      <w:tr w:rsidR="00E9152F" w:rsidRPr="00FE44DA" w:rsidTr="00F1401B">
        <w:trPr>
          <w:trHeight w:val="251"/>
        </w:trPr>
        <w:tc>
          <w:tcPr>
            <w:tcW w:w="361" w:type="dxa"/>
            <w:tcBorders>
              <w:left w:val="single" w:sz="4" w:space="0" w:color="000000"/>
              <w:bottom w:val="single" w:sz="4" w:space="0" w:color="000000"/>
              <w:right w:val="single" w:sz="4" w:space="0" w:color="auto"/>
            </w:tcBorders>
            <w:shd w:val="clear" w:color="auto" w:fill="auto"/>
          </w:tcPr>
          <w:p w:rsidR="00E9152F" w:rsidRPr="00E9152F" w:rsidRDefault="00E9152F" w:rsidP="00411DD8">
            <w:pPr>
              <w:snapToGrid w:val="0"/>
              <w:rPr>
                <w:rFonts w:ascii="Times New Roman" w:hAnsi="Times New Roman" w:cs="Times New Roman"/>
                <w:sz w:val="16"/>
                <w:szCs w:val="16"/>
                <w:lang w:val="en-US"/>
              </w:rPr>
            </w:pPr>
          </w:p>
        </w:tc>
        <w:tc>
          <w:tcPr>
            <w:tcW w:w="32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E9152F" w:rsidRPr="00E9152F" w:rsidRDefault="00E9152F" w:rsidP="00411DD8">
            <w:pPr>
              <w:pStyle w:val="ConsPlusNormal"/>
              <w:snapToGrid w:val="0"/>
              <w:jc w:val="center"/>
              <w:rPr>
                <w:sz w:val="16"/>
                <w:szCs w:val="16"/>
                <w:lang w:val="en-US"/>
              </w:rPr>
            </w:pPr>
          </w:p>
        </w:tc>
        <w:tc>
          <w:tcPr>
            <w:tcW w:w="5812" w:type="dxa"/>
            <w:gridSpan w:val="8"/>
            <w:vMerge/>
            <w:tcBorders>
              <w:top w:val="single" w:sz="4" w:space="0" w:color="auto"/>
              <w:left w:val="single" w:sz="4" w:space="0" w:color="auto"/>
              <w:bottom w:val="single" w:sz="4" w:space="0" w:color="auto"/>
              <w:right w:val="single" w:sz="4" w:space="0" w:color="auto"/>
            </w:tcBorders>
            <w:shd w:val="clear" w:color="auto" w:fill="auto"/>
            <w:vAlign w:val="center"/>
          </w:tcPr>
          <w:p w:rsidR="00E9152F" w:rsidRPr="00E9152F" w:rsidRDefault="00E9152F" w:rsidP="00411DD8">
            <w:pPr>
              <w:pStyle w:val="ConsPlusNormal"/>
              <w:jc w:val="center"/>
              <w:rPr>
                <w:sz w:val="16"/>
                <w:szCs w:val="16"/>
                <w:lang w:val="en-US"/>
              </w:rPr>
            </w:pPr>
          </w:p>
        </w:tc>
      </w:tr>
      <w:tr w:rsidR="00E9152F" w:rsidRPr="00E9152F" w:rsidTr="00F1401B">
        <w:trPr>
          <w:trHeight w:val="20"/>
        </w:trPr>
        <w:tc>
          <w:tcPr>
            <w:tcW w:w="361" w:type="dxa"/>
            <w:tcBorders>
              <w:top w:val="single" w:sz="4" w:space="0" w:color="000000"/>
              <w:left w:val="single" w:sz="4" w:space="0" w:color="000000"/>
              <w:bottom w:val="single" w:sz="4" w:space="0" w:color="000000"/>
            </w:tcBorders>
            <w:shd w:val="clear" w:color="auto" w:fill="auto"/>
          </w:tcPr>
          <w:p w:rsidR="00E9152F" w:rsidRPr="00E9152F" w:rsidRDefault="00E9152F" w:rsidP="00411DD8">
            <w:pPr>
              <w:pStyle w:val="ConsPlusNormal"/>
              <w:jc w:val="center"/>
            </w:pPr>
            <w:r w:rsidRPr="00E9152F">
              <w:rPr>
                <w:sz w:val="16"/>
                <w:szCs w:val="16"/>
              </w:rPr>
              <w:t>15.</w:t>
            </w:r>
          </w:p>
        </w:tc>
        <w:tc>
          <w:tcPr>
            <w:tcW w:w="3260" w:type="dxa"/>
            <w:tcBorders>
              <w:top w:val="single" w:sz="4" w:space="0" w:color="auto"/>
              <w:left w:val="single" w:sz="4" w:space="0" w:color="000000"/>
              <w:bottom w:val="single" w:sz="4" w:space="0" w:color="000000"/>
            </w:tcBorders>
            <w:shd w:val="clear" w:color="auto" w:fill="auto"/>
            <w:vAlign w:val="center"/>
          </w:tcPr>
          <w:p w:rsidR="00E9152F" w:rsidRPr="00E9152F" w:rsidRDefault="00E9152F" w:rsidP="00411DD8">
            <w:pPr>
              <w:pStyle w:val="ConsPlusNormal"/>
              <w:jc w:val="center"/>
            </w:pPr>
            <w:r w:rsidRPr="00E9152F">
              <w:rPr>
                <w:sz w:val="16"/>
                <w:szCs w:val="16"/>
              </w:rPr>
              <w:t>Тариф по видам потребителей, руб./Гкал</w:t>
            </w:r>
          </w:p>
        </w:tc>
        <w:tc>
          <w:tcPr>
            <w:tcW w:w="5812" w:type="dxa"/>
            <w:gridSpan w:val="8"/>
            <w:tcBorders>
              <w:top w:val="single" w:sz="4" w:space="0" w:color="auto"/>
              <w:left w:val="single" w:sz="4" w:space="0" w:color="000000"/>
              <w:bottom w:val="single" w:sz="4" w:space="0" w:color="000000"/>
              <w:right w:val="single" w:sz="4" w:space="0" w:color="000000"/>
            </w:tcBorders>
            <w:shd w:val="clear" w:color="auto" w:fill="auto"/>
            <w:vAlign w:val="center"/>
          </w:tcPr>
          <w:p w:rsidR="00E9152F" w:rsidRPr="00E9152F" w:rsidRDefault="00E9152F" w:rsidP="00411DD8">
            <w:pPr>
              <w:pStyle w:val="ConsPlusNormal"/>
              <w:snapToGrid w:val="0"/>
              <w:jc w:val="center"/>
              <w:rPr>
                <w:sz w:val="16"/>
                <w:szCs w:val="16"/>
              </w:rPr>
            </w:pPr>
          </w:p>
        </w:tc>
      </w:tr>
      <w:tr w:rsidR="00E9152F" w:rsidRPr="00E9152F" w:rsidTr="00411DD8">
        <w:trPr>
          <w:trHeight w:val="20"/>
        </w:trPr>
        <w:tc>
          <w:tcPr>
            <w:tcW w:w="361" w:type="dxa"/>
            <w:vMerge w:val="restart"/>
            <w:tcBorders>
              <w:top w:val="single" w:sz="4" w:space="0" w:color="000000"/>
              <w:left w:val="single" w:sz="4" w:space="0" w:color="000000"/>
              <w:bottom w:val="single" w:sz="4" w:space="0" w:color="000000"/>
            </w:tcBorders>
            <w:shd w:val="clear" w:color="auto" w:fill="auto"/>
          </w:tcPr>
          <w:p w:rsidR="00E9152F" w:rsidRPr="00E9152F" w:rsidRDefault="00E9152F" w:rsidP="00411DD8">
            <w:pPr>
              <w:pStyle w:val="ConsPlusNormal"/>
              <w:jc w:val="center"/>
            </w:pPr>
            <w:r w:rsidRPr="00E9152F">
              <w:rPr>
                <w:sz w:val="16"/>
                <w:szCs w:val="16"/>
              </w:rPr>
              <w:t>16.</w:t>
            </w:r>
          </w:p>
        </w:tc>
        <w:tc>
          <w:tcPr>
            <w:tcW w:w="3260" w:type="dxa"/>
            <w:tcBorders>
              <w:top w:val="single" w:sz="4" w:space="0" w:color="000000"/>
              <w:left w:val="single" w:sz="4" w:space="0" w:color="000000"/>
            </w:tcBorders>
            <w:shd w:val="clear" w:color="auto" w:fill="auto"/>
            <w:vAlign w:val="center"/>
          </w:tcPr>
          <w:p w:rsidR="00E9152F" w:rsidRPr="00E9152F" w:rsidRDefault="00E9152F" w:rsidP="00411DD8">
            <w:pPr>
              <w:pStyle w:val="ConsPlusNormal"/>
              <w:jc w:val="center"/>
            </w:pPr>
            <w:r w:rsidRPr="00E9152F">
              <w:rPr>
                <w:sz w:val="16"/>
                <w:szCs w:val="16"/>
              </w:rPr>
              <w:t>Удельные затраты эл. энергии на:</w:t>
            </w:r>
          </w:p>
        </w:tc>
        <w:tc>
          <w:tcPr>
            <w:tcW w:w="5812" w:type="dxa"/>
            <w:gridSpan w:val="8"/>
            <w:tcBorders>
              <w:top w:val="single" w:sz="4" w:space="0" w:color="000000"/>
              <w:left w:val="single" w:sz="4" w:space="0" w:color="000000"/>
              <w:right w:val="single" w:sz="4" w:space="0" w:color="000000"/>
            </w:tcBorders>
            <w:shd w:val="clear" w:color="auto" w:fill="auto"/>
            <w:vAlign w:val="center"/>
          </w:tcPr>
          <w:p w:rsidR="00E9152F" w:rsidRPr="00E9152F" w:rsidRDefault="00E9152F" w:rsidP="00411DD8">
            <w:pPr>
              <w:pStyle w:val="ConsPlusNormal"/>
              <w:snapToGrid w:val="0"/>
              <w:rPr>
                <w:sz w:val="16"/>
                <w:szCs w:val="16"/>
              </w:rPr>
            </w:pPr>
          </w:p>
        </w:tc>
      </w:tr>
      <w:tr w:rsidR="00E9152F" w:rsidRPr="00E9152F" w:rsidTr="00411DD8">
        <w:trPr>
          <w:trHeight w:val="20"/>
        </w:trPr>
        <w:tc>
          <w:tcPr>
            <w:tcW w:w="361" w:type="dxa"/>
            <w:vMerge/>
            <w:tcBorders>
              <w:top w:val="single" w:sz="4" w:space="0" w:color="000000"/>
              <w:left w:val="single" w:sz="4" w:space="0" w:color="000000"/>
              <w:bottom w:val="single" w:sz="4" w:space="0" w:color="000000"/>
            </w:tcBorders>
            <w:shd w:val="clear" w:color="auto" w:fill="auto"/>
          </w:tcPr>
          <w:p w:rsidR="00E9152F" w:rsidRPr="00E9152F" w:rsidRDefault="00E9152F" w:rsidP="00411DD8">
            <w:pPr>
              <w:snapToGrid w:val="0"/>
              <w:rPr>
                <w:rFonts w:ascii="Times New Roman" w:hAnsi="Times New Roman" w:cs="Times New Roman"/>
                <w:sz w:val="16"/>
                <w:szCs w:val="16"/>
              </w:rPr>
            </w:pPr>
          </w:p>
        </w:tc>
        <w:tc>
          <w:tcPr>
            <w:tcW w:w="3260" w:type="dxa"/>
            <w:tcBorders>
              <w:left w:val="single" w:sz="4" w:space="0" w:color="000000"/>
            </w:tcBorders>
            <w:shd w:val="clear" w:color="auto" w:fill="auto"/>
          </w:tcPr>
          <w:p w:rsidR="00E9152F" w:rsidRPr="00E9152F" w:rsidRDefault="00E9152F" w:rsidP="00411DD8">
            <w:pPr>
              <w:pStyle w:val="ConsPlusNormal"/>
              <w:jc w:val="center"/>
            </w:pPr>
            <w:r w:rsidRPr="00E9152F">
              <w:rPr>
                <w:sz w:val="16"/>
                <w:szCs w:val="16"/>
              </w:rPr>
              <w:t>- выработку единицы тепловой энергии</w:t>
            </w:r>
          </w:p>
          <w:p w:rsidR="00E9152F" w:rsidRPr="00E9152F" w:rsidRDefault="00E9152F" w:rsidP="00411DD8">
            <w:pPr>
              <w:pStyle w:val="ConsPlusNormal"/>
              <w:jc w:val="center"/>
            </w:pPr>
            <w:r w:rsidRPr="00E9152F">
              <w:rPr>
                <w:sz w:val="16"/>
                <w:szCs w:val="16"/>
              </w:rPr>
              <w:t>кВт*ч/ Гкал (т. пара);</w:t>
            </w:r>
          </w:p>
        </w:tc>
        <w:tc>
          <w:tcPr>
            <w:tcW w:w="5812" w:type="dxa"/>
            <w:gridSpan w:val="8"/>
            <w:tcBorders>
              <w:left w:val="single" w:sz="4" w:space="0" w:color="000000"/>
              <w:right w:val="single" w:sz="4" w:space="0" w:color="000000"/>
            </w:tcBorders>
            <w:shd w:val="clear" w:color="auto" w:fill="auto"/>
            <w:vAlign w:val="center"/>
          </w:tcPr>
          <w:p w:rsidR="00E9152F" w:rsidRPr="00E9152F" w:rsidRDefault="00E9152F" w:rsidP="00411DD8">
            <w:pPr>
              <w:pStyle w:val="ConsPlusNormal"/>
              <w:jc w:val="center"/>
            </w:pPr>
            <w:r w:rsidRPr="00E9152F">
              <w:rPr>
                <w:sz w:val="16"/>
                <w:szCs w:val="16"/>
              </w:rPr>
              <w:t>73,0</w:t>
            </w:r>
          </w:p>
        </w:tc>
      </w:tr>
      <w:tr w:rsidR="00E9152F" w:rsidRPr="00E9152F" w:rsidTr="00D3574D">
        <w:trPr>
          <w:trHeight w:val="83"/>
        </w:trPr>
        <w:tc>
          <w:tcPr>
            <w:tcW w:w="361" w:type="dxa"/>
            <w:vMerge/>
            <w:tcBorders>
              <w:top w:val="single" w:sz="4" w:space="0" w:color="000000"/>
              <w:left w:val="single" w:sz="4" w:space="0" w:color="000000"/>
              <w:bottom w:val="single" w:sz="4" w:space="0" w:color="000000"/>
            </w:tcBorders>
            <w:shd w:val="clear" w:color="auto" w:fill="auto"/>
          </w:tcPr>
          <w:p w:rsidR="00E9152F" w:rsidRPr="00E9152F" w:rsidRDefault="00E9152F" w:rsidP="00411DD8">
            <w:pPr>
              <w:snapToGrid w:val="0"/>
              <w:rPr>
                <w:rFonts w:ascii="Times New Roman" w:hAnsi="Times New Roman" w:cs="Times New Roman"/>
                <w:sz w:val="16"/>
                <w:szCs w:val="16"/>
              </w:rPr>
            </w:pPr>
          </w:p>
        </w:tc>
        <w:tc>
          <w:tcPr>
            <w:tcW w:w="3260" w:type="dxa"/>
            <w:tcBorders>
              <w:left w:val="single" w:sz="4" w:space="0" w:color="000000"/>
              <w:bottom w:val="single" w:sz="4" w:space="0" w:color="000000"/>
            </w:tcBorders>
            <w:shd w:val="clear" w:color="auto" w:fill="auto"/>
          </w:tcPr>
          <w:p w:rsidR="00E9152F" w:rsidRPr="00E9152F" w:rsidRDefault="00E9152F" w:rsidP="00411DD8">
            <w:pPr>
              <w:pStyle w:val="ConsPlusNormal"/>
              <w:jc w:val="center"/>
            </w:pPr>
            <w:r w:rsidRPr="00E9152F">
              <w:rPr>
                <w:sz w:val="16"/>
                <w:szCs w:val="16"/>
              </w:rPr>
              <w:t>- транспорт единицы тепловой энергии от источника до потребителей, кВт*ч / Гкал</w:t>
            </w:r>
          </w:p>
        </w:tc>
        <w:tc>
          <w:tcPr>
            <w:tcW w:w="5812" w:type="dxa"/>
            <w:gridSpan w:val="8"/>
            <w:tcBorders>
              <w:left w:val="single" w:sz="4" w:space="0" w:color="000000"/>
              <w:bottom w:val="single" w:sz="4" w:space="0" w:color="000000"/>
              <w:right w:val="single" w:sz="4" w:space="0" w:color="000000"/>
            </w:tcBorders>
            <w:shd w:val="clear" w:color="auto" w:fill="auto"/>
            <w:vAlign w:val="center"/>
          </w:tcPr>
          <w:p w:rsidR="00E9152F" w:rsidRPr="00E9152F" w:rsidRDefault="00E9152F" w:rsidP="00411DD8">
            <w:pPr>
              <w:pStyle w:val="ConsPlusNormal"/>
              <w:jc w:val="center"/>
            </w:pPr>
            <w:r w:rsidRPr="00E9152F">
              <w:rPr>
                <w:sz w:val="16"/>
                <w:szCs w:val="16"/>
              </w:rPr>
              <w:t>73,0</w:t>
            </w:r>
          </w:p>
        </w:tc>
      </w:tr>
      <w:tr w:rsidR="00E9152F" w:rsidRPr="00E9152F" w:rsidTr="00411DD8">
        <w:trPr>
          <w:trHeight w:val="20"/>
        </w:trPr>
        <w:tc>
          <w:tcPr>
            <w:tcW w:w="361" w:type="dxa"/>
            <w:tcBorders>
              <w:top w:val="single" w:sz="4" w:space="0" w:color="000000"/>
              <w:left w:val="single" w:sz="4" w:space="0" w:color="000000"/>
              <w:bottom w:val="single" w:sz="4" w:space="0" w:color="000000"/>
            </w:tcBorders>
            <w:shd w:val="clear" w:color="auto" w:fill="auto"/>
          </w:tcPr>
          <w:p w:rsidR="00E9152F" w:rsidRPr="00E9152F" w:rsidRDefault="00E9152F" w:rsidP="00411DD8">
            <w:pPr>
              <w:pStyle w:val="ConsPlusNormal"/>
              <w:jc w:val="center"/>
            </w:pPr>
            <w:r w:rsidRPr="00E9152F">
              <w:rPr>
                <w:sz w:val="16"/>
                <w:szCs w:val="16"/>
              </w:rPr>
              <w:t>17.</w:t>
            </w:r>
          </w:p>
        </w:tc>
        <w:tc>
          <w:tcPr>
            <w:tcW w:w="3260" w:type="dxa"/>
            <w:tcBorders>
              <w:top w:val="single" w:sz="4" w:space="0" w:color="000000"/>
              <w:left w:val="single" w:sz="4" w:space="0" w:color="000000"/>
              <w:bottom w:val="single" w:sz="4" w:space="0" w:color="000000"/>
            </w:tcBorders>
            <w:shd w:val="clear" w:color="auto" w:fill="auto"/>
            <w:vAlign w:val="center"/>
          </w:tcPr>
          <w:p w:rsidR="00E9152F" w:rsidRPr="00E9152F" w:rsidRDefault="00E9152F" w:rsidP="00411DD8">
            <w:pPr>
              <w:pStyle w:val="ConsPlusNormal"/>
              <w:jc w:val="center"/>
            </w:pPr>
            <w:r w:rsidRPr="00E9152F">
              <w:rPr>
                <w:sz w:val="16"/>
                <w:szCs w:val="16"/>
              </w:rPr>
              <w:t xml:space="preserve">КПД котельной </w:t>
            </w:r>
          </w:p>
        </w:tc>
        <w:tc>
          <w:tcPr>
            <w:tcW w:w="5812"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E9152F" w:rsidRPr="00E9152F" w:rsidRDefault="00E9152F" w:rsidP="00411DD8">
            <w:pPr>
              <w:pStyle w:val="ConsPlusNormal"/>
              <w:jc w:val="center"/>
            </w:pPr>
            <w:r w:rsidRPr="00E9152F">
              <w:rPr>
                <w:sz w:val="16"/>
                <w:szCs w:val="16"/>
                <w:lang w:val="en-US"/>
              </w:rPr>
              <w:t>92</w:t>
            </w:r>
            <w:r w:rsidRPr="00E9152F">
              <w:rPr>
                <w:sz w:val="16"/>
                <w:szCs w:val="16"/>
              </w:rPr>
              <w:t xml:space="preserve"> %</w:t>
            </w:r>
          </w:p>
        </w:tc>
      </w:tr>
      <w:tr w:rsidR="00E9152F" w:rsidRPr="00E9152F" w:rsidTr="00411DD8">
        <w:trPr>
          <w:trHeight w:val="20"/>
        </w:trPr>
        <w:tc>
          <w:tcPr>
            <w:tcW w:w="361" w:type="dxa"/>
            <w:vMerge w:val="restart"/>
            <w:tcBorders>
              <w:top w:val="single" w:sz="4" w:space="0" w:color="000000"/>
              <w:left w:val="single" w:sz="4" w:space="0" w:color="000000"/>
              <w:bottom w:val="single" w:sz="4" w:space="0" w:color="000000"/>
            </w:tcBorders>
            <w:shd w:val="clear" w:color="auto" w:fill="auto"/>
          </w:tcPr>
          <w:p w:rsidR="00E9152F" w:rsidRPr="00E9152F" w:rsidRDefault="00E9152F" w:rsidP="00411DD8">
            <w:pPr>
              <w:pStyle w:val="ConsPlusNormal"/>
              <w:jc w:val="center"/>
            </w:pPr>
            <w:r w:rsidRPr="00E9152F">
              <w:rPr>
                <w:sz w:val="16"/>
                <w:szCs w:val="16"/>
              </w:rPr>
              <w:t>18.</w:t>
            </w:r>
          </w:p>
        </w:tc>
        <w:tc>
          <w:tcPr>
            <w:tcW w:w="3260" w:type="dxa"/>
            <w:vMerge w:val="restart"/>
            <w:tcBorders>
              <w:top w:val="single" w:sz="4" w:space="0" w:color="000000"/>
              <w:left w:val="single" w:sz="4" w:space="0" w:color="000000"/>
              <w:bottom w:val="single" w:sz="4" w:space="0" w:color="000000"/>
            </w:tcBorders>
            <w:shd w:val="clear" w:color="auto" w:fill="auto"/>
            <w:vAlign w:val="center"/>
          </w:tcPr>
          <w:p w:rsidR="00E9152F" w:rsidRPr="00E9152F" w:rsidRDefault="00E9152F" w:rsidP="00411DD8">
            <w:pPr>
              <w:pStyle w:val="ConsPlusNormal"/>
              <w:jc w:val="center"/>
            </w:pPr>
            <w:r w:rsidRPr="00E9152F">
              <w:rPr>
                <w:sz w:val="16"/>
                <w:szCs w:val="16"/>
              </w:rPr>
              <w:t>КПД и теплопроизводительность котлов по результатам РНИ с указанием года их проведения (для каждого котла)</w:t>
            </w:r>
          </w:p>
        </w:tc>
        <w:tc>
          <w:tcPr>
            <w:tcW w:w="3236" w:type="dxa"/>
            <w:gridSpan w:val="3"/>
            <w:vMerge w:val="restart"/>
            <w:tcBorders>
              <w:top w:val="single" w:sz="4" w:space="0" w:color="000000"/>
              <w:left w:val="single" w:sz="4" w:space="0" w:color="000000"/>
              <w:bottom w:val="single" w:sz="4" w:space="0" w:color="000000"/>
            </w:tcBorders>
            <w:shd w:val="clear" w:color="auto" w:fill="auto"/>
            <w:vAlign w:val="center"/>
          </w:tcPr>
          <w:p w:rsidR="00E9152F" w:rsidRPr="00E9152F" w:rsidRDefault="00E9152F" w:rsidP="00411DD8">
            <w:pPr>
              <w:pStyle w:val="ConsPlusNormal"/>
              <w:jc w:val="center"/>
            </w:pPr>
            <w:r w:rsidRPr="00E9152F">
              <w:rPr>
                <w:sz w:val="16"/>
                <w:szCs w:val="16"/>
              </w:rPr>
              <w:t>марка котла</w:t>
            </w:r>
          </w:p>
        </w:tc>
        <w:tc>
          <w:tcPr>
            <w:tcW w:w="257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E9152F" w:rsidRPr="00E9152F" w:rsidRDefault="00E9152F" w:rsidP="00411DD8">
            <w:pPr>
              <w:pStyle w:val="ConsPlusNormal"/>
              <w:jc w:val="center"/>
            </w:pPr>
            <w:r w:rsidRPr="00E9152F">
              <w:rPr>
                <w:sz w:val="16"/>
                <w:szCs w:val="16"/>
              </w:rPr>
              <w:t>нагрузка (согласно режимной  карте)</w:t>
            </w:r>
          </w:p>
        </w:tc>
      </w:tr>
      <w:tr w:rsidR="00E9152F" w:rsidRPr="00E9152F" w:rsidTr="00411DD8">
        <w:trPr>
          <w:trHeight w:val="20"/>
        </w:trPr>
        <w:tc>
          <w:tcPr>
            <w:tcW w:w="361" w:type="dxa"/>
            <w:vMerge/>
            <w:tcBorders>
              <w:top w:val="single" w:sz="4" w:space="0" w:color="000000"/>
              <w:left w:val="single" w:sz="4" w:space="0" w:color="000000"/>
              <w:bottom w:val="single" w:sz="4" w:space="0" w:color="000000"/>
            </w:tcBorders>
            <w:shd w:val="clear" w:color="auto" w:fill="auto"/>
          </w:tcPr>
          <w:p w:rsidR="00E9152F" w:rsidRPr="00E9152F" w:rsidRDefault="00E9152F" w:rsidP="00411DD8">
            <w:pPr>
              <w:snapToGrid w:val="0"/>
              <w:rPr>
                <w:rFonts w:ascii="Times New Roman" w:hAnsi="Times New Roman" w:cs="Times New Roman"/>
                <w:sz w:val="16"/>
                <w:szCs w:val="16"/>
              </w:rPr>
            </w:pPr>
          </w:p>
        </w:tc>
        <w:tc>
          <w:tcPr>
            <w:tcW w:w="3260" w:type="dxa"/>
            <w:vMerge/>
            <w:tcBorders>
              <w:top w:val="single" w:sz="4" w:space="0" w:color="000000"/>
              <w:left w:val="single" w:sz="4" w:space="0" w:color="000000"/>
              <w:bottom w:val="single" w:sz="4" w:space="0" w:color="000000"/>
            </w:tcBorders>
            <w:shd w:val="clear" w:color="auto" w:fill="auto"/>
            <w:vAlign w:val="center"/>
          </w:tcPr>
          <w:p w:rsidR="00E9152F" w:rsidRPr="00E9152F" w:rsidRDefault="00E9152F" w:rsidP="00411DD8">
            <w:pPr>
              <w:snapToGrid w:val="0"/>
              <w:rPr>
                <w:rFonts w:ascii="Times New Roman" w:hAnsi="Times New Roman" w:cs="Times New Roman"/>
                <w:sz w:val="16"/>
                <w:szCs w:val="16"/>
              </w:rPr>
            </w:pPr>
          </w:p>
        </w:tc>
        <w:tc>
          <w:tcPr>
            <w:tcW w:w="3236" w:type="dxa"/>
            <w:gridSpan w:val="3"/>
            <w:vMerge/>
            <w:tcBorders>
              <w:top w:val="single" w:sz="4" w:space="0" w:color="000000"/>
              <w:left w:val="single" w:sz="4" w:space="0" w:color="000000"/>
              <w:bottom w:val="single" w:sz="4" w:space="0" w:color="000000"/>
            </w:tcBorders>
            <w:shd w:val="clear" w:color="auto" w:fill="auto"/>
            <w:vAlign w:val="center"/>
          </w:tcPr>
          <w:p w:rsidR="00E9152F" w:rsidRPr="00E9152F" w:rsidRDefault="00E9152F" w:rsidP="00411DD8">
            <w:pPr>
              <w:snapToGrid w:val="0"/>
              <w:rPr>
                <w:rFonts w:ascii="Times New Roman" w:hAnsi="Times New Roman" w:cs="Times New Roman"/>
                <w:sz w:val="16"/>
                <w:szCs w:val="16"/>
              </w:rPr>
            </w:pPr>
          </w:p>
        </w:tc>
        <w:tc>
          <w:tcPr>
            <w:tcW w:w="1300" w:type="dxa"/>
            <w:gridSpan w:val="3"/>
            <w:tcBorders>
              <w:top w:val="single" w:sz="4" w:space="0" w:color="000000"/>
              <w:left w:val="single" w:sz="4" w:space="0" w:color="000000"/>
              <w:bottom w:val="single" w:sz="4" w:space="0" w:color="000000"/>
            </w:tcBorders>
            <w:shd w:val="clear" w:color="auto" w:fill="auto"/>
            <w:vAlign w:val="center"/>
          </w:tcPr>
          <w:p w:rsidR="00E9152F" w:rsidRPr="00E9152F" w:rsidRDefault="00E9152F" w:rsidP="00411DD8">
            <w:pPr>
              <w:pStyle w:val="ConsPlusNormal"/>
              <w:jc w:val="center"/>
            </w:pPr>
            <w:r w:rsidRPr="00E9152F">
              <w:rPr>
                <w:sz w:val="16"/>
                <w:szCs w:val="16"/>
              </w:rPr>
              <w:t>КПД</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9152F" w:rsidRPr="00E9152F" w:rsidRDefault="00E9152F" w:rsidP="00411DD8">
            <w:pPr>
              <w:pStyle w:val="ConsPlusNormal"/>
              <w:jc w:val="center"/>
            </w:pPr>
            <w:r w:rsidRPr="00E9152F">
              <w:rPr>
                <w:sz w:val="16"/>
                <w:szCs w:val="16"/>
              </w:rPr>
              <w:t>теплопроизводительность</w:t>
            </w:r>
          </w:p>
        </w:tc>
      </w:tr>
      <w:tr w:rsidR="00E9152F" w:rsidRPr="00E9152F" w:rsidTr="00411DD8">
        <w:trPr>
          <w:trHeight w:val="20"/>
        </w:trPr>
        <w:tc>
          <w:tcPr>
            <w:tcW w:w="361" w:type="dxa"/>
            <w:vMerge/>
            <w:tcBorders>
              <w:top w:val="single" w:sz="4" w:space="0" w:color="000000"/>
              <w:left w:val="single" w:sz="4" w:space="0" w:color="000000"/>
              <w:bottom w:val="single" w:sz="4" w:space="0" w:color="000000"/>
            </w:tcBorders>
            <w:shd w:val="clear" w:color="auto" w:fill="auto"/>
          </w:tcPr>
          <w:p w:rsidR="00E9152F" w:rsidRPr="00E9152F" w:rsidRDefault="00E9152F" w:rsidP="00411DD8">
            <w:pPr>
              <w:snapToGrid w:val="0"/>
              <w:rPr>
                <w:rFonts w:ascii="Times New Roman" w:hAnsi="Times New Roman" w:cs="Times New Roman"/>
                <w:sz w:val="16"/>
                <w:szCs w:val="16"/>
              </w:rPr>
            </w:pPr>
          </w:p>
        </w:tc>
        <w:tc>
          <w:tcPr>
            <w:tcW w:w="3260" w:type="dxa"/>
            <w:vMerge/>
            <w:tcBorders>
              <w:top w:val="single" w:sz="4" w:space="0" w:color="000000"/>
              <w:left w:val="single" w:sz="4" w:space="0" w:color="000000"/>
              <w:bottom w:val="single" w:sz="4" w:space="0" w:color="000000"/>
            </w:tcBorders>
            <w:shd w:val="clear" w:color="auto" w:fill="auto"/>
            <w:vAlign w:val="center"/>
          </w:tcPr>
          <w:p w:rsidR="00E9152F" w:rsidRPr="00E9152F" w:rsidRDefault="00E9152F" w:rsidP="00411DD8">
            <w:pPr>
              <w:snapToGrid w:val="0"/>
              <w:rPr>
                <w:rFonts w:ascii="Times New Roman" w:hAnsi="Times New Roman" w:cs="Times New Roman"/>
                <w:sz w:val="16"/>
                <w:szCs w:val="16"/>
              </w:rPr>
            </w:pPr>
          </w:p>
        </w:tc>
        <w:tc>
          <w:tcPr>
            <w:tcW w:w="3236" w:type="dxa"/>
            <w:gridSpan w:val="3"/>
            <w:vMerge/>
            <w:tcBorders>
              <w:top w:val="single" w:sz="4" w:space="0" w:color="000000"/>
              <w:left w:val="single" w:sz="4" w:space="0" w:color="000000"/>
              <w:bottom w:val="single" w:sz="4" w:space="0" w:color="000000"/>
            </w:tcBorders>
            <w:shd w:val="clear" w:color="auto" w:fill="auto"/>
            <w:vAlign w:val="center"/>
          </w:tcPr>
          <w:p w:rsidR="00E9152F" w:rsidRPr="00E9152F" w:rsidRDefault="00E9152F" w:rsidP="00411DD8">
            <w:pPr>
              <w:snapToGrid w:val="0"/>
              <w:rPr>
                <w:rFonts w:ascii="Times New Roman" w:hAnsi="Times New Roman" w:cs="Times New Roman"/>
                <w:sz w:val="16"/>
                <w:szCs w:val="16"/>
              </w:rPr>
            </w:pPr>
          </w:p>
        </w:tc>
        <w:tc>
          <w:tcPr>
            <w:tcW w:w="591" w:type="dxa"/>
            <w:gridSpan w:val="2"/>
            <w:tcBorders>
              <w:top w:val="single" w:sz="4" w:space="0" w:color="000000"/>
              <w:left w:val="single" w:sz="4" w:space="0" w:color="000000"/>
              <w:bottom w:val="single" w:sz="4" w:space="0" w:color="000000"/>
            </w:tcBorders>
            <w:shd w:val="clear" w:color="auto" w:fill="auto"/>
            <w:vAlign w:val="center"/>
          </w:tcPr>
          <w:p w:rsidR="00E9152F" w:rsidRPr="00E9152F" w:rsidRDefault="00E9152F" w:rsidP="00411DD8">
            <w:pPr>
              <w:pStyle w:val="ConsPlusNormal"/>
              <w:jc w:val="center"/>
            </w:pPr>
            <w:r w:rsidRPr="00E9152F">
              <w:rPr>
                <w:sz w:val="16"/>
                <w:szCs w:val="16"/>
              </w:rPr>
              <w:t>70 %</w:t>
            </w:r>
          </w:p>
        </w:tc>
        <w:tc>
          <w:tcPr>
            <w:tcW w:w="709" w:type="dxa"/>
            <w:tcBorders>
              <w:top w:val="single" w:sz="4" w:space="0" w:color="000000"/>
              <w:left w:val="single" w:sz="4" w:space="0" w:color="000000"/>
              <w:bottom w:val="single" w:sz="4" w:space="0" w:color="000000"/>
            </w:tcBorders>
            <w:shd w:val="clear" w:color="auto" w:fill="auto"/>
            <w:vAlign w:val="center"/>
          </w:tcPr>
          <w:p w:rsidR="00E9152F" w:rsidRPr="00E9152F" w:rsidRDefault="00E9152F" w:rsidP="00411DD8">
            <w:pPr>
              <w:pStyle w:val="ConsPlusNormal"/>
              <w:jc w:val="center"/>
            </w:pPr>
            <w:r w:rsidRPr="00E9152F">
              <w:rPr>
                <w:sz w:val="16"/>
                <w:szCs w:val="16"/>
              </w:rPr>
              <w:t>100 %</w:t>
            </w:r>
          </w:p>
        </w:tc>
        <w:tc>
          <w:tcPr>
            <w:tcW w:w="567" w:type="dxa"/>
            <w:tcBorders>
              <w:top w:val="single" w:sz="4" w:space="0" w:color="000000"/>
              <w:left w:val="single" w:sz="4" w:space="0" w:color="000000"/>
              <w:bottom w:val="single" w:sz="4" w:space="0" w:color="000000"/>
            </w:tcBorders>
            <w:shd w:val="clear" w:color="auto" w:fill="auto"/>
            <w:vAlign w:val="center"/>
          </w:tcPr>
          <w:p w:rsidR="00E9152F" w:rsidRPr="00E9152F" w:rsidRDefault="00E9152F" w:rsidP="00411DD8">
            <w:pPr>
              <w:pStyle w:val="ConsPlusNormal"/>
              <w:jc w:val="center"/>
            </w:pPr>
            <w:r w:rsidRPr="00E9152F">
              <w:rPr>
                <w:sz w:val="16"/>
                <w:szCs w:val="16"/>
              </w:rPr>
              <w:t>70 %</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152F" w:rsidRPr="00E9152F" w:rsidRDefault="00E9152F" w:rsidP="00411DD8">
            <w:pPr>
              <w:pStyle w:val="ConsPlusNormal"/>
              <w:jc w:val="center"/>
            </w:pPr>
            <w:r w:rsidRPr="00E9152F">
              <w:rPr>
                <w:sz w:val="16"/>
                <w:szCs w:val="16"/>
              </w:rPr>
              <w:t>100 %</w:t>
            </w:r>
          </w:p>
        </w:tc>
      </w:tr>
      <w:tr w:rsidR="00E9152F" w:rsidRPr="00E9152F" w:rsidTr="00411DD8">
        <w:trPr>
          <w:trHeight w:val="20"/>
        </w:trPr>
        <w:tc>
          <w:tcPr>
            <w:tcW w:w="361" w:type="dxa"/>
            <w:vMerge/>
            <w:tcBorders>
              <w:top w:val="single" w:sz="4" w:space="0" w:color="000000"/>
              <w:left w:val="single" w:sz="4" w:space="0" w:color="000000"/>
              <w:bottom w:val="single" w:sz="4" w:space="0" w:color="000000"/>
            </w:tcBorders>
            <w:shd w:val="clear" w:color="auto" w:fill="auto"/>
          </w:tcPr>
          <w:p w:rsidR="00E9152F" w:rsidRPr="00E9152F" w:rsidRDefault="00E9152F" w:rsidP="00411DD8">
            <w:pPr>
              <w:snapToGrid w:val="0"/>
              <w:rPr>
                <w:rFonts w:ascii="Times New Roman" w:hAnsi="Times New Roman" w:cs="Times New Roman"/>
                <w:sz w:val="16"/>
                <w:szCs w:val="16"/>
              </w:rPr>
            </w:pPr>
          </w:p>
        </w:tc>
        <w:tc>
          <w:tcPr>
            <w:tcW w:w="3260" w:type="dxa"/>
            <w:vMerge/>
            <w:tcBorders>
              <w:top w:val="single" w:sz="4" w:space="0" w:color="000000"/>
              <w:left w:val="single" w:sz="4" w:space="0" w:color="000000"/>
              <w:bottom w:val="single" w:sz="4" w:space="0" w:color="000000"/>
            </w:tcBorders>
            <w:shd w:val="clear" w:color="auto" w:fill="auto"/>
            <w:vAlign w:val="center"/>
          </w:tcPr>
          <w:p w:rsidR="00E9152F" w:rsidRPr="00E9152F" w:rsidRDefault="00E9152F" w:rsidP="00411DD8">
            <w:pPr>
              <w:snapToGrid w:val="0"/>
              <w:rPr>
                <w:rFonts w:ascii="Times New Roman" w:hAnsi="Times New Roman" w:cs="Times New Roman"/>
                <w:sz w:val="16"/>
                <w:szCs w:val="16"/>
              </w:rPr>
            </w:pPr>
          </w:p>
        </w:tc>
        <w:tc>
          <w:tcPr>
            <w:tcW w:w="3236" w:type="dxa"/>
            <w:gridSpan w:val="3"/>
            <w:tcBorders>
              <w:top w:val="single" w:sz="4" w:space="0" w:color="000000"/>
              <w:left w:val="single" w:sz="4" w:space="0" w:color="000000"/>
              <w:bottom w:val="single" w:sz="4" w:space="0" w:color="000000"/>
            </w:tcBorders>
            <w:shd w:val="clear" w:color="auto" w:fill="auto"/>
            <w:vAlign w:val="center"/>
          </w:tcPr>
          <w:p w:rsidR="00E9152F" w:rsidRPr="00E9152F" w:rsidRDefault="00E9152F" w:rsidP="00411DD8">
            <w:pPr>
              <w:jc w:val="center"/>
              <w:rPr>
                <w:rFonts w:ascii="Times New Roman" w:hAnsi="Times New Roman" w:cs="Times New Roman"/>
              </w:rPr>
            </w:pPr>
            <w:r w:rsidRPr="00E9152F">
              <w:rPr>
                <w:rFonts w:ascii="Times New Roman" w:hAnsi="Times New Roman" w:cs="Times New Roman"/>
                <w:sz w:val="16"/>
                <w:szCs w:val="16"/>
              </w:rPr>
              <w:t xml:space="preserve">Водогрейный котёл </w:t>
            </w:r>
            <w:r w:rsidRPr="00E9152F">
              <w:rPr>
                <w:rFonts w:ascii="Times New Roman" w:hAnsi="Times New Roman" w:cs="Times New Roman"/>
                <w:sz w:val="16"/>
                <w:szCs w:val="16"/>
                <w:lang w:val="en-US"/>
              </w:rPr>
              <w:t>Buderus</w:t>
            </w:r>
            <w:r w:rsidRPr="00E9152F">
              <w:rPr>
                <w:rFonts w:ascii="Times New Roman" w:hAnsi="Times New Roman" w:cs="Times New Roman"/>
                <w:sz w:val="16"/>
                <w:szCs w:val="16"/>
              </w:rPr>
              <w:t xml:space="preserve"> </w:t>
            </w:r>
            <w:r w:rsidRPr="00E9152F">
              <w:rPr>
                <w:rFonts w:ascii="Times New Roman" w:hAnsi="Times New Roman" w:cs="Times New Roman"/>
                <w:sz w:val="16"/>
                <w:szCs w:val="16"/>
                <w:lang w:val="en-US"/>
              </w:rPr>
              <w:t>log</w:t>
            </w:r>
            <w:r w:rsidRPr="00E9152F">
              <w:rPr>
                <w:rFonts w:ascii="Times New Roman" w:hAnsi="Times New Roman" w:cs="Times New Roman"/>
                <w:sz w:val="16"/>
                <w:szCs w:val="16"/>
              </w:rPr>
              <w:t>a</w:t>
            </w:r>
            <w:r w:rsidRPr="00E9152F">
              <w:rPr>
                <w:rFonts w:ascii="Times New Roman" w:hAnsi="Times New Roman" w:cs="Times New Roman"/>
                <w:sz w:val="16"/>
                <w:szCs w:val="16"/>
                <w:lang w:val="en-US"/>
              </w:rPr>
              <w:t>no</w:t>
            </w:r>
            <w:r w:rsidRPr="00E9152F">
              <w:rPr>
                <w:rFonts w:ascii="Times New Roman" w:hAnsi="Times New Roman" w:cs="Times New Roman"/>
                <w:sz w:val="16"/>
                <w:szCs w:val="16"/>
              </w:rPr>
              <w:t xml:space="preserve"> </w:t>
            </w:r>
            <w:r w:rsidRPr="00E9152F">
              <w:rPr>
                <w:rFonts w:ascii="Times New Roman" w:hAnsi="Times New Roman" w:cs="Times New Roman"/>
                <w:i/>
                <w:sz w:val="16"/>
                <w:szCs w:val="16"/>
              </w:rPr>
              <w:t xml:space="preserve">SK755 </w:t>
            </w:r>
            <w:r w:rsidRPr="00E9152F">
              <w:rPr>
                <w:rFonts w:ascii="Times New Roman" w:hAnsi="Times New Roman" w:cs="Times New Roman"/>
                <w:sz w:val="16"/>
                <w:szCs w:val="16"/>
              </w:rPr>
              <w:t>мощностью 1400 кВт</w:t>
            </w:r>
          </w:p>
        </w:tc>
        <w:tc>
          <w:tcPr>
            <w:tcW w:w="591" w:type="dxa"/>
            <w:gridSpan w:val="2"/>
            <w:tcBorders>
              <w:top w:val="single" w:sz="4" w:space="0" w:color="000000"/>
              <w:left w:val="single" w:sz="4" w:space="0" w:color="000000"/>
              <w:bottom w:val="single" w:sz="4" w:space="0" w:color="000000"/>
            </w:tcBorders>
            <w:shd w:val="clear" w:color="auto" w:fill="auto"/>
            <w:vAlign w:val="center"/>
          </w:tcPr>
          <w:p w:rsidR="00E9152F" w:rsidRPr="00E9152F" w:rsidRDefault="00E9152F" w:rsidP="00411DD8">
            <w:pPr>
              <w:pStyle w:val="ConsPlusNormal"/>
              <w:jc w:val="center"/>
            </w:pPr>
            <w:r w:rsidRPr="00E9152F">
              <w:rPr>
                <w:sz w:val="16"/>
                <w:szCs w:val="16"/>
              </w:rPr>
              <w:t>92,4</w:t>
            </w:r>
          </w:p>
        </w:tc>
        <w:tc>
          <w:tcPr>
            <w:tcW w:w="709" w:type="dxa"/>
            <w:tcBorders>
              <w:top w:val="single" w:sz="4" w:space="0" w:color="000000"/>
              <w:left w:val="single" w:sz="4" w:space="0" w:color="000000"/>
              <w:bottom w:val="single" w:sz="4" w:space="0" w:color="000000"/>
            </w:tcBorders>
            <w:shd w:val="clear" w:color="auto" w:fill="auto"/>
            <w:vAlign w:val="center"/>
          </w:tcPr>
          <w:p w:rsidR="00E9152F" w:rsidRPr="00E9152F" w:rsidRDefault="00E9152F" w:rsidP="00411DD8">
            <w:pPr>
              <w:pStyle w:val="ConsPlusNormal"/>
              <w:jc w:val="center"/>
            </w:pPr>
            <w:r w:rsidRPr="00E9152F">
              <w:rPr>
                <w:sz w:val="16"/>
                <w:szCs w:val="16"/>
              </w:rPr>
              <w:t>92,8,0</w:t>
            </w:r>
          </w:p>
        </w:tc>
        <w:tc>
          <w:tcPr>
            <w:tcW w:w="567" w:type="dxa"/>
            <w:tcBorders>
              <w:top w:val="single" w:sz="4" w:space="0" w:color="000000"/>
              <w:left w:val="single" w:sz="4" w:space="0" w:color="000000"/>
              <w:bottom w:val="single" w:sz="4" w:space="0" w:color="000000"/>
            </w:tcBorders>
            <w:shd w:val="clear" w:color="auto" w:fill="auto"/>
            <w:vAlign w:val="center"/>
          </w:tcPr>
          <w:p w:rsidR="00E9152F" w:rsidRPr="00E9152F" w:rsidRDefault="00E9152F" w:rsidP="00411DD8">
            <w:pPr>
              <w:pStyle w:val="ConsPlusNormal"/>
              <w:jc w:val="center"/>
            </w:pPr>
            <w:r w:rsidRPr="00E9152F">
              <w:rPr>
                <w:sz w:val="16"/>
                <w:szCs w:val="16"/>
              </w:rPr>
              <w:t>0,64</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152F" w:rsidRPr="00E9152F" w:rsidRDefault="00E9152F" w:rsidP="00411DD8">
            <w:pPr>
              <w:pStyle w:val="ConsPlusNormal"/>
              <w:jc w:val="center"/>
            </w:pPr>
            <w:r w:rsidRPr="00E9152F">
              <w:rPr>
                <w:sz w:val="16"/>
                <w:szCs w:val="16"/>
              </w:rPr>
              <w:t>1,264</w:t>
            </w:r>
          </w:p>
        </w:tc>
      </w:tr>
      <w:tr w:rsidR="00E9152F" w:rsidRPr="00E9152F" w:rsidTr="00411DD8">
        <w:trPr>
          <w:trHeight w:val="20"/>
        </w:trPr>
        <w:tc>
          <w:tcPr>
            <w:tcW w:w="361" w:type="dxa"/>
            <w:vMerge/>
            <w:tcBorders>
              <w:top w:val="single" w:sz="4" w:space="0" w:color="000000"/>
              <w:left w:val="single" w:sz="4" w:space="0" w:color="000000"/>
              <w:bottom w:val="single" w:sz="4" w:space="0" w:color="000000"/>
            </w:tcBorders>
            <w:shd w:val="clear" w:color="auto" w:fill="auto"/>
          </w:tcPr>
          <w:p w:rsidR="00E9152F" w:rsidRPr="00E9152F" w:rsidRDefault="00E9152F" w:rsidP="00411DD8">
            <w:pPr>
              <w:snapToGrid w:val="0"/>
              <w:rPr>
                <w:rFonts w:ascii="Times New Roman" w:hAnsi="Times New Roman" w:cs="Times New Roman"/>
                <w:sz w:val="16"/>
                <w:szCs w:val="16"/>
              </w:rPr>
            </w:pPr>
          </w:p>
        </w:tc>
        <w:tc>
          <w:tcPr>
            <w:tcW w:w="3260" w:type="dxa"/>
            <w:vMerge/>
            <w:tcBorders>
              <w:top w:val="single" w:sz="4" w:space="0" w:color="000000"/>
              <w:left w:val="single" w:sz="4" w:space="0" w:color="000000"/>
              <w:bottom w:val="single" w:sz="4" w:space="0" w:color="000000"/>
            </w:tcBorders>
            <w:shd w:val="clear" w:color="auto" w:fill="auto"/>
            <w:vAlign w:val="center"/>
          </w:tcPr>
          <w:p w:rsidR="00E9152F" w:rsidRPr="00E9152F" w:rsidRDefault="00E9152F" w:rsidP="00411DD8">
            <w:pPr>
              <w:snapToGrid w:val="0"/>
              <w:rPr>
                <w:rFonts w:ascii="Times New Roman" w:hAnsi="Times New Roman" w:cs="Times New Roman"/>
                <w:sz w:val="16"/>
                <w:szCs w:val="16"/>
              </w:rPr>
            </w:pPr>
          </w:p>
        </w:tc>
        <w:tc>
          <w:tcPr>
            <w:tcW w:w="3236" w:type="dxa"/>
            <w:gridSpan w:val="3"/>
            <w:tcBorders>
              <w:top w:val="single" w:sz="4" w:space="0" w:color="000000"/>
              <w:left w:val="single" w:sz="4" w:space="0" w:color="000000"/>
              <w:bottom w:val="single" w:sz="4" w:space="0" w:color="000000"/>
            </w:tcBorders>
            <w:shd w:val="clear" w:color="auto" w:fill="auto"/>
            <w:vAlign w:val="center"/>
          </w:tcPr>
          <w:p w:rsidR="00E9152F" w:rsidRPr="00E9152F" w:rsidRDefault="00E9152F" w:rsidP="00411DD8">
            <w:pPr>
              <w:jc w:val="center"/>
              <w:rPr>
                <w:rFonts w:ascii="Times New Roman" w:hAnsi="Times New Roman" w:cs="Times New Roman"/>
              </w:rPr>
            </w:pPr>
            <w:r w:rsidRPr="00E9152F">
              <w:rPr>
                <w:rFonts w:ascii="Times New Roman" w:hAnsi="Times New Roman" w:cs="Times New Roman"/>
                <w:sz w:val="16"/>
                <w:szCs w:val="16"/>
              </w:rPr>
              <w:t xml:space="preserve">Водогрейный котёл </w:t>
            </w:r>
            <w:r w:rsidRPr="00E9152F">
              <w:rPr>
                <w:rFonts w:ascii="Times New Roman" w:hAnsi="Times New Roman" w:cs="Times New Roman"/>
                <w:sz w:val="16"/>
                <w:szCs w:val="16"/>
                <w:lang w:val="en-US"/>
              </w:rPr>
              <w:t>Buderus</w:t>
            </w:r>
            <w:r w:rsidRPr="00E9152F">
              <w:rPr>
                <w:rFonts w:ascii="Times New Roman" w:hAnsi="Times New Roman" w:cs="Times New Roman"/>
                <w:sz w:val="16"/>
                <w:szCs w:val="16"/>
              </w:rPr>
              <w:t xml:space="preserve"> </w:t>
            </w:r>
            <w:r w:rsidRPr="00E9152F">
              <w:rPr>
                <w:rFonts w:ascii="Times New Roman" w:hAnsi="Times New Roman" w:cs="Times New Roman"/>
                <w:sz w:val="16"/>
                <w:szCs w:val="16"/>
                <w:lang w:val="en-US"/>
              </w:rPr>
              <w:t>log</w:t>
            </w:r>
            <w:r w:rsidRPr="00E9152F">
              <w:rPr>
                <w:rFonts w:ascii="Times New Roman" w:hAnsi="Times New Roman" w:cs="Times New Roman"/>
                <w:sz w:val="16"/>
                <w:szCs w:val="16"/>
              </w:rPr>
              <w:t>a</w:t>
            </w:r>
            <w:r w:rsidRPr="00E9152F">
              <w:rPr>
                <w:rFonts w:ascii="Times New Roman" w:hAnsi="Times New Roman" w:cs="Times New Roman"/>
                <w:sz w:val="16"/>
                <w:szCs w:val="16"/>
                <w:lang w:val="en-US"/>
              </w:rPr>
              <w:t>no</w:t>
            </w:r>
            <w:r w:rsidRPr="00E9152F">
              <w:rPr>
                <w:rFonts w:ascii="Times New Roman" w:hAnsi="Times New Roman" w:cs="Times New Roman"/>
                <w:sz w:val="16"/>
                <w:szCs w:val="16"/>
              </w:rPr>
              <w:t xml:space="preserve"> </w:t>
            </w:r>
            <w:r w:rsidRPr="00E9152F">
              <w:rPr>
                <w:rFonts w:ascii="Times New Roman" w:hAnsi="Times New Roman" w:cs="Times New Roman"/>
                <w:i/>
                <w:sz w:val="16"/>
                <w:szCs w:val="16"/>
              </w:rPr>
              <w:t xml:space="preserve">SK755 </w:t>
            </w:r>
            <w:r w:rsidRPr="00E9152F">
              <w:rPr>
                <w:rFonts w:ascii="Times New Roman" w:hAnsi="Times New Roman" w:cs="Times New Roman"/>
                <w:sz w:val="16"/>
                <w:szCs w:val="16"/>
              </w:rPr>
              <w:t>мощностью 1400 кВт</w:t>
            </w:r>
          </w:p>
        </w:tc>
        <w:tc>
          <w:tcPr>
            <w:tcW w:w="591" w:type="dxa"/>
            <w:gridSpan w:val="2"/>
            <w:tcBorders>
              <w:top w:val="single" w:sz="4" w:space="0" w:color="000000"/>
              <w:left w:val="single" w:sz="4" w:space="0" w:color="000000"/>
              <w:bottom w:val="single" w:sz="4" w:space="0" w:color="000000"/>
            </w:tcBorders>
            <w:shd w:val="clear" w:color="auto" w:fill="auto"/>
            <w:vAlign w:val="center"/>
          </w:tcPr>
          <w:p w:rsidR="00E9152F" w:rsidRPr="00E9152F" w:rsidRDefault="00E9152F" w:rsidP="00411DD8">
            <w:pPr>
              <w:pStyle w:val="ConsPlusNormal"/>
              <w:jc w:val="center"/>
            </w:pPr>
            <w:r w:rsidRPr="00E9152F">
              <w:rPr>
                <w:sz w:val="16"/>
                <w:szCs w:val="16"/>
              </w:rPr>
              <w:t>92,4</w:t>
            </w:r>
          </w:p>
        </w:tc>
        <w:tc>
          <w:tcPr>
            <w:tcW w:w="709" w:type="dxa"/>
            <w:tcBorders>
              <w:top w:val="single" w:sz="4" w:space="0" w:color="000000"/>
              <w:left w:val="single" w:sz="4" w:space="0" w:color="000000"/>
              <w:bottom w:val="single" w:sz="4" w:space="0" w:color="000000"/>
            </w:tcBorders>
            <w:shd w:val="clear" w:color="auto" w:fill="auto"/>
            <w:vAlign w:val="center"/>
          </w:tcPr>
          <w:p w:rsidR="00E9152F" w:rsidRPr="00E9152F" w:rsidRDefault="00E9152F" w:rsidP="00411DD8">
            <w:pPr>
              <w:pStyle w:val="ConsPlusNormal"/>
              <w:jc w:val="center"/>
            </w:pPr>
            <w:r w:rsidRPr="00E9152F">
              <w:rPr>
                <w:sz w:val="16"/>
                <w:szCs w:val="16"/>
              </w:rPr>
              <w:t>92,8</w:t>
            </w:r>
          </w:p>
        </w:tc>
        <w:tc>
          <w:tcPr>
            <w:tcW w:w="567" w:type="dxa"/>
            <w:tcBorders>
              <w:top w:val="single" w:sz="4" w:space="0" w:color="000000"/>
              <w:left w:val="single" w:sz="4" w:space="0" w:color="000000"/>
              <w:bottom w:val="single" w:sz="4" w:space="0" w:color="000000"/>
            </w:tcBorders>
            <w:shd w:val="clear" w:color="auto" w:fill="auto"/>
            <w:vAlign w:val="center"/>
          </w:tcPr>
          <w:p w:rsidR="00E9152F" w:rsidRPr="00E9152F" w:rsidRDefault="00E9152F" w:rsidP="00411DD8">
            <w:pPr>
              <w:pStyle w:val="ConsPlusNormal"/>
              <w:jc w:val="center"/>
            </w:pPr>
            <w:r w:rsidRPr="00E9152F">
              <w:rPr>
                <w:sz w:val="16"/>
                <w:szCs w:val="16"/>
              </w:rPr>
              <w:t>0,64</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152F" w:rsidRPr="00E9152F" w:rsidRDefault="00E9152F" w:rsidP="00411DD8">
            <w:pPr>
              <w:pStyle w:val="ConsPlusNormal"/>
              <w:jc w:val="center"/>
            </w:pPr>
            <w:r w:rsidRPr="00E9152F">
              <w:rPr>
                <w:sz w:val="16"/>
                <w:szCs w:val="16"/>
              </w:rPr>
              <w:t>1,264</w:t>
            </w:r>
          </w:p>
        </w:tc>
      </w:tr>
      <w:tr w:rsidR="00E9152F" w:rsidRPr="00E9152F" w:rsidTr="00411DD8">
        <w:trPr>
          <w:trHeight w:val="20"/>
        </w:trPr>
        <w:tc>
          <w:tcPr>
            <w:tcW w:w="361" w:type="dxa"/>
            <w:vMerge/>
            <w:tcBorders>
              <w:top w:val="single" w:sz="4" w:space="0" w:color="000000"/>
              <w:left w:val="single" w:sz="4" w:space="0" w:color="000000"/>
              <w:bottom w:val="single" w:sz="4" w:space="0" w:color="000000"/>
            </w:tcBorders>
            <w:shd w:val="clear" w:color="auto" w:fill="auto"/>
          </w:tcPr>
          <w:p w:rsidR="00E9152F" w:rsidRPr="00E9152F" w:rsidRDefault="00E9152F" w:rsidP="00411DD8">
            <w:pPr>
              <w:snapToGrid w:val="0"/>
              <w:rPr>
                <w:rFonts w:ascii="Times New Roman" w:hAnsi="Times New Roman" w:cs="Times New Roman"/>
                <w:sz w:val="16"/>
                <w:szCs w:val="16"/>
              </w:rPr>
            </w:pPr>
          </w:p>
        </w:tc>
        <w:tc>
          <w:tcPr>
            <w:tcW w:w="3260" w:type="dxa"/>
            <w:vMerge/>
            <w:tcBorders>
              <w:top w:val="single" w:sz="4" w:space="0" w:color="000000"/>
              <w:left w:val="single" w:sz="4" w:space="0" w:color="000000"/>
              <w:bottom w:val="single" w:sz="4" w:space="0" w:color="000000"/>
            </w:tcBorders>
            <w:shd w:val="clear" w:color="auto" w:fill="auto"/>
            <w:vAlign w:val="center"/>
          </w:tcPr>
          <w:p w:rsidR="00E9152F" w:rsidRPr="00E9152F" w:rsidRDefault="00E9152F" w:rsidP="00411DD8">
            <w:pPr>
              <w:snapToGrid w:val="0"/>
              <w:rPr>
                <w:rFonts w:ascii="Times New Roman" w:hAnsi="Times New Roman" w:cs="Times New Roman"/>
                <w:sz w:val="16"/>
                <w:szCs w:val="16"/>
              </w:rPr>
            </w:pPr>
          </w:p>
        </w:tc>
        <w:tc>
          <w:tcPr>
            <w:tcW w:w="3236" w:type="dxa"/>
            <w:gridSpan w:val="3"/>
            <w:tcBorders>
              <w:top w:val="single" w:sz="4" w:space="0" w:color="000000"/>
              <w:left w:val="single" w:sz="4" w:space="0" w:color="000000"/>
              <w:bottom w:val="single" w:sz="4" w:space="0" w:color="000000"/>
            </w:tcBorders>
            <w:shd w:val="clear" w:color="auto" w:fill="auto"/>
            <w:vAlign w:val="center"/>
          </w:tcPr>
          <w:p w:rsidR="00E9152F" w:rsidRPr="00E9152F" w:rsidRDefault="00E9152F" w:rsidP="00411DD8">
            <w:pPr>
              <w:jc w:val="center"/>
              <w:rPr>
                <w:rFonts w:ascii="Times New Roman" w:hAnsi="Times New Roman" w:cs="Times New Roman"/>
              </w:rPr>
            </w:pPr>
            <w:r w:rsidRPr="00E9152F">
              <w:rPr>
                <w:rFonts w:ascii="Times New Roman" w:hAnsi="Times New Roman" w:cs="Times New Roman"/>
                <w:sz w:val="16"/>
                <w:szCs w:val="16"/>
              </w:rPr>
              <w:t xml:space="preserve">Водогрейный котёл </w:t>
            </w:r>
            <w:r w:rsidRPr="00E9152F">
              <w:rPr>
                <w:rFonts w:ascii="Times New Roman" w:hAnsi="Times New Roman" w:cs="Times New Roman"/>
                <w:sz w:val="16"/>
                <w:szCs w:val="16"/>
                <w:lang w:val="en-US"/>
              </w:rPr>
              <w:t>Buderus</w:t>
            </w:r>
            <w:r w:rsidRPr="00E9152F">
              <w:rPr>
                <w:rFonts w:ascii="Times New Roman" w:hAnsi="Times New Roman" w:cs="Times New Roman"/>
                <w:sz w:val="16"/>
                <w:szCs w:val="16"/>
              </w:rPr>
              <w:t xml:space="preserve"> </w:t>
            </w:r>
            <w:r w:rsidRPr="00E9152F">
              <w:rPr>
                <w:rFonts w:ascii="Times New Roman" w:hAnsi="Times New Roman" w:cs="Times New Roman"/>
                <w:sz w:val="16"/>
                <w:szCs w:val="16"/>
                <w:lang w:val="en-US"/>
              </w:rPr>
              <w:t>log</w:t>
            </w:r>
            <w:r w:rsidRPr="00E9152F">
              <w:rPr>
                <w:rFonts w:ascii="Times New Roman" w:hAnsi="Times New Roman" w:cs="Times New Roman"/>
                <w:sz w:val="16"/>
                <w:szCs w:val="16"/>
              </w:rPr>
              <w:t>a</w:t>
            </w:r>
            <w:r w:rsidRPr="00E9152F">
              <w:rPr>
                <w:rFonts w:ascii="Times New Roman" w:hAnsi="Times New Roman" w:cs="Times New Roman"/>
                <w:sz w:val="16"/>
                <w:szCs w:val="16"/>
                <w:lang w:val="en-US"/>
              </w:rPr>
              <w:t>no</w:t>
            </w:r>
            <w:r w:rsidRPr="00E9152F">
              <w:rPr>
                <w:rFonts w:ascii="Times New Roman" w:hAnsi="Times New Roman" w:cs="Times New Roman"/>
                <w:sz w:val="16"/>
                <w:szCs w:val="16"/>
              </w:rPr>
              <w:t xml:space="preserve"> </w:t>
            </w:r>
            <w:r w:rsidRPr="00E9152F">
              <w:rPr>
                <w:rFonts w:ascii="Times New Roman" w:hAnsi="Times New Roman" w:cs="Times New Roman"/>
                <w:i/>
                <w:sz w:val="16"/>
                <w:szCs w:val="16"/>
              </w:rPr>
              <w:t xml:space="preserve">SK755 </w:t>
            </w:r>
            <w:r w:rsidRPr="00E9152F">
              <w:rPr>
                <w:rFonts w:ascii="Times New Roman" w:hAnsi="Times New Roman" w:cs="Times New Roman"/>
                <w:sz w:val="16"/>
                <w:szCs w:val="16"/>
              </w:rPr>
              <w:t>мощностью 1</w:t>
            </w:r>
            <w:r w:rsidRPr="00E9152F">
              <w:rPr>
                <w:rFonts w:ascii="Times New Roman" w:hAnsi="Times New Roman" w:cs="Times New Roman"/>
                <w:sz w:val="16"/>
                <w:szCs w:val="16"/>
                <w:lang w:val="en-US"/>
              </w:rPr>
              <w:t>04</w:t>
            </w:r>
            <w:r w:rsidRPr="00E9152F">
              <w:rPr>
                <w:rFonts w:ascii="Times New Roman" w:hAnsi="Times New Roman" w:cs="Times New Roman"/>
                <w:sz w:val="16"/>
                <w:szCs w:val="16"/>
              </w:rPr>
              <w:t>0 кВт</w:t>
            </w:r>
          </w:p>
        </w:tc>
        <w:tc>
          <w:tcPr>
            <w:tcW w:w="591" w:type="dxa"/>
            <w:gridSpan w:val="2"/>
            <w:tcBorders>
              <w:top w:val="single" w:sz="4" w:space="0" w:color="000000"/>
              <w:left w:val="single" w:sz="4" w:space="0" w:color="000000"/>
              <w:bottom w:val="single" w:sz="4" w:space="0" w:color="000000"/>
            </w:tcBorders>
            <w:shd w:val="clear" w:color="auto" w:fill="auto"/>
            <w:vAlign w:val="center"/>
          </w:tcPr>
          <w:p w:rsidR="00E9152F" w:rsidRPr="00E9152F" w:rsidRDefault="00E9152F" w:rsidP="00411DD8">
            <w:pPr>
              <w:pStyle w:val="ConsPlusNormal"/>
              <w:jc w:val="center"/>
            </w:pPr>
            <w:r w:rsidRPr="00E9152F">
              <w:rPr>
                <w:sz w:val="16"/>
                <w:szCs w:val="16"/>
              </w:rPr>
              <w:t>92,9</w:t>
            </w:r>
          </w:p>
        </w:tc>
        <w:tc>
          <w:tcPr>
            <w:tcW w:w="709" w:type="dxa"/>
            <w:tcBorders>
              <w:top w:val="single" w:sz="4" w:space="0" w:color="000000"/>
              <w:left w:val="single" w:sz="4" w:space="0" w:color="000000"/>
              <w:bottom w:val="single" w:sz="4" w:space="0" w:color="000000"/>
            </w:tcBorders>
            <w:shd w:val="clear" w:color="auto" w:fill="auto"/>
            <w:vAlign w:val="center"/>
          </w:tcPr>
          <w:p w:rsidR="00E9152F" w:rsidRPr="00E9152F" w:rsidRDefault="00E9152F" w:rsidP="00411DD8">
            <w:pPr>
              <w:pStyle w:val="ConsPlusNormal"/>
              <w:jc w:val="center"/>
            </w:pPr>
            <w:r w:rsidRPr="00E9152F">
              <w:rPr>
                <w:sz w:val="16"/>
                <w:szCs w:val="16"/>
              </w:rPr>
              <w:t>92,5</w:t>
            </w:r>
          </w:p>
        </w:tc>
        <w:tc>
          <w:tcPr>
            <w:tcW w:w="567" w:type="dxa"/>
            <w:tcBorders>
              <w:top w:val="single" w:sz="4" w:space="0" w:color="000000"/>
              <w:left w:val="single" w:sz="4" w:space="0" w:color="000000"/>
              <w:bottom w:val="single" w:sz="4" w:space="0" w:color="000000"/>
            </w:tcBorders>
            <w:shd w:val="clear" w:color="auto" w:fill="auto"/>
            <w:vAlign w:val="center"/>
          </w:tcPr>
          <w:p w:rsidR="00E9152F" w:rsidRPr="00E9152F" w:rsidRDefault="00E9152F" w:rsidP="00411DD8">
            <w:pPr>
              <w:pStyle w:val="ConsPlusNormal"/>
              <w:jc w:val="center"/>
            </w:pPr>
            <w:r w:rsidRPr="00E9152F">
              <w:rPr>
                <w:sz w:val="16"/>
                <w:szCs w:val="16"/>
              </w:rPr>
              <w:t>0,507</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152F" w:rsidRPr="00E9152F" w:rsidRDefault="00E9152F" w:rsidP="00411DD8">
            <w:pPr>
              <w:pStyle w:val="ConsPlusNormal"/>
              <w:jc w:val="center"/>
            </w:pPr>
            <w:r w:rsidRPr="00E9152F">
              <w:rPr>
                <w:sz w:val="16"/>
                <w:szCs w:val="16"/>
              </w:rPr>
              <w:t>0,905</w:t>
            </w:r>
          </w:p>
        </w:tc>
      </w:tr>
      <w:tr w:rsidR="00E9152F" w:rsidRPr="00E9152F" w:rsidTr="00411DD8">
        <w:trPr>
          <w:trHeight w:val="20"/>
        </w:trPr>
        <w:tc>
          <w:tcPr>
            <w:tcW w:w="361" w:type="dxa"/>
            <w:tcBorders>
              <w:top w:val="single" w:sz="4" w:space="0" w:color="000000"/>
              <w:left w:val="single" w:sz="4" w:space="0" w:color="000000"/>
              <w:bottom w:val="single" w:sz="4" w:space="0" w:color="000000"/>
            </w:tcBorders>
            <w:shd w:val="clear" w:color="auto" w:fill="auto"/>
          </w:tcPr>
          <w:p w:rsidR="00E9152F" w:rsidRPr="00E9152F" w:rsidRDefault="00E9152F" w:rsidP="00411DD8">
            <w:pPr>
              <w:pStyle w:val="ConsPlusNormal"/>
              <w:jc w:val="center"/>
            </w:pPr>
            <w:r w:rsidRPr="00E9152F">
              <w:rPr>
                <w:sz w:val="16"/>
                <w:szCs w:val="16"/>
              </w:rPr>
              <w:t>19.</w:t>
            </w:r>
          </w:p>
        </w:tc>
        <w:tc>
          <w:tcPr>
            <w:tcW w:w="3260" w:type="dxa"/>
            <w:tcBorders>
              <w:top w:val="single" w:sz="4" w:space="0" w:color="000000"/>
              <w:left w:val="single" w:sz="4" w:space="0" w:color="000000"/>
              <w:bottom w:val="single" w:sz="4" w:space="0" w:color="000000"/>
            </w:tcBorders>
            <w:shd w:val="clear" w:color="auto" w:fill="auto"/>
            <w:vAlign w:val="center"/>
          </w:tcPr>
          <w:p w:rsidR="00E9152F" w:rsidRPr="00E9152F" w:rsidRDefault="00E9152F" w:rsidP="00411DD8">
            <w:pPr>
              <w:pStyle w:val="ConsPlusNormal"/>
              <w:jc w:val="center"/>
            </w:pPr>
            <w:r w:rsidRPr="00E9152F">
              <w:rPr>
                <w:sz w:val="16"/>
                <w:szCs w:val="16"/>
              </w:rPr>
              <w:t>Структура себестоимости выработки единицы тепловой энергии в 2021 г., руб./Гкал</w:t>
            </w:r>
          </w:p>
        </w:tc>
        <w:tc>
          <w:tcPr>
            <w:tcW w:w="5812"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E9152F" w:rsidRPr="00E9152F" w:rsidRDefault="00E9152F" w:rsidP="00411DD8">
            <w:pPr>
              <w:pStyle w:val="ConsPlusNormal"/>
              <w:jc w:val="center"/>
            </w:pPr>
            <w:r w:rsidRPr="00E9152F">
              <w:rPr>
                <w:sz w:val="16"/>
                <w:szCs w:val="16"/>
              </w:rPr>
              <w:t>2451,47</w:t>
            </w:r>
          </w:p>
        </w:tc>
      </w:tr>
      <w:tr w:rsidR="00E9152F" w:rsidRPr="00E9152F" w:rsidTr="00411DD8">
        <w:trPr>
          <w:trHeight w:val="20"/>
        </w:trPr>
        <w:tc>
          <w:tcPr>
            <w:tcW w:w="361" w:type="dxa"/>
            <w:vMerge w:val="restart"/>
            <w:tcBorders>
              <w:top w:val="single" w:sz="4" w:space="0" w:color="000000"/>
              <w:left w:val="single" w:sz="4" w:space="0" w:color="000000"/>
              <w:bottom w:val="single" w:sz="4" w:space="0" w:color="000000"/>
            </w:tcBorders>
            <w:shd w:val="clear" w:color="auto" w:fill="auto"/>
          </w:tcPr>
          <w:p w:rsidR="00E9152F" w:rsidRPr="00E9152F" w:rsidRDefault="00E9152F" w:rsidP="00411DD8">
            <w:pPr>
              <w:pStyle w:val="ConsPlusNormal"/>
              <w:jc w:val="center"/>
            </w:pPr>
            <w:r w:rsidRPr="00E9152F">
              <w:rPr>
                <w:sz w:val="16"/>
                <w:szCs w:val="16"/>
              </w:rPr>
              <w:t>20.</w:t>
            </w:r>
          </w:p>
        </w:tc>
        <w:tc>
          <w:tcPr>
            <w:tcW w:w="3260" w:type="dxa"/>
            <w:tcBorders>
              <w:top w:val="single" w:sz="4" w:space="0" w:color="000000"/>
              <w:left w:val="single" w:sz="4" w:space="0" w:color="000000"/>
            </w:tcBorders>
            <w:shd w:val="clear" w:color="auto" w:fill="auto"/>
            <w:vAlign w:val="center"/>
          </w:tcPr>
          <w:p w:rsidR="00E9152F" w:rsidRPr="00E9152F" w:rsidRDefault="00E9152F" w:rsidP="00411DD8">
            <w:pPr>
              <w:pStyle w:val="ConsPlusNormal"/>
              <w:jc w:val="center"/>
            </w:pPr>
            <w:r w:rsidRPr="00E9152F">
              <w:rPr>
                <w:sz w:val="16"/>
                <w:szCs w:val="16"/>
              </w:rPr>
              <w:t>Сведения за 2021 г. (теплоноситель - вода):</w:t>
            </w:r>
          </w:p>
        </w:tc>
        <w:tc>
          <w:tcPr>
            <w:tcW w:w="5812" w:type="dxa"/>
            <w:gridSpan w:val="8"/>
            <w:tcBorders>
              <w:top w:val="single" w:sz="4" w:space="0" w:color="000000"/>
              <w:left w:val="single" w:sz="4" w:space="0" w:color="000000"/>
              <w:right w:val="single" w:sz="4" w:space="0" w:color="000000"/>
            </w:tcBorders>
            <w:shd w:val="clear" w:color="auto" w:fill="auto"/>
            <w:vAlign w:val="center"/>
          </w:tcPr>
          <w:p w:rsidR="00E9152F" w:rsidRPr="00E9152F" w:rsidRDefault="00E9152F" w:rsidP="00411DD8">
            <w:pPr>
              <w:pStyle w:val="ConsPlusNormal"/>
              <w:snapToGrid w:val="0"/>
              <w:jc w:val="center"/>
              <w:rPr>
                <w:sz w:val="16"/>
                <w:szCs w:val="16"/>
              </w:rPr>
            </w:pPr>
          </w:p>
        </w:tc>
      </w:tr>
      <w:tr w:rsidR="00E9152F" w:rsidRPr="00E9152F" w:rsidTr="00411DD8">
        <w:trPr>
          <w:trHeight w:val="20"/>
        </w:trPr>
        <w:tc>
          <w:tcPr>
            <w:tcW w:w="361" w:type="dxa"/>
            <w:vMerge/>
            <w:tcBorders>
              <w:top w:val="single" w:sz="4" w:space="0" w:color="000000"/>
              <w:left w:val="single" w:sz="4" w:space="0" w:color="000000"/>
              <w:bottom w:val="single" w:sz="4" w:space="0" w:color="000000"/>
            </w:tcBorders>
            <w:shd w:val="clear" w:color="auto" w:fill="auto"/>
          </w:tcPr>
          <w:p w:rsidR="00E9152F" w:rsidRPr="00E9152F" w:rsidRDefault="00E9152F" w:rsidP="00411DD8">
            <w:pPr>
              <w:snapToGrid w:val="0"/>
              <w:rPr>
                <w:rFonts w:ascii="Times New Roman" w:hAnsi="Times New Roman" w:cs="Times New Roman"/>
                <w:sz w:val="16"/>
                <w:szCs w:val="16"/>
              </w:rPr>
            </w:pPr>
          </w:p>
        </w:tc>
        <w:tc>
          <w:tcPr>
            <w:tcW w:w="3260" w:type="dxa"/>
            <w:tcBorders>
              <w:left w:val="single" w:sz="4" w:space="0" w:color="000000"/>
            </w:tcBorders>
            <w:shd w:val="clear" w:color="auto" w:fill="auto"/>
          </w:tcPr>
          <w:p w:rsidR="00E9152F" w:rsidRPr="00E9152F" w:rsidRDefault="00E9152F" w:rsidP="00411DD8">
            <w:pPr>
              <w:pStyle w:val="ConsPlusNormal"/>
              <w:jc w:val="center"/>
            </w:pPr>
            <w:r w:rsidRPr="00E9152F">
              <w:rPr>
                <w:sz w:val="16"/>
                <w:szCs w:val="16"/>
              </w:rPr>
              <w:t>выработка теплоты (Гкал);</w:t>
            </w:r>
          </w:p>
        </w:tc>
        <w:tc>
          <w:tcPr>
            <w:tcW w:w="5812" w:type="dxa"/>
            <w:gridSpan w:val="8"/>
            <w:tcBorders>
              <w:left w:val="single" w:sz="4" w:space="0" w:color="000000"/>
              <w:right w:val="single" w:sz="4" w:space="0" w:color="000000"/>
            </w:tcBorders>
            <w:shd w:val="clear" w:color="auto" w:fill="auto"/>
            <w:vAlign w:val="center"/>
          </w:tcPr>
          <w:p w:rsidR="00E9152F" w:rsidRPr="00E9152F" w:rsidRDefault="00E9152F" w:rsidP="00411DD8">
            <w:pPr>
              <w:pStyle w:val="ConsPlusNormal"/>
              <w:snapToGrid w:val="0"/>
              <w:jc w:val="center"/>
            </w:pPr>
            <w:r w:rsidRPr="00E9152F">
              <w:rPr>
                <w:sz w:val="16"/>
                <w:szCs w:val="16"/>
              </w:rPr>
              <w:t>251,8</w:t>
            </w:r>
          </w:p>
        </w:tc>
      </w:tr>
      <w:tr w:rsidR="00E9152F" w:rsidRPr="00E9152F" w:rsidTr="00411DD8">
        <w:trPr>
          <w:trHeight w:val="20"/>
        </w:trPr>
        <w:tc>
          <w:tcPr>
            <w:tcW w:w="361" w:type="dxa"/>
            <w:vMerge/>
            <w:tcBorders>
              <w:top w:val="single" w:sz="4" w:space="0" w:color="000000"/>
              <w:left w:val="single" w:sz="4" w:space="0" w:color="000000"/>
              <w:bottom w:val="single" w:sz="4" w:space="0" w:color="000000"/>
            </w:tcBorders>
            <w:shd w:val="clear" w:color="auto" w:fill="auto"/>
          </w:tcPr>
          <w:p w:rsidR="00E9152F" w:rsidRPr="00E9152F" w:rsidRDefault="00E9152F" w:rsidP="00411DD8">
            <w:pPr>
              <w:snapToGrid w:val="0"/>
              <w:rPr>
                <w:rFonts w:ascii="Times New Roman" w:hAnsi="Times New Roman" w:cs="Times New Roman"/>
                <w:sz w:val="16"/>
                <w:szCs w:val="16"/>
              </w:rPr>
            </w:pPr>
          </w:p>
        </w:tc>
        <w:tc>
          <w:tcPr>
            <w:tcW w:w="3260" w:type="dxa"/>
            <w:tcBorders>
              <w:left w:val="single" w:sz="4" w:space="0" w:color="000000"/>
            </w:tcBorders>
            <w:shd w:val="clear" w:color="auto" w:fill="auto"/>
          </w:tcPr>
          <w:p w:rsidR="00E9152F" w:rsidRPr="00E9152F" w:rsidRDefault="00E9152F" w:rsidP="00411DD8">
            <w:pPr>
              <w:pStyle w:val="ConsPlusNormal"/>
              <w:jc w:val="center"/>
            </w:pPr>
            <w:r w:rsidRPr="00E9152F">
              <w:rPr>
                <w:sz w:val="16"/>
                <w:szCs w:val="16"/>
              </w:rPr>
              <w:t>расход теплоты на собственные нужды, Гкал;</w:t>
            </w:r>
          </w:p>
        </w:tc>
        <w:tc>
          <w:tcPr>
            <w:tcW w:w="5812" w:type="dxa"/>
            <w:gridSpan w:val="8"/>
            <w:tcBorders>
              <w:left w:val="single" w:sz="4" w:space="0" w:color="000000"/>
              <w:right w:val="single" w:sz="4" w:space="0" w:color="000000"/>
            </w:tcBorders>
            <w:shd w:val="clear" w:color="auto" w:fill="auto"/>
            <w:vAlign w:val="center"/>
          </w:tcPr>
          <w:p w:rsidR="00E9152F" w:rsidRPr="00E9152F" w:rsidRDefault="00E9152F" w:rsidP="00411DD8">
            <w:pPr>
              <w:pStyle w:val="ConsPlusNormal"/>
              <w:jc w:val="center"/>
            </w:pPr>
            <w:r w:rsidRPr="00E9152F">
              <w:rPr>
                <w:sz w:val="16"/>
                <w:szCs w:val="16"/>
                <w:lang w:val="en-US"/>
              </w:rPr>
              <w:t>0</w:t>
            </w:r>
          </w:p>
        </w:tc>
      </w:tr>
      <w:tr w:rsidR="00E9152F" w:rsidRPr="00E9152F" w:rsidTr="00411DD8">
        <w:trPr>
          <w:trHeight w:val="20"/>
        </w:trPr>
        <w:tc>
          <w:tcPr>
            <w:tcW w:w="361" w:type="dxa"/>
            <w:vMerge/>
            <w:tcBorders>
              <w:top w:val="single" w:sz="4" w:space="0" w:color="000000"/>
              <w:left w:val="single" w:sz="4" w:space="0" w:color="000000"/>
              <w:bottom w:val="single" w:sz="4" w:space="0" w:color="000000"/>
            </w:tcBorders>
            <w:shd w:val="clear" w:color="auto" w:fill="auto"/>
          </w:tcPr>
          <w:p w:rsidR="00E9152F" w:rsidRPr="00E9152F" w:rsidRDefault="00E9152F" w:rsidP="00411DD8">
            <w:pPr>
              <w:snapToGrid w:val="0"/>
              <w:rPr>
                <w:rFonts w:ascii="Times New Roman" w:hAnsi="Times New Roman" w:cs="Times New Roman"/>
                <w:sz w:val="16"/>
                <w:szCs w:val="16"/>
              </w:rPr>
            </w:pPr>
          </w:p>
        </w:tc>
        <w:tc>
          <w:tcPr>
            <w:tcW w:w="3260" w:type="dxa"/>
            <w:tcBorders>
              <w:left w:val="single" w:sz="4" w:space="0" w:color="000000"/>
            </w:tcBorders>
            <w:shd w:val="clear" w:color="auto" w:fill="auto"/>
          </w:tcPr>
          <w:p w:rsidR="00E9152F" w:rsidRPr="00E9152F" w:rsidRDefault="00E9152F" w:rsidP="00411DD8">
            <w:pPr>
              <w:pStyle w:val="ConsPlusNormal"/>
              <w:jc w:val="center"/>
            </w:pPr>
            <w:r w:rsidRPr="00E9152F">
              <w:rPr>
                <w:sz w:val="16"/>
                <w:szCs w:val="16"/>
              </w:rPr>
              <w:t>тепловые потери, Гкал;</w:t>
            </w:r>
          </w:p>
        </w:tc>
        <w:tc>
          <w:tcPr>
            <w:tcW w:w="5812" w:type="dxa"/>
            <w:gridSpan w:val="8"/>
            <w:tcBorders>
              <w:left w:val="single" w:sz="4" w:space="0" w:color="000000"/>
              <w:right w:val="single" w:sz="4" w:space="0" w:color="000000"/>
            </w:tcBorders>
            <w:shd w:val="clear" w:color="auto" w:fill="auto"/>
            <w:vAlign w:val="center"/>
          </w:tcPr>
          <w:p w:rsidR="00E9152F" w:rsidRPr="00E9152F" w:rsidRDefault="00E9152F" w:rsidP="00411DD8">
            <w:pPr>
              <w:pStyle w:val="ConsPlusNormal"/>
              <w:jc w:val="center"/>
            </w:pPr>
            <w:r w:rsidRPr="00E9152F">
              <w:rPr>
                <w:sz w:val="16"/>
                <w:szCs w:val="16"/>
                <w:lang w:val="en-US"/>
              </w:rPr>
              <w:t>0,</w:t>
            </w:r>
            <w:r w:rsidRPr="00E9152F">
              <w:rPr>
                <w:sz w:val="16"/>
                <w:szCs w:val="16"/>
              </w:rPr>
              <w:t>002</w:t>
            </w:r>
          </w:p>
        </w:tc>
      </w:tr>
      <w:tr w:rsidR="00E9152F" w:rsidRPr="00E9152F" w:rsidTr="00411DD8">
        <w:trPr>
          <w:trHeight w:val="20"/>
        </w:trPr>
        <w:tc>
          <w:tcPr>
            <w:tcW w:w="361" w:type="dxa"/>
            <w:vMerge/>
            <w:tcBorders>
              <w:top w:val="single" w:sz="4" w:space="0" w:color="000000"/>
              <w:left w:val="single" w:sz="4" w:space="0" w:color="000000"/>
              <w:bottom w:val="single" w:sz="4" w:space="0" w:color="000000"/>
            </w:tcBorders>
            <w:shd w:val="clear" w:color="auto" w:fill="auto"/>
          </w:tcPr>
          <w:p w:rsidR="00E9152F" w:rsidRPr="00E9152F" w:rsidRDefault="00E9152F" w:rsidP="00411DD8">
            <w:pPr>
              <w:snapToGrid w:val="0"/>
              <w:rPr>
                <w:rFonts w:ascii="Times New Roman" w:hAnsi="Times New Roman" w:cs="Times New Roman"/>
                <w:sz w:val="16"/>
                <w:szCs w:val="16"/>
              </w:rPr>
            </w:pPr>
          </w:p>
        </w:tc>
        <w:tc>
          <w:tcPr>
            <w:tcW w:w="3260" w:type="dxa"/>
            <w:tcBorders>
              <w:left w:val="single" w:sz="4" w:space="0" w:color="000000"/>
              <w:bottom w:val="single" w:sz="4" w:space="0" w:color="000000"/>
            </w:tcBorders>
            <w:shd w:val="clear" w:color="auto" w:fill="auto"/>
          </w:tcPr>
          <w:p w:rsidR="00E9152F" w:rsidRPr="00E9152F" w:rsidRDefault="00E9152F" w:rsidP="00411DD8">
            <w:pPr>
              <w:pStyle w:val="ConsPlusNormal"/>
              <w:jc w:val="center"/>
            </w:pPr>
            <w:r w:rsidRPr="00E9152F">
              <w:rPr>
                <w:sz w:val="16"/>
                <w:szCs w:val="16"/>
              </w:rPr>
              <w:t>полезный отпуск, Гкал (по группам потребителей)</w:t>
            </w:r>
          </w:p>
        </w:tc>
        <w:tc>
          <w:tcPr>
            <w:tcW w:w="5812" w:type="dxa"/>
            <w:gridSpan w:val="8"/>
            <w:tcBorders>
              <w:left w:val="single" w:sz="4" w:space="0" w:color="000000"/>
              <w:bottom w:val="single" w:sz="4" w:space="0" w:color="000000"/>
              <w:right w:val="single" w:sz="4" w:space="0" w:color="000000"/>
            </w:tcBorders>
            <w:shd w:val="clear" w:color="auto" w:fill="auto"/>
            <w:vAlign w:val="center"/>
          </w:tcPr>
          <w:p w:rsidR="00E9152F" w:rsidRPr="00E9152F" w:rsidRDefault="00E9152F" w:rsidP="00411DD8">
            <w:pPr>
              <w:pStyle w:val="ConsPlusNormal"/>
              <w:snapToGrid w:val="0"/>
              <w:jc w:val="center"/>
            </w:pPr>
            <w:r w:rsidRPr="00E9152F">
              <w:rPr>
                <w:sz w:val="16"/>
                <w:szCs w:val="16"/>
              </w:rPr>
              <w:t>251,8</w:t>
            </w:r>
          </w:p>
        </w:tc>
      </w:tr>
      <w:tr w:rsidR="00E9152F" w:rsidRPr="00E9152F" w:rsidTr="00411DD8">
        <w:trPr>
          <w:trHeight w:val="20"/>
        </w:trPr>
        <w:tc>
          <w:tcPr>
            <w:tcW w:w="361" w:type="dxa"/>
            <w:vMerge w:val="restart"/>
            <w:tcBorders>
              <w:top w:val="single" w:sz="4" w:space="0" w:color="000000"/>
              <w:left w:val="single" w:sz="4" w:space="0" w:color="000000"/>
              <w:bottom w:val="single" w:sz="4" w:space="0" w:color="000000"/>
            </w:tcBorders>
            <w:shd w:val="clear" w:color="auto" w:fill="auto"/>
          </w:tcPr>
          <w:p w:rsidR="00E9152F" w:rsidRPr="00E9152F" w:rsidRDefault="00E9152F" w:rsidP="00411DD8">
            <w:pPr>
              <w:pStyle w:val="ConsPlusNormal"/>
              <w:jc w:val="center"/>
            </w:pPr>
            <w:r w:rsidRPr="00E9152F">
              <w:rPr>
                <w:sz w:val="16"/>
                <w:szCs w:val="16"/>
              </w:rPr>
              <w:t>21.</w:t>
            </w:r>
          </w:p>
        </w:tc>
        <w:tc>
          <w:tcPr>
            <w:tcW w:w="3260" w:type="dxa"/>
            <w:vMerge w:val="restart"/>
            <w:tcBorders>
              <w:top w:val="single" w:sz="4" w:space="0" w:color="000000"/>
              <w:left w:val="single" w:sz="4" w:space="0" w:color="000000"/>
              <w:bottom w:val="single" w:sz="4" w:space="0" w:color="000000"/>
            </w:tcBorders>
            <w:shd w:val="clear" w:color="auto" w:fill="auto"/>
            <w:vAlign w:val="center"/>
          </w:tcPr>
          <w:p w:rsidR="00E9152F" w:rsidRPr="00E9152F" w:rsidRDefault="00E9152F" w:rsidP="00411DD8">
            <w:pPr>
              <w:pStyle w:val="ConsPlusNormal"/>
              <w:jc w:val="center"/>
            </w:pPr>
            <w:r w:rsidRPr="00E9152F">
              <w:rPr>
                <w:sz w:val="16"/>
                <w:szCs w:val="16"/>
              </w:rPr>
              <w:t>Потребление теплоты по каждому абоненту, помесячно за 2021 г. (с разделением по видам теплопотребления - О, В, ГВС, технология), Гкал</w:t>
            </w:r>
          </w:p>
        </w:tc>
        <w:tc>
          <w:tcPr>
            <w:tcW w:w="709" w:type="dxa"/>
            <w:tcBorders>
              <w:top w:val="single" w:sz="4" w:space="0" w:color="000000"/>
              <w:left w:val="single" w:sz="4" w:space="0" w:color="000000"/>
              <w:bottom w:val="single" w:sz="4" w:space="0" w:color="000000"/>
            </w:tcBorders>
            <w:shd w:val="clear" w:color="auto" w:fill="auto"/>
            <w:vAlign w:val="center"/>
          </w:tcPr>
          <w:p w:rsidR="00E9152F" w:rsidRPr="00E9152F" w:rsidRDefault="00E9152F" w:rsidP="00411DD8">
            <w:pPr>
              <w:pStyle w:val="ConsPlusNormal"/>
              <w:jc w:val="center"/>
            </w:pPr>
            <w:r w:rsidRPr="00E9152F">
              <w:rPr>
                <w:sz w:val="16"/>
                <w:szCs w:val="16"/>
              </w:rPr>
              <w:t>№</w:t>
            </w:r>
          </w:p>
        </w:tc>
        <w:tc>
          <w:tcPr>
            <w:tcW w:w="1134" w:type="dxa"/>
            <w:tcBorders>
              <w:top w:val="single" w:sz="4" w:space="0" w:color="000000"/>
              <w:left w:val="single" w:sz="4" w:space="0" w:color="000000"/>
              <w:bottom w:val="single" w:sz="4" w:space="0" w:color="000000"/>
            </w:tcBorders>
            <w:shd w:val="clear" w:color="auto" w:fill="auto"/>
            <w:vAlign w:val="center"/>
          </w:tcPr>
          <w:p w:rsidR="00E9152F" w:rsidRPr="00E9152F" w:rsidRDefault="00E9152F" w:rsidP="00411DD8">
            <w:pPr>
              <w:pStyle w:val="ConsPlusNormal"/>
              <w:jc w:val="center"/>
            </w:pPr>
            <w:r w:rsidRPr="00E9152F">
              <w:rPr>
                <w:sz w:val="16"/>
                <w:szCs w:val="16"/>
              </w:rPr>
              <w:t>Отопление</w:t>
            </w:r>
          </w:p>
        </w:tc>
        <w:tc>
          <w:tcPr>
            <w:tcW w:w="1701" w:type="dxa"/>
            <w:gridSpan w:val="2"/>
            <w:tcBorders>
              <w:top w:val="single" w:sz="4" w:space="0" w:color="000000"/>
              <w:left w:val="single" w:sz="4" w:space="0" w:color="000000"/>
              <w:bottom w:val="single" w:sz="4" w:space="0" w:color="000000"/>
            </w:tcBorders>
            <w:shd w:val="clear" w:color="auto" w:fill="auto"/>
            <w:vAlign w:val="center"/>
          </w:tcPr>
          <w:p w:rsidR="00E9152F" w:rsidRPr="00E9152F" w:rsidRDefault="00E9152F" w:rsidP="00411DD8">
            <w:pPr>
              <w:pStyle w:val="ConsPlusNormal"/>
              <w:jc w:val="center"/>
            </w:pPr>
            <w:r w:rsidRPr="00E9152F">
              <w:rPr>
                <w:sz w:val="16"/>
                <w:szCs w:val="16"/>
              </w:rPr>
              <w:t>ГВС</w:t>
            </w:r>
          </w:p>
        </w:tc>
        <w:tc>
          <w:tcPr>
            <w:tcW w:w="226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E9152F" w:rsidRPr="00E9152F" w:rsidRDefault="00E9152F" w:rsidP="00411DD8">
            <w:pPr>
              <w:pStyle w:val="ConsPlusNormal"/>
              <w:jc w:val="center"/>
            </w:pPr>
            <w:r w:rsidRPr="00E9152F">
              <w:rPr>
                <w:sz w:val="16"/>
                <w:szCs w:val="16"/>
              </w:rPr>
              <w:t>Технологические нужды</w:t>
            </w:r>
          </w:p>
        </w:tc>
      </w:tr>
      <w:tr w:rsidR="00E9152F" w:rsidRPr="00E9152F" w:rsidTr="00411DD8">
        <w:trPr>
          <w:trHeight w:val="20"/>
        </w:trPr>
        <w:tc>
          <w:tcPr>
            <w:tcW w:w="361" w:type="dxa"/>
            <w:vMerge/>
            <w:tcBorders>
              <w:top w:val="single" w:sz="4" w:space="0" w:color="000000"/>
              <w:left w:val="single" w:sz="4" w:space="0" w:color="000000"/>
              <w:bottom w:val="single" w:sz="4" w:space="0" w:color="000000"/>
            </w:tcBorders>
            <w:shd w:val="clear" w:color="auto" w:fill="auto"/>
          </w:tcPr>
          <w:p w:rsidR="00E9152F" w:rsidRPr="00E9152F" w:rsidRDefault="00E9152F" w:rsidP="00411DD8">
            <w:pPr>
              <w:snapToGrid w:val="0"/>
              <w:rPr>
                <w:rFonts w:ascii="Times New Roman" w:hAnsi="Times New Roman" w:cs="Times New Roman"/>
                <w:sz w:val="16"/>
                <w:szCs w:val="16"/>
              </w:rPr>
            </w:pPr>
          </w:p>
        </w:tc>
        <w:tc>
          <w:tcPr>
            <w:tcW w:w="3260" w:type="dxa"/>
            <w:vMerge/>
            <w:tcBorders>
              <w:top w:val="single" w:sz="4" w:space="0" w:color="000000"/>
              <w:left w:val="single" w:sz="4" w:space="0" w:color="000000"/>
              <w:bottom w:val="single" w:sz="4" w:space="0" w:color="000000"/>
            </w:tcBorders>
            <w:shd w:val="clear" w:color="auto" w:fill="auto"/>
            <w:vAlign w:val="center"/>
          </w:tcPr>
          <w:p w:rsidR="00E9152F" w:rsidRPr="00E9152F" w:rsidRDefault="00E9152F" w:rsidP="00411DD8">
            <w:pPr>
              <w:snapToGrid w:val="0"/>
              <w:rPr>
                <w:rFonts w:ascii="Times New Roman" w:hAnsi="Times New Roman" w:cs="Times New Roman"/>
                <w:sz w:val="16"/>
                <w:szCs w:val="16"/>
              </w:rPr>
            </w:pPr>
          </w:p>
        </w:tc>
        <w:tc>
          <w:tcPr>
            <w:tcW w:w="709" w:type="dxa"/>
            <w:tcBorders>
              <w:top w:val="single" w:sz="4" w:space="0" w:color="000000"/>
              <w:left w:val="single" w:sz="4" w:space="0" w:color="000000"/>
              <w:bottom w:val="single" w:sz="4" w:space="0" w:color="000000"/>
            </w:tcBorders>
            <w:shd w:val="clear" w:color="auto" w:fill="auto"/>
            <w:vAlign w:val="center"/>
          </w:tcPr>
          <w:p w:rsidR="00E9152F" w:rsidRPr="00E9152F" w:rsidRDefault="00E9152F" w:rsidP="00411DD8">
            <w:pPr>
              <w:pStyle w:val="ConsPlusNormal"/>
              <w:jc w:val="center"/>
            </w:pPr>
            <w:r w:rsidRPr="00E9152F">
              <w:rPr>
                <w:sz w:val="16"/>
                <w:szCs w:val="16"/>
              </w:rPr>
              <w:t>1</w:t>
            </w:r>
          </w:p>
        </w:tc>
        <w:tc>
          <w:tcPr>
            <w:tcW w:w="1134" w:type="dxa"/>
            <w:tcBorders>
              <w:top w:val="single" w:sz="4" w:space="0" w:color="000000"/>
              <w:left w:val="single" w:sz="4" w:space="0" w:color="000000"/>
              <w:bottom w:val="single" w:sz="4" w:space="0" w:color="000000"/>
            </w:tcBorders>
            <w:shd w:val="clear" w:color="auto" w:fill="auto"/>
            <w:vAlign w:val="center"/>
          </w:tcPr>
          <w:p w:rsidR="00E9152F" w:rsidRPr="00E9152F" w:rsidRDefault="00E9152F" w:rsidP="00411DD8">
            <w:pPr>
              <w:pStyle w:val="ConsPlusNormal"/>
              <w:snapToGrid w:val="0"/>
              <w:jc w:val="center"/>
              <w:rPr>
                <w:sz w:val="16"/>
                <w:szCs w:val="16"/>
              </w:rPr>
            </w:pPr>
          </w:p>
        </w:tc>
        <w:tc>
          <w:tcPr>
            <w:tcW w:w="1701" w:type="dxa"/>
            <w:gridSpan w:val="2"/>
            <w:tcBorders>
              <w:top w:val="single" w:sz="4" w:space="0" w:color="000000"/>
              <w:left w:val="single" w:sz="4" w:space="0" w:color="000000"/>
              <w:bottom w:val="single" w:sz="4" w:space="0" w:color="000000"/>
            </w:tcBorders>
            <w:shd w:val="clear" w:color="auto" w:fill="auto"/>
            <w:vAlign w:val="center"/>
          </w:tcPr>
          <w:p w:rsidR="00E9152F" w:rsidRPr="00E9152F" w:rsidRDefault="00E9152F" w:rsidP="00411DD8">
            <w:pPr>
              <w:pStyle w:val="ConsPlusNormal"/>
              <w:snapToGrid w:val="0"/>
              <w:jc w:val="center"/>
              <w:rPr>
                <w:sz w:val="16"/>
                <w:szCs w:val="16"/>
              </w:rPr>
            </w:pPr>
          </w:p>
        </w:tc>
        <w:tc>
          <w:tcPr>
            <w:tcW w:w="226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E9152F" w:rsidRPr="00E9152F" w:rsidRDefault="00E9152F" w:rsidP="00411DD8">
            <w:pPr>
              <w:pStyle w:val="ConsPlusNormal"/>
              <w:jc w:val="center"/>
            </w:pPr>
            <w:r w:rsidRPr="00E9152F">
              <w:rPr>
                <w:sz w:val="16"/>
                <w:szCs w:val="16"/>
                <w:lang w:val="en-US"/>
              </w:rPr>
              <w:t>0</w:t>
            </w:r>
          </w:p>
        </w:tc>
      </w:tr>
      <w:tr w:rsidR="00E9152F" w:rsidRPr="00E9152F" w:rsidTr="00411DD8">
        <w:trPr>
          <w:trHeight w:val="20"/>
        </w:trPr>
        <w:tc>
          <w:tcPr>
            <w:tcW w:w="361" w:type="dxa"/>
            <w:vMerge/>
            <w:tcBorders>
              <w:top w:val="single" w:sz="4" w:space="0" w:color="000000"/>
              <w:left w:val="single" w:sz="4" w:space="0" w:color="000000"/>
              <w:bottom w:val="single" w:sz="4" w:space="0" w:color="000000"/>
            </w:tcBorders>
            <w:shd w:val="clear" w:color="auto" w:fill="auto"/>
          </w:tcPr>
          <w:p w:rsidR="00E9152F" w:rsidRPr="00E9152F" w:rsidRDefault="00E9152F" w:rsidP="00411DD8">
            <w:pPr>
              <w:snapToGrid w:val="0"/>
              <w:rPr>
                <w:rFonts w:ascii="Times New Roman" w:hAnsi="Times New Roman" w:cs="Times New Roman"/>
                <w:sz w:val="16"/>
                <w:szCs w:val="16"/>
              </w:rPr>
            </w:pPr>
          </w:p>
        </w:tc>
        <w:tc>
          <w:tcPr>
            <w:tcW w:w="3260" w:type="dxa"/>
            <w:vMerge/>
            <w:tcBorders>
              <w:top w:val="single" w:sz="4" w:space="0" w:color="000000"/>
              <w:left w:val="single" w:sz="4" w:space="0" w:color="000000"/>
              <w:bottom w:val="single" w:sz="4" w:space="0" w:color="000000"/>
            </w:tcBorders>
            <w:shd w:val="clear" w:color="auto" w:fill="auto"/>
            <w:vAlign w:val="center"/>
          </w:tcPr>
          <w:p w:rsidR="00E9152F" w:rsidRPr="00E9152F" w:rsidRDefault="00E9152F" w:rsidP="00411DD8">
            <w:pPr>
              <w:snapToGrid w:val="0"/>
              <w:rPr>
                <w:rFonts w:ascii="Times New Roman" w:hAnsi="Times New Roman" w:cs="Times New Roman"/>
                <w:sz w:val="16"/>
                <w:szCs w:val="16"/>
              </w:rPr>
            </w:pPr>
          </w:p>
        </w:tc>
        <w:tc>
          <w:tcPr>
            <w:tcW w:w="709" w:type="dxa"/>
            <w:tcBorders>
              <w:top w:val="single" w:sz="4" w:space="0" w:color="000000"/>
              <w:left w:val="single" w:sz="4" w:space="0" w:color="000000"/>
              <w:bottom w:val="single" w:sz="4" w:space="0" w:color="000000"/>
            </w:tcBorders>
            <w:shd w:val="clear" w:color="auto" w:fill="auto"/>
            <w:vAlign w:val="center"/>
          </w:tcPr>
          <w:p w:rsidR="00E9152F" w:rsidRPr="00E9152F" w:rsidRDefault="00E9152F" w:rsidP="00411DD8">
            <w:pPr>
              <w:pStyle w:val="ConsPlusNormal"/>
              <w:jc w:val="center"/>
            </w:pPr>
            <w:r w:rsidRPr="00E9152F">
              <w:rPr>
                <w:sz w:val="16"/>
                <w:szCs w:val="16"/>
              </w:rPr>
              <w:t>2</w:t>
            </w:r>
          </w:p>
        </w:tc>
        <w:tc>
          <w:tcPr>
            <w:tcW w:w="1134" w:type="dxa"/>
            <w:tcBorders>
              <w:top w:val="single" w:sz="4" w:space="0" w:color="000000"/>
              <w:left w:val="single" w:sz="4" w:space="0" w:color="000000"/>
              <w:bottom w:val="single" w:sz="4" w:space="0" w:color="000000"/>
            </w:tcBorders>
            <w:shd w:val="clear" w:color="auto" w:fill="auto"/>
            <w:vAlign w:val="center"/>
          </w:tcPr>
          <w:p w:rsidR="00E9152F" w:rsidRPr="00E9152F" w:rsidRDefault="00E9152F" w:rsidP="00411DD8">
            <w:pPr>
              <w:pStyle w:val="ConsPlusNormal"/>
              <w:snapToGrid w:val="0"/>
              <w:jc w:val="center"/>
              <w:rPr>
                <w:sz w:val="16"/>
                <w:szCs w:val="16"/>
              </w:rPr>
            </w:pPr>
          </w:p>
        </w:tc>
        <w:tc>
          <w:tcPr>
            <w:tcW w:w="1701" w:type="dxa"/>
            <w:gridSpan w:val="2"/>
            <w:tcBorders>
              <w:top w:val="single" w:sz="4" w:space="0" w:color="000000"/>
              <w:left w:val="single" w:sz="4" w:space="0" w:color="000000"/>
              <w:bottom w:val="single" w:sz="4" w:space="0" w:color="000000"/>
            </w:tcBorders>
            <w:shd w:val="clear" w:color="auto" w:fill="auto"/>
            <w:vAlign w:val="center"/>
          </w:tcPr>
          <w:p w:rsidR="00E9152F" w:rsidRPr="00E9152F" w:rsidRDefault="00E9152F" w:rsidP="00411DD8">
            <w:pPr>
              <w:pStyle w:val="ConsPlusNormal"/>
              <w:snapToGrid w:val="0"/>
              <w:jc w:val="center"/>
              <w:rPr>
                <w:sz w:val="16"/>
                <w:szCs w:val="16"/>
              </w:rPr>
            </w:pPr>
          </w:p>
        </w:tc>
        <w:tc>
          <w:tcPr>
            <w:tcW w:w="226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E9152F" w:rsidRPr="00E9152F" w:rsidRDefault="00E9152F" w:rsidP="00411DD8">
            <w:pPr>
              <w:pStyle w:val="ConsPlusNormal"/>
              <w:jc w:val="center"/>
            </w:pPr>
            <w:r w:rsidRPr="00E9152F">
              <w:rPr>
                <w:sz w:val="16"/>
                <w:szCs w:val="16"/>
                <w:lang w:val="en-US"/>
              </w:rPr>
              <w:t>0</w:t>
            </w:r>
          </w:p>
        </w:tc>
      </w:tr>
      <w:tr w:rsidR="00E9152F" w:rsidRPr="00E9152F" w:rsidTr="00411DD8">
        <w:trPr>
          <w:trHeight w:val="20"/>
        </w:trPr>
        <w:tc>
          <w:tcPr>
            <w:tcW w:w="361" w:type="dxa"/>
            <w:vMerge/>
            <w:tcBorders>
              <w:top w:val="single" w:sz="4" w:space="0" w:color="000000"/>
              <w:left w:val="single" w:sz="4" w:space="0" w:color="000000"/>
              <w:bottom w:val="single" w:sz="4" w:space="0" w:color="000000"/>
            </w:tcBorders>
            <w:shd w:val="clear" w:color="auto" w:fill="auto"/>
          </w:tcPr>
          <w:p w:rsidR="00E9152F" w:rsidRPr="00E9152F" w:rsidRDefault="00E9152F" w:rsidP="00411DD8">
            <w:pPr>
              <w:snapToGrid w:val="0"/>
              <w:rPr>
                <w:rFonts w:ascii="Times New Roman" w:hAnsi="Times New Roman" w:cs="Times New Roman"/>
                <w:sz w:val="16"/>
                <w:szCs w:val="16"/>
              </w:rPr>
            </w:pPr>
          </w:p>
        </w:tc>
        <w:tc>
          <w:tcPr>
            <w:tcW w:w="3260" w:type="dxa"/>
            <w:vMerge/>
            <w:tcBorders>
              <w:top w:val="single" w:sz="4" w:space="0" w:color="000000"/>
              <w:left w:val="single" w:sz="4" w:space="0" w:color="000000"/>
              <w:bottom w:val="single" w:sz="4" w:space="0" w:color="000000"/>
            </w:tcBorders>
            <w:shd w:val="clear" w:color="auto" w:fill="auto"/>
            <w:vAlign w:val="center"/>
          </w:tcPr>
          <w:p w:rsidR="00E9152F" w:rsidRPr="00E9152F" w:rsidRDefault="00E9152F" w:rsidP="00411DD8">
            <w:pPr>
              <w:snapToGrid w:val="0"/>
              <w:rPr>
                <w:rFonts w:ascii="Times New Roman" w:hAnsi="Times New Roman" w:cs="Times New Roman"/>
                <w:sz w:val="16"/>
                <w:szCs w:val="16"/>
              </w:rPr>
            </w:pPr>
          </w:p>
        </w:tc>
        <w:tc>
          <w:tcPr>
            <w:tcW w:w="709" w:type="dxa"/>
            <w:tcBorders>
              <w:top w:val="single" w:sz="4" w:space="0" w:color="000000"/>
              <w:left w:val="single" w:sz="4" w:space="0" w:color="000000"/>
              <w:bottom w:val="single" w:sz="4" w:space="0" w:color="000000"/>
            </w:tcBorders>
            <w:shd w:val="clear" w:color="auto" w:fill="auto"/>
            <w:vAlign w:val="center"/>
          </w:tcPr>
          <w:p w:rsidR="00E9152F" w:rsidRPr="00E9152F" w:rsidRDefault="00E9152F" w:rsidP="00411DD8">
            <w:pPr>
              <w:pStyle w:val="ConsPlusNormal"/>
              <w:jc w:val="center"/>
            </w:pPr>
            <w:r w:rsidRPr="00E9152F">
              <w:rPr>
                <w:sz w:val="16"/>
                <w:szCs w:val="16"/>
              </w:rPr>
              <w:t>3</w:t>
            </w:r>
          </w:p>
        </w:tc>
        <w:tc>
          <w:tcPr>
            <w:tcW w:w="1134" w:type="dxa"/>
            <w:tcBorders>
              <w:top w:val="single" w:sz="4" w:space="0" w:color="000000"/>
              <w:left w:val="single" w:sz="4" w:space="0" w:color="000000"/>
              <w:bottom w:val="single" w:sz="4" w:space="0" w:color="000000"/>
            </w:tcBorders>
            <w:shd w:val="clear" w:color="auto" w:fill="auto"/>
            <w:vAlign w:val="center"/>
          </w:tcPr>
          <w:p w:rsidR="00E9152F" w:rsidRPr="00E9152F" w:rsidRDefault="00E9152F" w:rsidP="00411DD8">
            <w:pPr>
              <w:pStyle w:val="ConsPlusNormal"/>
              <w:snapToGrid w:val="0"/>
              <w:jc w:val="center"/>
              <w:rPr>
                <w:sz w:val="16"/>
                <w:szCs w:val="16"/>
              </w:rPr>
            </w:pPr>
          </w:p>
        </w:tc>
        <w:tc>
          <w:tcPr>
            <w:tcW w:w="1701" w:type="dxa"/>
            <w:gridSpan w:val="2"/>
            <w:tcBorders>
              <w:top w:val="single" w:sz="4" w:space="0" w:color="000000"/>
              <w:left w:val="single" w:sz="4" w:space="0" w:color="000000"/>
              <w:bottom w:val="single" w:sz="4" w:space="0" w:color="000000"/>
            </w:tcBorders>
            <w:shd w:val="clear" w:color="auto" w:fill="auto"/>
            <w:vAlign w:val="center"/>
          </w:tcPr>
          <w:p w:rsidR="00E9152F" w:rsidRPr="00E9152F" w:rsidRDefault="00E9152F" w:rsidP="00411DD8">
            <w:pPr>
              <w:pStyle w:val="ConsPlusNormal"/>
              <w:snapToGrid w:val="0"/>
              <w:jc w:val="center"/>
              <w:rPr>
                <w:sz w:val="16"/>
                <w:szCs w:val="16"/>
              </w:rPr>
            </w:pPr>
          </w:p>
        </w:tc>
        <w:tc>
          <w:tcPr>
            <w:tcW w:w="226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E9152F" w:rsidRPr="00E9152F" w:rsidRDefault="00E9152F" w:rsidP="00411DD8">
            <w:pPr>
              <w:pStyle w:val="ConsPlusNormal"/>
              <w:jc w:val="center"/>
            </w:pPr>
            <w:r w:rsidRPr="00E9152F">
              <w:rPr>
                <w:sz w:val="16"/>
                <w:szCs w:val="16"/>
                <w:lang w:val="en-US"/>
              </w:rPr>
              <w:t>0</w:t>
            </w:r>
          </w:p>
        </w:tc>
      </w:tr>
      <w:tr w:rsidR="00E9152F" w:rsidRPr="00E9152F" w:rsidTr="00411DD8">
        <w:trPr>
          <w:trHeight w:val="20"/>
        </w:trPr>
        <w:tc>
          <w:tcPr>
            <w:tcW w:w="361" w:type="dxa"/>
            <w:vMerge/>
            <w:tcBorders>
              <w:top w:val="single" w:sz="4" w:space="0" w:color="000000"/>
              <w:left w:val="single" w:sz="4" w:space="0" w:color="000000"/>
              <w:bottom w:val="single" w:sz="4" w:space="0" w:color="000000"/>
            </w:tcBorders>
            <w:shd w:val="clear" w:color="auto" w:fill="auto"/>
          </w:tcPr>
          <w:p w:rsidR="00E9152F" w:rsidRPr="00E9152F" w:rsidRDefault="00E9152F" w:rsidP="00411DD8">
            <w:pPr>
              <w:snapToGrid w:val="0"/>
              <w:rPr>
                <w:rFonts w:ascii="Times New Roman" w:hAnsi="Times New Roman" w:cs="Times New Roman"/>
                <w:sz w:val="16"/>
                <w:szCs w:val="16"/>
              </w:rPr>
            </w:pPr>
          </w:p>
        </w:tc>
        <w:tc>
          <w:tcPr>
            <w:tcW w:w="3260" w:type="dxa"/>
            <w:vMerge/>
            <w:tcBorders>
              <w:top w:val="single" w:sz="4" w:space="0" w:color="000000"/>
              <w:left w:val="single" w:sz="4" w:space="0" w:color="000000"/>
              <w:bottom w:val="single" w:sz="4" w:space="0" w:color="000000"/>
            </w:tcBorders>
            <w:shd w:val="clear" w:color="auto" w:fill="auto"/>
            <w:vAlign w:val="center"/>
          </w:tcPr>
          <w:p w:rsidR="00E9152F" w:rsidRPr="00E9152F" w:rsidRDefault="00E9152F" w:rsidP="00411DD8">
            <w:pPr>
              <w:snapToGrid w:val="0"/>
              <w:rPr>
                <w:rFonts w:ascii="Times New Roman" w:hAnsi="Times New Roman" w:cs="Times New Roman"/>
                <w:sz w:val="16"/>
                <w:szCs w:val="16"/>
              </w:rPr>
            </w:pPr>
          </w:p>
        </w:tc>
        <w:tc>
          <w:tcPr>
            <w:tcW w:w="709" w:type="dxa"/>
            <w:tcBorders>
              <w:top w:val="single" w:sz="4" w:space="0" w:color="000000"/>
              <w:left w:val="single" w:sz="4" w:space="0" w:color="000000"/>
              <w:bottom w:val="single" w:sz="4" w:space="0" w:color="000000"/>
            </w:tcBorders>
            <w:shd w:val="clear" w:color="auto" w:fill="auto"/>
            <w:vAlign w:val="center"/>
          </w:tcPr>
          <w:p w:rsidR="00E9152F" w:rsidRPr="00E9152F" w:rsidRDefault="00E9152F" w:rsidP="00411DD8">
            <w:pPr>
              <w:pStyle w:val="ConsPlusNormal"/>
              <w:jc w:val="center"/>
            </w:pPr>
            <w:r w:rsidRPr="00E9152F">
              <w:rPr>
                <w:sz w:val="16"/>
                <w:szCs w:val="16"/>
              </w:rPr>
              <w:t>4</w:t>
            </w:r>
          </w:p>
        </w:tc>
        <w:tc>
          <w:tcPr>
            <w:tcW w:w="1134" w:type="dxa"/>
            <w:tcBorders>
              <w:top w:val="single" w:sz="4" w:space="0" w:color="000000"/>
              <w:left w:val="single" w:sz="4" w:space="0" w:color="000000"/>
              <w:bottom w:val="single" w:sz="4" w:space="0" w:color="000000"/>
            </w:tcBorders>
            <w:shd w:val="clear" w:color="auto" w:fill="auto"/>
            <w:vAlign w:val="center"/>
          </w:tcPr>
          <w:p w:rsidR="00E9152F" w:rsidRPr="00E9152F" w:rsidRDefault="00E9152F" w:rsidP="00411DD8">
            <w:pPr>
              <w:pStyle w:val="ConsPlusNormal"/>
              <w:snapToGrid w:val="0"/>
              <w:jc w:val="center"/>
            </w:pPr>
            <w:r w:rsidRPr="00E9152F">
              <w:rPr>
                <w:sz w:val="16"/>
                <w:szCs w:val="16"/>
              </w:rPr>
              <w:t>251,8</w:t>
            </w:r>
          </w:p>
        </w:tc>
        <w:tc>
          <w:tcPr>
            <w:tcW w:w="1701" w:type="dxa"/>
            <w:gridSpan w:val="2"/>
            <w:tcBorders>
              <w:top w:val="single" w:sz="4" w:space="0" w:color="000000"/>
              <w:left w:val="single" w:sz="4" w:space="0" w:color="000000"/>
              <w:bottom w:val="single" w:sz="4" w:space="0" w:color="000000"/>
            </w:tcBorders>
            <w:shd w:val="clear" w:color="auto" w:fill="auto"/>
            <w:vAlign w:val="center"/>
          </w:tcPr>
          <w:p w:rsidR="00E9152F" w:rsidRPr="00E9152F" w:rsidRDefault="00E9152F" w:rsidP="00411DD8">
            <w:pPr>
              <w:pStyle w:val="ConsPlusNormal"/>
              <w:snapToGrid w:val="0"/>
              <w:jc w:val="center"/>
            </w:pPr>
            <w:r w:rsidRPr="00E9152F">
              <w:rPr>
                <w:sz w:val="16"/>
                <w:szCs w:val="16"/>
              </w:rPr>
              <w:t>0</w:t>
            </w:r>
          </w:p>
        </w:tc>
        <w:tc>
          <w:tcPr>
            <w:tcW w:w="226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E9152F" w:rsidRPr="00E9152F" w:rsidRDefault="00E9152F" w:rsidP="00411DD8">
            <w:pPr>
              <w:pStyle w:val="ConsPlusNormal"/>
              <w:jc w:val="center"/>
            </w:pPr>
            <w:r w:rsidRPr="00E9152F">
              <w:rPr>
                <w:sz w:val="16"/>
                <w:szCs w:val="16"/>
                <w:lang w:val="en-US"/>
              </w:rPr>
              <w:t>0</w:t>
            </w:r>
          </w:p>
        </w:tc>
      </w:tr>
      <w:tr w:rsidR="00E9152F" w:rsidRPr="00E9152F" w:rsidTr="00411DD8">
        <w:trPr>
          <w:trHeight w:val="20"/>
        </w:trPr>
        <w:tc>
          <w:tcPr>
            <w:tcW w:w="361" w:type="dxa"/>
            <w:vMerge/>
            <w:tcBorders>
              <w:top w:val="single" w:sz="4" w:space="0" w:color="000000"/>
              <w:left w:val="single" w:sz="4" w:space="0" w:color="000000"/>
              <w:bottom w:val="single" w:sz="4" w:space="0" w:color="000000"/>
            </w:tcBorders>
            <w:shd w:val="clear" w:color="auto" w:fill="auto"/>
          </w:tcPr>
          <w:p w:rsidR="00E9152F" w:rsidRPr="00E9152F" w:rsidRDefault="00E9152F" w:rsidP="00411DD8">
            <w:pPr>
              <w:snapToGrid w:val="0"/>
              <w:rPr>
                <w:rFonts w:ascii="Times New Roman" w:hAnsi="Times New Roman" w:cs="Times New Roman"/>
                <w:sz w:val="16"/>
                <w:szCs w:val="16"/>
              </w:rPr>
            </w:pPr>
          </w:p>
        </w:tc>
        <w:tc>
          <w:tcPr>
            <w:tcW w:w="3260" w:type="dxa"/>
            <w:vMerge/>
            <w:tcBorders>
              <w:top w:val="single" w:sz="4" w:space="0" w:color="000000"/>
              <w:left w:val="single" w:sz="4" w:space="0" w:color="000000"/>
              <w:bottom w:val="single" w:sz="4" w:space="0" w:color="000000"/>
            </w:tcBorders>
            <w:shd w:val="clear" w:color="auto" w:fill="auto"/>
            <w:vAlign w:val="center"/>
          </w:tcPr>
          <w:p w:rsidR="00E9152F" w:rsidRPr="00E9152F" w:rsidRDefault="00E9152F" w:rsidP="00411DD8">
            <w:pPr>
              <w:snapToGrid w:val="0"/>
              <w:rPr>
                <w:rFonts w:ascii="Times New Roman" w:hAnsi="Times New Roman" w:cs="Times New Roman"/>
                <w:sz w:val="16"/>
                <w:szCs w:val="16"/>
              </w:rPr>
            </w:pPr>
          </w:p>
        </w:tc>
        <w:tc>
          <w:tcPr>
            <w:tcW w:w="709" w:type="dxa"/>
            <w:tcBorders>
              <w:top w:val="single" w:sz="4" w:space="0" w:color="000000"/>
              <w:left w:val="single" w:sz="4" w:space="0" w:color="000000"/>
              <w:bottom w:val="single" w:sz="4" w:space="0" w:color="000000"/>
            </w:tcBorders>
            <w:shd w:val="clear" w:color="auto" w:fill="auto"/>
            <w:vAlign w:val="center"/>
          </w:tcPr>
          <w:p w:rsidR="00E9152F" w:rsidRPr="00E9152F" w:rsidRDefault="00E9152F" w:rsidP="00411DD8">
            <w:pPr>
              <w:pStyle w:val="ConsPlusNormal"/>
              <w:jc w:val="center"/>
            </w:pPr>
            <w:r w:rsidRPr="00E9152F">
              <w:rPr>
                <w:sz w:val="16"/>
                <w:szCs w:val="16"/>
              </w:rPr>
              <w:t>5</w:t>
            </w:r>
          </w:p>
        </w:tc>
        <w:tc>
          <w:tcPr>
            <w:tcW w:w="1134" w:type="dxa"/>
            <w:tcBorders>
              <w:top w:val="single" w:sz="4" w:space="0" w:color="000000"/>
              <w:left w:val="single" w:sz="4" w:space="0" w:color="000000"/>
              <w:bottom w:val="single" w:sz="4" w:space="0" w:color="000000"/>
            </w:tcBorders>
            <w:shd w:val="clear" w:color="auto" w:fill="auto"/>
            <w:vAlign w:val="center"/>
          </w:tcPr>
          <w:p w:rsidR="00E9152F" w:rsidRPr="00E9152F" w:rsidRDefault="00E9152F" w:rsidP="00411DD8">
            <w:pPr>
              <w:pStyle w:val="ConsPlusNormal"/>
              <w:jc w:val="center"/>
            </w:pPr>
            <w:r w:rsidRPr="00E9152F">
              <w:rPr>
                <w:sz w:val="16"/>
                <w:szCs w:val="16"/>
                <w:lang w:val="en-US"/>
              </w:rPr>
              <w:t>0</w:t>
            </w:r>
          </w:p>
        </w:tc>
        <w:tc>
          <w:tcPr>
            <w:tcW w:w="1701" w:type="dxa"/>
            <w:gridSpan w:val="2"/>
            <w:tcBorders>
              <w:top w:val="single" w:sz="4" w:space="0" w:color="000000"/>
              <w:left w:val="single" w:sz="4" w:space="0" w:color="000000"/>
              <w:bottom w:val="single" w:sz="4" w:space="0" w:color="000000"/>
            </w:tcBorders>
            <w:shd w:val="clear" w:color="auto" w:fill="auto"/>
            <w:vAlign w:val="center"/>
          </w:tcPr>
          <w:p w:rsidR="00E9152F" w:rsidRPr="00E9152F" w:rsidRDefault="00E9152F" w:rsidP="00411DD8">
            <w:pPr>
              <w:pStyle w:val="ConsPlusNormal"/>
              <w:jc w:val="center"/>
            </w:pPr>
            <w:r w:rsidRPr="00E9152F">
              <w:rPr>
                <w:sz w:val="16"/>
                <w:szCs w:val="16"/>
                <w:lang w:val="en-US"/>
              </w:rPr>
              <w:t>0</w:t>
            </w:r>
          </w:p>
        </w:tc>
        <w:tc>
          <w:tcPr>
            <w:tcW w:w="226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E9152F" w:rsidRPr="00E9152F" w:rsidRDefault="00E9152F" w:rsidP="00411DD8">
            <w:pPr>
              <w:pStyle w:val="ConsPlusNormal"/>
              <w:jc w:val="center"/>
            </w:pPr>
            <w:r w:rsidRPr="00E9152F">
              <w:rPr>
                <w:sz w:val="16"/>
                <w:szCs w:val="16"/>
                <w:lang w:val="en-US"/>
              </w:rPr>
              <w:t>0</w:t>
            </w:r>
          </w:p>
        </w:tc>
      </w:tr>
      <w:tr w:rsidR="00E9152F" w:rsidRPr="00E9152F" w:rsidTr="00411DD8">
        <w:trPr>
          <w:trHeight w:val="20"/>
        </w:trPr>
        <w:tc>
          <w:tcPr>
            <w:tcW w:w="361" w:type="dxa"/>
            <w:vMerge/>
            <w:tcBorders>
              <w:top w:val="single" w:sz="4" w:space="0" w:color="000000"/>
              <w:left w:val="single" w:sz="4" w:space="0" w:color="000000"/>
              <w:bottom w:val="single" w:sz="4" w:space="0" w:color="000000"/>
            </w:tcBorders>
            <w:shd w:val="clear" w:color="auto" w:fill="auto"/>
          </w:tcPr>
          <w:p w:rsidR="00E9152F" w:rsidRPr="00E9152F" w:rsidRDefault="00E9152F" w:rsidP="00411DD8">
            <w:pPr>
              <w:snapToGrid w:val="0"/>
              <w:rPr>
                <w:rFonts w:ascii="Times New Roman" w:hAnsi="Times New Roman" w:cs="Times New Roman"/>
                <w:sz w:val="16"/>
                <w:szCs w:val="16"/>
              </w:rPr>
            </w:pPr>
          </w:p>
        </w:tc>
        <w:tc>
          <w:tcPr>
            <w:tcW w:w="3260" w:type="dxa"/>
            <w:vMerge/>
            <w:tcBorders>
              <w:top w:val="single" w:sz="4" w:space="0" w:color="000000"/>
              <w:left w:val="single" w:sz="4" w:space="0" w:color="000000"/>
              <w:bottom w:val="single" w:sz="4" w:space="0" w:color="000000"/>
            </w:tcBorders>
            <w:shd w:val="clear" w:color="auto" w:fill="auto"/>
            <w:vAlign w:val="center"/>
          </w:tcPr>
          <w:p w:rsidR="00E9152F" w:rsidRPr="00E9152F" w:rsidRDefault="00E9152F" w:rsidP="00411DD8">
            <w:pPr>
              <w:snapToGrid w:val="0"/>
              <w:rPr>
                <w:rFonts w:ascii="Times New Roman" w:hAnsi="Times New Roman" w:cs="Times New Roman"/>
                <w:sz w:val="16"/>
                <w:szCs w:val="16"/>
              </w:rPr>
            </w:pPr>
          </w:p>
        </w:tc>
        <w:tc>
          <w:tcPr>
            <w:tcW w:w="709" w:type="dxa"/>
            <w:tcBorders>
              <w:top w:val="single" w:sz="4" w:space="0" w:color="000000"/>
              <w:left w:val="single" w:sz="4" w:space="0" w:color="000000"/>
              <w:bottom w:val="single" w:sz="4" w:space="0" w:color="000000"/>
            </w:tcBorders>
            <w:shd w:val="clear" w:color="auto" w:fill="auto"/>
            <w:vAlign w:val="center"/>
          </w:tcPr>
          <w:p w:rsidR="00E9152F" w:rsidRPr="00E9152F" w:rsidRDefault="00E9152F" w:rsidP="00411DD8">
            <w:pPr>
              <w:pStyle w:val="ConsPlusNormal"/>
              <w:jc w:val="center"/>
            </w:pPr>
            <w:r w:rsidRPr="00E9152F">
              <w:rPr>
                <w:sz w:val="16"/>
                <w:szCs w:val="16"/>
              </w:rPr>
              <w:t>6</w:t>
            </w:r>
          </w:p>
        </w:tc>
        <w:tc>
          <w:tcPr>
            <w:tcW w:w="1134" w:type="dxa"/>
            <w:tcBorders>
              <w:top w:val="single" w:sz="4" w:space="0" w:color="000000"/>
              <w:left w:val="single" w:sz="4" w:space="0" w:color="000000"/>
              <w:bottom w:val="single" w:sz="4" w:space="0" w:color="000000"/>
            </w:tcBorders>
            <w:shd w:val="clear" w:color="auto" w:fill="auto"/>
            <w:vAlign w:val="center"/>
          </w:tcPr>
          <w:p w:rsidR="00E9152F" w:rsidRPr="00E9152F" w:rsidRDefault="00E9152F" w:rsidP="00411DD8">
            <w:pPr>
              <w:pStyle w:val="ConsPlusNormal"/>
              <w:jc w:val="center"/>
            </w:pPr>
            <w:r w:rsidRPr="00E9152F">
              <w:rPr>
                <w:sz w:val="16"/>
                <w:szCs w:val="16"/>
                <w:lang w:val="en-US"/>
              </w:rPr>
              <w:t>0</w:t>
            </w:r>
          </w:p>
        </w:tc>
        <w:tc>
          <w:tcPr>
            <w:tcW w:w="1701" w:type="dxa"/>
            <w:gridSpan w:val="2"/>
            <w:tcBorders>
              <w:top w:val="single" w:sz="4" w:space="0" w:color="000000"/>
              <w:left w:val="single" w:sz="4" w:space="0" w:color="000000"/>
              <w:bottom w:val="single" w:sz="4" w:space="0" w:color="000000"/>
            </w:tcBorders>
            <w:shd w:val="clear" w:color="auto" w:fill="auto"/>
            <w:vAlign w:val="center"/>
          </w:tcPr>
          <w:p w:rsidR="00E9152F" w:rsidRPr="00E9152F" w:rsidRDefault="00E9152F" w:rsidP="00411DD8">
            <w:pPr>
              <w:pStyle w:val="ConsPlusNormal"/>
              <w:jc w:val="center"/>
            </w:pPr>
            <w:r w:rsidRPr="00E9152F">
              <w:rPr>
                <w:sz w:val="16"/>
                <w:szCs w:val="16"/>
                <w:lang w:val="en-US"/>
              </w:rPr>
              <w:t>0</w:t>
            </w:r>
          </w:p>
        </w:tc>
        <w:tc>
          <w:tcPr>
            <w:tcW w:w="226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E9152F" w:rsidRPr="00E9152F" w:rsidRDefault="00E9152F" w:rsidP="00411DD8">
            <w:pPr>
              <w:pStyle w:val="ConsPlusNormal"/>
              <w:jc w:val="center"/>
            </w:pPr>
            <w:r w:rsidRPr="00E9152F">
              <w:rPr>
                <w:sz w:val="16"/>
                <w:szCs w:val="16"/>
                <w:lang w:val="en-US"/>
              </w:rPr>
              <w:t>0</w:t>
            </w:r>
          </w:p>
        </w:tc>
      </w:tr>
      <w:tr w:rsidR="00E9152F" w:rsidRPr="00E9152F" w:rsidTr="00411DD8">
        <w:trPr>
          <w:trHeight w:val="20"/>
        </w:trPr>
        <w:tc>
          <w:tcPr>
            <w:tcW w:w="361" w:type="dxa"/>
            <w:vMerge/>
            <w:tcBorders>
              <w:top w:val="single" w:sz="4" w:space="0" w:color="000000"/>
              <w:left w:val="single" w:sz="4" w:space="0" w:color="000000"/>
              <w:bottom w:val="single" w:sz="4" w:space="0" w:color="000000"/>
            </w:tcBorders>
            <w:shd w:val="clear" w:color="auto" w:fill="auto"/>
          </w:tcPr>
          <w:p w:rsidR="00E9152F" w:rsidRPr="00E9152F" w:rsidRDefault="00E9152F" w:rsidP="00411DD8">
            <w:pPr>
              <w:snapToGrid w:val="0"/>
              <w:rPr>
                <w:rFonts w:ascii="Times New Roman" w:hAnsi="Times New Roman" w:cs="Times New Roman"/>
                <w:sz w:val="16"/>
                <w:szCs w:val="16"/>
              </w:rPr>
            </w:pPr>
          </w:p>
        </w:tc>
        <w:tc>
          <w:tcPr>
            <w:tcW w:w="3260" w:type="dxa"/>
            <w:vMerge/>
            <w:tcBorders>
              <w:top w:val="single" w:sz="4" w:space="0" w:color="000000"/>
              <w:left w:val="single" w:sz="4" w:space="0" w:color="000000"/>
              <w:bottom w:val="single" w:sz="4" w:space="0" w:color="000000"/>
            </w:tcBorders>
            <w:shd w:val="clear" w:color="auto" w:fill="auto"/>
            <w:vAlign w:val="center"/>
          </w:tcPr>
          <w:p w:rsidR="00E9152F" w:rsidRPr="00E9152F" w:rsidRDefault="00E9152F" w:rsidP="00411DD8">
            <w:pPr>
              <w:snapToGrid w:val="0"/>
              <w:rPr>
                <w:rFonts w:ascii="Times New Roman" w:hAnsi="Times New Roman" w:cs="Times New Roman"/>
                <w:sz w:val="16"/>
                <w:szCs w:val="16"/>
              </w:rPr>
            </w:pPr>
          </w:p>
        </w:tc>
        <w:tc>
          <w:tcPr>
            <w:tcW w:w="709" w:type="dxa"/>
            <w:tcBorders>
              <w:top w:val="single" w:sz="4" w:space="0" w:color="000000"/>
              <w:left w:val="single" w:sz="4" w:space="0" w:color="000000"/>
              <w:bottom w:val="single" w:sz="4" w:space="0" w:color="000000"/>
            </w:tcBorders>
            <w:shd w:val="clear" w:color="auto" w:fill="auto"/>
            <w:vAlign w:val="center"/>
          </w:tcPr>
          <w:p w:rsidR="00E9152F" w:rsidRPr="00E9152F" w:rsidRDefault="00E9152F" w:rsidP="00411DD8">
            <w:pPr>
              <w:pStyle w:val="ConsPlusNormal"/>
              <w:jc w:val="center"/>
            </w:pPr>
            <w:r w:rsidRPr="00E9152F">
              <w:rPr>
                <w:sz w:val="16"/>
                <w:szCs w:val="16"/>
              </w:rPr>
              <w:t>7</w:t>
            </w:r>
          </w:p>
        </w:tc>
        <w:tc>
          <w:tcPr>
            <w:tcW w:w="1134" w:type="dxa"/>
            <w:tcBorders>
              <w:top w:val="single" w:sz="4" w:space="0" w:color="000000"/>
              <w:left w:val="single" w:sz="4" w:space="0" w:color="000000"/>
              <w:bottom w:val="single" w:sz="4" w:space="0" w:color="000000"/>
            </w:tcBorders>
            <w:shd w:val="clear" w:color="auto" w:fill="auto"/>
            <w:vAlign w:val="center"/>
          </w:tcPr>
          <w:p w:rsidR="00E9152F" w:rsidRPr="00E9152F" w:rsidRDefault="00E9152F" w:rsidP="00411DD8">
            <w:pPr>
              <w:pStyle w:val="ConsPlusNormal"/>
              <w:jc w:val="center"/>
            </w:pPr>
            <w:r w:rsidRPr="00E9152F">
              <w:rPr>
                <w:sz w:val="16"/>
                <w:szCs w:val="16"/>
                <w:lang w:val="en-US"/>
              </w:rPr>
              <w:t>0</w:t>
            </w:r>
          </w:p>
        </w:tc>
        <w:tc>
          <w:tcPr>
            <w:tcW w:w="1701" w:type="dxa"/>
            <w:gridSpan w:val="2"/>
            <w:tcBorders>
              <w:top w:val="single" w:sz="4" w:space="0" w:color="000000"/>
              <w:left w:val="single" w:sz="4" w:space="0" w:color="000000"/>
              <w:bottom w:val="single" w:sz="4" w:space="0" w:color="000000"/>
            </w:tcBorders>
            <w:shd w:val="clear" w:color="auto" w:fill="auto"/>
            <w:vAlign w:val="center"/>
          </w:tcPr>
          <w:p w:rsidR="00E9152F" w:rsidRPr="00E9152F" w:rsidRDefault="00E9152F" w:rsidP="00411DD8">
            <w:pPr>
              <w:pStyle w:val="ConsPlusNormal"/>
              <w:jc w:val="center"/>
            </w:pPr>
            <w:r w:rsidRPr="00E9152F">
              <w:rPr>
                <w:sz w:val="16"/>
                <w:szCs w:val="16"/>
                <w:lang w:val="en-US"/>
              </w:rPr>
              <w:t>0</w:t>
            </w:r>
          </w:p>
        </w:tc>
        <w:tc>
          <w:tcPr>
            <w:tcW w:w="226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E9152F" w:rsidRPr="00E9152F" w:rsidRDefault="00E9152F" w:rsidP="00411DD8">
            <w:pPr>
              <w:pStyle w:val="ConsPlusNormal"/>
              <w:jc w:val="center"/>
            </w:pPr>
            <w:r w:rsidRPr="00E9152F">
              <w:rPr>
                <w:sz w:val="16"/>
                <w:szCs w:val="16"/>
                <w:lang w:val="en-US"/>
              </w:rPr>
              <w:t>0</w:t>
            </w:r>
          </w:p>
        </w:tc>
      </w:tr>
      <w:tr w:rsidR="00E9152F" w:rsidRPr="00E9152F" w:rsidTr="00411DD8">
        <w:trPr>
          <w:trHeight w:val="160"/>
        </w:trPr>
        <w:tc>
          <w:tcPr>
            <w:tcW w:w="361" w:type="dxa"/>
            <w:vMerge/>
            <w:tcBorders>
              <w:top w:val="single" w:sz="4" w:space="0" w:color="000000"/>
              <w:left w:val="single" w:sz="4" w:space="0" w:color="000000"/>
              <w:bottom w:val="single" w:sz="4" w:space="0" w:color="000000"/>
            </w:tcBorders>
            <w:shd w:val="clear" w:color="auto" w:fill="auto"/>
          </w:tcPr>
          <w:p w:rsidR="00E9152F" w:rsidRPr="00E9152F" w:rsidRDefault="00E9152F" w:rsidP="00411DD8">
            <w:pPr>
              <w:snapToGrid w:val="0"/>
              <w:rPr>
                <w:rFonts w:ascii="Times New Roman" w:hAnsi="Times New Roman" w:cs="Times New Roman"/>
                <w:sz w:val="16"/>
                <w:szCs w:val="16"/>
              </w:rPr>
            </w:pPr>
          </w:p>
        </w:tc>
        <w:tc>
          <w:tcPr>
            <w:tcW w:w="3260" w:type="dxa"/>
            <w:vMerge/>
            <w:tcBorders>
              <w:top w:val="single" w:sz="4" w:space="0" w:color="000000"/>
              <w:left w:val="single" w:sz="4" w:space="0" w:color="000000"/>
              <w:bottom w:val="single" w:sz="4" w:space="0" w:color="000000"/>
            </w:tcBorders>
            <w:shd w:val="clear" w:color="auto" w:fill="auto"/>
            <w:vAlign w:val="center"/>
          </w:tcPr>
          <w:p w:rsidR="00E9152F" w:rsidRPr="00E9152F" w:rsidRDefault="00E9152F" w:rsidP="00411DD8">
            <w:pPr>
              <w:snapToGrid w:val="0"/>
              <w:rPr>
                <w:rFonts w:ascii="Times New Roman" w:hAnsi="Times New Roman" w:cs="Times New Roman"/>
                <w:sz w:val="16"/>
                <w:szCs w:val="16"/>
              </w:rPr>
            </w:pPr>
          </w:p>
        </w:tc>
        <w:tc>
          <w:tcPr>
            <w:tcW w:w="709" w:type="dxa"/>
            <w:tcBorders>
              <w:top w:val="single" w:sz="4" w:space="0" w:color="000000"/>
              <w:left w:val="single" w:sz="4" w:space="0" w:color="000000"/>
              <w:bottom w:val="single" w:sz="4" w:space="0" w:color="000000"/>
            </w:tcBorders>
            <w:shd w:val="clear" w:color="auto" w:fill="auto"/>
            <w:vAlign w:val="center"/>
          </w:tcPr>
          <w:p w:rsidR="00E9152F" w:rsidRPr="00E9152F" w:rsidRDefault="00E9152F" w:rsidP="00411DD8">
            <w:pPr>
              <w:pStyle w:val="ConsPlusNormal"/>
              <w:jc w:val="center"/>
            </w:pPr>
            <w:r w:rsidRPr="00E9152F">
              <w:rPr>
                <w:sz w:val="16"/>
                <w:szCs w:val="16"/>
              </w:rPr>
              <w:t>8</w:t>
            </w:r>
          </w:p>
        </w:tc>
        <w:tc>
          <w:tcPr>
            <w:tcW w:w="1134" w:type="dxa"/>
            <w:tcBorders>
              <w:top w:val="single" w:sz="4" w:space="0" w:color="000000"/>
              <w:left w:val="single" w:sz="4" w:space="0" w:color="000000"/>
              <w:bottom w:val="single" w:sz="4" w:space="0" w:color="000000"/>
            </w:tcBorders>
            <w:shd w:val="clear" w:color="auto" w:fill="auto"/>
            <w:vAlign w:val="center"/>
          </w:tcPr>
          <w:p w:rsidR="00E9152F" w:rsidRPr="00E9152F" w:rsidRDefault="00E9152F" w:rsidP="00411DD8">
            <w:pPr>
              <w:pStyle w:val="ConsPlusNormal"/>
              <w:jc w:val="center"/>
            </w:pPr>
            <w:r w:rsidRPr="00E9152F">
              <w:rPr>
                <w:sz w:val="16"/>
                <w:szCs w:val="16"/>
                <w:lang w:val="en-US"/>
              </w:rPr>
              <w:t>0</w:t>
            </w:r>
          </w:p>
        </w:tc>
        <w:tc>
          <w:tcPr>
            <w:tcW w:w="1701" w:type="dxa"/>
            <w:gridSpan w:val="2"/>
            <w:tcBorders>
              <w:top w:val="single" w:sz="4" w:space="0" w:color="000000"/>
              <w:left w:val="single" w:sz="4" w:space="0" w:color="000000"/>
              <w:bottom w:val="single" w:sz="4" w:space="0" w:color="000000"/>
            </w:tcBorders>
            <w:shd w:val="clear" w:color="auto" w:fill="auto"/>
            <w:vAlign w:val="center"/>
          </w:tcPr>
          <w:p w:rsidR="00E9152F" w:rsidRPr="00E9152F" w:rsidRDefault="00E9152F" w:rsidP="00411DD8">
            <w:pPr>
              <w:pStyle w:val="ConsPlusNormal"/>
              <w:jc w:val="center"/>
            </w:pPr>
            <w:r w:rsidRPr="00E9152F">
              <w:rPr>
                <w:sz w:val="16"/>
                <w:szCs w:val="16"/>
                <w:lang w:val="en-US"/>
              </w:rPr>
              <w:t>0</w:t>
            </w:r>
          </w:p>
        </w:tc>
        <w:tc>
          <w:tcPr>
            <w:tcW w:w="226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E9152F" w:rsidRPr="00E9152F" w:rsidRDefault="00E9152F" w:rsidP="00411DD8">
            <w:pPr>
              <w:pStyle w:val="ConsPlusNormal"/>
              <w:jc w:val="center"/>
            </w:pPr>
            <w:r w:rsidRPr="00E9152F">
              <w:rPr>
                <w:sz w:val="16"/>
                <w:szCs w:val="16"/>
                <w:lang w:val="en-US"/>
              </w:rPr>
              <w:t>0</w:t>
            </w:r>
          </w:p>
        </w:tc>
      </w:tr>
      <w:tr w:rsidR="00E9152F" w:rsidRPr="00E9152F" w:rsidTr="00411DD8">
        <w:trPr>
          <w:trHeight w:val="20"/>
        </w:trPr>
        <w:tc>
          <w:tcPr>
            <w:tcW w:w="361" w:type="dxa"/>
            <w:vMerge/>
            <w:tcBorders>
              <w:top w:val="single" w:sz="4" w:space="0" w:color="000000"/>
              <w:left w:val="single" w:sz="4" w:space="0" w:color="000000"/>
              <w:bottom w:val="single" w:sz="4" w:space="0" w:color="000000"/>
            </w:tcBorders>
            <w:shd w:val="clear" w:color="auto" w:fill="auto"/>
          </w:tcPr>
          <w:p w:rsidR="00E9152F" w:rsidRPr="00E9152F" w:rsidRDefault="00E9152F" w:rsidP="00411DD8">
            <w:pPr>
              <w:snapToGrid w:val="0"/>
              <w:rPr>
                <w:rFonts w:ascii="Times New Roman" w:hAnsi="Times New Roman" w:cs="Times New Roman"/>
                <w:sz w:val="16"/>
                <w:szCs w:val="16"/>
              </w:rPr>
            </w:pPr>
          </w:p>
        </w:tc>
        <w:tc>
          <w:tcPr>
            <w:tcW w:w="3260" w:type="dxa"/>
            <w:vMerge/>
            <w:tcBorders>
              <w:top w:val="single" w:sz="4" w:space="0" w:color="000000"/>
              <w:left w:val="single" w:sz="4" w:space="0" w:color="000000"/>
              <w:bottom w:val="single" w:sz="4" w:space="0" w:color="000000"/>
            </w:tcBorders>
            <w:shd w:val="clear" w:color="auto" w:fill="auto"/>
            <w:vAlign w:val="center"/>
          </w:tcPr>
          <w:p w:rsidR="00E9152F" w:rsidRPr="00E9152F" w:rsidRDefault="00E9152F" w:rsidP="00411DD8">
            <w:pPr>
              <w:snapToGrid w:val="0"/>
              <w:rPr>
                <w:rFonts w:ascii="Times New Roman" w:hAnsi="Times New Roman" w:cs="Times New Roman"/>
                <w:sz w:val="16"/>
                <w:szCs w:val="16"/>
              </w:rPr>
            </w:pPr>
          </w:p>
        </w:tc>
        <w:tc>
          <w:tcPr>
            <w:tcW w:w="709" w:type="dxa"/>
            <w:tcBorders>
              <w:top w:val="single" w:sz="4" w:space="0" w:color="000000"/>
              <w:left w:val="single" w:sz="4" w:space="0" w:color="000000"/>
              <w:bottom w:val="single" w:sz="4" w:space="0" w:color="000000"/>
            </w:tcBorders>
            <w:shd w:val="clear" w:color="auto" w:fill="auto"/>
            <w:vAlign w:val="center"/>
          </w:tcPr>
          <w:p w:rsidR="00E9152F" w:rsidRPr="00E9152F" w:rsidRDefault="00E9152F" w:rsidP="00411DD8">
            <w:pPr>
              <w:pStyle w:val="ConsPlusNormal"/>
              <w:jc w:val="center"/>
            </w:pPr>
            <w:r w:rsidRPr="00E9152F">
              <w:rPr>
                <w:sz w:val="16"/>
                <w:szCs w:val="16"/>
              </w:rPr>
              <w:t>9</w:t>
            </w:r>
          </w:p>
        </w:tc>
        <w:tc>
          <w:tcPr>
            <w:tcW w:w="1134" w:type="dxa"/>
            <w:tcBorders>
              <w:top w:val="single" w:sz="4" w:space="0" w:color="000000"/>
              <w:left w:val="single" w:sz="4" w:space="0" w:color="000000"/>
              <w:bottom w:val="single" w:sz="4" w:space="0" w:color="000000"/>
            </w:tcBorders>
            <w:shd w:val="clear" w:color="auto" w:fill="auto"/>
            <w:vAlign w:val="center"/>
          </w:tcPr>
          <w:p w:rsidR="00E9152F" w:rsidRPr="00E9152F" w:rsidRDefault="00E9152F" w:rsidP="00411DD8">
            <w:pPr>
              <w:pStyle w:val="ConsPlusNormal"/>
              <w:jc w:val="center"/>
            </w:pPr>
            <w:r w:rsidRPr="00E9152F">
              <w:rPr>
                <w:sz w:val="16"/>
                <w:szCs w:val="16"/>
                <w:lang w:val="en-US"/>
              </w:rPr>
              <w:t>0</w:t>
            </w:r>
          </w:p>
        </w:tc>
        <w:tc>
          <w:tcPr>
            <w:tcW w:w="1701" w:type="dxa"/>
            <w:gridSpan w:val="2"/>
            <w:tcBorders>
              <w:top w:val="single" w:sz="4" w:space="0" w:color="000000"/>
              <w:left w:val="single" w:sz="4" w:space="0" w:color="000000"/>
              <w:bottom w:val="single" w:sz="4" w:space="0" w:color="000000"/>
            </w:tcBorders>
            <w:shd w:val="clear" w:color="auto" w:fill="auto"/>
            <w:vAlign w:val="center"/>
          </w:tcPr>
          <w:p w:rsidR="00E9152F" w:rsidRPr="00E9152F" w:rsidRDefault="00E9152F" w:rsidP="00411DD8">
            <w:pPr>
              <w:pStyle w:val="ConsPlusNormal"/>
              <w:jc w:val="center"/>
            </w:pPr>
            <w:r w:rsidRPr="00E9152F">
              <w:rPr>
                <w:sz w:val="16"/>
                <w:szCs w:val="16"/>
                <w:lang w:val="en-US"/>
              </w:rPr>
              <w:t>0</w:t>
            </w:r>
          </w:p>
        </w:tc>
        <w:tc>
          <w:tcPr>
            <w:tcW w:w="226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E9152F" w:rsidRPr="00E9152F" w:rsidRDefault="00E9152F" w:rsidP="00411DD8">
            <w:pPr>
              <w:pStyle w:val="ConsPlusNormal"/>
              <w:jc w:val="center"/>
            </w:pPr>
            <w:r w:rsidRPr="00E9152F">
              <w:rPr>
                <w:sz w:val="16"/>
                <w:szCs w:val="16"/>
                <w:lang w:val="en-US"/>
              </w:rPr>
              <w:t>0</w:t>
            </w:r>
          </w:p>
        </w:tc>
      </w:tr>
      <w:tr w:rsidR="00E9152F" w:rsidRPr="00E9152F" w:rsidTr="00411DD8">
        <w:trPr>
          <w:trHeight w:val="20"/>
        </w:trPr>
        <w:tc>
          <w:tcPr>
            <w:tcW w:w="361" w:type="dxa"/>
            <w:vMerge/>
            <w:tcBorders>
              <w:top w:val="single" w:sz="4" w:space="0" w:color="000000"/>
              <w:left w:val="single" w:sz="4" w:space="0" w:color="000000"/>
              <w:bottom w:val="single" w:sz="4" w:space="0" w:color="000000"/>
            </w:tcBorders>
            <w:shd w:val="clear" w:color="auto" w:fill="auto"/>
          </w:tcPr>
          <w:p w:rsidR="00E9152F" w:rsidRPr="00E9152F" w:rsidRDefault="00E9152F" w:rsidP="00411DD8">
            <w:pPr>
              <w:snapToGrid w:val="0"/>
              <w:rPr>
                <w:rFonts w:ascii="Times New Roman" w:hAnsi="Times New Roman" w:cs="Times New Roman"/>
                <w:sz w:val="16"/>
                <w:szCs w:val="16"/>
              </w:rPr>
            </w:pPr>
          </w:p>
        </w:tc>
        <w:tc>
          <w:tcPr>
            <w:tcW w:w="3260" w:type="dxa"/>
            <w:vMerge/>
            <w:tcBorders>
              <w:top w:val="single" w:sz="4" w:space="0" w:color="000000"/>
              <w:left w:val="single" w:sz="4" w:space="0" w:color="000000"/>
              <w:bottom w:val="single" w:sz="4" w:space="0" w:color="000000"/>
            </w:tcBorders>
            <w:shd w:val="clear" w:color="auto" w:fill="auto"/>
            <w:vAlign w:val="center"/>
          </w:tcPr>
          <w:p w:rsidR="00E9152F" w:rsidRPr="00E9152F" w:rsidRDefault="00E9152F" w:rsidP="00411DD8">
            <w:pPr>
              <w:snapToGrid w:val="0"/>
              <w:rPr>
                <w:rFonts w:ascii="Times New Roman" w:hAnsi="Times New Roman" w:cs="Times New Roman"/>
                <w:sz w:val="16"/>
                <w:szCs w:val="16"/>
              </w:rPr>
            </w:pPr>
          </w:p>
        </w:tc>
        <w:tc>
          <w:tcPr>
            <w:tcW w:w="709" w:type="dxa"/>
            <w:tcBorders>
              <w:top w:val="single" w:sz="4" w:space="0" w:color="000000"/>
              <w:left w:val="single" w:sz="4" w:space="0" w:color="000000"/>
              <w:bottom w:val="single" w:sz="4" w:space="0" w:color="000000"/>
            </w:tcBorders>
            <w:shd w:val="clear" w:color="auto" w:fill="auto"/>
            <w:vAlign w:val="center"/>
          </w:tcPr>
          <w:p w:rsidR="00E9152F" w:rsidRPr="00E9152F" w:rsidRDefault="00E9152F" w:rsidP="00411DD8">
            <w:pPr>
              <w:pStyle w:val="ConsPlusNormal"/>
              <w:jc w:val="center"/>
            </w:pPr>
            <w:r w:rsidRPr="00E9152F">
              <w:rPr>
                <w:sz w:val="16"/>
                <w:szCs w:val="16"/>
              </w:rPr>
              <w:t>10</w:t>
            </w:r>
          </w:p>
        </w:tc>
        <w:tc>
          <w:tcPr>
            <w:tcW w:w="1134" w:type="dxa"/>
            <w:tcBorders>
              <w:top w:val="single" w:sz="4" w:space="0" w:color="000000"/>
              <w:left w:val="single" w:sz="4" w:space="0" w:color="000000"/>
              <w:bottom w:val="single" w:sz="4" w:space="0" w:color="000000"/>
            </w:tcBorders>
            <w:shd w:val="clear" w:color="auto" w:fill="auto"/>
            <w:vAlign w:val="center"/>
          </w:tcPr>
          <w:p w:rsidR="00E9152F" w:rsidRPr="00E9152F" w:rsidRDefault="00E9152F" w:rsidP="00411DD8">
            <w:pPr>
              <w:pStyle w:val="ConsPlusNormal"/>
              <w:jc w:val="center"/>
            </w:pPr>
            <w:r w:rsidRPr="00E9152F">
              <w:rPr>
                <w:sz w:val="16"/>
                <w:szCs w:val="16"/>
                <w:lang w:val="en-US"/>
              </w:rPr>
              <w:t>0</w:t>
            </w:r>
          </w:p>
        </w:tc>
        <w:tc>
          <w:tcPr>
            <w:tcW w:w="1701" w:type="dxa"/>
            <w:gridSpan w:val="2"/>
            <w:tcBorders>
              <w:top w:val="single" w:sz="4" w:space="0" w:color="000000"/>
              <w:left w:val="single" w:sz="4" w:space="0" w:color="000000"/>
              <w:bottom w:val="single" w:sz="4" w:space="0" w:color="000000"/>
            </w:tcBorders>
            <w:shd w:val="clear" w:color="auto" w:fill="auto"/>
            <w:vAlign w:val="center"/>
          </w:tcPr>
          <w:p w:rsidR="00E9152F" w:rsidRPr="00E9152F" w:rsidRDefault="00E9152F" w:rsidP="00411DD8">
            <w:pPr>
              <w:pStyle w:val="ConsPlusNormal"/>
              <w:jc w:val="center"/>
            </w:pPr>
            <w:r w:rsidRPr="00E9152F">
              <w:rPr>
                <w:sz w:val="16"/>
                <w:szCs w:val="16"/>
                <w:lang w:val="en-US"/>
              </w:rPr>
              <w:t>0</w:t>
            </w:r>
          </w:p>
        </w:tc>
        <w:tc>
          <w:tcPr>
            <w:tcW w:w="226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E9152F" w:rsidRPr="00E9152F" w:rsidRDefault="00E9152F" w:rsidP="00411DD8">
            <w:pPr>
              <w:pStyle w:val="ConsPlusNormal"/>
              <w:jc w:val="center"/>
            </w:pPr>
            <w:r w:rsidRPr="00E9152F">
              <w:rPr>
                <w:sz w:val="16"/>
                <w:szCs w:val="16"/>
                <w:lang w:val="en-US"/>
              </w:rPr>
              <w:t>0</w:t>
            </w:r>
          </w:p>
        </w:tc>
      </w:tr>
      <w:tr w:rsidR="00E9152F" w:rsidRPr="00E9152F" w:rsidTr="00411DD8">
        <w:trPr>
          <w:trHeight w:val="20"/>
        </w:trPr>
        <w:tc>
          <w:tcPr>
            <w:tcW w:w="361" w:type="dxa"/>
            <w:vMerge/>
            <w:tcBorders>
              <w:top w:val="single" w:sz="4" w:space="0" w:color="000000"/>
              <w:left w:val="single" w:sz="4" w:space="0" w:color="000000"/>
              <w:bottom w:val="single" w:sz="4" w:space="0" w:color="000000"/>
            </w:tcBorders>
            <w:shd w:val="clear" w:color="auto" w:fill="auto"/>
          </w:tcPr>
          <w:p w:rsidR="00E9152F" w:rsidRPr="00E9152F" w:rsidRDefault="00E9152F" w:rsidP="00411DD8">
            <w:pPr>
              <w:snapToGrid w:val="0"/>
              <w:rPr>
                <w:rFonts w:ascii="Times New Roman" w:hAnsi="Times New Roman" w:cs="Times New Roman"/>
                <w:sz w:val="16"/>
                <w:szCs w:val="16"/>
              </w:rPr>
            </w:pPr>
          </w:p>
        </w:tc>
        <w:tc>
          <w:tcPr>
            <w:tcW w:w="3260" w:type="dxa"/>
            <w:vMerge/>
            <w:tcBorders>
              <w:top w:val="single" w:sz="4" w:space="0" w:color="000000"/>
              <w:left w:val="single" w:sz="4" w:space="0" w:color="000000"/>
              <w:bottom w:val="single" w:sz="4" w:space="0" w:color="000000"/>
            </w:tcBorders>
            <w:shd w:val="clear" w:color="auto" w:fill="auto"/>
            <w:vAlign w:val="center"/>
          </w:tcPr>
          <w:p w:rsidR="00E9152F" w:rsidRPr="00E9152F" w:rsidRDefault="00E9152F" w:rsidP="00411DD8">
            <w:pPr>
              <w:snapToGrid w:val="0"/>
              <w:rPr>
                <w:rFonts w:ascii="Times New Roman" w:hAnsi="Times New Roman" w:cs="Times New Roman"/>
                <w:sz w:val="16"/>
                <w:szCs w:val="16"/>
              </w:rPr>
            </w:pPr>
          </w:p>
        </w:tc>
        <w:tc>
          <w:tcPr>
            <w:tcW w:w="709" w:type="dxa"/>
            <w:tcBorders>
              <w:top w:val="single" w:sz="4" w:space="0" w:color="000000"/>
              <w:left w:val="single" w:sz="4" w:space="0" w:color="000000"/>
              <w:bottom w:val="single" w:sz="4" w:space="0" w:color="000000"/>
            </w:tcBorders>
            <w:shd w:val="clear" w:color="auto" w:fill="auto"/>
            <w:vAlign w:val="center"/>
          </w:tcPr>
          <w:p w:rsidR="00E9152F" w:rsidRPr="00E9152F" w:rsidRDefault="00E9152F" w:rsidP="00411DD8">
            <w:pPr>
              <w:pStyle w:val="ConsPlusNormal"/>
              <w:jc w:val="center"/>
            </w:pPr>
            <w:r w:rsidRPr="00E9152F">
              <w:rPr>
                <w:sz w:val="16"/>
                <w:szCs w:val="16"/>
              </w:rPr>
              <w:t>11</w:t>
            </w:r>
          </w:p>
        </w:tc>
        <w:tc>
          <w:tcPr>
            <w:tcW w:w="1134" w:type="dxa"/>
            <w:tcBorders>
              <w:top w:val="single" w:sz="4" w:space="0" w:color="000000"/>
              <w:left w:val="single" w:sz="4" w:space="0" w:color="000000"/>
              <w:bottom w:val="single" w:sz="4" w:space="0" w:color="000000"/>
            </w:tcBorders>
            <w:shd w:val="clear" w:color="auto" w:fill="auto"/>
            <w:vAlign w:val="center"/>
          </w:tcPr>
          <w:p w:rsidR="00E9152F" w:rsidRPr="00E9152F" w:rsidRDefault="00E9152F" w:rsidP="00411DD8">
            <w:pPr>
              <w:pStyle w:val="ConsPlusNormal"/>
              <w:jc w:val="center"/>
            </w:pPr>
            <w:r w:rsidRPr="00E9152F">
              <w:rPr>
                <w:sz w:val="16"/>
                <w:szCs w:val="16"/>
                <w:lang w:val="en-US"/>
              </w:rPr>
              <w:t>0</w:t>
            </w:r>
          </w:p>
        </w:tc>
        <w:tc>
          <w:tcPr>
            <w:tcW w:w="1701" w:type="dxa"/>
            <w:gridSpan w:val="2"/>
            <w:tcBorders>
              <w:top w:val="single" w:sz="4" w:space="0" w:color="000000"/>
              <w:left w:val="single" w:sz="4" w:space="0" w:color="000000"/>
              <w:bottom w:val="single" w:sz="4" w:space="0" w:color="000000"/>
            </w:tcBorders>
            <w:shd w:val="clear" w:color="auto" w:fill="auto"/>
            <w:vAlign w:val="center"/>
          </w:tcPr>
          <w:p w:rsidR="00E9152F" w:rsidRPr="00E9152F" w:rsidRDefault="00E9152F" w:rsidP="00411DD8">
            <w:pPr>
              <w:pStyle w:val="ConsPlusNormal"/>
              <w:jc w:val="center"/>
            </w:pPr>
            <w:r w:rsidRPr="00E9152F">
              <w:rPr>
                <w:sz w:val="16"/>
                <w:szCs w:val="16"/>
                <w:lang w:val="en-US"/>
              </w:rPr>
              <w:t>0</w:t>
            </w:r>
          </w:p>
        </w:tc>
        <w:tc>
          <w:tcPr>
            <w:tcW w:w="226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E9152F" w:rsidRPr="00E9152F" w:rsidRDefault="00E9152F" w:rsidP="00411DD8">
            <w:pPr>
              <w:pStyle w:val="ConsPlusNormal"/>
              <w:jc w:val="center"/>
            </w:pPr>
            <w:r w:rsidRPr="00E9152F">
              <w:rPr>
                <w:sz w:val="16"/>
                <w:szCs w:val="16"/>
                <w:lang w:val="en-US"/>
              </w:rPr>
              <w:t>0</w:t>
            </w:r>
          </w:p>
        </w:tc>
      </w:tr>
      <w:tr w:rsidR="00E9152F" w:rsidRPr="00E9152F" w:rsidTr="00411DD8">
        <w:trPr>
          <w:trHeight w:val="20"/>
        </w:trPr>
        <w:tc>
          <w:tcPr>
            <w:tcW w:w="361" w:type="dxa"/>
            <w:vMerge/>
            <w:tcBorders>
              <w:top w:val="single" w:sz="4" w:space="0" w:color="000000"/>
              <w:left w:val="single" w:sz="4" w:space="0" w:color="000000"/>
              <w:bottom w:val="single" w:sz="4" w:space="0" w:color="000000"/>
            </w:tcBorders>
            <w:shd w:val="clear" w:color="auto" w:fill="auto"/>
          </w:tcPr>
          <w:p w:rsidR="00E9152F" w:rsidRPr="00E9152F" w:rsidRDefault="00E9152F" w:rsidP="00411DD8">
            <w:pPr>
              <w:snapToGrid w:val="0"/>
              <w:rPr>
                <w:rFonts w:ascii="Times New Roman" w:hAnsi="Times New Roman" w:cs="Times New Roman"/>
                <w:sz w:val="16"/>
                <w:szCs w:val="16"/>
              </w:rPr>
            </w:pPr>
          </w:p>
        </w:tc>
        <w:tc>
          <w:tcPr>
            <w:tcW w:w="3260" w:type="dxa"/>
            <w:vMerge/>
            <w:tcBorders>
              <w:top w:val="single" w:sz="4" w:space="0" w:color="000000"/>
              <w:left w:val="single" w:sz="4" w:space="0" w:color="000000"/>
              <w:bottom w:val="single" w:sz="4" w:space="0" w:color="000000"/>
            </w:tcBorders>
            <w:shd w:val="clear" w:color="auto" w:fill="auto"/>
            <w:vAlign w:val="center"/>
          </w:tcPr>
          <w:p w:rsidR="00E9152F" w:rsidRPr="00E9152F" w:rsidRDefault="00E9152F" w:rsidP="00411DD8">
            <w:pPr>
              <w:snapToGrid w:val="0"/>
              <w:rPr>
                <w:rFonts w:ascii="Times New Roman" w:hAnsi="Times New Roman" w:cs="Times New Roman"/>
                <w:sz w:val="16"/>
                <w:szCs w:val="16"/>
              </w:rPr>
            </w:pPr>
          </w:p>
        </w:tc>
        <w:tc>
          <w:tcPr>
            <w:tcW w:w="709" w:type="dxa"/>
            <w:tcBorders>
              <w:top w:val="single" w:sz="4" w:space="0" w:color="000000"/>
              <w:left w:val="single" w:sz="4" w:space="0" w:color="000000"/>
              <w:bottom w:val="single" w:sz="4" w:space="0" w:color="000000"/>
            </w:tcBorders>
            <w:shd w:val="clear" w:color="auto" w:fill="auto"/>
            <w:vAlign w:val="center"/>
          </w:tcPr>
          <w:p w:rsidR="00E9152F" w:rsidRPr="00E9152F" w:rsidRDefault="00E9152F" w:rsidP="00411DD8">
            <w:pPr>
              <w:pStyle w:val="ConsPlusNormal"/>
              <w:jc w:val="center"/>
            </w:pPr>
            <w:r w:rsidRPr="00E9152F">
              <w:rPr>
                <w:sz w:val="16"/>
                <w:szCs w:val="16"/>
              </w:rPr>
              <w:t>12</w:t>
            </w:r>
          </w:p>
        </w:tc>
        <w:tc>
          <w:tcPr>
            <w:tcW w:w="1134" w:type="dxa"/>
            <w:tcBorders>
              <w:top w:val="single" w:sz="4" w:space="0" w:color="000000"/>
              <w:left w:val="single" w:sz="4" w:space="0" w:color="000000"/>
              <w:bottom w:val="single" w:sz="4" w:space="0" w:color="000000"/>
            </w:tcBorders>
            <w:shd w:val="clear" w:color="auto" w:fill="auto"/>
            <w:vAlign w:val="center"/>
          </w:tcPr>
          <w:p w:rsidR="00E9152F" w:rsidRPr="00E9152F" w:rsidRDefault="00E9152F" w:rsidP="00411DD8">
            <w:pPr>
              <w:pStyle w:val="ConsPlusNormal"/>
              <w:jc w:val="center"/>
            </w:pPr>
            <w:r w:rsidRPr="00E9152F">
              <w:rPr>
                <w:sz w:val="16"/>
                <w:szCs w:val="16"/>
                <w:lang w:val="en-US"/>
              </w:rPr>
              <w:t>0</w:t>
            </w:r>
          </w:p>
        </w:tc>
        <w:tc>
          <w:tcPr>
            <w:tcW w:w="1701" w:type="dxa"/>
            <w:gridSpan w:val="2"/>
            <w:tcBorders>
              <w:top w:val="single" w:sz="4" w:space="0" w:color="000000"/>
              <w:left w:val="single" w:sz="4" w:space="0" w:color="000000"/>
              <w:bottom w:val="single" w:sz="4" w:space="0" w:color="000000"/>
            </w:tcBorders>
            <w:shd w:val="clear" w:color="auto" w:fill="auto"/>
            <w:vAlign w:val="center"/>
          </w:tcPr>
          <w:p w:rsidR="00E9152F" w:rsidRPr="00E9152F" w:rsidRDefault="00E9152F" w:rsidP="00411DD8">
            <w:pPr>
              <w:pStyle w:val="ConsPlusNormal"/>
              <w:jc w:val="center"/>
            </w:pPr>
            <w:r w:rsidRPr="00E9152F">
              <w:rPr>
                <w:sz w:val="16"/>
                <w:szCs w:val="16"/>
                <w:lang w:val="en-US"/>
              </w:rPr>
              <w:t>0</w:t>
            </w:r>
          </w:p>
        </w:tc>
        <w:tc>
          <w:tcPr>
            <w:tcW w:w="226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E9152F" w:rsidRPr="00E9152F" w:rsidRDefault="00E9152F" w:rsidP="00411DD8">
            <w:pPr>
              <w:pStyle w:val="ConsPlusNormal"/>
              <w:jc w:val="center"/>
            </w:pPr>
            <w:r w:rsidRPr="00E9152F">
              <w:rPr>
                <w:sz w:val="16"/>
                <w:szCs w:val="16"/>
                <w:lang w:val="en-US"/>
              </w:rPr>
              <w:t>0</w:t>
            </w:r>
          </w:p>
        </w:tc>
      </w:tr>
      <w:tr w:rsidR="00E9152F" w:rsidRPr="00E9152F" w:rsidTr="00411DD8">
        <w:trPr>
          <w:trHeight w:val="20"/>
        </w:trPr>
        <w:tc>
          <w:tcPr>
            <w:tcW w:w="361" w:type="dxa"/>
            <w:tcBorders>
              <w:top w:val="single" w:sz="4" w:space="0" w:color="000000"/>
              <w:left w:val="single" w:sz="4" w:space="0" w:color="000000"/>
              <w:bottom w:val="single" w:sz="4" w:space="0" w:color="000000"/>
            </w:tcBorders>
            <w:shd w:val="clear" w:color="auto" w:fill="auto"/>
          </w:tcPr>
          <w:p w:rsidR="00E9152F" w:rsidRPr="00E9152F" w:rsidRDefault="00E9152F" w:rsidP="00411DD8">
            <w:pPr>
              <w:pStyle w:val="ConsPlusNormal"/>
              <w:jc w:val="center"/>
            </w:pPr>
            <w:r w:rsidRPr="00E9152F">
              <w:rPr>
                <w:sz w:val="16"/>
                <w:szCs w:val="16"/>
              </w:rPr>
              <w:t>22.</w:t>
            </w:r>
          </w:p>
        </w:tc>
        <w:tc>
          <w:tcPr>
            <w:tcW w:w="3260" w:type="dxa"/>
            <w:tcBorders>
              <w:top w:val="single" w:sz="4" w:space="0" w:color="000000"/>
              <w:left w:val="single" w:sz="4" w:space="0" w:color="000000"/>
              <w:bottom w:val="single" w:sz="4" w:space="0" w:color="000000"/>
            </w:tcBorders>
            <w:shd w:val="clear" w:color="auto" w:fill="auto"/>
            <w:vAlign w:val="center"/>
          </w:tcPr>
          <w:p w:rsidR="00E9152F" w:rsidRPr="00E9152F" w:rsidRDefault="00E9152F" w:rsidP="00411DD8">
            <w:pPr>
              <w:pStyle w:val="ConsPlusNormal"/>
              <w:jc w:val="center"/>
            </w:pPr>
            <w:r w:rsidRPr="00E9152F">
              <w:rPr>
                <w:sz w:val="16"/>
                <w:szCs w:val="16"/>
              </w:rPr>
              <w:t>Схема выдачи тепловой мощности, структура теплофикационных установок</w:t>
            </w:r>
          </w:p>
          <w:p w:rsidR="00E9152F" w:rsidRPr="00E9152F" w:rsidRDefault="00E9152F" w:rsidP="00411DD8">
            <w:pPr>
              <w:pStyle w:val="ConsPlusNormal"/>
              <w:jc w:val="center"/>
            </w:pPr>
            <w:r w:rsidRPr="00E9152F">
              <w:rPr>
                <w:sz w:val="16"/>
                <w:szCs w:val="16"/>
              </w:rPr>
              <w:t>(если источник тепловой энергии - источник комбинированной выработки тепловой и электрической энергии)</w:t>
            </w:r>
          </w:p>
        </w:tc>
        <w:tc>
          <w:tcPr>
            <w:tcW w:w="5812"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E9152F" w:rsidRPr="00E9152F" w:rsidRDefault="00E9152F" w:rsidP="00411DD8">
            <w:pPr>
              <w:pStyle w:val="ConsPlusNormal"/>
              <w:jc w:val="center"/>
            </w:pPr>
            <w:r w:rsidRPr="00E9152F">
              <w:rPr>
                <w:sz w:val="16"/>
                <w:szCs w:val="16"/>
              </w:rPr>
              <w:t>Источник комбинированной выработки тепловой и электрической энергии отсутствует.</w:t>
            </w:r>
          </w:p>
        </w:tc>
      </w:tr>
    </w:tbl>
    <w:p w:rsidR="00E9152F" w:rsidRPr="00E9152F" w:rsidRDefault="00E9152F" w:rsidP="00E9152F">
      <w:pPr>
        <w:pStyle w:val="ConsPlusNormal"/>
        <w:jc w:val="both"/>
      </w:pPr>
    </w:p>
    <w:p w:rsidR="00E9152F" w:rsidRPr="00E9152F" w:rsidRDefault="00E9152F" w:rsidP="00F1401B">
      <w:pPr>
        <w:pStyle w:val="ConsPlusTitle"/>
        <w:ind w:firstLine="709"/>
        <w:jc w:val="both"/>
        <w:outlineLvl w:val="3"/>
        <w:rPr>
          <w:b w:val="0"/>
          <w:sz w:val="28"/>
          <w:szCs w:val="28"/>
        </w:rPr>
      </w:pPr>
      <w:r w:rsidRPr="00E9152F">
        <w:rPr>
          <w:b w:val="0"/>
          <w:sz w:val="28"/>
          <w:szCs w:val="28"/>
        </w:rPr>
        <w:t>2.1.3. Тепловые сети, сооружения на них и тепловые пункты</w:t>
      </w:r>
    </w:p>
    <w:p w:rsidR="00E9152F" w:rsidRPr="00E9152F" w:rsidRDefault="00E9152F" w:rsidP="00F1401B">
      <w:pPr>
        <w:pStyle w:val="ConsPlusNormal"/>
        <w:ind w:firstLine="709"/>
        <w:jc w:val="both"/>
        <w:rPr>
          <w:sz w:val="28"/>
          <w:szCs w:val="28"/>
        </w:rPr>
      </w:pPr>
      <w:r w:rsidRPr="00E9152F">
        <w:rPr>
          <w:sz w:val="28"/>
          <w:szCs w:val="28"/>
        </w:rPr>
        <w:t xml:space="preserve">Описание тепловых сетей системы теплоснабжения города Невинномысск, представлено в </w:t>
      </w:r>
      <w:hyperlink w:anchor="P4261" w:history="1">
        <w:r w:rsidRPr="00E9152F">
          <w:rPr>
            <w:sz w:val="28"/>
            <w:szCs w:val="28"/>
          </w:rPr>
          <w:t>таблицах 2</w:t>
        </w:r>
      </w:hyperlink>
      <w:r w:rsidRPr="00E9152F">
        <w:rPr>
          <w:sz w:val="28"/>
          <w:szCs w:val="28"/>
        </w:rPr>
        <w:t xml:space="preserve">3 - </w:t>
      </w:r>
      <w:hyperlink w:anchor="P26335" w:history="1">
        <w:r w:rsidRPr="00E9152F">
          <w:rPr>
            <w:sz w:val="28"/>
            <w:szCs w:val="28"/>
          </w:rPr>
          <w:t>29</w:t>
        </w:r>
      </w:hyperlink>
      <w:r w:rsidRPr="00E9152F">
        <w:rPr>
          <w:sz w:val="28"/>
          <w:szCs w:val="28"/>
        </w:rPr>
        <w:t>.</w:t>
      </w:r>
    </w:p>
    <w:p w:rsidR="00E9152F" w:rsidRPr="00883F77" w:rsidRDefault="00E9152F" w:rsidP="00F1401B">
      <w:pPr>
        <w:pStyle w:val="ConsPlusNormal"/>
        <w:jc w:val="right"/>
        <w:outlineLvl w:val="4"/>
        <w:rPr>
          <w:szCs w:val="24"/>
        </w:rPr>
      </w:pPr>
      <w:r w:rsidRPr="00E9152F">
        <w:rPr>
          <w:sz w:val="28"/>
          <w:szCs w:val="28"/>
        </w:rPr>
        <w:t>Таблица 23</w:t>
      </w:r>
    </w:p>
    <w:p w:rsidR="00E9152F" w:rsidRPr="00883F77" w:rsidRDefault="00E9152F" w:rsidP="00F1401B">
      <w:pPr>
        <w:pStyle w:val="ConsPlusNormal"/>
        <w:jc w:val="both"/>
        <w:rPr>
          <w:szCs w:val="24"/>
        </w:rPr>
      </w:pPr>
    </w:p>
    <w:p w:rsidR="00E9152F" w:rsidRPr="00E9152F" w:rsidRDefault="00E9152F" w:rsidP="00F1401B">
      <w:pPr>
        <w:pStyle w:val="ConsPlusTitle"/>
        <w:jc w:val="center"/>
        <w:rPr>
          <w:b w:val="0"/>
          <w:sz w:val="28"/>
          <w:szCs w:val="28"/>
        </w:rPr>
      </w:pPr>
      <w:bookmarkStart w:id="3" w:name="P4261"/>
      <w:bookmarkEnd w:id="3"/>
      <w:r w:rsidRPr="00E9152F">
        <w:rPr>
          <w:b w:val="0"/>
          <w:sz w:val="28"/>
          <w:szCs w:val="28"/>
        </w:rPr>
        <w:t>Характеристики участков трубопроводов тепловых сетей</w:t>
      </w:r>
    </w:p>
    <w:p w:rsidR="00E9152F" w:rsidRPr="00E9152F" w:rsidRDefault="00E9152F" w:rsidP="00F1401B">
      <w:pPr>
        <w:pStyle w:val="ConsPlusTitle"/>
        <w:jc w:val="center"/>
        <w:rPr>
          <w:b w:val="0"/>
          <w:sz w:val="28"/>
          <w:szCs w:val="28"/>
        </w:rPr>
      </w:pPr>
      <w:r w:rsidRPr="00E9152F">
        <w:rPr>
          <w:b w:val="0"/>
          <w:sz w:val="28"/>
          <w:szCs w:val="28"/>
        </w:rPr>
        <w:t>«Филиал «Невинномысская ГРЭС» ПАО «Энел Россия»</w:t>
      </w:r>
    </w:p>
    <w:p w:rsidR="00E9152F" w:rsidRPr="00E9152F" w:rsidRDefault="00E9152F" w:rsidP="00F1401B">
      <w:pPr>
        <w:spacing w:line="240" w:lineRule="auto"/>
        <w:rPr>
          <w:rFonts w:ascii="Times New Roman" w:hAnsi="Times New Roman" w:cs="Times New Roman"/>
          <w:sz w:val="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2409"/>
        <w:gridCol w:w="2410"/>
        <w:gridCol w:w="431"/>
        <w:gridCol w:w="561"/>
        <w:gridCol w:w="567"/>
        <w:gridCol w:w="998"/>
        <w:gridCol w:w="845"/>
        <w:gridCol w:w="709"/>
      </w:tblGrid>
      <w:tr w:rsidR="00E9152F" w:rsidRPr="00E9152F" w:rsidTr="00411DD8">
        <w:trPr>
          <w:trHeight w:val="252"/>
        </w:trPr>
        <w:tc>
          <w:tcPr>
            <w:tcW w:w="534" w:type="dxa"/>
            <w:vMerge w:val="restart"/>
            <w:shd w:val="clear" w:color="auto" w:fill="auto"/>
          </w:tcPr>
          <w:p w:rsidR="00E9152F" w:rsidRPr="00E9152F" w:rsidRDefault="00E9152F" w:rsidP="00883F77">
            <w:pPr>
              <w:shd w:val="clear" w:color="auto" w:fill="FFFFFF"/>
              <w:spacing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p w:rsidR="00E9152F" w:rsidRPr="00E9152F" w:rsidRDefault="00E9152F" w:rsidP="00883F77">
            <w:pPr>
              <w:shd w:val="clear" w:color="auto" w:fill="FFFFFF"/>
              <w:spacing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п/п</w:t>
            </w:r>
          </w:p>
        </w:tc>
        <w:tc>
          <w:tcPr>
            <w:tcW w:w="2409" w:type="dxa"/>
            <w:vMerge w:val="restart"/>
            <w:shd w:val="clear" w:color="auto" w:fill="auto"/>
          </w:tcPr>
          <w:p w:rsidR="00E9152F" w:rsidRPr="00E9152F" w:rsidRDefault="00E9152F" w:rsidP="00883F77">
            <w:pPr>
              <w:shd w:val="clear" w:color="auto" w:fill="FFFFFF"/>
              <w:spacing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Наименование имущества</w:t>
            </w:r>
          </w:p>
        </w:tc>
        <w:tc>
          <w:tcPr>
            <w:tcW w:w="2410" w:type="dxa"/>
            <w:vMerge w:val="restart"/>
            <w:shd w:val="clear" w:color="auto" w:fill="auto"/>
          </w:tcPr>
          <w:p w:rsidR="00E9152F" w:rsidRPr="00E9152F" w:rsidRDefault="00E9152F" w:rsidP="00883F77">
            <w:pPr>
              <w:shd w:val="clear" w:color="auto" w:fill="FFFFFF"/>
              <w:spacing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Местонахождение имущества</w:t>
            </w:r>
          </w:p>
        </w:tc>
        <w:tc>
          <w:tcPr>
            <w:tcW w:w="431" w:type="dxa"/>
            <w:vMerge w:val="restart"/>
            <w:shd w:val="clear" w:color="auto" w:fill="auto"/>
            <w:textDirection w:val="btLr"/>
          </w:tcPr>
          <w:p w:rsidR="00E9152F" w:rsidRPr="00E9152F" w:rsidRDefault="00E9152F" w:rsidP="00883F77">
            <w:pPr>
              <w:shd w:val="clear" w:color="auto" w:fill="FFFFFF"/>
              <w:spacing w:line="240" w:lineRule="auto"/>
              <w:ind w:left="113" w:right="113"/>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Тип прокладки</w:t>
            </w:r>
          </w:p>
        </w:tc>
        <w:tc>
          <w:tcPr>
            <w:tcW w:w="561" w:type="dxa"/>
            <w:vMerge w:val="restart"/>
            <w:shd w:val="clear" w:color="auto" w:fill="auto"/>
            <w:textDirection w:val="btLr"/>
          </w:tcPr>
          <w:p w:rsidR="00E9152F" w:rsidRPr="00E9152F" w:rsidRDefault="00E9152F" w:rsidP="00883F77">
            <w:pPr>
              <w:shd w:val="clear" w:color="auto" w:fill="FFFFFF"/>
              <w:spacing w:line="240" w:lineRule="auto"/>
              <w:ind w:left="113" w:right="113"/>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Материал теплоизоляции</w:t>
            </w:r>
          </w:p>
        </w:tc>
        <w:tc>
          <w:tcPr>
            <w:tcW w:w="567" w:type="dxa"/>
            <w:vMerge w:val="restart"/>
            <w:shd w:val="clear" w:color="auto" w:fill="auto"/>
            <w:textDirection w:val="btLr"/>
          </w:tcPr>
          <w:p w:rsidR="00E9152F" w:rsidRPr="00E9152F" w:rsidRDefault="00E9152F" w:rsidP="00883F77">
            <w:pPr>
              <w:shd w:val="clear" w:color="auto" w:fill="FFFFFF"/>
              <w:spacing w:line="240" w:lineRule="auto"/>
              <w:ind w:left="113" w:right="113"/>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Тип участка (подающий/обратный)</w:t>
            </w:r>
          </w:p>
        </w:tc>
        <w:tc>
          <w:tcPr>
            <w:tcW w:w="998" w:type="dxa"/>
            <w:vMerge w:val="restart"/>
            <w:shd w:val="clear" w:color="auto" w:fill="auto"/>
          </w:tcPr>
          <w:p w:rsidR="00E9152F" w:rsidRPr="00E9152F" w:rsidRDefault="00E9152F" w:rsidP="00883F77">
            <w:pPr>
              <w:shd w:val="clear" w:color="auto" w:fill="FFFFFF"/>
              <w:spacing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Дата и год постройки</w:t>
            </w:r>
          </w:p>
        </w:tc>
        <w:tc>
          <w:tcPr>
            <w:tcW w:w="1554" w:type="dxa"/>
            <w:gridSpan w:val="2"/>
            <w:shd w:val="clear" w:color="auto" w:fill="auto"/>
          </w:tcPr>
          <w:p w:rsidR="00E9152F" w:rsidRPr="00E9152F" w:rsidRDefault="00E9152F" w:rsidP="00883F77">
            <w:pPr>
              <w:shd w:val="clear" w:color="auto" w:fill="FFFFFF"/>
              <w:spacing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Технические характиристики</w:t>
            </w:r>
          </w:p>
        </w:tc>
      </w:tr>
      <w:tr w:rsidR="00E9152F" w:rsidRPr="00E9152F" w:rsidTr="00411DD8">
        <w:trPr>
          <w:cantSplit/>
          <w:trHeight w:val="1360"/>
        </w:trPr>
        <w:tc>
          <w:tcPr>
            <w:tcW w:w="534" w:type="dxa"/>
            <w:vMerge/>
            <w:shd w:val="clear" w:color="auto" w:fill="auto"/>
          </w:tcPr>
          <w:p w:rsidR="00E9152F" w:rsidRPr="00E9152F" w:rsidRDefault="00E9152F" w:rsidP="00883F77">
            <w:pPr>
              <w:shd w:val="clear" w:color="auto" w:fill="FFFFFF"/>
              <w:spacing w:line="240" w:lineRule="auto"/>
              <w:jc w:val="center"/>
              <w:rPr>
                <w:rFonts w:ascii="Times New Roman" w:hAnsi="Times New Roman" w:cs="Times New Roman"/>
                <w:sz w:val="16"/>
                <w:szCs w:val="16"/>
                <w:lang w:eastAsia="ar-SA"/>
              </w:rPr>
            </w:pPr>
          </w:p>
        </w:tc>
        <w:tc>
          <w:tcPr>
            <w:tcW w:w="2409" w:type="dxa"/>
            <w:vMerge/>
            <w:shd w:val="clear" w:color="auto" w:fill="auto"/>
          </w:tcPr>
          <w:p w:rsidR="00E9152F" w:rsidRPr="00E9152F" w:rsidRDefault="00E9152F" w:rsidP="00883F77">
            <w:pPr>
              <w:shd w:val="clear" w:color="auto" w:fill="FFFFFF"/>
              <w:spacing w:line="240" w:lineRule="auto"/>
              <w:jc w:val="center"/>
              <w:rPr>
                <w:rFonts w:ascii="Times New Roman" w:hAnsi="Times New Roman" w:cs="Times New Roman"/>
                <w:sz w:val="16"/>
                <w:szCs w:val="16"/>
                <w:lang w:eastAsia="ar-SA"/>
              </w:rPr>
            </w:pPr>
          </w:p>
        </w:tc>
        <w:tc>
          <w:tcPr>
            <w:tcW w:w="2410" w:type="dxa"/>
            <w:vMerge/>
            <w:shd w:val="clear" w:color="auto" w:fill="auto"/>
          </w:tcPr>
          <w:p w:rsidR="00E9152F" w:rsidRPr="00E9152F" w:rsidRDefault="00E9152F" w:rsidP="00883F77">
            <w:pPr>
              <w:shd w:val="clear" w:color="auto" w:fill="FFFFFF"/>
              <w:spacing w:line="240" w:lineRule="auto"/>
              <w:jc w:val="center"/>
              <w:rPr>
                <w:rFonts w:ascii="Times New Roman" w:hAnsi="Times New Roman" w:cs="Times New Roman"/>
                <w:sz w:val="16"/>
                <w:szCs w:val="16"/>
                <w:lang w:eastAsia="ar-SA"/>
              </w:rPr>
            </w:pPr>
          </w:p>
        </w:tc>
        <w:tc>
          <w:tcPr>
            <w:tcW w:w="431" w:type="dxa"/>
            <w:vMerge/>
            <w:shd w:val="clear" w:color="auto" w:fill="auto"/>
          </w:tcPr>
          <w:p w:rsidR="00E9152F" w:rsidRPr="00E9152F" w:rsidRDefault="00E9152F" w:rsidP="00883F77">
            <w:pPr>
              <w:shd w:val="clear" w:color="auto" w:fill="FFFFFF"/>
              <w:spacing w:line="240" w:lineRule="auto"/>
              <w:jc w:val="center"/>
              <w:rPr>
                <w:rFonts w:ascii="Times New Roman" w:hAnsi="Times New Roman" w:cs="Times New Roman"/>
                <w:sz w:val="16"/>
                <w:szCs w:val="16"/>
                <w:lang w:eastAsia="ar-SA"/>
              </w:rPr>
            </w:pPr>
          </w:p>
        </w:tc>
        <w:tc>
          <w:tcPr>
            <w:tcW w:w="561" w:type="dxa"/>
            <w:vMerge/>
            <w:shd w:val="clear" w:color="auto" w:fill="auto"/>
          </w:tcPr>
          <w:p w:rsidR="00E9152F" w:rsidRPr="00E9152F" w:rsidRDefault="00E9152F" w:rsidP="00883F77">
            <w:pPr>
              <w:shd w:val="clear" w:color="auto" w:fill="FFFFFF"/>
              <w:spacing w:line="240" w:lineRule="auto"/>
              <w:jc w:val="center"/>
              <w:rPr>
                <w:rFonts w:ascii="Times New Roman" w:hAnsi="Times New Roman" w:cs="Times New Roman"/>
                <w:sz w:val="16"/>
                <w:szCs w:val="16"/>
                <w:lang w:eastAsia="ar-SA"/>
              </w:rPr>
            </w:pPr>
          </w:p>
        </w:tc>
        <w:tc>
          <w:tcPr>
            <w:tcW w:w="567" w:type="dxa"/>
            <w:vMerge/>
            <w:shd w:val="clear" w:color="auto" w:fill="auto"/>
          </w:tcPr>
          <w:p w:rsidR="00E9152F" w:rsidRPr="00E9152F" w:rsidRDefault="00E9152F" w:rsidP="00883F77">
            <w:pPr>
              <w:shd w:val="clear" w:color="auto" w:fill="FFFFFF"/>
              <w:spacing w:line="240" w:lineRule="auto"/>
              <w:jc w:val="center"/>
              <w:rPr>
                <w:rFonts w:ascii="Times New Roman" w:hAnsi="Times New Roman" w:cs="Times New Roman"/>
                <w:sz w:val="16"/>
                <w:szCs w:val="16"/>
                <w:lang w:eastAsia="ar-SA"/>
              </w:rPr>
            </w:pPr>
          </w:p>
        </w:tc>
        <w:tc>
          <w:tcPr>
            <w:tcW w:w="998" w:type="dxa"/>
            <w:vMerge/>
            <w:shd w:val="clear" w:color="auto" w:fill="auto"/>
          </w:tcPr>
          <w:p w:rsidR="00E9152F" w:rsidRPr="00E9152F" w:rsidRDefault="00E9152F" w:rsidP="00883F77">
            <w:pPr>
              <w:shd w:val="clear" w:color="auto" w:fill="FFFFFF"/>
              <w:spacing w:line="240" w:lineRule="auto"/>
              <w:jc w:val="center"/>
              <w:rPr>
                <w:rFonts w:ascii="Times New Roman" w:hAnsi="Times New Roman" w:cs="Times New Roman"/>
                <w:sz w:val="16"/>
                <w:szCs w:val="16"/>
                <w:lang w:eastAsia="ar-SA"/>
              </w:rPr>
            </w:pPr>
          </w:p>
        </w:tc>
        <w:tc>
          <w:tcPr>
            <w:tcW w:w="845" w:type="dxa"/>
            <w:shd w:val="clear" w:color="auto" w:fill="auto"/>
            <w:textDirection w:val="btLr"/>
          </w:tcPr>
          <w:p w:rsidR="00E9152F" w:rsidRPr="00E9152F" w:rsidRDefault="00F1401B" w:rsidP="00883F77">
            <w:pPr>
              <w:shd w:val="clear" w:color="auto" w:fill="FFFFFF"/>
              <w:spacing w:line="240" w:lineRule="auto"/>
              <w:ind w:left="113" w:right="113"/>
              <w:jc w:val="center"/>
              <w:rPr>
                <w:rFonts w:ascii="Times New Roman" w:hAnsi="Times New Roman" w:cs="Times New Roman"/>
                <w:sz w:val="16"/>
                <w:szCs w:val="16"/>
                <w:lang w:eastAsia="ar-SA"/>
              </w:rPr>
            </w:pPr>
            <w:r>
              <w:rPr>
                <w:rFonts w:ascii="Times New Roman" w:hAnsi="Times New Roman" w:cs="Times New Roman"/>
                <w:sz w:val="16"/>
                <w:szCs w:val="16"/>
                <w:lang w:eastAsia="ar-SA"/>
              </w:rPr>
              <w:t>у</w:t>
            </w:r>
            <w:r w:rsidR="00E9152F" w:rsidRPr="00E9152F">
              <w:rPr>
                <w:rFonts w:ascii="Times New Roman" w:hAnsi="Times New Roman" w:cs="Times New Roman"/>
                <w:sz w:val="16"/>
                <w:szCs w:val="16"/>
                <w:lang w:eastAsia="ar-SA"/>
              </w:rPr>
              <w:t>словный диаметр трубопроводов, мм</w:t>
            </w:r>
          </w:p>
        </w:tc>
        <w:tc>
          <w:tcPr>
            <w:tcW w:w="709" w:type="dxa"/>
            <w:shd w:val="clear" w:color="auto" w:fill="auto"/>
            <w:textDirection w:val="btLr"/>
          </w:tcPr>
          <w:p w:rsidR="00E9152F" w:rsidRPr="00E9152F" w:rsidRDefault="00F1401B" w:rsidP="00883F77">
            <w:pPr>
              <w:shd w:val="clear" w:color="auto" w:fill="FFFFFF"/>
              <w:spacing w:line="240" w:lineRule="auto"/>
              <w:ind w:left="113" w:right="113"/>
              <w:jc w:val="center"/>
              <w:rPr>
                <w:rFonts w:ascii="Times New Roman" w:hAnsi="Times New Roman" w:cs="Times New Roman"/>
                <w:sz w:val="16"/>
                <w:szCs w:val="16"/>
                <w:lang w:eastAsia="ar-SA"/>
              </w:rPr>
            </w:pPr>
            <w:r>
              <w:rPr>
                <w:rFonts w:ascii="Times New Roman" w:hAnsi="Times New Roman" w:cs="Times New Roman"/>
                <w:sz w:val="16"/>
                <w:szCs w:val="16"/>
                <w:lang w:eastAsia="ar-SA"/>
              </w:rPr>
              <w:t>д</w:t>
            </w:r>
            <w:r w:rsidR="00E9152F" w:rsidRPr="00E9152F">
              <w:rPr>
                <w:rFonts w:ascii="Times New Roman" w:hAnsi="Times New Roman" w:cs="Times New Roman"/>
                <w:sz w:val="16"/>
                <w:szCs w:val="16"/>
                <w:lang w:eastAsia="ar-SA"/>
              </w:rPr>
              <w:t>лина (в 2-х) трубном исчислении), м</w:t>
            </w:r>
          </w:p>
        </w:tc>
      </w:tr>
    </w:tbl>
    <w:p w:rsidR="00E9152F" w:rsidRPr="00E9152F" w:rsidRDefault="00E9152F" w:rsidP="00D3574D">
      <w:pPr>
        <w:spacing w:after="0" w:line="240" w:lineRule="auto"/>
        <w:rPr>
          <w:rFonts w:ascii="Times New Roman" w:hAnsi="Times New Roman" w:cs="Times New Roman"/>
          <w:sz w:val="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2409"/>
        <w:gridCol w:w="2410"/>
        <w:gridCol w:w="431"/>
        <w:gridCol w:w="561"/>
        <w:gridCol w:w="567"/>
        <w:gridCol w:w="998"/>
        <w:gridCol w:w="845"/>
        <w:gridCol w:w="709"/>
      </w:tblGrid>
      <w:tr w:rsidR="00E9152F" w:rsidRPr="00E9152F" w:rsidTr="00411DD8">
        <w:trPr>
          <w:trHeight w:val="252"/>
          <w:tblHeader/>
        </w:trPr>
        <w:tc>
          <w:tcPr>
            <w:tcW w:w="534"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w:t>
            </w:r>
          </w:p>
        </w:tc>
        <w:tc>
          <w:tcPr>
            <w:tcW w:w="24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2</w:t>
            </w:r>
          </w:p>
        </w:tc>
        <w:tc>
          <w:tcPr>
            <w:tcW w:w="2410"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3</w:t>
            </w:r>
          </w:p>
        </w:tc>
        <w:tc>
          <w:tcPr>
            <w:tcW w:w="431"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4</w:t>
            </w:r>
          </w:p>
        </w:tc>
        <w:tc>
          <w:tcPr>
            <w:tcW w:w="561"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5</w:t>
            </w:r>
          </w:p>
        </w:tc>
        <w:tc>
          <w:tcPr>
            <w:tcW w:w="567"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6</w:t>
            </w:r>
          </w:p>
        </w:tc>
        <w:tc>
          <w:tcPr>
            <w:tcW w:w="998"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7</w:t>
            </w:r>
          </w:p>
        </w:tc>
        <w:tc>
          <w:tcPr>
            <w:tcW w:w="845"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8</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9</w:t>
            </w:r>
          </w:p>
        </w:tc>
      </w:tr>
      <w:tr w:rsidR="00E9152F" w:rsidRPr="00E9152F" w:rsidTr="00D3574D">
        <w:trPr>
          <w:trHeight w:val="275"/>
        </w:trPr>
        <w:tc>
          <w:tcPr>
            <w:tcW w:w="534" w:type="dxa"/>
            <w:shd w:val="clear" w:color="auto" w:fill="auto"/>
          </w:tcPr>
          <w:p w:rsidR="00E9152F" w:rsidRPr="00E9152F" w:rsidRDefault="00E9152F" w:rsidP="00D3574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w:t>
            </w:r>
          </w:p>
        </w:tc>
        <w:tc>
          <w:tcPr>
            <w:tcW w:w="2409"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Тепловая сеть 1 главная (1А) (1Б)</w:t>
            </w:r>
          </w:p>
        </w:tc>
        <w:tc>
          <w:tcPr>
            <w:tcW w:w="2410"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ТКIа/1, ТКI/6</w:t>
            </w:r>
          </w:p>
        </w:tc>
        <w:tc>
          <w:tcPr>
            <w:tcW w:w="431"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p w:rsidR="00E9152F" w:rsidRPr="00E9152F" w:rsidRDefault="00E9152F" w:rsidP="00F1401B">
            <w:pPr>
              <w:spacing w:after="0" w:line="240" w:lineRule="auto"/>
              <w:jc w:val="center"/>
              <w:rPr>
                <w:rFonts w:ascii="Times New Roman" w:hAnsi="Times New Roman" w:cs="Times New Roman"/>
                <w:sz w:val="16"/>
                <w:szCs w:val="16"/>
              </w:rPr>
            </w:pPr>
          </w:p>
        </w:tc>
        <w:tc>
          <w:tcPr>
            <w:tcW w:w="561"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p w:rsidR="00E9152F" w:rsidRPr="00E9152F" w:rsidRDefault="00E9152F" w:rsidP="00F1401B">
            <w:pPr>
              <w:spacing w:after="0" w:line="240" w:lineRule="auto"/>
              <w:jc w:val="center"/>
              <w:rPr>
                <w:rFonts w:ascii="Times New Roman" w:hAnsi="Times New Roman" w:cs="Times New Roman"/>
                <w:sz w:val="16"/>
                <w:szCs w:val="16"/>
              </w:rPr>
            </w:pPr>
          </w:p>
        </w:tc>
        <w:tc>
          <w:tcPr>
            <w:tcW w:w="567"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p w:rsidR="00E9152F" w:rsidRPr="00E9152F" w:rsidRDefault="00E9152F" w:rsidP="00F1401B">
            <w:pPr>
              <w:spacing w:after="0" w:line="240" w:lineRule="auto"/>
              <w:jc w:val="center"/>
              <w:rPr>
                <w:rFonts w:ascii="Times New Roman" w:hAnsi="Times New Roman" w:cs="Times New Roman"/>
                <w:sz w:val="16"/>
                <w:szCs w:val="16"/>
              </w:rPr>
            </w:pPr>
          </w:p>
        </w:tc>
        <w:tc>
          <w:tcPr>
            <w:tcW w:w="998"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p w:rsidR="00E9152F" w:rsidRPr="00E9152F" w:rsidRDefault="00E9152F" w:rsidP="00F1401B">
            <w:pPr>
              <w:spacing w:after="0" w:line="240" w:lineRule="auto"/>
              <w:jc w:val="center"/>
              <w:rPr>
                <w:rFonts w:ascii="Times New Roman" w:hAnsi="Times New Roman" w:cs="Times New Roman"/>
                <w:sz w:val="16"/>
                <w:szCs w:val="16"/>
              </w:rPr>
            </w:pPr>
          </w:p>
        </w:tc>
        <w:tc>
          <w:tcPr>
            <w:tcW w:w="845"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530</w:t>
            </w:r>
          </w:p>
        </w:tc>
        <w:tc>
          <w:tcPr>
            <w:tcW w:w="709" w:type="dxa"/>
            <w:shd w:val="clear" w:color="auto" w:fill="auto"/>
          </w:tcPr>
          <w:p w:rsidR="00E9152F" w:rsidRPr="00E9152F" w:rsidRDefault="00E9152F" w:rsidP="00F1401B">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2670</w:t>
            </w:r>
          </w:p>
        </w:tc>
      </w:tr>
      <w:tr w:rsidR="00E9152F" w:rsidRPr="00E9152F" w:rsidTr="00411DD8">
        <w:trPr>
          <w:trHeight w:val="252"/>
        </w:trPr>
        <w:tc>
          <w:tcPr>
            <w:tcW w:w="534" w:type="dxa"/>
            <w:shd w:val="clear" w:color="auto" w:fill="auto"/>
          </w:tcPr>
          <w:p w:rsidR="00E9152F" w:rsidRPr="00E9152F" w:rsidRDefault="00E9152F" w:rsidP="00D3574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w:t>
            </w:r>
          </w:p>
        </w:tc>
        <w:tc>
          <w:tcPr>
            <w:tcW w:w="2409"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Тепловые сети ТК 83 ввод 1-2 магистрали</w:t>
            </w:r>
          </w:p>
        </w:tc>
        <w:tc>
          <w:tcPr>
            <w:tcW w:w="2410"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Энергетиков, 3</w:t>
            </w:r>
          </w:p>
        </w:tc>
        <w:tc>
          <w:tcPr>
            <w:tcW w:w="431"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01.08.1990</w:t>
            </w:r>
          </w:p>
        </w:tc>
        <w:tc>
          <w:tcPr>
            <w:tcW w:w="845"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530</w:t>
            </w:r>
          </w:p>
        </w:tc>
        <w:tc>
          <w:tcPr>
            <w:tcW w:w="709" w:type="dxa"/>
            <w:shd w:val="clear" w:color="auto" w:fill="auto"/>
          </w:tcPr>
          <w:p w:rsidR="00E9152F" w:rsidRPr="00E9152F" w:rsidRDefault="00E9152F" w:rsidP="00F1401B">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780</w:t>
            </w:r>
          </w:p>
        </w:tc>
      </w:tr>
      <w:tr w:rsidR="00E9152F" w:rsidRPr="00E9152F" w:rsidTr="00411DD8">
        <w:trPr>
          <w:trHeight w:val="70"/>
        </w:trPr>
        <w:tc>
          <w:tcPr>
            <w:tcW w:w="534" w:type="dxa"/>
            <w:vMerge w:val="restart"/>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3.</w:t>
            </w:r>
          </w:p>
        </w:tc>
        <w:tc>
          <w:tcPr>
            <w:tcW w:w="2409" w:type="dxa"/>
            <w:vMerge w:val="restart"/>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Тепловая сеть</w:t>
            </w:r>
          </w:p>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Гагарина</w:t>
            </w:r>
          </w:p>
        </w:tc>
        <w:tc>
          <w:tcPr>
            <w:tcW w:w="2410" w:type="dxa"/>
            <w:vMerge w:val="restart"/>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Гагарина, 6</w:t>
            </w:r>
          </w:p>
        </w:tc>
        <w:tc>
          <w:tcPr>
            <w:tcW w:w="431" w:type="dxa"/>
            <w:vMerge w:val="restart"/>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vMerge w:val="restart"/>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vMerge w:val="restart"/>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vMerge w:val="restart"/>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01.05.1972</w:t>
            </w:r>
          </w:p>
        </w:tc>
        <w:tc>
          <w:tcPr>
            <w:tcW w:w="845"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530</w:t>
            </w:r>
          </w:p>
        </w:tc>
        <w:tc>
          <w:tcPr>
            <w:tcW w:w="709" w:type="dxa"/>
            <w:shd w:val="clear" w:color="auto" w:fill="auto"/>
          </w:tcPr>
          <w:p w:rsidR="00E9152F" w:rsidRPr="00E9152F" w:rsidRDefault="00E9152F" w:rsidP="00F1401B">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1270</w:t>
            </w:r>
          </w:p>
        </w:tc>
      </w:tr>
      <w:tr w:rsidR="00E9152F" w:rsidRPr="00E9152F" w:rsidTr="00411DD8">
        <w:trPr>
          <w:trHeight w:val="190"/>
        </w:trPr>
        <w:tc>
          <w:tcPr>
            <w:tcW w:w="534" w:type="dxa"/>
            <w:vMerge/>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p>
        </w:tc>
        <w:tc>
          <w:tcPr>
            <w:tcW w:w="2409" w:type="dxa"/>
            <w:vMerge/>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p>
        </w:tc>
        <w:tc>
          <w:tcPr>
            <w:tcW w:w="2410" w:type="dxa"/>
            <w:vMerge/>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p>
        </w:tc>
        <w:tc>
          <w:tcPr>
            <w:tcW w:w="431" w:type="dxa"/>
            <w:vMerge/>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p>
        </w:tc>
        <w:tc>
          <w:tcPr>
            <w:tcW w:w="561" w:type="dxa"/>
            <w:vMerge/>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p>
        </w:tc>
        <w:tc>
          <w:tcPr>
            <w:tcW w:w="567" w:type="dxa"/>
            <w:vMerge/>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p>
        </w:tc>
        <w:tc>
          <w:tcPr>
            <w:tcW w:w="998" w:type="dxa"/>
            <w:vMerge/>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p>
        </w:tc>
        <w:tc>
          <w:tcPr>
            <w:tcW w:w="845"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273</w:t>
            </w:r>
          </w:p>
        </w:tc>
        <w:tc>
          <w:tcPr>
            <w:tcW w:w="709" w:type="dxa"/>
            <w:shd w:val="clear" w:color="auto" w:fill="auto"/>
          </w:tcPr>
          <w:p w:rsidR="00E9152F" w:rsidRPr="00E9152F" w:rsidRDefault="00E9152F" w:rsidP="00F1401B">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630</w:t>
            </w:r>
          </w:p>
        </w:tc>
      </w:tr>
      <w:tr w:rsidR="00E9152F" w:rsidRPr="00E9152F" w:rsidTr="00411DD8">
        <w:trPr>
          <w:trHeight w:val="252"/>
        </w:trPr>
        <w:tc>
          <w:tcPr>
            <w:tcW w:w="534"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4.</w:t>
            </w:r>
          </w:p>
        </w:tc>
        <w:tc>
          <w:tcPr>
            <w:tcW w:w="2409"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Тепловая сеть магистральная</w:t>
            </w:r>
          </w:p>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Гагарина</w:t>
            </w:r>
          </w:p>
        </w:tc>
        <w:tc>
          <w:tcPr>
            <w:tcW w:w="2410"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Гагарина, 1-23</w:t>
            </w:r>
          </w:p>
        </w:tc>
        <w:tc>
          <w:tcPr>
            <w:tcW w:w="431"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01.05.1965</w:t>
            </w:r>
          </w:p>
        </w:tc>
        <w:tc>
          <w:tcPr>
            <w:tcW w:w="845"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530</w:t>
            </w:r>
          </w:p>
        </w:tc>
        <w:tc>
          <w:tcPr>
            <w:tcW w:w="709" w:type="dxa"/>
            <w:shd w:val="clear" w:color="auto" w:fill="auto"/>
          </w:tcPr>
          <w:p w:rsidR="00E9152F" w:rsidRPr="00E9152F" w:rsidRDefault="00E9152F" w:rsidP="00F1401B">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1570</w:t>
            </w:r>
          </w:p>
        </w:tc>
      </w:tr>
      <w:tr w:rsidR="00E9152F" w:rsidRPr="00E9152F" w:rsidTr="00411DD8">
        <w:trPr>
          <w:trHeight w:val="70"/>
        </w:trPr>
        <w:tc>
          <w:tcPr>
            <w:tcW w:w="534" w:type="dxa"/>
            <w:vMerge w:val="restart"/>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5.</w:t>
            </w:r>
          </w:p>
        </w:tc>
        <w:tc>
          <w:tcPr>
            <w:tcW w:w="2409" w:type="dxa"/>
            <w:vMerge w:val="restart"/>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Тепловая сеть магистральная</w:t>
            </w:r>
          </w:p>
          <w:p w:rsidR="00E9152F" w:rsidRPr="00E9152F" w:rsidRDefault="00E9152F" w:rsidP="00F1401B">
            <w:pPr>
              <w:spacing w:after="0" w:line="240" w:lineRule="auto"/>
              <w:jc w:val="center"/>
              <w:rPr>
                <w:rFonts w:ascii="Times New Roman" w:hAnsi="Times New Roman" w:cs="Times New Roman"/>
                <w:i/>
                <w:sz w:val="16"/>
                <w:szCs w:val="16"/>
              </w:rPr>
            </w:pPr>
            <w:r w:rsidRPr="00E9152F">
              <w:rPr>
                <w:rFonts w:ascii="Times New Roman" w:hAnsi="Times New Roman" w:cs="Times New Roman"/>
                <w:sz w:val="16"/>
                <w:szCs w:val="16"/>
              </w:rPr>
              <w:t xml:space="preserve"> I Баумановская</w:t>
            </w:r>
          </w:p>
        </w:tc>
        <w:tc>
          <w:tcPr>
            <w:tcW w:w="2410" w:type="dxa"/>
            <w:vMerge w:val="restart"/>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ТКI/5А, ТК БI/5</w:t>
            </w:r>
          </w:p>
        </w:tc>
        <w:tc>
          <w:tcPr>
            <w:tcW w:w="431" w:type="dxa"/>
            <w:vMerge w:val="restart"/>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vMerge w:val="restart"/>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vMerge w:val="restart"/>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vMerge w:val="restart"/>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p w:rsidR="00E9152F" w:rsidRPr="00E9152F" w:rsidRDefault="00E9152F" w:rsidP="00F1401B">
            <w:pPr>
              <w:spacing w:after="0" w:line="240" w:lineRule="auto"/>
              <w:jc w:val="center"/>
              <w:rPr>
                <w:rFonts w:ascii="Times New Roman" w:hAnsi="Times New Roman" w:cs="Times New Roman"/>
                <w:sz w:val="16"/>
                <w:szCs w:val="16"/>
              </w:rPr>
            </w:pPr>
          </w:p>
        </w:tc>
        <w:tc>
          <w:tcPr>
            <w:tcW w:w="845"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325</w:t>
            </w:r>
          </w:p>
        </w:tc>
        <w:tc>
          <w:tcPr>
            <w:tcW w:w="709" w:type="dxa"/>
            <w:shd w:val="clear" w:color="auto" w:fill="auto"/>
          </w:tcPr>
          <w:p w:rsidR="00E9152F" w:rsidRPr="00E9152F" w:rsidRDefault="00E9152F" w:rsidP="00F1401B">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1216</w:t>
            </w:r>
          </w:p>
        </w:tc>
      </w:tr>
      <w:tr w:rsidR="00E9152F" w:rsidRPr="00E9152F" w:rsidTr="00411DD8">
        <w:trPr>
          <w:trHeight w:val="70"/>
        </w:trPr>
        <w:tc>
          <w:tcPr>
            <w:tcW w:w="534" w:type="dxa"/>
            <w:vMerge/>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p>
        </w:tc>
        <w:tc>
          <w:tcPr>
            <w:tcW w:w="2409" w:type="dxa"/>
            <w:vMerge/>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p>
        </w:tc>
        <w:tc>
          <w:tcPr>
            <w:tcW w:w="2410" w:type="dxa"/>
            <w:vMerge/>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p>
        </w:tc>
        <w:tc>
          <w:tcPr>
            <w:tcW w:w="431" w:type="dxa"/>
            <w:vMerge/>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p>
        </w:tc>
        <w:tc>
          <w:tcPr>
            <w:tcW w:w="561" w:type="dxa"/>
            <w:vMerge/>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p>
        </w:tc>
        <w:tc>
          <w:tcPr>
            <w:tcW w:w="567" w:type="dxa"/>
            <w:vMerge/>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p>
        </w:tc>
        <w:tc>
          <w:tcPr>
            <w:tcW w:w="998" w:type="dxa"/>
            <w:vMerge/>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p>
        </w:tc>
        <w:tc>
          <w:tcPr>
            <w:tcW w:w="845"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273</w:t>
            </w:r>
          </w:p>
        </w:tc>
        <w:tc>
          <w:tcPr>
            <w:tcW w:w="709" w:type="dxa"/>
            <w:shd w:val="clear" w:color="auto" w:fill="auto"/>
          </w:tcPr>
          <w:p w:rsidR="00E9152F" w:rsidRPr="00E9152F" w:rsidRDefault="00E9152F" w:rsidP="00F1401B">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520</w:t>
            </w:r>
          </w:p>
        </w:tc>
      </w:tr>
      <w:tr w:rsidR="00E9152F" w:rsidRPr="00E9152F" w:rsidTr="00411DD8">
        <w:trPr>
          <w:trHeight w:val="70"/>
        </w:trPr>
        <w:tc>
          <w:tcPr>
            <w:tcW w:w="534" w:type="dxa"/>
            <w:vMerge w:val="restart"/>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6.</w:t>
            </w:r>
          </w:p>
        </w:tc>
        <w:tc>
          <w:tcPr>
            <w:tcW w:w="2409" w:type="dxa"/>
            <w:vMerge w:val="restart"/>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Тепловая сеть магистральная</w:t>
            </w:r>
          </w:p>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 II Баумановская</w:t>
            </w:r>
          </w:p>
        </w:tc>
        <w:tc>
          <w:tcPr>
            <w:tcW w:w="2410" w:type="dxa"/>
            <w:vMerge w:val="restart"/>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ТКII/1, ТК БI/3</w:t>
            </w:r>
          </w:p>
        </w:tc>
        <w:tc>
          <w:tcPr>
            <w:tcW w:w="431" w:type="dxa"/>
            <w:vMerge w:val="restart"/>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vMerge w:val="restart"/>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vMerge w:val="restart"/>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vMerge w:val="restart"/>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325</w:t>
            </w:r>
          </w:p>
        </w:tc>
        <w:tc>
          <w:tcPr>
            <w:tcW w:w="709" w:type="dxa"/>
            <w:shd w:val="clear" w:color="auto" w:fill="auto"/>
          </w:tcPr>
          <w:p w:rsidR="00E9152F" w:rsidRPr="00E9152F" w:rsidRDefault="00E9152F" w:rsidP="00F1401B">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698</w:t>
            </w:r>
          </w:p>
        </w:tc>
      </w:tr>
      <w:tr w:rsidR="00E9152F" w:rsidRPr="00E9152F" w:rsidTr="00411DD8">
        <w:trPr>
          <w:trHeight w:val="184"/>
        </w:trPr>
        <w:tc>
          <w:tcPr>
            <w:tcW w:w="534" w:type="dxa"/>
            <w:vMerge/>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p>
        </w:tc>
        <w:tc>
          <w:tcPr>
            <w:tcW w:w="2409" w:type="dxa"/>
            <w:vMerge/>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p>
        </w:tc>
        <w:tc>
          <w:tcPr>
            <w:tcW w:w="2410" w:type="dxa"/>
            <w:vMerge/>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p>
        </w:tc>
        <w:tc>
          <w:tcPr>
            <w:tcW w:w="431" w:type="dxa"/>
            <w:vMerge/>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p>
        </w:tc>
        <w:tc>
          <w:tcPr>
            <w:tcW w:w="561" w:type="dxa"/>
            <w:vMerge/>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p>
        </w:tc>
        <w:tc>
          <w:tcPr>
            <w:tcW w:w="567" w:type="dxa"/>
            <w:vMerge/>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p>
        </w:tc>
        <w:tc>
          <w:tcPr>
            <w:tcW w:w="998" w:type="dxa"/>
            <w:vMerge/>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p>
        </w:tc>
        <w:tc>
          <w:tcPr>
            <w:tcW w:w="845"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273</w:t>
            </w:r>
          </w:p>
        </w:tc>
        <w:tc>
          <w:tcPr>
            <w:tcW w:w="709" w:type="dxa"/>
            <w:shd w:val="clear" w:color="auto" w:fill="auto"/>
          </w:tcPr>
          <w:p w:rsidR="00E9152F" w:rsidRPr="00E9152F" w:rsidRDefault="00E9152F" w:rsidP="00F1401B">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410</w:t>
            </w:r>
          </w:p>
        </w:tc>
      </w:tr>
      <w:tr w:rsidR="00E9152F" w:rsidRPr="00E9152F" w:rsidTr="00411DD8">
        <w:trPr>
          <w:trHeight w:val="252"/>
        </w:trPr>
        <w:tc>
          <w:tcPr>
            <w:tcW w:w="534"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7.</w:t>
            </w:r>
          </w:p>
        </w:tc>
        <w:tc>
          <w:tcPr>
            <w:tcW w:w="2409"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Перемычка I Баумановская </w:t>
            </w:r>
          </w:p>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II Баумановская</w:t>
            </w:r>
          </w:p>
        </w:tc>
        <w:tc>
          <w:tcPr>
            <w:tcW w:w="2410"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ТКIа/5А, ТКII/1</w:t>
            </w:r>
          </w:p>
        </w:tc>
        <w:tc>
          <w:tcPr>
            <w:tcW w:w="431"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273</w:t>
            </w:r>
          </w:p>
        </w:tc>
        <w:tc>
          <w:tcPr>
            <w:tcW w:w="709" w:type="dxa"/>
            <w:shd w:val="clear" w:color="auto" w:fill="auto"/>
          </w:tcPr>
          <w:p w:rsidR="00E9152F" w:rsidRPr="00E9152F" w:rsidRDefault="00E9152F" w:rsidP="00F1401B">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64</w:t>
            </w:r>
          </w:p>
        </w:tc>
      </w:tr>
      <w:tr w:rsidR="00E9152F" w:rsidRPr="00E9152F" w:rsidTr="00411DD8">
        <w:trPr>
          <w:trHeight w:val="252"/>
        </w:trPr>
        <w:tc>
          <w:tcPr>
            <w:tcW w:w="534"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8.</w:t>
            </w:r>
          </w:p>
        </w:tc>
        <w:tc>
          <w:tcPr>
            <w:tcW w:w="2409"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Тепловая сеть магистральная</w:t>
            </w:r>
          </w:p>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 ул. Энергетиков</w:t>
            </w:r>
          </w:p>
        </w:tc>
        <w:tc>
          <w:tcPr>
            <w:tcW w:w="2410"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Энергетиков, 1</w:t>
            </w:r>
          </w:p>
        </w:tc>
        <w:tc>
          <w:tcPr>
            <w:tcW w:w="431"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01.05.1976</w:t>
            </w:r>
          </w:p>
        </w:tc>
        <w:tc>
          <w:tcPr>
            <w:tcW w:w="845"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630</w:t>
            </w:r>
          </w:p>
        </w:tc>
        <w:tc>
          <w:tcPr>
            <w:tcW w:w="709" w:type="dxa"/>
            <w:shd w:val="clear" w:color="auto" w:fill="auto"/>
          </w:tcPr>
          <w:p w:rsidR="00E9152F" w:rsidRPr="00E9152F" w:rsidRDefault="00E9152F" w:rsidP="00F1401B">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1340</w:t>
            </w:r>
          </w:p>
        </w:tc>
      </w:tr>
      <w:tr w:rsidR="00E9152F" w:rsidRPr="00E9152F" w:rsidTr="00411DD8">
        <w:trPr>
          <w:trHeight w:val="252"/>
        </w:trPr>
        <w:tc>
          <w:tcPr>
            <w:tcW w:w="534"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9.</w:t>
            </w:r>
          </w:p>
        </w:tc>
        <w:tc>
          <w:tcPr>
            <w:tcW w:w="2409"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Тепловая сеть магистральная </w:t>
            </w:r>
          </w:p>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II главная</w:t>
            </w:r>
          </w:p>
        </w:tc>
        <w:tc>
          <w:tcPr>
            <w:tcW w:w="2410"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ТКII/1, Наземный переход</w:t>
            </w:r>
          </w:p>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Низяева</w:t>
            </w:r>
          </w:p>
        </w:tc>
        <w:tc>
          <w:tcPr>
            <w:tcW w:w="431"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630</w:t>
            </w:r>
          </w:p>
        </w:tc>
        <w:tc>
          <w:tcPr>
            <w:tcW w:w="709" w:type="dxa"/>
            <w:shd w:val="clear" w:color="auto" w:fill="auto"/>
          </w:tcPr>
          <w:p w:rsidR="00E9152F" w:rsidRPr="00E9152F" w:rsidRDefault="00E9152F" w:rsidP="00F1401B">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528</w:t>
            </w:r>
          </w:p>
        </w:tc>
      </w:tr>
      <w:tr w:rsidR="00E9152F" w:rsidRPr="00E9152F" w:rsidTr="00411DD8">
        <w:trPr>
          <w:trHeight w:val="252"/>
        </w:trPr>
        <w:tc>
          <w:tcPr>
            <w:tcW w:w="534"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10.</w:t>
            </w:r>
          </w:p>
        </w:tc>
        <w:tc>
          <w:tcPr>
            <w:tcW w:w="2409"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Наземный переход  ул. Низяева</w:t>
            </w:r>
          </w:p>
        </w:tc>
        <w:tc>
          <w:tcPr>
            <w:tcW w:w="2410"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Низяева, 33</w:t>
            </w:r>
          </w:p>
        </w:tc>
        <w:tc>
          <w:tcPr>
            <w:tcW w:w="431"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17.12.2001</w:t>
            </w:r>
          </w:p>
        </w:tc>
        <w:tc>
          <w:tcPr>
            <w:tcW w:w="845"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530</w:t>
            </w:r>
          </w:p>
        </w:tc>
        <w:tc>
          <w:tcPr>
            <w:tcW w:w="709" w:type="dxa"/>
            <w:shd w:val="clear" w:color="auto" w:fill="auto"/>
          </w:tcPr>
          <w:p w:rsidR="00E9152F" w:rsidRPr="00E9152F" w:rsidRDefault="00E9152F" w:rsidP="00F1401B">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144</w:t>
            </w:r>
          </w:p>
        </w:tc>
      </w:tr>
      <w:tr w:rsidR="00E9152F" w:rsidRPr="00E9152F" w:rsidTr="00411DD8">
        <w:trPr>
          <w:trHeight w:val="149"/>
        </w:trPr>
        <w:tc>
          <w:tcPr>
            <w:tcW w:w="534" w:type="dxa"/>
            <w:vMerge w:val="restart"/>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11.</w:t>
            </w:r>
          </w:p>
        </w:tc>
        <w:tc>
          <w:tcPr>
            <w:tcW w:w="2409" w:type="dxa"/>
            <w:vMerge w:val="restart"/>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Тепловая сеть магистральная </w:t>
            </w:r>
          </w:p>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II главная</w:t>
            </w:r>
          </w:p>
        </w:tc>
        <w:tc>
          <w:tcPr>
            <w:tcW w:w="2410" w:type="dxa"/>
            <w:vMerge w:val="restart"/>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Наземный переход </w:t>
            </w:r>
          </w:p>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ул. Низяева, </w:t>
            </w:r>
          </w:p>
        </w:tc>
        <w:tc>
          <w:tcPr>
            <w:tcW w:w="431" w:type="dxa"/>
            <w:vMerge w:val="restart"/>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vMerge w:val="restart"/>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vMerge w:val="restart"/>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vMerge w:val="restart"/>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530</w:t>
            </w:r>
          </w:p>
        </w:tc>
        <w:tc>
          <w:tcPr>
            <w:tcW w:w="709" w:type="dxa"/>
            <w:shd w:val="clear" w:color="auto" w:fill="auto"/>
          </w:tcPr>
          <w:p w:rsidR="00E9152F" w:rsidRPr="00E9152F" w:rsidRDefault="00E9152F" w:rsidP="00F1401B">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240</w:t>
            </w:r>
          </w:p>
        </w:tc>
      </w:tr>
      <w:tr w:rsidR="00E9152F" w:rsidRPr="00E9152F" w:rsidTr="00411DD8">
        <w:trPr>
          <w:trHeight w:val="70"/>
        </w:trPr>
        <w:tc>
          <w:tcPr>
            <w:tcW w:w="534" w:type="dxa"/>
            <w:vMerge/>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p>
        </w:tc>
        <w:tc>
          <w:tcPr>
            <w:tcW w:w="2409" w:type="dxa"/>
            <w:vMerge/>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p>
        </w:tc>
        <w:tc>
          <w:tcPr>
            <w:tcW w:w="2410" w:type="dxa"/>
            <w:vMerge/>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p>
        </w:tc>
        <w:tc>
          <w:tcPr>
            <w:tcW w:w="431" w:type="dxa"/>
            <w:vMerge/>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p>
        </w:tc>
        <w:tc>
          <w:tcPr>
            <w:tcW w:w="561" w:type="dxa"/>
            <w:vMerge/>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p>
        </w:tc>
        <w:tc>
          <w:tcPr>
            <w:tcW w:w="567" w:type="dxa"/>
            <w:vMerge/>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p>
        </w:tc>
        <w:tc>
          <w:tcPr>
            <w:tcW w:w="998" w:type="dxa"/>
            <w:vMerge/>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p>
        </w:tc>
        <w:tc>
          <w:tcPr>
            <w:tcW w:w="845"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630</w:t>
            </w:r>
          </w:p>
        </w:tc>
        <w:tc>
          <w:tcPr>
            <w:tcW w:w="709" w:type="dxa"/>
            <w:shd w:val="clear" w:color="auto" w:fill="auto"/>
          </w:tcPr>
          <w:p w:rsidR="00E9152F" w:rsidRPr="00E9152F" w:rsidRDefault="00E9152F" w:rsidP="00F1401B">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1204</w:t>
            </w:r>
          </w:p>
        </w:tc>
      </w:tr>
      <w:tr w:rsidR="00E9152F" w:rsidRPr="00E9152F" w:rsidTr="00411DD8">
        <w:trPr>
          <w:trHeight w:val="252"/>
        </w:trPr>
        <w:tc>
          <w:tcPr>
            <w:tcW w:w="534"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12.</w:t>
            </w:r>
          </w:p>
        </w:tc>
        <w:tc>
          <w:tcPr>
            <w:tcW w:w="2409"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Сеть тепловоздухоснабжения</w:t>
            </w:r>
          </w:p>
        </w:tc>
        <w:tc>
          <w:tcPr>
            <w:tcW w:w="2410"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Монтажная, 22</w:t>
            </w:r>
          </w:p>
        </w:tc>
        <w:tc>
          <w:tcPr>
            <w:tcW w:w="431"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219</w:t>
            </w:r>
          </w:p>
        </w:tc>
        <w:tc>
          <w:tcPr>
            <w:tcW w:w="709" w:type="dxa"/>
            <w:shd w:val="clear" w:color="auto" w:fill="auto"/>
          </w:tcPr>
          <w:p w:rsidR="00E9152F" w:rsidRPr="00E9152F" w:rsidRDefault="00E9152F" w:rsidP="00F1401B">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648.2</w:t>
            </w:r>
          </w:p>
        </w:tc>
      </w:tr>
      <w:tr w:rsidR="00E9152F" w:rsidRPr="00E9152F" w:rsidTr="00411DD8">
        <w:trPr>
          <w:trHeight w:val="252"/>
        </w:trPr>
        <w:tc>
          <w:tcPr>
            <w:tcW w:w="534"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13.</w:t>
            </w:r>
          </w:p>
        </w:tc>
        <w:tc>
          <w:tcPr>
            <w:tcW w:w="2409"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Тепловые сети</w:t>
            </w:r>
          </w:p>
        </w:tc>
        <w:tc>
          <w:tcPr>
            <w:tcW w:w="2410"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Фрунзе, 5</w:t>
            </w:r>
          </w:p>
        </w:tc>
        <w:tc>
          <w:tcPr>
            <w:tcW w:w="431"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05.12.1997</w:t>
            </w:r>
          </w:p>
        </w:tc>
        <w:tc>
          <w:tcPr>
            <w:tcW w:w="845"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630</w:t>
            </w:r>
          </w:p>
        </w:tc>
        <w:tc>
          <w:tcPr>
            <w:tcW w:w="709" w:type="dxa"/>
            <w:shd w:val="clear" w:color="auto" w:fill="auto"/>
          </w:tcPr>
          <w:p w:rsidR="00E9152F" w:rsidRPr="00E9152F" w:rsidRDefault="00E9152F" w:rsidP="00F1401B">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960</w:t>
            </w:r>
          </w:p>
        </w:tc>
      </w:tr>
      <w:tr w:rsidR="00E9152F" w:rsidRPr="00E9152F" w:rsidTr="00411DD8">
        <w:trPr>
          <w:trHeight w:val="252"/>
        </w:trPr>
        <w:tc>
          <w:tcPr>
            <w:tcW w:w="534"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14.</w:t>
            </w:r>
          </w:p>
        </w:tc>
        <w:tc>
          <w:tcPr>
            <w:tcW w:w="2409"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Тепловая сеть магистральная II главная</w:t>
            </w:r>
          </w:p>
        </w:tc>
        <w:tc>
          <w:tcPr>
            <w:tcW w:w="2410"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ТКII/10а, ТКII/19</w:t>
            </w:r>
          </w:p>
        </w:tc>
        <w:tc>
          <w:tcPr>
            <w:tcW w:w="431"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530</w:t>
            </w:r>
          </w:p>
        </w:tc>
        <w:tc>
          <w:tcPr>
            <w:tcW w:w="709" w:type="dxa"/>
            <w:shd w:val="clear" w:color="auto" w:fill="auto"/>
          </w:tcPr>
          <w:p w:rsidR="00E9152F" w:rsidRPr="00E9152F" w:rsidRDefault="00E9152F" w:rsidP="00F1401B">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1680</w:t>
            </w:r>
          </w:p>
        </w:tc>
      </w:tr>
      <w:tr w:rsidR="00E9152F" w:rsidRPr="00E9152F" w:rsidTr="00411DD8">
        <w:trPr>
          <w:trHeight w:val="252"/>
        </w:trPr>
        <w:tc>
          <w:tcPr>
            <w:tcW w:w="534"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15.</w:t>
            </w:r>
          </w:p>
        </w:tc>
        <w:tc>
          <w:tcPr>
            <w:tcW w:w="2409"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Тепловые сети  </w:t>
            </w:r>
          </w:p>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Северная</w:t>
            </w:r>
          </w:p>
        </w:tc>
        <w:tc>
          <w:tcPr>
            <w:tcW w:w="2410"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Северная, 16Б</w:t>
            </w:r>
          </w:p>
        </w:tc>
        <w:tc>
          <w:tcPr>
            <w:tcW w:w="431"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01.05.1972</w:t>
            </w:r>
          </w:p>
        </w:tc>
        <w:tc>
          <w:tcPr>
            <w:tcW w:w="845"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530</w:t>
            </w:r>
          </w:p>
        </w:tc>
        <w:tc>
          <w:tcPr>
            <w:tcW w:w="709" w:type="dxa"/>
            <w:shd w:val="clear" w:color="auto" w:fill="auto"/>
          </w:tcPr>
          <w:p w:rsidR="00E9152F" w:rsidRPr="00E9152F" w:rsidRDefault="00E9152F" w:rsidP="00F1401B">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1420</w:t>
            </w:r>
          </w:p>
        </w:tc>
      </w:tr>
      <w:tr w:rsidR="00E9152F" w:rsidRPr="00E9152F" w:rsidTr="00411DD8">
        <w:trPr>
          <w:trHeight w:val="252"/>
        </w:trPr>
        <w:tc>
          <w:tcPr>
            <w:tcW w:w="534"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16.</w:t>
            </w:r>
          </w:p>
        </w:tc>
        <w:tc>
          <w:tcPr>
            <w:tcW w:w="2409"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Тепловые сети</w:t>
            </w:r>
          </w:p>
        </w:tc>
        <w:tc>
          <w:tcPr>
            <w:tcW w:w="2410"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Фрунзе, 3</w:t>
            </w:r>
          </w:p>
        </w:tc>
        <w:tc>
          <w:tcPr>
            <w:tcW w:w="431"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05.12.1997</w:t>
            </w:r>
          </w:p>
        </w:tc>
        <w:tc>
          <w:tcPr>
            <w:tcW w:w="845"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530</w:t>
            </w:r>
          </w:p>
        </w:tc>
        <w:tc>
          <w:tcPr>
            <w:tcW w:w="709" w:type="dxa"/>
            <w:shd w:val="clear" w:color="auto" w:fill="auto"/>
          </w:tcPr>
          <w:p w:rsidR="00E9152F" w:rsidRPr="00E9152F" w:rsidRDefault="00E9152F" w:rsidP="00F1401B">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2260</w:t>
            </w:r>
          </w:p>
        </w:tc>
      </w:tr>
      <w:tr w:rsidR="00E9152F" w:rsidRPr="00E9152F" w:rsidTr="00411DD8">
        <w:trPr>
          <w:trHeight w:val="252"/>
        </w:trPr>
        <w:tc>
          <w:tcPr>
            <w:tcW w:w="534"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17.</w:t>
            </w:r>
          </w:p>
        </w:tc>
        <w:tc>
          <w:tcPr>
            <w:tcW w:w="2409"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Тепловая сеть магистральная </w:t>
            </w:r>
          </w:p>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II главная</w:t>
            </w:r>
          </w:p>
        </w:tc>
        <w:tc>
          <w:tcPr>
            <w:tcW w:w="2410"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ТКII/41, ТКII/43</w:t>
            </w:r>
          </w:p>
        </w:tc>
        <w:tc>
          <w:tcPr>
            <w:tcW w:w="431"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p>
        </w:tc>
        <w:tc>
          <w:tcPr>
            <w:tcW w:w="561"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325</w:t>
            </w:r>
          </w:p>
        </w:tc>
        <w:tc>
          <w:tcPr>
            <w:tcW w:w="709" w:type="dxa"/>
            <w:shd w:val="clear" w:color="auto" w:fill="auto"/>
          </w:tcPr>
          <w:p w:rsidR="00E9152F" w:rsidRPr="00E9152F" w:rsidRDefault="00E9152F" w:rsidP="00F1401B">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350</w:t>
            </w:r>
          </w:p>
        </w:tc>
      </w:tr>
      <w:tr w:rsidR="00E9152F" w:rsidRPr="00E9152F" w:rsidTr="00411DD8">
        <w:trPr>
          <w:trHeight w:val="252"/>
        </w:trPr>
        <w:tc>
          <w:tcPr>
            <w:tcW w:w="534"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18.</w:t>
            </w:r>
          </w:p>
        </w:tc>
        <w:tc>
          <w:tcPr>
            <w:tcW w:w="2409"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Тепловая сеть магистральная </w:t>
            </w:r>
          </w:p>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II главная</w:t>
            </w:r>
          </w:p>
        </w:tc>
        <w:tc>
          <w:tcPr>
            <w:tcW w:w="2410"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ТКII/43, ТКII/44</w:t>
            </w:r>
          </w:p>
        </w:tc>
        <w:tc>
          <w:tcPr>
            <w:tcW w:w="431"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273</w:t>
            </w:r>
          </w:p>
        </w:tc>
        <w:tc>
          <w:tcPr>
            <w:tcW w:w="709" w:type="dxa"/>
            <w:shd w:val="clear" w:color="auto" w:fill="auto"/>
          </w:tcPr>
          <w:p w:rsidR="00E9152F" w:rsidRPr="00E9152F" w:rsidRDefault="00E9152F" w:rsidP="00F1401B">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243</w:t>
            </w:r>
          </w:p>
        </w:tc>
      </w:tr>
      <w:tr w:rsidR="00E9152F" w:rsidRPr="00E9152F" w:rsidTr="00411DD8">
        <w:trPr>
          <w:trHeight w:val="252"/>
        </w:trPr>
        <w:tc>
          <w:tcPr>
            <w:tcW w:w="534"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19.</w:t>
            </w:r>
          </w:p>
        </w:tc>
        <w:tc>
          <w:tcPr>
            <w:tcW w:w="2409"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Тепловые сети узла связи</w:t>
            </w:r>
          </w:p>
        </w:tc>
        <w:tc>
          <w:tcPr>
            <w:tcW w:w="2410"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Гагарина, 95</w:t>
            </w:r>
          </w:p>
        </w:tc>
        <w:tc>
          <w:tcPr>
            <w:tcW w:w="431"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01.07.1985</w:t>
            </w:r>
          </w:p>
        </w:tc>
        <w:tc>
          <w:tcPr>
            <w:tcW w:w="845"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219</w:t>
            </w:r>
          </w:p>
        </w:tc>
        <w:tc>
          <w:tcPr>
            <w:tcW w:w="709" w:type="dxa"/>
            <w:shd w:val="clear" w:color="auto" w:fill="auto"/>
          </w:tcPr>
          <w:p w:rsidR="00E9152F" w:rsidRPr="00E9152F" w:rsidRDefault="00E9152F" w:rsidP="00F1401B">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260</w:t>
            </w:r>
          </w:p>
        </w:tc>
      </w:tr>
      <w:tr w:rsidR="00E9152F" w:rsidRPr="00E9152F" w:rsidTr="00411DD8">
        <w:trPr>
          <w:trHeight w:val="252"/>
        </w:trPr>
        <w:tc>
          <w:tcPr>
            <w:tcW w:w="534"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20.</w:t>
            </w:r>
          </w:p>
        </w:tc>
        <w:tc>
          <w:tcPr>
            <w:tcW w:w="2409"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Тепловые сети</w:t>
            </w:r>
          </w:p>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 ул. Степная, 12</w:t>
            </w:r>
          </w:p>
        </w:tc>
        <w:tc>
          <w:tcPr>
            <w:tcW w:w="2410"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Степная, 12</w:t>
            </w:r>
          </w:p>
        </w:tc>
        <w:tc>
          <w:tcPr>
            <w:tcW w:w="431"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01.11.1975</w:t>
            </w:r>
          </w:p>
        </w:tc>
        <w:tc>
          <w:tcPr>
            <w:tcW w:w="845"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219</w:t>
            </w:r>
          </w:p>
        </w:tc>
        <w:tc>
          <w:tcPr>
            <w:tcW w:w="709" w:type="dxa"/>
            <w:shd w:val="clear" w:color="auto" w:fill="auto"/>
          </w:tcPr>
          <w:p w:rsidR="00E9152F" w:rsidRPr="00E9152F" w:rsidRDefault="00E9152F" w:rsidP="00F1401B">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840</w:t>
            </w:r>
          </w:p>
        </w:tc>
      </w:tr>
      <w:tr w:rsidR="00E9152F" w:rsidRPr="00E9152F" w:rsidTr="00411DD8">
        <w:trPr>
          <w:trHeight w:val="252"/>
        </w:trPr>
        <w:tc>
          <w:tcPr>
            <w:tcW w:w="534"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21.</w:t>
            </w:r>
          </w:p>
        </w:tc>
        <w:tc>
          <w:tcPr>
            <w:tcW w:w="2409"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Тепловые сети</w:t>
            </w:r>
          </w:p>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 ул. Фрунзе, 1</w:t>
            </w:r>
          </w:p>
        </w:tc>
        <w:tc>
          <w:tcPr>
            <w:tcW w:w="2410"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Фрунзе, 1</w:t>
            </w:r>
          </w:p>
        </w:tc>
        <w:tc>
          <w:tcPr>
            <w:tcW w:w="431"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01.02.1994</w:t>
            </w:r>
          </w:p>
        </w:tc>
        <w:tc>
          <w:tcPr>
            <w:tcW w:w="845"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219</w:t>
            </w:r>
          </w:p>
        </w:tc>
        <w:tc>
          <w:tcPr>
            <w:tcW w:w="709" w:type="dxa"/>
            <w:shd w:val="clear" w:color="auto" w:fill="auto"/>
          </w:tcPr>
          <w:p w:rsidR="00E9152F" w:rsidRPr="00E9152F" w:rsidRDefault="00E9152F" w:rsidP="00F1401B">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420</w:t>
            </w:r>
          </w:p>
        </w:tc>
      </w:tr>
      <w:tr w:rsidR="00E9152F" w:rsidRPr="00E9152F" w:rsidTr="00411DD8">
        <w:trPr>
          <w:trHeight w:val="252"/>
        </w:trPr>
        <w:tc>
          <w:tcPr>
            <w:tcW w:w="534"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22.</w:t>
            </w:r>
          </w:p>
        </w:tc>
        <w:tc>
          <w:tcPr>
            <w:tcW w:w="2409"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Сооружение ввод тепловой сети в жилой дом</w:t>
            </w:r>
          </w:p>
        </w:tc>
        <w:tc>
          <w:tcPr>
            <w:tcW w:w="2410"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Гагарина, 70А</w:t>
            </w:r>
          </w:p>
        </w:tc>
        <w:tc>
          <w:tcPr>
            <w:tcW w:w="431"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219</w:t>
            </w:r>
          </w:p>
        </w:tc>
        <w:tc>
          <w:tcPr>
            <w:tcW w:w="709" w:type="dxa"/>
            <w:shd w:val="clear" w:color="auto" w:fill="auto"/>
          </w:tcPr>
          <w:p w:rsidR="00E9152F" w:rsidRPr="00E9152F" w:rsidRDefault="00E9152F" w:rsidP="00F1401B">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90</w:t>
            </w:r>
          </w:p>
        </w:tc>
      </w:tr>
      <w:tr w:rsidR="00E9152F" w:rsidRPr="00E9152F" w:rsidTr="00411DD8">
        <w:trPr>
          <w:trHeight w:val="252"/>
        </w:trPr>
        <w:tc>
          <w:tcPr>
            <w:tcW w:w="534"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23.</w:t>
            </w:r>
          </w:p>
        </w:tc>
        <w:tc>
          <w:tcPr>
            <w:tcW w:w="2409"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Тепловые сети</w:t>
            </w:r>
          </w:p>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3 мик. от ТК-3/6 до ТК-3/7</w:t>
            </w:r>
          </w:p>
        </w:tc>
        <w:tc>
          <w:tcPr>
            <w:tcW w:w="2410"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3 мкр.</w:t>
            </w:r>
          </w:p>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  ул. Гагарина, 43Б, </w:t>
            </w:r>
          </w:p>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Революционная, 43</w:t>
            </w:r>
          </w:p>
        </w:tc>
        <w:tc>
          <w:tcPr>
            <w:tcW w:w="431"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30.11.2004</w:t>
            </w:r>
          </w:p>
        </w:tc>
        <w:tc>
          <w:tcPr>
            <w:tcW w:w="845"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325</w:t>
            </w:r>
          </w:p>
        </w:tc>
        <w:tc>
          <w:tcPr>
            <w:tcW w:w="709" w:type="dxa"/>
            <w:shd w:val="clear" w:color="auto" w:fill="auto"/>
          </w:tcPr>
          <w:p w:rsidR="00E9152F" w:rsidRPr="00E9152F" w:rsidRDefault="00E9152F" w:rsidP="00F1401B">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164</w:t>
            </w:r>
          </w:p>
        </w:tc>
      </w:tr>
      <w:tr w:rsidR="00E9152F" w:rsidRPr="00E9152F" w:rsidTr="00411DD8">
        <w:trPr>
          <w:trHeight w:val="70"/>
        </w:trPr>
        <w:tc>
          <w:tcPr>
            <w:tcW w:w="534" w:type="dxa"/>
            <w:vMerge w:val="restart"/>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24.</w:t>
            </w:r>
          </w:p>
        </w:tc>
        <w:tc>
          <w:tcPr>
            <w:tcW w:w="2409" w:type="dxa"/>
            <w:vMerge w:val="restart"/>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Тепловая сеть</w:t>
            </w:r>
          </w:p>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 ввод</w:t>
            </w:r>
          </w:p>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5 мик.</w:t>
            </w:r>
          </w:p>
        </w:tc>
        <w:tc>
          <w:tcPr>
            <w:tcW w:w="2410" w:type="dxa"/>
            <w:vMerge w:val="restart"/>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ТКII/34 </w:t>
            </w:r>
          </w:p>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ул. Гагарина, 54 </w:t>
            </w:r>
          </w:p>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ТК5/16</w:t>
            </w:r>
          </w:p>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 ул. Революционная, 8</w:t>
            </w:r>
          </w:p>
        </w:tc>
        <w:tc>
          <w:tcPr>
            <w:tcW w:w="431" w:type="dxa"/>
            <w:vMerge w:val="restart"/>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vMerge w:val="restart"/>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vMerge w:val="restart"/>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vMerge w:val="restart"/>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325</w:t>
            </w:r>
          </w:p>
        </w:tc>
        <w:tc>
          <w:tcPr>
            <w:tcW w:w="709" w:type="dxa"/>
            <w:shd w:val="clear" w:color="auto" w:fill="auto"/>
          </w:tcPr>
          <w:p w:rsidR="00E9152F" w:rsidRPr="00E9152F" w:rsidRDefault="00E9152F" w:rsidP="00F1401B">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180</w:t>
            </w:r>
          </w:p>
        </w:tc>
      </w:tr>
      <w:tr w:rsidR="00E9152F" w:rsidRPr="00E9152F" w:rsidTr="00411DD8">
        <w:trPr>
          <w:trHeight w:val="79"/>
        </w:trPr>
        <w:tc>
          <w:tcPr>
            <w:tcW w:w="534" w:type="dxa"/>
            <w:vMerge/>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p>
        </w:tc>
        <w:tc>
          <w:tcPr>
            <w:tcW w:w="2409" w:type="dxa"/>
            <w:vMerge/>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p>
        </w:tc>
        <w:tc>
          <w:tcPr>
            <w:tcW w:w="2410" w:type="dxa"/>
            <w:vMerge/>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p>
        </w:tc>
        <w:tc>
          <w:tcPr>
            <w:tcW w:w="431" w:type="dxa"/>
            <w:vMerge/>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p>
        </w:tc>
        <w:tc>
          <w:tcPr>
            <w:tcW w:w="561" w:type="dxa"/>
            <w:vMerge/>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p>
        </w:tc>
        <w:tc>
          <w:tcPr>
            <w:tcW w:w="567" w:type="dxa"/>
            <w:vMerge/>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p>
        </w:tc>
        <w:tc>
          <w:tcPr>
            <w:tcW w:w="998" w:type="dxa"/>
            <w:vMerge/>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p>
        </w:tc>
        <w:tc>
          <w:tcPr>
            <w:tcW w:w="845"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273</w:t>
            </w:r>
          </w:p>
        </w:tc>
        <w:tc>
          <w:tcPr>
            <w:tcW w:w="709" w:type="dxa"/>
            <w:shd w:val="clear" w:color="auto" w:fill="auto"/>
          </w:tcPr>
          <w:p w:rsidR="00E9152F" w:rsidRPr="00E9152F" w:rsidRDefault="00E9152F" w:rsidP="00F1401B">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610</w:t>
            </w:r>
          </w:p>
        </w:tc>
      </w:tr>
      <w:tr w:rsidR="00E9152F" w:rsidRPr="00E9152F" w:rsidTr="00411DD8">
        <w:trPr>
          <w:trHeight w:val="276"/>
        </w:trPr>
        <w:tc>
          <w:tcPr>
            <w:tcW w:w="534" w:type="dxa"/>
            <w:vMerge/>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p>
        </w:tc>
        <w:tc>
          <w:tcPr>
            <w:tcW w:w="2409" w:type="dxa"/>
            <w:vMerge/>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p>
        </w:tc>
        <w:tc>
          <w:tcPr>
            <w:tcW w:w="2410" w:type="dxa"/>
            <w:vMerge/>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p>
        </w:tc>
        <w:tc>
          <w:tcPr>
            <w:tcW w:w="431" w:type="dxa"/>
            <w:vMerge/>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p>
        </w:tc>
        <w:tc>
          <w:tcPr>
            <w:tcW w:w="561" w:type="dxa"/>
            <w:vMerge/>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p>
        </w:tc>
        <w:tc>
          <w:tcPr>
            <w:tcW w:w="567" w:type="dxa"/>
            <w:vMerge/>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p>
        </w:tc>
        <w:tc>
          <w:tcPr>
            <w:tcW w:w="998" w:type="dxa"/>
            <w:vMerge/>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p>
        </w:tc>
        <w:tc>
          <w:tcPr>
            <w:tcW w:w="845"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219</w:t>
            </w:r>
          </w:p>
        </w:tc>
        <w:tc>
          <w:tcPr>
            <w:tcW w:w="709" w:type="dxa"/>
            <w:shd w:val="clear" w:color="auto" w:fill="auto"/>
          </w:tcPr>
          <w:p w:rsidR="00E9152F" w:rsidRPr="00E9152F" w:rsidRDefault="00E9152F" w:rsidP="00F1401B">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558</w:t>
            </w:r>
          </w:p>
        </w:tc>
      </w:tr>
      <w:tr w:rsidR="00E9152F" w:rsidRPr="00E9152F" w:rsidTr="00411DD8">
        <w:trPr>
          <w:trHeight w:val="582"/>
        </w:trPr>
        <w:tc>
          <w:tcPr>
            <w:tcW w:w="534"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25.</w:t>
            </w:r>
          </w:p>
        </w:tc>
        <w:tc>
          <w:tcPr>
            <w:tcW w:w="2409"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Тепловая сеть</w:t>
            </w:r>
          </w:p>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5 мик.</w:t>
            </w:r>
          </w:p>
        </w:tc>
        <w:tc>
          <w:tcPr>
            <w:tcW w:w="2410"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ТК5/10 </w:t>
            </w:r>
          </w:p>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Революционная, 14А,</w:t>
            </w:r>
          </w:p>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ТК5/7 - ул. Фрунзе, 5 </w:t>
            </w:r>
          </w:p>
        </w:tc>
        <w:tc>
          <w:tcPr>
            <w:tcW w:w="431"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273</w:t>
            </w:r>
          </w:p>
        </w:tc>
        <w:tc>
          <w:tcPr>
            <w:tcW w:w="709" w:type="dxa"/>
            <w:shd w:val="clear" w:color="auto" w:fill="auto"/>
          </w:tcPr>
          <w:p w:rsidR="00E9152F" w:rsidRPr="00E9152F" w:rsidRDefault="00E9152F" w:rsidP="00F1401B">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276</w:t>
            </w:r>
          </w:p>
        </w:tc>
      </w:tr>
      <w:tr w:rsidR="00E9152F" w:rsidRPr="00E9152F" w:rsidTr="00411DD8">
        <w:trPr>
          <w:trHeight w:val="252"/>
        </w:trPr>
        <w:tc>
          <w:tcPr>
            <w:tcW w:w="534"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26.</w:t>
            </w:r>
          </w:p>
        </w:tc>
        <w:tc>
          <w:tcPr>
            <w:tcW w:w="2409"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Тепловая сеть</w:t>
            </w:r>
          </w:p>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5 мик. 2 ввод</w:t>
            </w:r>
          </w:p>
        </w:tc>
        <w:tc>
          <w:tcPr>
            <w:tcW w:w="2410"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ТКII/37, ТК5/20                   </w:t>
            </w:r>
          </w:p>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  ул. Гагарина, 60 </w:t>
            </w:r>
          </w:p>
        </w:tc>
        <w:tc>
          <w:tcPr>
            <w:tcW w:w="431"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219</w:t>
            </w:r>
          </w:p>
        </w:tc>
        <w:tc>
          <w:tcPr>
            <w:tcW w:w="709" w:type="dxa"/>
            <w:shd w:val="clear" w:color="auto" w:fill="auto"/>
          </w:tcPr>
          <w:p w:rsidR="00E9152F" w:rsidRPr="00E9152F" w:rsidRDefault="00E9152F" w:rsidP="00F1401B">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174</w:t>
            </w:r>
          </w:p>
        </w:tc>
      </w:tr>
      <w:tr w:rsidR="00E9152F" w:rsidRPr="00E9152F" w:rsidTr="00411DD8">
        <w:trPr>
          <w:trHeight w:val="252"/>
        </w:trPr>
        <w:tc>
          <w:tcPr>
            <w:tcW w:w="534"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27.</w:t>
            </w:r>
          </w:p>
        </w:tc>
        <w:tc>
          <w:tcPr>
            <w:tcW w:w="2409"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Тепловая сеть</w:t>
            </w:r>
          </w:p>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5 мкр. 2 ввод</w:t>
            </w:r>
          </w:p>
        </w:tc>
        <w:tc>
          <w:tcPr>
            <w:tcW w:w="2410"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ТК5/20 - ул. Гагарина, 62, </w:t>
            </w:r>
          </w:p>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 5/6 - ул. Гагарина, 58А</w:t>
            </w:r>
          </w:p>
        </w:tc>
        <w:tc>
          <w:tcPr>
            <w:tcW w:w="431"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219</w:t>
            </w:r>
          </w:p>
        </w:tc>
        <w:tc>
          <w:tcPr>
            <w:tcW w:w="709" w:type="dxa"/>
            <w:shd w:val="clear" w:color="auto" w:fill="auto"/>
          </w:tcPr>
          <w:p w:rsidR="00E9152F" w:rsidRPr="00E9152F" w:rsidRDefault="00E9152F" w:rsidP="00F1401B">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156</w:t>
            </w:r>
          </w:p>
        </w:tc>
      </w:tr>
      <w:tr w:rsidR="00E9152F" w:rsidRPr="00E9152F" w:rsidTr="00411DD8">
        <w:trPr>
          <w:trHeight w:val="252"/>
        </w:trPr>
        <w:tc>
          <w:tcPr>
            <w:tcW w:w="534"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28.</w:t>
            </w:r>
          </w:p>
        </w:tc>
        <w:tc>
          <w:tcPr>
            <w:tcW w:w="2409"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Тепловая сеть</w:t>
            </w:r>
          </w:p>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Фрунзе, 1</w:t>
            </w:r>
          </w:p>
        </w:tc>
        <w:tc>
          <w:tcPr>
            <w:tcW w:w="2410"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ТК5/7 - ул. Фрунзе, 5, </w:t>
            </w:r>
          </w:p>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 центральный тепловой пункт - ул. Фрунзе, 1</w:t>
            </w:r>
          </w:p>
        </w:tc>
        <w:tc>
          <w:tcPr>
            <w:tcW w:w="431"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219</w:t>
            </w:r>
          </w:p>
        </w:tc>
        <w:tc>
          <w:tcPr>
            <w:tcW w:w="709" w:type="dxa"/>
            <w:shd w:val="clear" w:color="auto" w:fill="auto"/>
          </w:tcPr>
          <w:p w:rsidR="00E9152F" w:rsidRPr="00E9152F" w:rsidRDefault="00E9152F" w:rsidP="00F1401B">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56</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29.</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Тепловая сеть</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5 мкр. 3 ввод</w:t>
            </w: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ТКII/39 – ул. Гагарина, 70</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273</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90</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30.</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Тепловая сеть</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5 мкр. 3 ввод</w:t>
            </w: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ул. Гагарина, 70 </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Гагарина, 68А</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219</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206</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31.</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Тепловая сеть </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5 мкр. 4 ввод</w:t>
            </w: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ТКII/41 – ул. Гагарина, 72А</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219</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76</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32.</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Тепловая сеть </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17 квартал</w:t>
            </w: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ТКII/44 - ул. Гагарина, 110</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219</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56</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33.</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Тепловая сеть</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 3 мкр. 1 ввод</w:t>
            </w: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ТКII/32, ТК16/3</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325</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860</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34.</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Тепловая сеть 3 мкр. </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Гагарина, 41</w:t>
            </w: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ТК7/3, ТК12/3а </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Гагарина, 41</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219</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172</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35.</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Тепловая сеть 3 мкр., </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Революционная, 26</w:t>
            </w: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ТК9/3, ТК27/3</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Революционная, 26</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219</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436</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36.</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Тепловая сеть </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3 мкр.</w:t>
            </w: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ТК16/3, К18/3</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Гагарина, 43Б</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219</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166</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37.</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Тепловая сеть </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3 мкр. 2 ввод.</w:t>
            </w: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ТКII/37, ТК33/3</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Гагарина, 53</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325</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418</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38.</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Тепловая сеть 3 мкр., </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Степная, 8Б</w:t>
            </w: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ТК33/3 - ул. Гагарина, 53, ТК43/3 - ул. Степная, 8Б</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219</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922</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39.</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Тепловая сеть</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 3 мкр. 3 ввод</w:t>
            </w: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ТКII/41 - ул. Гагарина 72, ТК56/3 - ул. Гагарина 59Б</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273</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660</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40.</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Тепловая сеть </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3 мкр. 3 ввод</w:t>
            </w: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ТК56/3 - ул. Гагарина,59А, ТК45/3 - ул. Степная, 12</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219</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396</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41.</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highlight w:val="cyan"/>
              </w:rPr>
            </w:pPr>
            <w:r w:rsidRPr="00E9152F">
              <w:rPr>
                <w:rFonts w:ascii="Times New Roman" w:hAnsi="Times New Roman" w:cs="Times New Roman"/>
                <w:sz w:val="16"/>
                <w:szCs w:val="16"/>
              </w:rPr>
              <w:t>Внутриквартальные тепловые сети 15 мкр.</w:t>
            </w: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15 мкр.</w:t>
            </w:r>
          </w:p>
          <w:p w:rsidR="00E9152F" w:rsidRPr="00E9152F" w:rsidRDefault="00E9152F" w:rsidP="00883F77">
            <w:pPr>
              <w:spacing w:after="0" w:line="240" w:lineRule="auto"/>
              <w:jc w:val="center"/>
              <w:rPr>
                <w:rFonts w:ascii="Times New Roman" w:hAnsi="Times New Roman" w:cs="Times New Roman"/>
                <w:sz w:val="16"/>
                <w:szCs w:val="16"/>
                <w:highlight w:val="cyan"/>
              </w:rPr>
            </w:pPr>
            <w:r w:rsidRPr="00E9152F">
              <w:rPr>
                <w:rFonts w:ascii="Times New Roman" w:hAnsi="Times New Roman" w:cs="Times New Roman"/>
                <w:sz w:val="16"/>
                <w:szCs w:val="16"/>
              </w:rPr>
              <w:t>ул. Гагарина, 23-35</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01.02.1973</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219</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784</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42.</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Внутриквартальные тепловые сети </w:t>
            </w:r>
          </w:p>
          <w:p w:rsidR="00E9152F" w:rsidRPr="00E9152F" w:rsidRDefault="00E9152F" w:rsidP="00883F77">
            <w:pPr>
              <w:spacing w:after="0" w:line="240" w:lineRule="auto"/>
              <w:jc w:val="center"/>
              <w:rPr>
                <w:rFonts w:ascii="Times New Roman" w:hAnsi="Times New Roman" w:cs="Times New Roman"/>
                <w:sz w:val="16"/>
                <w:szCs w:val="16"/>
                <w:highlight w:val="cyan"/>
              </w:rPr>
            </w:pPr>
            <w:r w:rsidRPr="00E9152F">
              <w:rPr>
                <w:rFonts w:ascii="Times New Roman" w:hAnsi="Times New Roman" w:cs="Times New Roman"/>
                <w:sz w:val="16"/>
                <w:szCs w:val="16"/>
              </w:rPr>
              <w:t xml:space="preserve">15А мкр. </w:t>
            </w: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15А мкр.</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б. Мира, 30 –</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Партизанская, 11</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01.10.1976</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273</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600</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43.</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Тепловые сети</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15 мкр.  ул. Гагарина, 17</w:t>
            </w: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ТКI/18 - ул. Гагарина, 17, ТК15/7 - б. Мира, 18А</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219</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280</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44.</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Тепловая сеть 15 мкр. </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Гагарина, 23</w:t>
            </w: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ТКI/21, ТК15/17</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Гагарина, 23</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219</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388</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45.</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Тепловая сеть 15 мкр. </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Северная, 7</w:t>
            </w: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ТКII/19 - ул. Северная, 7, ТК15/13 - ул. Северная, 9А</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219</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88</w:t>
            </w:r>
          </w:p>
        </w:tc>
      </w:tr>
      <w:tr w:rsidR="00E9152F" w:rsidRPr="00E9152F" w:rsidTr="00411DD8">
        <w:trPr>
          <w:trHeight w:val="117"/>
        </w:trPr>
        <w:tc>
          <w:tcPr>
            <w:tcW w:w="534" w:type="dxa"/>
            <w:vMerge w:val="restart"/>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46.</w:t>
            </w:r>
          </w:p>
        </w:tc>
        <w:tc>
          <w:tcPr>
            <w:tcW w:w="2409" w:type="dxa"/>
            <w:vMerge w:val="restart"/>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Тепловая сеть </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15А мкр.</w:t>
            </w:r>
          </w:p>
        </w:tc>
        <w:tc>
          <w:tcPr>
            <w:tcW w:w="2410" w:type="dxa"/>
            <w:vMerge w:val="restart"/>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ТКII/16, ТК15А/14</w:t>
            </w:r>
          </w:p>
        </w:tc>
        <w:tc>
          <w:tcPr>
            <w:tcW w:w="431" w:type="dxa"/>
            <w:vMerge w:val="restart"/>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vMerge w:val="restart"/>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vMerge w:val="restart"/>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vMerge w:val="restart"/>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325</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626</w:t>
            </w:r>
          </w:p>
        </w:tc>
      </w:tr>
      <w:tr w:rsidR="00E9152F" w:rsidRPr="00E9152F" w:rsidTr="00411DD8">
        <w:trPr>
          <w:trHeight w:val="177"/>
        </w:trPr>
        <w:tc>
          <w:tcPr>
            <w:tcW w:w="534" w:type="dxa"/>
            <w:vMerge/>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p>
        </w:tc>
        <w:tc>
          <w:tcPr>
            <w:tcW w:w="2409" w:type="dxa"/>
            <w:vMerge/>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p>
        </w:tc>
        <w:tc>
          <w:tcPr>
            <w:tcW w:w="2410" w:type="dxa"/>
            <w:vMerge/>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p>
        </w:tc>
        <w:tc>
          <w:tcPr>
            <w:tcW w:w="431" w:type="dxa"/>
            <w:vMerge/>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p>
        </w:tc>
        <w:tc>
          <w:tcPr>
            <w:tcW w:w="561" w:type="dxa"/>
            <w:vMerge/>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p>
        </w:tc>
        <w:tc>
          <w:tcPr>
            <w:tcW w:w="567" w:type="dxa"/>
            <w:vMerge/>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p>
        </w:tc>
        <w:tc>
          <w:tcPr>
            <w:tcW w:w="998" w:type="dxa"/>
            <w:vMerge/>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219</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700</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47.</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Тепловая сеть </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15А</w:t>
            </w:r>
            <w:r w:rsidRPr="00E9152F">
              <w:rPr>
                <w:rFonts w:ascii="Times New Roman" w:hAnsi="Times New Roman" w:cs="Times New Roman"/>
                <w:color w:val="FF0000"/>
                <w:sz w:val="16"/>
                <w:szCs w:val="16"/>
              </w:rPr>
              <w:t xml:space="preserve"> </w:t>
            </w:r>
            <w:r w:rsidRPr="00E9152F">
              <w:rPr>
                <w:rFonts w:ascii="Times New Roman" w:hAnsi="Times New Roman" w:cs="Times New Roman"/>
                <w:sz w:val="16"/>
                <w:szCs w:val="16"/>
              </w:rPr>
              <w:t>мкр., б. Мира, 28</w:t>
            </w: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ТК15А/1, ТК15А/4</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б. Мира, 28А</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219</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294</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48.</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Тепловая сеть  15А мкр.</w:t>
            </w: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ТК15А/11 - б. Мира, 30</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273</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96</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49.</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Тепловая сеть </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15А мкр.</w:t>
            </w: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ТКII/20 -  ул. Северная, 9 ТК15А/33а – </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Партизанская, 7Б</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219</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960</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50.</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Тепловые сети ул. Садовая</w:t>
            </w: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Садовая, 126</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01.05.1972</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273</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900</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51.</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Тепловые сети 1А квартал (внутриквартальные)</w:t>
            </w: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 Б1/5 - ул. Баумана, 11</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 1А/4 - муниципальное бюджетное дошкольное образовательное учреждение «Детский сад</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 29 «Медвежонок» </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273</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1024</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52.</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Тепловые сети </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1А квартал</w:t>
            </w:r>
            <w:r w:rsidRPr="00E9152F">
              <w:rPr>
                <w:rFonts w:ascii="Times New Roman" w:hAnsi="Times New Roman" w:cs="Times New Roman"/>
                <w:color w:val="FF0000"/>
                <w:sz w:val="16"/>
                <w:szCs w:val="16"/>
              </w:rPr>
              <w:t xml:space="preserve"> </w:t>
            </w:r>
            <w:r w:rsidRPr="00E9152F">
              <w:rPr>
                <w:rFonts w:ascii="Times New Roman" w:hAnsi="Times New Roman" w:cs="Times New Roman"/>
                <w:sz w:val="16"/>
                <w:szCs w:val="16"/>
              </w:rPr>
              <w:t>(внутриквартальные)</w:t>
            </w: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ТК1а/4, ТК1/22 </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пер. Клубный, 25</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219</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420</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53.</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Тепловая сеть 26 квартальная (внутриквартальная)</w:t>
            </w: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ТК26/10, ТК1а/4 </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30 лет Победы, 26</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219</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788</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54.</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Тепловая сеть  26 квартальная (внутриквартальная)</w:t>
            </w: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ТК26/1,ТК26/3</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273</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324</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55.</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Тепловые сети </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26 квартальная внутриквартальные</w:t>
            </w: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 БII/11, ТК БII/16</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273</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986</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56.</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Тепловые сети </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25а  квартальная внутриквартальные</w:t>
            </w: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 БI/3, ТК БII/9</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325</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1210</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57.</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Тепловые сети</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 25а  квартальная внутриквартальные</w:t>
            </w: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 БII/9, ТК БII/11</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273</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416</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58.</w:t>
            </w:r>
          </w:p>
        </w:tc>
        <w:tc>
          <w:tcPr>
            <w:tcW w:w="2409" w:type="dxa"/>
            <w:shd w:val="clear" w:color="auto" w:fill="auto"/>
          </w:tcPr>
          <w:p w:rsidR="00F1401B"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Тепловые сети внутриквартальные поселок </w:t>
            </w:r>
          </w:p>
          <w:p w:rsidR="00F1401B" w:rsidRDefault="00F1401B" w:rsidP="00883F77">
            <w:pPr>
              <w:spacing w:after="0" w:line="240" w:lineRule="auto"/>
              <w:jc w:val="center"/>
              <w:rPr>
                <w:rFonts w:ascii="Times New Roman" w:hAnsi="Times New Roman" w:cs="Times New Roman"/>
                <w:sz w:val="16"/>
                <w:szCs w:val="16"/>
              </w:rPr>
            </w:pP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Головное</w:t>
            </w: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 БII/11, ТК БII/14</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219</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616</w:t>
            </w:r>
          </w:p>
        </w:tc>
      </w:tr>
      <w:tr w:rsidR="00E9152F" w:rsidRPr="00E9152F" w:rsidTr="00411DD8">
        <w:trPr>
          <w:trHeight w:val="188"/>
        </w:trPr>
        <w:tc>
          <w:tcPr>
            <w:tcW w:w="534" w:type="dxa"/>
            <w:vMerge w:val="restart"/>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59.</w:t>
            </w:r>
          </w:p>
        </w:tc>
        <w:tc>
          <w:tcPr>
            <w:tcW w:w="2409" w:type="dxa"/>
            <w:vMerge w:val="restart"/>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Внутриквартальные тепловые сети </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 мкр.</w:t>
            </w:r>
          </w:p>
        </w:tc>
        <w:tc>
          <w:tcPr>
            <w:tcW w:w="2410" w:type="dxa"/>
            <w:vMerge w:val="restart"/>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ул. Гагарина, 30 – </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Менделеева, 5</w:t>
            </w:r>
          </w:p>
        </w:tc>
        <w:tc>
          <w:tcPr>
            <w:tcW w:w="431" w:type="dxa"/>
            <w:vMerge w:val="restart"/>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vMerge w:val="restart"/>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vMerge w:val="restart"/>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vMerge w:val="restart"/>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01.02.1973</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219</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250</w:t>
            </w:r>
          </w:p>
        </w:tc>
      </w:tr>
      <w:tr w:rsidR="00E9152F" w:rsidRPr="00E9152F" w:rsidTr="00411DD8">
        <w:trPr>
          <w:trHeight w:val="122"/>
        </w:trPr>
        <w:tc>
          <w:tcPr>
            <w:tcW w:w="534" w:type="dxa"/>
            <w:vMerge/>
            <w:shd w:val="clear" w:color="auto" w:fill="auto"/>
          </w:tcPr>
          <w:p w:rsidR="00E9152F" w:rsidRPr="00E9152F" w:rsidRDefault="00E9152F" w:rsidP="00883F77">
            <w:pPr>
              <w:spacing w:after="0" w:line="240" w:lineRule="auto"/>
              <w:rPr>
                <w:rFonts w:ascii="Times New Roman" w:hAnsi="Times New Roman" w:cs="Times New Roman"/>
                <w:sz w:val="16"/>
                <w:szCs w:val="16"/>
              </w:rPr>
            </w:pPr>
          </w:p>
        </w:tc>
        <w:tc>
          <w:tcPr>
            <w:tcW w:w="2409" w:type="dxa"/>
            <w:vMerge/>
            <w:shd w:val="clear" w:color="auto" w:fill="auto"/>
          </w:tcPr>
          <w:p w:rsidR="00E9152F" w:rsidRPr="00E9152F" w:rsidRDefault="00E9152F" w:rsidP="00883F77">
            <w:pPr>
              <w:spacing w:after="0" w:line="240" w:lineRule="auto"/>
              <w:rPr>
                <w:rFonts w:ascii="Times New Roman" w:hAnsi="Times New Roman" w:cs="Times New Roman"/>
                <w:sz w:val="16"/>
                <w:szCs w:val="16"/>
              </w:rPr>
            </w:pPr>
          </w:p>
        </w:tc>
        <w:tc>
          <w:tcPr>
            <w:tcW w:w="2410" w:type="dxa"/>
            <w:vMerge/>
            <w:shd w:val="clear" w:color="auto" w:fill="auto"/>
          </w:tcPr>
          <w:p w:rsidR="00E9152F" w:rsidRPr="00E9152F" w:rsidRDefault="00E9152F" w:rsidP="00883F77">
            <w:pPr>
              <w:spacing w:after="0" w:line="240" w:lineRule="auto"/>
              <w:rPr>
                <w:rFonts w:ascii="Times New Roman" w:hAnsi="Times New Roman" w:cs="Times New Roman"/>
                <w:sz w:val="16"/>
                <w:szCs w:val="16"/>
              </w:rPr>
            </w:pPr>
          </w:p>
        </w:tc>
        <w:tc>
          <w:tcPr>
            <w:tcW w:w="431" w:type="dxa"/>
            <w:vMerge/>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p>
        </w:tc>
        <w:tc>
          <w:tcPr>
            <w:tcW w:w="561" w:type="dxa"/>
            <w:vMerge/>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p>
        </w:tc>
        <w:tc>
          <w:tcPr>
            <w:tcW w:w="567" w:type="dxa"/>
            <w:vMerge/>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p>
        </w:tc>
        <w:tc>
          <w:tcPr>
            <w:tcW w:w="998" w:type="dxa"/>
            <w:vMerge/>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273</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1050</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60.</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Внутриквартальные тепловые сети </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2 мкр. </w:t>
            </w: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ул. Менделеева, 5 – </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Белово, 1/9</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01.01.1973</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219</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1040</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61.</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Тепловые сети ул. Менделеева</w:t>
            </w: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Менделеева, 3</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01.05.1972</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219</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185</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62.</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Тепловая сеть </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 ввод 1 мкр.</w:t>
            </w: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ТКI/18 - ул. Гагарина, 17 ТК1/2 -  ул. Гагарина, 30</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219</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130</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63.</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Тепловая сеть</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 1 мкр. 3 ввод</w:t>
            </w: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ТКI/21          </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Менделеева, 10А</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Гагарина, 46</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273</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700</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64.</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Тепловая сеть</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 1 мкр.</w:t>
            </w: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ТК1/31, ТК2/1</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(ввод) 2 мкр.</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273</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300</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65.</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Тепловая сеть 2 мкр.</w:t>
            </w: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 2/5, ТК2/11</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219</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55</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66.</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Тепловые сети к школе</w:t>
            </w: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б. Мира, 9</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01.02.1994</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219</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76</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67.</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Тепловые сети </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9 квартал (ввод)</w:t>
            </w: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ТКI/16, ТК9/1</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273</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160</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68.</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Тепловые сети 9 квартал</w:t>
            </w: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ТК9/1, ТК9/26</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219</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260</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69.</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Тепловые сети 9 мкр.</w:t>
            </w: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ТК9/6, ТК9/1, ТК9/24</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219</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264</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70.</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Тепловая сеть </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10 квартал I ввод</w:t>
            </w: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ТК4 -  пер. Крымский, 3 ТК10/13 -  ул. Павлова, 17</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219</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668</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71.</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Тепловые сети </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10 квартал</w:t>
            </w: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ТК8 </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пер. Крымский, 2,</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ул. Чайковского, 9 </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273</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280</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72.</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Тепловая сеть </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 квартал (внутриквартальная)</w:t>
            </w: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ТК1/25 - ул. Чайковского, 2,</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ТК33 - ул. Белова, 4</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219</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468</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73.</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Тепловые сети</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 1 квартал (внутриквартальные)</w:t>
            </w: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ТК1/18, ТК2/11</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219</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296</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74.</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Тепловые сети  </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 квартал (внутриквартальные)</w:t>
            </w: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ТК1/22, ТК1/25</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219</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320</w:t>
            </w:r>
          </w:p>
        </w:tc>
      </w:tr>
      <w:tr w:rsidR="00E9152F" w:rsidRPr="00E9152F" w:rsidTr="00411DD8">
        <w:trPr>
          <w:trHeight w:val="252"/>
        </w:trPr>
        <w:tc>
          <w:tcPr>
            <w:tcW w:w="9464" w:type="dxa"/>
            <w:gridSpan w:val="9"/>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Распредилительные трубопроводы</w:t>
            </w:r>
          </w:p>
        </w:tc>
      </w:tr>
      <w:tr w:rsidR="00E9152F" w:rsidRPr="00E9152F" w:rsidTr="00411DD8">
        <w:trPr>
          <w:trHeight w:val="164"/>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w:t>
            </w: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3</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4</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5</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6</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7</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8</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9</w:t>
            </w:r>
          </w:p>
        </w:tc>
      </w:tr>
      <w:tr w:rsidR="00E9152F" w:rsidRPr="00E9152F" w:rsidTr="00411DD8">
        <w:trPr>
          <w:trHeight w:val="13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Тепловая сеть ввод в дом </w:t>
            </w:r>
          </w:p>
          <w:p w:rsidR="00E9152F" w:rsidRPr="00E9152F" w:rsidRDefault="00E9152F" w:rsidP="00883F77">
            <w:pPr>
              <w:spacing w:after="0" w:line="240" w:lineRule="auto"/>
              <w:jc w:val="center"/>
              <w:rPr>
                <w:rFonts w:ascii="Times New Roman" w:hAnsi="Times New Roman" w:cs="Times New Roman"/>
                <w:sz w:val="16"/>
                <w:szCs w:val="16"/>
              </w:rPr>
            </w:pP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ул. Низяева, 33 </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100</w:t>
            </w:r>
          </w:p>
        </w:tc>
        <w:tc>
          <w:tcPr>
            <w:tcW w:w="709" w:type="dxa"/>
            <w:shd w:val="clear" w:color="auto" w:fill="auto"/>
          </w:tcPr>
          <w:p w:rsidR="00E9152F" w:rsidRPr="00E9152F" w:rsidRDefault="00E9152F" w:rsidP="00883F77">
            <w:pPr>
              <w:shd w:val="clear" w:color="auto" w:fill="FFFFFF"/>
              <w:spacing w:after="0" w:line="240" w:lineRule="auto"/>
              <w:ind w:right="-137"/>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47</w:t>
            </w:r>
          </w:p>
        </w:tc>
      </w:tr>
      <w:tr w:rsidR="00E9152F" w:rsidRPr="00E9152F" w:rsidTr="00411DD8">
        <w:trPr>
          <w:trHeight w:val="70"/>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Тепловая сеть ввод в дом</w:t>
            </w:r>
          </w:p>
          <w:p w:rsidR="00E9152F" w:rsidRPr="00E9152F" w:rsidRDefault="00E9152F" w:rsidP="00883F77">
            <w:pPr>
              <w:spacing w:after="0" w:line="240" w:lineRule="auto"/>
              <w:jc w:val="center"/>
              <w:rPr>
                <w:rFonts w:ascii="Times New Roman" w:hAnsi="Times New Roman" w:cs="Times New Roman"/>
                <w:sz w:val="16"/>
                <w:szCs w:val="16"/>
              </w:rPr>
            </w:pP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Низяева, 33</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57</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24</w:t>
            </w:r>
          </w:p>
        </w:tc>
      </w:tr>
      <w:tr w:rsidR="00E9152F" w:rsidRPr="00E9152F" w:rsidTr="00411DD8">
        <w:trPr>
          <w:trHeight w:val="86"/>
        </w:trPr>
        <w:tc>
          <w:tcPr>
            <w:tcW w:w="534" w:type="dxa"/>
            <w:vMerge w:val="restart"/>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3.</w:t>
            </w:r>
          </w:p>
        </w:tc>
        <w:tc>
          <w:tcPr>
            <w:tcW w:w="2409" w:type="dxa"/>
            <w:vMerge w:val="restart"/>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Тепловая сеть ввод в дом </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Монтажная, 42</w:t>
            </w:r>
          </w:p>
        </w:tc>
        <w:tc>
          <w:tcPr>
            <w:tcW w:w="2410" w:type="dxa"/>
            <w:vMerge w:val="restart"/>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ввод в дом </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Монтажная, 42</w:t>
            </w:r>
          </w:p>
        </w:tc>
        <w:tc>
          <w:tcPr>
            <w:tcW w:w="431" w:type="dxa"/>
            <w:vMerge w:val="restart"/>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vMerge w:val="restart"/>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vMerge w:val="restart"/>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vMerge w:val="restart"/>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133</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164</w:t>
            </w:r>
          </w:p>
        </w:tc>
      </w:tr>
      <w:tr w:rsidR="00E9152F" w:rsidRPr="00E9152F" w:rsidTr="00411DD8">
        <w:trPr>
          <w:trHeight w:val="70"/>
        </w:trPr>
        <w:tc>
          <w:tcPr>
            <w:tcW w:w="534" w:type="dxa"/>
            <w:vMerge/>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p>
        </w:tc>
        <w:tc>
          <w:tcPr>
            <w:tcW w:w="2409" w:type="dxa"/>
            <w:vMerge/>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p>
        </w:tc>
        <w:tc>
          <w:tcPr>
            <w:tcW w:w="2410" w:type="dxa"/>
            <w:vMerge/>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p>
        </w:tc>
        <w:tc>
          <w:tcPr>
            <w:tcW w:w="431" w:type="dxa"/>
            <w:vMerge/>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p>
        </w:tc>
        <w:tc>
          <w:tcPr>
            <w:tcW w:w="561" w:type="dxa"/>
            <w:vMerge/>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p>
        </w:tc>
        <w:tc>
          <w:tcPr>
            <w:tcW w:w="567" w:type="dxa"/>
            <w:vMerge/>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p>
        </w:tc>
        <w:tc>
          <w:tcPr>
            <w:tcW w:w="998" w:type="dxa"/>
            <w:vMerge/>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76</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290</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4.</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Тепловые сети городской поликлиники</w:t>
            </w: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Низяева, 33</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01.11.1977</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159</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370</w:t>
            </w:r>
          </w:p>
        </w:tc>
      </w:tr>
      <w:tr w:rsidR="00E9152F" w:rsidRPr="00E9152F" w:rsidTr="00411DD8">
        <w:trPr>
          <w:trHeight w:val="70"/>
        </w:trPr>
        <w:tc>
          <w:tcPr>
            <w:tcW w:w="534" w:type="dxa"/>
            <w:vMerge w:val="restart"/>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5.</w:t>
            </w:r>
          </w:p>
          <w:p w:rsidR="00E9152F" w:rsidRPr="00E9152F" w:rsidRDefault="00E9152F" w:rsidP="00883F77">
            <w:pPr>
              <w:spacing w:after="0" w:line="240" w:lineRule="auto"/>
              <w:jc w:val="center"/>
              <w:rPr>
                <w:rFonts w:ascii="Times New Roman" w:hAnsi="Times New Roman" w:cs="Times New Roman"/>
                <w:sz w:val="16"/>
                <w:szCs w:val="16"/>
              </w:rPr>
            </w:pPr>
          </w:p>
        </w:tc>
        <w:tc>
          <w:tcPr>
            <w:tcW w:w="2409" w:type="dxa"/>
            <w:vMerge w:val="restart"/>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Воздушная тепловая сеть к жилым домам по ул. Монтажная</w:t>
            </w:r>
          </w:p>
        </w:tc>
        <w:tc>
          <w:tcPr>
            <w:tcW w:w="2410" w:type="dxa"/>
            <w:vMerge w:val="restart"/>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ТКII/7 - ул. Монтажная, 15</w:t>
            </w:r>
          </w:p>
        </w:tc>
        <w:tc>
          <w:tcPr>
            <w:tcW w:w="431" w:type="dxa"/>
            <w:vMerge w:val="restart"/>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vMerge w:val="restart"/>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vMerge w:val="restart"/>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vMerge w:val="restart"/>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159</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524</w:t>
            </w:r>
          </w:p>
        </w:tc>
      </w:tr>
      <w:tr w:rsidR="00E9152F" w:rsidRPr="00E9152F" w:rsidTr="00411DD8">
        <w:trPr>
          <w:trHeight w:val="130"/>
        </w:trPr>
        <w:tc>
          <w:tcPr>
            <w:tcW w:w="534" w:type="dxa"/>
            <w:vMerge/>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p>
        </w:tc>
        <w:tc>
          <w:tcPr>
            <w:tcW w:w="2409" w:type="dxa"/>
            <w:vMerge/>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p>
        </w:tc>
        <w:tc>
          <w:tcPr>
            <w:tcW w:w="2410" w:type="dxa"/>
            <w:vMerge/>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p>
        </w:tc>
        <w:tc>
          <w:tcPr>
            <w:tcW w:w="431" w:type="dxa"/>
            <w:vMerge/>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p>
        </w:tc>
        <w:tc>
          <w:tcPr>
            <w:tcW w:w="561" w:type="dxa"/>
            <w:vMerge/>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p>
        </w:tc>
        <w:tc>
          <w:tcPr>
            <w:tcW w:w="567" w:type="dxa"/>
            <w:vMerge/>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p>
        </w:tc>
        <w:tc>
          <w:tcPr>
            <w:tcW w:w="998" w:type="dxa"/>
            <w:vMerge/>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133</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296</w:t>
            </w:r>
          </w:p>
        </w:tc>
      </w:tr>
      <w:tr w:rsidR="00E9152F" w:rsidRPr="00E9152F" w:rsidTr="00411DD8">
        <w:trPr>
          <w:trHeight w:val="252"/>
        </w:trPr>
        <w:tc>
          <w:tcPr>
            <w:tcW w:w="534" w:type="dxa"/>
            <w:vMerge/>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p>
        </w:tc>
        <w:tc>
          <w:tcPr>
            <w:tcW w:w="2409" w:type="dxa"/>
            <w:vMerge/>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p>
        </w:tc>
        <w:tc>
          <w:tcPr>
            <w:tcW w:w="2410" w:type="dxa"/>
            <w:vMerge/>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p>
        </w:tc>
        <w:tc>
          <w:tcPr>
            <w:tcW w:w="431" w:type="dxa"/>
            <w:vMerge/>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p>
        </w:tc>
        <w:tc>
          <w:tcPr>
            <w:tcW w:w="561" w:type="dxa"/>
            <w:vMerge/>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p>
        </w:tc>
        <w:tc>
          <w:tcPr>
            <w:tcW w:w="567" w:type="dxa"/>
            <w:vMerge/>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p>
        </w:tc>
        <w:tc>
          <w:tcPr>
            <w:tcW w:w="998" w:type="dxa"/>
            <w:vMerge/>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57</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85</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6.</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Внутриквартальные тепловые сети </w:t>
            </w: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Революционная, 28</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01.02.1973</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89</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30.5</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7.</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Тепловые сети пер. Почтовый</w:t>
            </w: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Гагарина, 74</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01.07.1990</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133</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170</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8.</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Тепловые сети ул. Революционная, 28</w:t>
            </w: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Революционная, 28</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01.12.1981</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159</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362</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9.</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Тепловые сети </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Степная, 12</w:t>
            </w: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Степная, 12</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01.11.1975</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159</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342</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10.</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Тепловые сети</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Степная, 14</w:t>
            </w: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Степная, 14</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01.07.1973</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159</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120</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11.</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Тепловая сеть ввод в дом </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Степная, 20</w:t>
            </w: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Степная, 20</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01.11.1975</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114</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280</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12.</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Тепловые сети </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Гагарина, 72А</w:t>
            </w: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Гагарина, 72А</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01.06.1997</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159</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216</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13.</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Тепловые сети муниципального бюджетного дошкольного образовательного учреждения «Детский сад комбинированного вида  № 41 «Скворушка» </w:t>
            </w: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Гагарина, 57Б</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01.05.1978</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89</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87</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14.</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Тепловые сети ж/д 33</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5 мкр.</w:t>
            </w:r>
            <w:r w:rsidRPr="00E9152F">
              <w:rPr>
                <w:rFonts w:ascii="Times New Roman" w:hAnsi="Times New Roman" w:cs="Times New Roman"/>
                <w:color w:val="FF0000"/>
                <w:sz w:val="16"/>
                <w:szCs w:val="16"/>
              </w:rPr>
              <w:t xml:space="preserve"> </w:t>
            </w: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Революционная, 33</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01.10.1988</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159</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124</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15.</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Тепловые сети ж/д 58 </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3 мкр.</w:t>
            </w: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Гагарина, 53</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01.10.1988</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159</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240</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16.</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Тепловая трасса ввод в дом</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Гагарина, 58А</w:t>
            </w: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Гагарина, 58А</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01.12.1973</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100</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25</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17.</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Тепловая трасса ввод в дом</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 ул. Гагарина, 62</w:t>
            </w: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Гагарина, 62</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01.12.1978</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159</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20</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18.</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Тепловая трасса ввод в дом </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Революционная, 10Б</w:t>
            </w: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Революционная, 10Б</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01.12.1984</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133</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50</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19.</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Тепловая трасса ввод в дом </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Революционная, 12А</w:t>
            </w: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Революционная, 12А</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01.12.1979</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100</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30</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20.</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Теплотрасса детской поликлинники</w:t>
            </w: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Гагарина, 57Б</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05.01.1998</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159</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104</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21.</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Тепловые сети ввод в дом </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Фрунзе, 15</w:t>
            </w: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Фрунзе, 15</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01.08.1995</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159</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90</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22.</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Тепловые сети </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3 мкр. от ТК-3/6 до ТК-3/7</w:t>
            </w: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3 мкр., ул. Гагарина 43Б - ул. Революционная, 43</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30.11.2004</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114</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6</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23.</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Тепловая сеть гор электросеть</w:t>
            </w: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 II/31 до ТК II/31/2</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159</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460</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24.</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Тепловая сеть ввод гор электросеть </w:t>
            </w: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от ТК II/31/2 до гор электросеть</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100</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56</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25.</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Тепловая сеть ввод в гаражи почты</w:t>
            </w: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 II/31/1 гаражи почты</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57.</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204</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26.</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Тепловая сеть </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 ввод 5 мкр.</w:t>
            </w: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ул. Гагарина, 54 ТКII/34 до ул. Революционная, 8 ТК5/16 </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159</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196</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27.</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Тепловая сеть ввод в дом</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 ул. Гагарина, 54  </w:t>
            </w: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ТК5/2 - ул. Гагарина, 54</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p w:rsidR="00E9152F" w:rsidRPr="00E9152F" w:rsidRDefault="00E9152F" w:rsidP="00883F77">
            <w:pPr>
              <w:spacing w:after="0" w:line="240" w:lineRule="auto"/>
              <w:jc w:val="center"/>
              <w:rPr>
                <w:rFonts w:ascii="Times New Roman" w:hAnsi="Times New Roman" w:cs="Times New Roman"/>
                <w:sz w:val="16"/>
                <w:szCs w:val="16"/>
              </w:rPr>
            </w:pP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100</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72</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28.</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Тепловая сеть ввод в дом </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Революционная, 18</w:t>
            </w: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ТК5/3 - ул. Революционная, 18</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159</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104</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29.</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Тепловая сеть ввод в дом                   ул. Гагарина, 56А</w:t>
            </w: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 ул. Гагарина, 56 </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Гагарина, 56А</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100</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220</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30.</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Тепловая сеть ввод в дом </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Революционная, 33</w:t>
            </w: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ТК5/11 - ул. Революционная, 33</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159</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240</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31.</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Тепловая сеть ввод в дом</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 ул. Революционная, 10</w:t>
            </w: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Революционная, 10</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100</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64</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32.</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 Тепловая сеть ввод в дом </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Революционная 8Б,10Б</w:t>
            </w: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ТК5/10 - ул. Революционная, 8Б</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100</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300</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33.</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Тепловая сеть (ввод) в дом </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ул. Революционная, 10А </w:t>
            </w: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ТК5/13 - ул. Революционная, 10 (муниципальное бюджетное дошкольное образовательное учреждение «Центр развития ребенка – детский сад № 49 «Аленький цветочек») </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57</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54</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34.</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Тепловая сеть ввод в дом </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Революционная, 8</w:t>
            </w: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ТК5/15 - ул. Революционная, 8 </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 1 ввод</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100</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160</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35.</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Тепловая сеть ввод в дом </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Революционная, 8</w:t>
            </w: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ТК5/16 - ул. Революционная, 8</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 2 ввод </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100</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64</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36.</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Тепловая сеть вводв дом</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 ул. Революционная, 8А</w:t>
            </w: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ТК5/16 - ул. Революционная, 8А</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89</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12</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37.</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Тепловая сеть ввод в дом </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Революционная, 6</w:t>
            </w: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ТК5/16 - ул. Революционная, 6</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100</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148</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38.</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Тепловая сеть ввод в дом </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Гагарина, 56Б</w:t>
            </w: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ТК5/8 - ул. Гагарина, 56Б</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100</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42</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39.</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Тепловая сеть ввод в дом</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 ул. Фрунзе, 3</w:t>
            </w: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 ул. Революционная, 12А,        ул. Фрунзе, 3</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100</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46</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40.</w:t>
            </w:r>
          </w:p>
          <w:p w:rsidR="00E9152F" w:rsidRPr="00E9152F" w:rsidRDefault="00E9152F" w:rsidP="00883F77">
            <w:pPr>
              <w:spacing w:after="0" w:line="240" w:lineRule="auto"/>
              <w:jc w:val="center"/>
              <w:rPr>
                <w:rFonts w:ascii="Times New Roman" w:hAnsi="Times New Roman" w:cs="Times New Roman"/>
                <w:sz w:val="16"/>
                <w:szCs w:val="16"/>
              </w:rPr>
            </w:pP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Тепловая сеть 5 мкр. 2 ввод </w:t>
            </w: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ТК5/20 - ул. Гагарина, 62</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 5/6 – ул. Гагарина, 58А</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159</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218</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41.</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Тепловая сеть ввод в дом </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Гагарина, 64</w:t>
            </w: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ТК5/21 -  ул. Гагарина, 64</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100</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22</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42.</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Тепловая сеть ввод в дом   </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 ул. Гагарина 60</w:t>
            </w: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ТК5/20 - ул. Гагарина, 60</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100</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144</w:t>
            </w:r>
          </w:p>
        </w:tc>
      </w:tr>
      <w:tr w:rsidR="00E9152F" w:rsidRPr="00E9152F" w:rsidTr="00411DD8">
        <w:trPr>
          <w:trHeight w:val="252"/>
        </w:trPr>
        <w:tc>
          <w:tcPr>
            <w:tcW w:w="534" w:type="dxa"/>
            <w:vMerge w:val="restart"/>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43.</w:t>
            </w:r>
          </w:p>
          <w:p w:rsidR="00E9152F" w:rsidRPr="00E9152F" w:rsidRDefault="00E9152F" w:rsidP="00883F77">
            <w:pPr>
              <w:spacing w:after="0" w:line="240" w:lineRule="auto"/>
              <w:jc w:val="center"/>
              <w:rPr>
                <w:rFonts w:ascii="Times New Roman" w:hAnsi="Times New Roman" w:cs="Times New Roman"/>
                <w:sz w:val="16"/>
                <w:szCs w:val="16"/>
              </w:rPr>
            </w:pPr>
          </w:p>
          <w:p w:rsidR="00E9152F" w:rsidRPr="00E9152F" w:rsidRDefault="00E9152F" w:rsidP="00883F77">
            <w:pPr>
              <w:spacing w:after="0" w:line="240" w:lineRule="auto"/>
              <w:jc w:val="center"/>
              <w:rPr>
                <w:rFonts w:ascii="Times New Roman" w:hAnsi="Times New Roman" w:cs="Times New Roman"/>
                <w:sz w:val="16"/>
                <w:szCs w:val="16"/>
              </w:rPr>
            </w:pPr>
          </w:p>
        </w:tc>
        <w:tc>
          <w:tcPr>
            <w:tcW w:w="2409" w:type="dxa"/>
            <w:vMerge w:val="restart"/>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Тепловая сеть ввод в дом </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Гагарина, 64А</w:t>
            </w:r>
          </w:p>
          <w:p w:rsidR="00E9152F" w:rsidRPr="00E9152F" w:rsidRDefault="00E9152F" w:rsidP="00883F77">
            <w:pPr>
              <w:spacing w:after="0" w:line="240" w:lineRule="auto"/>
              <w:jc w:val="center"/>
              <w:rPr>
                <w:rFonts w:ascii="Times New Roman" w:hAnsi="Times New Roman" w:cs="Times New Roman"/>
                <w:sz w:val="16"/>
                <w:szCs w:val="16"/>
              </w:rPr>
            </w:pPr>
          </w:p>
        </w:tc>
        <w:tc>
          <w:tcPr>
            <w:tcW w:w="2410" w:type="dxa"/>
            <w:vMerge w:val="restart"/>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Гагарина, 64А (муниципальное бюджетное дошкольное образовательное учреждение «Центр Развития Ребенка - детский сад № 47 «Родничок»)</w:t>
            </w:r>
          </w:p>
        </w:tc>
        <w:tc>
          <w:tcPr>
            <w:tcW w:w="431" w:type="dxa"/>
            <w:vMerge w:val="restart"/>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vMerge w:val="restart"/>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vMerge w:val="restart"/>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vMerge w:val="restart"/>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100</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22</w:t>
            </w:r>
          </w:p>
        </w:tc>
      </w:tr>
      <w:tr w:rsidR="00E9152F" w:rsidRPr="00E9152F" w:rsidTr="00411DD8">
        <w:trPr>
          <w:trHeight w:val="252"/>
        </w:trPr>
        <w:tc>
          <w:tcPr>
            <w:tcW w:w="534" w:type="dxa"/>
            <w:vMerge/>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p>
        </w:tc>
        <w:tc>
          <w:tcPr>
            <w:tcW w:w="2409" w:type="dxa"/>
            <w:vMerge/>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p>
        </w:tc>
        <w:tc>
          <w:tcPr>
            <w:tcW w:w="2410" w:type="dxa"/>
            <w:vMerge/>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p>
        </w:tc>
        <w:tc>
          <w:tcPr>
            <w:tcW w:w="431" w:type="dxa"/>
            <w:vMerge/>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p>
        </w:tc>
        <w:tc>
          <w:tcPr>
            <w:tcW w:w="561" w:type="dxa"/>
            <w:vMerge/>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p>
        </w:tc>
        <w:tc>
          <w:tcPr>
            <w:tcW w:w="567" w:type="dxa"/>
            <w:vMerge/>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p>
        </w:tc>
        <w:tc>
          <w:tcPr>
            <w:tcW w:w="998" w:type="dxa"/>
            <w:vMerge/>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89</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164</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44.</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Тепловая сеть ввод в дом</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 ул. Гагарина, 62А,</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1 ввод </w:t>
            </w: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ТК5/19 - ул. Гагарина, 62А (муниципальное бюджетное общеобразовательное учреждение средняя общеобразовательная школа               № 1) 1 ввод</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100</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24</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45.</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Тепловая сеть ввод в дом </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ул. Гагарина, 58А, ул. Гагарина, 62А, </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 ввод</w:t>
            </w: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 5/6 - ул. Гагарина, 58А, ул. Гагарина, 62А, муниципальное бюджетное</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общеобразовательное учреждение средняя общеобразовательная школа              № 1, 2 ввод</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89</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76</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46.</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Тепловая сеть</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 ул. Фрунзе, 1</w:t>
            </w: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ТК5/7 - ул. Фрунзе, 5, </w:t>
            </w:r>
          </w:p>
          <w:p w:rsid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Центральный тепловой пункт - ул. Фрунзе, 1</w:t>
            </w:r>
          </w:p>
          <w:p w:rsidR="00F1401B" w:rsidRPr="00E9152F" w:rsidRDefault="00F1401B" w:rsidP="00883F77">
            <w:pPr>
              <w:spacing w:after="0" w:line="240" w:lineRule="auto"/>
              <w:jc w:val="center"/>
              <w:rPr>
                <w:rFonts w:ascii="Times New Roman" w:hAnsi="Times New Roman" w:cs="Times New Roman"/>
                <w:sz w:val="16"/>
                <w:szCs w:val="16"/>
              </w:rPr>
            </w:pP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159</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276</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47.</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Тепловая сеть 5 мкр.</w:t>
            </w: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ТК5/18 - ул. Фрунзе, 3</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100</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52</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48.</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Тепловая сеть ввод в дом </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ул. Гагарина, 66  </w:t>
            </w: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ТК5/22/1 - ул. Гагарина, 66</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100</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10</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49.</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Тепловая сеть ввод в дом </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Гагарина 68</w:t>
            </w: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ул. Гагарина, 70 </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Гагарина, 68</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89</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38</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50.</w:t>
            </w:r>
          </w:p>
          <w:p w:rsidR="00E9152F" w:rsidRPr="00E9152F" w:rsidRDefault="00E9152F" w:rsidP="00883F77">
            <w:pPr>
              <w:spacing w:after="0" w:line="240" w:lineRule="auto"/>
              <w:jc w:val="center"/>
              <w:rPr>
                <w:rFonts w:ascii="Times New Roman" w:hAnsi="Times New Roman" w:cs="Times New Roman"/>
                <w:sz w:val="16"/>
                <w:szCs w:val="16"/>
              </w:rPr>
            </w:pP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Тепловая сеть ввод в дом </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Гагарина, 70А</w:t>
            </w: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ТК5/25 - ул. Гагарина, 70</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159</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48</w:t>
            </w:r>
          </w:p>
        </w:tc>
      </w:tr>
      <w:tr w:rsidR="00E9152F" w:rsidRPr="00E9152F" w:rsidTr="00411DD8">
        <w:trPr>
          <w:trHeight w:val="252"/>
        </w:trPr>
        <w:tc>
          <w:tcPr>
            <w:tcW w:w="534" w:type="dxa"/>
            <w:vMerge w:val="restart"/>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51.</w:t>
            </w:r>
          </w:p>
        </w:tc>
        <w:tc>
          <w:tcPr>
            <w:tcW w:w="2409" w:type="dxa"/>
            <w:vMerge w:val="restart"/>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Тепловая сеть ул. Фрунзе, 17 </w:t>
            </w:r>
          </w:p>
        </w:tc>
        <w:tc>
          <w:tcPr>
            <w:tcW w:w="2410" w:type="dxa"/>
            <w:vMerge w:val="restart"/>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Фрунзе, 11, ул. Фрунзе, 17</w:t>
            </w:r>
          </w:p>
        </w:tc>
        <w:tc>
          <w:tcPr>
            <w:tcW w:w="431" w:type="dxa"/>
            <w:vMerge w:val="restart"/>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vMerge w:val="restart"/>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vMerge w:val="restart"/>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vMerge w:val="restart"/>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159</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46</w:t>
            </w:r>
          </w:p>
        </w:tc>
      </w:tr>
      <w:tr w:rsidR="00E9152F" w:rsidRPr="00E9152F" w:rsidTr="00411DD8">
        <w:trPr>
          <w:trHeight w:val="252"/>
        </w:trPr>
        <w:tc>
          <w:tcPr>
            <w:tcW w:w="534" w:type="dxa"/>
            <w:vMerge/>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p>
        </w:tc>
        <w:tc>
          <w:tcPr>
            <w:tcW w:w="2409" w:type="dxa"/>
            <w:vMerge/>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p>
        </w:tc>
        <w:tc>
          <w:tcPr>
            <w:tcW w:w="2410" w:type="dxa"/>
            <w:vMerge/>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p>
        </w:tc>
        <w:tc>
          <w:tcPr>
            <w:tcW w:w="431" w:type="dxa"/>
            <w:vMerge/>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p>
        </w:tc>
        <w:tc>
          <w:tcPr>
            <w:tcW w:w="561" w:type="dxa"/>
            <w:vMerge/>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p>
        </w:tc>
        <w:tc>
          <w:tcPr>
            <w:tcW w:w="567" w:type="dxa"/>
            <w:vMerge/>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p>
        </w:tc>
        <w:tc>
          <w:tcPr>
            <w:tcW w:w="998" w:type="dxa"/>
            <w:vMerge/>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100</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64</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52.</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Тепловая сеть ул. Фрунзе, 11</w:t>
            </w: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Гагарина, 68А, ул. Фрунзе, 11</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159</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188</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53.</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Тепловая сеть ввод в дом</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Гагарина, 68А</w:t>
            </w: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Гагарина, 68А</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76</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20</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54.</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Тепловая сеть ввод в дом</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 ул. Фрунзе 13</w:t>
            </w: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Гагарина, 68А, ул. Фрунзе, 13</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89</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190</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55.</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Тепловая сеть ввод в дом</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   ул. Гагарина, 72</w:t>
            </w: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Тк5/25а - ул. Гагарина, 72</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100</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16</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56.</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Тепловая сеть ввод в дом        </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   ул. Гагарина, 74 </w:t>
            </w: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 ТКII/44 - ул. Гагарина, 74</w:t>
            </w:r>
          </w:p>
          <w:p w:rsidR="00E9152F" w:rsidRPr="00E9152F" w:rsidRDefault="00E9152F" w:rsidP="00883F77">
            <w:pPr>
              <w:spacing w:after="0" w:line="240" w:lineRule="auto"/>
              <w:jc w:val="center"/>
              <w:rPr>
                <w:rFonts w:ascii="Times New Roman" w:hAnsi="Times New Roman" w:cs="Times New Roman"/>
                <w:sz w:val="16"/>
                <w:szCs w:val="16"/>
              </w:rPr>
            </w:pP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100</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96</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57.</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Тепловая сеть  ул. Советская, 27</w:t>
            </w: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ТК17/1 - ул. Гагарина, 110 </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ТК17/2 - ул. Советская, 27</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100</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114</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58.</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Тепловая сеть ввод в дом</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      ул. Гагарина, 112</w:t>
            </w: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Гагарина, 112</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57</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12</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59.</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Тепловая сеть ввод в дом </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       ул. Гагарина, 114 </w:t>
            </w: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 17/2 - ул. Гагарина, 114</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57</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16</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60.</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Тепловая сеть ввод в дом </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Советская, 27</w:t>
            </w: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ТК17/2 - ул. Советская, 27</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89</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70</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61.</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Тепловая сеть 17 квартал</w:t>
            </w: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ул. Гагарина, 105 (военный комиссариат города Невинномысск и Кочубеевского района Ставропольского края) </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Первомайская, 38 (Котельная № 8)</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159</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1018</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62.</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Тепловая сеть ввод в дом </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ул. Ленина, 85А  </w:t>
            </w: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ТК17/3 -  ул. Ленина, 85А, муниципальное бюджетное учреждение культуры «Культурно-Досуговый Центр «Родина» </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57</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62</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63.</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Тепловая сеть ввод в дом</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 ул. Советская, 39</w:t>
            </w: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 17/3а - ул. Советская, 39</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57</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108</w:t>
            </w:r>
          </w:p>
        </w:tc>
      </w:tr>
      <w:tr w:rsidR="00E9152F" w:rsidRPr="00E9152F" w:rsidTr="00411DD8">
        <w:trPr>
          <w:trHeight w:val="252"/>
        </w:trPr>
        <w:tc>
          <w:tcPr>
            <w:tcW w:w="534" w:type="dxa"/>
            <w:vMerge w:val="restart"/>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64.</w:t>
            </w:r>
          </w:p>
          <w:p w:rsidR="00E9152F" w:rsidRPr="00E9152F" w:rsidRDefault="00E9152F" w:rsidP="00883F77">
            <w:pPr>
              <w:spacing w:after="0" w:line="240" w:lineRule="auto"/>
              <w:jc w:val="center"/>
              <w:rPr>
                <w:rFonts w:ascii="Times New Roman" w:hAnsi="Times New Roman" w:cs="Times New Roman"/>
                <w:sz w:val="16"/>
                <w:szCs w:val="16"/>
              </w:rPr>
            </w:pPr>
          </w:p>
        </w:tc>
        <w:tc>
          <w:tcPr>
            <w:tcW w:w="2409" w:type="dxa"/>
            <w:vMerge w:val="restart"/>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Тепловая сеть </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Гагарина, 109 территориальное</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объедиение организаций провсоюзов г. Невинномысск</w:t>
            </w:r>
          </w:p>
        </w:tc>
        <w:tc>
          <w:tcPr>
            <w:tcW w:w="2410" w:type="dxa"/>
            <w:vMerge w:val="restart"/>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ТК17/4 - ул. Гагарина,109 отсекающие задвижки диаметром 50</w:t>
            </w:r>
          </w:p>
        </w:tc>
        <w:tc>
          <w:tcPr>
            <w:tcW w:w="431" w:type="dxa"/>
            <w:vMerge w:val="restart"/>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vMerge w:val="restart"/>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vMerge w:val="restart"/>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vMerge w:val="restart"/>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89</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98</w:t>
            </w:r>
          </w:p>
        </w:tc>
      </w:tr>
      <w:tr w:rsidR="00E9152F" w:rsidRPr="00E9152F" w:rsidTr="00411DD8">
        <w:trPr>
          <w:trHeight w:val="252"/>
        </w:trPr>
        <w:tc>
          <w:tcPr>
            <w:tcW w:w="534" w:type="dxa"/>
            <w:vMerge/>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p>
        </w:tc>
        <w:tc>
          <w:tcPr>
            <w:tcW w:w="2409" w:type="dxa"/>
            <w:vMerge/>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p>
        </w:tc>
        <w:tc>
          <w:tcPr>
            <w:tcW w:w="2410" w:type="dxa"/>
            <w:vMerge/>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p>
        </w:tc>
        <w:tc>
          <w:tcPr>
            <w:tcW w:w="431" w:type="dxa"/>
            <w:vMerge/>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p>
        </w:tc>
        <w:tc>
          <w:tcPr>
            <w:tcW w:w="561" w:type="dxa"/>
            <w:vMerge/>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p>
        </w:tc>
        <w:tc>
          <w:tcPr>
            <w:tcW w:w="567" w:type="dxa"/>
            <w:vMerge/>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p>
        </w:tc>
        <w:tc>
          <w:tcPr>
            <w:tcW w:w="998" w:type="dxa"/>
            <w:vMerge/>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57</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32</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65.</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Тепловая сеть ввод в дом </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ул. Ленина, 89 </w:t>
            </w: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ТК17/5 - ул. Ленина, 89 </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57</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64</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66.</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Тепловая сеть ввод в дом</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 ул. Комсомольская, 27</w:t>
            </w: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ТК17/6 - ул. Комсомольская, 27</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100</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6</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67.</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Тепловая сеть ул. Комсомольская </w:t>
            </w: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Тк17/7а, ТК17/8</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100</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108</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68.</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Тепловая сеть ввод в дом</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 ул. Первомайская, 39</w:t>
            </w: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ТК17/7 </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следственный изолятор г. Невинномысск</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57</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9</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69.</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Тепловая сеть ввод в дом </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Красноармейская, 60</w:t>
            </w: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ТК17/8 </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ул. Красноармейская, 60 </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89</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14</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70.</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Тепловая сеть ввод в дом</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 ул. Первомайская, 39</w:t>
            </w: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ТК 17/9 - ул. Первомайская, 39 </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100</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56</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71.</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Тепловая сеть ввод в дом </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ул. Первомайская, 37 </w:t>
            </w: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ул. Первомайская, 37 </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40</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10</w:t>
            </w:r>
          </w:p>
        </w:tc>
      </w:tr>
      <w:tr w:rsidR="00E9152F" w:rsidRPr="00E9152F" w:rsidTr="00411DD8">
        <w:trPr>
          <w:trHeight w:val="172"/>
        </w:trPr>
        <w:tc>
          <w:tcPr>
            <w:tcW w:w="534" w:type="dxa"/>
            <w:vMerge w:val="restart"/>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72.</w:t>
            </w:r>
          </w:p>
          <w:p w:rsidR="00E9152F" w:rsidRPr="00E9152F" w:rsidRDefault="00E9152F" w:rsidP="00883F77">
            <w:pPr>
              <w:spacing w:after="0" w:line="240" w:lineRule="auto"/>
              <w:jc w:val="center"/>
              <w:rPr>
                <w:rFonts w:ascii="Times New Roman" w:hAnsi="Times New Roman" w:cs="Times New Roman"/>
                <w:sz w:val="16"/>
                <w:szCs w:val="16"/>
              </w:rPr>
            </w:pPr>
          </w:p>
        </w:tc>
        <w:tc>
          <w:tcPr>
            <w:tcW w:w="2409" w:type="dxa"/>
            <w:vMerge w:val="restart"/>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Тепловая сеть ввод в дом </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Ленина, 107</w:t>
            </w:r>
          </w:p>
        </w:tc>
        <w:tc>
          <w:tcPr>
            <w:tcW w:w="2410" w:type="dxa"/>
            <w:vMerge w:val="restart"/>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котельная № 8, ул. Ленина, 107</w:t>
            </w:r>
          </w:p>
        </w:tc>
        <w:tc>
          <w:tcPr>
            <w:tcW w:w="431" w:type="dxa"/>
            <w:vMerge w:val="restart"/>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vMerge w:val="restart"/>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vMerge w:val="restart"/>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vMerge w:val="restart"/>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100</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188</w:t>
            </w:r>
          </w:p>
        </w:tc>
      </w:tr>
      <w:tr w:rsidR="00E9152F" w:rsidRPr="00E9152F" w:rsidTr="00411DD8">
        <w:trPr>
          <w:trHeight w:val="53"/>
        </w:trPr>
        <w:tc>
          <w:tcPr>
            <w:tcW w:w="534" w:type="dxa"/>
            <w:vMerge/>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p>
        </w:tc>
        <w:tc>
          <w:tcPr>
            <w:tcW w:w="2409" w:type="dxa"/>
            <w:vMerge/>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p>
        </w:tc>
        <w:tc>
          <w:tcPr>
            <w:tcW w:w="2410" w:type="dxa"/>
            <w:vMerge/>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p>
        </w:tc>
        <w:tc>
          <w:tcPr>
            <w:tcW w:w="431" w:type="dxa"/>
            <w:vMerge/>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p>
        </w:tc>
        <w:tc>
          <w:tcPr>
            <w:tcW w:w="561" w:type="dxa"/>
            <w:vMerge/>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p>
        </w:tc>
        <w:tc>
          <w:tcPr>
            <w:tcW w:w="567" w:type="dxa"/>
            <w:vMerge/>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p>
        </w:tc>
        <w:tc>
          <w:tcPr>
            <w:tcW w:w="998" w:type="dxa"/>
            <w:vMerge/>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57</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22</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73.</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Тепловая сеть 3 мкр. 1 ввод</w:t>
            </w: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ТК3/3, ТК13/3 - ул. Гагарина, 47А</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159</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92</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74.</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Тепловая сеть ввод в дом</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 ул. Гагарина, 47</w:t>
            </w: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Тк13/3 -  ул. Гагарина, 47 </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89</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370</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75.</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Тепловая сеть ввод в дом</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 ул. Гагарина, 49</w:t>
            </w: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Тк4/3 -  ул. Гагарина, 49</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89</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62</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76.</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Тепловая сеть ввод в дом </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Гагарина, 47Б</w:t>
            </w: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ТК4а/3 – ул. Гагарина, 47Б</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89</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18</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77.</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Тепловая сеть ввод в дом</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 ул. Гагарина, 43Б</w:t>
            </w: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ТК6/3 - ул. Гагарина, 43Б</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89</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22</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78.</w:t>
            </w:r>
          </w:p>
        </w:tc>
        <w:tc>
          <w:tcPr>
            <w:tcW w:w="2409" w:type="dxa"/>
            <w:shd w:val="clear" w:color="auto" w:fill="auto"/>
          </w:tcPr>
          <w:p w:rsid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Тепловая сеть ввод в дом </w:t>
            </w:r>
          </w:p>
          <w:p w:rsidR="00F1401B" w:rsidRPr="00E9152F" w:rsidRDefault="00F1401B" w:rsidP="00883F77">
            <w:pPr>
              <w:spacing w:after="0" w:line="240" w:lineRule="auto"/>
              <w:jc w:val="center"/>
              <w:rPr>
                <w:rFonts w:ascii="Times New Roman" w:hAnsi="Times New Roman" w:cs="Times New Roman"/>
                <w:sz w:val="16"/>
                <w:szCs w:val="16"/>
              </w:rPr>
            </w:pP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Гагарина, 43Б</w:t>
            </w: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ТК7/3 - ул. Гагарина, 43Б</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89.</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82</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79.</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Тепловая сеть</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 ул. Гагарина 43, 45</w:t>
            </w: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Тк7/3, Тк8/3 - ул. Гагарина, 43, 45 </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100</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70</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80.</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Тепловая сеть ввод в дом </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Гагарина, 43</w:t>
            </w: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ТК8/3 - ул. Гагарина, 43</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89</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34</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81.</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Тепловая сеть ввод в дом </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Гагарина, 45</w:t>
            </w: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ТК8/3 -  ул. Гагарина, 45</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89</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26</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82.</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Тепловая сеть 3 мкр.</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 ул. Гагарина, 41</w:t>
            </w: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ТК7/3, ТК12/3а - ул. Гагарина, 41</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159</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266</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83.</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Тепловая сеть ввод в дом </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Революционная, 24</w:t>
            </w: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ТК10/3 - ул. Революционная, 24</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100</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54</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84.</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Тепловая сеть ввод в дом </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Гагарина, 41</w:t>
            </w: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ТК11/3 -  ул. Гагарина, 41, 1 ввод</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ТК12/3 - 2 ввод</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89</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46</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85.</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Тепловая сеть ввод в дом </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Гагарина, 39</w:t>
            </w: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ТК12/3а -  ул. Гагарина, 39</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100.</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54</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86.</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Тепловая сеть ввод в дом</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 ул. Революционная, 26</w:t>
            </w: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ТК29/3 - ул. Революционная, 26</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89</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60</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87.</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Тепловая сеть ввод в дом</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 ул. Революционная, 30</w:t>
            </w: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ТК28/3 - ул. Революционная, 30 </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159</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144</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88.</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Тепловая сеть 3 мкр.</w:t>
            </w: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ТК18/3 - ул. Гагарина, 43Б</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ТК22/3 - ул. Степная, 6А</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159</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622</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89.</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Тепловая сеть 3 мкр.                                  ул. Степная, 2А</w:t>
            </w: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ТК24/3 ТК26/3</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159.</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206</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90.</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Тепловая сеть ввод в дом</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 ул. Гагарина, 53А</w:t>
            </w: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ТК17/3 - ул. Гагарина, 53А                   (муниципальное бюджетное дошкольное образовательное учреждение «Центр развития ребенка-детский сад № 50 «Светофорик») </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89</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144</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91.</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Тепловая сеть ввод в дом </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ул. Степная, 2В, </w:t>
            </w:r>
          </w:p>
          <w:p w:rsidR="00E9152F" w:rsidRPr="00E9152F" w:rsidRDefault="00E9152F" w:rsidP="00883F77">
            <w:pPr>
              <w:spacing w:after="0" w:line="240" w:lineRule="auto"/>
              <w:jc w:val="center"/>
              <w:rPr>
                <w:rFonts w:ascii="Times New Roman" w:hAnsi="Times New Roman" w:cs="Times New Roman"/>
                <w:sz w:val="16"/>
                <w:szCs w:val="16"/>
              </w:rPr>
            </w:pP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ТК25/3 - ул. Степная, 2В, </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(муниципальное бюджетное дошкольное образовательное учреждение «Центр развития ребенка – детский сад № 45 «Гармония»)</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89</w:t>
            </w:r>
          </w:p>
          <w:p w:rsidR="00E9152F" w:rsidRPr="00E9152F" w:rsidRDefault="00E9152F" w:rsidP="00883F77">
            <w:pPr>
              <w:spacing w:after="0" w:line="240" w:lineRule="auto"/>
              <w:jc w:val="center"/>
              <w:rPr>
                <w:rFonts w:ascii="Times New Roman" w:hAnsi="Times New Roman" w:cs="Times New Roman"/>
                <w:sz w:val="16"/>
                <w:szCs w:val="16"/>
              </w:rPr>
            </w:pP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26</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92.</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Тепловая сеть ввод в дом </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ул. Степная, 2Б </w:t>
            </w: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ТК26/3 - ул. Степная, 2Б, 3 ввод</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89</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34</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93.</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Тепловая сеть ввод в дом </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ул. Степная, 2А </w:t>
            </w: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ТК26/3 - ул. Степная, 2А</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100</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62</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94.</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Тепловая сеть ввод в дом </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Степная, 4Б</w:t>
            </w:r>
          </w:p>
          <w:p w:rsidR="00E9152F" w:rsidRPr="00E9152F" w:rsidRDefault="00E9152F" w:rsidP="00883F77">
            <w:pPr>
              <w:spacing w:after="0" w:line="240" w:lineRule="auto"/>
              <w:jc w:val="center"/>
              <w:rPr>
                <w:rFonts w:ascii="Times New Roman" w:hAnsi="Times New Roman" w:cs="Times New Roman"/>
                <w:sz w:val="16"/>
                <w:szCs w:val="16"/>
              </w:rPr>
            </w:pP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ТК19/3 - ул. Степная, 4Б </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(муниципальное бюджетное дошкольное образовательное учреждение</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«Детский сад комбинированного вида № 48 «Незабудка»)</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89</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22</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95.</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Тепловая сеть ввод в дом</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 ул. Степная, 4А</w:t>
            </w: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ТК20/3 - ул. Степная, 4А</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89</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18</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96.</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Тепловая сеть ввод в дом</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 ул. Степная, 6А</w:t>
            </w: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ТК21/3 - ул. Степная, 6А</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89</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36</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97.</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Тепловая сеть ввод в дом </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Степная, 4</w:t>
            </w: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ТК22/3 - ул. Степная, 4</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100</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112</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98.</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Тепловая сеть ввод в дом </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Степная, 6</w:t>
            </w: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ТК22/3 - ул. Степная, 6</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100</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74</w:t>
            </w:r>
          </w:p>
        </w:tc>
      </w:tr>
      <w:tr w:rsidR="00E9152F" w:rsidRPr="00E9152F" w:rsidTr="00411DD8">
        <w:trPr>
          <w:trHeight w:val="252"/>
        </w:trPr>
        <w:tc>
          <w:tcPr>
            <w:tcW w:w="534" w:type="dxa"/>
            <w:vMerge w:val="restart"/>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99.</w:t>
            </w:r>
          </w:p>
        </w:tc>
        <w:tc>
          <w:tcPr>
            <w:tcW w:w="2409" w:type="dxa"/>
            <w:vMerge w:val="restart"/>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Тепловая сеть ввод в дом </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Гагарина, 53</w:t>
            </w:r>
          </w:p>
        </w:tc>
        <w:tc>
          <w:tcPr>
            <w:tcW w:w="2410" w:type="dxa"/>
            <w:vMerge w:val="restart"/>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ТК33/3 - ул. Гагарина, 53</w:t>
            </w:r>
          </w:p>
        </w:tc>
        <w:tc>
          <w:tcPr>
            <w:tcW w:w="431" w:type="dxa"/>
            <w:vMerge w:val="restart"/>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vMerge w:val="restart"/>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vMerge w:val="restart"/>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vMerge w:val="restart"/>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159</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28</w:t>
            </w:r>
          </w:p>
        </w:tc>
      </w:tr>
      <w:tr w:rsidR="00E9152F" w:rsidRPr="00E9152F" w:rsidTr="00411DD8">
        <w:trPr>
          <w:trHeight w:val="252"/>
        </w:trPr>
        <w:tc>
          <w:tcPr>
            <w:tcW w:w="534" w:type="dxa"/>
            <w:vMerge/>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p>
        </w:tc>
        <w:tc>
          <w:tcPr>
            <w:tcW w:w="2409" w:type="dxa"/>
            <w:vMerge/>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p>
        </w:tc>
        <w:tc>
          <w:tcPr>
            <w:tcW w:w="2410" w:type="dxa"/>
            <w:vMerge/>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p>
        </w:tc>
        <w:tc>
          <w:tcPr>
            <w:tcW w:w="431" w:type="dxa"/>
            <w:vMerge/>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p>
        </w:tc>
        <w:tc>
          <w:tcPr>
            <w:tcW w:w="561" w:type="dxa"/>
            <w:vMerge/>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p>
        </w:tc>
        <w:tc>
          <w:tcPr>
            <w:tcW w:w="567" w:type="dxa"/>
            <w:vMerge/>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p>
        </w:tc>
        <w:tc>
          <w:tcPr>
            <w:tcW w:w="998" w:type="dxa"/>
            <w:vMerge/>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89</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18</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100.</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Тепловая сеть 3 мкр.                         ул. Гагарина, 55А</w:t>
            </w: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ТК35/3, ТК60/3 - ул. Гагарина, 55А</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159</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220</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101.</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Тепловая сеть ввод в дом</w:t>
            </w:r>
            <w:r w:rsidRPr="00E9152F">
              <w:rPr>
                <w:rFonts w:ascii="Times New Roman" w:hAnsi="Times New Roman" w:cs="Times New Roman"/>
                <w:sz w:val="16"/>
                <w:szCs w:val="16"/>
              </w:rPr>
              <w:br/>
              <w:t xml:space="preserve"> ул. Гагарина, 55</w:t>
            </w: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ТК34/3 - ул. Гагарина, 55</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89</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76</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102.</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Тепловая сеть ввод в дом </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Гагарина, 55Б</w:t>
            </w: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ТК35/3 -  ул. Гагарина, 55Б</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89</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84</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103.</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Тепловая сеть ввод в дом </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Гагарина, 55А</w:t>
            </w: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ТК60/3 -  ул. Гагарина, 55А</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100</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6</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104.</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Тепловая сеть ввод в дом </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ул. Гагарина, 57, </w:t>
            </w: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ТК60/3 - ул. Гагарина, 57 </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159</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84</w:t>
            </w:r>
          </w:p>
        </w:tc>
      </w:tr>
      <w:tr w:rsidR="00E9152F" w:rsidRPr="00E9152F" w:rsidTr="00411DD8">
        <w:trPr>
          <w:trHeight w:val="252"/>
        </w:trPr>
        <w:tc>
          <w:tcPr>
            <w:tcW w:w="534" w:type="dxa"/>
            <w:vMerge w:val="restart"/>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105.</w:t>
            </w:r>
          </w:p>
        </w:tc>
        <w:tc>
          <w:tcPr>
            <w:tcW w:w="2409" w:type="dxa"/>
            <w:vMerge w:val="restart"/>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Труба стальная ввод в дом</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 ул. Гагарина, 53Б </w:t>
            </w:r>
          </w:p>
          <w:p w:rsidR="00E9152F" w:rsidRPr="00E9152F" w:rsidRDefault="00E9152F" w:rsidP="00883F77">
            <w:pPr>
              <w:spacing w:after="0" w:line="240" w:lineRule="auto"/>
              <w:jc w:val="center"/>
              <w:rPr>
                <w:rFonts w:ascii="Times New Roman" w:hAnsi="Times New Roman" w:cs="Times New Roman"/>
                <w:sz w:val="16"/>
                <w:szCs w:val="16"/>
              </w:rPr>
            </w:pPr>
          </w:p>
        </w:tc>
        <w:tc>
          <w:tcPr>
            <w:tcW w:w="2410" w:type="dxa"/>
            <w:vMerge w:val="restart"/>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ТК36/3 - ул. Гагарина, 53Б, муниципальное бюджетное общеобразовательное учреждение средняя общеобразовательная школа           </w:t>
            </w:r>
            <w:r w:rsidRPr="00E9152F">
              <w:rPr>
                <w:rFonts w:ascii="Times New Roman" w:hAnsi="Times New Roman" w:cs="Times New Roman"/>
                <w:color w:val="FF0000"/>
                <w:sz w:val="16"/>
                <w:szCs w:val="16"/>
              </w:rPr>
              <w:t xml:space="preserve"> </w:t>
            </w:r>
            <w:r w:rsidRPr="00E9152F">
              <w:rPr>
                <w:rFonts w:ascii="Times New Roman" w:hAnsi="Times New Roman" w:cs="Times New Roman"/>
                <w:sz w:val="16"/>
                <w:szCs w:val="16"/>
              </w:rPr>
              <w:t>№ 18</w:t>
            </w:r>
          </w:p>
        </w:tc>
        <w:tc>
          <w:tcPr>
            <w:tcW w:w="431" w:type="dxa"/>
            <w:vMerge w:val="restart"/>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vMerge w:val="restart"/>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vMerge w:val="restart"/>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vMerge w:val="restart"/>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100</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126</w:t>
            </w:r>
          </w:p>
        </w:tc>
      </w:tr>
      <w:tr w:rsidR="00E9152F" w:rsidRPr="00E9152F" w:rsidTr="00411DD8">
        <w:trPr>
          <w:trHeight w:val="252"/>
        </w:trPr>
        <w:tc>
          <w:tcPr>
            <w:tcW w:w="534" w:type="dxa"/>
            <w:vMerge/>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p>
        </w:tc>
        <w:tc>
          <w:tcPr>
            <w:tcW w:w="2409" w:type="dxa"/>
            <w:vMerge/>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p>
        </w:tc>
        <w:tc>
          <w:tcPr>
            <w:tcW w:w="2410" w:type="dxa"/>
            <w:vMerge/>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p>
        </w:tc>
        <w:tc>
          <w:tcPr>
            <w:tcW w:w="431" w:type="dxa"/>
            <w:vMerge/>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p>
        </w:tc>
        <w:tc>
          <w:tcPr>
            <w:tcW w:w="561" w:type="dxa"/>
            <w:vMerge/>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p>
        </w:tc>
        <w:tc>
          <w:tcPr>
            <w:tcW w:w="567" w:type="dxa"/>
            <w:vMerge/>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p>
        </w:tc>
        <w:tc>
          <w:tcPr>
            <w:tcW w:w="998" w:type="dxa"/>
            <w:vMerge/>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89</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348</w:t>
            </w:r>
          </w:p>
        </w:tc>
      </w:tr>
      <w:tr w:rsidR="00E9152F" w:rsidRPr="00E9152F" w:rsidTr="00411DD8">
        <w:trPr>
          <w:trHeight w:val="252"/>
        </w:trPr>
        <w:tc>
          <w:tcPr>
            <w:tcW w:w="534" w:type="dxa"/>
            <w:vMerge w:val="restart"/>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106.</w:t>
            </w:r>
          </w:p>
        </w:tc>
        <w:tc>
          <w:tcPr>
            <w:tcW w:w="2409" w:type="dxa"/>
            <w:vMerge w:val="restart"/>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Тепловая сеть </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3 мкр. ул. Степная, 6Б, 8</w:t>
            </w:r>
          </w:p>
        </w:tc>
        <w:tc>
          <w:tcPr>
            <w:tcW w:w="2410" w:type="dxa"/>
            <w:vMerge w:val="restart"/>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ТК41/3 -  ул. Степная, 6Б, 8</w:t>
            </w:r>
          </w:p>
        </w:tc>
        <w:tc>
          <w:tcPr>
            <w:tcW w:w="431" w:type="dxa"/>
            <w:vMerge w:val="restart"/>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vMerge w:val="restart"/>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vMerge w:val="restart"/>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vMerge w:val="restart"/>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100</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124</w:t>
            </w:r>
          </w:p>
        </w:tc>
      </w:tr>
      <w:tr w:rsidR="00E9152F" w:rsidRPr="00E9152F" w:rsidTr="00411DD8">
        <w:trPr>
          <w:trHeight w:val="252"/>
        </w:trPr>
        <w:tc>
          <w:tcPr>
            <w:tcW w:w="534" w:type="dxa"/>
            <w:vMerge/>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p>
        </w:tc>
        <w:tc>
          <w:tcPr>
            <w:tcW w:w="2409" w:type="dxa"/>
            <w:vMerge/>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p>
        </w:tc>
        <w:tc>
          <w:tcPr>
            <w:tcW w:w="2410" w:type="dxa"/>
            <w:vMerge/>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p>
        </w:tc>
        <w:tc>
          <w:tcPr>
            <w:tcW w:w="431" w:type="dxa"/>
            <w:vMerge/>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p>
        </w:tc>
        <w:tc>
          <w:tcPr>
            <w:tcW w:w="561" w:type="dxa"/>
            <w:vMerge/>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p>
        </w:tc>
        <w:tc>
          <w:tcPr>
            <w:tcW w:w="567" w:type="dxa"/>
            <w:vMerge/>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p>
        </w:tc>
        <w:tc>
          <w:tcPr>
            <w:tcW w:w="998" w:type="dxa"/>
            <w:vMerge/>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89</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184</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107.</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Теплова сеть </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3 мкр. ул. Степная, 10</w:t>
            </w: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ТК43/3 - ул. Степная, 10, 12</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159</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424</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108.</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Тепловая сеть ввод в дом</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 ул. Степная, 10А</w:t>
            </w: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ТК64/3 - ул. Степная, 10А</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100</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74</w:t>
            </w:r>
          </w:p>
        </w:tc>
      </w:tr>
      <w:tr w:rsidR="00E9152F" w:rsidRPr="00E9152F" w:rsidTr="00411DD8">
        <w:trPr>
          <w:trHeight w:val="252"/>
        </w:trPr>
        <w:tc>
          <w:tcPr>
            <w:tcW w:w="534" w:type="dxa"/>
            <w:vMerge w:val="restart"/>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109.</w:t>
            </w:r>
          </w:p>
        </w:tc>
        <w:tc>
          <w:tcPr>
            <w:tcW w:w="2409" w:type="dxa"/>
            <w:vMerge w:val="restart"/>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Внутриквартальные тепловые сети </w:t>
            </w:r>
          </w:p>
          <w:p w:rsidR="00E9152F" w:rsidRPr="00E9152F" w:rsidRDefault="00E9152F" w:rsidP="00883F77">
            <w:pPr>
              <w:spacing w:after="0" w:line="240" w:lineRule="auto"/>
              <w:jc w:val="center"/>
              <w:rPr>
                <w:rFonts w:ascii="Times New Roman" w:hAnsi="Times New Roman" w:cs="Times New Roman"/>
                <w:sz w:val="16"/>
                <w:szCs w:val="16"/>
                <w:highlight w:val="cyan"/>
              </w:rPr>
            </w:pPr>
            <w:r w:rsidRPr="00E9152F">
              <w:rPr>
                <w:rFonts w:ascii="Times New Roman" w:hAnsi="Times New Roman" w:cs="Times New Roman"/>
                <w:sz w:val="16"/>
                <w:szCs w:val="16"/>
              </w:rPr>
              <w:t xml:space="preserve">15 мкр. </w:t>
            </w:r>
          </w:p>
        </w:tc>
        <w:tc>
          <w:tcPr>
            <w:tcW w:w="2410" w:type="dxa"/>
            <w:vMerge w:val="restart"/>
            <w:shd w:val="clear" w:color="auto" w:fill="auto"/>
          </w:tcPr>
          <w:p w:rsidR="00E9152F" w:rsidRPr="00E9152F" w:rsidRDefault="00E9152F" w:rsidP="00883F77">
            <w:pPr>
              <w:spacing w:after="0" w:line="240" w:lineRule="auto"/>
              <w:jc w:val="center"/>
              <w:rPr>
                <w:rFonts w:ascii="Times New Roman" w:hAnsi="Times New Roman" w:cs="Times New Roman"/>
                <w:sz w:val="16"/>
                <w:szCs w:val="16"/>
                <w:highlight w:val="cyan"/>
              </w:rPr>
            </w:pPr>
            <w:r w:rsidRPr="00E9152F">
              <w:rPr>
                <w:rFonts w:ascii="Times New Roman" w:hAnsi="Times New Roman" w:cs="Times New Roman"/>
                <w:sz w:val="16"/>
                <w:szCs w:val="16"/>
              </w:rPr>
              <w:t>15 мкр.,  ул. Гагарина, 23-35</w:t>
            </w:r>
          </w:p>
        </w:tc>
        <w:tc>
          <w:tcPr>
            <w:tcW w:w="431" w:type="dxa"/>
            <w:vMerge w:val="restart"/>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vMerge w:val="restart"/>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vMerge w:val="restart"/>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vMerge w:val="restart"/>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01.02.1973</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159</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485</w:t>
            </w:r>
          </w:p>
        </w:tc>
      </w:tr>
      <w:tr w:rsidR="00E9152F" w:rsidRPr="00E9152F" w:rsidTr="00411DD8">
        <w:trPr>
          <w:trHeight w:val="252"/>
        </w:trPr>
        <w:tc>
          <w:tcPr>
            <w:tcW w:w="534" w:type="dxa"/>
            <w:vMerge/>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p>
        </w:tc>
        <w:tc>
          <w:tcPr>
            <w:tcW w:w="2409" w:type="dxa"/>
            <w:vMerge/>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p>
        </w:tc>
        <w:tc>
          <w:tcPr>
            <w:tcW w:w="2410" w:type="dxa"/>
            <w:vMerge/>
            <w:shd w:val="clear" w:color="auto" w:fill="auto"/>
          </w:tcPr>
          <w:p w:rsidR="00E9152F" w:rsidRPr="00E9152F" w:rsidRDefault="00E9152F" w:rsidP="00883F77">
            <w:pPr>
              <w:spacing w:after="0" w:line="240" w:lineRule="auto"/>
              <w:rPr>
                <w:rFonts w:ascii="Times New Roman" w:hAnsi="Times New Roman" w:cs="Times New Roman"/>
                <w:sz w:val="16"/>
                <w:szCs w:val="16"/>
              </w:rPr>
            </w:pPr>
          </w:p>
        </w:tc>
        <w:tc>
          <w:tcPr>
            <w:tcW w:w="431" w:type="dxa"/>
            <w:vMerge/>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p>
        </w:tc>
        <w:tc>
          <w:tcPr>
            <w:tcW w:w="561" w:type="dxa"/>
            <w:vMerge/>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p>
        </w:tc>
        <w:tc>
          <w:tcPr>
            <w:tcW w:w="567" w:type="dxa"/>
            <w:vMerge/>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p>
        </w:tc>
        <w:tc>
          <w:tcPr>
            <w:tcW w:w="998" w:type="dxa"/>
            <w:vMerge/>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100</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1234</w:t>
            </w:r>
          </w:p>
        </w:tc>
      </w:tr>
      <w:tr w:rsidR="00E9152F" w:rsidRPr="00E9152F" w:rsidTr="00411DD8">
        <w:trPr>
          <w:trHeight w:val="252"/>
        </w:trPr>
        <w:tc>
          <w:tcPr>
            <w:tcW w:w="534" w:type="dxa"/>
            <w:vMerge/>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p>
        </w:tc>
        <w:tc>
          <w:tcPr>
            <w:tcW w:w="2409" w:type="dxa"/>
            <w:vMerge/>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p>
        </w:tc>
        <w:tc>
          <w:tcPr>
            <w:tcW w:w="2410" w:type="dxa"/>
            <w:vMerge/>
            <w:shd w:val="clear" w:color="auto" w:fill="auto"/>
          </w:tcPr>
          <w:p w:rsidR="00E9152F" w:rsidRPr="00E9152F" w:rsidRDefault="00E9152F" w:rsidP="00883F77">
            <w:pPr>
              <w:spacing w:after="0" w:line="240" w:lineRule="auto"/>
              <w:rPr>
                <w:rFonts w:ascii="Times New Roman" w:hAnsi="Times New Roman" w:cs="Times New Roman"/>
                <w:sz w:val="16"/>
                <w:szCs w:val="16"/>
              </w:rPr>
            </w:pPr>
          </w:p>
        </w:tc>
        <w:tc>
          <w:tcPr>
            <w:tcW w:w="431" w:type="dxa"/>
            <w:vMerge/>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p>
        </w:tc>
        <w:tc>
          <w:tcPr>
            <w:tcW w:w="561" w:type="dxa"/>
            <w:vMerge/>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p>
        </w:tc>
        <w:tc>
          <w:tcPr>
            <w:tcW w:w="567" w:type="dxa"/>
            <w:vMerge/>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p>
        </w:tc>
        <w:tc>
          <w:tcPr>
            <w:tcW w:w="998" w:type="dxa"/>
            <w:vMerge/>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89</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951</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110.</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Внутриквартальные тепловые сети</w:t>
            </w:r>
          </w:p>
          <w:p w:rsidR="00E9152F" w:rsidRPr="00E9152F" w:rsidRDefault="00E9152F" w:rsidP="00883F77">
            <w:pPr>
              <w:spacing w:after="0" w:line="240" w:lineRule="auto"/>
              <w:jc w:val="center"/>
              <w:rPr>
                <w:rFonts w:ascii="Times New Roman" w:hAnsi="Times New Roman" w:cs="Times New Roman"/>
                <w:sz w:val="16"/>
                <w:szCs w:val="16"/>
                <w:highlight w:val="cyan"/>
              </w:rPr>
            </w:pPr>
            <w:r w:rsidRPr="00E9152F">
              <w:rPr>
                <w:rFonts w:ascii="Times New Roman" w:hAnsi="Times New Roman" w:cs="Times New Roman"/>
                <w:sz w:val="16"/>
                <w:szCs w:val="16"/>
              </w:rPr>
              <w:t xml:space="preserve"> 15А мкр. </w:t>
            </w: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15А мкр, б. Мира, 30 – </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Партизанская, 11</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01.10.1976</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159</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1200</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111.</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Тепловая сеть ввод в дом      </w:t>
            </w:r>
          </w:p>
          <w:p w:rsidR="00E9152F" w:rsidRPr="00E9152F" w:rsidRDefault="00E9152F" w:rsidP="00883F77">
            <w:pPr>
              <w:spacing w:after="0" w:line="240" w:lineRule="auto"/>
              <w:rPr>
                <w:rFonts w:ascii="Times New Roman" w:hAnsi="Times New Roman" w:cs="Times New Roman"/>
                <w:sz w:val="16"/>
                <w:szCs w:val="16"/>
                <w:highlight w:val="cyan"/>
              </w:rPr>
            </w:pPr>
            <w:r w:rsidRPr="00E9152F">
              <w:rPr>
                <w:rFonts w:ascii="Times New Roman" w:hAnsi="Times New Roman" w:cs="Times New Roman"/>
                <w:sz w:val="16"/>
                <w:szCs w:val="16"/>
              </w:rPr>
              <w:t xml:space="preserve">                        б. Мира, 34</w:t>
            </w: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highlight w:val="cyan"/>
              </w:rPr>
            </w:pPr>
            <w:r w:rsidRPr="00E9152F">
              <w:rPr>
                <w:rFonts w:ascii="Times New Roman" w:hAnsi="Times New Roman" w:cs="Times New Roman"/>
                <w:sz w:val="16"/>
                <w:szCs w:val="16"/>
              </w:rPr>
              <w:t>б. Мира, 34</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01.02.1994</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100</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30</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112.</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Тепловые сети</w:t>
            </w:r>
          </w:p>
          <w:p w:rsidR="00E9152F" w:rsidRPr="00E9152F" w:rsidRDefault="00E9152F" w:rsidP="00883F77">
            <w:pPr>
              <w:spacing w:after="0" w:line="240" w:lineRule="auto"/>
              <w:jc w:val="center"/>
              <w:rPr>
                <w:rFonts w:ascii="Times New Roman" w:hAnsi="Times New Roman" w:cs="Times New Roman"/>
                <w:sz w:val="16"/>
                <w:szCs w:val="16"/>
                <w:highlight w:val="cyan"/>
              </w:rPr>
            </w:pPr>
            <w:r w:rsidRPr="00E9152F">
              <w:rPr>
                <w:rFonts w:ascii="Times New Roman" w:hAnsi="Times New Roman" w:cs="Times New Roman"/>
                <w:sz w:val="16"/>
                <w:szCs w:val="16"/>
              </w:rPr>
              <w:t>б. Мира</w:t>
            </w: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highlight w:val="cyan"/>
              </w:rPr>
            </w:pPr>
            <w:r w:rsidRPr="00E9152F">
              <w:rPr>
                <w:rFonts w:ascii="Times New Roman" w:hAnsi="Times New Roman" w:cs="Times New Roman"/>
                <w:sz w:val="16"/>
                <w:szCs w:val="16"/>
              </w:rPr>
              <w:t>б. Мира, 36</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01.06.1972</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100</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35</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113.</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highlight w:val="cyan"/>
              </w:rPr>
            </w:pPr>
            <w:r w:rsidRPr="00E9152F">
              <w:rPr>
                <w:rFonts w:ascii="Times New Roman" w:hAnsi="Times New Roman" w:cs="Times New Roman"/>
                <w:sz w:val="16"/>
                <w:szCs w:val="16"/>
              </w:rPr>
              <w:t>Тепловые сети б. Мира</w:t>
            </w: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highlight w:val="cyan"/>
              </w:rPr>
            </w:pPr>
            <w:r w:rsidRPr="00E9152F">
              <w:rPr>
                <w:rFonts w:ascii="Times New Roman" w:hAnsi="Times New Roman" w:cs="Times New Roman"/>
                <w:sz w:val="16"/>
                <w:szCs w:val="16"/>
              </w:rPr>
              <w:t>б. Мира, 38</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01.11.1988</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100</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68</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114.</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Тепловая сеть ввод в дом</w:t>
            </w:r>
          </w:p>
          <w:p w:rsidR="00E9152F" w:rsidRPr="00E9152F" w:rsidRDefault="00E9152F" w:rsidP="00883F77">
            <w:pPr>
              <w:spacing w:after="0" w:line="240" w:lineRule="auto"/>
              <w:jc w:val="center"/>
              <w:rPr>
                <w:rFonts w:ascii="Times New Roman" w:hAnsi="Times New Roman" w:cs="Times New Roman"/>
                <w:sz w:val="16"/>
                <w:szCs w:val="16"/>
                <w:highlight w:val="cyan"/>
              </w:rPr>
            </w:pPr>
            <w:r w:rsidRPr="00E9152F">
              <w:rPr>
                <w:rFonts w:ascii="Times New Roman" w:hAnsi="Times New Roman" w:cs="Times New Roman"/>
                <w:sz w:val="16"/>
                <w:szCs w:val="16"/>
              </w:rPr>
              <w:t xml:space="preserve"> б. Мира, 30А</w:t>
            </w: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highlight w:val="cyan"/>
              </w:rPr>
            </w:pPr>
            <w:r w:rsidRPr="00E9152F">
              <w:rPr>
                <w:rFonts w:ascii="Times New Roman" w:hAnsi="Times New Roman" w:cs="Times New Roman"/>
                <w:sz w:val="16"/>
                <w:szCs w:val="16"/>
              </w:rPr>
              <w:t>б. Мира, 30А</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highlight w:val="cyan"/>
              </w:rPr>
            </w:pPr>
            <w:r w:rsidRPr="00E9152F">
              <w:rPr>
                <w:rFonts w:ascii="Times New Roman" w:hAnsi="Times New Roman" w:cs="Times New Roman"/>
                <w:sz w:val="16"/>
                <w:szCs w:val="16"/>
              </w:rPr>
              <w:t>01.10.1970</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highlight w:val="cyan"/>
              </w:rPr>
            </w:pPr>
            <w:r w:rsidRPr="00E9152F">
              <w:rPr>
                <w:rFonts w:ascii="Times New Roman" w:hAnsi="Times New Roman" w:cs="Times New Roman"/>
                <w:sz w:val="16"/>
                <w:szCs w:val="16"/>
              </w:rPr>
              <w:t>100</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21</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115.</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Тепловая сеть ввод в дом </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б. Мира, 30Б</w:t>
            </w: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б. Мира, 30Б</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01.12.1970</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100</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20</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116.</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Тепловые сети</w:t>
            </w: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б. Мира, 20</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01.09.1966</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114</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640</w:t>
            </w:r>
          </w:p>
        </w:tc>
      </w:tr>
      <w:tr w:rsidR="00E9152F" w:rsidRPr="00E9152F" w:rsidTr="00411DD8">
        <w:trPr>
          <w:trHeight w:val="252"/>
        </w:trPr>
        <w:tc>
          <w:tcPr>
            <w:tcW w:w="534" w:type="dxa"/>
            <w:vMerge w:val="restart"/>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117.</w:t>
            </w:r>
          </w:p>
        </w:tc>
        <w:tc>
          <w:tcPr>
            <w:tcW w:w="2409" w:type="dxa"/>
            <w:vMerge w:val="restart"/>
            <w:shd w:val="clear" w:color="auto" w:fill="auto"/>
          </w:tcPr>
          <w:p w:rsidR="00E9152F" w:rsidRPr="00E9152F" w:rsidRDefault="00E9152F" w:rsidP="00883F77">
            <w:pPr>
              <w:spacing w:after="0" w:line="240" w:lineRule="auto"/>
              <w:jc w:val="center"/>
              <w:rPr>
                <w:rFonts w:ascii="Times New Roman" w:hAnsi="Times New Roman" w:cs="Times New Roman"/>
                <w:sz w:val="16"/>
                <w:szCs w:val="16"/>
                <w:highlight w:val="cyan"/>
              </w:rPr>
            </w:pPr>
            <w:r w:rsidRPr="00E9152F">
              <w:rPr>
                <w:rFonts w:ascii="Times New Roman" w:hAnsi="Times New Roman" w:cs="Times New Roman"/>
                <w:sz w:val="16"/>
                <w:szCs w:val="16"/>
              </w:rPr>
              <w:t xml:space="preserve">Тепловые сети внутриквартальные 15А мкр. </w:t>
            </w:r>
          </w:p>
        </w:tc>
        <w:tc>
          <w:tcPr>
            <w:tcW w:w="2410" w:type="dxa"/>
            <w:vMerge w:val="restart"/>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Северная, 6 –</w:t>
            </w:r>
          </w:p>
          <w:p w:rsidR="00E9152F" w:rsidRPr="00E9152F" w:rsidRDefault="00E9152F" w:rsidP="00883F77">
            <w:pPr>
              <w:spacing w:after="0" w:line="240" w:lineRule="auto"/>
              <w:jc w:val="center"/>
              <w:rPr>
                <w:rFonts w:ascii="Times New Roman" w:hAnsi="Times New Roman" w:cs="Times New Roman"/>
                <w:sz w:val="16"/>
                <w:szCs w:val="16"/>
                <w:highlight w:val="cyan"/>
              </w:rPr>
            </w:pPr>
            <w:r w:rsidRPr="00E9152F">
              <w:rPr>
                <w:rFonts w:ascii="Times New Roman" w:hAnsi="Times New Roman" w:cs="Times New Roman"/>
                <w:sz w:val="16"/>
                <w:szCs w:val="16"/>
              </w:rPr>
              <w:t xml:space="preserve"> ул. Партизанская, 7А</w:t>
            </w:r>
          </w:p>
        </w:tc>
        <w:tc>
          <w:tcPr>
            <w:tcW w:w="431" w:type="dxa"/>
            <w:vMerge w:val="restart"/>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vMerge w:val="restart"/>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vMerge w:val="restart"/>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vMerge w:val="restart"/>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01.06.1979</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89</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660</w:t>
            </w:r>
          </w:p>
        </w:tc>
      </w:tr>
      <w:tr w:rsidR="00E9152F" w:rsidRPr="00E9152F" w:rsidTr="00411DD8">
        <w:trPr>
          <w:trHeight w:val="252"/>
        </w:trPr>
        <w:tc>
          <w:tcPr>
            <w:tcW w:w="534" w:type="dxa"/>
            <w:vMerge/>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p>
        </w:tc>
        <w:tc>
          <w:tcPr>
            <w:tcW w:w="2409" w:type="dxa"/>
            <w:vMerge/>
            <w:shd w:val="clear" w:color="auto" w:fill="auto"/>
          </w:tcPr>
          <w:p w:rsidR="00E9152F" w:rsidRPr="00E9152F" w:rsidRDefault="00E9152F" w:rsidP="00883F77">
            <w:pPr>
              <w:spacing w:after="0" w:line="240" w:lineRule="auto"/>
              <w:rPr>
                <w:rFonts w:ascii="Times New Roman" w:hAnsi="Times New Roman" w:cs="Times New Roman"/>
                <w:sz w:val="16"/>
                <w:szCs w:val="16"/>
              </w:rPr>
            </w:pPr>
          </w:p>
        </w:tc>
        <w:tc>
          <w:tcPr>
            <w:tcW w:w="2410" w:type="dxa"/>
            <w:vMerge/>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p>
        </w:tc>
        <w:tc>
          <w:tcPr>
            <w:tcW w:w="431" w:type="dxa"/>
            <w:vMerge/>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p>
        </w:tc>
        <w:tc>
          <w:tcPr>
            <w:tcW w:w="561" w:type="dxa"/>
            <w:vMerge/>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p>
        </w:tc>
        <w:tc>
          <w:tcPr>
            <w:tcW w:w="567" w:type="dxa"/>
            <w:vMerge/>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p>
        </w:tc>
        <w:tc>
          <w:tcPr>
            <w:tcW w:w="998" w:type="dxa"/>
            <w:vMerge/>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100</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520</w:t>
            </w:r>
          </w:p>
        </w:tc>
      </w:tr>
      <w:tr w:rsidR="00E9152F" w:rsidRPr="00E9152F" w:rsidTr="00411DD8">
        <w:trPr>
          <w:trHeight w:val="252"/>
        </w:trPr>
        <w:tc>
          <w:tcPr>
            <w:tcW w:w="534" w:type="dxa"/>
            <w:vMerge w:val="restart"/>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118.</w:t>
            </w:r>
          </w:p>
        </w:tc>
        <w:tc>
          <w:tcPr>
            <w:tcW w:w="2409" w:type="dxa"/>
            <w:vMerge w:val="restart"/>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Тепловые сети внутриквартальные </w:t>
            </w:r>
          </w:p>
          <w:p w:rsidR="00E9152F" w:rsidRPr="00E9152F" w:rsidRDefault="00E9152F" w:rsidP="00883F77">
            <w:pPr>
              <w:spacing w:after="0" w:line="240" w:lineRule="auto"/>
              <w:jc w:val="center"/>
              <w:rPr>
                <w:rFonts w:ascii="Times New Roman" w:hAnsi="Times New Roman" w:cs="Times New Roman"/>
                <w:sz w:val="16"/>
                <w:szCs w:val="16"/>
                <w:highlight w:val="cyan"/>
              </w:rPr>
            </w:pPr>
            <w:r w:rsidRPr="00E9152F">
              <w:rPr>
                <w:rFonts w:ascii="Times New Roman" w:hAnsi="Times New Roman" w:cs="Times New Roman"/>
                <w:sz w:val="16"/>
                <w:szCs w:val="16"/>
              </w:rPr>
              <w:t>15А мкр.</w:t>
            </w:r>
          </w:p>
        </w:tc>
        <w:tc>
          <w:tcPr>
            <w:tcW w:w="2410" w:type="dxa"/>
            <w:vMerge w:val="restart"/>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ул. Северная, 10 -  </w:t>
            </w:r>
          </w:p>
          <w:p w:rsidR="00E9152F" w:rsidRPr="00E9152F" w:rsidRDefault="00E9152F" w:rsidP="00883F77">
            <w:pPr>
              <w:spacing w:after="0" w:line="240" w:lineRule="auto"/>
              <w:jc w:val="center"/>
              <w:rPr>
                <w:rFonts w:ascii="Times New Roman" w:hAnsi="Times New Roman" w:cs="Times New Roman"/>
                <w:sz w:val="16"/>
                <w:szCs w:val="16"/>
                <w:highlight w:val="cyan"/>
              </w:rPr>
            </w:pPr>
            <w:r w:rsidRPr="00E9152F">
              <w:rPr>
                <w:rFonts w:ascii="Times New Roman" w:hAnsi="Times New Roman" w:cs="Times New Roman"/>
                <w:sz w:val="16"/>
                <w:szCs w:val="16"/>
              </w:rPr>
              <w:t>ул. Партизанская, 11</w:t>
            </w:r>
          </w:p>
        </w:tc>
        <w:tc>
          <w:tcPr>
            <w:tcW w:w="431" w:type="dxa"/>
            <w:vMerge w:val="restart"/>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vMerge w:val="restart"/>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vMerge w:val="restart"/>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vMerge w:val="restart"/>
            <w:shd w:val="clear" w:color="auto" w:fill="auto"/>
          </w:tcPr>
          <w:p w:rsidR="00E9152F" w:rsidRPr="00E9152F" w:rsidRDefault="00E9152F" w:rsidP="00883F77">
            <w:pPr>
              <w:spacing w:after="0" w:line="240" w:lineRule="auto"/>
              <w:jc w:val="center"/>
              <w:rPr>
                <w:rFonts w:ascii="Times New Roman" w:hAnsi="Times New Roman" w:cs="Times New Roman"/>
                <w:sz w:val="16"/>
                <w:szCs w:val="16"/>
                <w:highlight w:val="cyan"/>
              </w:rPr>
            </w:pPr>
            <w:r w:rsidRPr="00E9152F">
              <w:rPr>
                <w:rFonts w:ascii="Times New Roman" w:hAnsi="Times New Roman" w:cs="Times New Roman"/>
                <w:sz w:val="16"/>
                <w:szCs w:val="16"/>
              </w:rPr>
              <w:t>01.07.1984</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highlight w:val="cyan"/>
              </w:rPr>
            </w:pPr>
            <w:r w:rsidRPr="00E9152F">
              <w:rPr>
                <w:rFonts w:ascii="Times New Roman" w:hAnsi="Times New Roman" w:cs="Times New Roman"/>
                <w:sz w:val="16"/>
                <w:szCs w:val="16"/>
              </w:rPr>
              <w:t>89</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660</w:t>
            </w:r>
          </w:p>
        </w:tc>
      </w:tr>
      <w:tr w:rsidR="00E9152F" w:rsidRPr="00E9152F" w:rsidTr="00411DD8">
        <w:trPr>
          <w:trHeight w:val="252"/>
        </w:trPr>
        <w:tc>
          <w:tcPr>
            <w:tcW w:w="534" w:type="dxa"/>
            <w:vMerge/>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p>
        </w:tc>
        <w:tc>
          <w:tcPr>
            <w:tcW w:w="2409" w:type="dxa"/>
            <w:vMerge/>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p>
        </w:tc>
        <w:tc>
          <w:tcPr>
            <w:tcW w:w="2410" w:type="dxa"/>
            <w:vMerge/>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p>
        </w:tc>
        <w:tc>
          <w:tcPr>
            <w:tcW w:w="431" w:type="dxa"/>
            <w:vMerge/>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p>
        </w:tc>
        <w:tc>
          <w:tcPr>
            <w:tcW w:w="561" w:type="dxa"/>
            <w:vMerge/>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p>
        </w:tc>
        <w:tc>
          <w:tcPr>
            <w:tcW w:w="567" w:type="dxa"/>
            <w:vMerge/>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p>
        </w:tc>
        <w:tc>
          <w:tcPr>
            <w:tcW w:w="998" w:type="dxa"/>
            <w:vMerge/>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100</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564</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119.</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highlight w:val="cyan"/>
              </w:rPr>
            </w:pPr>
            <w:r w:rsidRPr="00E9152F">
              <w:rPr>
                <w:rFonts w:ascii="Times New Roman" w:hAnsi="Times New Roman" w:cs="Times New Roman"/>
                <w:sz w:val="16"/>
                <w:szCs w:val="16"/>
              </w:rPr>
              <w:t>Тепловые сети ТСЖ «Союз»</w:t>
            </w: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highlight w:val="cyan"/>
              </w:rPr>
            </w:pPr>
            <w:r w:rsidRPr="00E9152F">
              <w:rPr>
                <w:rFonts w:ascii="Times New Roman" w:hAnsi="Times New Roman" w:cs="Times New Roman"/>
                <w:sz w:val="16"/>
                <w:szCs w:val="16"/>
              </w:rPr>
              <w:t>ул. Гагарина, 15</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01.09.1980</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159</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720</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120.</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Тепловая сеть</w:t>
            </w:r>
          </w:p>
          <w:p w:rsidR="00E9152F" w:rsidRPr="00E9152F" w:rsidRDefault="00E9152F" w:rsidP="00883F77">
            <w:pPr>
              <w:spacing w:after="0" w:line="240" w:lineRule="auto"/>
              <w:jc w:val="center"/>
              <w:rPr>
                <w:rFonts w:ascii="Times New Roman" w:hAnsi="Times New Roman" w:cs="Times New Roman"/>
                <w:sz w:val="16"/>
                <w:szCs w:val="16"/>
                <w:highlight w:val="cyan"/>
              </w:rPr>
            </w:pPr>
            <w:r w:rsidRPr="00E9152F">
              <w:rPr>
                <w:rFonts w:ascii="Times New Roman" w:hAnsi="Times New Roman" w:cs="Times New Roman"/>
                <w:sz w:val="16"/>
                <w:szCs w:val="16"/>
              </w:rPr>
              <w:t>ввод в  государственное казенное учреждение здравоохранения Ставропольского края «Краевой санаторий для детей «Журавлик»</w:t>
            </w: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highlight w:val="cyan"/>
              </w:rPr>
            </w:pPr>
            <w:r w:rsidRPr="00E9152F">
              <w:rPr>
                <w:rFonts w:ascii="Times New Roman" w:hAnsi="Times New Roman" w:cs="Times New Roman"/>
                <w:sz w:val="16"/>
                <w:szCs w:val="16"/>
              </w:rPr>
              <w:t>ул. Северная, 16Б</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01.10.1989</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100</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20</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121.</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Тепловая сеть ввод в дом </w:t>
            </w:r>
          </w:p>
          <w:p w:rsidR="00E9152F" w:rsidRPr="00E9152F" w:rsidRDefault="00E9152F" w:rsidP="00883F77">
            <w:pPr>
              <w:spacing w:after="0" w:line="240" w:lineRule="auto"/>
              <w:jc w:val="center"/>
              <w:rPr>
                <w:rFonts w:ascii="Times New Roman" w:hAnsi="Times New Roman" w:cs="Times New Roman"/>
                <w:sz w:val="16"/>
                <w:szCs w:val="16"/>
                <w:highlight w:val="cyan"/>
              </w:rPr>
            </w:pPr>
            <w:r w:rsidRPr="00E9152F">
              <w:rPr>
                <w:rFonts w:ascii="Times New Roman" w:hAnsi="Times New Roman" w:cs="Times New Roman"/>
                <w:sz w:val="16"/>
                <w:szCs w:val="16"/>
              </w:rPr>
              <w:t>ул. Гагарина, 23</w:t>
            </w: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highlight w:val="cyan"/>
              </w:rPr>
            </w:pPr>
            <w:r w:rsidRPr="00E9152F">
              <w:rPr>
                <w:rFonts w:ascii="Times New Roman" w:hAnsi="Times New Roman" w:cs="Times New Roman"/>
                <w:sz w:val="16"/>
                <w:szCs w:val="16"/>
              </w:rPr>
              <w:t>ул. Гагарина, 23</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highlight w:val="cyan"/>
              </w:rPr>
            </w:pPr>
            <w:r w:rsidRPr="00E9152F">
              <w:rPr>
                <w:rFonts w:ascii="Times New Roman" w:hAnsi="Times New Roman" w:cs="Times New Roman"/>
                <w:sz w:val="16"/>
                <w:szCs w:val="16"/>
              </w:rPr>
              <w:t>01.08.1990</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highlight w:val="cyan"/>
              </w:rPr>
            </w:pPr>
            <w:r w:rsidRPr="00E9152F">
              <w:rPr>
                <w:rFonts w:ascii="Times New Roman" w:hAnsi="Times New Roman" w:cs="Times New Roman"/>
                <w:sz w:val="16"/>
                <w:szCs w:val="16"/>
              </w:rPr>
              <w:t>89</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40</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122.</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Тепловая сеть ввод в дом </w:t>
            </w:r>
          </w:p>
          <w:p w:rsidR="00E9152F" w:rsidRPr="00E9152F" w:rsidRDefault="00E9152F" w:rsidP="00883F77">
            <w:pPr>
              <w:spacing w:after="0" w:line="240" w:lineRule="auto"/>
              <w:jc w:val="center"/>
              <w:rPr>
                <w:rFonts w:ascii="Times New Roman" w:hAnsi="Times New Roman" w:cs="Times New Roman"/>
                <w:sz w:val="16"/>
                <w:szCs w:val="16"/>
                <w:highlight w:val="cyan"/>
              </w:rPr>
            </w:pPr>
            <w:r w:rsidRPr="00E9152F">
              <w:rPr>
                <w:rFonts w:ascii="Times New Roman" w:hAnsi="Times New Roman" w:cs="Times New Roman"/>
                <w:sz w:val="16"/>
                <w:szCs w:val="16"/>
              </w:rPr>
              <w:t>ул. Гагарина, 31</w:t>
            </w: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highlight w:val="cyan"/>
              </w:rPr>
            </w:pPr>
            <w:r w:rsidRPr="00E9152F">
              <w:rPr>
                <w:rFonts w:ascii="Times New Roman" w:hAnsi="Times New Roman" w:cs="Times New Roman"/>
                <w:sz w:val="16"/>
                <w:szCs w:val="16"/>
              </w:rPr>
              <w:t>ул. Гагарина, 31</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highlight w:val="cyan"/>
              </w:rPr>
            </w:pPr>
            <w:r w:rsidRPr="00E9152F">
              <w:rPr>
                <w:rFonts w:ascii="Times New Roman" w:hAnsi="Times New Roman" w:cs="Times New Roman"/>
                <w:sz w:val="16"/>
                <w:szCs w:val="16"/>
              </w:rPr>
              <w:t>01.10.1969</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highlight w:val="cyan"/>
              </w:rPr>
            </w:pPr>
            <w:r w:rsidRPr="00E9152F">
              <w:rPr>
                <w:rFonts w:ascii="Times New Roman" w:hAnsi="Times New Roman" w:cs="Times New Roman"/>
                <w:sz w:val="16"/>
                <w:szCs w:val="16"/>
              </w:rPr>
              <w:t>114</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42</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123.</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Тепловые сети </w:t>
            </w:r>
          </w:p>
          <w:p w:rsidR="00E9152F" w:rsidRPr="00E9152F" w:rsidRDefault="00E9152F" w:rsidP="00883F77">
            <w:pPr>
              <w:spacing w:after="0" w:line="240" w:lineRule="auto"/>
              <w:jc w:val="center"/>
              <w:rPr>
                <w:rFonts w:ascii="Times New Roman" w:hAnsi="Times New Roman" w:cs="Times New Roman"/>
                <w:sz w:val="16"/>
                <w:szCs w:val="16"/>
                <w:highlight w:val="cyan"/>
              </w:rPr>
            </w:pPr>
            <w:r w:rsidRPr="00E9152F">
              <w:rPr>
                <w:rFonts w:ascii="Times New Roman" w:hAnsi="Times New Roman" w:cs="Times New Roman"/>
                <w:sz w:val="16"/>
                <w:szCs w:val="16"/>
              </w:rPr>
              <w:t>ул. Партизанская, 76</w:t>
            </w: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highlight w:val="cyan"/>
              </w:rPr>
            </w:pPr>
            <w:r w:rsidRPr="00E9152F">
              <w:rPr>
                <w:rFonts w:ascii="Times New Roman" w:hAnsi="Times New Roman" w:cs="Times New Roman"/>
                <w:sz w:val="16"/>
                <w:szCs w:val="16"/>
              </w:rPr>
              <w:t>ул. Партизанская, 7Б</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01.09.1988</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114</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240</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124.</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highlight w:val="magenta"/>
              </w:rPr>
            </w:pPr>
            <w:r w:rsidRPr="00E9152F">
              <w:rPr>
                <w:rFonts w:ascii="Times New Roman" w:hAnsi="Times New Roman" w:cs="Times New Roman"/>
                <w:sz w:val="16"/>
                <w:szCs w:val="16"/>
              </w:rPr>
              <w:t>Тепловые сети аптека 15А мкр.</w:t>
            </w: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highlight w:val="magenta"/>
              </w:rPr>
            </w:pPr>
            <w:r w:rsidRPr="00E9152F">
              <w:rPr>
                <w:rFonts w:ascii="Times New Roman" w:hAnsi="Times New Roman" w:cs="Times New Roman"/>
                <w:sz w:val="16"/>
                <w:szCs w:val="16"/>
              </w:rPr>
              <w:t>ул. Северная, 4А</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highlight w:val="magenta"/>
              </w:rPr>
            </w:pPr>
            <w:r w:rsidRPr="00E9152F">
              <w:rPr>
                <w:rFonts w:ascii="Times New Roman" w:hAnsi="Times New Roman" w:cs="Times New Roman"/>
                <w:sz w:val="16"/>
                <w:szCs w:val="16"/>
              </w:rPr>
              <w:t>01.12.1986</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highlight w:val="magenta"/>
              </w:rPr>
            </w:pPr>
            <w:r w:rsidRPr="00E9152F">
              <w:rPr>
                <w:rFonts w:ascii="Times New Roman" w:hAnsi="Times New Roman" w:cs="Times New Roman"/>
                <w:sz w:val="16"/>
                <w:szCs w:val="16"/>
              </w:rPr>
              <w:t>89</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35.5</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125.</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highlight w:val="cyan"/>
              </w:rPr>
            </w:pPr>
            <w:r w:rsidRPr="00E9152F">
              <w:rPr>
                <w:rFonts w:ascii="Times New Roman" w:hAnsi="Times New Roman" w:cs="Times New Roman"/>
                <w:sz w:val="16"/>
                <w:szCs w:val="16"/>
              </w:rPr>
              <w:t>Тепловые сети ж/д 26, 15А мкр.</w:t>
            </w: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highlight w:val="cyan"/>
              </w:rPr>
            </w:pPr>
            <w:r w:rsidRPr="00E9152F">
              <w:rPr>
                <w:rFonts w:ascii="Times New Roman" w:hAnsi="Times New Roman" w:cs="Times New Roman"/>
                <w:sz w:val="16"/>
                <w:szCs w:val="16"/>
              </w:rPr>
              <w:t>б. Мира, 26</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highlight w:val="cyan"/>
              </w:rPr>
            </w:pPr>
            <w:r w:rsidRPr="00E9152F">
              <w:rPr>
                <w:rFonts w:ascii="Times New Roman" w:hAnsi="Times New Roman" w:cs="Times New Roman"/>
                <w:sz w:val="16"/>
                <w:szCs w:val="16"/>
              </w:rPr>
              <w:t>01.11.1979</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highlight w:val="cyan"/>
              </w:rPr>
            </w:pPr>
            <w:r w:rsidRPr="00E9152F">
              <w:rPr>
                <w:rFonts w:ascii="Times New Roman" w:hAnsi="Times New Roman" w:cs="Times New Roman"/>
                <w:sz w:val="16"/>
                <w:szCs w:val="16"/>
              </w:rPr>
              <w:t>114</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28</w:t>
            </w:r>
          </w:p>
        </w:tc>
      </w:tr>
      <w:tr w:rsidR="00E9152F" w:rsidRPr="00E9152F" w:rsidTr="00411DD8">
        <w:trPr>
          <w:trHeight w:val="252"/>
        </w:trPr>
        <w:tc>
          <w:tcPr>
            <w:tcW w:w="534" w:type="dxa"/>
            <w:vMerge w:val="restart"/>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126.</w:t>
            </w:r>
          </w:p>
        </w:tc>
        <w:tc>
          <w:tcPr>
            <w:tcW w:w="2409" w:type="dxa"/>
            <w:vMerge w:val="restart"/>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Тепловая трасса ул. Гагарина, 23Б</w:t>
            </w:r>
          </w:p>
        </w:tc>
        <w:tc>
          <w:tcPr>
            <w:tcW w:w="2410" w:type="dxa"/>
            <w:vMerge w:val="restart"/>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Гагарина, 23Б</w:t>
            </w:r>
          </w:p>
        </w:tc>
        <w:tc>
          <w:tcPr>
            <w:tcW w:w="431" w:type="dxa"/>
            <w:vMerge w:val="restart"/>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vMerge w:val="restart"/>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vMerge w:val="restart"/>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vMerge w:val="restart"/>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01.12.1971</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159</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42.5</w:t>
            </w:r>
          </w:p>
        </w:tc>
      </w:tr>
      <w:tr w:rsidR="00E9152F" w:rsidRPr="00E9152F" w:rsidTr="00411DD8">
        <w:trPr>
          <w:trHeight w:val="252"/>
        </w:trPr>
        <w:tc>
          <w:tcPr>
            <w:tcW w:w="534" w:type="dxa"/>
            <w:vMerge/>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p>
        </w:tc>
        <w:tc>
          <w:tcPr>
            <w:tcW w:w="2409" w:type="dxa"/>
            <w:vMerge/>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p>
        </w:tc>
        <w:tc>
          <w:tcPr>
            <w:tcW w:w="2410" w:type="dxa"/>
            <w:vMerge/>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p>
        </w:tc>
        <w:tc>
          <w:tcPr>
            <w:tcW w:w="431" w:type="dxa"/>
            <w:vMerge/>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p>
        </w:tc>
        <w:tc>
          <w:tcPr>
            <w:tcW w:w="561" w:type="dxa"/>
            <w:vMerge/>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p>
        </w:tc>
        <w:tc>
          <w:tcPr>
            <w:tcW w:w="567" w:type="dxa"/>
            <w:vMerge/>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p>
        </w:tc>
        <w:tc>
          <w:tcPr>
            <w:tcW w:w="998" w:type="dxa"/>
            <w:vMerge/>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89</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33</w:t>
            </w:r>
          </w:p>
        </w:tc>
      </w:tr>
      <w:tr w:rsidR="00E9152F" w:rsidRPr="00E9152F" w:rsidTr="00411DD8">
        <w:trPr>
          <w:trHeight w:val="252"/>
        </w:trPr>
        <w:tc>
          <w:tcPr>
            <w:tcW w:w="534" w:type="dxa"/>
            <w:vMerge w:val="restart"/>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127.</w:t>
            </w:r>
          </w:p>
        </w:tc>
        <w:tc>
          <w:tcPr>
            <w:tcW w:w="2409" w:type="dxa"/>
            <w:vMerge w:val="restart"/>
            <w:shd w:val="clear" w:color="auto" w:fill="auto"/>
          </w:tcPr>
          <w:p w:rsidR="00E9152F" w:rsidRPr="00E9152F" w:rsidRDefault="00E9152F" w:rsidP="00883F77">
            <w:pPr>
              <w:spacing w:after="0" w:line="240" w:lineRule="auto"/>
              <w:jc w:val="center"/>
              <w:rPr>
                <w:rFonts w:ascii="Times New Roman" w:hAnsi="Times New Roman" w:cs="Times New Roman"/>
                <w:sz w:val="16"/>
                <w:szCs w:val="16"/>
                <w:highlight w:val="cyan"/>
              </w:rPr>
            </w:pPr>
            <w:r w:rsidRPr="00E9152F">
              <w:rPr>
                <w:rFonts w:ascii="Times New Roman" w:hAnsi="Times New Roman" w:cs="Times New Roman"/>
                <w:sz w:val="16"/>
                <w:szCs w:val="16"/>
              </w:rPr>
              <w:t>Тепловая трасса 15 мкр.                         ул.  Гагарина, 25</w:t>
            </w:r>
          </w:p>
        </w:tc>
        <w:tc>
          <w:tcPr>
            <w:tcW w:w="2410" w:type="dxa"/>
            <w:vMerge w:val="restart"/>
            <w:shd w:val="clear" w:color="auto" w:fill="auto"/>
          </w:tcPr>
          <w:p w:rsidR="00E9152F" w:rsidRPr="00E9152F" w:rsidRDefault="00E9152F" w:rsidP="00883F77">
            <w:pPr>
              <w:spacing w:after="0" w:line="240" w:lineRule="auto"/>
              <w:jc w:val="center"/>
              <w:rPr>
                <w:rFonts w:ascii="Times New Roman" w:hAnsi="Times New Roman" w:cs="Times New Roman"/>
                <w:sz w:val="16"/>
                <w:szCs w:val="16"/>
                <w:highlight w:val="cyan"/>
              </w:rPr>
            </w:pPr>
            <w:r w:rsidRPr="00E9152F">
              <w:rPr>
                <w:rFonts w:ascii="Times New Roman" w:hAnsi="Times New Roman" w:cs="Times New Roman"/>
                <w:sz w:val="16"/>
                <w:szCs w:val="16"/>
              </w:rPr>
              <w:t>ул. Гагарина, 25</w:t>
            </w:r>
          </w:p>
        </w:tc>
        <w:tc>
          <w:tcPr>
            <w:tcW w:w="431" w:type="dxa"/>
            <w:vMerge w:val="restart"/>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vMerge w:val="restart"/>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vMerge w:val="restart"/>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vMerge w:val="restart"/>
            <w:shd w:val="clear" w:color="auto" w:fill="auto"/>
          </w:tcPr>
          <w:p w:rsidR="00E9152F" w:rsidRPr="00E9152F" w:rsidRDefault="00E9152F" w:rsidP="00883F77">
            <w:pPr>
              <w:spacing w:after="0" w:line="240" w:lineRule="auto"/>
              <w:jc w:val="center"/>
              <w:rPr>
                <w:rFonts w:ascii="Times New Roman" w:hAnsi="Times New Roman" w:cs="Times New Roman"/>
                <w:sz w:val="16"/>
                <w:szCs w:val="16"/>
                <w:highlight w:val="cyan"/>
              </w:rPr>
            </w:pPr>
            <w:r w:rsidRPr="00E9152F">
              <w:rPr>
                <w:rFonts w:ascii="Times New Roman" w:hAnsi="Times New Roman" w:cs="Times New Roman"/>
                <w:sz w:val="16"/>
                <w:szCs w:val="16"/>
              </w:rPr>
              <w:t>01.12.1968</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highlight w:val="cyan"/>
              </w:rPr>
            </w:pPr>
            <w:r w:rsidRPr="00E9152F">
              <w:rPr>
                <w:rFonts w:ascii="Times New Roman" w:hAnsi="Times New Roman" w:cs="Times New Roman"/>
                <w:sz w:val="16"/>
                <w:szCs w:val="16"/>
              </w:rPr>
              <w:t>159</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55</w:t>
            </w:r>
          </w:p>
        </w:tc>
      </w:tr>
      <w:tr w:rsidR="00E9152F" w:rsidRPr="00E9152F" w:rsidTr="00411DD8">
        <w:trPr>
          <w:trHeight w:val="252"/>
        </w:trPr>
        <w:tc>
          <w:tcPr>
            <w:tcW w:w="534" w:type="dxa"/>
            <w:vMerge/>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p>
        </w:tc>
        <w:tc>
          <w:tcPr>
            <w:tcW w:w="2409" w:type="dxa"/>
            <w:vMerge/>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p>
        </w:tc>
        <w:tc>
          <w:tcPr>
            <w:tcW w:w="2410" w:type="dxa"/>
            <w:vMerge/>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p>
        </w:tc>
        <w:tc>
          <w:tcPr>
            <w:tcW w:w="431" w:type="dxa"/>
            <w:vMerge/>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p>
        </w:tc>
        <w:tc>
          <w:tcPr>
            <w:tcW w:w="561" w:type="dxa"/>
            <w:vMerge/>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p>
        </w:tc>
        <w:tc>
          <w:tcPr>
            <w:tcW w:w="567" w:type="dxa"/>
            <w:vMerge/>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p>
        </w:tc>
        <w:tc>
          <w:tcPr>
            <w:tcW w:w="998" w:type="dxa"/>
            <w:vMerge/>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100</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12</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128.</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Тепловая трасса ввод в дом</w:t>
            </w:r>
          </w:p>
          <w:p w:rsidR="00E9152F" w:rsidRPr="00E9152F" w:rsidRDefault="00E9152F" w:rsidP="00883F77">
            <w:pPr>
              <w:spacing w:after="0" w:line="240" w:lineRule="auto"/>
              <w:jc w:val="center"/>
              <w:rPr>
                <w:rFonts w:ascii="Times New Roman" w:hAnsi="Times New Roman" w:cs="Times New Roman"/>
                <w:sz w:val="16"/>
                <w:szCs w:val="16"/>
                <w:highlight w:val="cyan"/>
              </w:rPr>
            </w:pPr>
            <w:r w:rsidRPr="00E9152F">
              <w:rPr>
                <w:rFonts w:ascii="Times New Roman" w:hAnsi="Times New Roman" w:cs="Times New Roman"/>
                <w:sz w:val="16"/>
                <w:szCs w:val="16"/>
              </w:rPr>
              <w:t xml:space="preserve"> ул. Гагарина, 29</w:t>
            </w: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highlight w:val="cyan"/>
              </w:rPr>
            </w:pPr>
            <w:r w:rsidRPr="00E9152F">
              <w:rPr>
                <w:rFonts w:ascii="Times New Roman" w:hAnsi="Times New Roman" w:cs="Times New Roman"/>
                <w:sz w:val="16"/>
                <w:szCs w:val="16"/>
              </w:rPr>
              <w:t>ул. Гагарина, 29</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highlight w:val="cyan"/>
              </w:rPr>
            </w:pPr>
            <w:r w:rsidRPr="00E9152F">
              <w:rPr>
                <w:rFonts w:ascii="Times New Roman" w:hAnsi="Times New Roman" w:cs="Times New Roman"/>
                <w:sz w:val="16"/>
                <w:szCs w:val="16"/>
              </w:rPr>
              <w:t>01.12.1968</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highlight w:val="cyan"/>
              </w:rPr>
            </w:pPr>
            <w:r w:rsidRPr="00E9152F">
              <w:rPr>
                <w:rFonts w:ascii="Times New Roman" w:hAnsi="Times New Roman" w:cs="Times New Roman"/>
                <w:sz w:val="16"/>
                <w:szCs w:val="16"/>
              </w:rPr>
              <w:t>100</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25</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129.</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Тепловая трасса ввод в дом </w:t>
            </w:r>
          </w:p>
          <w:p w:rsidR="00E9152F" w:rsidRPr="00E9152F" w:rsidRDefault="00E9152F" w:rsidP="00883F77">
            <w:pPr>
              <w:spacing w:after="0" w:line="240" w:lineRule="auto"/>
              <w:jc w:val="center"/>
              <w:rPr>
                <w:rFonts w:ascii="Times New Roman" w:hAnsi="Times New Roman" w:cs="Times New Roman"/>
                <w:sz w:val="16"/>
                <w:szCs w:val="16"/>
                <w:highlight w:val="cyan"/>
              </w:rPr>
            </w:pPr>
            <w:r w:rsidRPr="00E9152F">
              <w:rPr>
                <w:rFonts w:ascii="Times New Roman" w:hAnsi="Times New Roman" w:cs="Times New Roman"/>
                <w:sz w:val="16"/>
                <w:szCs w:val="16"/>
              </w:rPr>
              <w:t>ул. Гагарина, 33</w:t>
            </w: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highlight w:val="cyan"/>
              </w:rPr>
            </w:pPr>
            <w:r w:rsidRPr="00E9152F">
              <w:rPr>
                <w:rFonts w:ascii="Times New Roman" w:hAnsi="Times New Roman" w:cs="Times New Roman"/>
                <w:sz w:val="16"/>
                <w:szCs w:val="16"/>
              </w:rPr>
              <w:t>ул. Гагарина, 33</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highlight w:val="cyan"/>
              </w:rPr>
            </w:pPr>
            <w:r w:rsidRPr="00E9152F">
              <w:rPr>
                <w:rFonts w:ascii="Times New Roman" w:hAnsi="Times New Roman" w:cs="Times New Roman"/>
                <w:sz w:val="16"/>
                <w:szCs w:val="16"/>
              </w:rPr>
              <w:t>01.12.1970</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highlight w:val="cyan"/>
              </w:rPr>
            </w:pPr>
            <w:r w:rsidRPr="00E9152F">
              <w:rPr>
                <w:rFonts w:ascii="Times New Roman" w:hAnsi="Times New Roman" w:cs="Times New Roman"/>
                <w:sz w:val="16"/>
                <w:szCs w:val="16"/>
              </w:rPr>
              <w:t>100</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45</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130.</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Тепловые сети ТСЖ «Надежда»</w:t>
            </w: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Партизанская, 15</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01.11.1991</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159</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480</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131.</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Тепловая трасса ввод в дом </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Северная, 13А</w:t>
            </w: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Северная, 13А</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01.12.1970</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89</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30</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132.</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Тепловая трасса</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  ул. Северная, 6</w:t>
            </w: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Северная, 6</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01.12.1975</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114</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190</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133.</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Тепловая трасса ул. Партизанская, </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15 мкр.</w:t>
            </w: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ул. Партизанская, 11-15, </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30.11.1904</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89</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8</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134.</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Обводная линия теплотрассы ул. Партизанская, 15</w:t>
            </w: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Партизанская, 15</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89</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240</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135.</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Наружные сети теплоснабжения автомастерской по </w:t>
            </w:r>
          </w:p>
          <w:p w:rsidR="00E9152F" w:rsidRPr="00E9152F" w:rsidRDefault="00E9152F" w:rsidP="00883F77">
            <w:pPr>
              <w:spacing w:after="0" w:line="240" w:lineRule="auto"/>
              <w:jc w:val="center"/>
              <w:rPr>
                <w:rFonts w:ascii="Times New Roman" w:hAnsi="Times New Roman" w:cs="Times New Roman"/>
                <w:sz w:val="16"/>
                <w:szCs w:val="16"/>
                <w:highlight w:val="cyan"/>
              </w:rPr>
            </w:pPr>
            <w:r w:rsidRPr="00E9152F">
              <w:rPr>
                <w:rFonts w:ascii="Times New Roman" w:hAnsi="Times New Roman" w:cs="Times New Roman"/>
                <w:sz w:val="16"/>
                <w:szCs w:val="16"/>
              </w:rPr>
              <w:t>б. Мира</w:t>
            </w: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highlight w:val="cyan"/>
              </w:rPr>
            </w:pPr>
            <w:r w:rsidRPr="00E9152F">
              <w:rPr>
                <w:rFonts w:ascii="Times New Roman" w:hAnsi="Times New Roman" w:cs="Times New Roman"/>
                <w:sz w:val="16"/>
                <w:szCs w:val="16"/>
              </w:rPr>
              <w:t>б. Мира, 31</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133</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96.5</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136.</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Тепловые сети 15 мкр. </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Гагарина, 17</w:t>
            </w: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ТКI/18 - ул. Гагарина, 17, ТК15/7 - б. Мира, 18А</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159</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340</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137.</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Тепловая сеть ввод в дом </w:t>
            </w:r>
          </w:p>
          <w:p w:rsid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Гагарина, 15</w:t>
            </w:r>
          </w:p>
          <w:p w:rsidR="00F1401B" w:rsidRPr="00E9152F" w:rsidRDefault="00F1401B" w:rsidP="00883F77">
            <w:pPr>
              <w:spacing w:after="0" w:line="240" w:lineRule="auto"/>
              <w:jc w:val="center"/>
              <w:rPr>
                <w:rFonts w:ascii="Times New Roman" w:hAnsi="Times New Roman" w:cs="Times New Roman"/>
                <w:sz w:val="16"/>
                <w:szCs w:val="16"/>
              </w:rPr>
            </w:pP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ТК15/1 -  ул. Гагарина, 15</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89</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13</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138.</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Тепловая сеть ввод в дом </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Гагарина, 17</w:t>
            </w: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ТК15/1 -  ул. Гагарина, 17</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89</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17</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139.</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Тепловая сеть ввод в дом б. Мира, 14</w:t>
            </w: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ТК15/2 -  б. Мира, 14</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89</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124</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140.</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Тепловая сеть ввод в дом</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 ул. Гагарина, 17А</w:t>
            </w:r>
          </w:p>
          <w:p w:rsidR="00E9152F" w:rsidRPr="00E9152F" w:rsidRDefault="00E9152F" w:rsidP="00883F77">
            <w:pPr>
              <w:spacing w:after="0" w:line="240" w:lineRule="auto"/>
              <w:jc w:val="center"/>
              <w:rPr>
                <w:rFonts w:ascii="Times New Roman" w:hAnsi="Times New Roman" w:cs="Times New Roman"/>
                <w:sz w:val="16"/>
                <w:szCs w:val="16"/>
              </w:rPr>
            </w:pP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ТК15/3 - ул. Гагарина, 17А (муниципальное бюджетное дошкольное образовательное учреждение «Детский сад общеразвивающего вида № 24 «Радуга»)</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89</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146</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141.</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Тепловая сеть ввод в дом</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 б. Мира, 16</w:t>
            </w: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ТК15/4 - б. Мира, 16</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89</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116</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142.</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Тепловая сеть ввод в дом </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б. Мира, 20</w:t>
            </w: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ТК15/5 – б. Мира, 20</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100</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72</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143.</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Тепловая сеть ввод в дом</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 б. Мира, 22</w:t>
            </w: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б. Мира, 20, 22</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89</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144</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144.</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Тепловая сеть ввод в дом</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 б. Мира, 18А</w:t>
            </w: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ТК15/7 - б. Мира, 18А</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100</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30</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145.</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Тепловая сеть ввод в дом </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б. Мира, 20А</w:t>
            </w: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ТК15/7 -б. Мира, 20А </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100</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72</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146.</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Тепловая сеть </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15 мкр. ул. Гагарина, 23</w:t>
            </w: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ТК15/17, ТК15/14</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159</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244</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147.</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Тепловая сеть ввод в дом</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 ул. Гагарина, 23А,  </w:t>
            </w: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 15/15 - ул. Гагарина, 23А               (государственное казенное дошкольное образовательное учреждение «Детский сад                № 31 «Сказка»)</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57</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102</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148.</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Тепловая сеть ввод в дом </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Гагарина  21, 19</w:t>
            </w: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ТК15/14 - ул. Гагарина, 21, 19</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100</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116</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149.</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Тепловая сеть </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15 мкр. ул. Гагарина 25, 37</w:t>
            </w: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ТК15/17 –  ул. Гагарина, 25</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 ТК II/23 -  ул. Гагарина, 37 </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159</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777.5</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150.</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Тепловая сеть ввод в дом </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Гагарина, 25</w:t>
            </w: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Тк15/18 - ул. Гагарина, 25</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100</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12</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151.</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 Тепловая сеть ввод в дом</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 ул. Гагарина, 23Б</w:t>
            </w: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ТК15/19 - ул. Гагарина, 23Б</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89</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31</w:t>
            </w:r>
          </w:p>
        </w:tc>
      </w:tr>
      <w:tr w:rsidR="00E9152F" w:rsidRPr="00E9152F" w:rsidTr="00411DD8">
        <w:trPr>
          <w:trHeight w:val="279"/>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152.</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Тепловая сеть ввод в дом </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Гагарина, 25А</w:t>
            </w: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ТК15/21 - ул. Гагарина, 25А</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57</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46</w:t>
            </w:r>
          </w:p>
        </w:tc>
      </w:tr>
      <w:tr w:rsidR="00E9152F" w:rsidRPr="00E9152F" w:rsidTr="00411DD8">
        <w:trPr>
          <w:trHeight w:val="252"/>
        </w:trPr>
        <w:tc>
          <w:tcPr>
            <w:tcW w:w="534" w:type="dxa"/>
            <w:vMerge w:val="restart"/>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153.</w:t>
            </w:r>
          </w:p>
        </w:tc>
        <w:tc>
          <w:tcPr>
            <w:tcW w:w="2409" w:type="dxa"/>
            <w:vMerge w:val="restart"/>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Тепловая сеть ввод в дом </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ул. Гагарина, 29 </w:t>
            </w:r>
          </w:p>
        </w:tc>
        <w:tc>
          <w:tcPr>
            <w:tcW w:w="2410" w:type="dxa"/>
            <w:vMerge w:val="restart"/>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ТК15/21, ТК15/20 -                       ул. Гагарина, 29</w:t>
            </w:r>
          </w:p>
        </w:tc>
        <w:tc>
          <w:tcPr>
            <w:tcW w:w="431" w:type="dxa"/>
            <w:vMerge w:val="restart"/>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vMerge w:val="restart"/>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vMerge w:val="restart"/>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vMerge w:val="restart"/>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100</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64</w:t>
            </w:r>
          </w:p>
        </w:tc>
      </w:tr>
      <w:tr w:rsidR="00E9152F" w:rsidRPr="00E9152F" w:rsidTr="00411DD8">
        <w:trPr>
          <w:trHeight w:val="252"/>
        </w:trPr>
        <w:tc>
          <w:tcPr>
            <w:tcW w:w="534" w:type="dxa"/>
            <w:vMerge/>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p>
        </w:tc>
        <w:tc>
          <w:tcPr>
            <w:tcW w:w="2409" w:type="dxa"/>
            <w:vMerge/>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p>
        </w:tc>
        <w:tc>
          <w:tcPr>
            <w:tcW w:w="2410" w:type="dxa"/>
            <w:vMerge/>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p>
        </w:tc>
        <w:tc>
          <w:tcPr>
            <w:tcW w:w="431" w:type="dxa"/>
            <w:vMerge/>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p>
        </w:tc>
        <w:tc>
          <w:tcPr>
            <w:tcW w:w="561" w:type="dxa"/>
            <w:vMerge/>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p>
        </w:tc>
        <w:tc>
          <w:tcPr>
            <w:tcW w:w="567" w:type="dxa"/>
            <w:vMerge/>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p>
        </w:tc>
        <w:tc>
          <w:tcPr>
            <w:tcW w:w="998" w:type="dxa"/>
            <w:vMerge/>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89</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25</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154.</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Тепловая сеть ввод в дом</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 ул. Гагарина, 27</w:t>
            </w: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ТК15/20 -  ул. Гагарина, 27</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89</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166</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155.</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Тепловая сеть ввод в дом</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 ул. Гагарина, 31</w:t>
            </w: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ТК15/22  - ул. Гагарина, 31</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76</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162</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156.</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Тепловая сеть ввод в дом </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Гагарина, 33</w:t>
            </w: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ТК15/22 - ул. Гагарина, 33</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89</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22</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157.</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Тепловая сеть </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15 мкр.</w:t>
            </w: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ТК15/23, ТК15/25 -                          ул. Северная, 13А</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100</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146</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158.</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Тепловая сеть ввод в дом</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 ул. Северная, 11</w:t>
            </w: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ТК15/25 -  ул. Северная, 11</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100</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196</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159.</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Тепловая сеть ввод в дом </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Северная, 11А</w:t>
            </w:r>
          </w:p>
          <w:p w:rsidR="00E9152F" w:rsidRPr="00E9152F" w:rsidRDefault="00E9152F" w:rsidP="00883F77">
            <w:pPr>
              <w:spacing w:after="0" w:line="240" w:lineRule="auto"/>
              <w:jc w:val="center"/>
              <w:rPr>
                <w:rFonts w:ascii="Times New Roman" w:hAnsi="Times New Roman" w:cs="Times New Roman"/>
                <w:sz w:val="16"/>
                <w:szCs w:val="16"/>
              </w:rPr>
            </w:pP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ТК15/25 -  ул. Северная, 11А (муниципальное бюджетное дошкольное образовательное учреждение «Детский сад общеразвивающего вида № 25 «Теремок»)</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89</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56</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160.</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Тепловая сеть ввод в дом</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 ул. Северная, 13  </w:t>
            </w: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ТК15/26 –  ул. Северная, 13</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89</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62</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161.</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Тепловая сеть ввод в дом</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Гагарина, 35</w:t>
            </w: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Гагарина, 35, 37</w:t>
            </w:r>
          </w:p>
          <w:p w:rsidR="00E9152F" w:rsidRPr="00E9152F" w:rsidRDefault="00E9152F" w:rsidP="00883F77">
            <w:pPr>
              <w:spacing w:after="0" w:line="240" w:lineRule="auto"/>
              <w:jc w:val="center"/>
              <w:rPr>
                <w:rFonts w:ascii="Times New Roman" w:hAnsi="Times New Roman" w:cs="Times New Roman"/>
                <w:sz w:val="16"/>
                <w:szCs w:val="16"/>
              </w:rPr>
            </w:pP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100</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242</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162.</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Тепловая сеть </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15 мкр., б. Мира, 24</w:t>
            </w: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ТКII/16, ТК15/9 - б. Мира, 24</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159</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228</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163.</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Тепловая сеть ввод в дом </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б. Мира, 24</w:t>
            </w: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ТК15/9  - б. Мира, 24 </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100</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25</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164.</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Тепловая сеть ввод в дом </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Северная, 5</w:t>
            </w: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ТКII/17 -  ул. Северная, 5</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57</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15</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165.</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Тепловая сеть </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15 мкр., ул. Северная, 7</w:t>
            </w: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ТКII/19 - ул. Северная, 7 </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ТК15/13 -  ул. Северная, 9А</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159</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320</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167.</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Тепловая сеть ввод в дом</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 б. Мира, 22Б </w:t>
            </w:r>
          </w:p>
          <w:p w:rsidR="00E9152F" w:rsidRPr="00E9152F" w:rsidRDefault="00E9152F" w:rsidP="00883F77">
            <w:pPr>
              <w:spacing w:after="0" w:line="240" w:lineRule="auto"/>
              <w:jc w:val="center"/>
              <w:rPr>
                <w:rFonts w:ascii="Times New Roman" w:hAnsi="Times New Roman" w:cs="Times New Roman"/>
                <w:sz w:val="16"/>
                <w:szCs w:val="16"/>
              </w:rPr>
            </w:pP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ТК15/13 -  б. Мира, 22Б (муниципальное бюджетное дошкольное образовательное учреждение «Детский сад общеразвивающего вида № 26 «Белочка»)</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89</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92</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168.</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Тепловая сеть ввод в дом </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Северная, 9А</w:t>
            </w: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ТК15/13 - ул. Северная 9А</w:t>
            </w:r>
          </w:p>
          <w:p w:rsidR="00E9152F" w:rsidRPr="00E9152F" w:rsidRDefault="00E9152F" w:rsidP="00883F77">
            <w:pPr>
              <w:spacing w:after="0" w:line="240" w:lineRule="auto"/>
              <w:jc w:val="center"/>
              <w:rPr>
                <w:rFonts w:ascii="Times New Roman" w:hAnsi="Times New Roman" w:cs="Times New Roman"/>
                <w:sz w:val="16"/>
                <w:szCs w:val="16"/>
              </w:rPr>
            </w:pP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89</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37</w:t>
            </w:r>
          </w:p>
        </w:tc>
      </w:tr>
      <w:tr w:rsidR="00E9152F" w:rsidRPr="00E9152F" w:rsidTr="00411DD8">
        <w:trPr>
          <w:trHeight w:val="252"/>
        </w:trPr>
        <w:tc>
          <w:tcPr>
            <w:tcW w:w="534" w:type="dxa"/>
            <w:vMerge w:val="restart"/>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169.</w:t>
            </w:r>
          </w:p>
        </w:tc>
        <w:tc>
          <w:tcPr>
            <w:tcW w:w="2409" w:type="dxa"/>
            <w:vMerge w:val="restart"/>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Тепловая сеть </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15 мкр., ул. Северная, 7Б</w:t>
            </w:r>
          </w:p>
        </w:tc>
        <w:tc>
          <w:tcPr>
            <w:tcW w:w="2410" w:type="dxa"/>
            <w:vMerge w:val="restart"/>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ТК15/12, ТК15/6 - ул. Северная, 7Б</w:t>
            </w:r>
          </w:p>
        </w:tc>
        <w:tc>
          <w:tcPr>
            <w:tcW w:w="431" w:type="dxa"/>
            <w:vMerge w:val="restart"/>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vMerge w:val="restart"/>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vMerge w:val="restart"/>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vMerge w:val="restart"/>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159 </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196</w:t>
            </w:r>
          </w:p>
        </w:tc>
      </w:tr>
      <w:tr w:rsidR="00E9152F" w:rsidRPr="00E9152F" w:rsidTr="00411DD8">
        <w:trPr>
          <w:trHeight w:val="252"/>
        </w:trPr>
        <w:tc>
          <w:tcPr>
            <w:tcW w:w="534" w:type="dxa"/>
            <w:vMerge/>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p>
        </w:tc>
        <w:tc>
          <w:tcPr>
            <w:tcW w:w="2409" w:type="dxa"/>
            <w:vMerge/>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p>
        </w:tc>
        <w:tc>
          <w:tcPr>
            <w:tcW w:w="2410" w:type="dxa"/>
            <w:vMerge/>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p>
        </w:tc>
        <w:tc>
          <w:tcPr>
            <w:tcW w:w="431" w:type="dxa"/>
            <w:vMerge/>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p>
        </w:tc>
        <w:tc>
          <w:tcPr>
            <w:tcW w:w="561" w:type="dxa"/>
            <w:vMerge/>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p>
        </w:tc>
        <w:tc>
          <w:tcPr>
            <w:tcW w:w="567" w:type="dxa"/>
            <w:vMerge/>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p>
        </w:tc>
        <w:tc>
          <w:tcPr>
            <w:tcW w:w="998" w:type="dxa"/>
            <w:vMerge/>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100</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110</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170.</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Тепловая сеть ввод в дом </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б. Мира, 22А</w:t>
            </w: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ТК15/6  - б. Мира, 22А</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89</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70</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171.</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Тепловая сеть ввод в дом </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Северная, 7А</w:t>
            </w: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ТК15/11 -  ул. Северная, 7А</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89</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26</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172.</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Тепловая сеть ввод в дом </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Северная, 9</w:t>
            </w: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Северная, 7, 9</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100</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35</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173.</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Тепловая сеть 15А мкр.</w:t>
            </w: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ТК15А/14 -  ул. Партизанская, 15</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159</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266</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174.</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Тепловые сети 15А мкр.</w:t>
            </w: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ТК15А/21 - ул. Партизанская, 15</w:t>
            </w:r>
          </w:p>
          <w:p w:rsidR="00E9152F" w:rsidRPr="00E9152F" w:rsidRDefault="00E9152F" w:rsidP="00883F77">
            <w:pPr>
              <w:spacing w:after="0" w:line="240" w:lineRule="auto"/>
              <w:jc w:val="center"/>
              <w:rPr>
                <w:rFonts w:ascii="Times New Roman" w:hAnsi="Times New Roman" w:cs="Times New Roman"/>
                <w:sz w:val="16"/>
                <w:szCs w:val="16"/>
              </w:rPr>
            </w:pP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89</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64</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175.</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Тепловая сеть ввод в дом </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б. Мира, 28</w:t>
            </w: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ТК15А/2 - б. Мира, 28</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89 </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34</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176.</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Тепловая сеть</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 15А мкр. ул. Северная, 4 </w:t>
            </w: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ТК15А/4, ТК15А/5 </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159</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86</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177.</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Тепловая сеть ввод в дом </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Северная, 4</w:t>
            </w: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ТК15А/5 - ул. Северная, 4</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89</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46</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178.</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Тепловая сеть ввод в дом</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 ул. Северная 6</w:t>
            </w: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ТК15А/6 - ул. Северная, 6</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57</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11</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179.</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Тепловая сеть ввод в дом </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Северная, 8</w:t>
            </w: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ТК15А/6а - ул. Северная, 8</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100</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13</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180.</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Тепловая сеть</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 15А мкр. ул. Северная, 6А</w:t>
            </w: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ТК15А/4, ТК15А/3, ТК15А/10</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 ул. Северная, 6А</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159</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436</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181.</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Тепловая сеть ввод в дом </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б. Мира, 28А</w:t>
            </w: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ТК15А/7  - б. Мира, 28А</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89</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24</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182.</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Тепловая сеть ввод в дом </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б. Мира, 30</w:t>
            </w: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ТК15А/3 –  б. Мира, 30</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89</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112</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183.</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Тепловая сеть ввод в дом</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 ул. Северная, 6А</w:t>
            </w: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ТК15А/9 - ул. Северная, 6А  </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 ввод)</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ТК15А/10 -  ул. Северная, 6А</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 (2 ввод)</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57</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24</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184.</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Тепловая сеть ввод в дом </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Северная, 6Б</w:t>
            </w: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ТК15А/9 – ул. Северная, 6Б</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 (1 ввод) </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ТК15А/10 - ул. Северная, 6Б</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 (2 ввод)</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57</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146</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185.</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Тепловая сеть ввод в дом </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б. Мира, 30А</w:t>
            </w: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ТК15А/12 - б. Мира, 30А</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100</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20</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186.</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Тепловые сети 15А мкр.</w:t>
            </w: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ТК15А/12, ТК15А19 - б. Мира, 40</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159.</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480</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187.</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Тепловая сеть ввод в дом </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б. Мира, 36Б</w:t>
            </w: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ТК15/17 - б. Мира, 36Б </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89</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14</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188.</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Тепловая сеть ввод в дом</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 б. Мира, 40</w:t>
            </w: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ТК15/19 - ул. Б Мира 40</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100</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146</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189.</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Тепловая сеть ввод в дом</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 б. Мира, 32Б</w:t>
            </w: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б. Мира, 34А, 32Б</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89</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134</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190.</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Тепловая сеть ввод в дом </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б. Мира, 30Б</w:t>
            </w: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ТК15А/15 - б. Мира, 30Б</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100</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20</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191.</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Тепловая сеть 15А мкр.</w:t>
            </w: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ТК15А/27 -  ул. Северная, 10 </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ТК15А/22 - ул. Партизанская,15А</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159</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650</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192.</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Тепловая сеть ввод в дом </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Партизанская, 13А</w:t>
            </w: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ТК15А/25 - ул. Партизанская, 13А (муниципальное бюджетное дошкольное образовательное учреждение «Детский сад №42 «Материнская школа»)</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100</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56</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193.</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Тепловая сеть ввод в дом</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 б. Мира, 36А</w:t>
            </w: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ТК15/24 -  б. Мира, 36А</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100</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20</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194.</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Тепловая сеть ввод в дом</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 б. Мира, 38А</w:t>
            </w: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ТК15А/23 - б. Мира, 38А</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89</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20</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195.</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Тепловая сеть ввод в дом </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б. Мира, 40А</w:t>
            </w: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ТК15А/22 - б. Мира, 40А</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100</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168</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196.</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Тепловая сеть 15А мкр. </w:t>
            </w: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ТК15А/27, ТК15А/28 – </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Северная, 10</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100</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130</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197.</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Тепловая сеть ввод в дом </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ул. Северная, 10 </w:t>
            </w: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ТК15А/28 - ул. Северная, 10</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89</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30</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198.</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Тепловая сеть ввод в дом </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Северная, 12</w:t>
            </w: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ТК15А/28 -  ул. Северная, 12</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89</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68</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199.</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Тепловая сеть ввод в дом</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 ул. Партизанская, 9Б</w:t>
            </w: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ТК15А/29 - ул. Партизанская, 9Б</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100</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28</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200.</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Тепловая сеть ввод в дом</w:t>
            </w:r>
          </w:p>
          <w:p w:rsid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 ул. Партизанская, 9А</w:t>
            </w:r>
          </w:p>
          <w:p w:rsidR="00F1401B" w:rsidRPr="00E9152F" w:rsidRDefault="00F1401B" w:rsidP="00883F77">
            <w:pPr>
              <w:spacing w:after="0" w:line="240" w:lineRule="auto"/>
              <w:jc w:val="center"/>
              <w:rPr>
                <w:rFonts w:ascii="Times New Roman" w:hAnsi="Times New Roman" w:cs="Times New Roman"/>
                <w:sz w:val="16"/>
                <w:szCs w:val="16"/>
              </w:rPr>
            </w:pP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ТК15А/30 - ул. Партизанская, 9А</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100</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28</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201.</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Тепловая сеть ввод в дом </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Партизанская, 11А</w:t>
            </w: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ТК15А/31 - ул. Партизанская, 11А</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100</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26</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202.</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Тепловая сеть ввод в дом </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Северная, 14</w:t>
            </w: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Отсекающие задвижки диаметром 100</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 ул. Северная, 14 </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100</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60</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203.</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Тепловая сеть ввод в дом</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 ул. Северная, 16А</w:t>
            </w: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Отсекающие задвижки диаметром 80 </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Северная, 16А (муниципальное бюджетное дошкольное образовательное учреждение</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«Детский сад комбинированного вида № 46»)</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89</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64</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204.</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Тепловая сеть ввод в дом</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 ул. Северная, 16Б </w:t>
            </w: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Отсекающие задвижки диаметром 100 </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Северная, 16Б (государственное казенное учреждение здравоохранения Ставропольского края «Краевой санаторий для детей «Журавлик»)</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100</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20</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205.</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Тепловая сеть ввод в дом </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Партизанская, 7Б</w:t>
            </w: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 15А/34 -  ул. Партизанская, 7Б</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89</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4</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206.</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Тепловая сеть 15А мкр. </w:t>
            </w: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ТК15А/33а, ТК15А/38 – </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Партизанская, 5</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159</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540</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207.</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Тепловая сеть ввод в дом </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3 Интернационала, 7</w:t>
            </w: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3 Интернационала, 7А</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 ул. 3 Интернационала, 7</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100</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88</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208.</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Тепловая сеть ввод в дом</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 ул. Партизанская, 3</w:t>
            </w: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ТК15А/38  - ул. Партизанская, 3</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100</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24</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209.</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Тепловая сеть ввод в дом </w:t>
            </w:r>
          </w:p>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Партизанская, 7</w:t>
            </w: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ТК15А/38 –  ул. Партизанская, 7</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100</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34</w:t>
            </w:r>
          </w:p>
        </w:tc>
      </w:tr>
      <w:tr w:rsidR="00E9152F" w:rsidRPr="00E9152F" w:rsidTr="00411DD8">
        <w:trPr>
          <w:trHeight w:val="252"/>
        </w:trPr>
        <w:tc>
          <w:tcPr>
            <w:tcW w:w="534" w:type="dxa"/>
            <w:vMerge w:val="restart"/>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210.</w:t>
            </w:r>
          </w:p>
        </w:tc>
        <w:tc>
          <w:tcPr>
            <w:tcW w:w="2409" w:type="dxa"/>
            <w:vMerge w:val="restart"/>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Тепловая сеть 15А мкр.</w:t>
            </w:r>
          </w:p>
        </w:tc>
        <w:tc>
          <w:tcPr>
            <w:tcW w:w="2410" w:type="dxa"/>
            <w:vMerge w:val="restart"/>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ТКII/23 - ул. Северная, 16, 18А, 20</w:t>
            </w:r>
          </w:p>
        </w:tc>
        <w:tc>
          <w:tcPr>
            <w:tcW w:w="431" w:type="dxa"/>
            <w:vMerge w:val="restart"/>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vMerge w:val="restart"/>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vMerge w:val="restart"/>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vMerge w:val="restart"/>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159</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1286</w:t>
            </w:r>
          </w:p>
        </w:tc>
      </w:tr>
      <w:tr w:rsidR="00E9152F" w:rsidRPr="00E9152F" w:rsidTr="00411DD8">
        <w:trPr>
          <w:trHeight w:val="252"/>
        </w:trPr>
        <w:tc>
          <w:tcPr>
            <w:tcW w:w="534" w:type="dxa"/>
            <w:vMerge/>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p>
        </w:tc>
        <w:tc>
          <w:tcPr>
            <w:tcW w:w="2409" w:type="dxa"/>
            <w:vMerge/>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p>
        </w:tc>
        <w:tc>
          <w:tcPr>
            <w:tcW w:w="2410" w:type="dxa"/>
            <w:vMerge/>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p>
        </w:tc>
        <w:tc>
          <w:tcPr>
            <w:tcW w:w="431" w:type="dxa"/>
            <w:vMerge/>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p>
        </w:tc>
        <w:tc>
          <w:tcPr>
            <w:tcW w:w="561" w:type="dxa"/>
            <w:vMerge/>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p>
        </w:tc>
        <w:tc>
          <w:tcPr>
            <w:tcW w:w="567" w:type="dxa"/>
            <w:vMerge/>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p>
        </w:tc>
        <w:tc>
          <w:tcPr>
            <w:tcW w:w="998" w:type="dxa"/>
            <w:vMerge/>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100</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52</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211.</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Тепловые сети ул. Гагарина, 5 </w:t>
            </w: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Гагарина, 5</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01.05.1993</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159</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326</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212.</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Тепловые сети 16 квартал</w:t>
            </w: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ТК</w:t>
            </w:r>
            <w:r w:rsidRPr="00E9152F">
              <w:rPr>
                <w:rFonts w:ascii="Times New Roman" w:hAnsi="Times New Roman" w:cs="Times New Roman"/>
                <w:sz w:val="16"/>
                <w:szCs w:val="16"/>
                <w:lang w:val="en-US" w:eastAsia="ar-SA"/>
              </w:rPr>
              <w:t>I</w:t>
            </w:r>
            <w:r w:rsidRPr="00E9152F">
              <w:rPr>
                <w:rFonts w:ascii="Times New Roman" w:hAnsi="Times New Roman" w:cs="Times New Roman"/>
                <w:sz w:val="16"/>
                <w:szCs w:val="16"/>
                <w:lang w:eastAsia="ar-SA"/>
              </w:rPr>
              <w:t>/15, ТК16/13</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159</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244</w:t>
            </w:r>
          </w:p>
        </w:tc>
      </w:tr>
      <w:tr w:rsidR="00E9152F" w:rsidRPr="00E9152F" w:rsidTr="00411DD8">
        <w:trPr>
          <w:trHeight w:val="252"/>
        </w:trPr>
        <w:tc>
          <w:tcPr>
            <w:tcW w:w="534" w:type="dxa"/>
            <w:vMerge w:val="restart"/>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213.</w:t>
            </w:r>
          </w:p>
          <w:p w:rsidR="00E9152F" w:rsidRPr="00E9152F" w:rsidRDefault="00E9152F" w:rsidP="00883F77">
            <w:pPr>
              <w:spacing w:after="0" w:line="240" w:lineRule="auto"/>
              <w:jc w:val="center"/>
              <w:rPr>
                <w:rFonts w:ascii="Times New Roman" w:hAnsi="Times New Roman" w:cs="Times New Roman"/>
                <w:sz w:val="16"/>
                <w:szCs w:val="16"/>
              </w:rPr>
            </w:pPr>
          </w:p>
        </w:tc>
        <w:tc>
          <w:tcPr>
            <w:tcW w:w="2409" w:type="dxa"/>
            <w:vMerge w:val="restart"/>
            <w:shd w:val="clear" w:color="auto" w:fill="auto"/>
          </w:tcPr>
          <w:p w:rsidR="00E9152F" w:rsidRPr="00E9152F" w:rsidRDefault="00E9152F" w:rsidP="00883F77">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 xml:space="preserve">Тепловые сети внутриквартальные </w:t>
            </w:r>
          </w:p>
          <w:p w:rsidR="00E9152F" w:rsidRPr="00E9152F" w:rsidRDefault="00E9152F" w:rsidP="00883F77">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16 квартал</w:t>
            </w:r>
          </w:p>
        </w:tc>
        <w:tc>
          <w:tcPr>
            <w:tcW w:w="2410" w:type="dxa"/>
            <w:vMerge w:val="restart"/>
            <w:shd w:val="clear" w:color="auto" w:fill="auto"/>
          </w:tcPr>
          <w:p w:rsidR="00E9152F" w:rsidRPr="00E9152F" w:rsidRDefault="00E9152F" w:rsidP="00883F77">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ТК16/4, ТК16/9</w:t>
            </w:r>
          </w:p>
        </w:tc>
        <w:tc>
          <w:tcPr>
            <w:tcW w:w="431" w:type="dxa"/>
            <w:vMerge w:val="restart"/>
            <w:shd w:val="clear" w:color="auto" w:fill="auto"/>
          </w:tcPr>
          <w:p w:rsidR="00E9152F" w:rsidRPr="00E9152F" w:rsidRDefault="00E9152F" w:rsidP="00883F77">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561" w:type="dxa"/>
            <w:vMerge w:val="restart"/>
            <w:shd w:val="clear" w:color="auto" w:fill="auto"/>
          </w:tcPr>
          <w:p w:rsidR="00E9152F" w:rsidRPr="00E9152F" w:rsidRDefault="00E9152F" w:rsidP="00883F77">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567" w:type="dxa"/>
            <w:vMerge w:val="restart"/>
            <w:shd w:val="clear" w:color="auto" w:fill="auto"/>
          </w:tcPr>
          <w:p w:rsidR="00E9152F" w:rsidRPr="00E9152F" w:rsidRDefault="00E9152F" w:rsidP="00883F77">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998" w:type="dxa"/>
            <w:vMerge w:val="restart"/>
            <w:shd w:val="clear" w:color="auto" w:fill="auto"/>
          </w:tcPr>
          <w:p w:rsidR="00E9152F" w:rsidRPr="00E9152F" w:rsidRDefault="00E9152F" w:rsidP="00883F77">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159</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70</w:t>
            </w:r>
          </w:p>
        </w:tc>
      </w:tr>
      <w:tr w:rsidR="00E9152F" w:rsidRPr="00E9152F" w:rsidTr="00411DD8">
        <w:trPr>
          <w:trHeight w:val="252"/>
        </w:trPr>
        <w:tc>
          <w:tcPr>
            <w:tcW w:w="534" w:type="dxa"/>
            <w:vMerge/>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p>
        </w:tc>
        <w:tc>
          <w:tcPr>
            <w:tcW w:w="2409" w:type="dxa"/>
            <w:vMerge/>
            <w:shd w:val="clear" w:color="auto" w:fill="auto"/>
          </w:tcPr>
          <w:p w:rsidR="00E9152F" w:rsidRPr="00E9152F" w:rsidRDefault="00E9152F" w:rsidP="00883F77">
            <w:pPr>
              <w:spacing w:after="0" w:line="240" w:lineRule="auto"/>
              <w:jc w:val="center"/>
              <w:rPr>
                <w:rFonts w:ascii="Times New Roman" w:hAnsi="Times New Roman" w:cs="Times New Roman"/>
                <w:sz w:val="16"/>
                <w:szCs w:val="16"/>
                <w:lang w:eastAsia="ar-SA"/>
              </w:rPr>
            </w:pPr>
          </w:p>
        </w:tc>
        <w:tc>
          <w:tcPr>
            <w:tcW w:w="2410" w:type="dxa"/>
            <w:vMerge/>
            <w:shd w:val="clear" w:color="auto" w:fill="auto"/>
          </w:tcPr>
          <w:p w:rsidR="00E9152F" w:rsidRPr="00E9152F" w:rsidRDefault="00E9152F" w:rsidP="00883F77">
            <w:pPr>
              <w:spacing w:after="0" w:line="240" w:lineRule="auto"/>
              <w:jc w:val="center"/>
              <w:rPr>
                <w:rFonts w:ascii="Times New Roman" w:hAnsi="Times New Roman" w:cs="Times New Roman"/>
                <w:sz w:val="16"/>
                <w:szCs w:val="16"/>
                <w:lang w:eastAsia="ar-SA"/>
              </w:rPr>
            </w:pPr>
          </w:p>
        </w:tc>
        <w:tc>
          <w:tcPr>
            <w:tcW w:w="431" w:type="dxa"/>
            <w:vMerge/>
            <w:shd w:val="clear" w:color="auto" w:fill="auto"/>
          </w:tcPr>
          <w:p w:rsidR="00E9152F" w:rsidRPr="00E9152F" w:rsidRDefault="00E9152F" w:rsidP="00883F77">
            <w:pPr>
              <w:spacing w:after="0" w:line="240" w:lineRule="auto"/>
              <w:jc w:val="center"/>
              <w:rPr>
                <w:rFonts w:ascii="Times New Roman" w:hAnsi="Times New Roman" w:cs="Times New Roman"/>
                <w:sz w:val="16"/>
                <w:szCs w:val="16"/>
                <w:lang w:eastAsia="ar-SA"/>
              </w:rPr>
            </w:pPr>
          </w:p>
        </w:tc>
        <w:tc>
          <w:tcPr>
            <w:tcW w:w="561" w:type="dxa"/>
            <w:vMerge/>
            <w:shd w:val="clear" w:color="auto" w:fill="auto"/>
          </w:tcPr>
          <w:p w:rsidR="00E9152F" w:rsidRPr="00E9152F" w:rsidRDefault="00E9152F" w:rsidP="00883F77">
            <w:pPr>
              <w:spacing w:after="0" w:line="240" w:lineRule="auto"/>
              <w:jc w:val="center"/>
              <w:rPr>
                <w:rFonts w:ascii="Times New Roman" w:hAnsi="Times New Roman" w:cs="Times New Roman"/>
                <w:sz w:val="16"/>
                <w:szCs w:val="16"/>
                <w:lang w:eastAsia="ar-SA"/>
              </w:rPr>
            </w:pPr>
          </w:p>
        </w:tc>
        <w:tc>
          <w:tcPr>
            <w:tcW w:w="567" w:type="dxa"/>
            <w:vMerge/>
            <w:shd w:val="clear" w:color="auto" w:fill="auto"/>
          </w:tcPr>
          <w:p w:rsidR="00E9152F" w:rsidRPr="00E9152F" w:rsidRDefault="00E9152F" w:rsidP="00883F77">
            <w:pPr>
              <w:spacing w:after="0" w:line="240" w:lineRule="auto"/>
              <w:jc w:val="center"/>
              <w:rPr>
                <w:rFonts w:ascii="Times New Roman" w:hAnsi="Times New Roman" w:cs="Times New Roman"/>
                <w:sz w:val="16"/>
                <w:szCs w:val="16"/>
                <w:lang w:eastAsia="ar-SA"/>
              </w:rPr>
            </w:pPr>
          </w:p>
        </w:tc>
        <w:tc>
          <w:tcPr>
            <w:tcW w:w="998" w:type="dxa"/>
            <w:vMerge/>
            <w:shd w:val="clear" w:color="auto" w:fill="auto"/>
          </w:tcPr>
          <w:p w:rsidR="00E9152F" w:rsidRPr="00E9152F" w:rsidRDefault="00E9152F" w:rsidP="00883F77">
            <w:pPr>
              <w:spacing w:after="0" w:line="240" w:lineRule="auto"/>
              <w:jc w:val="center"/>
              <w:rPr>
                <w:rFonts w:ascii="Times New Roman" w:hAnsi="Times New Roman" w:cs="Times New Roman"/>
                <w:sz w:val="16"/>
                <w:szCs w:val="16"/>
                <w:lang w:eastAsia="ar-SA"/>
              </w:rPr>
            </w:pP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100</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332</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214.</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Тепловая сеть ввод в дом</w:t>
            </w:r>
          </w:p>
          <w:p w:rsidR="00E9152F" w:rsidRPr="00E9152F" w:rsidRDefault="00E9152F" w:rsidP="00883F77">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 xml:space="preserve">ул. Гагарина, 5А </w:t>
            </w: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ТК 16/9 -  ул. Гагарина, 5А</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 xml:space="preserve">89 </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60</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215.</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 xml:space="preserve">Тепловая сеть ввод в дом </w:t>
            </w:r>
          </w:p>
          <w:p w:rsidR="00E9152F" w:rsidRPr="00E9152F" w:rsidRDefault="00E9152F" w:rsidP="00883F77">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ул. Гагарина, 5Б</w:t>
            </w: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ТК16/9 – ул. Гагарина, 5Б</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89</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170</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216.</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 xml:space="preserve">Тепловая сеть ввод в дом </w:t>
            </w:r>
          </w:p>
          <w:p w:rsidR="00E9152F" w:rsidRPr="00E9152F" w:rsidRDefault="00E9152F" w:rsidP="00883F77">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 xml:space="preserve">ул. Гагарина, 7В </w:t>
            </w: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ТК16/8 -  ул. Гагарина, 7В</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57</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36</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217.</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 xml:space="preserve">Тепловая сеть ввод в дом </w:t>
            </w:r>
          </w:p>
          <w:p w:rsidR="00E9152F" w:rsidRPr="00E9152F" w:rsidRDefault="00E9152F" w:rsidP="00883F77">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 xml:space="preserve">ул. Гагарина, 7Д </w:t>
            </w: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ТК16/7 –  ул. Гагарина, 7Д</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57</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48</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218.</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Тепловая сеть ввод в дом</w:t>
            </w:r>
          </w:p>
          <w:p w:rsidR="00E9152F" w:rsidRPr="00E9152F" w:rsidRDefault="00E9152F" w:rsidP="00883F77">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 xml:space="preserve"> ул. Гагарина, 7Б</w:t>
            </w: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ТК16/5 - ул. Гагарина, 7Б</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 xml:space="preserve">89 </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22</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219.</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 xml:space="preserve">Тепловая сеть ввод в дом </w:t>
            </w:r>
          </w:p>
          <w:p w:rsidR="00E9152F" w:rsidRPr="00E9152F" w:rsidRDefault="00E9152F" w:rsidP="00883F77">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ул. Гагарина, 7</w:t>
            </w: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16/16 –  ул. Гагарина, 7</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89</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60</w:t>
            </w:r>
          </w:p>
        </w:tc>
      </w:tr>
      <w:tr w:rsidR="00E9152F" w:rsidRPr="00E9152F" w:rsidTr="00411DD8">
        <w:trPr>
          <w:trHeight w:val="252"/>
        </w:trPr>
        <w:tc>
          <w:tcPr>
            <w:tcW w:w="534"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220.</w:t>
            </w:r>
          </w:p>
        </w:tc>
        <w:tc>
          <w:tcPr>
            <w:tcW w:w="2409"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 xml:space="preserve">Тепловая сеть ввод в дом </w:t>
            </w:r>
          </w:p>
          <w:p w:rsidR="00E9152F" w:rsidRPr="00E9152F" w:rsidRDefault="00E9152F" w:rsidP="00883F77">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ул. Гагарина, 5</w:t>
            </w:r>
          </w:p>
        </w:tc>
        <w:tc>
          <w:tcPr>
            <w:tcW w:w="2410"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 xml:space="preserve">ТК </w:t>
            </w:r>
            <w:r w:rsidRPr="00E9152F">
              <w:rPr>
                <w:rFonts w:ascii="Times New Roman" w:hAnsi="Times New Roman" w:cs="Times New Roman"/>
                <w:sz w:val="16"/>
                <w:szCs w:val="16"/>
                <w:lang w:val="en-US" w:eastAsia="ar-SA"/>
              </w:rPr>
              <w:t>I</w:t>
            </w:r>
            <w:r w:rsidRPr="00E9152F">
              <w:rPr>
                <w:rFonts w:ascii="Times New Roman" w:hAnsi="Times New Roman" w:cs="Times New Roman"/>
                <w:sz w:val="16"/>
                <w:szCs w:val="16"/>
                <w:lang w:eastAsia="ar-SA"/>
              </w:rPr>
              <w:t>/13а - ул. Гагарина, 5</w:t>
            </w:r>
          </w:p>
        </w:tc>
        <w:tc>
          <w:tcPr>
            <w:tcW w:w="43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561"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567"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998"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845" w:type="dxa"/>
            <w:shd w:val="clear" w:color="auto" w:fill="auto"/>
          </w:tcPr>
          <w:p w:rsidR="00E9152F" w:rsidRPr="00E9152F" w:rsidRDefault="00E9152F" w:rsidP="00883F77">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89</w:t>
            </w:r>
          </w:p>
        </w:tc>
        <w:tc>
          <w:tcPr>
            <w:tcW w:w="709" w:type="dxa"/>
            <w:shd w:val="clear" w:color="auto" w:fill="auto"/>
          </w:tcPr>
          <w:p w:rsidR="00E9152F" w:rsidRPr="00E9152F" w:rsidRDefault="00E9152F" w:rsidP="00883F77">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6</w:t>
            </w:r>
          </w:p>
        </w:tc>
      </w:tr>
      <w:tr w:rsidR="00E9152F" w:rsidRPr="00E9152F" w:rsidTr="00411DD8">
        <w:trPr>
          <w:trHeight w:val="252"/>
        </w:trPr>
        <w:tc>
          <w:tcPr>
            <w:tcW w:w="534" w:type="dxa"/>
            <w:shd w:val="clear" w:color="auto" w:fill="auto"/>
          </w:tcPr>
          <w:p w:rsidR="00E9152F" w:rsidRPr="00E9152F" w:rsidRDefault="00E9152F" w:rsidP="00F1401B">
            <w:pPr>
              <w:spacing w:after="0"/>
              <w:jc w:val="center"/>
              <w:rPr>
                <w:rFonts w:ascii="Times New Roman" w:hAnsi="Times New Roman" w:cs="Times New Roman"/>
                <w:sz w:val="16"/>
                <w:szCs w:val="16"/>
              </w:rPr>
            </w:pPr>
            <w:r w:rsidRPr="00E9152F">
              <w:rPr>
                <w:rFonts w:ascii="Times New Roman" w:hAnsi="Times New Roman" w:cs="Times New Roman"/>
                <w:sz w:val="16"/>
                <w:szCs w:val="16"/>
              </w:rPr>
              <w:t>221.</w:t>
            </w:r>
          </w:p>
        </w:tc>
        <w:tc>
          <w:tcPr>
            <w:tcW w:w="2409"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 xml:space="preserve">Тепловая сеть ввод в дом </w:t>
            </w:r>
          </w:p>
          <w:p w:rsidR="00E9152F" w:rsidRPr="00E9152F" w:rsidRDefault="00E9152F" w:rsidP="00F1401B">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ул. Гагарина, 1</w:t>
            </w:r>
          </w:p>
        </w:tc>
        <w:tc>
          <w:tcPr>
            <w:tcW w:w="2410"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 xml:space="preserve">ТК </w:t>
            </w:r>
            <w:r w:rsidRPr="00E9152F">
              <w:rPr>
                <w:rFonts w:ascii="Times New Roman" w:hAnsi="Times New Roman" w:cs="Times New Roman"/>
                <w:sz w:val="16"/>
                <w:szCs w:val="16"/>
                <w:lang w:val="en-US" w:eastAsia="ar-SA"/>
              </w:rPr>
              <w:t>I</w:t>
            </w:r>
            <w:r w:rsidRPr="00E9152F">
              <w:rPr>
                <w:rFonts w:ascii="Times New Roman" w:hAnsi="Times New Roman" w:cs="Times New Roman"/>
                <w:sz w:val="16"/>
                <w:szCs w:val="16"/>
                <w:lang w:eastAsia="ar-SA"/>
              </w:rPr>
              <w:t>/12 - ул. Гагарина, 1</w:t>
            </w:r>
          </w:p>
        </w:tc>
        <w:tc>
          <w:tcPr>
            <w:tcW w:w="431"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561"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567"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998"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845"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100</w:t>
            </w:r>
          </w:p>
        </w:tc>
        <w:tc>
          <w:tcPr>
            <w:tcW w:w="709" w:type="dxa"/>
            <w:shd w:val="clear" w:color="auto" w:fill="auto"/>
          </w:tcPr>
          <w:p w:rsidR="00E9152F" w:rsidRPr="00E9152F" w:rsidRDefault="00E9152F" w:rsidP="00F1401B">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126</w:t>
            </w:r>
          </w:p>
        </w:tc>
      </w:tr>
      <w:tr w:rsidR="00E9152F" w:rsidRPr="00E9152F" w:rsidTr="00411DD8">
        <w:trPr>
          <w:trHeight w:val="252"/>
        </w:trPr>
        <w:tc>
          <w:tcPr>
            <w:tcW w:w="534" w:type="dxa"/>
            <w:shd w:val="clear" w:color="auto" w:fill="auto"/>
          </w:tcPr>
          <w:p w:rsidR="00E9152F" w:rsidRPr="00E9152F" w:rsidRDefault="00E9152F" w:rsidP="00F1401B">
            <w:pPr>
              <w:spacing w:after="0"/>
              <w:jc w:val="center"/>
              <w:rPr>
                <w:rFonts w:ascii="Times New Roman" w:hAnsi="Times New Roman" w:cs="Times New Roman"/>
                <w:sz w:val="16"/>
                <w:szCs w:val="16"/>
              </w:rPr>
            </w:pPr>
            <w:r w:rsidRPr="00E9152F">
              <w:rPr>
                <w:rFonts w:ascii="Times New Roman" w:hAnsi="Times New Roman" w:cs="Times New Roman"/>
                <w:sz w:val="16"/>
                <w:szCs w:val="16"/>
              </w:rPr>
              <w:t>222.</w:t>
            </w:r>
          </w:p>
        </w:tc>
        <w:tc>
          <w:tcPr>
            <w:tcW w:w="2409"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 xml:space="preserve">Тепловая сеть </w:t>
            </w:r>
          </w:p>
          <w:p w:rsidR="00E9152F" w:rsidRPr="00E9152F" w:rsidRDefault="00E9152F" w:rsidP="00F1401B">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 xml:space="preserve">16 квартал </w:t>
            </w:r>
          </w:p>
        </w:tc>
        <w:tc>
          <w:tcPr>
            <w:tcW w:w="2410"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ТК</w:t>
            </w:r>
            <w:r w:rsidRPr="00E9152F">
              <w:rPr>
                <w:rFonts w:ascii="Times New Roman" w:hAnsi="Times New Roman" w:cs="Times New Roman"/>
                <w:sz w:val="16"/>
                <w:szCs w:val="16"/>
                <w:lang w:val="en-US" w:eastAsia="ar-SA"/>
              </w:rPr>
              <w:t>I</w:t>
            </w:r>
            <w:r w:rsidRPr="00E9152F">
              <w:rPr>
                <w:rFonts w:ascii="Times New Roman" w:hAnsi="Times New Roman" w:cs="Times New Roman"/>
                <w:sz w:val="16"/>
                <w:szCs w:val="16"/>
                <w:lang w:eastAsia="ar-SA"/>
              </w:rPr>
              <w:t xml:space="preserve">/12 - ул. Гагарина, 1Е </w:t>
            </w:r>
          </w:p>
        </w:tc>
        <w:tc>
          <w:tcPr>
            <w:tcW w:w="431"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561"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567"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998"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845"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159</w:t>
            </w:r>
          </w:p>
        </w:tc>
        <w:tc>
          <w:tcPr>
            <w:tcW w:w="709" w:type="dxa"/>
            <w:shd w:val="clear" w:color="auto" w:fill="auto"/>
          </w:tcPr>
          <w:p w:rsidR="00E9152F" w:rsidRPr="00E9152F" w:rsidRDefault="00E9152F" w:rsidP="00F1401B">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314</w:t>
            </w:r>
          </w:p>
        </w:tc>
      </w:tr>
      <w:tr w:rsidR="00E9152F" w:rsidRPr="00E9152F" w:rsidTr="00411DD8">
        <w:trPr>
          <w:trHeight w:val="252"/>
        </w:trPr>
        <w:tc>
          <w:tcPr>
            <w:tcW w:w="534" w:type="dxa"/>
            <w:shd w:val="clear" w:color="auto" w:fill="auto"/>
          </w:tcPr>
          <w:p w:rsidR="00E9152F" w:rsidRPr="00E9152F" w:rsidRDefault="00E9152F" w:rsidP="00F1401B">
            <w:pPr>
              <w:spacing w:after="0"/>
              <w:jc w:val="center"/>
              <w:rPr>
                <w:rFonts w:ascii="Times New Roman" w:hAnsi="Times New Roman" w:cs="Times New Roman"/>
                <w:sz w:val="16"/>
                <w:szCs w:val="16"/>
              </w:rPr>
            </w:pPr>
            <w:r w:rsidRPr="00E9152F">
              <w:rPr>
                <w:rFonts w:ascii="Times New Roman" w:hAnsi="Times New Roman" w:cs="Times New Roman"/>
                <w:sz w:val="16"/>
                <w:szCs w:val="16"/>
              </w:rPr>
              <w:t>223.</w:t>
            </w:r>
          </w:p>
        </w:tc>
        <w:tc>
          <w:tcPr>
            <w:tcW w:w="2409"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 xml:space="preserve">Тепловая сеть ввод в дом </w:t>
            </w:r>
          </w:p>
          <w:p w:rsidR="00E9152F" w:rsidRPr="00E9152F" w:rsidRDefault="00E9152F" w:rsidP="00F1401B">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ул. Гагарина, 11</w:t>
            </w:r>
          </w:p>
        </w:tc>
        <w:tc>
          <w:tcPr>
            <w:tcW w:w="2410"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ТК</w:t>
            </w:r>
            <w:r w:rsidRPr="00E9152F">
              <w:rPr>
                <w:rFonts w:ascii="Times New Roman" w:hAnsi="Times New Roman" w:cs="Times New Roman"/>
                <w:sz w:val="16"/>
                <w:szCs w:val="16"/>
                <w:lang w:val="en-US" w:eastAsia="ar-SA"/>
              </w:rPr>
              <w:t>I</w:t>
            </w:r>
            <w:r w:rsidRPr="00E9152F">
              <w:rPr>
                <w:rFonts w:ascii="Times New Roman" w:hAnsi="Times New Roman" w:cs="Times New Roman"/>
                <w:sz w:val="16"/>
                <w:szCs w:val="16"/>
                <w:lang w:eastAsia="ar-SA"/>
              </w:rPr>
              <w:t>/16 -  ул. Гагарина, 11</w:t>
            </w:r>
          </w:p>
        </w:tc>
        <w:tc>
          <w:tcPr>
            <w:tcW w:w="431"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561"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567"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998"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845"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89</w:t>
            </w:r>
          </w:p>
        </w:tc>
        <w:tc>
          <w:tcPr>
            <w:tcW w:w="709" w:type="dxa"/>
            <w:shd w:val="clear" w:color="auto" w:fill="auto"/>
          </w:tcPr>
          <w:p w:rsidR="00E9152F" w:rsidRPr="00E9152F" w:rsidRDefault="00E9152F" w:rsidP="00F1401B">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12</w:t>
            </w:r>
          </w:p>
        </w:tc>
      </w:tr>
      <w:tr w:rsidR="00E9152F" w:rsidRPr="00E9152F" w:rsidTr="00411DD8">
        <w:trPr>
          <w:trHeight w:val="252"/>
        </w:trPr>
        <w:tc>
          <w:tcPr>
            <w:tcW w:w="534" w:type="dxa"/>
            <w:shd w:val="clear" w:color="auto" w:fill="auto"/>
          </w:tcPr>
          <w:p w:rsidR="00E9152F" w:rsidRPr="00E9152F" w:rsidRDefault="00E9152F" w:rsidP="00F1401B">
            <w:pPr>
              <w:spacing w:after="0"/>
              <w:jc w:val="center"/>
              <w:rPr>
                <w:rFonts w:ascii="Times New Roman" w:hAnsi="Times New Roman" w:cs="Times New Roman"/>
                <w:sz w:val="16"/>
                <w:szCs w:val="16"/>
              </w:rPr>
            </w:pPr>
            <w:r w:rsidRPr="00E9152F">
              <w:rPr>
                <w:rFonts w:ascii="Times New Roman" w:hAnsi="Times New Roman" w:cs="Times New Roman"/>
                <w:sz w:val="16"/>
                <w:szCs w:val="16"/>
              </w:rPr>
              <w:t>224.</w:t>
            </w:r>
          </w:p>
        </w:tc>
        <w:tc>
          <w:tcPr>
            <w:tcW w:w="2409"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 xml:space="preserve">Тепловая сеть ввод в дом </w:t>
            </w:r>
          </w:p>
          <w:p w:rsidR="00E9152F" w:rsidRPr="00E9152F" w:rsidRDefault="00E9152F" w:rsidP="00F1401B">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ул. Гагарина, 11Б</w:t>
            </w:r>
          </w:p>
        </w:tc>
        <w:tc>
          <w:tcPr>
            <w:tcW w:w="2410"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ТК16/12 -  ул. Гагарина, 11Б</w:t>
            </w:r>
          </w:p>
        </w:tc>
        <w:tc>
          <w:tcPr>
            <w:tcW w:w="431"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561"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567"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998"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845"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57</w:t>
            </w:r>
          </w:p>
        </w:tc>
        <w:tc>
          <w:tcPr>
            <w:tcW w:w="709" w:type="dxa"/>
            <w:shd w:val="clear" w:color="auto" w:fill="auto"/>
          </w:tcPr>
          <w:p w:rsidR="00E9152F" w:rsidRPr="00E9152F" w:rsidRDefault="00E9152F" w:rsidP="00F1401B">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28</w:t>
            </w:r>
          </w:p>
        </w:tc>
      </w:tr>
      <w:tr w:rsidR="00E9152F" w:rsidRPr="00E9152F" w:rsidTr="00411DD8">
        <w:trPr>
          <w:trHeight w:val="252"/>
        </w:trPr>
        <w:tc>
          <w:tcPr>
            <w:tcW w:w="534" w:type="dxa"/>
            <w:shd w:val="clear" w:color="auto" w:fill="auto"/>
          </w:tcPr>
          <w:p w:rsidR="00E9152F" w:rsidRPr="00E9152F" w:rsidRDefault="00E9152F" w:rsidP="00F1401B">
            <w:pPr>
              <w:spacing w:after="0"/>
              <w:jc w:val="center"/>
              <w:rPr>
                <w:rFonts w:ascii="Times New Roman" w:hAnsi="Times New Roman" w:cs="Times New Roman"/>
                <w:sz w:val="16"/>
                <w:szCs w:val="16"/>
              </w:rPr>
            </w:pPr>
            <w:r w:rsidRPr="00E9152F">
              <w:rPr>
                <w:rFonts w:ascii="Times New Roman" w:hAnsi="Times New Roman" w:cs="Times New Roman"/>
                <w:sz w:val="16"/>
                <w:szCs w:val="16"/>
              </w:rPr>
              <w:t>225.</w:t>
            </w:r>
          </w:p>
        </w:tc>
        <w:tc>
          <w:tcPr>
            <w:tcW w:w="2409"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 xml:space="preserve">Тепловая сеть 16 квартал </w:t>
            </w:r>
          </w:p>
        </w:tc>
        <w:tc>
          <w:tcPr>
            <w:tcW w:w="2410"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ТК16/13, ТК16/15</w:t>
            </w:r>
          </w:p>
        </w:tc>
        <w:tc>
          <w:tcPr>
            <w:tcW w:w="431"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561"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567"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998"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845"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100</w:t>
            </w:r>
          </w:p>
        </w:tc>
        <w:tc>
          <w:tcPr>
            <w:tcW w:w="709" w:type="dxa"/>
            <w:shd w:val="clear" w:color="auto" w:fill="auto"/>
          </w:tcPr>
          <w:p w:rsidR="00E9152F" w:rsidRPr="00E9152F" w:rsidRDefault="00E9152F" w:rsidP="00F1401B">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164</w:t>
            </w:r>
          </w:p>
        </w:tc>
      </w:tr>
      <w:tr w:rsidR="00E9152F" w:rsidRPr="00E9152F" w:rsidTr="00411DD8">
        <w:trPr>
          <w:trHeight w:val="252"/>
        </w:trPr>
        <w:tc>
          <w:tcPr>
            <w:tcW w:w="534" w:type="dxa"/>
            <w:shd w:val="clear" w:color="auto" w:fill="auto"/>
          </w:tcPr>
          <w:p w:rsidR="00E9152F" w:rsidRPr="00E9152F" w:rsidRDefault="00E9152F" w:rsidP="00F1401B">
            <w:pPr>
              <w:spacing w:after="0"/>
              <w:jc w:val="center"/>
              <w:rPr>
                <w:rFonts w:ascii="Times New Roman" w:hAnsi="Times New Roman" w:cs="Times New Roman"/>
                <w:sz w:val="16"/>
                <w:szCs w:val="16"/>
              </w:rPr>
            </w:pPr>
            <w:r w:rsidRPr="00E9152F">
              <w:rPr>
                <w:rFonts w:ascii="Times New Roman" w:hAnsi="Times New Roman" w:cs="Times New Roman"/>
                <w:sz w:val="16"/>
                <w:szCs w:val="16"/>
              </w:rPr>
              <w:t>226.</w:t>
            </w:r>
          </w:p>
        </w:tc>
        <w:tc>
          <w:tcPr>
            <w:tcW w:w="2409"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 xml:space="preserve">Тепловая сеть ввод в дом </w:t>
            </w:r>
          </w:p>
          <w:p w:rsidR="00E9152F" w:rsidRPr="00E9152F" w:rsidRDefault="00E9152F" w:rsidP="00F1401B">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б. Мира, 19</w:t>
            </w:r>
          </w:p>
        </w:tc>
        <w:tc>
          <w:tcPr>
            <w:tcW w:w="2410"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ТК 16/15 - б. Мира, 19</w:t>
            </w:r>
          </w:p>
        </w:tc>
        <w:tc>
          <w:tcPr>
            <w:tcW w:w="431"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561"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567"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998"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845"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89</w:t>
            </w:r>
          </w:p>
        </w:tc>
        <w:tc>
          <w:tcPr>
            <w:tcW w:w="709" w:type="dxa"/>
            <w:shd w:val="clear" w:color="auto" w:fill="auto"/>
          </w:tcPr>
          <w:p w:rsidR="00E9152F" w:rsidRPr="00E9152F" w:rsidRDefault="00E9152F" w:rsidP="00F1401B">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36</w:t>
            </w:r>
          </w:p>
        </w:tc>
      </w:tr>
      <w:tr w:rsidR="00E9152F" w:rsidRPr="00E9152F" w:rsidTr="00411DD8">
        <w:trPr>
          <w:trHeight w:val="252"/>
        </w:trPr>
        <w:tc>
          <w:tcPr>
            <w:tcW w:w="534" w:type="dxa"/>
            <w:vMerge w:val="restart"/>
            <w:shd w:val="clear" w:color="auto" w:fill="auto"/>
          </w:tcPr>
          <w:p w:rsidR="00E9152F" w:rsidRPr="00E9152F" w:rsidRDefault="00E9152F" w:rsidP="00F1401B">
            <w:pPr>
              <w:spacing w:after="0"/>
              <w:jc w:val="center"/>
              <w:rPr>
                <w:rFonts w:ascii="Times New Roman" w:hAnsi="Times New Roman" w:cs="Times New Roman"/>
                <w:sz w:val="16"/>
                <w:szCs w:val="16"/>
              </w:rPr>
            </w:pPr>
            <w:r w:rsidRPr="00E9152F">
              <w:rPr>
                <w:rFonts w:ascii="Times New Roman" w:hAnsi="Times New Roman" w:cs="Times New Roman"/>
                <w:sz w:val="16"/>
                <w:szCs w:val="16"/>
              </w:rPr>
              <w:t>227.</w:t>
            </w:r>
          </w:p>
        </w:tc>
        <w:tc>
          <w:tcPr>
            <w:tcW w:w="2409" w:type="dxa"/>
            <w:vMerge w:val="restart"/>
            <w:shd w:val="clear" w:color="auto" w:fill="auto"/>
          </w:tcPr>
          <w:p w:rsidR="00E9152F" w:rsidRPr="00E9152F" w:rsidRDefault="00E9152F" w:rsidP="00F1401B">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 xml:space="preserve">Тепловая сеть ввод в дом </w:t>
            </w:r>
          </w:p>
          <w:p w:rsidR="00E9152F" w:rsidRPr="00E9152F" w:rsidRDefault="00E9152F" w:rsidP="00F1401B">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 xml:space="preserve">б. Мира, 17Б </w:t>
            </w:r>
          </w:p>
        </w:tc>
        <w:tc>
          <w:tcPr>
            <w:tcW w:w="2410" w:type="dxa"/>
            <w:vMerge w:val="restart"/>
            <w:shd w:val="clear" w:color="auto" w:fill="auto"/>
          </w:tcPr>
          <w:p w:rsidR="00E9152F" w:rsidRPr="00E9152F" w:rsidRDefault="00E9152F" w:rsidP="00F1401B">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 xml:space="preserve">ТК16/15 - б. Мира, 17Б </w:t>
            </w:r>
          </w:p>
          <w:p w:rsidR="00E9152F" w:rsidRPr="00E9152F" w:rsidRDefault="00E9152F" w:rsidP="00F1401B">
            <w:pPr>
              <w:spacing w:after="0" w:line="240" w:lineRule="auto"/>
              <w:jc w:val="center"/>
              <w:rPr>
                <w:rFonts w:ascii="Times New Roman" w:hAnsi="Times New Roman" w:cs="Times New Roman"/>
                <w:sz w:val="16"/>
                <w:szCs w:val="16"/>
                <w:lang w:eastAsia="ar-SA"/>
              </w:rPr>
            </w:pPr>
          </w:p>
        </w:tc>
        <w:tc>
          <w:tcPr>
            <w:tcW w:w="431" w:type="dxa"/>
            <w:vMerge w:val="restart"/>
            <w:shd w:val="clear" w:color="auto" w:fill="auto"/>
          </w:tcPr>
          <w:p w:rsidR="00E9152F" w:rsidRPr="00E9152F" w:rsidRDefault="00E9152F" w:rsidP="00F1401B">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561" w:type="dxa"/>
            <w:vMerge w:val="restart"/>
            <w:shd w:val="clear" w:color="auto" w:fill="auto"/>
          </w:tcPr>
          <w:p w:rsidR="00E9152F" w:rsidRPr="00E9152F" w:rsidRDefault="00E9152F" w:rsidP="00F1401B">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567" w:type="dxa"/>
            <w:vMerge w:val="restart"/>
            <w:shd w:val="clear" w:color="auto" w:fill="auto"/>
          </w:tcPr>
          <w:p w:rsidR="00E9152F" w:rsidRPr="00E9152F" w:rsidRDefault="00E9152F" w:rsidP="00F1401B">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998" w:type="dxa"/>
            <w:vMerge w:val="restart"/>
            <w:shd w:val="clear" w:color="auto" w:fill="auto"/>
          </w:tcPr>
          <w:p w:rsidR="00E9152F" w:rsidRPr="00E9152F" w:rsidRDefault="00E9152F" w:rsidP="00F1401B">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845"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 xml:space="preserve">89 </w:t>
            </w:r>
          </w:p>
        </w:tc>
        <w:tc>
          <w:tcPr>
            <w:tcW w:w="709" w:type="dxa"/>
            <w:shd w:val="clear" w:color="auto" w:fill="auto"/>
          </w:tcPr>
          <w:p w:rsidR="00E9152F" w:rsidRPr="00E9152F" w:rsidRDefault="00E9152F" w:rsidP="00F1401B">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60</w:t>
            </w:r>
          </w:p>
        </w:tc>
      </w:tr>
      <w:tr w:rsidR="00E9152F" w:rsidRPr="00E9152F" w:rsidTr="00411DD8">
        <w:trPr>
          <w:trHeight w:val="252"/>
        </w:trPr>
        <w:tc>
          <w:tcPr>
            <w:tcW w:w="534" w:type="dxa"/>
            <w:vMerge/>
            <w:shd w:val="clear" w:color="auto" w:fill="auto"/>
          </w:tcPr>
          <w:p w:rsidR="00E9152F" w:rsidRPr="00E9152F" w:rsidRDefault="00E9152F" w:rsidP="00F1401B">
            <w:pPr>
              <w:spacing w:after="0"/>
              <w:jc w:val="center"/>
              <w:rPr>
                <w:rFonts w:ascii="Times New Roman" w:hAnsi="Times New Roman" w:cs="Times New Roman"/>
                <w:sz w:val="16"/>
                <w:szCs w:val="16"/>
              </w:rPr>
            </w:pPr>
          </w:p>
        </w:tc>
        <w:tc>
          <w:tcPr>
            <w:tcW w:w="2409" w:type="dxa"/>
            <w:vMerge/>
            <w:shd w:val="clear" w:color="auto" w:fill="auto"/>
          </w:tcPr>
          <w:p w:rsidR="00E9152F" w:rsidRPr="00E9152F" w:rsidRDefault="00E9152F" w:rsidP="00F1401B">
            <w:pPr>
              <w:spacing w:after="0" w:line="240" w:lineRule="auto"/>
              <w:jc w:val="center"/>
              <w:rPr>
                <w:rFonts w:ascii="Times New Roman" w:hAnsi="Times New Roman" w:cs="Times New Roman"/>
                <w:sz w:val="16"/>
                <w:szCs w:val="16"/>
                <w:lang w:eastAsia="ar-SA"/>
              </w:rPr>
            </w:pPr>
          </w:p>
        </w:tc>
        <w:tc>
          <w:tcPr>
            <w:tcW w:w="2410" w:type="dxa"/>
            <w:vMerge/>
            <w:shd w:val="clear" w:color="auto" w:fill="auto"/>
          </w:tcPr>
          <w:p w:rsidR="00E9152F" w:rsidRPr="00E9152F" w:rsidRDefault="00E9152F" w:rsidP="00F1401B">
            <w:pPr>
              <w:spacing w:after="0" w:line="240" w:lineRule="auto"/>
              <w:jc w:val="center"/>
              <w:rPr>
                <w:rFonts w:ascii="Times New Roman" w:hAnsi="Times New Roman" w:cs="Times New Roman"/>
                <w:sz w:val="16"/>
                <w:szCs w:val="16"/>
                <w:lang w:eastAsia="ar-SA"/>
              </w:rPr>
            </w:pPr>
          </w:p>
        </w:tc>
        <w:tc>
          <w:tcPr>
            <w:tcW w:w="431" w:type="dxa"/>
            <w:vMerge/>
            <w:shd w:val="clear" w:color="auto" w:fill="auto"/>
          </w:tcPr>
          <w:p w:rsidR="00E9152F" w:rsidRPr="00E9152F" w:rsidRDefault="00E9152F" w:rsidP="00F1401B">
            <w:pPr>
              <w:spacing w:after="0" w:line="240" w:lineRule="auto"/>
              <w:jc w:val="center"/>
              <w:rPr>
                <w:rFonts w:ascii="Times New Roman" w:hAnsi="Times New Roman" w:cs="Times New Roman"/>
                <w:sz w:val="16"/>
                <w:szCs w:val="16"/>
                <w:lang w:eastAsia="ar-SA"/>
              </w:rPr>
            </w:pPr>
          </w:p>
        </w:tc>
        <w:tc>
          <w:tcPr>
            <w:tcW w:w="561" w:type="dxa"/>
            <w:vMerge/>
            <w:shd w:val="clear" w:color="auto" w:fill="auto"/>
          </w:tcPr>
          <w:p w:rsidR="00E9152F" w:rsidRPr="00E9152F" w:rsidRDefault="00E9152F" w:rsidP="00F1401B">
            <w:pPr>
              <w:spacing w:after="0" w:line="240" w:lineRule="auto"/>
              <w:jc w:val="center"/>
              <w:rPr>
                <w:rFonts w:ascii="Times New Roman" w:hAnsi="Times New Roman" w:cs="Times New Roman"/>
                <w:sz w:val="16"/>
                <w:szCs w:val="16"/>
                <w:lang w:eastAsia="ar-SA"/>
              </w:rPr>
            </w:pPr>
          </w:p>
        </w:tc>
        <w:tc>
          <w:tcPr>
            <w:tcW w:w="567" w:type="dxa"/>
            <w:vMerge/>
            <w:shd w:val="clear" w:color="auto" w:fill="auto"/>
          </w:tcPr>
          <w:p w:rsidR="00E9152F" w:rsidRPr="00E9152F" w:rsidRDefault="00E9152F" w:rsidP="00F1401B">
            <w:pPr>
              <w:spacing w:after="0" w:line="240" w:lineRule="auto"/>
              <w:jc w:val="center"/>
              <w:rPr>
                <w:rFonts w:ascii="Times New Roman" w:hAnsi="Times New Roman" w:cs="Times New Roman"/>
                <w:sz w:val="16"/>
                <w:szCs w:val="16"/>
                <w:lang w:eastAsia="ar-SA"/>
              </w:rPr>
            </w:pPr>
          </w:p>
        </w:tc>
        <w:tc>
          <w:tcPr>
            <w:tcW w:w="998" w:type="dxa"/>
            <w:vMerge/>
            <w:shd w:val="clear" w:color="auto" w:fill="auto"/>
          </w:tcPr>
          <w:p w:rsidR="00E9152F" w:rsidRPr="00E9152F" w:rsidRDefault="00E9152F" w:rsidP="00F1401B">
            <w:pPr>
              <w:spacing w:after="0" w:line="240" w:lineRule="auto"/>
              <w:jc w:val="center"/>
              <w:rPr>
                <w:rFonts w:ascii="Times New Roman" w:hAnsi="Times New Roman" w:cs="Times New Roman"/>
                <w:sz w:val="16"/>
                <w:szCs w:val="16"/>
                <w:lang w:eastAsia="ar-SA"/>
              </w:rPr>
            </w:pPr>
          </w:p>
        </w:tc>
        <w:tc>
          <w:tcPr>
            <w:tcW w:w="845"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57</w:t>
            </w:r>
          </w:p>
        </w:tc>
        <w:tc>
          <w:tcPr>
            <w:tcW w:w="709" w:type="dxa"/>
            <w:shd w:val="clear" w:color="auto" w:fill="auto"/>
          </w:tcPr>
          <w:p w:rsidR="00E9152F" w:rsidRPr="00E9152F" w:rsidRDefault="00E9152F" w:rsidP="00F1401B">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34</w:t>
            </w:r>
          </w:p>
        </w:tc>
      </w:tr>
      <w:tr w:rsidR="00E9152F" w:rsidRPr="00E9152F" w:rsidTr="00411DD8">
        <w:trPr>
          <w:trHeight w:val="252"/>
        </w:trPr>
        <w:tc>
          <w:tcPr>
            <w:tcW w:w="534" w:type="dxa"/>
            <w:shd w:val="clear" w:color="auto" w:fill="auto"/>
          </w:tcPr>
          <w:p w:rsidR="00E9152F" w:rsidRPr="00E9152F" w:rsidRDefault="00E9152F" w:rsidP="00F1401B">
            <w:pPr>
              <w:spacing w:after="0"/>
              <w:jc w:val="center"/>
              <w:rPr>
                <w:rFonts w:ascii="Times New Roman" w:hAnsi="Times New Roman" w:cs="Times New Roman"/>
                <w:sz w:val="16"/>
                <w:szCs w:val="16"/>
              </w:rPr>
            </w:pPr>
            <w:r w:rsidRPr="00E9152F">
              <w:rPr>
                <w:rFonts w:ascii="Times New Roman" w:hAnsi="Times New Roman" w:cs="Times New Roman"/>
                <w:sz w:val="16"/>
                <w:szCs w:val="16"/>
              </w:rPr>
              <w:t>228.</w:t>
            </w:r>
          </w:p>
        </w:tc>
        <w:tc>
          <w:tcPr>
            <w:tcW w:w="2409"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 xml:space="preserve">Тепловая сеть ввод в дом </w:t>
            </w:r>
          </w:p>
          <w:p w:rsidR="00E9152F" w:rsidRPr="00E9152F" w:rsidRDefault="00E9152F" w:rsidP="00F1401B">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б. Мира, 19Б</w:t>
            </w:r>
          </w:p>
        </w:tc>
        <w:tc>
          <w:tcPr>
            <w:tcW w:w="2410"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ввод в дом</w:t>
            </w:r>
          </w:p>
          <w:p w:rsidR="00E9152F" w:rsidRPr="00E9152F" w:rsidRDefault="00E9152F" w:rsidP="00F1401B">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 xml:space="preserve"> б. Мира, 19Б</w:t>
            </w:r>
          </w:p>
        </w:tc>
        <w:tc>
          <w:tcPr>
            <w:tcW w:w="431"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561"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567"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998"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845"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57</w:t>
            </w:r>
          </w:p>
        </w:tc>
        <w:tc>
          <w:tcPr>
            <w:tcW w:w="709" w:type="dxa"/>
            <w:shd w:val="clear" w:color="auto" w:fill="auto"/>
          </w:tcPr>
          <w:p w:rsidR="00E9152F" w:rsidRPr="00E9152F" w:rsidRDefault="00E9152F" w:rsidP="00F1401B">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47</w:t>
            </w:r>
          </w:p>
        </w:tc>
      </w:tr>
      <w:tr w:rsidR="00E9152F" w:rsidRPr="00E9152F" w:rsidTr="00411DD8">
        <w:trPr>
          <w:trHeight w:val="126"/>
        </w:trPr>
        <w:tc>
          <w:tcPr>
            <w:tcW w:w="534" w:type="dxa"/>
            <w:vMerge w:val="restart"/>
            <w:shd w:val="clear" w:color="auto" w:fill="auto"/>
          </w:tcPr>
          <w:p w:rsidR="00E9152F" w:rsidRPr="00E9152F" w:rsidRDefault="00E9152F" w:rsidP="00F1401B">
            <w:pPr>
              <w:spacing w:after="0"/>
              <w:jc w:val="center"/>
              <w:rPr>
                <w:rFonts w:ascii="Times New Roman" w:hAnsi="Times New Roman" w:cs="Times New Roman"/>
                <w:sz w:val="16"/>
                <w:szCs w:val="16"/>
              </w:rPr>
            </w:pPr>
            <w:r w:rsidRPr="00E9152F">
              <w:rPr>
                <w:rFonts w:ascii="Times New Roman" w:hAnsi="Times New Roman" w:cs="Times New Roman"/>
                <w:sz w:val="16"/>
                <w:szCs w:val="16"/>
              </w:rPr>
              <w:t>229.</w:t>
            </w:r>
          </w:p>
        </w:tc>
        <w:tc>
          <w:tcPr>
            <w:tcW w:w="2409" w:type="dxa"/>
            <w:vMerge w:val="restart"/>
            <w:shd w:val="clear" w:color="auto" w:fill="auto"/>
          </w:tcPr>
          <w:p w:rsidR="00E9152F" w:rsidRPr="00E9152F" w:rsidRDefault="00E9152F" w:rsidP="00F1401B">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 xml:space="preserve">Тепловая сеть </w:t>
            </w:r>
          </w:p>
          <w:p w:rsidR="00E9152F" w:rsidRPr="00E9152F" w:rsidRDefault="00E9152F" w:rsidP="00F1401B">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 xml:space="preserve">16 квартал </w:t>
            </w:r>
          </w:p>
        </w:tc>
        <w:tc>
          <w:tcPr>
            <w:tcW w:w="2410" w:type="dxa"/>
            <w:vMerge w:val="restart"/>
            <w:shd w:val="clear" w:color="auto" w:fill="auto"/>
          </w:tcPr>
          <w:p w:rsidR="00E9152F" w:rsidRPr="00E9152F" w:rsidRDefault="00E9152F" w:rsidP="00F1401B">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ТК16/13 – ГУП СК «Крайтеплоэнерго»</w:t>
            </w:r>
          </w:p>
        </w:tc>
        <w:tc>
          <w:tcPr>
            <w:tcW w:w="431" w:type="dxa"/>
            <w:vMerge w:val="restart"/>
            <w:shd w:val="clear" w:color="auto" w:fill="auto"/>
          </w:tcPr>
          <w:p w:rsidR="00E9152F" w:rsidRPr="00E9152F" w:rsidRDefault="00E9152F" w:rsidP="00F1401B">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561" w:type="dxa"/>
            <w:vMerge w:val="restart"/>
            <w:shd w:val="clear" w:color="auto" w:fill="auto"/>
          </w:tcPr>
          <w:p w:rsidR="00E9152F" w:rsidRPr="00E9152F" w:rsidRDefault="00E9152F" w:rsidP="00F1401B">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567" w:type="dxa"/>
            <w:vMerge w:val="restart"/>
            <w:shd w:val="clear" w:color="auto" w:fill="auto"/>
          </w:tcPr>
          <w:p w:rsidR="00E9152F" w:rsidRPr="00E9152F" w:rsidRDefault="00E9152F" w:rsidP="00F1401B">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998" w:type="dxa"/>
            <w:vMerge w:val="restart"/>
            <w:shd w:val="clear" w:color="auto" w:fill="auto"/>
          </w:tcPr>
          <w:p w:rsidR="00E9152F" w:rsidRPr="00E9152F" w:rsidRDefault="00E9152F" w:rsidP="00F1401B">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845"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100</w:t>
            </w:r>
          </w:p>
        </w:tc>
        <w:tc>
          <w:tcPr>
            <w:tcW w:w="709" w:type="dxa"/>
            <w:shd w:val="clear" w:color="auto" w:fill="auto"/>
          </w:tcPr>
          <w:p w:rsidR="00E9152F" w:rsidRPr="00E9152F" w:rsidRDefault="00E9152F" w:rsidP="00F1401B">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510</w:t>
            </w:r>
          </w:p>
        </w:tc>
      </w:tr>
      <w:tr w:rsidR="00E9152F" w:rsidRPr="00E9152F" w:rsidTr="00411DD8">
        <w:trPr>
          <w:trHeight w:val="110"/>
        </w:trPr>
        <w:tc>
          <w:tcPr>
            <w:tcW w:w="534" w:type="dxa"/>
            <w:vMerge/>
            <w:shd w:val="clear" w:color="auto" w:fill="auto"/>
          </w:tcPr>
          <w:p w:rsidR="00E9152F" w:rsidRPr="00E9152F" w:rsidRDefault="00E9152F" w:rsidP="00F1401B">
            <w:pPr>
              <w:spacing w:after="0"/>
              <w:jc w:val="center"/>
              <w:rPr>
                <w:rFonts w:ascii="Times New Roman" w:hAnsi="Times New Roman" w:cs="Times New Roman"/>
                <w:sz w:val="16"/>
                <w:szCs w:val="16"/>
              </w:rPr>
            </w:pPr>
          </w:p>
        </w:tc>
        <w:tc>
          <w:tcPr>
            <w:tcW w:w="2409" w:type="dxa"/>
            <w:vMerge/>
            <w:shd w:val="clear" w:color="auto" w:fill="auto"/>
          </w:tcPr>
          <w:p w:rsidR="00E9152F" w:rsidRPr="00E9152F" w:rsidRDefault="00E9152F" w:rsidP="00F1401B">
            <w:pPr>
              <w:spacing w:after="0"/>
              <w:jc w:val="center"/>
              <w:rPr>
                <w:rFonts w:ascii="Times New Roman" w:hAnsi="Times New Roman" w:cs="Times New Roman"/>
                <w:sz w:val="16"/>
                <w:szCs w:val="16"/>
                <w:lang w:eastAsia="ar-SA"/>
              </w:rPr>
            </w:pPr>
          </w:p>
        </w:tc>
        <w:tc>
          <w:tcPr>
            <w:tcW w:w="2410" w:type="dxa"/>
            <w:vMerge/>
            <w:shd w:val="clear" w:color="auto" w:fill="auto"/>
          </w:tcPr>
          <w:p w:rsidR="00E9152F" w:rsidRPr="00E9152F" w:rsidRDefault="00E9152F" w:rsidP="00F1401B">
            <w:pPr>
              <w:spacing w:after="0"/>
              <w:jc w:val="center"/>
              <w:rPr>
                <w:rFonts w:ascii="Times New Roman" w:hAnsi="Times New Roman" w:cs="Times New Roman"/>
                <w:sz w:val="16"/>
                <w:szCs w:val="16"/>
                <w:lang w:eastAsia="ar-SA"/>
              </w:rPr>
            </w:pPr>
          </w:p>
        </w:tc>
        <w:tc>
          <w:tcPr>
            <w:tcW w:w="431" w:type="dxa"/>
            <w:vMerge/>
            <w:shd w:val="clear" w:color="auto" w:fill="auto"/>
          </w:tcPr>
          <w:p w:rsidR="00E9152F" w:rsidRPr="00E9152F" w:rsidRDefault="00E9152F" w:rsidP="00F1401B">
            <w:pPr>
              <w:spacing w:after="0"/>
              <w:jc w:val="center"/>
              <w:rPr>
                <w:rFonts w:ascii="Times New Roman" w:hAnsi="Times New Roman" w:cs="Times New Roman"/>
                <w:sz w:val="16"/>
                <w:szCs w:val="16"/>
                <w:lang w:eastAsia="ar-SA"/>
              </w:rPr>
            </w:pPr>
          </w:p>
        </w:tc>
        <w:tc>
          <w:tcPr>
            <w:tcW w:w="561" w:type="dxa"/>
            <w:vMerge/>
            <w:shd w:val="clear" w:color="auto" w:fill="auto"/>
          </w:tcPr>
          <w:p w:rsidR="00E9152F" w:rsidRPr="00E9152F" w:rsidRDefault="00E9152F" w:rsidP="00F1401B">
            <w:pPr>
              <w:spacing w:after="0"/>
              <w:jc w:val="center"/>
              <w:rPr>
                <w:rFonts w:ascii="Times New Roman" w:hAnsi="Times New Roman" w:cs="Times New Roman"/>
                <w:sz w:val="16"/>
                <w:szCs w:val="16"/>
                <w:lang w:eastAsia="ar-SA"/>
              </w:rPr>
            </w:pPr>
          </w:p>
        </w:tc>
        <w:tc>
          <w:tcPr>
            <w:tcW w:w="567" w:type="dxa"/>
            <w:vMerge/>
            <w:shd w:val="clear" w:color="auto" w:fill="auto"/>
          </w:tcPr>
          <w:p w:rsidR="00E9152F" w:rsidRPr="00E9152F" w:rsidRDefault="00E9152F" w:rsidP="00F1401B">
            <w:pPr>
              <w:spacing w:after="0"/>
              <w:jc w:val="center"/>
              <w:rPr>
                <w:rFonts w:ascii="Times New Roman" w:hAnsi="Times New Roman" w:cs="Times New Roman"/>
                <w:sz w:val="16"/>
                <w:szCs w:val="16"/>
                <w:lang w:eastAsia="ar-SA"/>
              </w:rPr>
            </w:pPr>
          </w:p>
        </w:tc>
        <w:tc>
          <w:tcPr>
            <w:tcW w:w="998" w:type="dxa"/>
            <w:vMerge/>
            <w:shd w:val="clear" w:color="auto" w:fill="auto"/>
          </w:tcPr>
          <w:p w:rsidR="00E9152F" w:rsidRPr="00E9152F" w:rsidRDefault="00E9152F" w:rsidP="00F1401B">
            <w:pPr>
              <w:spacing w:after="0"/>
              <w:jc w:val="center"/>
              <w:rPr>
                <w:rFonts w:ascii="Times New Roman" w:hAnsi="Times New Roman" w:cs="Times New Roman"/>
                <w:sz w:val="16"/>
                <w:szCs w:val="16"/>
                <w:lang w:eastAsia="ar-SA"/>
              </w:rPr>
            </w:pPr>
          </w:p>
        </w:tc>
        <w:tc>
          <w:tcPr>
            <w:tcW w:w="845"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89</w:t>
            </w:r>
          </w:p>
        </w:tc>
        <w:tc>
          <w:tcPr>
            <w:tcW w:w="709" w:type="dxa"/>
            <w:shd w:val="clear" w:color="auto" w:fill="auto"/>
          </w:tcPr>
          <w:p w:rsidR="00E9152F" w:rsidRPr="00E9152F" w:rsidRDefault="00E9152F" w:rsidP="00F1401B">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130</w:t>
            </w:r>
          </w:p>
        </w:tc>
      </w:tr>
      <w:tr w:rsidR="00E9152F" w:rsidRPr="00E9152F" w:rsidTr="00411DD8">
        <w:trPr>
          <w:trHeight w:val="56"/>
        </w:trPr>
        <w:tc>
          <w:tcPr>
            <w:tcW w:w="534" w:type="dxa"/>
            <w:vMerge/>
            <w:shd w:val="clear" w:color="auto" w:fill="auto"/>
          </w:tcPr>
          <w:p w:rsidR="00E9152F" w:rsidRPr="00E9152F" w:rsidRDefault="00E9152F" w:rsidP="00F1401B">
            <w:pPr>
              <w:spacing w:after="0"/>
              <w:jc w:val="center"/>
              <w:rPr>
                <w:rFonts w:ascii="Times New Roman" w:hAnsi="Times New Roman" w:cs="Times New Roman"/>
                <w:sz w:val="16"/>
                <w:szCs w:val="16"/>
              </w:rPr>
            </w:pPr>
          </w:p>
        </w:tc>
        <w:tc>
          <w:tcPr>
            <w:tcW w:w="2409" w:type="dxa"/>
            <w:vMerge/>
            <w:shd w:val="clear" w:color="auto" w:fill="auto"/>
          </w:tcPr>
          <w:p w:rsidR="00E9152F" w:rsidRPr="00E9152F" w:rsidRDefault="00E9152F" w:rsidP="00F1401B">
            <w:pPr>
              <w:spacing w:after="0"/>
              <w:jc w:val="center"/>
              <w:rPr>
                <w:rFonts w:ascii="Times New Roman" w:hAnsi="Times New Roman" w:cs="Times New Roman"/>
                <w:sz w:val="16"/>
                <w:szCs w:val="16"/>
                <w:lang w:eastAsia="ar-SA"/>
              </w:rPr>
            </w:pPr>
          </w:p>
        </w:tc>
        <w:tc>
          <w:tcPr>
            <w:tcW w:w="2410" w:type="dxa"/>
            <w:vMerge/>
            <w:shd w:val="clear" w:color="auto" w:fill="auto"/>
          </w:tcPr>
          <w:p w:rsidR="00E9152F" w:rsidRPr="00E9152F" w:rsidRDefault="00E9152F" w:rsidP="00F1401B">
            <w:pPr>
              <w:spacing w:after="0"/>
              <w:jc w:val="center"/>
              <w:rPr>
                <w:rFonts w:ascii="Times New Roman" w:hAnsi="Times New Roman" w:cs="Times New Roman"/>
                <w:sz w:val="16"/>
                <w:szCs w:val="16"/>
                <w:lang w:eastAsia="ar-SA"/>
              </w:rPr>
            </w:pPr>
          </w:p>
        </w:tc>
        <w:tc>
          <w:tcPr>
            <w:tcW w:w="431" w:type="dxa"/>
            <w:vMerge/>
            <w:shd w:val="clear" w:color="auto" w:fill="auto"/>
          </w:tcPr>
          <w:p w:rsidR="00E9152F" w:rsidRPr="00E9152F" w:rsidRDefault="00E9152F" w:rsidP="00F1401B">
            <w:pPr>
              <w:spacing w:after="0"/>
              <w:jc w:val="center"/>
              <w:rPr>
                <w:rFonts w:ascii="Times New Roman" w:hAnsi="Times New Roman" w:cs="Times New Roman"/>
                <w:sz w:val="16"/>
                <w:szCs w:val="16"/>
                <w:lang w:eastAsia="ar-SA"/>
              </w:rPr>
            </w:pPr>
          </w:p>
        </w:tc>
        <w:tc>
          <w:tcPr>
            <w:tcW w:w="561" w:type="dxa"/>
            <w:vMerge/>
            <w:shd w:val="clear" w:color="auto" w:fill="auto"/>
          </w:tcPr>
          <w:p w:rsidR="00E9152F" w:rsidRPr="00E9152F" w:rsidRDefault="00E9152F" w:rsidP="00F1401B">
            <w:pPr>
              <w:spacing w:after="0"/>
              <w:jc w:val="center"/>
              <w:rPr>
                <w:rFonts w:ascii="Times New Roman" w:hAnsi="Times New Roman" w:cs="Times New Roman"/>
                <w:sz w:val="16"/>
                <w:szCs w:val="16"/>
                <w:lang w:eastAsia="ar-SA"/>
              </w:rPr>
            </w:pPr>
          </w:p>
        </w:tc>
        <w:tc>
          <w:tcPr>
            <w:tcW w:w="567" w:type="dxa"/>
            <w:vMerge/>
            <w:shd w:val="clear" w:color="auto" w:fill="auto"/>
          </w:tcPr>
          <w:p w:rsidR="00E9152F" w:rsidRPr="00E9152F" w:rsidRDefault="00E9152F" w:rsidP="00F1401B">
            <w:pPr>
              <w:spacing w:after="0"/>
              <w:jc w:val="center"/>
              <w:rPr>
                <w:rFonts w:ascii="Times New Roman" w:hAnsi="Times New Roman" w:cs="Times New Roman"/>
                <w:sz w:val="16"/>
                <w:szCs w:val="16"/>
                <w:lang w:eastAsia="ar-SA"/>
              </w:rPr>
            </w:pPr>
          </w:p>
        </w:tc>
        <w:tc>
          <w:tcPr>
            <w:tcW w:w="998" w:type="dxa"/>
            <w:vMerge/>
            <w:shd w:val="clear" w:color="auto" w:fill="auto"/>
          </w:tcPr>
          <w:p w:rsidR="00E9152F" w:rsidRPr="00E9152F" w:rsidRDefault="00E9152F" w:rsidP="00F1401B">
            <w:pPr>
              <w:spacing w:after="0"/>
              <w:jc w:val="center"/>
              <w:rPr>
                <w:rFonts w:ascii="Times New Roman" w:hAnsi="Times New Roman" w:cs="Times New Roman"/>
                <w:sz w:val="16"/>
                <w:szCs w:val="16"/>
                <w:lang w:eastAsia="ar-SA"/>
              </w:rPr>
            </w:pPr>
          </w:p>
        </w:tc>
        <w:tc>
          <w:tcPr>
            <w:tcW w:w="845"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76</w:t>
            </w:r>
          </w:p>
        </w:tc>
        <w:tc>
          <w:tcPr>
            <w:tcW w:w="709" w:type="dxa"/>
            <w:shd w:val="clear" w:color="auto" w:fill="auto"/>
          </w:tcPr>
          <w:p w:rsidR="00E9152F" w:rsidRPr="00E9152F" w:rsidRDefault="00E9152F" w:rsidP="00F1401B">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292</w:t>
            </w:r>
          </w:p>
        </w:tc>
      </w:tr>
      <w:tr w:rsidR="00E9152F" w:rsidRPr="00E9152F" w:rsidTr="00411DD8">
        <w:trPr>
          <w:trHeight w:val="144"/>
        </w:trPr>
        <w:tc>
          <w:tcPr>
            <w:tcW w:w="534" w:type="dxa"/>
            <w:vMerge/>
            <w:shd w:val="clear" w:color="auto" w:fill="auto"/>
          </w:tcPr>
          <w:p w:rsidR="00E9152F" w:rsidRPr="00E9152F" w:rsidRDefault="00E9152F" w:rsidP="00F1401B">
            <w:pPr>
              <w:spacing w:after="0"/>
              <w:jc w:val="center"/>
              <w:rPr>
                <w:rFonts w:ascii="Times New Roman" w:hAnsi="Times New Roman" w:cs="Times New Roman"/>
                <w:sz w:val="16"/>
                <w:szCs w:val="16"/>
              </w:rPr>
            </w:pPr>
          </w:p>
        </w:tc>
        <w:tc>
          <w:tcPr>
            <w:tcW w:w="2409" w:type="dxa"/>
            <w:vMerge/>
            <w:shd w:val="clear" w:color="auto" w:fill="auto"/>
          </w:tcPr>
          <w:p w:rsidR="00E9152F" w:rsidRPr="00E9152F" w:rsidRDefault="00E9152F" w:rsidP="00F1401B">
            <w:pPr>
              <w:spacing w:after="0"/>
              <w:jc w:val="center"/>
              <w:rPr>
                <w:rFonts w:ascii="Times New Roman" w:hAnsi="Times New Roman" w:cs="Times New Roman"/>
                <w:sz w:val="16"/>
                <w:szCs w:val="16"/>
                <w:lang w:eastAsia="ar-SA"/>
              </w:rPr>
            </w:pPr>
          </w:p>
        </w:tc>
        <w:tc>
          <w:tcPr>
            <w:tcW w:w="2410" w:type="dxa"/>
            <w:vMerge/>
            <w:shd w:val="clear" w:color="auto" w:fill="auto"/>
          </w:tcPr>
          <w:p w:rsidR="00E9152F" w:rsidRPr="00E9152F" w:rsidRDefault="00E9152F" w:rsidP="00F1401B">
            <w:pPr>
              <w:spacing w:after="0"/>
              <w:jc w:val="center"/>
              <w:rPr>
                <w:rFonts w:ascii="Times New Roman" w:hAnsi="Times New Roman" w:cs="Times New Roman"/>
                <w:sz w:val="16"/>
                <w:szCs w:val="16"/>
                <w:lang w:eastAsia="ar-SA"/>
              </w:rPr>
            </w:pPr>
          </w:p>
        </w:tc>
        <w:tc>
          <w:tcPr>
            <w:tcW w:w="431" w:type="dxa"/>
            <w:vMerge/>
            <w:shd w:val="clear" w:color="auto" w:fill="auto"/>
          </w:tcPr>
          <w:p w:rsidR="00E9152F" w:rsidRPr="00E9152F" w:rsidRDefault="00E9152F" w:rsidP="00F1401B">
            <w:pPr>
              <w:spacing w:after="0"/>
              <w:jc w:val="center"/>
              <w:rPr>
                <w:rFonts w:ascii="Times New Roman" w:hAnsi="Times New Roman" w:cs="Times New Roman"/>
                <w:sz w:val="16"/>
                <w:szCs w:val="16"/>
                <w:lang w:eastAsia="ar-SA"/>
              </w:rPr>
            </w:pPr>
          </w:p>
        </w:tc>
        <w:tc>
          <w:tcPr>
            <w:tcW w:w="561" w:type="dxa"/>
            <w:vMerge/>
            <w:shd w:val="clear" w:color="auto" w:fill="auto"/>
          </w:tcPr>
          <w:p w:rsidR="00E9152F" w:rsidRPr="00E9152F" w:rsidRDefault="00E9152F" w:rsidP="00F1401B">
            <w:pPr>
              <w:spacing w:after="0"/>
              <w:jc w:val="center"/>
              <w:rPr>
                <w:rFonts w:ascii="Times New Roman" w:hAnsi="Times New Roman" w:cs="Times New Roman"/>
                <w:sz w:val="16"/>
                <w:szCs w:val="16"/>
                <w:lang w:eastAsia="ar-SA"/>
              </w:rPr>
            </w:pPr>
          </w:p>
        </w:tc>
        <w:tc>
          <w:tcPr>
            <w:tcW w:w="567" w:type="dxa"/>
            <w:vMerge/>
            <w:shd w:val="clear" w:color="auto" w:fill="auto"/>
          </w:tcPr>
          <w:p w:rsidR="00E9152F" w:rsidRPr="00E9152F" w:rsidRDefault="00E9152F" w:rsidP="00F1401B">
            <w:pPr>
              <w:spacing w:after="0"/>
              <w:jc w:val="center"/>
              <w:rPr>
                <w:rFonts w:ascii="Times New Roman" w:hAnsi="Times New Roman" w:cs="Times New Roman"/>
                <w:sz w:val="16"/>
                <w:szCs w:val="16"/>
                <w:lang w:eastAsia="ar-SA"/>
              </w:rPr>
            </w:pPr>
          </w:p>
        </w:tc>
        <w:tc>
          <w:tcPr>
            <w:tcW w:w="998" w:type="dxa"/>
            <w:vMerge/>
            <w:shd w:val="clear" w:color="auto" w:fill="auto"/>
          </w:tcPr>
          <w:p w:rsidR="00E9152F" w:rsidRPr="00E9152F" w:rsidRDefault="00E9152F" w:rsidP="00F1401B">
            <w:pPr>
              <w:spacing w:after="0"/>
              <w:jc w:val="center"/>
              <w:rPr>
                <w:rFonts w:ascii="Times New Roman" w:hAnsi="Times New Roman" w:cs="Times New Roman"/>
                <w:sz w:val="16"/>
                <w:szCs w:val="16"/>
                <w:lang w:eastAsia="ar-SA"/>
              </w:rPr>
            </w:pPr>
          </w:p>
        </w:tc>
        <w:tc>
          <w:tcPr>
            <w:tcW w:w="845"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57</w:t>
            </w:r>
          </w:p>
        </w:tc>
        <w:tc>
          <w:tcPr>
            <w:tcW w:w="709" w:type="dxa"/>
            <w:shd w:val="clear" w:color="auto" w:fill="auto"/>
          </w:tcPr>
          <w:p w:rsidR="00E9152F" w:rsidRPr="00E9152F" w:rsidRDefault="00E9152F" w:rsidP="00F1401B">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176</w:t>
            </w:r>
          </w:p>
        </w:tc>
      </w:tr>
      <w:tr w:rsidR="00E9152F" w:rsidRPr="00E9152F" w:rsidTr="00411DD8">
        <w:trPr>
          <w:trHeight w:val="252"/>
        </w:trPr>
        <w:tc>
          <w:tcPr>
            <w:tcW w:w="534" w:type="dxa"/>
            <w:shd w:val="clear" w:color="auto" w:fill="auto"/>
          </w:tcPr>
          <w:p w:rsidR="00E9152F" w:rsidRPr="00E9152F" w:rsidRDefault="00E9152F" w:rsidP="00F1401B">
            <w:pPr>
              <w:spacing w:after="0"/>
              <w:jc w:val="center"/>
              <w:rPr>
                <w:rFonts w:ascii="Times New Roman" w:hAnsi="Times New Roman" w:cs="Times New Roman"/>
                <w:sz w:val="16"/>
                <w:szCs w:val="16"/>
              </w:rPr>
            </w:pPr>
            <w:r w:rsidRPr="00E9152F">
              <w:rPr>
                <w:rFonts w:ascii="Times New Roman" w:hAnsi="Times New Roman" w:cs="Times New Roman"/>
                <w:sz w:val="16"/>
                <w:szCs w:val="16"/>
              </w:rPr>
              <w:t>230.</w:t>
            </w:r>
          </w:p>
        </w:tc>
        <w:tc>
          <w:tcPr>
            <w:tcW w:w="2409" w:type="dxa"/>
            <w:shd w:val="clear" w:color="auto" w:fill="auto"/>
          </w:tcPr>
          <w:p w:rsidR="00E9152F" w:rsidRPr="00E9152F" w:rsidRDefault="00E9152F" w:rsidP="00F1401B">
            <w:pPr>
              <w:spacing w:after="0"/>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Тепловая сеть ввод в дом</w:t>
            </w:r>
          </w:p>
          <w:p w:rsidR="00E9152F" w:rsidRPr="00E9152F" w:rsidRDefault="00E9152F" w:rsidP="00F1401B">
            <w:pPr>
              <w:spacing w:after="0"/>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б. Мира, 19А</w:t>
            </w:r>
          </w:p>
        </w:tc>
        <w:tc>
          <w:tcPr>
            <w:tcW w:w="2410" w:type="dxa"/>
            <w:shd w:val="clear" w:color="auto" w:fill="auto"/>
          </w:tcPr>
          <w:p w:rsidR="00E9152F" w:rsidRPr="00E9152F" w:rsidRDefault="00E9152F" w:rsidP="00F1401B">
            <w:pPr>
              <w:spacing w:after="0"/>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б. Мира, 19А</w:t>
            </w:r>
          </w:p>
        </w:tc>
        <w:tc>
          <w:tcPr>
            <w:tcW w:w="431" w:type="dxa"/>
            <w:shd w:val="clear" w:color="auto" w:fill="auto"/>
          </w:tcPr>
          <w:p w:rsidR="00E9152F" w:rsidRPr="00E9152F" w:rsidRDefault="00E9152F" w:rsidP="00F1401B">
            <w:pPr>
              <w:spacing w:after="0"/>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561" w:type="dxa"/>
            <w:shd w:val="clear" w:color="auto" w:fill="auto"/>
          </w:tcPr>
          <w:p w:rsidR="00E9152F" w:rsidRPr="00E9152F" w:rsidRDefault="00E9152F" w:rsidP="00F1401B">
            <w:pPr>
              <w:spacing w:after="0"/>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567" w:type="dxa"/>
            <w:shd w:val="clear" w:color="auto" w:fill="auto"/>
          </w:tcPr>
          <w:p w:rsidR="00E9152F" w:rsidRPr="00E9152F" w:rsidRDefault="00E9152F" w:rsidP="00F1401B">
            <w:pPr>
              <w:spacing w:after="0"/>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998" w:type="dxa"/>
            <w:shd w:val="clear" w:color="auto" w:fill="auto"/>
          </w:tcPr>
          <w:p w:rsidR="00E9152F" w:rsidRPr="00E9152F" w:rsidRDefault="00E9152F" w:rsidP="00F1401B">
            <w:pPr>
              <w:spacing w:after="0"/>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845"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57</w:t>
            </w:r>
          </w:p>
        </w:tc>
        <w:tc>
          <w:tcPr>
            <w:tcW w:w="709" w:type="dxa"/>
            <w:shd w:val="clear" w:color="auto" w:fill="auto"/>
          </w:tcPr>
          <w:p w:rsidR="00E9152F" w:rsidRPr="00E9152F" w:rsidRDefault="00E9152F" w:rsidP="00F1401B">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12</w:t>
            </w:r>
          </w:p>
        </w:tc>
      </w:tr>
      <w:tr w:rsidR="00E9152F" w:rsidRPr="00E9152F" w:rsidTr="00411DD8">
        <w:trPr>
          <w:trHeight w:val="252"/>
        </w:trPr>
        <w:tc>
          <w:tcPr>
            <w:tcW w:w="534"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231.</w:t>
            </w:r>
          </w:p>
        </w:tc>
        <w:tc>
          <w:tcPr>
            <w:tcW w:w="2409"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Тепловые сети внутриквартальные </w:t>
            </w:r>
          </w:p>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25 квартала</w:t>
            </w:r>
          </w:p>
        </w:tc>
        <w:tc>
          <w:tcPr>
            <w:tcW w:w="2410"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Громова, 14</w:t>
            </w:r>
          </w:p>
        </w:tc>
        <w:tc>
          <w:tcPr>
            <w:tcW w:w="431"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01.05.1972</w:t>
            </w:r>
          </w:p>
        </w:tc>
        <w:tc>
          <w:tcPr>
            <w:tcW w:w="845"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100</w:t>
            </w:r>
          </w:p>
        </w:tc>
        <w:tc>
          <w:tcPr>
            <w:tcW w:w="709" w:type="dxa"/>
            <w:shd w:val="clear" w:color="auto" w:fill="auto"/>
          </w:tcPr>
          <w:p w:rsidR="00E9152F" w:rsidRPr="00E9152F" w:rsidRDefault="00E9152F" w:rsidP="00F1401B">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50</w:t>
            </w:r>
          </w:p>
        </w:tc>
      </w:tr>
      <w:tr w:rsidR="00E9152F" w:rsidRPr="00E9152F" w:rsidTr="00411DD8">
        <w:trPr>
          <w:trHeight w:val="252"/>
        </w:trPr>
        <w:tc>
          <w:tcPr>
            <w:tcW w:w="534"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232.</w:t>
            </w:r>
          </w:p>
        </w:tc>
        <w:tc>
          <w:tcPr>
            <w:tcW w:w="2409"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Тепловая сеть ввод в дом</w:t>
            </w:r>
          </w:p>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 ул. Громова, 18</w:t>
            </w:r>
          </w:p>
        </w:tc>
        <w:tc>
          <w:tcPr>
            <w:tcW w:w="2410"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Громова, 18</w:t>
            </w:r>
          </w:p>
        </w:tc>
        <w:tc>
          <w:tcPr>
            <w:tcW w:w="431"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01.10.1988</w:t>
            </w:r>
          </w:p>
        </w:tc>
        <w:tc>
          <w:tcPr>
            <w:tcW w:w="845"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89</w:t>
            </w:r>
          </w:p>
        </w:tc>
        <w:tc>
          <w:tcPr>
            <w:tcW w:w="709" w:type="dxa"/>
            <w:shd w:val="clear" w:color="auto" w:fill="auto"/>
          </w:tcPr>
          <w:p w:rsidR="00E9152F" w:rsidRPr="00E9152F" w:rsidRDefault="00E9152F" w:rsidP="00F1401B">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25</w:t>
            </w:r>
          </w:p>
        </w:tc>
      </w:tr>
      <w:tr w:rsidR="00E9152F" w:rsidRPr="00E9152F" w:rsidTr="00411DD8">
        <w:trPr>
          <w:trHeight w:val="252"/>
        </w:trPr>
        <w:tc>
          <w:tcPr>
            <w:tcW w:w="534"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234.</w:t>
            </w:r>
          </w:p>
        </w:tc>
        <w:tc>
          <w:tcPr>
            <w:tcW w:w="2409"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Тепловая трасса ввод в дом</w:t>
            </w:r>
          </w:p>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Баумана, 19</w:t>
            </w:r>
          </w:p>
        </w:tc>
        <w:tc>
          <w:tcPr>
            <w:tcW w:w="2410"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Баумана, 19</w:t>
            </w:r>
          </w:p>
        </w:tc>
        <w:tc>
          <w:tcPr>
            <w:tcW w:w="431"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01.12.1974</w:t>
            </w:r>
          </w:p>
        </w:tc>
        <w:tc>
          <w:tcPr>
            <w:tcW w:w="845"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89</w:t>
            </w:r>
          </w:p>
        </w:tc>
        <w:tc>
          <w:tcPr>
            <w:tcW w:w="709" w:type="dxa"/>
            <w:shd w:val="clear" w:color="auto" w:fill="auto"/>
          </w:tcPr>
          <w:p w:rsidR="00E9152F" w:rsidRPr="00E9152F" w:rsidRDefault="00E9152F" w:rsidP="00F1401B">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18</w:t>
            </w:r>
          </w:p>
        </w:tc>
      </w:tr>
      <w:tr w:rsidR="00E9152F" w:rsidRPr="00E9152F" w:rsidTr="00411DD8">
        <w:trPr>
          <w:trHeight w:val="252"/>
        </w:trPr>
        <w:tc>
          <w:tcPr>
            <w:tcW w:w="534"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235.</w:t>
            </w:r>
          </w:p>
        </w:tc>
        <w:tc>
          <w:tcPr>
            <w:tcW w:w="2409"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Тепловая трасса ввод в дом </w:t>
            </w:r>
          </w:p>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Менделеева, 58</w:t>
            </w:r>
          </w:p>
        </w:tc>
        <w:tc>
          <w:tcPr>
            <w:tcW w:w="2410"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Менделеева, 58</w:t>
            </w:r>
          </w:p>
        </w:tc>
        <w:tc>
          <w:tcPr>
            <w:tcW w:w="431"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p>
        </w:tc>
        <w:tc>
          <w:tcPr>
            <w:tcW w:w="561"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01.12.1964</w:t>
            </w:r>
          </w:p>
        </w:tc>
        <w:tc>
          <w:tcPr>
            <w:tcW w:w="845"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76</w:t>
            </w:r>
          </w:p>
        </w:tc>
        <w:tc>
          <w:tcPr>
            <w:tcW w:w="709" w:type="dxa"/>
            <w:shd w:val="clear" w:color="auto" w:fill="auto"/>
          </w:tcPr>
          <w:p w:rsidR="00E9152F" w:rsidRPr="00E9152F" w:rsidRDefault="00E9152F" w:rsidP="00F1401B">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32</w:t>
            </w:r>
          </w:p>
        </w:tc>
      </w:tr>
      <w:tr w:rsidR="00E9152F" w:rsidRPr="00E9152F" w:rsidTr="00411DD8">
        <w:trPr>
          <w:trHeight w:val="252"/>
        </w:trPr>
        <w:tc>
          <w:tcPr>
            <w:tcW w:w="534"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236.</w:t>
            </w:r>
          </w:p>
        </w:tc>
        <w:tc>
          <w:tcPr>
            <w:tcW w:w="2409"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Тепловая трасса(ввод) в дом </w:t>
            </w:r>
          </w:p>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Менделеева 60</w:t>
            </w:r>
          </w:p>
        </w:tc>
        <w:tc>
          <w:tcPr>
            <w:tcW w:w="2410"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Менделеева, 60</w:t>
            </w:r>
          </w:p>
        </w:tc>
        <w:tc>
          <w:tcPr>
            <w:tcW w:w="431"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01.12.1964</w:t>
            </w:r>
          </w:p>
        </w:tc>
        <w:tc>
          <w:tcPr>
            <w:tcW w:w="845"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76</w:t>
            </w:r>
          </w:p>
        </w:tc>
        <w:tc>
          <w:tcPr>
            <w:tcW w:w="709" w:type="dxa"/>
            <w:shd w:val="clear" w:color="auto" w:fill="auto"/>
          </w:tcPr>
          <w:p w:rsidR="00E9152F" w:rsidRPr="00E9152F" w:rsidRDefault="00E9152F" w:rsidP="00F1401B">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32</w:t>
            </w:r>
          </w:p>
        </w:tc>
      </w:tr>
      <w:tr w:rsidR="00E9152F" w:rsidRPr="00E9152F" w:rsidTr="00411DD8">
        <w:trPr>
          <w:trHeight w:val="252"/>
        </w:trPr>
        <w:tc>
          <w:tcPr>
            <w:tcW w:w="534"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237.</w:t>
            </w:r>
          </w:p>
        </w:tc>
        <w:tc>
          <w:tcPr>
            <w:tcW w:w="2409"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Тепловые сети пер. Клубный, 2</w:t>
            </w:r>
          </w:p>
        </w:tc>
        <w:tc>
          <w:tcPr>
            <w:tcW w:w="2410"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пер. Клубный, 2</w:t>
            </w:r>
          </w:p>
        </w:tc>
        <w:tc>
          <w:tcPr>
            <w:tcW w:w="431"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01.05.1973</w:t>
            </w:r>
          </w:p>
        </w:tc>
        <w:tc>
          <w:tcPr>
            <w:tcW w:w="845"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89</w:t>
            </w:r>
          </w:p>
        </w:tc>
        <w:tc>
          <w:tcPr>
            <w:tcW w:w="709" w:type="dxa"/>
            <w:shd w:val="clear" w:color="auto" w:fill="auto"/>
          </w:tcPr>
          <w:p w:rsidR="00E9152F" w:rsidRPr="00E9152F" w:rsidRDefault="00E9152F" w:rsidP="00F1401B">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150</w:t>
            </w:r>
          </w:p>
        </w:tc>
      </w:tr>
      <w:tr w:rsidR="00E9152F" w:rsidRPr="00E9152F" w:rsidTr="00411DD8">
        <w:trPr>
          <w:trHeight w:val="252"/>
        </w:trPr>
        <w:tc>
          <w:tcPr>
            <w:tcW w:w="534"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238.</w:t>
            </w:r>
          </w:p>
        </w:tc>
        <w:tc>
          <w:tcPr>
            <w:tcW w:w="2409"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Тепловые сети 1А квартал внутриквартальные</w:t>
            </w:r>
          </w:p>
        </w:tc>
        <w:tc>
          <w:tcPr>
            <w:tcW w:w="2410"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 Б1/6, ТК1а/6а</w:t>
            </w:r>
          </w:p>
        </w:tc>
        <w:tc>
          <w:tcPr>
            <w:tcW w:w="431"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159</w:t>
            </w:r>
          </w:p>
        </w:tc>
        <w:tc>
          <w:tcPr>
            <w:tcW w:w="709" w:type="dxa"/>
            <w:shd w:val="clear" w:color="auto" w:fill="auto"/>
          </w:tcPr>
          <w:p w:rsidR="00E9152F" w:rsidRPr="00E9152F" w:rsidRDefault="00E9152F" w:rsidP="00F1401B">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373</w:t>
            </w:r>
          </w:p>
        </w:tc>
      </w:tr>
      <w:tr w:rsidR="00E9152F" w:rsidRPr="00E9152F" w:rsidTr="00411DD8">
        <w:trPr>
          <w:trHeight w:val="252"/>
        </w:trPr>
        <w:tc>
          <w:tcPr>
            <w:tcW w:w="534"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239.</w:t>
            </w:r>
          </w:p>
        </w:tc>
        <w:tc>
          <w:tcPr>
            <w:tcW w:w="2409"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Тепловые сети ввод в дом </w:t>
            </w:r>
          </w:p>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Менделеева, 35</w:t>
            </w:r>
          </w:p>
        </w:tc>
        <w:tc>
          <w:tcPr>
            <w:tcW w:w="2410"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 1А/6 -  ул. Менделеева, 35</w:t>
            </w:r>
          </w:p>
        </w:tc>
        <w:tc>
          <w:tcPr>
            <w:tcW w:w="431"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32</w:t>
            </w:r>
          </w:p>
        </w:tc>
        <w:tc>
          <w:tcPr>
            <w:tcW w:w="709" w:type="dxa"/>
            <w:shd w:val="clear" w:color="auto" w:fill="auto"/>
          </w:tcPr>
          <w:p w:rsidR="00E9152F" w:rsidRPr="00E9152F" w:rsidRDefault="00E9152F" w:rsidP="00F1401B">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26</w:t>
            </w:r>
          </w:p>
        </w:tc>
      </w:tr>
      <w:tr w:rsidR="00E9152F" w:rsidRPr="00E9152F" w:rsidTr="00411DD8">
        <w:trPr>
          <w:trHeight w:val="252"/>
        </w:trPr>
        <w:tc>
          <w:tcPr>
            <w:tcW w:w="534"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240.</w:t>
            </w:r>
          </w:p>
        </w:tc>
        <w:tc>
          <w:tcPr>
            <w:tcW w:w="2409"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Тепловые сети ввод в дом </w:t>
            </w:r>
          </w:p>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Менделеева, 31</w:t>
            </w:r>
          </w:p>
        </w:tc>
        <w:tc>
          <w:tcPr>
            <w:tcW w:w="2410"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Менделеева, 31</w:t>
            </w:r>
          </w:p>
        </w:tc>
        <w:tc>
          <w:tcPr>
            <w:tcW w:w="431"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100</w:t>
            </w:r>
          </w:p>
        </w:tc>
        <w:tc>
          <w:tcPr>
            <w:tcW w:w="709" w:type="dxa"/>
            <w:shd w:val="clear" w:color="auto" w:fill="auto"/>
          </w:tcPr>
          <w:p w:rsidR="00E9152F" w:rsidRPr="00E9152F" w:rsidRDefault="00E9152F" w:rsidP="00F1401B">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160</w:t>
            </w:r>
          </w:p>
        </w:tc>
      </w:tr>
      <w:tr w:rsidR="00E9152F" w:rsidRPr="00E9152F" w:rsidTr="00411DD8">
        <w:trPr>
          <w:trHeight w:val="252"/>
        </w:trPr>
        <w:tc>
          <w:tcPr>
            <w:tcW w:w="534"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241.</w:t>
            </w:r>
          </w:p>
        </w:tc>
        <w:tc>
          <w:tcPr>
            <w:tcW w:w="2409"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Тепловые сети ввод в дом </w:t>
            </w:r>
          </w:p>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Менделеева, 33</w:t>
            </w:r>
          </w:p>
        </w:tc>
        <w:tc>
          <w:tcPr>
            <w:tcW w:w="2410"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Менделеева, 33</w:t>
            </w:r>
          </w:p>
        </w:tc>
        <w:tc>
          <w:tcPr>
            <w:tcW w:w="431"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57</w:t>
            </w:r>
          </w:p>
        </w:tc>
        <w:tc>
          <w:tcPr>
            <w:tcW w:w="709" w:type="dxa"/>
            <w:shd w:val="clear" w:color="auto" w:fill="auto"/>
          </w:tcPr>
          <w:p w:rsidR="00E9152F" w:rsidRPr="00E9152F" w:rsidRDefault="00E9152F" w:rsidP="00F1401B">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8</w:t>
            </w:r>
          </w:p>
        </w:tc>
      </w:tr>
      <w:tr w:rsidR="00E9152F" w:rsidRPr="00E9152F" w:rsidTr="00411DD8">
        <w:trPr>
          <w:trHeight w:val="252"/>
        </w:trPr>
        <w:tc>
          <w:tcPr>
            <w:tcW w:w="534"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242.</w:t>
            </w:r>
          </w:p>
        </w:tc>
        <w:tc>
          <w:tcPr>
            <w:tcW w:w="2409"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Тепловые сети ввод в дом </w:t>
            </w:r>
          </w:p>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Менделеева, 29</w:t>
            </w:r>
          </w:p>
        </w:tc>
        <w:tc>
          <w:tcPr>
            <w:tcW w:w="2410"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Менделеева, 29</w:t>
            </w:r>
          </w:p>
        </w:tc>
        <w:tc>
          <w:tcPr>
            <w:tcW w:w="431"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57</w:t>
            </w:r>
          </w:p>
        </w:tc>
        <w:tc>
          <w:tcPr>
            <w:tcW w:w="709" w:type="dxa"/>
            <w:shd w:val="clear" w:color="auto" w:fill="auto"/>
          </w:tcPr>
          <w:p w:rsidR="00E9152F" w:rsidRPr="00E9152F" w:rsidRDefault="00E9152F" w:rsidP="00F1401B">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38</w:t>
            </w:r>
          </w:p>
        </w:tc>
      </w:tr>
      <w:tr w:rsidR="00E9152F" w:rsidRPr="00E9152F" w:rsidTr="00411DD8">
        <w:trPr>
          <w:trHeight w:val="252"/>
        </w:trPr>
        <w:tc>
          <w:tcPr>
            <w:tcW w:w="534"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243.</w:t>
            </w:r>
          </w:p>
        </w:tc>
        <w:tc>
          <w:tcPr>
            <w:tcW w:w="2409"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Тепловые сети ввод в дом </w:t>
            </w:r>
          </w:p>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Менделеева, 27</w:t>
            </w:r>
          </w:p>
        </w:tc>
        <w:tc>
          <w:tcPr>
            <w:tcW w:w="2410"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Менделеева, 27</w:t>
            </w:r>
          </w:p>
        </w:tc>
        <w:tc>
          <w:tcPr>
            <w:tcW w:w="431"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57</w:t>
            </w:r>
          </w:p>
        </w:tc>
        <w:tc>
          <w:tcPr>
            <w:tcW w:w="709" w:type="dxa"/>
            <w:shd w:val="clear" w:color="auto" w:fill="auto"/>
          </w:tcPr>
          <w:p w:rsidR="00E9152F" w:rsidRPr="00E9152F" w:rsidRDefault="00E9152F" w:rsidP="00F1401B">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36</w:t>
            </w:r>
          </w:p>
        </w:tc>
      </w:tr>
      <w:tr w:rsidR="00E9152F" w:rsidRPr="00E9152F" w:rsidTr="00411DD8">
        <w:trPr>
          <w:trHeight w:val="252"/>
        </w:trPr>
        <w:tc>
          <w:tcPr>
            <w:tcW w:w="534"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244.</w:t>
            </w:r>
          </w:p>
        </w:tc>
        <w:tc>
          <w:tcPr>
            <w:tcW w:w="2409"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Тепловые сети ввод в дом</w:t>
            </w:r>
          </w:p>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 ул. Баумана, 4</w:t>
            </w:r>
          </w:p>
        </w:tc>
        <w:tc>
          <w:tcPr>
            <w:tcW w:w="2410"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 Б1/7 - ул. Баумана, 4</w:t>
            </w:r>
          </w:p>
        </w:tc>
        <w:tc>
          <w:tcPr>
            <w:tcW w:w="431"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100</w:t>
            </w:r>
          </w:p>
        </w:tc>
        <w:tc>
          <w:tcPr>
            <w:tcW w:w="709" w:type="dxa"/>
            <w:shd w:val="clear" w:color="auto" w:fill="auto"/>
          </w:tcPr>
          <w:p w:rsidR="00E9152F" w:rsidRPr="00E9152F" w:rsidRDefault="00E9152F" w:rsidP="00F1401B">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90</w:t>
            </w:r>
          </w:p>
        </w:tc>
      </w:tr>
      <w:tr w:rsidR="00E9152F" w:rsidRPr="00E9152F" w:rsidTr="00411DD8">
        <w:trPr>
          <w:trHeight w:val="252"/>
        </w:trPr>
        <w:tc>
          <w:tcPr>
            <w:tcW w:w="534"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245.</w:t>
            </w:r>
          </w:p>
        </w:tc>
        <w:tc>
          <w:tcPr>
            <w:tcW w:w="2409"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Тепловые сети ввод в дом</w:t>
            </w:r>
          </w:p>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 ул. Баумана, 2</w:t>
            </w:r>
          </w:p>
        </w:tc>
        <w:tc>
          <w:tcPr>
            <w:tcW w:w="2410"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Баумана, 2, 4</w:t>
            </w:r>
          </w:p>
        </w:tc>
        <w:tc>
          <w:tcPr>
            <w:tcW w:w="431"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57</w:t>
            </w:r>
          </w:p>
        </w:tc>
        <w:tc>
          <w:tcPr>
            <w:tcW w:w="709" w:type="dxa"/>
            <w:shd w:val="clear" w:color="auto" w:fill="auto"/>
          </w:tcPr>
          <w:p w:rsidR="00E9152F" w:rsidRPr="00E9152F" w:rsidRDefault="00E9152F" w:rsidP="00F1401B">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124</w:t>
            </w:r>
          </w:p>
        </w:tc>
      </w:tr>
      <w:tr w:rsidR="00E9152F" w:rsidRPr="00E9152F" w:rsidTr="00411DD8">
        <w:trPr>
          <w:trHeight w:val="252"/>
        </w:trPr>
        <w:tc>
          <w:tcPr>
            <w:tcW w:w="534"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246.</w:t>
            </w:r>
          </w:p>
        </w:tc>
        <w:tc>
          <w:tcPr>
            <w:tcW w:w="2409"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Тепловые сети ввод в дом </w:t>
            </w:r>
          </w:p>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30 лет Победы, 22</w:t>
            </w:r>
          </w:p>
        </w:tc>
        <w:tc>
          <w:tcPr>
            <w:tcW w:w="2410"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 БI/8 -ул. 30 лет Победы, 22</w:t>
            </w:r>
          </w:p>
        </w:tc>
        <w:tc>
          <w:tcPr>
            <w:tcW w:w="431"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89</w:t>
            </w:r>
          </w:p>
        </w:tc>
        <w:tc>
          <w:tcPr>
            <w:tcW w:w="709" w:type="dxa"/>
            <w:shd w:val="clear" w:color="auto" w:fill="auto"/>
          </w:tcPr>
          <w:p w:rsidR="00E9152F" w:rsidRPr="00E9152F" w:rsidRDefault="00E9152F" w:rsidP="00F1401B">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20</w:t>
            </w:r>
          </w:p>
        </w:tc>
      </w:tr>
      <w:tr w:rsidR="00E9152F" w:rsidRPr="00E9152F" w:rsidTr="00411DD8">
        <w:trPr>
          <w:trHeight w:val="252"/>
        </w:trPr>
        <w:tc>
          <w:tcPr>
            <w:tcW w:w="534"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247.</w:t>
            </w:r>
          </w:p>
        </w:tc>
        <w:tc>
          <w:tcPr>
            <w:tcW w:w="2409"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Тепловые сети ввод в дом </w:t>
            </w:r>
          </w:p>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Баумана, 2А</w:t>
            </w:r>
          </w:p>
        </w:tc>
        <w:tc>
          <w:tcPr>
            <w:tcW w:w="2410"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ТК1а/1 - ул. Баумана, 2А</w:t>
            </w:r>
          </w:p>
          <w:p w:rsidR="00E9152F" w:rsidRPr="00E9152F" w:rsidRDefault="00E9152F" w:rsidP="00F1401B">
            <w:pPr>
              <w:spacing w:after="0" w:line="240" w:lineRule="auto"/>
              <w:jc w:val="center"/>
              <w:rPr>
                <w:rFonts w:ascii="Times New Roman" w:hAnsi="Times New Roman" w:cs="Times New Roman"/>
                <w:sz w:val="16"/>
                <w:szCs w:val="16"/>
              </w:rPr>
            </w:pPr>
          </w:p>
        </w:tc>
        <w:tc>
          <w:tcPr>
            <w:tcW w:w="431"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89</w:t>
            </w:r>
          </w:p>
        </w:tc>
        <w:tc>
          <w:tcPr>
            <w:tcW w:w="709" w:type="dxa"/>
            <w:shd w:val="clear" w:color="auto" w:fill="auto"/>
          </w:tcPr>
          <w:p w:rsidR="00E9152F" w:rsidRPr="00E9152F" w:rsidRDefault="00E9152F" w:rsidP="00F1401B">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72</w:t>
            </w:r>
          </w:p>
        </w:tc>
      </w:tr>
      <w:tr w:rsidR="00E9152F" w:rsidRPr="00E9152F" w:rsidTr="00411DD8">
        <w:trPr>
          <w:trHeight w:val="252"/>
        </w:trPr>
        <w:tc>
          <w:tcPr>
            <w:tcW w:w="534"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248.</w:t>
            </w:r>
          </w:p>
        </w:tc>
        <w:tc>
          <w:tcPr>
            <w:tcW w:w="2409"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Тепловые сети 1А квартал внутриквартальные</w:t>
            </w:r>
          </w:p>
        </w:tc>
        <w:tc>
          <w:tcPr>
            <w:tcW w:w="2410"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ТК1а/1, ТК1а/5</w:t>
            </w:r>
          </w:p>
        </w:tc>
        <w:tc>
          <w:tcPr>
            <w:tcW w:w="431"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133</w:t>
            </w:r>
          </w:p>
        </w:tc>
        <w:tc>
          <w:tcPr>
            <w:tcW w:w="709" w:type="dxa"/>
            <w:shd w:val="clear" w:color="auto" w:fill="auto"/>
          </w:tcPr>
          <w:p w:rsidR="00E9152F" w:rsidRPr="00E9152F" w:rsidRDefault="00E9152F" w:rsidP="00F1401B">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150</w:t>
            </w:r>
          </w:p>
        </w:tc>
      </w:tr>
      <w:tr w:rsidR="00E9152F" w:rsidRPr="00E9152F" w:rsidTr="00411DD8">
        <w:trPr>
          <w:trHeight w:val="252"/>
        </w:trPr>
        <w:tc>
          <w:tcPr>
            <w:tcW w:w="534"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249.</w:t>
            </w:r>
          </w:p>
        </w:tc>
        <w:tc>
          <w:tcPr>
            <w:tcW w:w="2409"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Тепловые сети ввод в дом </w:t>
            </w:r>
          </w:p>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пер. Клубный, 4</w:t>
            </w:r>
          </w:p>
        </w:tc>
        <w:tc>
          <w:tcPr>
            <w:tcW w:w="2410"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ТК1а/5 - пер. Клубный, 4</w:t>
            </w:r>
          </w:p>
        </w:tc>
        <w:tc>
          <w:tcPr>
            <w:tcW w:w="431"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89</w:t>
            </w:r>
          </w:p>
        </w:tc>
        <w:tc>
          <w:tcPr>
            <w:tcW w:w="709" w:type="dxa"/>
            <w:shd w:val="clear" w:color="auto" w:fill="auto"/>
          </w:tcPr>
          <w:p w:rsidR="00E9152F" w:rsidRPr="00E9152F" w:rsidRDefault="00E9152F" w:rsidP="00F1401B">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186</w:t>
            </w:r>
          </w:p>
        </w:tc>
      </w:tr>
      <w:tr w:rsidR="00E9152F" w:rsidRPr="00E9152F" w:rsidTr="00411DD8">
        <w:trPr>
          <w:trHeight w:val="252"/>
        </w:trPr>
        <w:tc>
          <w:tcPr>
            <w:tcW w:w="534"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250.</w:t>
            </w:r>
          </w:p>
        </w:tc>
        <w:tc>
          <w:tcPr>
            <w:tcW w:w="2409"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Тепловые сети ввод в дом</w:t>
            </w:r>
          </w:p>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 пер. Клубный, 6 </w:t>
            </w:r>
          </w:p>
        </w:tc>
        <w:tc>
          <w:tcPr>
            <w:tcW w:w="2410"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ТК1а/5 - пер. Клубный, 6 </w:t>
            </w:r>
          </w:p>
        </w:tc>
        <w:tc>
          <w:tcPr>
            <w:tcW w:w="431"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100</w:t>
            </w:r>
          </w:p>
        </w:tc>
        <w:tc>
          <w:tcPr>
            <w:tcW w:w="709" w:type="dxa"/>
            <w:shd w:val="clear" w:color="auto" w:fill="auto"/>
          </w:tcPr>
          <w:p w:rsidR="00E9152F" w:rsidRPr="00E9152F" w:rsidRDefault="00E9152F" w:rsidP="00F1401B">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66</w:t>
            </w:r>
          </w:p>
        </w:tc>
      </w:tr>
      <w:tr w:rsidR="00E9152F" w:rsidRPr="00E9152F" w:rsidTr="00411DD8">
        <w:trPr>
          <w:trHeight w:val="252"/>
        </w:trPr>
        <w:tc>
          <w:tcPr>
            <w:tcW w:w="534"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251.</w:t>
            </w:r>
          </w:p>
        </w:tc>
        <w:tc>
          <w:tcPr>
            <w:tcW w:w="2409"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Тепловые сети ввод в дом </w:t>
            </w:r>
          </w:p>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пер. Клубный, 6А</w:t>
            </w:r>
          </w:p>
        </w:tc>
        <w:tc>
          <w:tcPr>
            <w:tcW w:w="2410"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ТК1а/5 - пер. Клубный, 6А</w:t>
            </w:r>
          </w:p>
        </w:tc>
        <w:tc>
          <w:tcPr>
            <w:tcW w:w="431"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57</w:t>
            </w:r>
          </w:p>
        </w:tc>
        <w:tc>
          <w:tcPr>
            <w:tcW w:w="709" w:type="dxa"/>
            <w:shd w:val="clear" w:color="auto" w:fill="auto"/>
          </w:tcPr>
          <w:p w:rsidR="00E9152F" w:rsidRPr="00E9152F" w:rsidRDefault="00E9152F" w:rsidP="00F1401B">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60</w:t>
            </w:r>
          </w:p>
        </w:tc>
      </w:tr>
      <w:tr w:rsidR="00E9152F" w:rsidRPr="00E9152F" w:rsidTr="00411DD8">
        <w:trPr>
          <w:trHeight w:val="252"/>
        </w:trPr>
        <w:tc>
          <w:tcPr>
            <w:tcW w:w="534"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252.</w:t>
            </w:r>
          </w:p>
        </w:tc>
        <w:tc>
          <w:tcPr>
            <w:tcW w:w="2409"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Тепловые сети ввод в дом </w:t>
            </w:r>
          </w:p>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ул. 30 лет Победы, 24А </w:t>
            </w:r>
          </w:p>
        </w:tc>
        <w:tc>
          <w:tcPr>
            <w:tcW w:w="2410"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ТК1а/2 - ул. 30 лет Победы, 24А</w:t>
            </w:r>
          </w:p>
        </w:tc>
        <w:tc>
          <w:tcPr>
            <w:tcW w:w="431"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89</w:t>
            </w:r>
          </w:p>
        </w:tc>
        <w:tc>
          <w:tcPr>
            <w:tcW w:w="709" w:type="dxa"/>
            <w:shd w:val="clear" w:color="auto" w:fill="auto"/>
          </w:tcPr>
          <w:p w:rsidR="00E9152F" w:rsidRPr="00E9152F" w:rsidRDefault="00E9152F" w:rsidP="00F1401B">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84</w:t>
            </w:r>
          </w:p>
        </w:tc>
      </w:tr>
      <w:tr w:rsidR="00E9152F" w:rsidRPr="00E9152F" w:rsidTr="00411DD8">
        <w:trPr>
          <w:trHeight w:val="252"/>
        </w:trPr>
        <w:tc>
          <w:tcPr>
            <w:tcW w:w="534"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253.</w:t>
            </w:r>
          </w:p>
        </w:tc>
        <w:tc>
          <w:tcPr>
            <w:tcW w:w="2409"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Тепловые сети ввод в дом </w:t>
            </w:r>
          </w:p>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30 лет Победы, 26</w:t>
            </w:r>
          </w:p>
        </w:tc>
        <w:tc>
          <w:tcPr>
            <w:tcW w:w="2410"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ТК1а/3 - ул. 30 лет Победы, 26</w:t>
            </w:r>
          </w:p>
          <w:p w:rsidR="00E9152F" w:rsidRPr="00E9152F" w:rsidRDefault="00E9152F" w:rsidP="00F1401B">
            <w:pPr>
              <w:spacing w:after="0" w:line="240" w:lineRule="auto"/>
              <w:jc w:val="center"/>
              <w:rPr>
                <w:rFonts w:ascii="Times New Roman" w:hAnsi="Times New Roman" w:cs="Times New Roman"/>
                <w:sz w:val="16"/>
                <w:szCs w:val="16"/>
              </w:rPr>
            </w:pPr>
          </w:p>
        </w:tc>
        <w:tc>
          <w:tcPr>
            <w:tcW w:w="431"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89</w:t>
            </w:r>
          </w:p>
        </w:tc>
        <w:tc>
          <w:tcPr>
            <w:tcW w:w="709" w:type="dxa"/>
            <w:shd w:val="clear" w:color="auto" w:fill="auto"/>
          </w:tcPr>
          <w:p w:rsidR="00E9152F" w:rsidRPr="00E9152F" w:rsidRDefault="00E9152F" w:rsidP="00F1401B">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9</w:t>
            </w:r>
          </w:p>
        </w:tc>
      </w:tr>
      <w:tr w:rsidR="00E9152F" w:rsidRPr="00E9152F" w:rsidTr="00411DD8">
        <w:trPr>
          <w:trHeight w:val="252"/>
        </w:trPr>
        <w:tc>
          <w:tcPr>
            <w:tcW w:w="534"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254.</w:t>
            </w:r>
          </w:p>
        </w:tc>
        <w:tc>
          <w:tcPr>
            <w:tcW w:w="2409"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Тепловые (2 ввод)</w:t>
            </w:r>
          </w:p>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пер. Клубный, 2</w:t>
            </w:r>
          </w:p>
        </w:tc>
        <w:tc>
          <w:tcPr>
            <w:tcW w:w="2410"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ТК1а/4 - пер. Клубный, 2</w:t>
            </w:r>
          </w:p>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 (2 ввод)</w:t>
            </w:r>
          </w:p>
        </w:tc>
        <w:tc>
          <w:tcPr>
            <w:tcW w:w="431"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89</w:t>
            </w:r>
          </w:p>
        </w:tc>
        <w:tc>
          <w:tcPr>
            <w:tcW w:w="709" w:type="dxa"/>
            <w:shd w:val="clear" w:color="auto" w:fill="auto"/>
          </w:tcPr>
          <w:p w:rsidR="00E9152F" w:rsidRPr="00E9152F" w:rsidRDefault="00E9152F" w:rsidP="00F1401B">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320</w:t>
            </w:r>
          </w:p>
        </w:tc>
      </w:tr>
      <w:tr w:rsidR="00E9152F" w:rsidRPr="00E9152F" w:rsidTr="00411DD8">
        <w:trPr>
          <w:trHeight w:val="252"/>
        </w:trPr>
        <w:tc>
          <w:tcPr>
            <w:tcW w:w="534" w:type="dxa"/>
            <w:shd w:val="clear" w:color="auto" w:fill="auto"/>
          </w:tcPr>
          <w:p w:rsidR="00E9152F" w:rsidRPr="00E9152F" w:rsidRDefault="00E9152F" w:rsidP="00411DD8">
            <w:pPr>
              <w:jc w:val="center"/>
              <w:rPr>
                <w:rFonts w:ascii="Times New Roman" w:hAnsi="Times New Roman" w:cs="Times New Roman"/>
                <w:sz w:val="16"/>
                <w:szCs w:val="16"/>
              </w:rPr>
            </w:pPr>
            <w:r w:rsidRPr="00E9152F">
              <w:rPr>
                <w:rFonts w:ascii="Times New Roman" w:hAnsi="Times New Roman" w:cs="Times New Roman"/>
                <w:sz w:val="16"/>
                <w:szCs w:val="16"/>
              </w:rPr>
              <w:t>255.</w:t>
            </w:r>
          </w:p>
        </w:tc>
        <w:tc>
          <w:tcPr>
            <w:tcW w:w="2409" w:type="dxa"/>
            <w:shd w:val="clear" w:color="auto" w:fill="auto"/>
          </w:tcPr>
          <w:p w:rsidR="00E9152F" w:rsidRPr="00E9152F" w:rsidRDefault="00E9152F" w:rsidP="00411DD8">
            <w:pPr>
              <w:jc w:val="center"/>
              <w:rPr>
                <w:rFonts w:ascii="Times New Roman" w:hAnsi="Times New Roman" w:cs="Times New Roman"/>
                <w:sz w:val="16"/>
                <w:szCs w:val="16"/>
              </w:rPr>
            </w:pPr>
            <w:r w:rsidRPr="00E9152F">
              <w:rPr>
                <w:rFonts w:ascii="Times New Roman" w:hAnsi="Times New Roman" w:cs="Times New Roman"/>
                <w:sz w:val="16"/>
                <w:szCs w:val="16"/>
              </w:rPr>
              <w:t>Тепловые пер. Клубный, 2</w:t>
            </w:r>
          </w:p>
        </w:tc>
        <w:tc>
          <w:tcPr>
            <w:tcW w:w="2410" w:type="dxa"/>
            <w:shd w:val="clear" w:color="auto" w:fill="auto"/>
          </w:tcPr>
          <w:p w:rsidR="00E9152F" w:rsidRPr="00E9152F" w:rsidRDefault="00E9152F" w:rsidP="00411DD8">
            <w:pPr>
              <w:jc w:val="center"/>
              <w:rPr>
                <w:rFonts w:ascii="Times New Roman" w:hAnsi="Times New Roman" w:cs="Times New Roman"/>
                <w:sz w:val="16"/>
                <w:szCs w:val="16"/>
              </w:rPr>
            </w:pPr>
            <w:r w:rsidRPr="00E9152F">
              <w:rPr>
                <w:rFonts w:ascii="Times New Roman" w:hAnsi="Times New Roman" w:cs="Times New Roman"/>
                <w:sz w:val="16"/>
                <w:szCs w:val="16"/>
              </w:rPr>
              <w:t xml:space="preserve">ТК1а/4б  - пер. Клубный, 2 </w:t>
            </w:r>
          </w:p>
        </w:tc>
        <w:tc>
          <w:tcPr>
            <w:tcW w:w="431" w:type="dxa"/>
            <w:shd w:val="clear" w:color="auto" w:fill="auto"/>
          </w:tcPr>
          <w:p w:rsidR="00E9152F" w:rsidRPr="00E9152F" w:rsidRDefault="00E9152F" w:rsidP="00411DD8">
            <w:pPr>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411DD8">
            <w:pPr>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411DD8">
            <w:pPr>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411DD8">
            <w:pPr>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411DD8">
            <w:pPr>
              <w:jc w:val="center"/>
              <w:rPr>
                <w:rFonts w:ascii="Times New Roman" w:hAnsi="Times New Roman" w:cs="Times New Roman"/>
                <w:sz w:val="16"/>
                <w:szCs w:val="16"/>
              </w:rPr>
            </w:pPr>
            <w:r w:rsidRPr="00E9152F">
              <w:rPr>
                <w:rFonts w:ascii="Times New Roman" w:hAnsi="Times New Roman" w:cs="Times New Roman"/>
                <w:sz w:val="16"/>
                <w:szCs w:val="16"/>
              </w:rPr>
              <w:t>57</w:t>
            </w:r>
          </w:p>
        </w:tc>
        <w:tc>
          <w:tcPr>
            <w:tcW w:w="709" w:type="dxa"/>
            <w:shd w:val="clear" w:color="auto" w:fill="auto"/>
          </w:tcPr>
          <w:p w:rsidR="00E9152F" w:rsidRPr="00E9152F" w:rsidRDefault="00E9152F" w:rsidP="00411DD8">
            <w:pPr>
              <w:shd w:val="clear" w:color="auto" w:fill="FFFFFF"/>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36</w:t>
            </w:r>
          </w:p>
        </w:tc>
      </w:tr>
      <w:tr w:rsidR="00E9152F" w:rsidRPr="00E9152F" w:rsidTr="00411DD8">
        <w:trPr>
          <w:trHeight w:val="252"/>
        </w:trPr>
        <w:tc>
          <w:tcPr>
            <w:tcW w:w="534"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256.</w:t>
            </w:r>
          </w:p>
        </w:tc>
        <w:tc>
          <w:tcPr>
            <w:tcW w:w="2409"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Тепловые сети </w:t>
            </w:r>
          </w:p>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 ввод) пер. Клубный, 2</w:t>
            </w:r>
          </w:p>
        </w:tc>
        <w:tc>
          <w:tcPr>
            <w:tcW w:w="2410"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ТК1а/4б - пер. Клубный, 2               (1 ввод)</w:t>
            </w:r>
          </w:p>
        </w:tc>
        <w:tc>
          <w:tcPr>
            <w:tcW w:w="431"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89</w:t>
            </w:r>
          </w:p>
        </w:tc>
        <w:tc>
          <w:tcPr>
            <w:tcW w:w="709" w:type="dxa"/>
            <w:shd w:val="clear" w:color="auto" w:fill="auto"/>
          </w:tcPr>
          <w:p w:rsidR="00E9152F" w:rsidRPr="00E9152F" w:rsidRDefault="00E9152F" w:rsidP="00F1401B">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42</w:t>
            </w:r>
          </w:p>
        </w:tc>
      </w:tr>
      <w:tr w:rsidR="00E9152F" w:rsidRPr="00E9152F" w:rsidTr="00411DD8">
        <w:trPr>
          <w:trHeight w:val="252"/>
        </w:trPr>
        <w:tc>
          <w:tcPr>
            <w:tcW w:w="534" w:type="dxa"/>
            <w:vMerge w:val="restart"/>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257.</w:t>
            </w:r>
          </w:p>
        </w:tc>
        <w:tc>
          <w:tcPr>
            <w:tcW w:w="2409" w:type="dxa"/>
            <w:vMerge w:val="restart"/>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Тепловые сети пер. Клубный, 2</w:t>
            </w:r>
          </w:p>
        </w:tc>
        <w:tc>
          <w:tcPr>
            <w:tcW w:w="2410" w:type="dxa"/>
            <w:vMerge w:val="restart"/>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ТК1а/4а - пер. Клубный, 2 </w:t>
            </w:r>
          </w:p>
        </w:tc>
        <w:tc>
          <w:tcPr>
            <w:tcW w:w="431" w:type="dxa"/>
            <w:vMerge w:val="restart"/>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vMerge w:val="restart"/>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vMerge w:val="restart"/>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vMerge w:val="restart"/>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57</w:t>
            </w:r>
          </w:p>
        </w:tc>
        <w:tc>
          <w:tcPr>
            <w:tcW w:w="709" w:type="dxa"/>
            <w:shd w:val="clear" w:color="auto" w:fill="auto"/>
          </w:tcPr>
          <w:p w:rsidR="00E9152F" w:rsidRPr="00E9152F" w:rsidRDefault="00E9152F" w:rsidP="00F1401B">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48</w:t>
            </w:r>
          </w:p>
        </w:tc>
      </w:tr>
      <w:tr w:rsidR="00E9152F" w:rsidRPr="00E9152F" w:rsidTr="00411DD8">
        <w:trPr>
          <w:trHeight w:val="252"/>
        </w:trPr>
        <w:tc>
          <w:tcPr>
            <w:tcW w:w="534" w:type="dxa"/>
            <w:vMerge/>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p>
        </w:tc>
        <w:tc>
          <w:tcPr>
            <w:tcW w:w="2409" w:type="dxa"/>
            <w:vMerge/>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p>
        </w:tc>
        <w:tc>
          <w:tcPr>
            <w:tcW w:w="2410" w:type="dxa"/>
            <w:vMerge/>
            <w:shd w:val="clear" w:color="auto" w:fill="auto"/>
          </w:tcPr>
          <w:p w:rsidR="00E9152F" w:rsidRPr="00E9152F" w:rsidRDefault="00E9152F" w:rsidP="00F1401B">
            <w:pPr>
              <w:spacing w:after="0" w:line="240" w:lineRule="auto"/>
              <w:rPr>
                <w:rFonts w:ascii="Times New Roman" w:hAnsi="Times New Roman" w:cs="Times New Roman"/>
                <w:sz w:val="16"/>
                <w:szCs w:val="16"/>
              </w:rPr>
            </w:pPr>
          </w:p>
        </w:tc>
        <w:tc>
          <w:tcPr>
            <w:tcW w:w="431" w:type="dxa"/>
            <w:vMerge/>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p>
        </w:tc>
        <w:tc>
          <w:tcPr>
            <w:tcW w:w="561" w:type="dxa"/>
            <w:vMerge/>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p>
        </w:tc>
        <w:tc>
          <w:tcPr>
            <w:tcW w:w="567" w:type="dxa"/>
            <w:vMerge/>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p>
        </w:tc>
        <w:tc>
          <w:tcPr>
            <w:tcW w:w="998" w:type="dxa"/>
            <w:vMerge/>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p>
        </w:tc>
        <w:tc>
          <w:tcPr>
            <w:tcW w:w="845"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40</w:t>
            </w:r>
          </w:p>
        </w:tc>
        <w:tc>
          <w:tcPr>
            <w:tcW w:w="709" w:type="dxa"/>
            <w:shd w:val="clear" w:color="auto" w:fill="auto"/>
          </w:tcPr>
          <w:p w:rsidR="00E9152F" w:rsidRPr="00E9152F" w:rsidRDefault="00E9152F" w:rsidP="00F1401B">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44</w:t>
            </w:r>
          </w:p>
        </w:tc>
      </w:tr>
      <w:tr w:rsidR="00E9152F" w:rsidRPr="00E9152F" w:rsidTr="00411DD8">
        <w:trPr>
          <w:trHeight w:val="252"/>
        </w:trPr>
        <w:tc>
          <w:tcPr>
            <w:tcW w:w="534"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258.</w:t>
            </w:r>
          </w:p>
        </w:tc>
        <w:tc>
          <w:tcPr>
            <w:tcW w:w="2409"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Тепловая сеть ввод в дом </w:t>
            </w:r>
          </w:p>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Садовая, 4</w:t>
            </w:r>
          </w:p>
        </w:tc>
        <w:tc>
          <w:tcPr>
            <w:tcW w:w="2410"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ТК26/4 -  ул. Садовая, 4</w:t>
            </w:r>
          </w:p>
        </w:tc>
        <w:tc>
          <w:tcPr>
            <w:tcW w:w="431"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89</w:t>
            </w:r>
          </w:p>
        </w:tc>
        <w:tc>
          <w:tcPr>
            <w:tcW w:w="709" w:type="dxa"/>
            <w:shd w:val="clear" w:color="auto" w:fill="auto"/>
          </w:tcPr>
          <w:p w:rsidR="00E9152F" w:rsidRPr="00E9152F" w:rsidRDefault="00E9152F" w:rsidP="00F1401B">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58</w:t>
            </w:r>
          </w:p>
        </w:tc>
      </w:tr>
      <w:tr w:rsidR="00E9152F" w:rsidRPr="00E9152F" w:rsidTr="00411DD8">
        <w:trPr>
          <w:trHeight w:val="252"/>
        </w:trPr>
        <w:tc>
          <w:tcPr>
            <w:tcW w:w="534"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259.</w:t>
            </w:r>
          </w:p>
        </w:tc>
        <w:tc>
          <w:tcPr>
            <w:tcW w:w="2409"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Тепловая сеть ввод в дом </w:t>
            </w:r>
          </w:p>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Садовая, 6 (1 ввод)</w:t>
            </w:r>
          </w:p>
        </w:tc>
        <w:tc>
          <w:tcPr>
            <w:tcW w:w="2410"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ТК26/4 -  ул. Садовая, 6             (1 ввод)</w:t>
            </w:r>
          </w:p>
        </w:tc>
        <w:tc>
          <w:tcPr>
            <w:tcW w:w="431"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89</w:t>
            </w:r>
          </w:p>
        </w:tc>
        <w:tc>
          <w:tcPr>
            <w:tcW w:w="709" w:type="dxa"/>
            <w:shd w:val="clear" w:color="auto" w:fill="auto"/>
          </w:tcPr>
          <w:p w:rsidR="00E9152F" w:rsidRPr="00E9152F" w:rsidRDefault="00E9152F" w:rsidP="00F1401B">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36</w:t>
            </w:r>
          </w:p>
        </w:tc>
      </w:tr>
      <w:tr w:rsidR="00E9152F" w:rsidRPr="00E9152F" w:rsidTr="00411DD8">
        <w:trPr>
          <w:trHeight w:val="252"/>
        </w:trPr>
        <w:tc>
          <w:tcPr>
            <w:tcW w:w="534"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260.</w:t>
            </w:r>
          </w:p>
        </w:tc>
        <w:tc>
          <w:tcPr>
            <w:tcW w:w="2409"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Тепловая сеть ввод в дом</w:t>
            </w:r>
          </w:p>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 ул. Садовая 6 (2 ввод)</w:t>
            </w:r>
          </w:p>
        </w:tc>
        <w:tc>
          <w:tcPr>
            <w:tcW w:w="2410"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ТК26/5 -  ул. Садовая, 6                 (2 ввод)</w:t>
            </w:r>
          </w:p>
        </w:tc>
        <w:tc>
          <w:tcPr>
            <w:tcW w:w="431"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89</w:t>
            </w:r>
          </w:p>
        </w:tc>
        <w:tc>
          <w:tcPr>
            <w:tcW w:w="709" w:type="dxa"/>
            <w:shd w:val="clear" w:color="auto" w:fill="auto"/>
          </w:tcPr>
          <w:p w:rsidR="00E9152F" w:rsidRPr="00E9152F" w:rsidRDefault="00E9152F" w:rsidP="00F1401B">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36</w:t>
            </w:r>
          </w:p>
        </w:tc>
      </w:tr>
      <w:tr w:rsidR="00E9152F" w:rsidRPr="00E9152F" w:rsidTr="00411DD8">
        <w:trPr>
          <w:trHeight w:val="252"/>
        </w:trPr>
        <w:tc>
          <w:tcPr>
            <w:tcW w:w="534"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261.</w:t>
            </w:r>
          </w:p>
        </w:tc>
        <w:tc>
          <w:tcPr>
            <w:tcW w:w="2409"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Тепловые сети ввод в дом </w:t>
            </w:r>
          </w:p>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30 лет Победы, 18</w:t>
            </w:r>
          </w:p>
        </w:tc>
        <w:tc>
          <w:tcPr>
            <w:tcW w:w="2410"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 26/8 - ул. 30 лет Победы 18</w:t>
            </w:r>
          </w:p>
        </w:tc>
        <w:tc>
          <w:tcPr>
            <w:tcW w:w="431"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57</w:t>
            </w:r>
          </w:p>
        </w:tc>
        <w:tc>
          <w:tcPr>
            <w:tcW w:w="709" w:type="dxa"/>
            <w:shd w:val="clear" w:color="auto" w:fill="auto"/>
          </w:tcPr>
          <w:p w:rsidR="00E9152F" w:rsidRPr="00E9152F" w:rsidRDefault="00E9152F" w:rsidP="00F1401B">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30</w:t>
            </w:r>
          </w:p>
        </w:tc>
      </w:tr>
      <w:tr w:rsidR="00E9152F" w:rsidRPr="00E9152F" w:rsidTr="00411DD8">
        <w:trPr>
          <w:trHeight w:val="252"/>
        </w:trPr>
        <w:tc>
          <w:tcPr>
            <w:tcW w:w="534"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262.</w:t>
            </w:r>
          </w:p>
        </w:tc>
        <w:tc>
          <w:tcPr>
            <w:tcW w:w="2409"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Тепловые сети ввод в дом </w:t>
            </w:r>
          </w:p>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30 лет Победы, 16</w:t>
            </w:r>
          </w:p>
        </w:tc>
        <w:tc>
          <w:tcPr>
            <w:tcW w:w="2410"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 26/9 - ул. 30 лет Победы, 16</w:t>
            </w:r>
          </w:p>
        </w:tc>
        <w:tc>
          <w:tcPr>
            <w:tcW w:w="431"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89</w:t>
            </w:r>
          </w:p>
        </w:tc>
        <w:tc>
          <w:tcPr>
            <w:tcW w:w="709" w:type="dxa"/>
            <w:shd w:val="clear" w:color="auto" w:fill="auto"/>
          </w:tcPr>
          <w:p w:rsidR="00E9152F" w:rsidRPr="00E9152F" w:rsidRDefault="00E9152F" w:rsidP="00F1401B">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80</w:t>
            </w:r>
          </w:p>
        </w:tc>
      </w:tr>
      <w:tr w:rsidR="00E9152F" w:rsidRPr="00E9152F" w:rsidTr="00411DD8">
        <w:trPr>
          <w:trHeight w:val="252"/>
        </w:trPr>
        <w:tc>
          <w:tcPr>
            <w:tcW w:w="534"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263.</w:t>
            </w:r>
          </w:p>
        </w:tc>
        <w:tc>
          <w:tcPr>
            <w:tcW w:w="2409"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Тепловые сети ввод в дом </w:t>
            </w:r>
          </w:p>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 ул. 30 лет Победы, 20</w:t>
            </w:r>
          </w:p>
        </w:tc>
        <w:tc>
          <w:tcPr>
            <w:tcW w:w="2410"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 26/10 -  ул. 30 лет Победы, 20</w:t>
            </w:r>
          </w:p>
        </w:tc>
        <w:tc>
          <w:tcPr>
            <w:tcW w:w="431"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89</w:t>
            </w:r>
          </w:p>
        </w:tc>
        <w:tc>
          <w:tcPr>
            <w:tcW w:w="709" w:type="dxa"/>
            <w:shd w:val="clear" w:color="auto" w:fill="auto"/>
          </w:tcPr>
          <w:p w:rsidR="00E9152F" w:rsidRPr="00E9152F" w:rsidRDefault="00E9152F" w:rsidP="00F1401B">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24</w:t>
            </w:r>
          </w:p>
        </w:tc>
      </w:tr>
      <w:tr w:rsidR="00E9152F" w:rsidRPr="00E9152F" w:rsidTr="00411DD8">
        <w:trPr>
          <w:trHeight w:val="252"/>
        </w:trPr>
        <w:tc>
          <w:tcPr>
            <w:tcW w:w="534"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264.</w:t>
            </w:r>
          </w:p>
        </w:tc>
        <w:tc>
          <w:tcPr>
            <w:tcW w:w="2409"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Тепловая сеть 26 квартал внутриквартальная</w:t>
            </w:r>
          </w:p>
        </w:tc>
        <w:tc>
          <w:tcPr>
            <w:tcW w:w="2410"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ТК26/8, ТК26/7</w:t>
            </w:r>
          </w:p>
        </w:tc>
        <w:tc>
          <w:tcPr>
            <w:tcW w:w="431"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133</w:t>
            </w:r>
          </w:p>
        </w:tc>
        <w:tc>
          <w:tcPr>
            <w:tcW w:w="709" w:type="dxa"/>
            <w:shd w:val="clear" w:color="auto" w:fill="auto"/>
          </w:tcPr>
          <w:p w:rsidR="00E9152F" w:rsidRPr="00E9152F" w:rsidRDefault="00E9152F" w:rsidP="00F1401B">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232</w:t>
            </w:r>
          </w:p>
        </w:tc>
      </w:tr>
      <w:tr w:rsidR="00E9152F" w:rsidRPr="00E9152F" w:rsidTr="00411DD8">
        <w:trPr>
          <w:trHeight w:val="252"/>
        </w:trPr>
        <w:tc>
          <w:tcPr>
            <w:tcW w:w="534"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265.</w:t>
            </w:r>
          </w:p>
        </w:tc>
        <w:tc>
          <w:tcPr>
            <w:tcW w:w="2409"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Тепловые сети ввод в дом </w:t>
            </w:r>
          </w:p>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Громова, 6 (1 ввод)</w:t>
            </w:r>
          </w:p>
        </w:tc>
        <w:tc>
          <w:tcPr>
            <w:tcW w:w="2410"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ТК26/7а - ул. Громова, 6 (1 ввод)</w:t>
            </w:r>
          </w:p>
        </w:tc>
        <w:tc>
          <w:tcPr>
            <w:tcW w:w="431"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89</w:t>
            </w:r>
          </w:p>
        </w:tc>
        <w:tc>
          <w:tcPr>
            <w:tcW w:w="709" w:type="dxa"/>
            <w:shd w:val="clear" w:color="auto" w:fill="auto"/>
          </w:tcPr>
          <w:p w:rsidR="00E9152F" w:rsidRPr="00E9152F" w:rsidRDefault="00E9152F" w:rsidP="00F1401B">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21</w:t>
            </w:r>
          </w:p>
        </w:tc>
      </w:tr>
      <w:tr w:rsidR="00E9152F" w:rsidRPr="00E9152F" w:rsidTr="00411DD8">
        <w:trPr>
          <w:trHeight w:val="252"/>
        </w:trPr>
        <w:tc>
          <w:tcPr>
            <w:tcW w:w="534"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266.</w:t>
            </w:r>
          </w:p>
        </w:tc>
        <w:tc>
          <w:tcPr>
            <w:tcW w:w="2409"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Тепловые сети ввод в дом </w:t>
            </w:r>
          </w:p>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Громова, 6 (2 ввод)</w:t>
            </w:r>
          </w:p>
        </w:tc>
        <w:tc>
          <w:tcPr>
            <w:tcW w:w="2410"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ТК26/7 - ул. Громова, 6 (2 ввод)</w:t>
            </w:r>
          </w:p>
        </w:tc>
        <w:tc>
          <w:tcPr>
            <w:tcW w:w="431"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100</w:t>
            </w:r>
          </w:p>
        </w:tc>
        <w:tc>
          <w:tcPr>
            <w:tcW w:w="709" w:type="dxa"/>
            <w:shd w:val="clear" w:color="auto" w:fill="auto"/>
          </w:tcPr>
          <w:p w:rsidR="00E9152F" w:rsidRPr="00E9152F" w:rsidRDefault="00E9152F" w:rsidP="00F1401B">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44</w:t>
            </w:r>
          </w:p>
        </w:tc>
      </w:tr>
      <w:tr w:rsidR="00E9152F" w:rsidRPr="00E9152F" w:rsidTr="00411DD8">
        <w:trPr>
          <w:trHeight w:val="252"/>
        </w:trPr>
        <w:tc>
          <w:tcPr>
            <w:tcW w:w="534"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267.</w:t>
            </w:r>
          </w:p>
        </w:tc>
        <w:tc>
          <w:tcPr>
            <w:tcW w:w="2409"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Тепловые сети ввод в дом </w:t>
            </w:r>
          </w:p>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Громова, 8</w:t>
            </w:r>
          </w:p>
        </w:tc>
        <w:tc>
          <w:tcPr>
            <w:tcW w:w="2410"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ТК26/7 - ул. Громова, 8</w:t>
            </w:r>
          </w:p>
        </w:tc>
        <w:tc>
          <w:tcPr>
            <w:tcW w:w="431"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F1401B">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100</w:t>
            </w:r>
          </w:p>
        </w:tc>
        <w:tc>
          <w:tcPr>
            <w:tcW w:w="709" w:type="dxa"/>
            <w:shd w:val="clear" w:color="auto" w:fill="auto"/>
          </w:tcPr>
          <w:p w:rsidR="00E9152F" w:rsidRPr="00E9152F" w:rsidRDefault="00E9152F" w:rsidP="00F1401B">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94</w:t>
            </w:r>
          </w:p>
        </w:tc>
      </w:tr>
      <w:tr w:rsidR="00E9152F" w:rsidRPr="00E9152F" w:rsidTr="00411DD8">
        <w:trPr>
          <w:trHeight w:val="252"/>
        </w:trPr>
        <w:tc>
          <w:tcPr>
            <w:tcW w:w="534" w:type="dxa"/>
            <w:shd w:val="clear" w:color="auto" w:fill="auto"/>
          </w:tcPr>
          <w:p w:rsidR="00E9152F" w:rsidRPr="00E9152F" w:rsidRDefault="00E9152F" w:rsidP="00DE561D">
            <w:pPr>
              <w:spacing w:after="0"/>
              <w:jc w:val="center"/>
              <w:rPr>
                <w:rFonts w:ascii="Times New Roman" w:hAnsi="Times New Roman" w:cs="Times New Roman"/>
                <w:sz w:val="16"/>
                <w:szCs w:val="16"/>
              </w:rPr>
            </w:pPr>
            <w:r w:rsidRPr="00E9152F">
              <w:rPr>
                <w:rFonts w:ascii="Times New Roman" w:hAnsi="Times New Roman" w:cs="Times New Roman"/>
                <w:sz w:val="16"/>
                <w:szCs w:val="16"/>
              </w:rPr>
              <w:t>268.</w:t>
            </w:r>
          </w:p>
        </w:tc>
        <w:tc>
          <w:tcPr>
            <w:tcW w:w="2409" w:type="dxa"/>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Тепловые сети ввод в дом </w:t>
            </w:r>
          </w:p>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Громова, 10</w:t>
            </w:r>
          </w:p>
        </w:tc>
        <w:tc>
          <w:tcPr>
            <w:tcW w:w="2410" w:type="dxa"/>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ТК26/7 - ул. Громова, 10</w:t>
            </w:r>
          </w:p>
        </w:tc>
        <w:tc>
          <w:tcPr>
            <w:tcW w:w="431" w:type="dxa"/>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100</w:t>
            </w:r>
          </w:p>
        </w:tc>
        <w:tc>
          <w:tcPr>
            <w:tcW w:w="709" w:type="dxa"/>
            <w:shd w:val="clear" w:color="auto" w:fill="auto"/>
          </w:tcPr>
          <w:p w:rsidR="00E9152F" w:rsidRPr="00E9152F" w:rsidRDefault="00E9152F" w:rsidP="00DE561D">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90</w:t>
            </w:r>
          </w:p>
        </w:tc>
      </w:tr>
      <w:tr w:rsidR="00E9152F" w:rsidRPr="00E9152F" w:rsidTr="00411DD8">
        <w:trPr>
          <w:trHeight w:val="252"/>
        </w:trPr>
        <w:tc>
          <w:tcPr>
            <w:tcW w:w="534" w:type="dxa"/>
            <w:shd w:val="clear" w:color="auto" w:fill="auto"/>
          </w:tcPr>
          <w:p w:rsidR="00E9152F" w:rsidRPr="00E9152F" w:rsidRDefault="00E9152F" w:rsidP="00DE561D">
            <w:pPr>
              <w:spacing w:after="0"/>
              <w:jc w:val="center"/>
              <w:rPr>
                <w:rFonts w:ascii="Times New Roman" w:hAnsi="Times New Roman" w:cs="Times New Roman"/>
                <w:sz w:val="16"/>
                <w:szCs w:val="16"/>
              </w:rPr>
            </w:pPr>
            <w:r w:rsidRPr="00E9152F">
              <w:rPr>
                <w:rFonts w:ascii="Times New Roman" w:hAnsi="Times New Roman" w:cs="Times New Roman"/>
                <w:sz w:val="16"/>
                <w:szCs w:val="16"/>
              </w:rPr>
              <w:t>269.</w:t>
            </w:r>
          </w:p>
        </w:tc>
        <w:tc>
          <w:tcPr>
            <w:tcW w:w="2409" w:type="dxa"/>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Тепловые сети ввод в дом </w:t>
            </w:r>
          </w:p>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Садовая, 8</w:t>
            </w:r>
          </w:p>
        </w:tc>
        <w:tc>
          <w:tcPr>
            <w:tcW w:w="2410" w:type="dxa"/>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ТК26/2 -  ул. Садовая, 8</w:t>
            </w:r>
          </w:p>
        </w:tc>
        <w:tc>
          <w:tcPr>
            <w:tcW w:w="431" w:type="dxa"/>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89</w:t>
            </w:r>
          </w:p>
        </w:tc>
        <w:tc>
          <w:tcPr>
            <w:tcW w:w="709" w:type="dxa"/>
            <w:shd w:val="clear" w:color="auto" w:fill="auto"/>
          </w:tcPr>
          <w:p w:rsidR="00E9152F" w:rsidRPr="00E9152F" w:rsidRDefault="00E9152F" w:rsidP="00DE561D">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24</w:t>
            </w:r>
          </w:p>
        </w:tc>
      </w:tr>
      <w:tr w:rsidR="00E9152F" w:rsidRPr="00E9152F" w:rsidTr="00411DD8">
        <w:trPr>
          <w:trHeight w:val="252"/>
        </w:trPr>
        <w:tc>
          <w:tcPr>
            <w:tcW w:w="534" w:type="dxa"/>
            <w:shd w:val="clear" w:color="auto" w:fill="auto"/>
          </w:tcPr>
          <w:p w:rsidR="00E9152F" w:rsidRPr="00E9152F" w:rsidRDefault="00E9152F" w:rsidP="00DE561D">
            <w:pPr>
              <w:spacing w:after="0"/>
              <w:jc w:val="center"/>
              <w:rPr>
                <w:rFonts w:ascii="Times New Roman" w:hAnsi="Times New Roman" w:cs="Times New Roman"/>
                <w:sz w:val="16"/>
                <w:szCs w:val="16"/>
              </w:rPr>
            </w:pPr>
            <w:r w:rsidRPr="00E9152F">
              <w:rPr>
                <w:rFonts w:ascii="Times New Roman" w:hAnsi="Times New Roman" w:cs="Times New Roman"/>
                <w:sz w:val="16"/>
                <w:szCs w:val="16"/>
              </w:rPr>
              <w:t>270.</w:t>
            </w:r>
          </w:p>
        </w:tc>
        <w:tc>
          <w:tcPr>
            <w:tcW w:w="2409" w:type="dxa"/>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Тепловые сети ввод в дом </w:t>
            </w:r>
          </w:p>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Громова 4</w:t>
            </w:r>
          </w:p>
        </w:tc>
        <w:tc>
          <w:tcPr>
            <w:tcW w:w="2410" w:type="dxa"/>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ТК26/1 – ул. Громова, 4</w:t>
            </w:r>
          </w:p>
        </w:tc>
        <w:tc>
          <w:tcPr>
            <w:tcW w:w="431" w:type="dxa"/>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89</w:t>
            </w:r>
          </w:p>
        </w:tc>
        <w:tc>
          <w:tcPr>
            <w:tcW w:w="709" w:type="dxa"/>
            <w:shd w:val="clear" w:color="auto" w:fill="auto"/>
          </w:tcPr>
          <w:p w:rsidR="00E9152F" w:rsidRPr="00E9152F" w:rsidRDefault="00E9152F" w:rsidP="00DE561D">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44</w:t>
            </w:r>
          </w:p>
        </w:tc>
      </w:tr>
      <w:tr w:rsidR="00E9152F" w:rsidRPr="00E9152F" w:rsidTr="00411DD8">
        <w:trPr>
          <w:trHeight w:val="252"/>
        </w:trPr>
        <w:tc>
          <w:tcPr>
            <w:tcW w:w="534" w:type="dxa"/>
            <w:shd w:val="clear" w:color="auto" w:fill="auto"/>
          </w:tcPr>
          <w:p w:rsidR="00E9152F" w:rsidRPr="00E9152F" w:rsidRDefault="00E9152F" w:rsidP="00DE561D">
            <w:pPr>
              <w:spacing w:after="0"/>
              <w:jc w:val="center"/>
              <w:rPr>
                <w:rFonts w:ascii="Times New Roman" w:hAnsi="Times New Roman" w:cs="Times New Roman"/>
                <w:sz w:val="16"/>
                <w:szCs w:val="16"/>
              </w:rPr>
            </w:pPr>
            <w:r w:rsidRPr="00E9152F">
              <w:rPr>
                <w:rFonts w:ascii="Times New Roman" w:hAnsi="Times New Roman" w:cs="Times New Roman"/>
                <w:sz w:val="16"/>
                <w:szCs w:val="16"/>
              </w:rPr>
              <w:t>271.</w:t>
            </w:r>
          </w:p>
        </w:tc>
        <w:tc>
          <w:tcPr>
            <w:tcW w:w="2409" w:type="dxa"/>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Тепловые сети 25 квартальные внутриквартальные</w:t>
            </w:r>
          </w:p>
        </w:tc>
        <w:tc>
          <w:tcPr>
            <w:tcW w:w="2410" w:type="dxa"/>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 БII/17, ТК25/5</w:t>
            </w:r>
          </w:p>
        </w:tc>
        <w:tc>
          <w:tcPr>
            <w:tcW w:w="431" w:type="dxa"/>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159</w:t>
            </w:r>
          </w:p>
        </w:tc>
        <w:tc>
          <w:tcPr>
            <w:tcW w:w="709" w:type="dxa"/>
            <w:shd w:val="clear" w:color="auto" w:fill="auto"/>
          </w:tcPr>
          <w:p w:rsidR="00E9152F" w:rsidRPr="00E9152F" w:rsidRDefault="00E9152F" w:rsidP="00DE561D">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462</w:t>
            </w:r>
          </w:p>
        </w:tc>
      </w:tr>
      <w:tr w:rsidR="00E9152F" w:rsidRPr="00E9152F" w:rsidTr="00411DD8">
        <w:trPr>
          <w:trHeight w:val="252"/>
        </w:trPr>
        <w:tc>
          <w:tcPr>
            <w:tcW w:w="534" w:type="dxa"/>
            <w:shd w:val="clear" w:color="auto" w:fill="auto"/>
          </w:tcPr>
          <w:p w:rsidR="00E9152F" w:rsidRPr="00E9152F" w:rsidRDefault="00E9152F" w:rsidP="00DE561D">
            <w:pPr>
              <w:spacing w:after="0"/>
              <w:jc w:val="center"/>
              <w:rPr>
                <w:rFonts w:ascii="Times New Roman" w:hAnsi="Times New Roman" w:cs="Times New Roman"/>
                <w:sz w:val="16"/>
                <w:szCs w:val="16"/>
              </w:rPr>
            </w:pPr>
            <w:r w:rsidRPr="00E9152F">
              <w:rPr>
                <w:rFonts w:ascii="Times New Roman" w:hAnsi="Times New Roman" w:cs="Times New Roman"/>
                <w:sz w:val="16"/>
                <w:szCs w:val="16"/>
              </w:rPr>
              <w:t>272.</w:t>
            </w:r>
          </w:p>
        </w:tc>
        <w:tc>
          <w:tcPr>
            <w:tcW w:w="2409" w:type="dxa"/>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Тепловые сети ввод в дом </w:t>
            </w:r>
          </w:p>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30 лет Победы, 43</w:t>
            </w:r>
          </w:p>
        </w:tc>
        <w:tc>
          <w:tcPr>
            <w:tcW w:w="2410" w:type="dxa"/>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ТК25/5 - ул. 30 лет Победы, 43</w:t>
            </w:r>
          </w:p>
        </w:tc>
        <w:tc>
          <w:tcPr>
            <w:tcW w:w="431" w:type="dxa"/>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100</w:t>
            </w:r>
          </w:p>
        </w:tc>
        <w:tc>
          <w:tcPr>
            <w:tcW w:w="709" w:type="dxa"/>
            <w:shd w:val="clear" w:color="auto" w:fill="auto"/>
          </w:tcPr>
          <w:p w:rsidR="00E9152F" w:rsidRPr="00E9152F" w:rsidRDefault="00E9152F" w:rsidP="00DE561D">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20</w:t>
            </w:r>
          </w:p>
        </w:tc>
      </w:tr>
      <w:tr w:rsidR="00E9152F" w:rsidRPr="00E9152F" w:rsidTr="00411DD8">
        <w:trPr>
          <w:trHeight w:val="252"/>
        </w:trPr>
        <w:tc>
          <w:tcPr>
            <w:tcW w:w="534" w:type="dxa"/>
            <w:shd w:val="clear" w:color="auto" w:fill="auto"/>
          </w:tcPr>
          <w:p w:rsidR="00E9152F" w:rsidRPr="00E9152F" w:rsidRDefault="00E9152F" w:rsidP="00DE561D">
            <w:pPr>
              <w:spacing w:after="0"/>
              <w:jc w:val="center"/>
              <w:rPr>
                <w:rFonts w:ascii="Times New Roman" w:hAnsi="Times New Roman" w:cs="Times New Roman"/>
                <w:sz w:val="16"/>
                <w:szCs w:val="16"/>
              </w:rPr>
            </w:pPr>
            <w:r w:rsidRPr="00E9152F">
              <w:rPr>
                <w:rFonts w:ascii="Times New Roman" w:hAnsi="Times New Roman" w:cs="Times New Roman"/>
                <w:sz w:val="16"/>
                <w:szCs w:val="16"/>
              </w:rPr>
              <w:t>273.</w:t>
            </w:r>
          </w:p>
        </w:tc>
        <w:tc>
          <w:tcPr>
            <w:tcW w:w="2409" w:type="dxa"/>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Тепловые сети ввод в дом</w:t>
            </w:r>
          </w:p>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 ул. 30 лет Победы, 45</w:t>
            </w:r>
          </w:p>
        </w:tc>
        <w:tc>
          <w:tcPr>
            <w:tcW w:w="2410" w:type="dxa"/>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ТК25/5 - ул. 30 лет Победы, 45</w:t>
            </w:r>
          </w:p>
        </w:tc>
        <w:tc>
          <w:tcPr>
            <w:tcW w:w="431" w:type="dxa"/>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100</w:t>
            </w:r>
          </w:p>
        </w:tc>
        <w:tc>
          <w:tcPr>
            <w:tcW w:w="709" w:type="dxa"/>
            <w:shd w:val="clear" w:color="auto" w:fill="auto"/>
          </w:tcPr>
          <w:p w:rsidR="00E9152F" w:rsidRPr="00E9152F" w:rsidRDefault="00E9152F" w:rsidP="00DE561D">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140</w:t>
            </w:r>
          </w:p>
        </w:tc>
      </w:tr>
      <w:tr w:rsidR="00E9152F" w:rsidRPr="00E9152F" w:rsidTr="00411DD8">
        <w:trPr>
          <w:trHeight w:val="252"/>
        </w:trPr>
        <w:tc>
          <w:tcPr>
            <w:tcW w:w="534" w:type="dxa"/>
            <w:shd w:val="clear" w:color="auto" w:fill="auto"/>
          </w:tcPr>
          <w:p w:rsidR="00E9152F" w:rsidRPr="00E9152F" w:rsidRDefault="00E9152F" w:rsidP="00DE561D">
            <w:pPr>
              <w:spacing w:after="0"/>
              <w:jc w:val="center"/>
              <w:rPr>
                <w:rFonts w:ascii="Times New Roman" w:hAnsi="Times New Roman" w:cs="Times New Roman"/>
                <w:sz w:val="16"/>
                <w:szCs w:val="16"/>
              </w:rPr>
            </w:pPr>
            <w:r w:rsidRPr="00E9152F">
              <w:rPr>
                <w:rFonts w:ascii="Times New Roman" w:hAnsi="Times New Roman" w:cs="Times New Roman"/>
                <w:sz w:val="16"/>
                <w:szCs w:val="16"/>
              </w:rPr>
              <w:t>274.</w:t>
            </w:r>
          </w:p>
        </w:tc>
        <w:tc>
          <w:tcPr>
            <w:tcW w:w="2409" w:type="dxa"/>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Тепловые сети ввод в дом </w:t>
            </w:r>
          </w:p>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 ул. Громова, 14А</w:t>
            </w:r>
          </w:p>
        </w:tc>
        <w:tc>
          <w:tcPr>
            <w:tcW w:w="2410" w:type="dxa"/>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ТК25/5 - ул. Громова, 14А</w:t>
            </w:r>
          </w:p>
        </w:tc>
        <w:tc>
          <w:tcPr>
            <w:tcW w:w="431" w:type="dxa"/>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159</w:t>
            </w:r>
          </w:p>
        </w:tc>
        <w:tc>
          <w:tcPr>
            <w:tcW w:w="709" w:type="dxa"/>
            <w:shd w:val="clear" w:color="auto" w:fill="auto"/>
          </w:tcPr>
          <w:p w:rsidR="00E9152F" w:rsidRPr="00E9152F" w:rsidRDefault="00E9152F" w:rsidP="00DE561D">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138</w:t>
            </w:r>
          </w:p>
        </w:tc>
      </w:tr>
      <w:tr w:rsidR="00E9152F" w:rsidRPr="00E9152F" w:rsidTr="00411DD8">
        <w:trPr>
          <w:trHeight w:val="252"/>
        </w:trPr>
        <w:tc>
          <w:tcPr>
            <w:tcW w:w="534" w:type="dxa"/>
            <w:shd w:val="clear" w:color="auto" w:fill="auto"/>
          </w:tcPr>
          <w:p w:rsidR="00E9152F" w:rsidRPr="00E9152F" w:rsidRDefault="00E9152F" w:rsidP="00DE561D">
            <w:pPr>
              <w:spacing w:after="0"/>
              <w:jc w:val="center"/>
              <w:rPr>
                <w:rFonts w:ascii="Times New Roman" w:hAnsi="Times New Roman" w:cs="Times New Roman"/>
                <w:sz w:val="16"/>
                <w:szCs w:val="16"/>
              </w:rPr>
            </w:pPr>
            <w:r w:rsidRPr="00E9152F">
              <w:rPr>
                <w:rFonts w:ascii="Times New Roman" w:hAnsi="Times New Roman" w:cs="Times New Roman"/>
                <w:sz w:val="16"/>
                <w:szCs w:val="16"/>
              </w:rPr>
              <w:t>275.</w:t>
            </w:r>
          </w:p>
        </w:tc>
        <w:tc>
          <w:tcPr>
            <w:tcW w:w="2409" w:type="dxa"/>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Тепловые сети ввод в дом </w:t>
            </w:r>
          </w:p>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Громова, 1Б</w:t>
            </w:r>
          </w:p>
        </w:tc>
        <w:tc>
          <w:tcPr>
            <w:tcW w:w="2410" w:type="dxa"/>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ул. Громова, 1Б,14А, </w:t>
            </w:r>
          </w:p>
        </w:tc>
        <w:tc>
          <w:tcPr>
            <w:tcW w:w="431" w:type="dxa"/>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100</w:t>
            </w:r>
          </w:p>
        </w:tc>
        <w:tc>
          <w:tcPr>
            <w:tcW w:w="709" w:type="dxa"/>
            <w:shd w:val="clear" w:color="auto" w:fill="auto"/>
          </w:tcPr>
          <w:p w:rsidR="00E9152F" w:rsidRPr="00E9152F" w:rsidRDefault="00E9152F" w:rsidP="00DE561D">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148</w:t>
            </w:r>
          </w:p>
        </w:tc>
      </w:tr>
      <w:tr w:rsidR="00E9152F" w:rsidRPr="00E9152F" w:rsidTr="00411DD8">
        <w:trPr>
          <w:trHeight w:val="53"/>
        </w:trPr>
        <w:tc>
          <w:tcPr>
            <w:tcW w:w="534" w:type="dxa"/>
            <w:vMerge w:val="restart"/>
            <w:shd w:val="clear" w:color="auto" w:fill="auto"/>
          </w:tcPr>
          <w:p w:rsidR="00E9152F" w:rsidRPr="00E9152F" w:rsidRDefault="00E9152F" w:rsidP="00DE561D">
            <w:pPr>
              <w:spacing w:after="0"/>
              <w:jc w:val="center"/>
              <w:rPr>
                <w:rFonts w:ascii="Times New Roman" w:hAnsi="Times New Roman" w:cs="Times New Roman"/>
                <w:sz w:val="16"/>
                <w:szCs w:val="16"/>
              </w:rPr>
            </w:pPr>
            <w:r w:rsidRPr="00E9152F">
              <w:rPr>
                <w:rFonts w:ascii="Times New Roman" w:hAnsi="Times New Roman" w:cs="Times New Roman"/>
                <w:sz w:val="16"/>
                <w:szCs w:val="16"/>
              </w:rPr>
              <w:t>276.</w:t>
            </w:r>
          </w:p>
        </w:tc>
        <w:tc>
          <w:tcPr>
            <w:tcW w:w="2409" w:type="dxa"/>
            <w:vMerge w:val="restart"/>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Тепловые сети 25 квартал внутриквартальные</w:t>
            </w:r>
          </w:p>
        </w:tc>
        <w:tc>
          <w:tcPr>
            <w:tcW w:w="2410" w:type="dxa"/>
            <w:vMerge w:val="restart"/>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ТК25/1, ТК25/3</w:t>
            </w:r>
          </w:p>
        </w:tc>
        <w:tc>
          <w:tcPr>
            <w:tcW w:w="431" w:type="dxa"/>
            <w:vMerge w:val="restart"/>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vMerge w:val="restart"/>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vMerge w:val="restart"/>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vMerge w:val="restart"/>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159</w:t>
            </w:r>
          </w:p>
        </w:tc>
        <w:tc>
          <w:tcPr>
            <w:tcW w:w="709" w:type="dxa"/>
            <w:shd w:val="clear" w:color="auto" w:fill="auto"/>
          </w:tcPr>
          <w:p w:rsidR="00E9152F" w:rsidRPr="00E9152F" w:rsidRDefault="00E9152F" w:rsidP="00DE561D">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16</w:t>
            </w:r>
          </w:p>
        </w:tc>
      </w:tr>
      <w:tr w:rsidR="00E9152F" w:rsidRPr="00E9152F" w:rsidTr="00411DD8">
        <w:trPr>
          <w:trHeight w:val="120"/>
        </w:trPr>
        <w:tc>
          <w:tcPr>
            <w:tcW w:w="534" w:type="dxa"/>
            <w:vMerge/>
            <w:shd w:val="clear" w:color="auto" w:fill="auto"/>
          </w:tcPr>
          <w:p w:rsidR="00E9152F" w:rsidRPr="00E9152F" w:rsidRDefault="00E9152F" w:rsidP="00DE561D">
            <w:pPr>
              <w:spacing w:after="0"/>
              <w:jc w:val="center"/>
              <w:rPr>
                <w:rFonts w:ascii="Times New Roman" w:hAnsi="Times New Roman" w:cs="Times New Roman"/>
                <w:sz w:val="16"/>
                <w:szCs w:val="16"/>
              </w:rPr>
            </w:pPr>
          </w:p>
        </w:tc>
        <w:tc>
          <w:tcPr>
            <w:tcW w:w="2409" w:type="dxa"/>
            <w:vMerge/>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p>
        </w:tc>
        <w:tc>
          <w:tcPr>
            <w:tcW w:w="2410" w:type="dxa"/>
            <w:vMerge/>
            <w:shd w:val="clear" w:color="auto" w:fill="auto"/>
          </w:tcPr>
          <w:p w:rsidR="00E9152F" w:rsidRPr="00E9152F" w:rsidRDefault="00E9152F" w:rsidP="00DE561D">
            <w:pPr>
              <w:spacing w:after="0" w:line="240" w:lineRule="auto"/>
              <w:rPr>
                <w:rFonts w:ascii="Times New Roman" w:hAnsi="Times New Roman" w:cs="Times New Roman"/>
                <w:sz w:val="16"/>
                <w:szCs w:val="16"/>
              </w:rPr>
            </w:pPr>
          </w:p>
        </w:tc>
        <w:tc>
          <w:tcPr>
            <w:tcW w:w="431" w:type="dxa"/>
            <w:vMerge/>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p>
        </w:tc>
        <w:tc>
          <w:tcPr>
            <w:tcW w:w="561" w:type="dxa"/>
            <w:vMerge/>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p>
        </w:tc>
        <w:tc>
          <w:tcPr>
            <w:tcW w:w="567" w:type="dxa"/>
            <w:vMerge/>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p>
        </w:tc>
        <w:tc>
          <w:tcPr>
            <w:tcW w:w="998" w:type="dxa"/>
            <w:vMerge/>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p>
        </w:tc>
        <w:tc>
          <w:tcPr>
            <w:tcW w:w="845" w:type="dxa"/>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100</w:t>
            </w:r>
          </w:p>
        </w:tc>
        <w:tc>
          <w:tcPr>
            <w:tcW w:w="709" w:type="dxa"/>
            <w:shd w:val="clear" w:color="auto" w:fill="auto"/>
          </w:tcPr>
          <w:p w:rsidR="00E9152F" w:rsidRPr="00E9152F" w:rsidRDefault="00E9152F" w:rsidP="00DE561D">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290</w:t>
            </w:r>
          </w:p>
        </w:tc>
      </w:tr>
      <w:tr w:rsidR="00E9152F" w:rsidRPr="00E9152F" w:rsidTr="00411DD8">
        <w:trPr>
          <w:trHeight w:val="252"/>
        </w:trPr>
        <w:tc>
          <w:tcPr>
            <w:tcW w:w="534" w:type="dxa"/>
            <w:shd w:val="clear" w:color="auto" w:fill="auto"/>
          </w:tcPr>
          <w:p w:rsidR="00E9152F" w:rsidRPr="00E9152F" w:rsidRDefault="00E9152F" w:rsidP="00DE561D">
            <w:pPr>
              <w:spacing w:after="0"/>
              <w:jc w:val="center"/>
              <w:rPr>
                <w:rFonts w:ascii="Times New Roman" w:hAnsi="Times New Roman" w:cs="Times New Roman"/>
                <w:sz w:val="16"/>
                <w:szCs w:val="16"/>
              </w:rPr>
            </w:pPr>
            <w:r w:rsidRPr="00E9152F">
              <w:rPr>
                <w:rFonts w:ascii="Times New Roman" w:hAnsi="Times New Roman" w:cs="Times New Roman"/>
                <w:sz w:val="16"/>
                <w:szCs w:val="16"/>
              </w:rPr>
              <w:t>277.</w:t>
            </w:r>
          </w:p>
        </w:tc>
        <w:tc>
          <w:tcPr>
            <w:tcW w:w="2409" w:type="dxa"/>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Тепловые сети ввод в дом </w:t>
            </w:r>
          </w:p>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Громова, 14</w:t>
            </w:r>
          </w:p>
        </w:tc>
        <w:tc>
          <w:tcPr>
            <w:tcW w:w="2410" w:type="dxa"/>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ТК25/2 - ул. Громова, 14</w:t>
            </w:r>
          </w:p>
        </w:tc>
        <w:tc>
          <w:tcPr>
            <w:tcW w:w="431" w:type="dxa"/>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89</w:t>
            </w:r>
          </w:p>
        </w:tc>
        <w:tc>
          <w:tcPr>
            <w:tcW w:w="709" w:type="dxa"/>
            <w:shd w:val="clear" w:color="auto" w:fill="auto"/>
          </w:tcPr>
          <w:p w:rsidR="00E9152F" w:rsidRPr="00E9152F" w:rsidRDefault="00E9152F" w:rsidP="00DE561D">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16</w:t>
            </w:r>
          </w:p>
        </w:tc>
      </w:tr>
      <w:tr w:rsidR="00E9152F" w:rsidRPr="00E9152F" w:rsidTr="00411DD8">
        <w:trPr>
          <w:trHeight w:val="252"/>
        </w:trPr>
        <w:tc>
          <w:tcPr>
            <w:tcW w:w="534" w:type="dxa"/>
            <w:shd w:val="clear" w:color="auto" w:fill="auto"/>
          </w:tcPr>
          <w:p w:rsidR="00E9152F" w:rsidRPr="00E9152F" w:rsidRDefault="00E9152F" w:rsidP="00DE561D">
            <w:pPr>
              <w:spacing w:after="0"/>
              <w:jc w:val="center"/>
              <w:rPr>
                <w:rFonts w:ascii="Times New Roman" w:hAnsi="Times New Roman" w:cs="Times New Roman"/>
                <w:sz w:val="16"/>
                <w:szCs w:val="16"/>
              </w:rPr>
            </w:pPr>
            <w:r w:rsidRPr="00E9152F">
              <w:rPr>
                <w:rFonts w:ascii="Times New Roman" w:hAnsi="Times New Roman" w:cs="Times New Roman"/>
                <w:sz w:val="16"/>
                <w:szCs w:val="16"/>
              </w:rPr>
              <w:t>278.</w:t>
            </w:r>
          </w:p>
        </w:tc>
        <w:tc>
          <w:tcPr>
            <w:tcW w:w="2409" w:type="dxa"/>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Тепловые сети ввод в дом </w:t>
            </w:r>
          </w:p>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Громова, 18</w:t>
            </w:r>
          </w:p>
        </w:tc>
        <w:tc>
          <w:tcPr>
            <w:tcW w:w="2410" w:type="dxa"/>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ТК25/3 - ул. Громова, 18</w:t>
            </w:r>
          </w:p>
        </w:tc>
        <w:tc>
          <w:tcPr>
            <w:tcW w:w="431" w:type="dxa"/>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89</w:t>
            </w:r>
          </w:p>
        </w:tc>
        <w:tc>
          <w:tcPr>
            <w:tcW w:w="709" w:type="dxa"/>
            <w:shd w:val="clear" w:color="auto" w:fill="auto"/>
          </w:tcPr>
          <w:p w:rsidR="00E9152F" w:rsidRPr="00E9152F" w:rsidRDefault="00E9152F" w:rsidP="00DE561D">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35</w:t>
            </w:r>
          </w:p>
        </w:tc>
      </w:tr>
      <w:tr w:rsidR="00E9152F" w:rsidRPr="00E9152F" w:rsidTr="00411DD8">
        <w:trPr>
          <w:trHeight w:val="162"/>
        </w:trPr>
        <w:tc>
          <w:tcPr>
            <w:tcW w:w="534" w:type="dxa"/>
            <w:vMerge w:val="restart"/>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279.</w:t>
            </w:r>
          </w:p>
        </w:tc>
        <w:tc>
          <w:tcPr>
            <w:tcW w:w="2409" w:type="dxa"/>
            <w:vMerge w:val="restart"/>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Тепловые сети 25 квартал внутриквартальные</w:t>
            </w:r>
          </w:p>
        </w:tc>
        <w:tc>
          <w:tcPr>
            <w:tcW w:w="2410" w:type="dxa"/>
            <w:vMerge w:val="restart"/>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ул. Баумана, 7, </w:t>
            </w:r>
          </w:p>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Менделеева, 47</w:t>
            </w:r>
          </w:p>
        </w:tc>
        <w:tc>
          <w:tcPr>
            <w:tcW w:w="431" w:type="dxa"/>
            <w:vMerge w:val="restart"/>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vMerge w:val="restart"/>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vMerge w:val="restart"/>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vMerge w:val="restart"/>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159</w:t>
            </w:r>
          </w:p>
        </w:tc>
        <w:tc>
          <w:tcPr>
            <w:tcW w:w="709" w:type="dxa"/>
            <w:shd w:val="clear" w:color="auto" w:fill="auto"/>
          </w:tcPr>
          <w:p w:rsidR="00E9152F" w:rsidRPr="00E9152F" w:rsidRDefault="00E9152F" w:rsidP="00DE561D">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280</w:t>
            </w:r>
          </w:p>
        </w:tc>
      </w:tr>
      <w:tr w:rsidR="00E9152F" w:rsidRPr="00E9152F" w:rsidTr="00411DD8">
        <w:trPr>
          <w:trHeight w:val="108"/>
        </w:trPr>
        <w:tc>
          <w:tcPr>
            <w:tcW w:w="534" w:type="dxa"/>
            <w:vMerge/>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p>
        </w:tc>
        <w:tc>
          <w:tcPr>
            <w:tcW w:w="2409" w:type="dxa"/>
            <w:vMerge/>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p>
        </w:tc>
        <w:tc>
          <w:tcPr>
            <w:tcW w:w="2410" w:type="dxa"/>
            <w:vMerge/>
            <w:shd w:val="clear" w:color="auto" w:fill="auto"/>
          </w:tcPr>
          <w:p w:rsidR="00E9152F" w:rsidRPr="00E9152F" w:rsidRDefault="00E9152F" w:rsidP="00DE561D">
            <w:pPr>
              <w:spacing w:after="0" w:line="240" w:lineRule="auto"/>
              <w:rPr>
                <w:rFonts w:ascii="Times New Roman" w:hAnsi="Times New Roman" w:cs="Times New Roman"/>
                <w:sz w:val="16"/>
                <w:szCs w:val="16"/>
              </w:rPr>
            </w:pPr>
          </w:p>
        </w:tc>
        <w:tc>
          <w:tcPr>
            <w:tcW w:w="431" w:type="dxa"/>
            <w:vMerge/>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p>
        </w:tc>
        <w:tc>
          <w:tcPr>
            <w:tcW w:w="561" w:type="dxa"/>
            <w:vMerge/>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p>
        </w:tc>
        <w:tc>
          <w:tcPr>
            <w:tcW w:w="567" w:type="dxa"/>
            <w:vMerge/>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p>
        </w:tc>
        <w:tc>
          <w:tcPr>
            <w:tcW w:w="998" w:type="dxa"/>
            <w:vMerge/>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p>
        </w:tc>
        <w:tc>
          <w:tcPr>
            <w:tcW w:w="845" w:type="dxa"/>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100</w:t>
            </w:r>
          </w:p>
        </w:tc>
        <w:tc>
          <w:tcPr>
            <w:tcW w:w="709" w:type="dxa"/>
            <w:shd w:val="clear" w:color="auto" w:fill="auto"/>
          </w:tcPr>
          <w:p w:rsidR="00E9152F" w:rsidRPr="00E9152F" w:rsidRDefault="00E9152F" w:rsidP="00DE561D">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260</w:t>
            </w:r>
          </w:p>
        </w:tc>
      </w:tr>
      <w:tr w:rsidR="00E9152F" w:rsidRPr="00E9152F" w:rsidTr="00411DD8">
        <w:trPr>
          <w:trHeight w:val="53"/>
        </w:trPr>
        <w:tc>
          <w:tcPr>
            <w:tcW w:w="534" w:type="dxa"/>
            <w:vMerge/>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p>
        </w:tc>
        <w:tc>
          <w:tcPr>
            <w:tcW w:w="2409" w:type="dxa"/>
            <w:vMerge/>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p>
        </w:tc>
        <w:tc>
          <w:tcPr>
            <w:tcW w:w="2410" w:type="dxa"/>
            <w:vMerge/>
            <w:shd w:val="clear" w:color="auto" w:fill="auto"/>
          </w:tcPr>
          <w:p w:rsidR="00E9152F" w:rsidRPr="00E9152F" w:rsidRDefault="00E9152F" w:rsidP="00DE561D">
            <w:pPr>
              <w:spacing w:after="0" w:line="240" w:lineRule="auto"/>
              <w:rPr>
                <w:rFonts w:ascii="Times New Roman" w:hAnsi="Times New Roman" w:cs="Times New Roman"/>
                <w:sz w:val="16"/>
                <w:szCs w:val="16"/>
              </w:rPr>
            </w:pPr>
          </w:p>
        </w:tc>
        <w:tc>
          <w:tcPr>
            <w:tcW w:w="431" w:type="dxa"/>
            <w:vMerge/>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p>
        </w:tc>
        <w:tc>
          <w:tcPr>
            <w:tcW w:w="561" w:type="dxa"/>
            <w:vMerge/>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p>
        </w:tc>
        <w:tc>
          <w:tcPr>
            <w:tcW w:w="567" w:type="dxa"/>
            <w:vMerge/>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p>
        </w:tc>
        <w:tc>
          <w:tcPr>
            <w:tcW w:w="998" w:type="dxa"/>
            <w:vMerge/>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p>
        </w:tc>
        <w:tc>
          <w:tcPr>
            <w:tcW w:w="845" w:type="dxa"/>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89</w:t>
            </w:r>
          </w:p>
        </w:tc>
        <w:tc>
          <w:tcPr>
            <w:tcW w:w="709" w:type="dxa"/>
            <w:shd w:val="clear" w:color="auto" w:fill="auto"/>
          </w:tcPr>
          <w:p w:rsidR="00E9152F" w:rsidRPr="00E9152F" w:rsidRDefault="00E9152F" w:rsidP="00DE561D">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208</w:t>
            </w:r>
          </w:p>
        </w:tc>
      </w:tr>
      <w:tr w:rsidR="00E9152F" w:rsidRPr="00E9152F" w:rsidTr="00411DD8">
        <w:trPr>
          <w:trHeight w:val="142"/>
        </w:trPr>
        <w:tc>
          <w:tcPr>
            <w:tcW w:w="534" w:type="dxa"/>
            <w:vMerge/>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p>
        </w:tc>
        <w:tc>
          <w:tcPr>
            <w:tcW w:w="2409" w:type="dxa"/>
            <w:vMerge/>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p>
        </w:tc>
        <w:tc>
          <w:tcPr>
            <w:tcW w:w="2410" w:type="dxa"/>
            <w:vMerge/>
            <w:shd w:val="clear" w:color="auto" w:fill="auto"/>
          </w:tcPr>
          <w:p w:rsidR="00E9152F" w:rsidRPr="00E9152F" w:rsidRDefault="00E9152F" w:rsidP="00DE561D">
            <w:pPr>
              <w:spacing w:after="0" w:line="240" w:lineRule="auto"/>
              <w:rPr>
                <w:rFonts w:ascii="Times New Roman" w:hAnsi="Times New Roman" w:cs="Times New Roman"/>
                <w:sz w:val="16"/>
                <w:szCs w:val="16"/>
              </w:rPr>
            </w:pPr>
          </w:p>
        </w:tc>
        <w:tc>
          <w:tcPr>
            <w:tcW w:w="431" w:type="dxa"/>
            <w:vMerge/>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p>
        </w:tc>
        <w:tc>
          <w:tcPr>
            <w:tcW w:w="561" w:type="dxa"/>
            <w:vMerge/>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p>
        </w:tc>
        <w:tc>
          <w:tcPr>
            <w:tcW w:w="567" w:type="dxa"/>
            <w:vMerge/>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p>
        </w:tc>
        <w:tc>
          <w:tcPr>
            <w:tcW w:w="998" w:type="dxa"/>
            <w:vMerge/>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p>
        </w:tc>
        <w:tc>
          <w:tcPr>
            <w:tcW w:w="845" w:type="dxa"/>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57</w:t>
            </w:r>
          </w:p>
        </w:tc>
        <w:tc>
          <w:tcPr>
            <w:tcW w:w="709" w:type="dxa"/>
            <w:shd w:val="clear" w:color="auto" w:fill="auto"/>
          </w:tcPr>
          <w:p w:rsidR="00E9152F" w:rsidRPr="00E9152F" w:rsidRDefault="00E9152F" w:rsidP="00DE561D">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640</w:t>
            </w:r>
          </w:p>
        </w:tc>
      </w:tr>
      <w:tr w:rsidR="00E9152F" w:rsidRPr="00E9152F" w:rsidTr="00411DD8">
        <w:trPr>
          <w:trHeight w:val="53"/>
        </w:trPr>
        <w:tc>
          <w:tcPr>
            <w:tcW w:w="534" w:type="dxa"/>
            <w:vMerge/>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p>
        </w:tc>
        <w:tc>
          <w:tcPr>
            <w:tcW w:w="2409" w:type="dxa"/>
            <w:vMerge/>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p>
        </w:tc>
        <w:tc>
          <w:tcPr>
            <w:tcW w:w="2410" w:type="dxa"/>
            <w:vMerge/>
            <w:shd w:val="clear" w:color="auto" w:fill="auto"/>
          </w:tcPr>
          <w:p w:rsidR="00E9152F" w:rsidRPr="00E9152F" w:rsidRDefault="00E9152F" w:rsidP="00DE561D">
            <w:pPr>
              <w:spacing w:after="0" w:line="240" w:lineRule="auto"/>
              <w:rPr>
                <w:rFonts w:ascii="Times New Roman" w:hAnsi="Times New Roman" w:cs="Times New Roman"/>
                <w:sz w:val="16"/>
                <w:szCs w:val="16"/>
              </w:rPr>
            </w:pPr>
          </w:p>
        </w:tc>
        <w:tc>
          <w:tcPr>
            <w:tcW w:w="431" w:type="dxa"/>
            <w:vMerge/>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p>
        </w:tc>
        <w:tc>
          <w:tcPr>
            <w:tcW w:w="561" w:type="dxa"/>
            <w:vMerge/>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p>
        </w:tc>
        <w:tc>
          <w:tcPr>
            <w:tcW w:w="567" w:type="dxa"/>
            <w:vMerge/>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p>
        </w:tc>
        <w:tc>
          <w:tcPr>
            <w:tcW w:w="998" w:type="dxa"/>
            <w:vMerge/>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p>
        </w:tc>
        <w:tc>
          <w:tcPr>
            <w:tcW w:w="845" w:type="dxa"/>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40</w:t>
            </w:r>
          </w:p>
        </w:tc>
        <w:tc>
          <w:tcPr>
            <w:tcW w:w="709" w:type="dxa"/>
            <w:shd w:val="clear" w:color="auto" w:fill="auto"/>
          </w:tcPr>
          <w:p w:rsidR="00E9152F" w:rsidRPr="00E9152F" w:rsidRDefault="00E9152F" w:rsidP="00DE561D">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318</w:t>
            </w:r>
          </w:p>
        </w:tc>
      </w:tr>
      <w:tr w:rsidR="00E9152F" w:rsidRPr="00E9152F" w:rsidTr="00411DD8">
        <w:trPr>
          <w:trHeight w:val="252"/>
        </w:trPr>
        <w:tc>
          <w:tcPr>
            <w:tcW w:w="534" w:type="dxa"/>
            <w:vMerge/>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p>
        </w:tc>
        <w:tc>
          <w:tcPr>
            <w:tcW w:w="2409" w:type="dxa"/>
            <w:vMerge/>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p>
        </w:tc>
        <w:tc>
          <w:tcPr>
            <w:tcW w:w="2410" w:type="dxa"/>
            <w:vMerge/>
            <w:shd w:val="clear" w:color="auto" w:fill="auto"/>
          </w:tcPr>
          <w:p w:rsidR="00E9152F" w:rsidRPr="00E9152F" w:rsidRDefault="00E9152F" w:rsidP="00DE561D">
            <w:pPr>
              <w:spacing w:after="0" w:line="240" w:lineRule="auto"/>
              <w:rPr>
                <w:rFonts w:ascii="Times New Roman" w:hAnsi="Times New Roman" w:cs="Times New Roman"/>
                <w:sz w:val="16"/>
                <w:szCs w:val="16"/>
              </w:rPr>
            </w:pPr>
          </w:p>
        </w:tc>
        <w:tc>
          <w:tcPr>
            <w:tcW w:w="431" w:type="dxa"/>
            <w:vMerge/>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p>
        </w:tc>
        <w:tc>
          <w:tcPr>
            <w:tcW w:w="561" w:type="dxa"/>
            <w:vMerge/>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p>
        </w:tc>
        <w:tc>
          <w:tcPr>
            <w:tcW w:w="567" w:type="dxa"/>
            <w:vMerge/>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p>
        </w:tc>
        <w:tc>
          <w:tcPr>
            <w:tcW w:w="998" w:type="dxa"/>
            <w:vMerge/>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p>
        </w:tc>
        <w:tc>
          <w:tcPr>
            <w:tcW w:w="845" w:type="dxa"/>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32</w:t>
            </w:r>
          </w:p>
        </w:tc>
        <w:tc>
          <w:tcPr>
            <w:tcW w:w="709" w:type="dxa"/>
            <w:shd w:val="clear" w:color="auto" w:fill="auto"/>
          </w:tcPr>
          <w:p w:rsidR="00E9152F" w:rsidRPr="00E9152F" w:rsidRDefault="00E9152F" w:rsidP="00DE561D">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328</w:t>
            </w:r>
          </w:p>
        </w:tc>
      </w:tr>
      <w:tr w:rsidR="00E9152F" w:rsidRPr="00E9152F" w:rsidTr="00411DD8">
        <w:trPr>
          <w:trHeight w:val="252"/>
        </w:trPr>
        <w:tc>
          <w:tcPr>
            <w:tcW w:w="534" w:type="dxa"/>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280.</w:t>
            </w:r>
          </w:p>
        </w:tc>
        <w:tc>
          <w:tcPr>
            <w:tcW w:w="2409" w:type="dxa"/>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Тепловые сети ввод в дом </w:t>
            </w:r>
          </w:p>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30 лет Победы, 6</w:t>
            </w:r>
          </w:p>
        </w:tc>
        <w:tc>
          <w:tcPr>
            <w:tcW w:w="2410" w:type="dxa"/>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 БII/18 - ул. 30 лет Победы, 6</w:t>
            </w:r>
          </w:p>
        </w:tc>
        <w:tc>
          <w:tcPr>
            <w:tcW w:w="431" w:type="dxa"/>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89</w:t>
            </w:r>
          </w:p>
        </w:tc>
        <w:tc>
          <w:tcPr>
            <w:tcW w:w="709" w:type="dxa"/>
            <w:shd w:val="clear" w:color="auto" w:fill="auto"/>
          </w:tcPr>
          <w:p w:rsidR="00E9152F" w:rsidRPr="00E9152F" w:rsidRDefault="00E9152F" w:rsidP="00DE561D">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52</w:t>
            </w:r>
          </w:p>
        </w:tc>
      </w:tr>
      <w:tr w:rsidR="00E9152F" w:rsidRPr="00E9152F" w:rsidTr="00411DD8">
        <w:trPr>
          <w:trHeight w:val="252"/>
        </w:trPr>
        <w:tc>
          <w:tcPr>
            <w:tcW w:w="534" w:type="dxa"/>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281.</w:t>
            </w:r>
          </w:p>
        </w:tc>
        <w:tc>
          <w:tcPr>
            <w:tcW w:w="2409" w:type="dxa"/>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Тепловые сети 25а квартал внутриквартальные</w:t>
            </w:r>
          </w:p>
        </w:tc>
        <w:tc>
          <w:tcPr>
            <w:tcW w:w="2410" w:type="dxa"/>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 БI/5, ТК25а/6</w:t>
            </w:r>
          </w:p>
        </w:tc>
        <w:tc>
          <w:tcPr>
            <w:tcW w:w="431" w:type="dxa"/>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159</w:t>
            </w:r>
          </w:p>
        </w:tc>
        <w:tc>
          <w:tcPr>
            <w:tcW w:w="709" w:type="dxa"/>
            <w:shd w:val="clear" w:color="auto" w:fill="auto"/>
          </w:tcPr>
          <w:p w:rsidR="00E9152F" w:rsidRPr="00E9152F" w:rsidRDefault="00E9152F" w:rsidP="00DE561D">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712</w:t>
            </w:r>
          </w:p>
        </w:tc>
      </w:tr>
      <w:tr w:rsidR="00E9152F" w:rsidRPr="00E9152F" w:rsidTr="00411DD8">
        <w:trPr>
          <w:trHeight w:val="252"/>
        </w:trPr>
        <w:tc>
          <w:tcPr>
            <w:tcW w:w="534" w:type="dxa"/>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282.</w:t>
            </w:r>
          </w:p>
        </w:tc>
        <w:tc>
          <w:tcPr>
            <w:tcW w:w="2409" w:type="dxa"/>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Тепловые сети ввод в дом </w:t>
            </w:r>
          </w:p>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Баумана, 11</w:t>
            </w:r>
          </w:p>
        </w:tc>
        <w:tc>
          <w:tcPr>
            <w:tcW w:w="2410" w:type="dxa"/>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ТК25а/1 -  ул. Баумана, 11</w:t>
            </w:r>
          </w:p>
        </w:tc>
        <w:tc>
          <w:tcPr>
            <w:tcW w:w="431" w:type="dxa"/>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57</w:t>
            </w:r>
          </w:p>
        </w:tc>
        <w:tc>
          <w:tcPr>
            <w:tcW w:w="709" w:type="dxa"/>
            <w:shd w:val="clear" w:color="auto" w:fill="auto"/>
          </w:tcPr>
          <w:p w:rsidR="00E9152F" w:rsidRPr="00E9152F" w:rsidRDefault="00E9152F" w:rsidP="00DE561D">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102</w:t>
            </w:r>
          </w:p>
        </w:tc>
      </w:tr>
      <w:tr w:rsidR="00E9152F" w:rsidRPr="00E9152F" w:rsidTr="00411DD8">
        <w:trPr>
          <w:trHeight w:val="252"/>
        </w:trPr>
        <w:tc>
          <w:tcPr>
            <w:tcW w:w="534" w:type="dxa"/>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283.</w:t>
            </w:r>
          </w:p>
        </w:tc>
        <w:tc>
          <w:tcPr>
            <w:tcW w:w="2409" w:type="dxa"/>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Тепловые сети ввод в дом </w:t>
            </w:r>
          </w:p>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Менделеева, 44</w:t>
            </w:r>
          </w:p>
        </w:tc>
        <w:tc>
          <w:tcPr>
            <w:tcW w:w="2410" w:type="dxa"/>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ТК25а/2 - ул. Менделеева, 44</w:t>
            </w:r>
          </w:p>
        </w:tc>
        <w:tc>
          <w:tcPr>
            <w:tcW w:w="431" w:type="dxa"/>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57</w:t>
            </w:r>
          </w:p>
        </w:tc>
        <w:tc>
          <w:tcPr>
            <w:tcW w:w="709" w:type="dxa"/>
            <w:shd w:val="clear" w:color="auto" w:fill="auto"/>
          </w:tcPr>
          <w:p w:rsidR="00E9152F" w:rsidRPr="00E9152F" w:rsidRDefault="00E9152F" w:rsidP="00DE561D">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24</w:t>
            </w:r>
          </w:p>
        </w:tc>
      </w:tr>
      <w:tr w:rsidR="00E9152F" w:rsidRPr="00E9152F" w:rsidTr="00411DD8">
        <w:trPr>
          <w:trHeight w:val="252"/>
        </w:trPr>
        <w:tc>
          <w:tcPr>
            <w:tcW w:w="534" w:type="dxa"/>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284.</w:t>
            </w:r>
          </w:p>
        </w:tc>
        <w:tc>
          <w:tcPr>
            <w:tcW w:w="2409" w:type="dxa"/>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Тепловые сети ввод в дом </w:t>
            </w:r>
          </w:p>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Менделеева, 46</w:t>
            </w:r>
          </w:p>
        </w:tc>
        <w:tc>
          <w:tcPr>
            <w:tcW w:w="2410" w:type="dxa"/>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ТК25а/2 - ул. Менделеева, 46</w:t>
            </w:r>
          </w:p>
        </w:tc>
        <w:tc>
          <w:tcPr>
            <w:tcW w:w="431" w:type="dxa"/>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57</w:t>
            </w:r>
          </w:p>
        </w:tc>
        <w:tc>
          <w:tcPr>
            <w:tcW w:w="709" w:type="dxa"/>
            <w:shd w:val="clear" w:color="auto" w:fill="auto"/>
          </w:tcPr>
          <w:p w:rsidR="00E9152F" w:rsidRPr="00E9152F" w:rsidRDefault="00E9152F" w:rsidP="00DE561D">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36</w:t>
            </w:r>
          </w:p>
        </w:tc>
      </w:tr>
      <w:tr w:rsidR="00E9152F" w:rsidRPr="00E9152F" w:rsidTr="00411DD8">
        <w:trPr>
          <w:trHeight w:val="252"/>
        </w:trPr>
        <w:tc>
          <w:tcPr>
            <w:tcW w:w="534" w:type="dxa"/>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285.</w:t>
            </w:r>
          </w:p>
        </w:tc>
        <w:tc>
          <w:tcPr>
            <w:tcW w:w="2409" w:type="dxa"/>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Тепловые сети ввод в дом </w:t>
            </w:r>
          </w:p>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Баумана, 13</w:t>
            </w:r>
          </w:p>
        </w:tc>
        <w:tc>
          <w:tcPr>
            <w:tcW w:w="2410" w:type="dxa"/>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ТК25а/3 - ул. Баумана, 13</w:t>
            </w:r>
          </w:p>
        </w:tc>
        <w:tc>
          <w:tcPr>
            <w:tcW w:w="431" w:type="dxa"/>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89</w:t>
            </w:r>
          </w:p>
        </w:tc>
        <w:tc>
          <w:tcPr>
            <w:tcW w:w="709" w:type="dxa"/>
            <w:shd w:val="clear" w:color="auto" w:fill="auto"/>
          </w:tcPr>
          <w:p w:rsidR="00E9152F" w:rsidRPr="00E9152F" w:rsidRDefault="00E9152F" w:rsidP="00DE561D">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124</w:t>
            </w:r>
          </w:p>
        </w:tc>
      </w:tr>
      <w:tr w:rsidR="00E9152F" w:rsidRPr="00E9152F" w:rsidTr="00411DD8">
        <w:trPr>
          <w:trHeight w:val="252"/>
        </w:trPr>
        <w:tc>
          <w:tcPr>
            <w:tcW w:w="534" w:type="dxa"/>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286.</w:t>
            </w:r>
          </w:p>
        </w:tc>
        <w:tc>
          <w:tcPr>
            <w:tcW w:w="2409" w:type="dxa"/>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Тепловые сети ввод в дом </w:t>
            </w:r>
          </w:p>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Баумана, 15</w:t>
            </w:r>
          </w:p>
        </w:tc>
        <w:tc>
          <w:tcPr>
            <w:tcW w:w="2410" w:type="dxa"/>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ТК25а/3 -  ул. Баумана, 15</w:t>
            </w:r>
          </w:p>
        </w:tc>
        <w:tc>
          <w:tcPr>
            <w:tcW w:w="431" w:type="dxa"/>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p>
        </w:tc>
        <w:tc>
          <w:tcPr>
            <w:tcW w:w="845" w:type="dxa"/>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89</w:t>
            </w:r>
          </w:p>
        </w:tc>
        <w:tc>
          <w:tcPr>
            <w:tcW w:w="709" w:type="dxa"/>
            <w:shd w:val="clear" w:color="auto" w:fill="auto"/>
          </w:tcPr>
          <w:p w:rsidR="00E9152F" w:rsidRPr="00E9152F" w:rsidRDefault="00E9152F" w:rsidP="00DE561D">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50</w:t>
            </w:r>
          </w:p>
        </w:tc>
      </w:tr>
      <w:tr w:rsidR="00E9152F" w:rsidRPr="00E9152F" w:rsidTr="00411DD8">
        <w:trPr>
          <w:trHeight w:val="252"/>
        </w:trPr>
        <w:tc>
          <w:tcPr>
            <w:tcW w:w="534" w:type="dxa"/>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287.</w:t>
            </w:r>
          </w:p>
        </w:tc>
        <w:tc>
          <w:tcPr>
            <w:tcW w:w="2409" w:type="dxa"/>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Тепловые сети ввод в дом </w:t>
            </w:r>
          </w:p>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Менделеева, 48</w:t>
            </w:r>
          </w:p>
        </w:tc>
        <w:tc>
          <w:tcPr>
            <w:tcW w:w="2410" w:type="dxa"/>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ТК25а/5 - ул. Менделеева, 48</w:t>
            </w:r>
          </w:p>
        </w:tc>
        <w:tc>
          <w:tcPr>
            <w:tcW w:w="431" w:type="dxa"/>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57</w:t>
            </w:r>
          </w:p>
        </w:tc>
        <w:tc>
          <w:tcPr>
            <w:tcW w:w="709" w:type="dxa"/>
            <w:shd w:val="clear" w:color="auto" w:fill="auto"/>
          </w:tcPr>
          <w:p w:rsidR="00E9152F" w:rsidRPr="00E9152F" w:rsidRDefault="00E9152F" w:rsidP="00DE561D">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28</w:t>
            </w:r>
          </w:p>
        </w:tc>
      </w:tr>
      <w:tr w:rsidR="00E9152F" w:rsidRPr="00E9152F" w:rsidTr="00411DD8">
        <w:trPr>
          <w:trHeight w:val="106"/>
        </w:trPr>
        <w:tc>
          <w:tcPr>
            <w:tcW w:w="534" w:type="dxa"/>
            <w:vMerge w:val="restart"/>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288.</w:t>
            </w:r>
          </w:p>
        </w:tc>
        <w:tc>
          <w:tcPr>
            <w:tcW w:w="2409" w:type="dxa"/>
            <w:vMerge w:val="restart"/>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Тепловые сети ввод в дом </w:t>
            </w:r>
          </w:p>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Менделеева, 50</w:t>
            </w:r>
          </w:p>
        </w:tc>
        <w:tc>
          <w:tcPr>
            <w:tcW w:w="2410" w:type="dxa"/>
            <w:vMerge w:val="restart"/>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ТК25а/6 - ул. Менделеева, 50</w:t>
            </w:r>
          </w:p>
        </w:tc>
        <w:tc>
          <w:tcPr>
            <w:tcW w:w="431" w:type="dxa"/>
            <w:vMerge w:val="restart"/>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vMerge w:val="restart"/>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vMerge w:val="restart"/>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vMerge w:val="restart"/>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89</w:t>
            </w:r>
          </w:p>
        </w:tc>
        <w:tc>
          <w:tcPr>
            <w:tcW w:w="709" w:type="dxa"/>
            <w:shd w:val="clear" w:color="auto" w:fill="auto"/>
          </w:tcPr>
          <w:p w:rsidR="00E9152F" w:rsidRPr="00E9152F" w:rsidRDefault="00E9152F" w:rsidP="00DE561D">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40</w:t>
            </w:r>
          </w:p>
        </w:tc>
      </w:tr>
      <w:tr w:rsidR="00E9152F" w:rsidRPr="00E9152F" w:rsidTr="00411DD8">
        <w:trPr>
          <w:trHeight w:val="53"/>
        </w:trPr>
        <w:tc>
          <w:tcPr>
            <w:tcW w:w="534" w:type="dxa"/>
            <w:vMerge/>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p>
        </w:tc>
        <w:tc>
          <w:tcPr>
            <w:tcW w:w="2409" w:type="dxa"/>
            <w:vMerge/>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p>
        </w:tc>
        <w:tc>
          <w:tcPr>
            <w:tcW w:w="2410" w:type="dxa"/>
            <w:vMerge/>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p>
        </w:tc>
        <w:tc>
          <w:tcPr>
            <w:tcW w:w="431" w:type="dxa"/>
            <w:vMerge/>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p>
        </w:tc>
        <w:tc>
          <w:tcPr>
            <w:tcW w:w="561" w:type="dxa"/>
            <w:vMerge/>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p>
        </w:tc>
        <w:tc>
          <w:tcPr>
            <w:tcW w:w="567" w:type="dxa"/>
            <w:vMerge/>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p>
        </w:tc>
        <w:tc>
          <w:tcPr>
            <w:tcW w:w="998" w:type="dxa"/>
            <w:vMerge/>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p>
        </w:tc>
        <w:tc>
          <w:tcPr>
            <w:tcW w:w="845" w:type="dxa"/>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57</w:t>
            </w:r>
          </w:p>
        </w:tc>
        <w:tc>
          <w:tcPr>
            <w:tcW w:w="709" w:type="dxa"/>
            <w:shd w:val="clear" w:color="auto" w:fill="auto"/>
          </w:tcPr>
          <w:p w:rsidR="00E9152F" w:rsidRPr="00E9152F" w:rsidRDefault="00E9152F" w:rsidP="00DE561D">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46</w:t>
            </w:r>
          </w:p>
        </w:tc>
      </w:tr>
      <w:tr w:rsidR="00E9152F" w:rsidRPr="00E9152F" w:rsidTr="00411DD8">
        <w:trPr>
          <w:trHeight w:val="252"/>
        </w:trPr>
        <w:tc>
          <w:tcPr>
            <w:tcW w:w="534" w:type="dxa"/>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289.</w:t>
            </w:r>
          </w:p>
        </w:tc>
        <w:tc>
          <w:tcPr>
            <w:tcW w:w="2409" w:type="dxa"/>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Тепловые сети ввод в дом </w:t>
            </w:r>
          </w:p>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Менделеева, 52</w:t>
            </w:r>
          </w:p>
        </w:tc>
        <w:tc>
          <w:tcPr>
            <w:tcW w:w="2410" w:type="dxa"/>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ТК25а/7 -  ул. Менделеева, 52</w:t>
            </w:r>
          </w:p>
        </w:tc>
        <w:tc>
          <w:tcPr>
            <w:tcW w:w="431" w:type="dxa"/>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57</w:t>
            </w:r>
          </w:p>
        </w:tc>
        <w:tc>
          <w:tcPr>
            <w:tcW w:w="709" w:type="dxa"/>
            <w:shd w:val="clear" w:color="auto" w:fill="auto"/>
          </w:tcPr>
          <w:p w:rsidR="00E9152F" w:rsidRPr="00E9152F" w:rsidRDefault="00E9152F" w:rsidP="00DE561D">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64</w:t>
            </w:r>
          </w:p>
        </w:tc>
      </w:tr>
      <w:tr w:rsidR="00E9152F" w:rsidRPr="00E9152F" w:rsidTr="00411DD8">
        <w:trPr>
          <w:trHeight w:val="252"/>
        </w:trPr>
        <w:tc>
          <w:tcPr>
            <w:tcW w:w="534" w:type="dxa"/>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290.</w:t>
            </w:r>
          </w:p>
        </w:tc>
        <w:tc>
          <w:tcPr>
            <w:tcW w:w="2409" w:type="dxa"/>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Тепловые сети ввод в дом </w:t>
            </w:r>
          </w:p>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Менделеева, 48А</w:t>
            </w:r>
          </w:p>
        </w:tc>
        <w:tc>
          <w:tcPr>
            <w:tcW w:w="2410" w:type="dxa"/>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ТК25а/6 -  ул. Менделеева, 48А</w:t>
            </w:r>
          </w:p>
        </w:tc>
        <w:tc>
          <w:tcPr>
            <w:tcW w:w="431" w:type="dxa"/>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100</w:t>
            </w:r>
          </w:p>
        </w:tc>
        <w:tc>
          <w:tcPr>
            <w:tcW w:w="709" w:type="dxa"/>
            <w:shd w:val="clear" w:color="auto" w:fill="auto"/>
          </w:tcPr>
          <w:p w:rsidR="00E9152F" w:rsidRPr="00E9152F" w:rsidRDefault="00E9152F" w:rsidP="00DE561D">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80</w:t>
            </w:r>
          </w:p>
        </w:tc>
      </w:tr>
      <w:tr w:rsidR="00E9152F" w:rsidRPr="00E9152F" w:rsidTr="00411DD8">
        <w:trPr>
          <w:trHeight w:val="53"/>
        </w:trPr>
        <w:tc>
          <w:tcPr>
            <w:tcW w:w="534" w:type="dxa"/>
            <w:vMerge w:val="restart"/>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291.</w:t>
            </w:r>
          </w:p>
        </w:tc>
        <w:tc>
          <w:tcPr>
            <w:tcW w:w="2409" w:type="dxa"/>
            <w:vMerge w:val="restart"/>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Тепловые сети ввод в дом </w:t>
            </w:r>
          </w:p>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Баумана, 17, 19</w:t>
            </w:r>
          </w:p>
        </w:tc>
        <w:tc>
          <w:tcPr>
            <w:tcW w:w="2410" w:type="dxa"/>
            <w:vMerge w:val="restart"/>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 БII/2 -  ул. Баумана, 17,19</w:t>
            </w:r>
          </w:p>
        </w:tc>
        <w:tc>
          <w:tcPr>
            <w:tcW w:w="431" w:type="dxa"/>
            <w:vMerge w:val="restart"/>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vMerge w:val="restart"/>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vMerge w:val="restart"/>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vMerge w:val="restart"/>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100</w:t>
            </w:r>
          </w:p>
        </w:tc>
        <w:tc>
          <w:tcPr>
            <w:tcW w:w="709" w:type="dxa"/>
            <w:shd w:val="clear" w:color="auto" w:fill="auto"/>
          </w:tcPr>
          <w:p w:rsidR="00E9152F" w:rsidRPr="00E9152F" w:rsidRDefault="00E9152F" w:rsidP="00DE561D">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85</w:t>
            </w:r>
          </w:p>
        </w:tc>
      </w:tr>
      <w:tr w:rsidR="00E9152F" w:rsidRPr="00E9152F" w:rsidTr="00411DD8">
        <w:trPr>
          <w:trHeight w:val="53"/>
        </w:trPr>
        <w:tc>
          <w:tcPr>
            <w:tcW w:w="534" w:type="dxa"/>
            <w:vMerge/>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p>
        </w:tc>
        <w:tc>
          <w:tcPr>
            <w:tcW w:w="2409" w:type="dxa"/>
            <w:vMerge/>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p>
        </w:tc>
        <w:tc>
          <w:tcPr>
            <w:tcW w:w="2410" w:type="dxa"/>
            <w:vMerge/>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p>
        </w:tc>
        <w:tc>
          <w:tcPr>
            <w:tcW w:w="431" w:type="dxa"/>
            <w:vMerge/>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p>
        </w:tc>
        <w:tc>
          <w:tcPr>
            <w:tcW w:w="561" w:type="dxa"/>
            <w:vMerge/>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p>
        </w:tc>
        <w:tc>
          <w:tcPr>
            <w:tcW w:w="567" w:type="dxa"/>
            <w:vMerge/>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p>
        </w:tc>
        <w:tc>
          <w:tcPr>
            <w:tcW w:w="998" w:type="dxa"/>
            <w:vMerge/>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p>
        </w:tc>
        <w:tc>
          <w:tcPr>
            <w:tcW w:w="845" w:type="dxa"/>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89</w:t>
            </w:r>
          </w:p>
        </w:tc>
        <w:tc>
          <w:tcPr>
            <w:tcW w:w="709" w:type="dxa"/>
            <w:shd w:val="clear" w:color="auto" w:fill="auto"/>
          </w:tcPr>
          <w:p w:rsidR="00E9152F" w:rsidRPr="00E9152F" w:rsidRDefault="00E9152F" w:rsidP="00DE561D">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64</w:t>
            </w:r>
          </w:p>
        </w:tc>
      </w:tr>
      <w:tr w:rsidR="00E9152F" w:rsidRPr="00E9152F" w:rsidTr="00411DD8">
        <w:trPr>
          <w:trHeight w:val="252"/>
        </w:trPr>
        <w:tc>
          <w:tcPr>
            <w:tcW w:w="534" w:type="dxa"/>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292.</w:t>
            </w:r>
          </w:p>
        </w:tc>
        <w:tc>
          <w:tcPr>
            <w:tcW w:w="2409" w:type="dxa"/>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Тепловые сети ввод в дом </w:t>
            </w:r>
          </w:p>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Менделеева, 54</w:t>
            </w:r>
          </w:p>
        </w:tc>
        <w:tc>
          <w:tcPr>
            <w:tcW w:w="2410" w:type="dxa"/>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ТК25а/9а – ул. Менделеева, 54</w:t>
            </w:r>
          </w:p>
        </w:tc>
        <w:tc>
          <w:tcPr>
            <w:tcW w:w="431" w:type="dxa"/>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57</w:t>
            </w:r>
          </w:p>
        </w:tc>
        <w:tc>
          <w:tcPr>
            <w:tcW w:w="709" w:type="dxa"/>
            <w:shd w:val="clear" w:color="auto" w:fill="auto"/>
          </w:tcPr>
          <w:p w:rsidR="00E9152F" w:rsidRPr="00E9152F" w:rsidRDefault="00E9152F" w:rsidP="00DE561D">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82</w:t>
            </w:r>
          </w:p>
        </w:tc>
      </w:tr>
      <w:tr w:rsidR="00E9152F" w:rsidRPr="00E9152F" w:rsidTr="00411DD8">
        <w:trPr>
          <w:trHeight w:val="252"/>
        </w:trPr>
        <w:tc>
          <w:tcPr>
            <w:tcW w:w="534" w:type="dxa"/>
            <w:shd w:val="clear" w:color="auto" w:fill="auto"/>
          </w:tcPr>
          <w:p w:rsidR="00E9152F" w:rsidRPr="00E9152F" w:rsidRDefault="00E9152F" w:rsidP="00DE561D">
            <w:pPr>
              <w:spacing w:after="0"/>
              <w:jc w:val="center"/>
              <w:rPr>
                <w:rFonts w:ascii="Times New Roman" w:hAnsi="Times New Roman" w:cs="Times New Roman"/>
                <w:sz w:val="16"/>
                <w:szCs w:val="16"/>
              </w:rPr>
            </w:pPr>
            <w:r w:rsidRPr="00E9152F">
              <w:rPr>
                <w:rFonts w:ascii="Times New Roman" w:hAnsi="Times New Roman" w:cs="Times New Roman"/>
                <w:sz w:val="16"/>
                <w:szCs w:val="16"/>
              </w:rPr>
              <w:t>293.</w:t>
            </w:r>
          </w:p>
        </w:tc>
        <w:tc>
          <w:tcPr>
            <w:tcW w:w="2409" w:type="dxa"/>
            <w:shd w:val="clear" w:color="auto" w:fill="auto"/>
          </w:tcPr>
          <w:p w:rsidR="00E9152F" w:rsidRPr="00E9152F" w:rsidRDefault="00E9152F" w:rsidP="00DE561D">
            <w:pPr>
              <w:spacing w:after="0"/>
              <w:jc w:val="center"/>
              <w:rPr>
                <w:rFonts w:ascii="Times New Roman" w:hAnsi="Times New Roman" w:cs="Times New Roman"/>
                <w:sz w:val="16"/>
                <w:szCs w:val="16"/>
              </w:rPr>
            </w:pPr>
            <w:r w:rsidRPr="00E9152F">
              <w:rPr>
                <w:rFonts w:ascii="Times New Roman" w:hAnsi="Times New Roman" w:cs="Times New Roman"/>
                <w:sz w:val="16"/>
                <w:szCs w:val="16"/>
              </w:rPr>
              <w:t>Тепловые сети 25а квартал внутриквартальные</w:t>
            </w:r>
          </w:p>
        </w:tc>
        <w:tc>
          <w:tcPr>
            <w:tcW w:w="2410" w:type="dxa"/>
            <w:shd w:val="clear" w:color="auto" w:fill="auto"/>
          </w:tcPr>
          <w:p w:rsidR="00E9152F" w:rsidRPr="00E9152F" w:rsidRDefault="00E9152F" w:rsidP="00DE561D">
            <w:pPr>
              <w:spacing w:after="0"/>
              <w:jc w:val="center"/>
              <w:rPr>
                <w:rFonts w:ascii="Times New Roman" w:hAnsi="Times New Roman" w:cs="Times New Roman"/>
                <w:sz w:val="16"/>
                <w:szCs w:val="16"/>
              </w:rPr>
            </w:pPr>
            <w:r w:rsidRPr="00E9152F">
              <w:rPr>
                <w:rFonts w:ascii="Times New Roman" w:hAnsi="Times New Roman" w:cs="Times New Roman"/>
                <w:sz w:val="16"/>
                <w:szCs w:val="16"/>
              </w:rPr>
              <w:t>ТК БII/5, ТК25а/11</w:t>
            </w:r>
          </w:p>
        </w:tc>
        <w:tc>
          <w:tcPr>
            <w:tcW w:w="431" w:type="dxa"/>
            <w:shd w:val="clear" w:color="auto" w:fill="auto"/>
          </w:tcPr>
          <w:p w:rsidR="00E9152F" w:rsidRPr="00E9152F" w:rsidRDefault="00E9152F" w:rsidP="00DE561D">
            <w:pPr>
              <w:spacing w:after="0"/>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DE561D">
            <w:pPr>
              <w:spacing w:after="0"/>
              <w:jc w:val="center"/>
              <w:rPr>
                <w:rFonts w:ascii="Times New Roman" w:hAnsi="Times New Roman" w:cs="Times New Roman"/>
                <w:sz w:val="16"/>
                <w:szCs w:val="16"/>
              </w:rPr>
            </w:pPr>
          </w:p>
        </w:tc>
        <w:tc>
          <w:tcPr>
            <w:tcW w:w="567" w:type="dxa"/>
            <w:shd w:val="clear" w:color="auto" w:fill="auto"/>
          </w:tcPr>
          <w:p w:rsidR="00E9152F" w:rsidRPr="00E9152F" w:rsidRDefault="00E9152F" w:rsidP="00DE561D">
            <w:pPr>
              <w:spacing w:after="0"/>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DE561D">
            <w:pPr>
              <w:spacing w:after="0"/>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DE561D">
            <w:pPr>
              <w:spacing w:after="0"/>
              <w:jc w:val="center"/>
              <w:rPr>
                <w:rFonts w:ascii="Times New Roman" w:hAnsi="Times New Roman" w:cs="Times New Roman"/>
                <w:sz w:val="16"/>
                <w:szCs w:val="16"/>
              </w:rPr>
            </w:pPr>
            <w:r w:rsidRPr="00E9152F">
              <w:rPr>
                <w:rFonts w:ascii="Times New Roman" w:hAnsi="Times New Roman" w:cs="Times New Roman"/>
                <w:sz w:val="16"/>
                <w:szCs w:val="16"/>
              </w:rPr>
              <w:t>89</w:t>
            </w:r>
          </w:p>
        </w:tc>
        <w:tc>
          <w:tcPr>
            <w:tcW w:w="709" w:type="dxa"/>
            <w:shd w:val="clear" w:color="auto" w:fill="auto"/>
          </w:tcPr>
          <w:p w:rsidR="00E9152F" w:rsidRPr="00E9152F" w:rsidRDefault="00E9152F" w:rsidP="00DE561D">
            <w:pPr>
              <w:shd w:val="clear" w:color="auto" w:fill="FFFFFF"/>
              <w:spacing w:after="0"/>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52</w:t>
            </w:r>
          </w:p>
        </w:tc>
      </w:tr>
      <w:tr w:rsidR="00E9152F" w:rsidRPr="00E9152F" w:rsidTr="00411DD8">
        <w:trPr>
          <w:trHeight w:val="252"/>
        </w:trPr>
        <w:tc>
          <w:tcPr>
            <w:tcW w:w="534" w:type="dxa"/>
            <w:shd w:val="clear" w:color="auto" w:fill="auto"/>
          </w:tcPr>
          <w:p w:rsidR="00E9152F" w:rsidRPr="00E9152F" w:rsidRDefault="00E9152F" w:rsidP="00DE561D">
            <w:pPr>
              <w:spacing w:after="0"/>
              <w:jc w:val="center"/>
              <w:rPr>
                <w:rFonts w:ascii="Times New Roman" w:hAnsi="Times New Roman" w:cs="Times New Roman"/>
                <w:sz w:val="16"/>
                <w:szCs w:val="16"/>
              </w:rPr>
            </w:pPr>
            <w:r w:rsidRPr="00E9152F">
              <w:rPr>
                <w:rFonts w:ascii="Times New Roman" w:hAnsi="Times New Roman" w:cs="Times New Roman"/>
                <w:sz w:val="16"/>
                <w:szCs w:val="16"/>
              </w:rPr>
              <w:t>294.</w:t>
            </w:r>
          </w:p>
        </w:tc>
        <w:tc>
          <w:tcPr>
            <w:tcW w:w="2409" w:type="dxa"/>
            <w:shd w:val="clear" w:color="auto" w:fill="auto"/>
          </w:tcPr>
          <w:p w:rsidR="00E9152F" w:rsidRPr="00E9152F" w:rsidRDefault="00E9152F" w:rsidP="00DE561D">
            <w:pPr>
              <w:spacing w:after="0"/>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Тепловые сети ввод в дом </w:t>
            </w:r>
          </w:p>
          <w:p w:rsidR="00E9152F" w:rsidRPr="00E9152F" w:rsidRDefault="00E9152F" w:rsidP="00DE561D">
            <w:pPr>
              <w:spacing w:after="0"/>
              <w:jc w:val="center"/>
              <w:rPr>
                <w:rFonts w:ascii="Times New Roman" w:hAnsi="Times New Roman" w:cs="Times New Roman"/>
                <w:sz w:val="16"/>
                <w:szCs w:val="16"/>
              </w:rPr>
            </w:pPr>
            <w:r w:rsidRPr="00E9152F">
              <w:rPr>
                <w:rFonts w:ascii="Times New Roman" w:hAnsi="Times New Roman" w:cs="Times New Roman"/>
                <w:sz w:val="16"/>
                <w:szCs w:val="16"/>
              </w:rPr>
              <w:t>ул. Менделеева, 54</w:t>
            </w:r>
          </w:p>
        </w:tc>
        <w:tc>
          <w:tcPr>
            <w:tcW w:w="2410" w:type="dxa"/>
            <w:shd w:val="clear" w:color="auto" w:fill="auto"/>
          </w:tcPr>
          <w:p w:rsidR="00E9152F" w:rsidRPr="00E9152F" w:rsidRDefault="00E9152F" w:rsidP="00DE561D">
            <w:pPr>
              <w:spacing w:after="0"/>
              <w:jc w:val="center"/>
              <w:rPr>
                <w:rFonts w:ascii="Times New Roman" w:hAnsi="Times New Roman" w:cs="Times New Roman"/>
                <w:sz w:val="16"/>
                <w:szCs w:val="16"/>
              </w:rPr>
            </w:pPr>
            <w:r w:rsidRPr="00E9152F">
              <w:rPr>
                <w:rFonts w:ascii="Times New Roman" w:hAnsi="Times New Roman" w:cs="Times New Roman"/>
                <w:sz w:val="16"/>
                <w:szCs w:val="16"/>
              </w:rPr>
              <w:t>ТК25а/11 - ул. Менделеева, 54</w:t>
            </w:r>
          </w:p>
        </w:tc>
        <w:tc>
          <w:tcPr>
            <w:tcW w:w="431" w:type="dxa"/>
            <w:shd w:val="clear" w:color="auto" w:fill="auto"/>
          </w:tcPr>
          <w:p w:rsidR="00E9152F" w:rsidRPr="00E9152F" w:rsidRDefault="00E9152F" w:rsidP="00DE561D">
            <w:pPr>
              <w:spacing w:after="0"/>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DE561D">
            <w:pPr>
              <w:spacing w:after="0"/>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DE561D">
            <w:pPr>
              <w:spacing w:after="0"/>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DE561D">
            <w:pPr>
              <w:spacing w:after="0"/>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DE561D">
            <w:pPr>
              <w:spacing w:after="0"/>
              <w:jc w:val="center"/>
              <w:rPr>
                <w:rFonts w:ascii="Times New Roman" w:hAnsi="Times New Roman" w:cs="Times New Roman"/>
                <w:sz w:val="16"/>
                <w:szCs w:val="16"/>
              </w:rPr>
            </w:pPr>
            <w:r w:rsidRPr="00E9152F">
              <w:rPr>
                <w:rFonts w:ascii="Times New Roman" w:hAnsi="Times New Roman" w:cs="Times New Roman"/>
                <w:sz w:val="16"/>
                <w:szCs w:val="16"/>
              </w:rPr>
              <w:t>57</w:t>
            </w:r>
          </w:p>
        </w:tc>
        <w:tc>
          <w:tcPr>
            <w:tcW w:w="709" w:type="dxa"/>
            <w:shd w:val="clear" w:color="auto" w:fill="auto"/>
          </w:tcPr>
          <w:p w:rsidR="00E9152F" w:rsidRPr="00E9152F" w:rsidRDefault="00E9152F" w:rsidP="00DE561D">
            <w:pPr>
              <w:shd w:val="clear" w:color="auto" w:fill="FFFFFF"/>
              <w:spacing w:after="0"/>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70</w:t>
            </w:r>
          </w:p>
        </w:tc>
      </w:tr>
      <w:tr w:rsidR="00E9152F" w:rsidRPr="00E9152F" w:rsidTr="00411DD8">
        <w:trPr>
          <w:trHeight w:val="252"/>
        </w:trPr>
        <w:tc>
          <w:tcPr>
            <w:tcW w:w="534" w:type="dxa"/>
            <w:shd w:val="clear" w:color="auto" w:fill="auto"/>
          </w:tcPr>
          <w:p w:rsidR="00E9152F" w:rsidRPr="00E9152F" w:rsidRDefault="00E9152F" w:rsidP="00DE561D">
            <w:pPr>
              <w:spacing w:after="0"/>
              <w:jc w:val="center"/>
              <w:rPr>
                <w:rFonts w:ascii="Times New Roman" w:hAnsi="Times New Roman" w:cs="Times New Roman"/>
                <w:sz w:val="16"/>
                <w:szCs w:val="16"/>
              </w:rPr>
            </w:pPr>
            <w:r w:rsidRPr="00E9152F">
              <w:rPr>
                <w:rFonts w:ascii="Times New Roman" w:hAnsi="Times New Roman" w:cs="Times New Roman"/>
                <w:sz w:val="16"/>
                <w:szCs w:val="16"/>
              </w:rPr>
              <w:t>295.</w:t>
            </w:r>
          </w:p>
        </w:tc>
        <w:tc>
          <w:tcPr>
            <w:tcW w:w="2409" w:type="dxa"/>
            <w:shd w:val="clear" w:color="auto" w:fill="auto"/>
          </w:tcPr>
          <w:p w:rsidR="00E9152F" w:rsidRPr="00E9152F" w:rsidRDefault="00E9152F" w:rsidP="00DE561D">
            <w:pPr>
              <w:spacing w:after="0"/>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Тепловые сети ввод в дом </w:t>
            </w:r>
          </w:p>
          <w:p w:rsidR="00E9152F" w:rsidRPr="00E9152F" w:rsidRDefault="00E9152F" w:rsidP="00DE561D">
            <w:pPr>
              <w:spacing w:after="0"/>
              <w:jc w:val="center"/>
              <w:rPr>
                <w:rFonts w:ascii="Times New Roman" w:hAnsi="Times New Roman" w:cs="Times New Roman"/>
                <w:sz w:val="16"/>
                <w:szCs w:val="16"/>
              </w:rPr>
            </w:pPr>
            <w:r w:rsidRPr="00E9152F">
              <w:rPr>
                <w:rFonts w:ascii="Times New Roman" w:hAnsi="Times New Roman" w:cs="Times New Roman"/>
                <w:sz w:val="16"/>
                <w:szCs w:val="16"/>
              </w:rPr>
              <w:t>ул. Менделеева, 60</w:t>
            </w:r>
          </w:p>
        </w:tc>
        <w:tc>
          <w:tcPr>
            <w:tcW w:w="2410" w:type="dxa"/>
            <w:shd w:val="clear" w:color="auto" w:fill="auto"/>
          </w:tcPr>
          <w:p w:rsidR="00E9152F" w:rsidRPr="00E9152F" w:rsidRDefault="00E9152F" w:rsidP="00DE561D">
            <w:pPr>
              <w:spacing w:after="0"/>
              <w:jc w:val="center"/>
              <w:rPr>
                <w:rFonts w:ascii="Times New Roman" w:hAnsi="Times New Roman" w:cs="Times New Roman"/>
                <w:sz w:val="16"/>
                <w:szCs w:val="16"/>
              </w:rPr>
            </w:pPr>
            <w:r w:rsidRPr="00E9152F">
              <w:rPr>
                <w:rFonts w:ascii="Times New Roman" w:hAnsi="Times New Roman" w:cs="Times New Roman"/>
                <w:sz w:val="16"/>
                <w:szCs w:val="16"/>
              </w:rPr>
              <w:t>ТК25а/11 -  ул. Менделеева, 60</w:t>
            </w:r>
          </w:p>
        </w:tc>
        <w:tc>
          <w:tcPr>
            <w:tcW w:w="431" w:type="dxa"/>
            <w:shd w:val="clear" w:color="auto" w:fill="auto"/>
          </w:tcPr>
          <w:p w:rsidR="00E9152F" w:rsidRPr="00E9152F" w:rsidRDefault="00E9152F" w:rsidP="00DE561D">
            <w:pPr>
              <w:spacing w:after="0"/>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DE561D">
            <w:pPr>
              <w:spacing w:after="0"/>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DE561D">
            <w:pPr>
              <w:spacing w:after="0"/>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DE561D">
            <w:pPr>
              <w:spacing w:after="0"/>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DE561D">
            <w:pPr>
              <w:spacing w:after="0"/>
              <w:jc w:val="center"/>
              <w:rPr>
                <w:rFonts w:ascii="Times New Roman" w:hAnsi="Times New Roman" w:cs="Times New Roman"/>
                <w:sz w:val="16"/>
                <w:szCs w:val="16"/>
              </w:rPr>
            </w:pPr>
            <w:r w:rsidRPr="00E9152F">
              <w:rPr>
                <w:rFonts w:ascii="Times New Roman" w:hAnsi="Times New Roman" w:cs="Times New Roman"/>
                <w:sz w:val="16"/>
                <w:szCs w:val="16"/>
              </w:rPr>
              <w:t>76</w:t>
            </w:r>
          </w:p>
        </w:tc>
        <w:tc>
          <w:tcPr>
            <w:tcW w:w="709" w:type="dxa"/>
            <w:shd w:val="clear" w:color="auto" w:fill="auto"/>
          </w:tcPr>
          <w:p w:rsidR="00E9152F" w:rsidRPr="00E9152F" w:rsidRDefault="00E9152F" w:rsidP="00DE561D">
            <w:pPr>
              <w:shd w:val="clear" w:color="auto" w:fill="FFFFFF"/>
              <w:spacing w:after="0"/>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52</w:t>
            </w:r>
          </w:p>
        </w:tc>
      </w:tr>
      <w:tr w:rsidR="00E9152F" w:rsidRPr="00E9152F" w:rsidTr="00411DD8">
        <w:trPr>
          <w:trHeight w:val="252"/>
        </w:trPr>
        <w:tc>
          <w:tcPr>
            <w:tcW w:w="534" w:type="dxa"/>
            <w:shd w:val="clear" w:color="auto" w:fill="auto"/>
          </w:tcPr>
          <w:p w:rsidR="00E9152F" w:rsidRPr="00E9152F" w:rsidRDefault="00E9152F" w:rsidP="00DE561D">
            <w:pPr>
              <w:spacing w:after="0"/>
              <w:jc w:val="center"/>
              <w:rPr>
                <w:rFonts w:ascii="Times New Roman" w:hAnsi="Times New Roman" w:cs="Times New Roman"/>
                <w:sz w:val="16"/>
                <w:szCs w:val="16"/>
              </w:rPr>
            </w:pPr>
            <w:r w:rsidRPr="00E9152F">
              <w:rPr>
                <w:rFonts w:ascii="Times New Roman" w:hAnsi="Times New Roman" w:cs="Times New Roman"/>
                <w:sz w:val="16"/>
                <w:szCs w:val="16"/>
              </w:rPr>
              <w:t>296.</w:t>
            </w:r>
          </w:p>
        </w:tc>
        <w:tc>
          <w:tcPr>
            <w:tcW w:w="2409" w:type="dxa"/>
            <w:shd w:val="clear" w:color="auto" w:fill="auto"/>
          </w:tcPr>
          <w:p w:rsidR="00E9152F" w:rsidRPr="00E9152F" w:rsidRDefault="00E9152F" w:rsidP="00DE561D">
            <w:pPr>
              <w:spacing w:after="0"/>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Тепловые сети ввод в дом </w:t>
            </w:r>
          </w:p>
          <w:p w:rsidR="00E9152F" w:rsidRPr="00E9152F" w:rsidRDefault="00E9152F" w:rsidP="00DE561D">
            <w:pPr>
              <w:spacing w:after="0"/>
              <w:jc w:val="center"/>
              <w:rPr>
                <w:rFonts w:ascii="Times New Roman" w:hAnsi="Times New Roman" w:cs="Times New Roman"/>
                <w:sz w:val="16"/>
                <w:szCs w:val="16"/>
              </w:rPr>
            </w:pPr>
            <w:r w:rsidRPr="00E9152F">
              <w:rPr>
                <w:rFonts w:ascii="Times New Roman" w:hAnsi="Times New Roman" w:cs="Times New Roman"/>
                <w:sz w:val="16"/>
                <w:szCs w:val="16"/>
              </w:rPr>
              <w:t>ул. Менделеева, 64</w:t>
            </w:r>
          </w:p>
        </w:tc>
        <w:tc>
          <w:tcPr>
            <w:tcW w:w="2410" w:type="dxa"/>
            <w:shd w:val="clear" w:color="auto" w:fill="auto"/>
          </w:tcPr>
          <w:p w:rsidR="00E9152F" w:rsidRPr="00E9152F" w:rsidRDefault="00E9152F" w:rsidP="00DE561D">
            <w:pPr>
              <w:spacing w:after="0"/>
              <w:jc w:val="center"/>
              <w:rPr>
                <w:rFonts w:ascii="Times New Roman" w:hAnsi="Times New Roman" w:cs="Times New Roman"/>
                <w:sz w:val="16"/>
                <w:szCs w:val="16"/>
              </w:rPr>
            </w:pPr>
            <w:r w:rsidRPr="00E9152F">
              <w:rPr>
                <w:rFonts w:ascii="Times New Roman" w:hAnsi="Times New Roman" w:cs="Times New Roman"/>
                <w:sz w:val="16"/>
                <w:szCs w:val="16"/>
              </w:rPr>
              <w:t>ТК БII/9 - ул. Менделеева, 64</w:t>
            </w:r>
          </w:p>
        </w:tc>
        <w:tc>
          <w:tcPr>
            <w:tcW w:w="431" w:type="dxa"/>
            <w:shd w:val="clear" w:color="auto" w:fill="auto"/>
          </w:tcPr>
          <w:p w:rsidR="00E9152F" w:rsidRPr="00E9152F" w:rsidRDefault="00E9152F" w:rsidP="00DE561D">
            <w:pPr>
              <w:spacing w:after="0"/>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DE561D">
            <w:pPr>
              <w:spacing w:after="0"/>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DE561D">
            <w:pPr>
              <w:spacing w:after="0"/>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DE561D">
            <w:pPr>
              <w:spacing w:after="0"/>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DE561D">
            <w:pPr>
              <w:spacing w:after="0"/>
              <w:jc w:val="center"/>
              <w:rPr>
                <w:rFonts w:ascii="Times New Roman" w:hAnsi="Times New Roman" w:cs="Times New Roman"/>
                <w:sz w:val="16"/>
                <w:szCs w:val="16"/>
              </w:rPr>
            </w:pPr>
            <w:r w:rsidRPr="00E9152F">
              <w:rPr>
                <w:rFonts w:ascii="Times New Roman" w:hAnsi="Times New Roman" w:cs="Times New Roman"/>
                <w:sz w:val="16"/>
                <w:szCs w:val="16"/>
              </w:rPr>
              <w:t>89</w:t>
            </w:r>
          </w:p>
        </w:tc>
        <w:tc>
          <w:tcPr>
            <w:tcW w:w="709" w:type="dxa"/>
            <w:shd w:val="clear" w:color="auto" w:fill="auto"/>
          </w:tcPr>
          <w:p w:rsidR="00E9152F" w:rsidRPr="00E9152F" w:rsidRDefault="00E9152F" w:rsidP="00DE561D">
            <w:pPr>
              <w:shd w:val="clear" w:color="auto" w:fill="FFFFFF"/>
              <w:spacing w:after="0"/>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96</w:t>
            </w:r>
          </w:p>
        </w:tc>
      </w:tr>
      <w:tr w:rsidR="00E9152F" w:rsidRPr="00E9152F" w:rsidTr="00411DD8">
        <w:trPr>
          <w:trHeight w:val="84"/>
        </w:trPr>
        <w:tc>
          <w:tcPr>
            <w:tcW w:w="534" w:type="dxa"/>
            <w:vMerge w:val="restart"/>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297.</w:t>
            </w:r>
          </w:p>
        </w:tc>
        <w:tc>
          <w:tcPr>
            <w:tcW w:w="2409" w:type="dxa"/>
            <w:vMerge w:val="restart"/>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Тепловые сети ввод в дом </w:t>
            </w:r>
          </w:p>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Менделеева, 66</w:t>
            </w:r>
          </w:p>
        </w:tc>
        <w:tc>
          <w:tcPr>
            <w:tcW w:w="2410" w:type="dxa"/>
            <w:vMerge w:val="restart"/>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 БII/10 - ул. Менделеева, 66</w:t>
            </w:r>
          </w:p>
        </w:tc>
        <w:tc>
          <w:tcPr>
            <w:tcW w:w="431" w:type="dxa"/>
            <w:vMerge w:val="restart"/>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vMerge w:val="restart"/>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vMerge w:val="restart"/>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vMerge w:val="restart"/>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100</w:t>
            </w:r>
          </w:p>
        </w:tc>
        <w:tc>
          <w:tcPr>
            <w:tcW w:w="709" w:type="dxa"/>
            <w:shd w:val="clear" w:color="auto" w:fill="auto"/>
          </w:tcPr>
          <w:p w:rsidR="00E9152F" w:rsidRPr="00E9152F" w:rsidRDefault="00E9152F" w:rsidP="00DE561D">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144</w:t>
            </w:r>
          </w:p>
        </w:tc>
      </w:tr>
      <w:tr w:rsidR="00E9152F" w:rsidRPr="00E9152F" w:rsidTr="00411DD8">
        <w:trPr>
          <w:trHeight w:val="53"/>
        </w:trPr>
        <w:tc>
          <w:tcPr>
            <w:tcW w:w="534" w:type="dxa"/>
            <w:vMerge/>
            <w:shd w:val="clear" w:color="auto" w:fill="auto"/>
          </w:tcPr>
          <w:p w:rsidR="00E9152F" w:rsidRPr="00E9152F" w:rsidRDefault="00E9152F" w:rsidP="00DE561D">
            <w:pPr>
              <w:spacing w:line="240" w:lineRule="auto"/>
              <w:jc w:val="center"/>
              <w:rPr>
                <w:rFonts w:ascii="Times New Roman" w:hAnsi="Times New Roman" w:cs="Times New Roman"/>
                <w:sz w:val="16"/>
                <w:szCs w:val="16"/>
              </w:rPr>
            </w:pPr>
          </w:p>
        </w:tc>
        <w:tc>
          <w:tcPr>
            <w:tcW w:w="2409" w:type="dxa"/>
            <w:vMerge/>
            <w:shd w:val="clear" w:color="auto" w:fill="auto"/>
          </w:tcPr>
          <w:p w:rsidR="00E9152F" w:rsidRPr="00E9152F" w:rsidRDefault="00E9152F" w:rsidP="00DE561D">
            <w:pPr>
              <w:spacing w:line="240" w:lineRule="auto"/>
              <w:jc w:val="center"/>
              <w:rPr>
                <w:rFonts w:ascii="Times New Roman" w:hAnsi="Times New Roman" w:cs="Times New Roman"/>
                <w:sz w:val="16"/>
                <w:szCs w:val="16"/>
              </w:rPr>
            </w:pPr>
          </w:p>
        </w:tc>
        <w:tc>
          <w:tcPr>
            <w:tcW w:w="2410" w:type="dxa"/>
            <w:vMerge/>
            <w:shd w:val="clear" w:color="auto" w:fill="auto"/>
          </w:tcPr>
          <w:p w:rsidR="00E9152F" w:rsidRPr="00E9152F" w:rsidRDefault="00E9152F" w:rsidP="00DE561D">
            <w:pPr>
              <w:spacing w:line="240" w:lineRule="auto"/>
              <w:jc w:val="center"/>
              <w:rPr>
                <w:rFonts w:ascii="Times New Roman" w:hAnsi="Times New Roman" w:cs="Times New Roman"/>
                <w:sz w:val="16"/>
                <w:szCs w:val="16"/>
              </w:rPr>
            </w:pPr>
          </w:p>
        </w:tc>
        <w:tc>
          <w:tcPr>
            <w:tcW w:w="431" w:type="dxa"/>
            <w:vMerge/>
            <w:shd w:val="clear" w:color="auto" w:fill="auto"/>
          </w:tcPr>
          <w:p w:rsidR="00E9152F" w:rsidRPr="00E9152F" w:rsidRDefault="00E9152F" w:rsidP="00DE561D">
            <w:pPr>
              <w:spacing w:line="240" w:lineRule="auto"/>
              <w:jc w:val="center"/>
              <w:rPr>
                <w:rFonts w:ascii="Times New Roman" w:hAnsi="Times New Roman" w:cs="Times New Roman"/>
                <w:sz w:val="16"/>
                <w:szCs w:val="16"/>
              </w:rPr>
            </w:pPr>
          </w:p>
        </w:tc>
        <w:tc>
          <w:tcPr>
            <w:tcW w:w="561" w:type="dxa"/>
            <w:vMerge/>
            <w:shd w:val="clear" w:color="auto" w:fill="auto"/>
          </w:tcPr>
          <w:p w:rsidR="00E9152F" w:rsidRPr="00E9152F" w:rsidRDefault="00E9152F" w:rsidP="00DE561D">
            <w:pPr>
              <w:spacing w:line="240" w:lineRule="auto"/>
              <w:jc w:val="center"/>
              <w:rPr>
                <w:rFonts w:ascii="Times New Roman" w:hAnsi="Times New Roman" w:cs="Times New Roman"/>
                <w:sz w:val="16"/>
                <w:szCs w:val="16"/>
              </w:rPr>
            </w:pPr>
          </w:p>
        </w:tc>
        <w:tc>
          <w:tcPr>
            <w:tcW w:w="567" w:type="dxa"/>
            <w:vMerge/>
            <w:shd w:val="clear" w:color="auto" w:fill="auto"/>
          </w:tcPr>
          <w:p w:rsidR="00E9152F" w:rsidRPr="00E9152F" w:rsidRDefault="00E9152F" w:rsidP="00DE561D">
            <w:pPr>
              <w:spacing w:line="240" w:lineRule="auto"/>
              <w:jc w:val="center"/>
              <w:rPr>
                <w:rFonts w:ascii="Times New Roman" w:hAnsi="Times New Roman" w:cs="Times New Roman"/>
                <w:sz w:val="16"/>
                <w:szCs w:val="16"/>
              </w:rPr>
            </w:pPr>
          </w:p>
        </w:tc>
        <w:tc>
          <w:tcPr>
            <w:tcW w:w="998" w:type="dxa"/>
            <w:vMerge/>
            <w:shd w:val="clear" w:color="auto" w:fill="auto"/>
          </w:tcPr>
          <w:p w:rsidR="00E9152F" w:rsidRPr="00E9152F" w:rsidRDefault="00E9152F" w:rsidP="00DE561D">
            <w:pPr>
              <w:spacing w:line="240" w:lineRule="auto"/>
              <w:jc w:val="center"/>
              <w:rPr>
                <w:rFonts w:ascii="Times New Roman" w:hAnsi="Times New Roman" w:cs="Times New Roman"/>
                <w:sz w:val="16"/>
                <w:szCs w:val="16"/>
              </w:rPr>
            </w:pPr>
          </w:p>
        </w:tc>
        <w:tc>
          <w:tcPr>
            <w:tcW w:w="845" w:type="dxa"/>
            <w:shd w:val="clear" w:color="auto" w:fill="auto"/>
          </w:tcPr>
          <w:p w:rsidR="00E9152F" w:rsidRPr="00E9152F" w:rsidRDefault="00E9152F" w:rsidP="00DE561D">
            <w:pPr>
              <w:spacing w:line="240" w:lineRule="auto"/>
              <w:jc w:val="center"/>
              <w:rPr>
                <w:rFonts w:ascii="Times New Roman" w:hAnsi="Times New Roman" w:cs="Times New Roman"/>
                <w:sz w:val="16"/>
                <w:szCs w:val="16"/>
              </w:rPr>
            </w:pPr>
            <w:r w:rsidRPr="00E9152F">
              <w:rPr>
                <w:rFonts w:ascii="Times New Roman" w:hAnsi="Times New Roman" w:cs="Times New Roman"/>
                <w:sz w:val="16"/>
                <w:szCs w:val="16"/>
              </w:rPr>
              <w:t>57</w:t>
            </w:r>
          </w:p>
        </w:tc>
        <w:tc>
          <w:tcPr>
            <w:tcW w:w="709" w:type="dxa"/>
            <w:shd w:val="clear" w:color="auto" w:fill="auto"/>
          </w:tcPr>
          <w:p w:rsidR="00E9152F" w:rsidRPr="00E9152F" w:rsidRDefault="00E9152F" w:rsidP="00DE561D">
            <w:pPr>
              <w:shd w:val="clear" w:color="auto" w:fill="FFFFFF"/>
              <w:spacing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232</w:t>
            </w:r>
          </w:p>
        </w:tc>
      </w:tr>
      <w:tr w:rsidR="00E9152F" w:rsidRPr="00E9152F" w:rsidTr="00411DD8">
        <w:trPr>
          <w:trHeight w:val="118"/>
        </w:trPr>
        <w:tc>
          <w:tcPr>
            <w:tcW w:w="534" w:type="dxa"/>
            <w:vMerge w:val="restart"/>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298.</w:t>
            </w:r>
          </w:p>
        </w:tc>
        <w:tc>
          <w:tcPr>
            <w:tcW w:w="2409" w:type="dxa"/>
            <w:vMerge w:val="restart"/>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Тепловые сети ввод в дом </w:t>
            </w:r>
          </w:p>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Менделеева, 68</w:t>
            </w:r>
          </w:p>
        </w:tc>
        <w:tc>
          <w:tcPr>
            <w:tcW w:w="2410" w:type="dxa"/>
            <w:vMerge w:val="restart"/>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 БII/12 - ул. Менделеева, 68</w:t>
            </w:r>
          </w:p>
        </w:tc>
        <w:tc>
          <w:tcPr>
            <w:tcW w:w="431" w:type="dxa"/>
            <w:vMerge w:val="restart"/>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vMerge w:val="restart"/>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vMerge w:val="restart"/>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vMerge w:val="restart"/>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100</w:t>
            </w:r>
          </w:p>
        </w:tc>
        <w:tc>
          <w:tcPr>
            <w:tcW w:w="709" w:type="dxa"/>
            <w:shd w:val="clear" w:color="auto" w:fill="auto"/>
          </w:tcPr>
          <w:p w:rsidR="00E9152F" w:rsidRPr="00E9152F" w:rsidRDefault="00E9152F" w:rsidP="00DE561D">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72</w:t>
            </w:r>
          </w:p>
        </w:tc>
      </w:tr>
      <w:tr w:rsidR="00E9152F" w:rsidRPr="00E9152F" w:rsidTr="00411DD8">
        <w:trPr>
          <w:trHeight w:val="63"/>
        </w:trPr>
        <w:tc>
          <w:tcPr>
            <w:tcW w:w="534" w:type="dxa"/>
            <w:vMerge/>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p>
        </w:tc>
        <w:tc>
          <w:tcPr>
            <w:tcW w:w="2409" w:type="dxa"/>
            <w:vMerge/>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p>
        </w:tc>
        <w:tc>
          <w:tcPr>
            <w:tcW w:w="2410" w:type="dxa"/>
            <w:vMerge/>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p>
        </w:tc>
        <w:tc>
          <w:tcPr>
            <w:tcW w:w="431" w:type="dxa"/>
            <w:vMerge/>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p>
        </w:tc>
        <w:tc>
          <w:tcPr>
            <w:tcW w:w="561" w:type="dxa"/>
            <w:vMerge/>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p>
        </w:tc>
        <w:tc>
          <w:tcPr>
            <w:tcW w:w="567" w:type="dxa"/>
            <w:vMerge/>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p>
        </w:tc>
        <w:tc>
          <w:tcPr>
            <w:tcW w:w="998" w:type="dxa"/>
            <w:vMerge/>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p>
        </w:tc>
        <w:tc>
          <w:tcPr>
            <w:tcW w:w="845" w:type="dxa"/>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89</w:t>
            </w:r>
          </w:p>
        </w:tc>
        <w:tc>
          <w:tcPr>
            <w:tcW w:w="709" w:type="dxa"/>
            <w:shd w:val="clear" w:color="auto" w:fill="auto"/>
          </w:tcPr>
          <w:p w:rsidR="00E9152F" w:rsidRPr="00E9152F" w:rsidRDefault="00E9152F" w:rsidP="00DE561D">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190</w:t>
            </w:r>
          </w:p>
        </w:tc>
      </w:tr>
      <w:tr w:rsidR="00E9152F" w:rsidRPr="00E9152F" w:rsidTr="00411DD8">
        <w:trPr>
          <w:trHeight w:val="252"/>
        </w:trPr>
        <w:tc>
          <w:tcPr>
            <w:tcW w:w="534" w:type="dxa"/>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299.</w:t>
            </w:r>
          </w:p>
        </w:tc>
        <w:tc>
          <w:tcPr>
            <w:tcW w:w="2409" w:type="dxa"/>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Тепловые сети ввод в дом </w:t>
            </w:r>
          </w:p>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Менделеева, 65</w:t>
            </w:r>
          </w:p>
        </w:tc>
        <w:tc>
          <w:tcPr>
            <w:tcW w:w="2410" w:type="dxa"/>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ТК1 - ул. Менделеева, 65</w:t>
            </w:r>
          </w:p>
        </w:tc>
        <w:tc>
          <w:tcPr>
            <w:tcW w:w="431" w:type="dxa"/>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57</w:t>
            </w:r>
          </w:p>
        </w:tc>
        <w:tc>
          <w:tcPr>
            <w:tcW w:w="709" w:type="dxa"/>
            <w:shd w:val="clear" w:color="auto" w:fill="auto"/>
          </w:tcPr>
          <w:p w:rsidR="00E9152F" w:rsidRPr="00E9152F" w:rsidRDefault="00E9152F" w:rsidP="00DE561D">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80</w:t>
            </w:r>
          </w:p>
        </w:tc>
      </w:tr>
      <w:tr w:rsidR="00E9152F" w:rsidRPr="00E9152F" w:rsidTr="00411DD8">
        <w:trPr>
          <w:trHeight w:val="252"/>
        </w:trPr>
        <w:tc>
          <w:tcPr>
            <w:tcW w:w="534" w:type="dxa"/>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300.</w:t>
            </w:r>
          </w:p>
        </w:tc>
        <w:tc>
          <w:tcPr>
            <w:tcW w:w="2409" w:type="dxa"/>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Тепловые сети (ввод) в дом ул. Менделеева, 65а</w:t>
            </w:r>
          </w:p>
        </w:tc>
        <w:tc>
          <w:tcPr>
            <w:tcW w:w="2410" w:type="dxa"/>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 БII/12</w:t>
            </w:r>
          </w:p>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 ул. Менделеева, 65а</w:t>
            </w:r>
          </w:p>
        </w:tc>
        <w:tc>
          <w:tcPr>
            <w:tcW w:w="431" w:type="dxa"/>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DE56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89</w:t>
            </w:r>
          </w:p>
        </w:tc>
        <w:tc>
          <w:tcPr>
            <w:tcW w:w="709" w:type="dxa"/>
            <w:shd w:val="clear" w:color="auto" w:fill="auto"/>
          </w:tcPr>
          <w:p w:rsidR="00E9152F" w:rsidRPr="00E9152F" w:rsidRDefault="00E9152F" w:rsidP="00DE561D">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46</w:t>
            </w:r>
          </w:p>
        </w:tc>
      </w:tr>
      <w:tr w:rsidR="00E9152F" w:rsidRPr="00E9152F" w:rsidTr="00411DD8">
        <w:trPr>
          <w:trHeight w:val="252"/>
        </w:trPr>
        <w:tc>
          <w:tcPr>
            <w:tcW w:w="534"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301.</w:t>
            </w:r>
          </w:p>
        </w:tc>
        <w:tc>
          <w:tcPr>
            <w:tcW w:w="2409"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Тепловые сети (ввод) в дом ул. Менделеева, 67</w:t>
            </w:r>
          </w:p>
        </w:tc>
        <w:tc>
          <w:tcPr>
            <w:tcW w:w="2410"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 БII/13</w:t>
            </w:r>
          </w:p>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 ул. Менделеева, 67</w:t>
            </w:r>
          </w:p>
        </w:tc>
        <w:tc>
          <w:tcPr>
            <w:tcW w:w="43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57</w:t>
            </w:r>
          </w:p>
        </w:tc>
        <w:tc>
          <w:tcPr>
            <w:tcW w:w="709" w:type="dxa"/>
            <w:shd w:val="clear" w:color="auto" w:fill="auto"/>
          </w:tcPr>
          <w:p w:rsidR="00E9152F" w:rsidRPr="00E9152F" w:rsidRDefault="00E9152F" w:rsidP="004E5A6C">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7</w:t>
            </w:r>
          </w:p>
        </w:tc>
      </w:tr>
      <w:tr w:rsidR="00E9152F" w:rsidRPr="00E9152F" w:rsidTr="00411DD8">
        <w:trPr>
          <w:trHeight w:val="252"/>
        </w:trPr>
        <w:tc>
          <w:tcPr>
            <w:tcW w:w="534"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302.</w:t>
            </w:r>
          </w:p>
        </w:tc>
        <w:tc>
          <w:tcPr>
            <w:tcW w:w="2409"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Тепловые сети внутриквартальные поселок Головное</w:t>
            </w:r>
          </w:p>
        </w:tc>
        <w:tc>
          <w:tcPr>
            <w:tcW w:w="2410"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 БII/14, ТК5</w:t>
            </w:r>
          </w:p>
        </w:tc>
        <w:tc>
          <w:tcPr>
            <w:tcW w:w="43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100</w:t>
            </w:r>
          </w:p>
        </w:tc>
        <w:tc>
          <w:tcPr>
            <w:tcW w:w="709" w:type="dxa"/>
            <w:shd w:val="clear" w:color="auto" w:fill="auto"/>
          </w:tcPr>
          <w:p w:rsidR="00E9152F" w:rsidRPr="00E9152F" w:rsidRDefault="00E9152F" w:rsidP="004E5A6C">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336</w:t>
            </w:r>
          </w:p>
        </w:tc>
      </w:tr>
      <w:tr w:rsidR="00E9152F" w:rsidRPr="00E9152F" w:rsidTr="00411DD8">
        <w:trPr>
          <w:trHeight w:val="252"/>
        </w:trPr>
        <w:tc>
          <w:tcPr>
            <w:tcW w:w="534"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303.</w:t>
            </w:r>
          </w:p>
        </w:tc>
        <w:tc>
          <w:tcPr>
            <w:tcW w:w="2409"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Тепловые сети ввод в дом </w:t>
            </w:r>
          </w:p>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Менделеева, 71</w:t>
            </w:r>
          </w:p>
        </w:tc>
        <w:tc>
          <w:tcPr>
            <w:tcW w:w="2410"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ТК4 - ул. Менделеева, 71</w:t>
            </w:r>
          </w:p>
        </w:tc>
        <w:tc>
          <w:tcPr>
            <w:tcW w:w="43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89</w:t>
            </w:r>
          </w:p>
        </w:tc>
        <w:tc>
          <w:tcPr>
            <w:tcW w:w="709" w:type="dxa"/>
            <w:shd w:val="clear" w:color="auto" w:fill="auto"/>
          </w:tcPr>
          <w:p w:rsidR="00E9152F" w:rsidRPr="00E9152F" w:rsidRDefault="00E9152F" w:rsidP="004E5A6C">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26</w:t>
            </w:r>
          </w:p>
        </w:tc>
      </w:tr>
      <w:tr w:rsidR="00E9152F" w:rsidRPr="00E9152F" w:rsidTr="00411DD8">
        <w:trPr>
          <w:trHeight w:val="252"/>
        </w:trPr>
        <w:tc>
          <w:tcPr>
            <w:tcW w:w="534"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304.</w:t>
            </w:r>
          </w:p>
        </w:tc>
        <w:tc>
          <w:tcPr>
            <w:tcW w:w="2409"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Тепловые сети ввод в дом </w:t>
            </w:r>
          </w:p>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Менделеева, 73</w:t>
            </w:r>
          </w:p>
        </w:tc>
        <w:tc>
          <w:tcPr>
            <w:tcW w:w="2410"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ТК4 -  ул. Менделеева, 73</w:t>
            </w:r>
          </w:p>
        </w:tc>
        <w:tc>
          <w:tcPr>
            <w:tcW w:w="43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89</w:t>
            </w:r>
          </w:p>
        </w:tc>
        <w:tc>
          <w:tcPr>
            <w:tcW w:w="709" w:type="dxa"/>
            <w:shd w:val="clear" w:color="auto" w:fill="auto"/>
          </w:tcPr>
          <w:p w:rsidR="00E9152F" w:rsidRPr="00E9152F" w:rsidRDefault="00E9152F" w:rsidP="004E5A6C">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64</w:t>
            </w:r>
          </w:p>
        </w:tc>
      </w:tr>
      <w:tr w:rsidR="00E9152F" w:rsidRPr="00E9152F" w:rsidTr="00411DD8">
        <w:trPr>
          <w:trHeight w:val="252"/>
        </w:trPr>
        <w:tc>
          <w:tcPr>
            <w:tcW w:w="534"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305.</w:t>
            </w:r>
          </w:p>
        </w:tc>
        <w:tc>
          <w:tcPr>
            <w:tcW w:w="2409"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Тепловые сети ввод в дом </w:t>
            </w:r>
          </w:p>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Менделеева, 75</w:t>
            </w:r>
          </w:p>
        </w:tc>
        <w:tc>
          <w:tcPr>
            <w:tcW w:w="2410"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ТК5 -  ул. Менделеева, 75</w:t>
            </w:r>
          </w:p>
        </w:tc>
        <w:tc>
          <w:tcPr>
            <w:tcW w:w="43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p>
        </w:tc>
        <w:tc>
          <w:tcPr>
            <w:tcW w:w="567"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89</w:t>
            </w:r>
          </w:p>
        </w:tc>
        <w:tc>
          <w:tcPr>
            <w:tcW w:w="709" w:type="dxa"/>
            <w:shd w:val="clear" w:color="auto" w:fill="auto"/>
          </w:tcPr>
          <w:p w:rsidR="00E9152F" w:rsidRPr="00E9152F" w:rsidRDefault="00E9152F" w:rsidP="004E5A6C">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40</w:t>
            </w:r>
          </w:p>
        </w:tc>
      </w:tr>
      <w:tr w:rsidR="00E9152F" w:rsidRPr="00E9152F" w:rsidTr="00411DD8">
        <w:trPr>
          <w:trHeight w:val="252"/>
        </w:trPr>
        <w:tc>
          <w:tcPr>
            <w:tcW w:w="534"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306.</w:t>
            </w:r>
          </w:p>
        </w:tc>
        <w:tc>
          <w:tcPr>
            <w:tcW w:w="2409"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Тепловые сети ввод в дом </w:t>
            </w:r>
          </w:p>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Менделеева, 77</w:t>
            </w:r>
          </w:p>
        </w:tc>
        <w:tc>
          <w:tcPr>
            <w:tcW w:w="2410"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ТК5 - ул. Менделеева, 77</w:t>
            </w:r>
          </w:p>
        </w:tc>
        <w:tc>
          <w:tcPr>
            <w:tcW w:w="43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89</w:t>
            </w:r>
          </w:p>
        </w:tc>
        <w:tc>
          <w:tcPr>
            <w:tcW w:w="709" w:type="dxa"/>
            <w:shd w:val="clear" w:color="auto" w:fill="auto"/>
          </w:tcPr>
          <w:p w:rsidR="00E9152F" w:rsidRPr="00E9152F" w:rsidRDefault="00E9152F" w:rsidP="004E5A6C">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56</w:t>
            </w:r>
          </w:p>
        </w:tc>
      </w:tr>
      <w:tr w:rsidR="00E9152F" w:rsidRPr="00E9152F" w:rsidTr="00411DD8">
        <w:trPr>
          <w:trHeight w:val="252"/>
        </w:trPr>
        <w:tc>
          <w:tcPr>
            <w:tcW w:w="534"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307.</w:t>
            </w:r>
          </w:p>
        </w:tc>
        <w:tc>
          <w:tcPr>
            <w:tcW w:w="2409"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Тепловые сети внутриквартальные поселок Головное</w:t>
            </w:r>
          </w:p>
        </w:tc>
        <w:tc>
          <w:tcPr>
            <w:tcW w:w="2410"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 БII/14, ТК14</w:t>
            </w:r>
          </w:p>
        </w:tc>
        <w:tc>
          <w:tcPr>
            <w:tcW w:w="43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159</w:t>
            </w:r>
          </w:p>
        </w:tc>
        <w:tc>
          <w:tcPr>
            <w:tcW w:w="709" w:type="dxa"/>
            <w:shd w:val="clear" w:color="auto" w:fill="auto"/>
          </w:tcPr>
          <w:p w:rsidR="00E9152F" w:rsidRPr="00E9152F" w:rsidRDefault="00E9152F" w:rsidP="004E5A6C">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1680</w:t>
            </w:r>
          </w:p>
        </w:tc>
      </w:tr>
      <w:tr w:rsidR="00E9152F" w:rsidRPr="00E9152F" w:rsidTr="00411DD8">
        <w:trPr>
          <w:trHeight w:val="252"/>
        </w:trPr>
        <w:tc>
          <w:tcPr>
            <w:tcW w:w="534"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308.</w:t>
            </w:r>
          </w:p>
        </w:tc>
        <w:tc>
          <w:tcPr>
            <w:tcW w:w="2409"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Тепловые сети ввод в дом </w:t>
            </w:r>
          </w:p>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Тургенева, 4</w:t>
            </w:r>
          </w:p>
        </w:tc>
        <w:tc>
          <w:tcPr>
            <w:tcW w:w="2410"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ТК6 – ул. Тургенева, 4</w:t>
            </w:r>
          </w:p>
          <w:p w:rsidR="00E9152F" w:rsidRPr="00E9152F" w:rsidRDefault="00E9152F" w:rsidP="004E5A6C">
            <w:pPr>
              <w:spacing w:after="0" w:line="240" w:lineRule="auto"/>
              <w:jc w:val="center"/>
              <w:rPr>
                <w:rFonts w:ascii="Times New Roman" w:hAnsi="Times New Roman" w:cs="Times New Roman"/>
                <w:sz w:val="16"/>
                <w:szCs w:val="16"/>
              </w:rPr>
            </w:pPr>
          </w:p>
        </w:tc>
        <w:tc>
          <w:tcPr>
            <w:tcW w:w="43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89</w:t>
            </w:r>
          </w:p>
        </w:tc>
        <w:tc>
          <w:tcPr>
            <w:tcW w:w="709" w:type="dxa"/>
            <w:shd w:val="clear" w:color="auto" w:fill="auto"/>
          </w:tcPr>
          <w:p w:rsidR="00E9152F" w:rsidRPr="00E9152F" w:rsidRDefault="00E9152F" w:rsidP="004E5A6C">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118</w:t>
            </w:r>
          </w:p>
        </w:tc>
      </w:tr>
      <w:tr w:rsidR="00E9152F" w:rsidRPr="00E9152F" w:rsidTr="00411DD8">
        <w:trPr>
          <w:trHeight w:val="252"/>
        </w:trPr>
        <w:tc>
          <w:tcPr>
            <w:tcW w:w="534"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309.</w:t>
            </w:r>
          </w:p>
        </w:tc>
        <w:tc>
          <w:tcPr>
            <w:tcW w:w="2409"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Тепловые сети ввод в дом </w:t>
            </w:r>
          </w:p>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ул. Подгорного, 20 </w:t>
            </w:r>
          </w:p>
        </w:tc>
        <w:tc>
          <w:tcPr>
            <w:tcW w:w="2410"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ТК6 - ул. Подгорного, 20</w:t>
            </w:r>
          </w:p>
        </w:tc>
        <w:tc>
          <w:tcPr>
            <w:tcW w:w="43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57</w:t>
            </w:r>
          </w:p>
        </w:tc>
        <w:tc>
          <w:tcPr>
            <w:tcW w:w="709" w:type="dxa"/>
            <w:shd w:val="clear" w:color="auto" w:fill="auto"/>
          </w:tcPr>
          <w:p w:rsidR="00E9152F" w:rsidRPr="00E9152F" w:rsidRDefault="00E9152F" w:rsidP="004E5A6C">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108</w:t>
            </w:r>
          </w:p>
        </w:tc>
      </w:tr>
      <w:tr w:rsidR="00E9152F" w:rsidRPr="00E9152F" w:rsidTr="00411DD8">
        <w:trPr>
          <w:trHeight w:val="252"/>
        </w:trPr>
        <w:tc>
          <w:tcPr>
            <w:tcW w:w="534"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310.</w:t>
            </w:r>
          </w:p>
        </w:tc>
        <w:tc>
          <w:tcPr>
            <w:tcW w:w="2409"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Тепловые сети ввод в дом </w:t>
            </w:r>
          </w:p>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Тургенева, 4А</w:t>
            </w:r>
          </w:p>
        </w:tc>
        <w:tc>
          <w:tcPr>
            <w:tcW w:w="2410"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Подгорного, 20,                        ул. Тургенева, 4А</w:t>
            </w:r>
          </w:p>
        </w:tc>
        <w:tc>
          <w:tcPr>
            <w:tcW w:w="43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32</w:t>
            </w:r>
          </w:p>
        </w:tc>
        <w:tc>
          <w:tcPr>
            <w:tcW w:w="709" w:type="dxa"/>
            <w:shd w:val="clear" w:color="auto" w:fill="auto"/>
          </w:tcPr>
          <w:p w:rsidR="00E9152F" w:rsidRPr="00E9152F" w:rsidRDefault="00E9152F" w:rsidP="004E5A6C">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88</w:t>
            </w:r>
          </w:p>
        </w:tc>
      </w:tr>
      <w:tr w:rsidR="00E9152F" w:rsidRPr="00E9152F" w:rsidTr="00411DD8">
        <w:trPr>
          <w:trHeight w:val="252"/>
        </w:trPr>
        <w:tc>
          <w:tcPr>
            <w:tcW w:w="534"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311.</w:t>
            </w:r>
          </w:p>
        </w:tc>
        <w:tc>
          <w:tcPr>
            <w:tcW w:w="2409"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Тепловые сети ввод в дом </w:t>
            </w:r>
          </w:p>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ул. Подгорного, 7 </w:t>
            </w:r>
          </w:p>
        </w:tc>
        <w:tc>
          <w:tcPr>
            <w:tcW w:w="2410"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ТК8 - ул. Подгорного, 7 </w:t>
            </w:r>
          </w:p>
          <w:p w:rsidR="00E9152F" w:rsidRPr="00E9152F" w:rsidRDefault="00E9152F" w:rsidP="004E5A6C">
            <w:pPr>
              <w:spacing w:after="0" w:line="240" w:lineRule="auto"/>
              <w:jc w:val="center"/>
              <w:rPr>
                <w:rFonts w:ascii="Times New Roman" w:hAnsi="Times New Roman" w:cs="Times New Roman"/>
                <w:sz w:val="16"/>
                <w:szCs w:val="16"/>
              </w:rPr>
            </w:pPr>
          </w:p>
        </w:tc>
        <w:tc>
          <w:tcPr>
            <w:tcW w:w="43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89</w:t>
            </w:r>
          </w:p>
        </w:tc>
        <w:tc>
          <w:tcPr>
            <w:tcW w:w="709" w:type="dxa"/>
            <w:shd w:val="clear" w:color="auto" w:fill="auto"/>
          </w:tcPr>
          <w:p w:rsidR="00E9152F" w:rsidRPr="00E9152F" w:rsidRDefault="00E9152F" w:rsidP="004E5A6C">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180</w:t>
            </w:r>
          </w:p>
        </w:tc>
      </w:tr>
      <w:tr w:rsidR="00E9152F" w:rsidRPr="00E9152F" w:rsidTr="00411DD8">
        <w:trPr>
          <w:trHeight w:val="252"/>
        </w:trPr>
        <w:tc>
          <w:tcPr>
            <w:tcW w:w="534"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312.</w:t>
            </w:r>
          </w:p>
        </w:tc>
        <w:tc>
          <w:tcPr>
            <w:tcW w:w="2409"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Тепловые сети ввод в дом </w:t>
            </w:r>
          </w:p>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Пугачева, 4</w:t>
            </w:r>
          </w:p>
        </w:tc>
        <w:tc>
          <w:tcPr>
            <w:tcW w:w="2410"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ТК11 - ул. Пугачева, 4</w:t>
            </w:r>
          </w:p>
        </w:tc>
        <w:tc>
          <w:tcPr>
            <w:tcW w:w="43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89</w:t>
            </w:r>
          </w:p>
        </w:tc>
        <w:tc>
          <w:tcPr>
            <w:tcW w:w="709" w:type="dxa"/>
            <w:shd w:val="clear" w:color="auto" w:fill="auto"/>
          </w:tcPr>
          <w:p w:rsidR="00E9152F" w:rsidRPr="00E9152F" w:rsidRDefault="00E9152F" w:rsidP="004E5A6C">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9</w:t>
            </w:r>
          </w:p>
        </w:tc>
      </w:tr>
      <w:tr w:rsidR="00E9152F" w:rsidRPr="00E9152F" w:rsidTr="00411DD8">
        <w:trPr>
          <w:trHeight w:val="252"/>
        </w:trPr>
        <w:tc>
          <w:tcPr>
            <w:tcW w:w="534"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313.</w:t>
            </w:r>
          </w:p>
        </w:tc>
        <w:tc>
          <w:tcPr>
            <w:tcW w:w="2409"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Тепловые сети ввод в дом </w:t>
            </w:r>
          </w:p>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Пугачева, 19</w:t>
            </w:r>
          </w:p>
        </w:tc>
        <w:tc>
          <w:tcPr>
            <w:tcW w:w="2410"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ТК13 -  ул. Пугачева, 19</w:t>
            </w:r>
          </w:p>
        </w:tc>
        <w:tc>
          <w:tcPr>
            <w:tcW w:w="43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89</w:t>
            </w:r>
          </w:p>
        </w:tc>
        <w:tc>
          <w:tcPr>
            <w:tcW w:w="709" w:type="dxa"/>
            <w:shd w:val="clear" w:color="auto" w:fill="auto"/>
          </w:tcPr>
          <w:p w:rsidR="00E9152F" w:rsidRPr="00E9152F" w:rsidRDefault="00E9152F" w:rsidP="004E5A6C">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12</w:t>
            </w:r>
          </w:p>
        </w:tc>
      </w:tr>
      <w:tr w:rsidR="00E9152F" w:rsidRPr="00E9152F" w:rsidTr="00411DD8">
        <w:trPr>
          <w:trHeight w:val="252"/>
        </w:trPr>
        <w:tc>
          <w:tcPr>
            <w:tcW w:w="534"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314.</w:t>
            </w:r>
          </w:p>
        </w:tc>
        <w:tc>
          <w:tcPr>
            <w:tcW w:w="2409"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Тепловые сети ввод в дом </w:t>
            </w:r>
          </w:p>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Пугачева, 17</w:t>
            </w:r>
          </w:p>
        </w:tc>
        <w:tc>
          <w:tcPr>
            <w:tcW w:w="2410"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ТК13а -  ул. Пугачева, 17</w:t>
            </w:r>
          </w:p>
        </w:tc>
        <w:tc>
          <w:tcPr>
            <w:tcW w:w="43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89</w:t>
            </w:r>
          </w:p>
        </w:tc>
        <w:tc>
          <w:tcPr>
            <w:tcW w:w="709" w:type="dxa"/>
            <w:shd w:val="clear" w:color="auto" w:fill="auto"/>
          </w:tcPr>
          <w:p w:rsidR="00E9152F" w:rsidRPr="00E9152F" w:rsidRDefault="00E9152F" w:rsidP="004E5A6C">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36</w:t>
            </w:r>
          </w:p>
        </w:tc>
      </w:tr>
      <w:tr w:rsidR="00E9152F" w:rsidRPr="00E9152F" w:rsidTr="00411DD8">
        <w:trPr>
          <w:trHeight w:val="252"/>
        </w:trPr>
        <w:tc>
          <w:tcPr>
            <w:tcW w:w="534"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315.</w:t>
            </w:r>
          </w:p>
        </w:tc>
        <w:tc>
          <w:tcPr>
            <w:tcW w:w="2409"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Тепловые сети ввод в дом </w:t>
            </w:r>
          </w:p>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Пугачева, 15</w:t>
            </w:r>
          </w:p>
        </w:tc>
        <w:tc>
          <w:tcPr>
            <w:tcW w:w="2410"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ТК14 - ул. Пугачева, 15</w:t>
            </w:r>
          </w:p>
        </w:tc>
        <w:tc>
          <w:tcPr>
            <w:tcW w:w="43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89</w:t>
            </w:r>
          </w:p>
        </w:tc>
        <w:tc>
          <w:tcPr>
            <w:tcW w:w="709" w:type="dxa"/>
            <w:shd w:val="clear" w:color="auto" w:fill="auto"/>
          </w:tcPr>
          <w:p w:rsidR="00E9152F" w:rsidRPr="00E9152F" w:rsidRDefault="00E9152F" w:rsidP="004E5A6C">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104</w:t>
            </w:r>
          </w:p>
        </w:tc>
      </w:tr>
      <w:tr w:rsidR="00E9152F" w:rsidRPr="00E9152F" w:rsidTr="00411DD8">
        <w:trPr>
          <w:trHeight w:val="252"/>
        </w:trPr>
        <w:tc>
          <w:tcPr>
            <w:tcW w:w="534"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316.</w:t>
            </w:r>
          </w:p>
        </w:tc>
        <w:tc>
          <w:tcPr>
            <w:tcW w:w="2409"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Тепловые сети ввод в дом </w:t>
            </w:r>
          </w:p>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Пугачева, 15А</w:t>
            </w:r>
          </w:p>
        </w:tc>
        <w:tc>
          <w:tcPr>
            <w:tcW w:w="2410"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ТК14а - ул. Пугачева, 15А</w:t>
            </w:r>
          </w:p>
        </w:tc>
        <w:tc>
          <w:tcPr>
            <w:tcW w:w="43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57</w:t>
            </w:r>
          </w:p>
        </w:tc>
        <w:tc>
          <w:tcPr>
            <w:tcW w:w="709" w:type="dxa"/>
            <w:shd w:val="clear" w:color="auto" w:fill="auto"/>
          </w:tcPr>
          <w:p w:rsidR="00E9152F" w:rsidRPr="00E9152F" w:rsidRDefault="00E9152F" w:rsidP="004E5A6C">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64</w:t>
            </w:r>
          </w:p>
        </w:tc>
      </w:tr>
      <w:tr w:rsidR="00E9152F" w:rsidRPr="00E9152F" w:rsidTr="00411DD8">
        <w:trPr>
          <w:trHeight w:val="253"/>
        </w:trPr>
        <w:tc>
          <w:tcPr>
            <w:tcW w:w="534"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317.</w:t>
            </w:r>
          </w:p>
        </w:tc>
        <w:tc>
          <w:tcPr>
            <w:tcW w:w="2409"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Тепловые сети ввод в дом </w:t>
            </w:r>
          </w:p>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Менделеева</w:t>
            </w:r>
          </w:p>
        </w:tc>
        <w:tc>
          <w:tcPr>
            <w:tcW w:w="2410"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Менделеева, 7</w:t>
            </w:r>
          </w:p>
        </w:tc>
        <w:tc>
          <w:tcPr>
            <w:tcW w:w="43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01.05.1972</w:t>
            </w:r>
          </w:p>
        </w:tc>
        <w:tc>
          <w:tcPr>
            <w:tcW w:w="845"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100</w:t>
            </w:r>
          </w:p>
        </w:tc>
        <w:tc>
          <w:tcPr>
            <w:tcW w:w="709" w:type="dxa"/>
            <w:shd w:val="clear" w:color="auto" w:fill="auto"/>
          </w:tcPr>
          <w:p w:rsidR="00E9152F" w:rsidRPr="00E9152F" w:rsidRDefault="00E9152F" w:rsidP="004E5A6C">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75</w:t>
            </w:r>
          </w:p>
        </w:tc>
      </w:tr>
      <w:tr w:rsidR="00E9152F" w:rsidRPr="00E9152F" w:rsidTr="00411DD8">
        <w:trPr>
          <w:trHeight w:val="73"/>
        </w:trPr>
        <w:tc>
          <w:tcPr>
            <w:tcW w:w="534" w:type="dxa"/>
            <w:vMerge w:val="restart"/>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318.</w:t>
            </w:r>
          </w:p>
        </w:tc>
        <w:tc>
          <w:tcPr>
            <w:tcW w:w="2409" w:type="dxa"/>
            <w:vMerge w:val="restart"/>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Тепловые сети ввод в дом </w:t>
            </w:r>
          </w:p>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пл. 50 лет Октября, 12</w:t>
            </w:r>
          </w:p>
        </w:tc>
        <w:tc>
          <w:tcPr>
            <w:tcW w:w="2410" w:type="dxa"/>
            <w:vMerge w:val="restart"/>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пл. 50 лет Октября, 12</w:t>
            </w:r>
          </w:p>
        </w:tc>
        <w:tc>
          <w:tcPr>
            <w:tcW w:w="431" w:type="dxa"/>
            <w:vMerge w:val="restart"/>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vMerge w:val="restart"/>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vMerge w:val="restart"/>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vMerge w:val="restart"/>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01.05.1972</w:t>
            </w:r>
          </w:p>
        </w:tc>
        <w:tc>
          <w:tcPr>
            <w:tcW w:w="845"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114</w:t>
            </w:r>
          </w:p>
        </w:tc>
        <w:tc>
          <w:tcPr>
            <w:tcW w:w="709" w:type="dxa"/>
            <w:shd w:val="clear" w:color="auto" w:fill="auto"/>
          </w:tcPr>
          <w:p w:rsidR="00E9152F" w:rsidRPr="00E9152F" w:rsidRDefault="00E9152F" w:rsidP="004E5A6C">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135</w:t>
            </w:r>
          </w:p>
        </w:tc>
      </w:tr>
      <w:tr w:rsidR="00E9152F" w:rsidRPr="00E9152F" w:rsidTr="00411DD8">
        <w:trPr>
          <w:trHeight w:val="53"/>
        </w:trPr>
        <w:tc>
          <w:tcPr>
            <w:tcW w:w="534" w:type="dxa"/>
            <w:vMerge/>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p>
        </w:tc>
        <w:tc>
          <w:tcPr>
            <w:tcW w:w="2409" w:type="dxa"/>
            <w:vMerge/>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p>
        </w:tc>
        <w:tc>
          <w:tcPr>
            <w:tcW w:w="2410" w:type="dxa"/>
            <w:vMerge/>
            <w:shd w:val="clear" w:color="auto" w:fill="auto"/>
          </w:tcPr>
          <w:p w:rsidR="00E9152F" w:rsidRPr="00E9152F" w:rsidRDefault="00E9152F" w:rsidP="004E5A6C">
            <w:pPr>
              <w:spacing w:after="0" w:line="240" w:lineRule="auto"/>
              <w:rPr>
                <w:rFonts w:ascii="Times New Roman" w:hAnsi="Times New Roman" w:cs="Times New Roman"/>
                <w:sz w:val="16"/>
                <w:szCs w:val="16"/>
              </w:rPr>
            </w:pPr>
          </w:p>
        </w:tc>
        <w:tc>
          <w:tcPr>
            <w:tcW w:w="431" w:type="dxa"/>
            <w:vMerge/>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p>
        </w:tc>
        <w:tc>
          <w:tcPr>
            <w:tcW w:w="561" w:type="dxa"/>
            <w:vMerge/>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p>
        </w:tc>
        <w:tc>
          <w:tcPr>
            <w:tcW w:w="567" w:type="dxa"/>
            <w:vMerge/>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p>
        </w:tc>
        <w:tc>
          <w:tcPr>
            <w:tcW w:w="998" w:type="dxa"/>
            <w:vMerge/>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p>
        </w:tc>
        <w:tc>
          <w:tcPr>
            <w:tcW w:w="845"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89</w:t>
            </w:r>
          </w:p>
        </w:tc>
        <w:tc>
          <w:tcPr>
            <w:tcW w:w="709" w:type="dxa"/>
            <w:shd w:val="clear" w:color="auto" w:fill="auto"/>
          </w:tcPr>
          <w:p w:rsidR="00E9152F" w:rsidRPr="00E9152F" w:rsidRDefault="00E9152F" w:rsidP="004E5A6C">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15</w:t>
            </w:r>
          </w:p>
        </w:tc>
      </w:tr>
      <w:tr w:rsidR="00E9152F" w:rsidRPr="00E9152F" w:rsidTr="00411DD8">
        <w:trPr>
          <w:trHeight w:val="252"/>
        </w:trPr>
        <w:tc>
          <w:tcPr>
            <w:tcW w:w="534"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319.</w:t>
            </w:r>
          </w:p>
        </w:tc>
        <w:tc>
          <w:tcPr>
            <w:tcW w:w="2409"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Тепловые сети ввод в дом </w:t>
            </w:r>
          </w:p>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Линейная, 19</w:t>
            </w:r>
          </w:p>
        </w:tc>
        <w:tc>
          <w:tcPr>
            <w:tcW w:w="2410"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Линейная, 19</w:t>
            </w:r>
          </w:p>
        </w:tc>
        <w:tc>
          <w:tcPr>
            <w:tcW w:w="43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01.12.1967</w:t>
            </w:r>
          </w:p>
        </w:tc>
        <w:tc>
          <w:tcPr>
            <w:tcW w:w="845"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89</w:t>
            </w:r>
          </w:p>
        </w:tc>
        <w:tc>
          <w:tcPr>
            <w:tcW w:w="709" w:type="dxa"/>
            <w:shd w:val="clear" w:color="auto" w:fill="auto"/>
          </w:tcPr>
          <w:p w:rsidR="00E9152F" w:rsidRPr="00E9152F" w:rsidRDefault="00E9152F" w:rsidP="004E5A6C">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20</w:t>
            </w:r>
          </w:p>
        </w:tc>
      </w:tr>
      <w:tr w:rsidR="00E9152F" w:rsidRPr="00E9152F" w:rsidTr="00411DD8">
        <w:trPr>
          <w:trHeight w:val="252"/>
        </w:trPr>
        <w:tc>
          <w:tcPr>
            <w:tcW w:w="534"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320.</w:t>
            </w:r>
          </w:p>
        </w:tc>
        <w:tc>
          <w:tcPr>
            <w:tcW w:w="2409"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Тепловые сети ввод в дом </w:t>
            </w:r>
          </w:p>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  ул. Линейная, 21А</w:t>
            </w:r>
          </w:p>
        </w:tc>
        <w:tc>
          <w:tcPr>
            <w:tcW w:w="2410"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Линейная, 21А</w:t>
            </w:r>
          </w:p>
        </w:tc>
        <w:tc>
          <w:tcPr>
            <w:tcW w:w="43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01.12.1966</w:t>
            </w:r>
          </w:p>
        </w:tc>
        <w:tc>
          <w:tcPr>
            <w:tcW w:w="845"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57</w:t>
            </w:r>
          </w:p>
        </w:tc>
        <w:tc>
          <w:tcPr>
            <w:tcW w:w="709" w:type="dxa"/>
            <w:shd w:val="clear" w:color="auto" w:fill="auto"/>
          </w:tcPr>
          <w:p w:rsidR="00E9152F" w:rsidRPr="00E9152F" w:rsidRDefault="00E9152F" w:rsidP="004E5A6C">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50</w:t>
            </w:r>
          </w:p>
        </w:tc>
      </w:tr>
      <w:tr w:rsidR="00E9152F" w:rsidRPr="00E9152F" w:rsidTr="00411DD8">
        <w:trPr>
          <w:trHeight w:val="252"/>
        </w:trPr>
        <w:tc>
          <w:tcPr>
            <w:tcW w:w="534"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321.</w:t>
            </w:r>
          </w:p>
        </w:tc>
        <w:tc>
          <w:tcPr>
            <w:tcW w:w="2409"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Тепловые сети ввод в дом </w:t>
            </w:r>
          </w:p>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Гагарина, 38</w:t>
            </w:r>
          </w:p>
        </w:tc>
        <w:tc>
          <w:tcPr>
            <w:tcW w:w="2410"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Гагарина, 38</w:t>
            </w:r>
          </w:p>
        </w:tc>
        <w:tc>
          <w:tcPr>
            <w:tcW w:w="43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01.12.1965</w:t>
            </w:r>
          </w:p>
        </w:tc>
        <w:tc>
          <w:tcPr>
            <w:tcW w:w="845"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89</w:t>
            </w:r>
          </w:p>
        </w:tc>
        <w:tc>
          <w:tcPr>
            <w:tcW w:w="709" w:type="dxa"/>
            <w:shd w:val="clear" w:color="auto" w:fill="auto"/>
          </w:tcPr>
          <w:p w:rsidR="00E9152F" w:rsidRPr="00E9152F" w:rsidRDefault="00E9152F" w:rsidP="004E5A6C">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50</w:t>
            </w:r>
          </w:p>
        </w:tc>
      </w:tr>
      <w:tr w:rsidR="00E9152F" w:rsidRPr="00E9152F" w:rsidTr="00411DD8">
        <w:trPr>
          <w:trHeight w:val="252"/>
        </w:trPr>
        <w:tc>
          <w:tcPr>
            <w:tcW w:w="534"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322.</w:t>
            </w:r>
          </w:p>
        </w:tc>
        <w:tc>
          <w:tcPr>
            <w:tcW w:w="2409"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Тепловые сети ввод в дом </w:t>
            </w:r>
          </w:p>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Гагарина, 42</w:t>
            </w:r>
          </w:p>
        </w:tc>
        <w:tc>
          <w:tcPr>
            <w:tcW w:w="2410"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Гагарина, 42</w:t>
            </w:r>
          </w:p>
        </w:tc>
        <w:tc>
          <w:tcPr>
            <w:tcW w:w="43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01.12.1964</w:t>
            </w:r>
          </w:p>
        </w:tc>
        <w:tc>
          <w:tcPr>
            <w:tcW w:w="845"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89</w:t>
            </w:r>
          </w:p>
        </w:tc>
        <w:tc>
          <w:tcPr>
            <w:tcW w:w="709" w:type="dxa"/>
            <w:shd w:val="clear" w:color="auto" w:fill="auto"/>
          </w:tcPr>
          <w:p w:rsidR="00E9152F" w:rsidRPr="00E9152F" w:rsidRDefault="00E9152F" w:rsidP="004E5A6C">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20</w:t>
            </w:r>
          </w:p>
        </w:tc>
      </w:tr>
      <w:tr w:rsidR="00E9152F" w:rsidRPr="00E9152F" w:rsidTr="00411DD8">
        <w:trPr>
          <w:trHeight w:val="252"/>
        </w:trPr>
        <w:tc>
          <w:tcPr>
            <w:tcW w:w="534"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323.</w:t>
            </w:r>
          </w:p>
        </w:tc>
        <w:tc>
          <w:tcPr>
            <w:tcW w:w="2409"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Тепловые сети ввод в дом </w:t>
            </w:r>
          </w:p>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Гагарина, 42А</w:t>
            </w:r>
          </w:p>
        </w:tc>
        <w:tc>
          <w:tcPr>
            <w:tcW w:w="2410"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Гагарина, 42А</w:t>
            </w:r>
          </w:p>
        </w:tc>
        <w:tc>
          <w:tcPr>
            <w:tcW w:w="43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01.12.1965</w:t>
            </w:r>
          </w:p>
        </w:tc>
        <w:tc>
          <w:tcPr>
            <w:tcW w:w="845"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89</w:t>
            </w:r>
          </w:p>
        </w:tc>
        <w:tc>
          <w:tcPr>
            <w:tcW w:w="709" w:type="dxa"/>
            <w:shd w:val="clear" w:color="auto" w:fill="auto"/>
          </w:tcPr>
          <w:p w:rsidR="00E9152F" w:rsidRPr="00E9152F" w:rsidRDefault="00E9152F" w:rsidP="004E5A6C">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50</w:t>
            </w:r>
          </w:p>
        </w:tc>
      </w:tr>
      <w:tr w:rsidR="00E9152F" w:rsidRPr="00E9152F" w:rsidTr="00411DD8">
        <w:trPr>
          <w:trHeight w:val="252"/>
        </w:trPr>
        <w:tc>
          <w:tcPr>
            <w:tcW w:w="534"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324.</w:t>
            </w:r>
          </w:p>
        </w:tc>
        <w:tc>
          <w:tcPr>
            <w:tcW w:w="2409"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Тепловые сети ввод в дом </w:t>
            </w:r>
          </w:p>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Гагарина, 44</w:t>
            </w:r>
          </w:p>
        </w:tc>
        <w:tc>
          <w:tcPr>
            <w:tcW w:w="2410"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Гагарина, 44</w:t>
            </w:r>
          </w:p>
        </w:tc>
        <w:tc>
          <w:tcPr>
            <w:tcW w:w="43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01.12.1965</w:t>
            </w:r>
          </w:p>
        </w:tc>
        <w:tc>
          <w:tcPr>
            <w:tcW w:w="845"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89</w:t>
            </w:r>
          </w:p>
        </w:tc>
        <w:tc>
          <w:tcPr>
            <w:tcW w:w="709" w:type="dxa"/>
            <w:shd w:val="clear" w:color="auto" w:fill="auto"/>
          </w:tcPr>
          <w:p w:rsidR="00E9152F" w:rsidRPr="00E9152F" w:rsidRDefault="00E9152F" w:rsidP="004E5A6C">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84</w:t>
            </w:r>
          </w:p>
        </w:tc>
      </w:tr>
      <w:tr w:rsidR="00E9152F" w:rsidRPr="00E9152F" w:rsidTr="00411DD8">
        <w:trPr>
          <w:trHeight w:val="252"/>
        </w:trPr>
        <w:tc>
          <w:tcPr>
            <w:tcW w:w="534"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325.</w:t>
            </w:r>
          </w:p>
        </w:tc>
        <w:tc>
          <w:tcPr>
            <w:tcW w:w="2409"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Тепловая сеть 1 ввод, 1 мкр.</w:t>
            </w:r>
          </w:p>
        </w:tc>
        <w:tc>
          <w:tcPr>
            <w:tcW w:w="2410"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ТКI/18 - ул. Гагарина, 17 </w:t>
            </w:r>
          </w:p>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ТК1/2 -  ул. Гагарина, 30</w:t>
            </w:r>
          </w:p>
        </w:tc>
        <w:tc>
          <w:tcPr>
            <w:tcW w:w="43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133</w:t>
            </w:r>
          </w:p>
        </w:tc>
        <w:tc>
          <w:tcPr>
            <w:tcW w:w="709" w:type="dxa"/>
            <w:shd w:val="clear" w:color="auto" w:fill="auto"/>
          </w:tcPr>
          <w:p w:rsidR="00E9152F" w:rsidRPr="00E9152F" w:rsidRDefault="00E9152F" w:rsidP="004E5A6C">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104</w:t>
            </w:r>
          </w:p>
        </w:tc>
      </w:tr>
      <w:tr w:rsidR="00E9152F" w:rsidRPr="00E9152F" w:rsidTr="00411DD8">
        <w:trPr>
          <w:trHeight w:val="252"/>
        </w:trPr>
        <w:tc>
          <w:tcPr>
            <w:tcW w:w="534"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326.</w:t>
            </w:r>
          </w:p>
        </w:tc>
        <w:tc>
          <w:tcPr>
            <w:tcW w:w="2409"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Тепловые сети ввод в дом </w:t>
            </w:r>
          </w:p>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Гагарина, 28А</w:t>
            </w:r>
          </w:p>
        </w:tc>
        <w:tc>
          <w:tcPr>
            <w:tcW w:w="2410"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ТК1/1 - ул. Гагарина, 28А</w:t>
            </w:r>
          </w:p>
        </w:tc>
        <w:tc>
          <w:tcPr>
            <w:tcW w:w="43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89</w:t>
            </w:r>
          </w:p>
        </w:tc>
        <w:tc>
          <w:tcPr>
            <w:tcW w:w="709" w:type="dxa"/>
            <w:shd w:val="clear" w:color="auto" w:fill="auto"/>
          </w:tcPr>
          <w:p w:rsidR="00E9152F" w:rsidRPr="00E9152F" w:rsidRDefault="00E9152F" w:rsidP="004E5A6C">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7</w:t>
            </w:r>
          </w:p>
        </w:tc>
      </w:tr>
      <w:tr w:rsidR="00E9152F" w:rsidRPr="00E9152F" w:rsidTr="00411DD8">
        <w:trPr>
          <w:trHeight w:val="252"/>
        </w:trPr>
        <w:tc>
          <w:tcPr>
            <w:tcW w:w="534"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327.</w:t>
            </w:r>
          </w:p>
        </w:tc>
        <w:tc>
          <w:tcPr>
            <w:tcW w:w="2409"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Тепловые сети ввод в дом </w:t>
            </w:r>
          </w:p>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Гагарина, 32, 34</w:t>
            </w:r>
          </w:p>
        </w:tc>
        <w:tc>
          <w:tcPr>
            <w:tcW w:w="2410"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ТК1/2 - ул. Гагарина 32, 34</w:t>
            </w:r>
          </w:p>
        </w:tc>
        <w:tc>
          <w:tcPr>
            <w:tcW w:w="43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100</w:t>
            </w:r>
          </w:p>
        </w:tc>
        <w:tc>
          <w:tcPr>
            <w:tcW w:w="709" w:type="dxa"/>
            <w:shd w:val="clear" w:color="auto" w:fill="auto"/>
          </w:tcPr>
          <w:p w:rsidR="00E9152F" w:rsidRPr="00E9152F" w:rsidRDefault="00E9152F" w:rsidP="004E5A6C">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202</w:t>
            </w:r>
          </w:p>
        </w:tc>
      </w:tr>
      <w:tr w:rsidR="00E9152F" w:rsidRPr="00E9152F" w:rsidTr="00411DD8">
        <w:trPr>
          <w:trHeight w:val="252"/>
        </w:trPr>
        <w:tc>
          <w:tcPr>
            <w:tcW w:w="534"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328.</w:t>
            </w:r>
          </w:p>
        </w:tc>
        <w:tc>
          <w:tcPr>
            <w:tcW w:w="2409"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Тепловые сети ввод в дом б. Мира, 12</w:t>
            </w:r>
          </w:p>
        </w:tc>
        <w:tc>
          <w:tcPr>
            <w:tcW w:w="2410"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ТК1/4 -  б. Мира, 12</w:t>
            </w:r>
          </w:p>
        </w:tc>
        <w:tc>
          <w:tcPr>
            <w:tcW w:w="43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100</w:t>
            </w:r>
          </w:p>
        </w:tc>
        <w:tc>
          <w:tcPr>
            <w:tcW w:w="709" w:type="dxa"/>
            <w:shd w:val="clear" w:color="auto" w:fill="auto"/>
          </w:tcPr>
          <w:p w:rsidR="00E9152F" w:rsidRPr="00E9152F" w:rsidRDefault="00E9152F" w:rsidP="004E5A6C">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84</w:t>
            </w:r>
          </w:p>
        </w:tc>
      </w:tr>
      <w:tr w:rsidR="00E9152F" w:rsidRPr="00E9152F" w:rsidTr="00411DD8">
        <w:trPr>
          <w:trHeight w:val="252"/>
        </w:trPr>
        <w:tc>
          <w:tcPr>
            <w:tcW w:w="534"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329.</w:t>
            </w:r>
          </w:p>
        </w:tc>
        <w:tc>
          <w:tcPr>
            <w:tcW w:w="2409"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Тепловые сети ввод в дом </w:t>
            </w:r>
          </w:p>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Менделеева, 18А</w:t>
            </w:r>
          </w:p>
        </w:tc>
        <w:tc>
          <w:tcPr>
            <w:tcW w:w="2410"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ТК1/11 - ул. Менделеева, 18А</w:t>
            </w:r>
          </w:p>
        </w:tc>
        <w:tc>
          <w:tcPr>
            <w:tcW w:w="43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57</w:t>
            </w:r>
          </w:p>
        </w:tc>
        <w:tc>
          <w:tcPr>
            <w:tcW w:w="709" w:type="dxa"/>
            <w:shd w:val="clear" w:color="auto" w:fill="auto"/>
          </w:tcPr>
          <w:p w:rsidR="00E9152F" w:rsidRPr="00E9152F" w:rsidRDefault="00E9152F" w:rsidP="004E5A6C">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224</w:t>
            </w:r>
          </w:p>
        </w:tc>
      </w:tr>
      <w:tr w:rsidR="00E9152F" w:rsidRPr="00E9152F" w:rsidTr="00411DD8">
        <w:trPr>
          <w:trHeight w:val="252"/>
        </w:trPr>
        <w:tc>
          <w:tcPr>
            <w:tcW w:w="534"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330.</w:t>
            </w:r>
          </w:p>
        </w:tc>
        <w:tc>
          <w:tcPr>
            <w:tcW w:w="2409"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Тепловые сети ввод в дом  б. Мира, 2</w:t>
            </w:r>
          </w:p>
        </w:tc>
        <w:tc>
          <w:tcPr>
            <w:tcW w:w="2410"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б. Мира, 2</w:t>
            </w:r>
          </w:p>
        </w:tc>
        <w:tc>
          <w:tcPr>
            <w:tcW w:w="43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57</w:t>
            </w:r>
          </w:p>
        </w:tc>
        <w:tc>
          <w:tcPr>
            <w:tcW w:w="709" w:type="dxa"/>
            <w:shd w:val="clear" w:color="auto" w:fill="auto"/>
          </w:tcPr>
          <w:p w:rsidR="00E9152F" w:rsidRPr="00E9152F" w:rsidRDefault="00E9152F" w:rsidP="004E5A6C">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74</w:t>
            </w:r>
          </w:p>
        </w:tc>
      </w:tr>
      <w:tr w:rsidR="00E9152F" w:rsidRPr="00E9152F" w:rsidTr="00411DD8">
        <w:trPr>
          <w:trHeight w:val="252"/>
        </w:trPr>
        <w:tc>
          <w:tcPr>
            <w:tcW w:w="534"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331.</w:t>
            </w:r>
          </w:p>
        </w:tc>
        <w:tc>
          <w:tcPr>
            <w:tcW w:w="2409"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Тепловые сети ввод в дом </w:t>
            </w:r>
          </w:p>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Менделеева, 24</w:t>
            </w:r>
          </w:p>
        </w:tc>
        <w:tc>
          <w:tcPr>
            <w:tcW w:w="2410"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Менделеева, 24</w:t>
            </w:r>
          </w:p>
        </w:tc>
        <w:tc>
          <w:tcPr>
            <w:tcW w:w="43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76</w:t>
            </w:r>
          </w:p>
        </w:tc>
        <w:tc>
          <w:tcPr>
            <w:tcW w:w="709" w:type="dxa"/>
            <w:shd w:val="clear" w:color="auto" w:fill="auto"/>
          </w:tcPr>
          <w:p w:rsidR="00E9152F" w:rsidRPr="00E9152F" w:rsidRDefault="00E9152F" w:rsidP="004E5A6C">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28</w:t>
            </w:r>
          </w:p>
        </w:tc>
      </w:tr>
      <w:tr w:rsidR="00E9152F" w:rsidRPr="00E9152F" w:rsidTr="00411DD8">
        <w:trPr>
          <w:trHeight w:val="252"/>
        </w:trPr>
        <w:tc>
          <w:tcPr>
            <w:tcW w:w="534"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332.</w:t>
            </w:r>
          </w:p>
        </w:tc>
        <w:tc>
          <w:tcPr>
            <w:tcW w:w="2409"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Тепловые сети ввод в дом </w:t>
            </w:r>
          </w:p>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Менделеева, 18</w:t>
            </w:r>
          </w:p>
        </w:tc>
        <w:tc>
          <w:tcPr>
            <w:tcW w:w="2410"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ул. Менделеева, 19, 22 </w:t>
            </w:r>
          </w:p>
        </w:tc>
        <w:tc>
          <w:tcPr>
            <w:tcW w:w="43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100</w:t>
            </w:r>
          </w:p>
        </w:tc>
        <w:tc>
          <w:tcPr>
            <w:tcW w:w="709" w:type="dxa"/>
            <w:shd w:val="clear" w:color="auto" w:fill="auto"/>
          </w:tcPr>
          <w:p w:rsidR="00E9152F" w:rsidRPr="00E9152F" w:rsidRDefault="00E9152F" w:rsidP="004E5A6C">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246</w:t>
            </w:r>
          </w:p>
        </w:tc>
      </w:tr>
      <w:tr w:rsidR="00E9152F" w:rsidRPr="00E9152F" w:rsidTr="00411DD8">
        <w:trPr>
          <w:trHeight w:val="252"/>
        </w:trPr>
        <w:tc>
          <w:tcPr>
            <w:tcW w:w="534"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333.</w:t>
            </w:r>
          </w:p>
        </w:tc>
        <w:tc>
          <w:tcPr>
            <w:tcW w:w="2409"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Тепловые сети ввод в дом </w:t>
            </w:r>
          </w:p>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Гагарина 36</w:t>
            </w:r>
          </w:p>
        </w:tc>
        <w:tc>
          <w:tcPr>
            <w:tcW w:w="2410"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ТК1/15 - ул. Гагарина, 36</w:t>
            </w:r>
          </w:p>
        </w:tc>
        <w:tc>
          <w:tcPr>
            <w:tcW w:w="43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89</w:t>
            </w:r>
          </w:p>
        </w:tc>
        <w:tc>
          <w:tcPr>
            <w:tcW w:w="709" w:type="dxa"/>
            <w:shd w:val="clear" w:color="auto" w:fill="auto"/>
          </w:tcPr>
          <w:p w:rsidR="00E9152F" w:rsidRPr="00E9152F" w:rsidRDefault="00E9152F" w:rsidP="004E5A6C">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36</w:t>
            </w:r>
          </w:p>
        </w:tc>
      </w:tr>
      <w:tr w:rsidR="00E9152F" w:rsidRPr="00E9152F" w:rsidTr="00411DD8">
        <w:trPr>
          <w:trHeight w:val="252"/>
        </w:trPr>
        <w:tc>
          <w:tcPr>
            <w:tcW w:w="534"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334.</w:t>
            </w:r>
          </w:p>
        </w:tc>
        <w:tc>
          <w:tcPr>
            <w:tcW w:w="2409"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Тепловые сети ввод в дом </w:t>
            </w:r>
          </w:p>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Менделеева, 16А</w:t>
            </w:r>
          </w:p>
        </w:tc>
        <w:tc>
          <w:tcPr>
            <w:tcW w:w="2410"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ТК1/18 - ул. Менделеева, 16А</w:t>
            </w:r>
          </w:p>
          <w:p w:rsidR="00E9152F" w:rsidRPr="00E9152F" w:rsidRDefault="00E9152F" w:rsidP="004E5A6C">
            <w:pPr>
              <w:spacing w:after="0" w:line="240" w:lineRule="auto"/>
              <w:jc w:val="center"/>
              <w:rPr>
                <w:rFonts w:ascii="Times New Roman" w:hAnsi="Times New Roman" w:cs="Times New Roman"/>
                <w:sz w:val="16"/>
                <w:szCs w:val="16"/>
              </w:rPr>
            </w:pPr>
          </w:p>
        </w:tc>
        <w:tc>
          <w:tcPr>
            <w:tcW w:w="43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89</w:t>
            </w:r>
          </w:p>
        </w:tc>
        <w:tc>
          <w:tcPr>
            <w:tcW w:w="709" w:type="dxa"/>
            <w:shd w:val="clear" w:color="auto" w:fill="auto"/>
          </w:tcPr>
          <w:p w:rsidR="00E9152F" w:rsidRPr="00E9152F" w:rsidRDefault="00E9152F" w:rsidP="004E5A6C">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76</w:t>
            </w:r>
          </w:p>
        </w:tc>
      </w:tr>
      <w:tr w:rsidR="00E9152F" w:rsidRPr="00E9152F" w:rsidTr="00411DD8">
        <w:trPr>
          <w:trHeight w:val="252"/>
        </w:trPr>
        <w:tc>
          <w:tcPr>
            <w:tcW w:w="534"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335.</w:t>
            </w:r>
          </w:p>
        </w:tc>
        <w:tc>
          <w:tcPr>
            <w:tcW w:w="2409"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Тепловые сети ввод в дом </w:t>
            </w:r>
          </w:p>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Менделеева, 14</w:t>
            </w:r>
          </w:p>
        </w:tc>
        <w:tc>
          <w:tcPr>
            <w:tcW w:w="2410"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ТК1/31 - ул. Менделеева, 14</w:t>
            </w:r>
          </w:p>
        </w:tc>
        <w:tc>
          <w:tcPr>
            <w:tcW w:w="43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100</w:t>
            </w:r>
          </w:p>
        </w:tc>
        <w:tc>
          <w:tcPr>
            <w:tcW w:w="709" w:type="dxa"/>
            <w:shd w:val="clear" w:color="auto" w:fill="auto"/>
          </w:tcPr>
          <w:p w:rsidR="00E9152F" w:rsidRPr="00E9152F" w:rsidRDefault="00E9152F" w:rsidP="004E5A6C">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40</w:t>
            </w:r>
          </w:p>
        </w:tc>
      </w:tr>
      <w:tr w:rsidR="00E9152F" w:rsidRPr="00E9152F" w:rsidTr="00411DD8">
        <w:trPr>
          <w:trHeight w:val="252"/>
        </w:trPr>
        <w:tc>
          <w:tcPr>
            <w:tcW w:w="534"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336.</w:t>
            </w:r>
          </w:p>
        </w:tc>
        <w:tc>
          <w:tcPr>
            <w:tcW w:w="2409"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Тепловые сети ввод в дом </w:t>
            </w:r>
          </w:p>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 ул. Менделеева, 12</w:t>
            </w:r>
          </w:p>
        </w:tc>
        <w:tc>
          <w:tcPr>
            <w:tcW w:w="2410"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ТК1/30 - ул. Менделеева, 12</w:t>
            </w:r>
          </w:p>
        </w:tc>
        <w:tc>
          <w:tcPr>
            <w:tcW w:w="43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89</w:t>
            </w:r>
          </w:p>
        </w:tc>
        <w:tc>
          <w:tcPr>
            <w:tcW w:w="709" w:type="dxa"/>
            <w:shd w:val="clear" w:color="auto" w:fill="auto"/>
          </w:tcPr>
          <w:p w:rsidR="00E9152F" w:rsidRPr="00E9152F" w:rsidRDefault="00E9152F" w:rsidP="004E5A6C">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23</w:t>
            </w:r>
          </w:p>
        </w:tc>
      </w:tr>
      <w:tr w:rsidR="00E9152F" w:rsidRPr="00E9152F" w:rsidTr="00411DD8">
        <w:trPr>
          <w:trHeight w:val="252"/>
        </w:trPr>
        <w:tc>
          <w:tcPr>
            <w:tcW w:w="534"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337.</w:t>
            </w:r>
          </w:p>
        </w:tc>
        <w:tc>
          <w:tcPr>
            <w:tcW w:w="2409"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Тепловые сети ввод в дом </w:t>
            </w:r>
          </w:p>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Менделеева, 10</w:t>
            </w:r>
          </w:p>
        </w:tc>
        <w:tc>
          <w:tcPr>
            <w:tcW w:w="2410"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ТК1/29 - ул. Менделеева, 10</w:t>
            </w:r>
          </w:p>
        </w:tc>
        <w:tc>
          <w:tcPr>
            <w:tcW w:w="43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89</w:t>
            </w:r>
          </w:p>
        </w:tc>
        <w:tc>
          <w:tcPr>
            <w:tcW w:w="709" w:type="dxa"/>
            <w:shd w:val="clear" w:color="auto" w:fill="auto"/>
          </w:tcPr>
          <w:p w:rsidR="00E9152F" w:rsidRPr="00E9152F" w:rsidRDefault="00E9152F" w:rsidP="004E5A6C">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26</w:t>
            </w:r>
          </w:p>
        </w:tc>
      </w:tr>
      <w:tr w:rsidR="00E9152F" w:rsidRPr="00E9152F" w:rsidTr="00411DD8">
        <w:trPr>
          <w:trHeight w:val="252"/>
        </w:trPr>
        <w:tc>
          <w:tcPr>
            <w:tcW w:w="534"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338.</w:t>
            </w:r>
          </w:p>
        </w:tc>
        <w:tc>
          <w:tcPr>
            <w:tcW w:w="2409"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Тепловые сети ввод в дом </w:t>
            </w:r>
          </w:p>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Менделеева, 8</w:t>
            </w:r>
          </w:p>
        </w:tc>
        <w:tc>
          <w:tcPr>
            <w:tcW w:w="2410"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ТК1/28 -  ул. Менделеева, 8</w:t>
            </w:r>
          </w:p>
        </w:tc>
        <w:tc>
          <w:tcPr>
            <w:tcW w:w="43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89</w:t>
            </w:r>
          </w:p>
        </w:tc>
        <w:tc>
          <w:tcPr>
            <w:tcW w:w="709" w:type="dxa"/>
            <w:shd w:val="clear" w:color="auto" w:fill="auto"/>
          </w:tcPr>
          <w:p w:rsidR="00E9152F" w:rsidRPr="00E9152F" w:rsidRDefault="00E9152F" w:rsidP="004E5A6C">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35</w:t>
            </w:r>
          </w:p>
        </w:tc>
      </w:tr>
      <w:tr w:rsidR="00E9152F" w:rsidRPr="00E9152F" w:rsidTr="00411DD8">
        <w:trPr>
          <w:trHeight w:val="72"/>
        </w:trPr>
        <w:tc>
          <w:tcPr>
            <w:tcW w:w="534" w:type="dxa"/>
            <w:vMerge w:val="restart"/>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339.</w:t>
            </w:r>
          </w:p>
        </w:tc>
        <w:tc>
          <w:tcPr>
            <w:tcW w:w="2409" w:type="dxa"/>
            <w:vMerge w:val="restart"/>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Тепловые сети ввод в дом </w:t>
            </w:r>
          </w:p>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Гагарина, 48</w:t>
            </w:r>
          </w:p>
        </w:tc>
        <w:tc>
          <w:tcPr>
            <w:tcW w:w="2410" w:type="dxa"/>
            <w:vMerge w:val="restart"/>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ТК1/27 - ул. Гагарина, 48</w:t>
            </w:r>
          </w:p>
        </w:tc>
        <w:tc>
          <w:tcPr>
            <w:tcW w:w="431" w:type="dxa"/>
            <w:vMerge w:val="restart"/>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vMerge w:val="restart"/>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vMerge w:val="restart"/>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vMerge w:val="restart"/>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100</w:t>
            </w:r>
          </w:p>
        </w:tc>
        <w:tc>
          <w:tcPr>
            <w:tcW w:w="709" w:type="dxa"/>
            <w:shd w:val="clear" w:color="auto" w:fill="auto"/>
          </w:tcPr>
          <w:p w:rsidR="00E9152F" w:rsidRPr="00E9152F" w:rsidRDefault="00E9152F" w:rsidP="004E5A6C">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160</w:t>
            </w:r>
          </w:p>
        </w:tc>
      </w:tr>
      <w:tr w:rsidR="00E9152F" w:rsidRPr="00E9152F" w:rsidTr="00411DD8">
        <w:trPr>
          <w:trHeight w:val="53"/>
        </w:trPr>
        <w:tc>
          <w:tcPr>
            <w:tcW w:w="534" w:type="dxa"/>
            <w:vMerge/>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p>
        </w:tc>
        <w:tc>
          <w:tcPr>
            <w:tcW w:w="2409" w:type="dxa"/>
            <w:vMerge/>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p>
        </w:tc>
        <w:tc>
          <w:tcPr>
            <w:tcW w:w="2410" w:type="dxa"/>
            <w:vMerge/>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p>
        </w:tc>
        <w:tc>
          <w:tcPr>
            <w:tcW w:w="431" w:type="dxa"/>
            <w:vMerge/>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p>
        </w:tc>
        <w:tc>
          <w:tcPr>
            <w:tcW w:w="561" w:type="dxa"/>
            <w:vMerge/>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p>
        </w:tc>
        <w:tc>
          <w:tcPr>
            <w:tcW w:w="567" w:type="dxa"/>
            <w:vMerge/>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p>
        </w:tc>
        <w:tc>
          <w:tcPr>
            <w:tcW w:w="998" w:type="dxa"/>
            <w:vMerge/>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p>
        </w:tc>
        <w:tc>
          <w:tcPr>
            <w:tcW w:w="845"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76</w:t>
            </w:r>
          </w:p>
        </w:tc>
        <w:tc>
          <w:tcPr>
            <w:tcW w:w="709" w:type="dxa"/>
            <w:shd w:val="clear" w:color="auto" w:fill="auto"/>
          </w:tcPr>
          <w:p w:rsidR="00E9152F" w:rsidRPr="00E9152F" w:rsidRDefault="00E9152F" w:rsidP="004E5A6C">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42</w:t>
            </w:r>
          </w:p>
        </w:tc>
      </w:tr>
      <w:tr w:rsidR="00E9152F" w:rsidRPr="00E9152F" w:rsidTr="00411DD8">
        <w:trPr>
          <w:trHeight w:val="252"/>
        </w:trPr>
        <w:tc>
          <w:tcPr>
            <w:tcW w:w="534"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340.</w:t>
            </w:r>
          </w:p>
        </w:tc>
        <w:tc>
          <w:tcPr>
            <w:tcW w:w="2409"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Тепловые сети ввод в дом </w:t>
            </w:r>
          </w:p>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Линейная, 19</w:t>
            </w:r>
          </w:p>
        </w:tc>
        <w:tc>
          <w:tcPr>
            <w:tcW w:w="2410"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ТК1/27 -  ул. Линейная, 19</w:t>
            </w:r>
          </w:p>
        </w:tc>
        <w:tc>
          <w:tcPr>
            <w:tcW w:w="43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89</w:t>
            </w:r>
          </w:p>
        </w:tc>
        <w:tc>
          <w:tcPr>
            <w:tcW w:w="709" w:type="dxa"/>
            <w:shd w:val="clear" w:color="auto" w:fill="auto"/>
          </w:tcPr>
          <w:p w:rsidR="00E9152F" w:rsidRPr="00E9152F" w:rsidRDefault="00E9152F" w:rsidP="004E5A6C">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24</w:t>
            </w:r>
          </w:p>
        </w:tc>
      </w:tr>
      <w:tr w:rsidR="00E9152F" w:rsidRPr="00E9152F" w:rsidTr="00411DD8">
        <w:trPr>
          <w:trHeight w:val="252"/>
        </w:trPr>
        <w:tc>
          <w:tcPr>
            <w:tcW w:w="534"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341.</w:t>
            </w:r>
          </w:p>
        </w:tc>
        <w:tc>
          <w:tcPr>
            <w:tcW w:w="2409"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Тепловая сеть 1 мкр. 3 ввод</w:t>
            </w:r>
          </w:p>
        </w:tc>
        <w:tc>
          <w:tcPr>
            <w:tcW w:w="2410"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ТКI/21 - ул. Менделеева, 10А</w:t>
            </w:r>
          </w:p>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Гагарина, 46</w:t>
            </w:r>
          </w:p>
        </w:tc>
        <w:tc>
          <w:tcPr>
            <w:tcW w:w="43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133</w:t>
            </w:r>
          </w:p>
        </w:tc>
        <w:tc>
          <w:tcPr>
            <w:tcW w:w="709" w:type="dxa"/>
            <w:shd w:val="clear" w:color="auto" w:fill="auto"/>
          </w:tcPr>
          <w:p w:rsidR="00E9152F" w:rsidRPr="00E9152F" w:rsidRDefault="00E9152F" w:rsidP="004E5A6C">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280</w:t>
            </w:r>
          </w:p>
        </w:tc>
      </w:tr>
      <w:tr w:rsidR="00E9152F" w:rsidRPr="00E9152F" w:rsidTr="00411DD8">
        <w:trPr>
          <w:trHeight w:val="252"/>
        </w:trPr>
        <w:tc>
          <w:tcPr>
            <w:tcW w:w="534"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342.</w:t>
            </w:r>
          </w:p>
        </w:tc>
        <w:tc>
          <w:tcPr>
            <w:tcW w:w="2409"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Тепловые сети ввод в дом </w:t>
            </w:r>
          </w:p>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Гагарина, 46</w:t>
            </w:r>
          </w:p>
        </w:tc>
        <w:tc>
          <w:tcPr>
            <w:tcW w:w="2410"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ТК1/25 - ул. Гагарина, 46</w:t>
            </w:r>
          </w:p>
        </w:tc>
        <w:tc>
          <w:tcPr>
            <w:tcW w:w="43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89</w:t>
            </w:r>
          </w:p>
        </w:tc>
        <w:tc>
          <w:tcPr>
            <w:tcW w:w="709" w:type="dxa"/>
            <w:shd w:val="clear" w:color="auto" w:fill="auto"/>
          </w:tcPr>
          <w:p w:rsidR="00E9152F" w:rsidRPr="00E9152F" w:rsidRDefault="00E9152F" w:rsidP="004E5A6C">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26</w:t>
            </w:r>
          </w:p>
        </w:tc>
      </w:tr>
      <w:tr w:rsidR="00E9152F" w:rsidRPr="00E9152F" w:rsidTr="00411DD8">
        <w:trPr>
          <w:trHeight w:val="252"/>
        </w:trPr>
        <w:tc>
          <w:tcPr>
            <w:tcW w:w="534"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343.</w:t>
            </w:r>
          </w:p>
        </w:tc>
        <w:tc>
          <w:tcPr>
            <w:tcW w:w="2409"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Тепловая сеть 1 мкр.</w:t>
            </w:r>
          </w:p>
        </w:tc>
        <w:tc>
          <w:tcPr>
            <w:tcW w:w="2410"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ТК1/24, ТК1/25, ТК1/26</w:t>
            </w:r>
          </w:p>
        </w:tc>
        <w:tc>
          <w:tcPr>
            <w:tcW w:w="43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100</w:t>
            </w:r>
          </w:p>
        </w:tc>
        <w:tc>
          <w:tcPr>
            <w:tcW w:w="709" w:type="dxa"/>
            <w:shd w:val="clear" w:color="auto" w:fill="auto"/>
          </w:tcPr>
          <w:p w:rsidR="00E9152F" w:rsidRPr="00E9152F" w:rsidRDefault="00E9152F" w:rsidP="004E5A6C">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90</w:t>
            </w:r>
          </w:p>
        </w:tc>
      </w:tr>
      <w:tr w:rsidR="00E9152F" w:rsidRPr="00E9152F" w:rsidTr="00411DD8">
        <w:trPr>
          <w:trHeight w:val="252"/>
        </w:trPr>
        <w:tc>
          <w:tcPr>
            <w:tcW w:w="534"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344.</w:t>
            </w:r>
          </w:p>
        </w:tc>
        <w:tc>
          <w:tcPr>
            <w:tcW w:w="2409"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Тепловые сети ввод в дом </w:t>
            </w:r>
          </w:p>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Менделеева, 12А</w:t>
            </w:r>
          </w:p>
        </w:tc>
        <w:tc>
          <w:tcPr>
            <w:tcW w:w="2410"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ТК1/26  -ул. Менделеева, 12А, ул. Линейная, 21А</w:t>
            </w:r>
          </w:p>
        </w:tc>
        <w:tc>
          <w:tcPr>
            <w:tcW w:w="43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57</w:t>
            </w:r>
          </w:p>
        </w:tc>
        <w:tc>
          <w:tcPr>
            <w:tcW w:w="709" w:type="dxa"/>
            <w:shd w:val="clear" w:color="auto" w:fill="auto"/>
          </w:tcPr>
          <w:p w:rsidR="00E9152F" w:rsidRPr="00E9152F" w:rsidRDefault="00E9152F" w:rsidP="004E5A6C">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57</w:t>
            </w:r>
          </w:p>
        </w:tc>
      </w:tr>
      <w:tr w:rsidR="00E9152F" w:rsidRPr="00E9152F" w:rsidTr="00411DD8">
        <w:trPr>
          <w:trHeight w:val="252"/>
        </w:trPr>
        <w:tc>
          <w:tcPr>
            <w:tcW w:w="534"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p>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345.</w:t>
            </w:r>
          </w:p>
        </w:tc>
        <w:tc>
          <w:tcPr>
            <w:tcW w:w="2409"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Тепловые сети ввод в дом </w:t>
            </w:r>
          </w:p>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Менделеева, 3</w:t>
            </w:r>
          </w:p>
        </w:tc>
        <w:tc>
          <w:tcPr>
            <w:tcW w:w="2410"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ТК2/2 - ул. Менделеева, 3 (1 ввод)</w:t>
            </w:r>
          </w:p>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ТК2/3 - ул. Менделеева, 3 (2 ввод)</w:t>
            </w:r>
          </w:p>
        </w:tc>
        <w:tc>
          <w:tcPr>
            <w:tcW w:w="43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57</w:t>
            </w:r>
          </w:p>
        </w:tc>
        <w:tc>
          <w:tcPr>
            <w:tcW w:w="709" w:type="dxa"/>
            <w:shd w:val="clear" w:color="auto" w:fill="auto"/>
          </w:tcPr>
          <w:p w:rsidR="00E9152F" w:rsidRPr="00E9152F" w:rsidRDefault="00E9152F" w:rsidP="004E5A6C">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60</w:t>
            </w:r>
          </w:p>
        </w:tc>
      </w:tr>
      <w:tr w:rsidR="00E9152F" w:rsidRPr="00E9152F" w:rsidTr="00411DD8">
        <w:trPr>
          <w:trHeight w:val="53"/>
        </w:trPr>
        <w:tc>
          <w:tcPr>
            <w:tcW w:w="534" w:type="dxa"/>
            <w:vMerge w:val="restart"/>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346.</w:t>
            </w:r>
          </w:p>
        </w:tc>
        <w:tc>
          <w:tcPr>
            <w:tcW w:w="2409" w:type="dxa"/>
            <w:vMerge w:val="restart"/>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Тепловая сеть 2 мкр.</w:t>
            </w:r>
          </w:p>
        </w:tc>
        <w:tc>
          <w:tcPr>
            <w:tcW w:w="2410" w:type="dxa"/>
            <w:vMerge w:val="restart"/>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 2/5, ТК2/11</w:t>
            </w:r>
          </w:p>
        </w:tc>
        <w:tc>
          <w:tcPr>
            <w:tcW w:w="431" w:type="dxa"/>
            <w:vMerge w:val="restart"/>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vMerge w:val="restart"/>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vMerge w:val="restart"/>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vMerge w:val="restart"/>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159</w:t>
            </w:r>
          </w:p>
        </w:tc>
        <w:tc>
          <w:tcPr>
            <w:tcW w:w="709" w:type="dxa"/>
            <w:shd w:val="clear" w:color="auto" w:fill="auto"/>
          </w:tcPr>
          <w:p w:rsidR="00E9152F" w:rsidRPr="00E9152F" w:rsidRDefault="00E9152F" w:rsidP="004E5A6C">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148</w:t>
            </w:r>
          </w:p>
        </w:tc>
      </w:tr>
      <w:tr w:rsidR="00E9152F" w:rsidRPr="00E9152F" w:rsidTr="00411DD8">
        <w:trPr>
          <w:trHeight w:val="53"/>
        </w:trPr>
        <w:tc>
          <w:tcPr>
            <w:tcW w:w="534" w:type="dxa"/>
            <w:vMerge/>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p>
        </w:tc>
        <w:tc>
          <w:tcPr>
            <w:tcW w:w="2409" w:type="dxa"/>
            <w:vMerge/>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p>
        </w:tc>
        <w:tc>
          <w:tcPr>
            <w:tcW w:w="2410" w:type="dxa"/>
            <w:vMerge/>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p>
        </w:tc>
        <w:tc>
          <w:tcPr>
            <w:tcW w:w="431" w:type="dxa"/>
            <w:vMerge/>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p>
        </w:tc>
        <w:tc>
          <w:tcPr>
            <w:tcW w:w="561" w:type="dxa"/>
            <w:vMerge/>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p>
        </w:tc>
        <w:tc>
          <w:tcPr>
            <w:tcW w:w="567" w:type="dxa"/>
            <w:vMerge/>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p>
        </w:tc>
        <w:tc>
          <w:tcPr>
            <w:tcW w:w="998" w:type="dxa"/>
            <w:vMerge/>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p>
        </w:tc>
        <w:tc>
          <w:tcPr>
            <w:tcW w:w="845"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133</w:t>
            </w:r>
          </w:p>
        </w:tc>
        <w:tc>
          <w:tcPr>
            <w:tcW w:w="709" w:type="dxa"/>
            <w:shd w:val="clear" w:color="auto" w:fill="auto"/>
          </w:tcPr>
          <w:p w:rsidR="00E9152F" w:rsidRPr="00E9152F" w:rsidRDefault="00E9152F" w:rsidP="004E5A6C">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84</w:t>
            </w:r>
          </w:p>
        </w:tc>
      </w:tr>
      <w:tr w:rsidR="00E9152F" w:rsidRPr="00E9152F" w:rsidTr="00411DD8">
        <w:trPr>
          <w:trHeight w:val="53"/>
        </w:trPr>
        <w:tc>
          <w:tcPr>
            <w:tcW w:w="534" w:type="dxa"/>
            <w:vMerge/>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p>
        </w:tc>
        <w:tc>
          <w:tcPr>
            <w:tcW w:w="2409" w:type="dxa"/>
            <w:vMerge/>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p>
        </w:tc>
        <w:tc>
          <w:tcPr>
            <w:tcW w:w="2410" w:type="dxa"/>
            <w:vMerge/>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p>
        </w:tc>
        <w:tc>
          <w:tcPr>
            <w:tcW w:w="431" w:type="dxa"/>
            <w:vMerge/>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p>
        </w:tc>
        <w:tc>
          <w:tcPr>
            <w:tcW w:w="561" w:type="dxa"/>
            <w:vMerge/>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p>
        </w:tc>
        <w:tc>
          <w:tcPr>
            <w:tcW w:w="567" w:type="dxa"/>
            <w:vMerge/>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p>
        </w:tc>
        <w:tc>
          <w:tcPr>
            <w:tcW w:w="998" w:type="dxa"/>
            <w:vMerge/>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p>
        </w:tc>
        <w:tc>
          <w:tcPr>
            <w:tcW w:w="845"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100</w:t>
            </w:r>
          </w:p>
        </w:tc>
        <w:tc>
          <w:tcPr>
            <w:tcW w:w="709" w:type="dxa"/>
            <w:shd w:val="clear" w:color="auto" w:fill="auto"/>
          </w:tcPr>
          <w:p w:rsidR="00E9152F" w:rsidRPr="00E9152F" w:rsidRDefault="00E9152F" w:rsidP="004E5A6C">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160</w:t>
            </w:r>
          </w:p>
        </w:tc>
      </w:tr>
      <w:tr w:rsidR="00E9152F" w:rsidRPr="00E9152F" w:rsidTr="00411DD8">
        <w:trPr>
          <w:trHeight w:val="252"/>
        </w:trPr>
        <w:tc>
          <w:tcPr>
            <w:tcW w:w="534"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347.</w:t>
            </w:r>
          </w:p>
        </w:tc>
        <w:tc>
          <w:tcPr>
            <w:tcW w:w="2409"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Тепловые сети ввод в дом </w:t>
            </w:r>
          </w:p>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Линейная, 5</w:t>
            </w:r>
          </w:p>
        </w:tc>
        <w:tc>
          <w:tcPr>
            <w:tcW w:w="2410"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ТК2/8 - ул. Линейная, 5</w:t>
            </w:r>
          </w:p>
        </w:tc>
        <w:tc>
          <w:tcPr>
            <w:tcW w:w="43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57</w:t>
            </w:r>
          </w:p>
        </w:tc>
        <w:tc>
          <w:tcPr>
            <w:tcW w:w="709" w:type="dxa"/>
            <w:shd w:val="clear" w:color="auto" w:fill="auto"/>
          </w:tcPr>
          <w:p w:rsidR="00E9152F" w:rsidRPr="00E9152F" w:rsidRDefault="00E9152F" w:rsidP="004E5A6C">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24</w:t>
            </w:r>
          </w:p>
        </w:tc>
      </w:tr>
      <w:tr w:rsidR="00E9152F" w:rsidRPr="00E9152F" w:rsidTr="00411DD8">
        <w:trPr>
          <w:trHeight w:val="252"/>
        </w:trPr>
        <w:tc>
          <w:tcPr>
            <w:tcW w:w="534"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348.</w:t>
            </w:r>
          </w:p>
        </w:tc>
        <w:tc>
          <w:tcPr>
            <w:tcW w:w="2409"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Тепловые сети ввод в дом </w:t>
            </w:r>
          </w:p>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Белова, 7</w:t>
            </w:r>
          </w:p>
        </w:tc>
        <w:tc>
          <w:tcPr>
            <w:tcW w:w="2410"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ТК2/11 -  ул. Белова, 7</w:t>
            </w:r>
          </w:p>
        </w:tc>
        <w:tc>
          <w:tcPr>
            <w:tcW w:w="43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100</w:t>
            </w:r>
          </w:p>
        </w:tc>
        <w:tc>
          <w:tcPr>
            <w:tcW w:w="709" w:type="dxa"/>
            <w:shd w:val="clear" w:color="auto" w:fill="auto"/>
          </w:tcPr>
          <w:p w:rsidR="00E9152F" w:rsidRPr="00E9152F" w:rsidRDefault="00E9152F" w:rsidP="004E5A6C">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14</w:t>
            </w:r>
          </w:p>
        </w:tc>
      </w:tr>
      <w:tr w:rsidR="00E9152F" w:rsidRPr="00E9152F" w:rsidTr="00411DD8">
        <w:trPr>
          <w:trHeight w:val="252"/>
        </w:trPr>
        <w:tc>
          <w:tcPr>
            <w:tcW w:w="534"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349.</w:t>
            </w:r>
          </w:p>
        </w:tc>
        <w:tc>
          <w:tcPr>
            <w:tcW w:w="2409"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Тепловые сети ввод в дом </w:t>
            </w:r>
          </w:p>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Белова, 5А</w:t>
            </w:r>
          </w:p>
        </w:tc>
        <w:tc>
          <w:tcPr>
            <w:tcW w:w="2410"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ТК2/12 -  ул. Белова, 5А</w:t>
            </w:r>
          </w:p>
        </w:tc>
        <w:tc>
          <w:tcPr>
            <w:tcW w:w="43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76</w:t>
            </w:r>
          </w:p>
        </w:tc>
        <w:tc>
          <w:tcPr>
            <w:tcW w:w="709" w:type="dxa"/>
            <w:shd w:val="clear" w:color="auto" w:fill="auto"/>
          </w:tcPr>
          <w:p w:rsidR="00E9152F" w:rsidRPr="00E9152F" w:rsidRDefault="00E9152F" w:rsidP="004E5A6C">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160</w:t>
            </w:r>
          </w:p>
        </w:tc>
      </w:tr>
      <w:tr w:rsidR="00E9152F" w:rsidRPr="00E9152F" w:rsidTr="00411DD8">
        <w:trPr>
          <w:trHeight w:val="252"/>
        </w:trPr>
        <w:tc>
          <w:tcPr>
            <w:tcW w:w="534"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350.</w:t>
            </w:r>
          </w:p>
        </w:tc>
        <w:tc>
          <w:tcPr>
            <w:tcW w:w="2409"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Тепловые сети ввод в дом </w:t>
            </w:r>
          </w:p>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Менделеева, 5</w:t>
            </w:r>
          </w:p>
        </w:tc>
        <w:tc>
          <w:tcPr>
            <w:tcW w:w="2410"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ТК2/15 - ул. Менделеева, 5              (1 ввод, 2 ввод)</w:t>
            </w:r>
          </w:p>
        </w:tc>
        <w:tc>
          <w:tcPr>
            <w:tcW w:w="43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57</w:t>
            </w:r>
          </w:p>
        </w:tc>
        <w:tc>
          <w:tcPr>
            <w:tcW w:w="709" w:type="dxa"/>
            <w:shd w:val="clear" w:color="auto" w:fill="auto"/>
          </w:tcPr>
          <w:p w:rsidR="00E9152F" w:rsidRPr="00E9152F" w:rsidRDefault="00E9152F" w:rsidP="004E5A6C">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48</w:t>
            </w:r>
          </w:p>
        </w:tc>
      </w:tr>
      <w:tr w:rsidR="00E9152F" w:rsidRPr="00E9152F" w:rsidTr="00411DD8">
        <w:trPr>
          <w:trHeight w:val="252"/>
        </w:trPr>
        <w:tc>
          <w:tcPr>
            <w:tcW w:w="534"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351.</w:t>
            </w:r>
          </w:p>
        </w:tc>
        <w:tc>
          <w:tcPr>
            <w:tcW w:w="2409"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Тепловая сеть 2 мкр.</w:t>
            </w:r>
          </w:p>
        </w:tc>
        <w:tc>
          <w:tcPr>
            <w:tcW w:w="2410"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ТК2/17, ТК 2/21</w:t>
            </w:r>
          </w:p>
        </w:tc>
        <w:tc>
          <w:tcPr>
            <w:tcW w:w="43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159</w:t>
            </w:r>
          </w:p>
        </w:tc>
        <w:tc>
          <w:tcPr>
            <w:tcW w:w="709" w:type="dxa"/>
            <w:shd w:val="clear" w:color="auto" w:fill="auto"/>
          </w:tcPr>
          <w:p w:rsidR="00E9152F" w:rsidRPr="00E9152F" w:rsidRDefault="00E9152F" w:rsidP="004E5A6C">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360</w:t>
            </w:r>
          </w:p>
        </w:tc>
      </w:tr>
      <w:tr w:rsidR="00E9152F" w:rsidRPr="00E9152F" w:rsidTr="00411DD8">
        <w:trPr>
          <w:trHeight w:val="252"/>
        </w:trPr>
        <w:tc>
          <w:tcPr>
            <w:tcW w:w="534"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352.</w:t>
            </w:r>
          </w:p>
        </w:tc>
        <w:tc>
          <w:tcPr>
            <w:tcW w:w="2409"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Тепловые сети ввод в дом </w:t>
            </w:r>
          </w:p>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Менделеева, 7А</w:t>
            </w:r>
          </w:p>
        </w:tc>
        <w:tc>
          <w:tcPr>
            <w:tcW w:w="2410"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ТК2/19 -  ул. Менделеева, 7А</w:t>
            </w:r>
          </w:p>
        </w:tc>
        <w:tc>
          <w:tcPr>
            <w:tcW w:w="43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57</w:t>
            </w:r>
          </w:p>
        </w:tc>
        <w:tc>
          <w:tcPr>
            <w:tcW w:w="709" w:type="dxa"/>
            <w:shd w:val="clear" w:color="auto" w:fill="auto"/>
          </w:tcPr>
          <w:p w:rsidR="00E9152F" w:rsidRPr="00E9152F" w:rsidRDefault="00E9152F" w:rsidP="004E5A6C">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30</w:t>
            </w:r>
          </w:p>
        </w:tc>
      </w:tr>
      <w:tr w:rsidR="00E9152F" w:rsidRPr="00E9152F" w:rsidTr="00411DD8">
        <w:trPr>
          <w:trHeight w:val="252"/>
        </w:trPr>
        <w:tc>
          <w:tcPr>
            <w:tcW w:w="534"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353.</w:t>
            </w:r>
          </w:p>
        </w:tc>
        <w:tc>
          <w:tcPr>
            <w:tcW w:w="2409"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Тепловые сети ввод в дом </w:t>
            </w:r>
          </w:p>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пл. 50 лет Октября, 10А</w:t>
            </w:r>
          </w:p>
        </w:tc>
        <w:tc>
          <w:tcPr>
            <w:tcW w:w="2410"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ТК2/21 -  пл. 50 лет Октября, 10А</w:t>
            </w:r>
          </w:p>
        </w:tc>
        <w:tc>
          <w:tcPr>
            <w:tcW w:w="43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57</w:t>
            </w:r>
          </w:p>
        </w:tc>
        <w:tc>
          <w:tcPr>
            <w:tcW w:w="709" w:type="dxa"/>
            <w:shd w:val="clear" w:color="auto" w:fill="auto"/>
          </w:tcPr>
          <w:p w:rsidR="00E9152F" w:rsidRPr="00E9152F" w:rsidRDefault="00E9152F" w:rsidP="004E5A6C">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300</w:t>
            </w:r>
          </w:p>
        </w:tc>
      </w:tr>
      <w:tr w:rsidR="00E9152F" w:rsidRPr="00E9152F" w:rsidTr="00411DD8">
        <w:trPr>
          <w:trHeight w:val="55"/>
        </w:trPr>
        <w:tc>
          <w:tcPr>
            <w:tcW w:w="534" w:type="dxa"/>
            <w:vMerge w:val="restart"/>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354.</w:t>
            </w:r>
          </w:p>
        </w:tc>
        <w:tc>
          <w:tcPr>
            <w:tcW w:w="2409" w:type="dxa"/>
            <w:vMerge w:val="restart"/>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Внутренние трубопроводы</w:t>
            </w:r>
          </w:p>
        </w:tc>
        <w:tc>
          <w:tcPr>
            <w:tcW w:w="2410" w:type="dxa"/>
            <w:vMerge w:val="restart"/>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б. Мира, 9</w:t>
            </w:r>
          </w:p>
        </w:tc>
        <w:tc>
          <w:tcPr>
            <w:tcW w:w="431" w:type="dxa"/>
            <w:vMerge w:val="restart"/>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vMerge w:val="restart"/>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vMerge w:val="restart"/>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vMerge w:val="restart"/>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01.11.2000</w:t>
            </w:r>
          </w:p>
        </w:tc>
        <w:tc>
          <w:tcPr>
            <w:tcW w:w="845"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108</w:t>
            </w:r>
          </w:p>
        </w:tc>
        <w:tc>
          <w:tcPr>
            <w:tcW w:w="709" w:type="dxa"/>
            <w:shd w:val="clear" w:color="auto" w:fill="auto"/>
          </w:tcPr>
          <w:p w:rsidR="00E9152F" w:rsidRPr="00E9152F" w:rsidRDefault="00E9152F" w:rsidP="004E5A6C">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155</w:t>
            </w:r>
          </w:p>
        </w:tc>
      </w:tr>
      <w:tr w:rsidR="00E9152F" w:rsidRPr="00E9152F" w:rsidTr="00411DD8">
        <w:trPr>
          <w:trHeight w:val="157"/>
        </w:trPr>
        <w:tc>
          <w:tcPr>
            <w:tcW w:w="534" w:type="dxa"/>
            <w:vMerge/>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p>
        </w:tc>
        <w:tc>
          <w:tcPr>
            <w:tcW w:w="2409" w:type="dxa"/>
            <w:vMerge/>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p>
        </w:tc>
        <w:tc>
          <w:tcPr>
            <w:tcW w:w="2410" w:type="dxa"/>
            <w:vMerge/>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p>
        </w:tc>
        <w:tc>
          <w:tcPr>
            <w:tcW w:w="431" w:type="dxa"/>
            <w:vMerge/>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p>
        </w:tc>
        <w:tc>
          <w:tcPr>
            <w:tcW w:w="561" w:type="dxa"/>
            <w:vMerge/>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p>
        </w:tc>
        <w:tc>
          <w:tcPr>
            <w:tcW w:w="567" w:type="dxa"/>
            <w:vMerge/>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p>
        </w:tc>
        <w:tc>
          <w:tcPr>
            <w:tcW w:w="998" w:type="dxa"/>
            <w:vMerge/>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p>
        </w:tc>
        <w:tc>
          <w:tcPr>
            <w:tcW w:w="845"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89</w:t>
            </w:r>
          </w:p>
        </w:tc>
        <w:tc>
          <w:tcPr>
            <w:tcW w:w="709" w:type="dxa"/>
            <w:shd w:val="clear" w:color="auto" w:fill="auto"/>
          </w:tcPr>
          <w:p w:rsidR="00E9152F" w:rsidRPr="00E9152F" w:rsidRDefault="00E9152F" w:rsidP="004E5A6C">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22</w:t>
            </w:r>
          </w:p>
        </w:tc>
      </w:tr>
      <w:tr w:rsidR="00E9152F" w:rsidRPr="00E9152F" w:rsidTr="00411DD8">
        <w:trPr>
          <w:trHeight w:val="252"/>
        </w:trPr>
        <w:tc>
          <w:tcPr>
            <w:tcW w:w="534" w:type="dxa"/>
            <w:vMerge w:val="restart"/>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355.</w:t>
            </w:r>
          </w:p>
        </w:tc>
        <w:tc>
          <w:tcPr>
            <w:tcW w:w="2409" w:type="dxa"/>
            <w:vMerge w:val="restart"/>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Тепловые сети муниципального бюджетного общеобразовательного учреждения Лицей № 6</w:t>
            </w:r>
          </w:p>
        </w:tc>
        <w:tc>
          <w:tcPr>
            <w:tcW w:w="2410" w:type="dxa"/>
            <w:vMerge w:val="restart"/>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б. Мира, 9</w:t>
            </w:r>
          </w:p>
        </w:tc>
        <w:tc>
          <w:tcPr>
            <w:tcW w:w="431" w:type="dxa"/>
            <w:vMerge w:val="restart"/>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vMerge w:val="restart"/>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vMerge w:val="restart"/>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vMerge w:val="restart"/>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01.12.1989</w:t>
            </w:r>
          </w:p>
        </w:tc>
        <w:tc>
          <w:tcPr>
            <w:tcW w:w="845"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100</w:t>
            </w:r>
          </w:p>
        </w:tc>
        <w:tc>
          <w:tcPr>
            <w:tcW w:w="709" w:type="dxa"/>
            <w:shd w:val="clear" w:color="auto" w:fill="auto"/>
          </w:tcPr>
          <w:p w:rsidR="00E9152F" w:rsidRPr="00E9152F" w:rsidRDefault="00E9152F" w:rsidP="004E5A6C">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142.5</w:t>
            </w:r>
          </w:p>
        </w:tc>
      </w:tr>
      <w:tr w:rsidR="00E9152F" w:rsidRPr="00E9152F" w:rsidTr="00411DD8">
        <w:trPr>
          <w:trHeight w:val="252"/>
        </w:trPr>
        <w:tc>
          <w:tcPr>
            <w:tcW w:w="534" w:type="dxa"/>
            <w:vMerge/>
            <w:shd w:val="clear" w:color="auto" w:fill="auto"/>
          </w:tcPr>
          <w:p w:rsidR="00E9152F" w:rsidRPr="00E9152F" w:rsidRDefault="00E9152F" w:rsidP="00411DD8">
            <w:pPr>
              <w:jc w:val="center"/>
              <w:rPr>
                <w:rFonts w:ascii="Times New Roman" w:hAnsi="Times New Roman" w:cs="Times New Roman"/>
                <w:sz w:val="16"/>
                <w:szCs w:val="16"/>
              </w:rPr>
            </w:pPr>
          </w:p>
        </w:tc>
        <w:tc>
          <w:tcPr>
            <w:tcW w:w="2409" w:type="dxa"/>
            <w:vMerge/>
            <w:shd w:val="clear" w:color="auto" w:fill="auto"/>
          </w:tcPr>
          <w:p w:rsidR="00E9152F" w:rsidRPr="00E9152F" w:rsidRDefault="00E9152F" w:rsidP="00411DD8">
            <w:pPr>
              <w:jc w:val="center"/>
              <w:rPr>
                <w:rFonts w:ascii="Times New Roman" w:hAnsi="Times New Roman" w:cs="Times New Roman"/>
                <w:sz w:val="16"/>
                <w:szCs w:val="16"/>
              </w:rPr>
            </w:pPr>
          </w:p>
        </w:tc>
        <w:tc>
          <w:tcPr>
            <w:tcW w:w="2410" w:type="dxa"/>
            <w:vMerge/>
            <w:shd w:val="clear" w:color="auto" w:fill="auto"/>
          </w:tcPr>
          <w:p w:rsidR="00E9152F" w:rsidRPr="00E9152F" w:rsidRDefault="00E9152F" w:rsidP="00411DD8">
            <w:pPr>
              <w:jc w:val="center"/>
              <w:rPr>
                <w:rFonts w:ascii="Times New Roman" w:hAnsi="Times New Roman" w:cs="Times New Roman"/>
                <w:sz w:val="16"/>
                <w:szCs w:val="16"/>
              </w:rPr>
            </w:pPr>
          </w:p>
        </w:tc>
        <w:tc>
          <w:tcPr>
            <w:tcW w:w="431" w:type="dxa"/>
            <w:vMerge/>
            <w:shd w:val="clear" w:color="auto" w:fill="auto"/>
          </w:tcPr>
          <w:p w:rsidR="00E9152F" w:rsidRPr="00E9152F" w:rsidRDefault="00E9152F" w:rsidP="00411DD8">
            <w:pPr>
              <w:jc w:val="center"/>
              <w:rPr>
                <w:rFonts w:ascii="Times New Roman" w:hAnsi="Times New Roman" w:cs="Times New Roman"/>
                <w:sz w:val="16"/>
                <w:szCs w:val="16"/>
              </w:rPr>
            </w:pPr>
          </w:p>
        </w:tc>
        <w:tc>
          <w:tcPr>
            <w:tcW w:w="561" w:type="dxa"/>
            <w:vMerge/>
            <w:shd w:val="clear" w:color="auto" w:fill="auto"/>
          </w:tcPr>
          <w:p w:rsidR="00E9152F" w:rsidRPr="00E9152F" w:rsidRDefault="00E9152F" w:rsidP="00411DD8">
            <w:pPr>
              <w:jc w:val="center"/>
              <w:rPr>
                <w:rFonts w:ascii="Times New Roman" w:hAnsi="Times New Roman" w:cs="Times New Roman"/>
                <w:sz w:val="16"/>
                <w:szCs w:val="16"/>
              </w:rPr>
            </w:pPr>
          </w:p>
        </w:tc>
        <w:tc>
          <w:tcPr>
            <w:tcW w:w="567" w:type="dxa"/>
            <w:vMerge/>
            <w:shd w:val="clear" w:color="auto" w:fill="auto"/>
          </w:tcPr>
          <w:p w:rsidR="00E9152F" w:rsidRPr="00E9152F" w:rsidRDefault="00E9152F" w:rsidP="00411DD8">
            <w:pPr>
              <w:jc w:val="center"/>
              <w:rPr>
                <w:rFonts w:ascii="Times New Roman" w:hAnsi="Times New Roman" w:cs="Times New Roman"/>
                <w:sz w:val="16"/>
                <w:szCs w:val="16"/>
              </w:rPr>
            </w:pPr>
          </w:p>
        </w:tc>
        <w:tc>
          <w:tcPr>
            <w:tcW w:w="998" w:type="dxa"/>
            <w:vMerge/>
            <w:shd w:val="clear" w:color="auto" w:fill="auto"/>
          </w:tcPr>
          <w:p w:rsidR="00E9152F" w:rsidRPr="00E9152F" w:rsidRDefault="00E9152F" w:rsidP="00411DD8">
            <w:pPr>
              <w:jc w:val="center"/>
              <w:rPr>
                <w:rFonts w:ascii="Times New Roman" w:hAnsi="Times New Roman" w:cs="Times New Roman"/>
                <w:sz w:val="16"/>
                <w:szCs w:val="16"/>
              </w:rPr>
            </w:pPr>
          </w:p>
        </w:tc>
        <w:tc>
          <w:tcPr>
            <w:tcW w:w="845" w:type="dxa"/>
            <w:shd w:val="clear" w:color="auto" w:fill="auto"/>
          </w:tcPr>
          <w:p w:rsidR="00E9152F" w:rsidRPr="00E9152F" w:rsidRDefault="00E9152F" w:rsidP="00411DD8">
            <w:pPr>
              <w:jc w:val="center"/>
              <w:rPr>
                <w:rFonts w:ascii="Times New Roman" w:hAnsi="Times New Roman" w:cs="Times New Roman"/>
                <w:sz w:val="16"/>
                <w:szCs w:val="16"/>
              </w:rPr>
            </w:pPr>
            <w:r w:rsidRPr="00E9152F">
              <w:rPr>
                <w:rFonts w:ascii="Times New Roman" w:hAnsi="Times New Roman" w:cs="Times New Roman"/>
                <w:sz w:val="16"/>
                <w:szCs w:val="16"/>
              </w:rPr>
              <w:t>89</w:t>
            </w:r>
          </w:p>
        </w:tc>
        <w:tc>
          <w:tcPr>
            <w:tcW w:w="709" w:type="dxa"/>
            <w:shd w:val="clear" w:color="auto" w:fill="auto"/>
          </w:tcPr>
          <w:p w:rsidR="00E9152F" w:rsidRPr="00E9152F" w:rsidRDefault="00E9152F" w:rsidP="00411DD8">
            <w:pPr>
              <w:shd w:val="clear" w:color="auto" w:fill="FFFFFF"/>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28.5</w:t>
            </w:r>
          </w:p>
        </w:tc>
      </w:tr>
      <w:tr w:rsidR="00E9152F" w:rsidRPr="00E9152F" w:rsidTr="00411DD8">
        <w:trPr>
          <w:trHeight w:val="252"/>
        </w:trPr>
        <w:tc>
          <w:tcPr>
            <w:tcW w:w="534"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356.</w:t>
            </w:r>
          </w:p>
        </w:tc>
        <w:tc>
          <w:tcPr>
            <w:tcW w:w="2409"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Тепловая сеть ввод в дворец культуры имени Горького</w:t>
            </w:r>
          </w:p>
        </w:tc>
        <w:tc>
          <w:tcPr>
            <w:tcW w:w="2410"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Менделеева, 25</w:t>
            </w:r>
          </w:p>
        </w:tc>
        <w:tc>
          <w:tcPr>
            <w:tcW w:w="43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01.05.1972</w:t>
            </w:r>
          </w:p>
        </w:tc>
        <w:tc>
          <w:tcPr>
            <w:tcW w:w="845"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76</w:t>
            </w:r>
          </w:p>
        </w:tc>
        <w:tc>
          <w:tcPr>
            <w:tcW w:w="709" w:type="dxa"/>
            <w:shd w:val="clear" w:color="auto" w:fill="auto"/>
          </w:tcPr>
          <w:p w:rsidR="00E9152F" w:rsidRPr="00E9152F" w:rsidRDefault="00E9152F" w:rsidP="004E5A6C">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16</w:t>
            </w:r>
          </w:p>
        </w:tc>
      </w:tr>
      <w:tr w:rsidR="00E9152F" w:rsidRPr="00E9152F" w:rsidTr="00411DD8">
        <w:trPr>
          <w:trHeight w:val="252"/>
        </w:trPr>
        <w:tc>
          <w:tcPr>
            <w:tcW w:w="534"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357.</w:t>
            </w:r>
          </w:p>
        </w:tc>
        <w:tc>
          <w:tcPr>
            <w:tcW w:w="2409"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Тепловые сети ввод в дом </w:t>
            </w:r>
          </w:p>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Павлова, 9</w:t>
            </w:r>
          </w:p>
        </w:tc>
        <w:tc>
          <w:tcPr>
            <w:tcW w:w="2410"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Павлова, 9</w:t>
            </w:r>
          </w:p>
        </w:tc>
        <w:tc>
          <w:tcPr>
            <w:tcW w:w="43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01.05.72</w:t>
            </w:r>
          </w:p>
        </w:tc>
        <w:tc>
          <w:tcPr>
            <w:tcW w:w="845"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159</w:t>
            </w:r>
          </w:p>
        </w:tc>
        <w:tc>
          <w:tcPr>
            <w:tcW w:w="709" w:type="dxa"/>
            <w:shd w:val="clear" w:color="auto" w:fill="auto"/>
          </w:tcPr>
          <w:p w:rsidR="00E9152F" w:rsidRPr="00E9152F" w:rsidRDefault="00E9152F" w:rsidP="004E5A6C">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56</w:t>
            </w:r>
          </w:p>
        </w:tc>
      </w:tr>
      <w:tr w:rsidR="00E9152F" w:rsidRPr="00E9152F" w:rsidTr="00411DD8">
        <w:trPr>
          <w:trHeight w:val="252"/>
        </w:trPr>
        <w:tc>
          <w:tcPr>
            <w:tcW w:w="534"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358.</w:t>
            </w:r>
          </w:p>
        </w:tc>
        <w:tc>
          <w:tcPr>
            <w:tcW w:w="2409"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Тепловые сети ввод в дом </w:t>
            </w:r>
          </w:p>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Павлова, 10</w:t>
            </w:r>
          </w:p>
        </w:tc>
        <w:tc>
          <w:tcPr>
            <w:tcW w:w="2410"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Павлова, 10</w:t>
            </w:r>
          </w:p>
        </w:tc>
        <w:tc>
          <w:tcPr>
            <w:tcW w:w="43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01.08.1990</w:t>
            </w:r>
          </w:p>
        </w:tc>
        <w:tc>
          <w:tcPr>
            <w:tcW w:w="845"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89</w:t>
            </w:r>
          </w:p>
        </w:tc>
        <w:tc>
          <w:tcPr>
            <w:tcW w:w="709" w:type="dxa"/>
            <w:shd w:val="clear" w:color="auto" w:fill="auto"/>
          </w:tcPr>
          <w:p w:rsidR="00E9152F" w:rsidRPr="00E9152F" w:rsidRDefault="00E9152F" w:rsidP="004E5A6C">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6</w:t>
            </w:r>
          </w:p>
        </w:tc>
      </w:tr>
      <w:tr w:rsidR="00E9152F" w:rsidRPr="00E9152F" w:rsidTr="00411DD8">
        <w:trPr>
          <w:trHeight w:val="58"/>
        </w:trPr>
        <w:tc>
          <w:tcPr>
            <w:tcW w:w="534" w:type="dxa"/>
            <w:vMerge w:val="restart"/>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359.</w:t>
            </w:r>
          </w:p>
        </w:tc>
        <w:tc>
          <w:tcPr>
            <w:tcW w:w="2409" w:type="dxa"/>
            <w:vMerge w:val="restart"/>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Внутриквартальные тепловые сети</w:t>
            </w:r>
          </w:p>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 2 квартал</w:t>
            </w:r>
          </w:p>
        </w:tc>
        <w:tc>
          <w:tcPr>
            <w:tcW w:w="2410" w:type="dxa"/>
            <w:vMerge w:val="restart"/>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Павлова, 10</w:t>
            </w:r>
          </w:p>
        </w:tc>
        <w:tc>
          <w:tcPr>
            <w:tcW w:w="431" w:type="dxa"/>
            <w:vMerge w:val="restart"/>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vMerge w:val="restart"/>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vMerge w:val="restart"/>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vMerge w:val="restart"/>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01.05.1973</w:t>
            </w:r>
          </w:p>
        </w:tc>
        <w:tc>
          <w:tcPr>
            <w:tcW w:w="845"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57</w:t>
            </w:r>
          </w:p>
        </w:tc>
        <w:tc>
          <w:tcPr>
            <w:tcW w:w="709" w:type="dxa"/>
            <w:shd w:val="clear" w:color="auto" w:fill="auto"/>
          </w:tcPr>
          <w:p w:rsidR="00E9152F" w:rsidRPr="00E9152F" w:rsidRDefault="00E9152F" w:rsidP="004E5A6C">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117</w:t>
            </w:r>
          </w:p>
        </w:tc>
      </w:tr>
      <w:tr w:rsidR="00E9152F" w:rsidRPr="00E9152F" w:rsidTr="00411DD8">
        <w:trPr>
          <w:trHeight w:val="53"/>
        </w:trPr>
        <w:tc>
          <w:tcPr>
            <w:tcW w:w="534" w:type="dxa"/>
            <w:vMerge/>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p>
        </w:tc>
        <w:tc>
          <w:tcPr>
            <w:tcW w:w="2409" w:type="dxa"/>
            <w:vMerge/>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p>
        </w:tc>
        <w:tc>
          <w:tcPr>
            <w:tcW w:w="2410" w:type="dxa"/>
            <w:vMerge/>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p>
        </w:tc>
        <w:tc>
          <w:tcPr>
            <w:tcW w:w="431" w:type="dxa"/>
            <w:vMerge/>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p>
        </w:tc>
        <w:tc>
          <w:tcPr>
            <w:tcW w:w="561" w:type="dxa"/>
            <w:vMerge/>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p>
        </w:tc>
        <w:tc>
          <w:tcPr>
            <w:tcW w:w="567" w:type="dxa"/>
            <w:vMerge/>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p>
        </w:tc>
        <w:tc>
          <w:tcPr>
            <w:tcW w:w="998" w:type="dxa"/>
            <w:vMerge/>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p>
        </w:tc>
        <w:tc>
          <w:tcPr>
            <w:tcW w:w="845"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89</w:t>
            </w:r>
          </w:p>
        </w:tc>
        <w:tc>
          <w:tcPr>
            <w:tcW w:w="709" w:type="dxa"/>
            <w:shd w:val="clear" w:color="auto" w:fill="auto"/>
          </w:tcPr>
          <w:p w:rsidR="00E9152F" w:rsidRPr="00E9152F" w:rsidRDefault="00E9152F" w:rsidP="004E5A6C">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260</w:t>
            </w:r>
          </w:p>
        </w:tc>
      </w:tr>
      <w:tr w:rsidR="00E9152F" w:rsidRPr="00E9152F" w:rsidTr="00411DD8">
        <w:trPr>
          <w:trHeight w:val="106"/>
        </w:trPr>
        <w:tc>
          <w:tcPr>
            <w:tcW w:w="534" w:type="dxa"/>
            <w:vMerge/>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p>
        </w:tc>
        <w:tc>
          <w:tcPr>
            <w:tcW w:w="2409" w:type="dxa"/>
            <w:vMerge/>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p>
        </w:tc>
        <w:tc>
          <w:tcPr>
            <w:tcW w:w="2410" w:type="dxa"/>
            <w:vMerge/>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p>
        </w:tc>
        <w:tc>
          <w:tcPr>
            <w:tcW w:w="431" w:type="dxa"/>
            <w:vMerge/>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p>
        </w:tc>
        <w:tc>
          <w:tcPr>
            <w:tcW w:w="561" w:type="dxa"/>
            <w:vMerge/>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p>
        </w:tc>
        <w:tc>
          <w:tcPr>
            <w:tcW w:w="567" w:type="dxa"/>
            <w:vMerge/>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p>
        </w:tc>
        <w:tc>
          <w:tcPr>
            <w:tcW w:w="998" w:type="dxa"/>
            <w:vMerge/>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p>
        </w:tc>
        <w:tc>
          <w:tcPr>
            <w:tcW w:w="845"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100</w:t>
            </w:r>
          </w:p>
        </w:tc>
        <w:tc>
          <w:tcPr>
            <w:tcW w:w="709" w:type="dxa"/>
            <w:shd w:val="clear" w:color="auto" w:fill="auto"/>
          </w:tcPr>
          <w:p w:rsidR="00E9152F" w:rsidRPr="00E9152F" w:rsidRDefault="00E9152F" w:rsidP="004E5A6C">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450</w:t>
            </w:r>
          </w:p>
        </w:tc>
      </w:tr>
      <w:tr w:rsidR="00E9152F" w:rsidRPr="00E9152F" w:rsidTr="00411DD8">
        <w:trPr>
          <w:trHeight w:val="53"/>
        </w:trPr>
        <w:tc>
          <w:tcPr>
            <w:tcW w:w="534" w:type="dxa"/>
            <w:vMerge/>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p>
        </w:tc>
        <w:tc>
          <w:tcPr>
            <w:tcW w:w="2409" w:type="dxa"/>
            <w:vMerge/>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p>
        </w:tc>
        <w:tc>
          <w:tcPr>
            <w:tcW w:w="2410" w:type="dxa"/>
            <w:vMerge/>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p>
        </w:tc>
        <w:tc>
          <w:tcPr>
            <w:tcW w:w="431" w:type="dxa"/>
            <w:vMerge/>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p>
        </w:tc>
        <w:tc>
          <w:tcPr>
            <w:tcW w:w="561" w:type="dxa"/>
            <w:vMerge/>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p>
        </w:tc>
        <w:tc>
          <w:tcPr>
            <w:tcW w:w="567" w:type="dxa"/>
            <w:vMerge/>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p>
        </w:tc>
        <w:tc>
          <w:tcPr>
            <w:tcW w:w="998" w:type="dxa"/>
            <w:vMerge/>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p>
        </w:tc>
        <w:tc>
          <w:tcPr>
            <w:tcW w:w="845"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159</w:t>
            </w:r>
          </w:p>
        </w:tc>
        <w:tc>
          <w:tcPr>
            <w:tcW w:w="709" w:type="dxa"/>
            <w:shd w:val="clear" w:color="auto" w:fill="auto"/>
          </w:tcPr>
          <w:p w:rsidR="00E9152F" w:rsidRPr="00E9152F" w:rsidRDefault="00E9152F" w:rsidP="004E5A6C">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210</w:t>
            </w:r>
          </w:p>
        </w:tc>
      </w:tr>
      <w:tr w:rsidR="00E9152F" w:rsidRPr="00E9152F" w:rsidTr="00411DD8">
        <w:trPr>
          <w:trHeight w:val="252"/>
        </w:trPr>
        <w:tc>
          <w:tcPr>
            <w:tcW w:w="534"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360.</w:t>
            </w:r>
          </w:p>
        </w:tc>
        <w:tc>
          <w:tcPr>
            <w:tcW w:w="2409"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Тепловые сети к роддому</w:t>
            </w:r>
          </w:p>
        </w:tc>
        <w:tc>
          <w:tcPr>
            <w:tcW w:w="2410"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Павлова, 2</w:t>
            </w:r>
          </w:p>
        </w:tc>
        <w:tc>
          <w:tcPr>
            <w:tcW w:w="43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01.12.1987</w:t>
            </w:r>
          </w:p>
        </w:tc>
        <w:tc>
          <w:tcPr>
            <w:tcW w:w="845"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100</w:t>
            </w:r>
          </w:p>
        </w:tc>
        <w:tc>
          <w:tcPr>
            <w:tcW w:w="709" w:type="dxa"/>
            <w:shd w:val="clear" w:color="auto" w:fill="auto"/>
          </w:tcPr>
          <w:p w:rsidR="00E9152F" w:rsidRPr="00E9152F" w:rsidRDefault="00E9152F" w:rsidP="004E5A6C">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107</w:t>
            </w:r>
          </w:p>
        </w:tc>
      </w:tr>
      <w:tr w:rsidR="00E9152F" w:rsidRPr="00E9152F" w:rsidTr="00411DD8">
        <w:trPr>
          <w:trHeight w:val="252"/>
        </w:trPr>
        <w:tc>
          <w:tcPr>
            <w:tcW w:w="534"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361.</w:t>
            </w:r>
          </w:p>
        </w:tc>
        <w:tc>
          <w:tcPr>
            <w:tcW w:w="2409"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Тепловая трасса ввод в дом  Чайковского, 20</w:t>
            </w:r>
          </w:p>
        </w:tc>
        <w:tc>
          <w:tcPr>
            <w:tcW w:w="2410"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Чайковского, 20</w:t>
            </w:r>
          </w:p>
        </w:tc>
        <w:tc>
          <w:tcPr>
            <w:tcW w:w="43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01.12.1966</w:t>
            </w:r>
          </w:p>
        </w:tc>
        <w:tc>
          <w:tcPr>
            <w:tcW w:w="845"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57</w:t>
            </w:r>
          </w:p>
        </w:tc>
        <w:tc>
          <w:tcPr>
            <w:tcW w:w="709" w:type="dxa"/>
            <w:shd w:val="clear" w:color="auto" w:fill="auto"/>
          </w:tcPr>
          <w:p w:rsidR="00E9152F" w:rsidRPr="00E9152F" w:rsidRDefault="00E9152F" w:rsidP="004E5A6C">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34</w:t>
            </w:r>
          </w:p>
        </w:tc>
      </w:tr>
      <w:tr w:rsidR="00E9152F" w:rsidRPr="00E9152F" w:rsidTr="00411DD8">
        <w:trPr>
          <w:trHeight w:val="252"/>
        </w:trPr>
        <w:tc>
          <w:tcPr>
            <w:tcW w:w="534"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362.</w:t>
            </w:r>
          </w:p>
        </w:tc>
        <w:tc>
          <w:tcPr>
            <w:tcW w:w="2409"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Передаточное устройство</w:t>
            </w:r>
          </w:p>
        </w:tc>
        <w:tc>
          <w:tcPr>
            <w:tcW w:w="2410"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пер. Крымский от ТК2 до ТК3</w:t>
            </w:r>
          </w:p>
        </w:tc>
        <w:tc>
          <w:tcPr>
            <w:tcW w:w="43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100</w:t>
            </w:r>
          </w:p>
        </w:tc>
        <w:tc>
          <w:tcPr>
            <w:tcW w:w="709" w:type="dxa"/>
            <w:shd w:val="clear" w:color="auto" w:fill="auto"/>
          </w:tcPr>
          <w:p w:rsidR="00E9152F" w:rsidRPr="00E9152F" w:rsidRDefault="00E9152F" w:rsidP="004E5A6C">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88</w:t>
            </w:r>
          </w:p>
        </w:tc>
      </w:tr>
      <w:tr w:rsidR="00E9152F" w:rsidRPr="00E9152F" w:rsidTr="00411DD8">
        <w:trPr>
          <w:trHeight w:val="252"/>
        </w:trPr>
        <w:tc>
          <w:tcPr>
            <w:tcW w:w="534"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363.</w:t>
            </w:r>
          </w:p>
        </w:tc>
        <w:tc>
          <w:tcPr>
            <w:tcW w:w="2409"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Тепловые сети 9 квартал</w:t>
            </w:r>
          </w:p>
        </w:tc>
        <w:tc>
          <w:tcPr>
            <w:tcW w:w="2410"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ТК9/1, ТК9/26</w:t>
            </w:r>
          </w:p>
        </w:tc>
        <w:tc>
          <w:tcPr>
            <w:tcW w:w="43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100</w:t>
            </w:r>
          </w:p>
        </w:tc>
        <w:tc>
          <w:tcPr>
            <w:tcW w:w="709" w:type="dxa"/>
            <w:shd w:val="clear" w:color="auto" w:fill="auto"/>
          </w:tcPr>
          <w:p w:rsidR="00E9152F" w:rsidRPr="00E9152F" w:rsidRDefault="00E9152F" w:rsidP="004E5A6C">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196</w:t>
            </w:r>
          </w:p>
        </w:tc>
      </w:tr>
      <w:tr w:rsidR="00E9152F" w:rsidRPr="00E9152F" w:rsidTr="00411DD8">
        <w:trPr>
          <w:trHeight w:val="252"/>
        </w:trPr>
        <w:tc>
          <w:tcPr>
            <w:tcW w:w="534"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364.</w:t>
            </w:r>
          </w:p>
        </w:tc>
        <w:tc>
          <w:tcPr>
            <w:tcW w:w="2409"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Тепловая сеть ввод в дом </w:t>
            </w:r>
          </w:p>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Гагарина, 20</w:t>
            </w:r>
          </w:p>
        </w:tc>
        <w:tc>
          <w:tcPr>
            <w:tcW w:w="2410"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ТК9/27 -  ул. Гагарина, 20</w:t>
            </w:r>
          </w:p>
        </w:tc>
        <w:tc>
          <w:tcPr>
            <w:tcW w:w="43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89</w:t>
            </w:r>
          </w:p>
        </w:tc>
        <w:tc>
          <w:tcPr>
            <w:tcW w:w="709" w:type="dxa"/>
            <w:shd w:val="clear" w:color="auto" w:fill="auto"/>
          </w:tcPr>
          <w:p w:rsidR="00E9152F" w:rsidRPr="00E9152F" w:rsidRDefault="00E9152F" w:rsidP="004E5A6C">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22</w:t>
            </w:r>
          </w:p>
        </w:tc>
      </w:tr>
      <w:tr w:rsidR="00E9152F" w:rsidRPr="00E9152F" w:rsidTr="00411DD8">
        <w:trPr>
          <w:trHeight w:val="252"/>
        </w:trPr>
        <w:tc>
          <w:tcPr>
            <w:tcW w:w="534"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365.</w:t>
            </w:r>
          </w:p>
        </w:tc>
        <w:tc>
          <w:tcPr>
            <w:tcW w:w="2409"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Тепловая сеть ввод в дом </w:t>
            </w:r>
          </w:p>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Гагарина, 22</w:t>
            </w:r>
          </w:p>
        </w:tc>
        <w:tc>
          <w:tcPr>
            <w:tcW w:w="2410"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ТК9/28 -  ул. Гагарина, 22</w:t>
            </w:r>
          </w:p>
        </w:tc>
        <w:tc>
          <w:tcPr>
            <w:tcW w:w="43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100</w:t>
            </w:r>
          </w:p>
        </w:tc>
        <w:tc>
          <w:tcPr>
            <w:tcW w:w="709" w:type="dxa"/>
            <w:shd w:val="clear" w:color="auto" w:fill="auto"/>
          </w:tcPr>
          <w:p w:rsidR="00E9152F" w:rsidRPr="00E9152F" w:rsidRDefault="00E9152F" w:rsidP="004E5A6C">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76</w:t>
            </w:r>
          </w:p>
        </w:tc>
      </w:tr>
      <w:tr w:rsidR="00E9152F" w:rsidRPr="00E9152F" w:rsidTr="00411DD8">
        <w:trPr>
          <w:trHeight w:val="252"/>
        </w:trPr>
        <w:tc>
          <w:tcPr>
            <w:tcW w:w="534"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366.</w:t>
            </w:r>
          </w:p>
        </w:tc>
        <w:tc>
          <w:tcPr>
            <w:tcW w:w="2409"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Тепловая сеть ввод в дом </w:t>
            </w:r>
          </w:p>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 б. Мира, 11</w:t>
            </w:r>
          </w:p>
        </w:tc>
        <w:tc>
          <w:tcPr>
            <w:tcW w:w="2410"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ТК9/26 -  б. Мира, 11</w:t>
            </w:r>
          </w:p>
        </w:tc>
        <w:tc>
          <w:tcPr>
            <w:tcW w:w="43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89</w:t>
            </w:r>
          </w:p>
        </w:tc>
        <w:tc>
          <w:tcPr>
            <w:tcW w:w="709" w:type="dxa"/>
            <w:shd w:val="clear" w:color="auto" w:fill="auto"/>
          </w:tcPr>
          <w:p w:rsidR="00E9152F" w:rsidRPr="00E9152F" w:rsidRDefault="00E9152F" w:rsidP="004E5A6C">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13.5</w:t>
            </w:r>
          </w:p>
        </w:tc>
      </w:tr>
      <w:tr w:rsidR="00E9152F" w:rsidRPr="00E9152F" w:rsidTr="00411DD8">
        <w:trPr>
          <w:trHeight w:val="252"/>
        </w:trPr>
        <w:tc>
          <w:tcPr>
            <w:tcW w:w="534"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367.</w:t>
            </w:r>
          </w:p>
        </w:tc>
        <w:tc>
          <w:tcPr>
            <w:tcW w:w="2409"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Тепловая сеть ввод в дом б. Мира, 13</w:t>
            </w:r>
          </w:p>
        </w:tc>
        <w:tc>
          <w:tcPr>
            <w:tcW w:w="2410"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ТК9/25 -б. Мира, 13</w:t>
            </w:r>
          </w:p>
        </w:tc>
        <w:tc>
          <w:tcPr>
            <w:tcW w:w="43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57</w:t>
            </w:r>
          </w:p>
        </w:tc>
        <w:tc>
          <w:tcPr>
            <w:tcW w:w="709" w:type="dxa"/>
            <w:shd w:val="clear" w:color="auto" w:fill="auto"/>
          </w:tcPr>
          <w:p w:rsidR="00E9152F" w:rsidRPr="00E9152F" w:rsidRDefault="00E9152F" w:rsidP="004E5A6C">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54</w:t>
            </w:r>
          </w:p>
        </w:tc>
      </w:tr>
      <w:tr w:rsidR="00E9152F" w:rsidRPr="00E9152F" w:rsidTr="00411DD8">
        <w:trPr>
          <w:trHeight w:val="252"/>
        </w:trPr>
        <w:tc>
          <w:tcPr>
            <w:tcW w:w="534"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368.</w:t>
            </w:r>
          </w:p>
        </w:tc>
        <w:tc>
          <w:tcPr>
            <w:tcW w:w="2409"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Тепловая сеть ввод в дом б. Мира, 9</w:t>
            </w:r>
          </w:p>
        </w:tc>
        <w:tc>
          <w:tcPr>
            <w:tcW w:w="2410"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ТК9/21 - б. Мира, 9</w:t>
            </w:r>
          </w:p>
        </w:tc>
        <w:tc>
          <w:tcPr>
            <w:tcW w:w="43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89</w:t>
            </w:r>
          </w:p>
        </w:tc>
        <w:tc>
          <w:tcPr>
            <w:tcW w:w="709" w:type="dxa"/>
            <w:shd w:val="clear" w:color="auto" w:fill="auto"/>
          </w:tcPr>
          <w:p w:rsidR="00E9152F" w:rsidRPr="00E9152F" w:rsidRDefault="00E9152F" w:rsidP="004E5A6C">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18</w:t>
            </w:r>
          </w:p>
        </w:tc>
      </w:tr>
      <w:tr w:rsidR="00E9152F" w:rsidRPr="00E9152F" w:rsidTr="00411DD8">
        <w:trPr>
          <w:trHeight w:val="252"/>
        </w:trPr>
        <w:tc>
          <w:tcPr>
            <w:tcW w:w="534"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369.</w:t>
            </w:r>
          </w:p>
        </w:tc>
        <w:tc>
          <w:tcPr>
            <w:tcW w:w="2409"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Тепловая сеть ввод в дом б. Мира, 7</w:t>
            </w:r>
          </w:p>
        </w:tc>
        <w:tc>
          <w:tcPr>
            <w:tcW w:w="2410"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ТК9/19 - б. Мира, 7</w:t>
            </w:r>
          </w:p>
        </w:tc>
        <w:tc>
          <w:tcPr>
            <w:tcW w:w="43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p>
        </w:tc>
        <w:tc>
          <w:tcPr>
            <w:tcW w:w="998"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100</w:t>
            </w:r>
          </w:p>
        </w:tc>
        <w:tc>
          <w:tcPr>
            <w:tcW w:w="709" w:type="dxa"/>
            <w:shd w:val="clear" w:color="auto" w:fill="auto"/>
          </w:tcPr>
          <w:p w:rsidR="00E9152F" w:rsidRPr="00E9152F" w:rsidRDefault="00E9152F" w:rsidP="004E5A6C">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26</w:t>
            </w:r>
          </w:p>
        </w:tc>
      </w:tr>
      <w:tr w:rsidR="00E9152F" w:rsidRPr="00E9152F" w:rsidTr="00411DD8">
        <w:trPr>
          <w:trHeight w:val="252"/>
        </w:trPr>
        <w:tc>
          <w:tcPr>
            <w:tcW w:w="534"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370.</w:t>
            </w:r>
          </w:p>
        </w:tc>
        <w:tc>
          <w:tcPr>
            <w:tcW w:w="2409"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Тепловая сеть ввод в дом  б. Мира, 5</w:t>
            </w:r>
          </w:p>
        </w:tc>
        <w:tc>
          <w:tcPr>
            <w:tcW w:w="2410"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ТК9/18 - б. Мира, 5</w:t>
            </w:r>
          </w:p>
        </w:tc>
        <w:tc>
          <w:tcPr>
            <w:tcW w:w="43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89</w:t>
            </w:r>
          </w:p>
        </w:tc>
        <w:tc>
          <w:tcPr>
            <w:tcW w:w="709" w:type="dxa"/>
            <w:shd w:val="clear" w:color="auto" w:fill="auto"/>
          </w:tcPr>
          <w:p w:rsidR="00E9152F" w:rsidRPr="00E9152F" w:rsidRDefault="00E9152F" w:rsidP="004E5A6C">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64</w:t>
            </w:r>
          </w:p>
        </w:tc>
      </w:tr>
      <w:tr w:rsidR="00E9152F" w:rsidRPr="00E9152F" w:rsidTr="00411DD8">
        <w:trPr>
          <w:trHeight w:val="252"/>
        </w:trPr>
        <w:tc>
          <w:tcPr>
            <w:tcW w:w="534"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371.</w:t>
            </w:r>
          </w:p>
        </w:tc>
        <w:tc>
          <w:tcPr>
            <w:tcW w:w="2409"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Тепловая сеть ввод в дом б. Мира, 3</w:t>
            </w:r>
          </w:p>
        </w:tc>
        <w:tc>
          <w:tcPr>
            <w:tcW w:w="2410"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ТК9/18 - б. Мира, 3</w:t>
            </w:r>
          </w:p>
        </w:tc>
        <w:tc>
          <w:tcPr>
            <w:tcW w:w="43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89</w:t>
            </w:r>
          </w:p>
        </w:tc>
        <w:tc>
          <w:tcPr>
            <w:tcW w:w="709" w:type="dxa"/>
            <w:shd w:val="clear" w:color="auto" w:fill="auto"/>
          </w:tcPr>
          <w:p w:rsidR="00E9152F" w:rsidRPr="00E9152F" w:rsidRDefault="00E9152F" w:rsidP="004E5A6C">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48</w:t>
            </w:r>
          </w:p>
        </w:tc>
      </w:tr>
      <w:tr w:rsidR="00E9152F" w:rsidRPr="00E9152F" w:rsidTr="00411DD8">
        <w:trPr>
          <w:trHeight w:val="58"/>
        </w:trPr>
        <w:tc>
          <w:tcPr>
            <w:tcW w:w="534" w:type="dxa"/>
            <w:vMerge w:val="restart"/>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372.</w:t>
            </w:r>
          </w:p>
        </w:tc>
        <w:tc>
          <w:tcPr>
            <w:tcW w:w="2409" w:type="dxa"/>
            <w:vMerge w:val="restart"/>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Тепловая сеть ввод в дом б. Мира, 1</w:t>
            </w:r>
          </w:p>
        </w:tc>
        <w:tc>
          <w:tcPr>
            <w:tcW w:w="2410" w:type="dxa"/>
            <w:vMerge w:val="restart"/>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ТК9/15, ТК9/16 - б. Мира, 1</w:t>
            </w:r>
          </w:p>
        </w:tc>
        <w:tc>
          <w:tcPr>
            <w:tcW w:w="431" w:type="dxa"/>
            <w:vMerge w:val="restart"/>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vMerge w:val="restart"/>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vMerge w:val="restart"/>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vMerge w:val="restart"/>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100</w:t>
            </w:r>
          </w:p>
        </w:tc>
        <w:tc>
          <w:tcPr>
            <w:tcW w:w="709" w:type="dxa"/>
            <w:shd w:val="clear" w:color="auto" w:fill="auto"/>
          </w:tcPr>
          <w:p w:rsidR="00E9152F" w:rsidRPr="00E9152F" w:rsidRDefault="00E9152F" w:rsidP="004E5A6C">
            <w:pPr>
              <w:shd w:val="clear" w:color="auto" w:fill="FFFFFF"/>
              <w:spacing w:after="0"/>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54</w:t>
            </w:r>
          </w:p>
        </w:tc>
      </w:tr>
      <w:tr w:rsidR="00E9152F" w:rsidRPr="00E9152F" w:rsidTr="00411DD8">
        <w:trPr>
          <w:trHeight w:val="53"/>
        </w:trPr>
        <w:tc>
          <w:tcPr>
            <w:tcW w:w="534" w:type="dxa"/>
            <w:vMerge/>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p>
        </w:tc>
        <w:tc>
          <w:tcPr>
            <w:tcW w:w="2409" w:type="dxa"/>
            <w:vMerge/>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p>
        </w:tc>
        <w:tc>
          <w:tcPr>
            <w:tcW w:w="2410" w:type="dxa"/>
            <w:vMerge/>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p>
        </w:tc>
        <w:tc>
          <w:tcPr>
            <w:tcW w:w="431" w:type="dxa"/>
            <w:vMerge/>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p>
        </w:tc>
        <w:tc>
          <w:tcPr>
            <w:tcW w:w="561" w:type="dxa"/>
            <w:vMerge/>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p>
        </w:tc>
        <w:tc>
          <w:tcPr>
            <w:tcW w:w="567" w:type="dxa"/>
            <w:vMerge/>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p>
        </w:tc>
        <w:tc>
          <w:tcPr>
            <w:tcW w:w="998" w:type="dxa"/>
            <w:vMerge/>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p>
        </w:tc>
        <w:tc>
          <w:tcPr>
            <w:tcW w:w="845"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89</w:t>
            </w:r>
          </w:p>
        </w:tc>
        <w:tc>
          <w:tcPr>
            <w:tcW w:w="709" w:type="dxa"/>
            <w:shd w:val="clear" w:color="auto" w:fill="auto"/>
          </w:tcPr>
          <w:p w:rsidR="00E9152F" w:rsidRPr="00E9152F" w:rsidRDefault="00E9152F" w:rsidP="004E5A6C">
            <w:pPr>
              <w:shd w:val="clear" w:color="auto" w:fill="FFFFFF"/>
              <w:spacing w:after="0"/>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30</w:t>
            </w:r>
          </w:p>
        </w:tc>
      </w:tr>
      <w:tr w:rsidR="00E9152F" w:rsidRPr="00E9152F" w:rsidTr="00411DD8">
        <w:trPr>
          <w:trHeight w:val="252"/>
        </w:trPr>
        <w:tc>
          <w:tcPr>
            <w:tcW w:w="534"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373.</w:t>
            </w:r>
          </w:p>
        </w:tc>
        <w:tc>
          <w:tcPr>
            <w:tcW w:w="2409"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Тепловая сеть ввод в дом </w:t>
            </w:r>
          </w:p>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Менделеева, 26</w:t>
            </w:r>
          </w:p>
        </w:tc>
        <w:tc>
          <w:tcPr>
            <w:tcW w:w="2410"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ТК9/16 - ул. Менделеева, 26</w:t>
            </w:r>
          </w:p>
        </w:tc>
        <w:tc>
          <w:tcPr>
            <w:tcW w:w="43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89</w:t>
            </w:r>
          </w:p>
        </w:tc>
        <w:tc>
          <w:tcPr>
            <w:tcW w:w="709" w:type="dxa"/>
            <w:shd w:val="clear" w:color="auto" w:fill="auto"/>
          </w:tcPr>
          <w:p w:rsidR="00E9152F" w:rsidRPr="00E9152F" w:rsidRDefault="00E9152F" w:rsidP="004E5A6C">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134</w:t>
            </w:r>
          </w:p>
        </w:tc>
      </w:tr>
      <w:tr w:rsidR="00E9152F" w:rsidRPr="00E9152F" w:rsidTr="00411DD8">
        <w:trPr>
          <w:trHeight w:val="252"/>
        </w:trPr>
        <w:tc>
          <w:tcPr>
            <w:tcW w:w="534" w:type="dxa"/>
            <w:shd w:val="clear" w:color="auto" w:fill="auto"/>
          </w:tcPr>
          <w:p w:rsidR="00E9152F" w:rsidRPr="00E9152F" w:rsidRDefault="00E9152F" w:rsidP="004D69C9">
            <w:pPr>
              <w:spacing w:after="0"/>
              <w:jc w:val="center"/>
              <w:rPr>
                <w:rFonts w:ascii="Times New Roman" w:hAnsi="Times New Roman" w:cs="Times New Roman"/>
                <w:sz w:val="16"/>
                <w:szCs w:val="16"/>
              </w:rPr>
            </w:pPr>
            <w:r w:rsidRPr="00E9152F">
              <w:rPr>
                <w:rFonts w:ascii="Times New Roman" w:hAnsi="Times New Roman" w:cs="Times New Roman"/>
                <w:sz w:val="16"/>
                <w:szCs w:val="16"/>
              </w:rPr>
              <w:t>374.</w:t>
            </w:r>
          </w:p>
        </w:tc>
        <w:tc>
          <w:tcPr>
            <w:tcW w:w="2409" w:type="dxa"/>
            <w:shd w:val="clear" w:color="auto" w:fill="auto"/>
          </w:tcPr>
          <w:p w:rsidR="00E9152F" w:rsidRPr="00E9152F" w:rsidRDefault="00E9152F" w:rsidP="004D69C9">
            <w:pPr>
              <w:spacing w:after="0"/>
              <w:jc w:val="center"/>
              <w:rPr>
                <w:rFonts w:ascii="Times New Roman" w:hAnsi="Times New Roman" w:cs="Times New Roman"/>
                <w:sz w:val="16"/>
                <w:szCs w:val="16"/>
              </w:rPr>
            </w:pPr>
            <w:r w:rsidRPr="00E9152F">
              <w:rPr>
                <w:rFonts w:ascii="Times New Roman" w:hAnsi="Times New Roman" w:cs="Times New Roman"/>
                <w:sz w:val="16"/>
                <w:szCs w:val="16"/>
              </w:rPr>
              <w:t>Тепловые сети 9 квартал</w:t>
            </w:r>
          </w:p>
        </w:tc>
        <w:tc>
          <w:tcPr>
            <w:tcW w:w="2410" w:type="dxa"/>
            <w:shd w:val="clear" w:color="auto" w:fill="auto"/>
          </w:tcPr>
          <w:p w:rsidR="00E9152F" w:rsidRPr="00E9152F" w:rsidRDefault="00E9152F" w:rsidP="004D69C9">
            <w:pPr>
              <w:spacing w:after="0"/>
              <w:jc w:val="center"/>
              <w:rPr>
                <w:rFonts w:ascii="Times New Roman" w:hAnsi="Times New Roman" w:cs="Times New Roman"/>
                <w:sz w:val="16"/>
                <w:szCs w:val="16"/>
              </w:rPr>
            </w:pPr>
            <w:r w:rsidRPr="00E9152F">
              <w:rPr>
                <w:rFonts w:ascii="Times New Roman" w:hAnsi="Times New Roman" w:cs="Times New Roman"/>
                <w:sz w:val="16"/>
                <w:szCs w:val="16"/>
              </w:rPr>
              <w:t>ТК 9/15, ТК9/11, ТК9/7, ТК9/20</w:t>
            </w:r>
          </w:p>
        </w:tc>
        <w:tc>
          <w:tcPr>
            <w:tcW w:w="431" w:type="dxa"/>
            <w:shd w:val="clear" w:color="auto" w:fill="auto"/>
          </w:tcPr>
          <w:p w:rsidR="00E9152F" w:rsidRPr="00E9152F" w:rsidRDefault="00E9152F" w:rsidP="004D69C9">
            <w:pPr>
              <w:spacing w:after="0"/>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4D69C9">
            <w:pPr>
              <w:spacing w:after="0"/>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4D69C9">
            <w:pPr>
              <w:spacing w:after="0"/>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4D69C9">
            <w:pPr>
              <w:spacing w:after="0"/>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4D69C9">
            <w:pPr>
              <w:spacing w:after="0"/>
              <w:jc w:val="center"/>
              <w:rPr>
                <w:rFonts w:ascii="Times New Roman" w:hAnsi="Times New Roman" w:cs="Times New Roman"/>
                <w:sz w:val="16"/>
                <w:szCs w:val="16"/>
              </w:rPr>
            </w:pPr>
            <w:r w:rsidRPr="00E9152F">
              <w:rPr>
                <w:rFonts w:ascii="Times New Roman" w:hAnsi="Times New Roman" w:cs="Times New Roman"/>
                <w:sz w:val="16"/>
                <w:szCs w:val="16"/>
              </w:rPr>
              <w:t>159</w:t>
            </w:r>
          </w:p>
        </w:tc>
        <w:tc>
          <w:tcPr>
            <w:tcW w:w="709" w:type="dxa"/>
            <w:shd w:val="clear" w:color="auto" w:fill="auto"/>
          </w:tcPr>
          <w:p w:rsidR="00E9152F" w:rsidRPr="00E9152F" w:rsidRDefault="00E9152F" w:rsidP="004D69C9">
            <w:pPr>
              <w:shd w:val="clear" w:color="auto" w:fill="FFFFFF"/>
              <w:spacing w:after="0"/>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932</w:t>
            </w:r>
          </w:p>
        </w:tc>
      </w:tr>
      <w:tr w:rsidR="00E9152F" w:rsidRPr="00E9152F" w:rsidTr="00411DD8">
        <w:trPr>
          <w:trHeight w:val="252"/>
        </w:trPr>
        <w:tc>
          <w:tcPr>
            <w:tcW w:w="534"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375.</w:t>
            </w:r>
          </w:p>
        </w:tc>
        <w:tc>
          <w:tcPr>
            <w:tcW w:w="2409"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Тепловая сеть ввод в дом </w:t>
            </w:r>
          </w:p>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Менделеева, 26А</w:t>
            </w:r>
          </w:p>
        </w:tc>
        <w:tc>
          <w:tcPr>
            <w:tcW w:w="2410"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ТК 9/14 - ул. Менделеева, 26А </w:t>
            </w:r>
          </w:p>
        </w:tc>
        <w:tc>
          <w:tcPr>
            <w:tcW w:w="43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89</w:t>
            </w:r>
          </w:p>
        </w:tc>
        <w:tc>
          <w:tcPr>
            <w:tcW w:w="709" w:type="dxa"/>
            <w:shd w:val="clear" w:color="auto" w:fill="auto"/>
          </w:tcPr>
          <w:p w:rsidR="00E9152F" w:rsidRPr="00E9152F" w:rsidRDefault="00E9152F" w:rsidP="004E5A6C">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18</w:t>
            </w:r>
          </w:p>
        </w:tc>
      </w:tr>
      <w:tr w:rsidR="00E9152F" w:rsidRPr="00E9152F" w:rsidTr="00411DD8">
        <w:trPr>
          <w:trHeight w:val="252"/>
        </w:trPr>
        <w:tc>
          <w:tcPr>
            <w:tcW w:w="534"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376.</w:t>
            </w:r>
          </w:p>
        </w:tc>
        <w:tc>
          <w:tcPr>
            <w:tcW w:w="2409"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Тепловая сеть ввод в дом </w:t>
            </w:r>
          </w:p>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Менделеева, 28</w:t>
            </w:r>
          </w:p>
        </w:tc>
        <w:tc>
          <w:tcPr>
            <w:tcW w:w="2410"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ТК9/13 -  ул. Менделеева, 28</w:t>
            </w:r>
          </w:p>
        </w:tc>
        <w:tc>
          <w:tcPr>
            <w:tcW w:w="43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89</w:t>
            </w:r>
          </w:p>
        </w:tc>
        <w:tc>
          <w:tcPr>
            <w:tcW w:w="709" w:type="dxa"/>
            <w:shd w:val="clear" w:color="auto" w:fill="auto"/>
          </w:tcPr>
          <w:p w:rsidR="00E9152F" w:rsidRPr="00E9152F" w:rsidRDefault="00E9152F" w:rsidP="004E5A6C">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16</w:t>
            </w:r>
          </w:p>
        </w:tc>
      </w:tr>
      <w:tr w:rsidR="00E9152F" w:rsidRPr="00E9152F" w:rsidTr="00411DD8">
        <w:trPr>
          <w:trHeight w:val="252"/>
        </w:trPr>
        <w:tc>
          <w:tcPr>
            <w:tcW w:w="534"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377.</w:t>
            </w:r>
          </w:p>
        </w:tc>
        <w:tc>
          <w:tcPr>
            <w:tcW w:w="2409"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Тепловая сеть ввод в дом </w:t>
            </w:r>
          </w:p>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Менделеева, 28Б</w:t>
            </w:r>
          </w:p>
        </w:tc>
        <w:tc>
          <w:tcPr>
            <w:tcW w:w="2410"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 9/12 - ул. Менделеева, 28Б</w:t>
            </w:r>
          </w:p>
        </w:tc>
        <w:tc>
          <w:tcPr>
            <w:tcW w:w="43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57</w:t>
            </w:r>
          </w:p>
        </w:tc>
        <w:tc>
          <w:tcPr>
            <w:tcW w:w="709" w:type="dxa"/>
            <w:shd w:val="clear" w:color="auto" w:fill="auto"/>
          </w:tcPr>
          <w:p w:rsidR="00E9152F" w:rsidRPr="00E9152F" w:rsidRDefault="00E9152F" w:rsidP="004E5A6C">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8</w:t>
            </w:r>
          </w:p>
        </w:tc>
      </w:tr>
      <w:tr w:rsidR="00E9152F" w:rsidRPr="00E9152F" w:rsidTr="00411DD8">
        <w:trPr>
          <w:trHeight w:val="252"/>
        </w:trPr>
        <w:tc>
          <w:tcPr>
            <w:tcW w:w="534"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378.</w:t>
            </w:r>
          </w:p>
        </w:tc>
        <w:tc>
          <w:tcPr>
            <w:tcW w:w="2409"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Тепловая сеть ввод в дом</w:t>
            </w:r>
          </w:p>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Павлова, 2А</w:t>
            </w:r>
          </w:p>
        </w:tc>
        <w:tc>
          <w:tcPr>
            <w:tcW w:w="2410"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ул. Павлова, 2А </w:t>
            </w:r>
          </w:p>
        </w:tc>
        <w:tc>
          <w:tcPr>
            <w:tcW w:w="43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57</w:t>
            </w:r>
          </w:p>
        </w:tc>
        <w:tc>
          <w:tcPr>
            <w:tcW w:w="709" w:type="dxa"/>
            <w:shd w:val="clear" w:color="auto" w:fill="auto"/>
          </w:tcPr>
          <w:p w:rsidR="00E9152F" w:rsidRPr="00E9152F" w:rsidRDefault="00E9152F" w:rsidP="004E5A6C">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12</w:t>
            </w:r>
          </w:p>
        </w:tc>
      </w:tr>
      <w:tr w:rsidR="00E9152F" w:rsidRPr="00E9152F" w:rsidTr="00411DD8">
        <w:trPr>
          <w:trHeight w:val="252"/>
        </w:trPr>
        <w:tc>
          <w:tcPr>
            <w:tcW w:w="534"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379.</w:t>
            </w:r>
          </w:p>
        </w:tc>
        <w:tc>
          <w:tcPr>
            <w:tcW w:w="2409"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Тепловая сеть ввод в дом </w:t>
            </w:r>
          </w:p>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Менделеева, 30</w:t>
            </w:r>
          </w:p>
        </w:tc>
        <w:tc>
          <w:tcPr>
            <w:tcW w:w="2410"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ТК9/11 -  ул. Менделеева, 30</w:t>
            </w:r>
          </w:p>
        </w:tc>
        <w:tc>
          <w:tcPr>
            <w:tcW w:w="43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89</w:t>
            </w:r>
          </w:p>
        </w:tc>
        <w:tc>
          <w:tcPr>
            <w:tcW w:w="709" w:type="dxa"/>
            <w:shd w:val="clear" w:color="auto" w:fill="auto"/>
          </w:tcPr>
          <w:p w:rsidR="00E9152F" w:rsidRPr="00E9152F" w:rsidRDefault="00E9152F" w:rsidP="004E5A6C">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104</w:t>
            </w:r>
          </w:p>
        </w:tc>
      </w:tr>
      <w:tr w:rsidR="00E9152F" w:rsidRPr="00E9152F" w:rsidTr="00411DD8">
        <w:trPr>
          <w:trHeight w:val="252"/>
        </w:trPr>
        <w:tc>
          <w:tcPr>
            <w:tcW w:w="534"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380.</w:t>
            </w:r>
          </w:p>
        </w:tc>
        <w:tc>
          <w:tcPr>
            <w:tcW w:w="2409"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Тепловая сеть ввод в дом</w:t>
            </w:r>
          </w:p>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Павлова, 2</w:t>
            </w:r>
          </w:p>
        </w:tc>
        <w:tc>
          <w:tcPr>
            <w:tcW w:w="2410"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ТК9/11 -  ул. Павлова, 2</w:t>
            </w:r>
          </w:p>
        </w:tc>
        <w:tc>
          <w:tcPr>
            <w:tcW w:w="43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89</w:t>
            </w:r>
          </w:p>
        </w:tc>
        <w:tc>
          <w:tcPr>
            <w:tcW w:w="709" w:type="dxa"/>
            <w:shd w:val="clear" w:color="auto" w:fill="auto"/>
          </w:tcPr>
          <w:p w:rsidR="00E9152F" w:rsidRPr="00E9152F" w:rsidRDefault="00E9152F" w:rsidP="004E5A6C">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60</w:t>
            </w:r>
          </w:p>
        </w:tc>
      </w:tr>
      <w:tr w:rsidR="00E9152F" w:rsidRPr="00E9152F" w:rsidTr="00411DD8">
        <w:trPr>
          <w:trHeight w:val="252"/>
        </w:trPr>
        <w:tc>
          <w:tcPr>
            <w:tcW w:w="534"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381.</w:t>
            </w:r>
          </w:p>
        </w:tc>
        <w:tc>
          <w:tcPr>
            <w:tcW w:w="2409"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Тепловые сети  9 мкр.</w:t>
            </w:r>
          </w:p>
        </w:tc>
        <w:tc>
          <w:tcPr>
            <w:tcW w:w="2410"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ТК9/6, ТК9/1, ТК9/24</w:t>
            </w:r>
          </w:p>
        </w:tc>
        <w:tc>
          <w:tcPr>
            <w:tcW w:w="43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159</w:t>
            </w:r>
          </w:p>
        </w:tc>
        <w:tc>
          <w:tcPr>
            <w:tcW w:w="709" w:type="dxa"/>
            <w:shd w:val="clear" w:color="auto" w:fill="auto"/>
          </w:tcPr>
          <w:p w:rsidR="00E9152F" w:rsidRPr="00E9152F" w:rsidRDefault="00E9152F" w:rsidP="004E5A6C">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174</w:t>
            </w:r>
          </w:p>
        </w:tc>
      </w:tr>
      <w:tr w:rsidR="00E9152F" w:rsidRPr="00E9152F" w:rsidTr="00411DD8">
        <w:trPr>
          <w:trHeight w:val="252"/>
        </w:trPr>
        <w:tc>
          <w:tcPr>
            <w:tcW w:w="534"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382.</w:t>
            </w:r>
          </w:p>
        </w:tc>
        <w:tc>
          <w:tcPr>
            <w:tcW w:w="2409"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Тепловая сеть ввод в дом</w:t>
            </w:r>
          </w:p>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Павлова 16</w:t>
            </w:r>
          </w:p>
        </w:tc>
        <w:tc>
          <w:tcPr>
            <w:tcW w:w="2410"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ТК9/1 -  ул. Павлова, 16</w:t>
            </w:r>
          </w:p>
        </w:tc>
        <w:tc>
          <w:tcPr>
            <w:tcW w:w="43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100</w:t>
            </w:r>
          </w:p>
        </w:tc>
        <w:tc>
          <w:tcPr>
            <w:tcW w:w="709" w:type="dxa"/>
            <w:shd w:val="clear" w:color="auto" w:fill="auto"/>
          </w:tcPr>
          <w:p w:rsidR="00E9152F" w:rsidRPr="00E9152F" w:rsidRDefault="00E9152F" w:rsidP="004E5A6C">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108</w:t>
            </w:r>
          </w:p>
        </w:tc>
      </w:tr>
      <w:tr w:rsidR="00E9152F" w:rsidRPr="00E9152F" w:rsidTr="00411DD8">
        <w:trPr>
          <w:trHeight w:val="252"/>
        </w:trPr>
        <w:tc>
          <w:tcPr>
            <w:tcW w:w="534"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383.</w:t>
            </w:r>
          </w:p>
        </w:tc>
        <w:tc>
          <w:tcPr>
            <w:tcW w:w="2409"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Тепловая сеть ввод в дом</w:t>
            </w:r>
          </w:p>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Павлова, 14</w:t>
            </w:r>
          </w:p>
        </w:tc>
        <w:tc>
          <w:tcPr>
            <w:tcW w:w="2410"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ТК9/2 - ул. Павлова, 14</w:t>
            </w:r>
          </w:p>
          <w:p w:rsidR="00E9152F" w:rsidRPr="00E9152F" w:rsidRDefault="00E9152F" w:rsidP="004E5A6C">
            <w:pPr>
              <w:spacing w:after="0" w:line="240" w:lineRule="auto"/>
              <w:jc w:val="center"/>
              <w:rPr>
                <w:rFonts w:ascii="Times New Roman" w:hAnsi="Times New Roman" w:cs="Times New Roman"/>
                <w:sz w:val="16"/>
                <w:szCs w:val="16"/>
              </w:rPr>
            </w:pPr>
          </w:p>
        </w:tc>
        <w:tc>
          <w:tcPr>
            <w:tcW w:w="43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57</w:t>
            </w:r>
          </w:p>
        </w:tc>
        <w:tc>
          <w:tcPr>
            <w:tcW w:w="709" w:type="dxa"/>
            <w:shd w:val="clear" w:color="auto" w:fill="auto"/>
          </w:tcPr>
          <w:p w:rsidR="00E9152F" w:rsidRPr="00E9152F" w:rsidRDefault="00E9152F" w:rsidP="004E5A6C">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14</w:t>
            </w:r>
          </w:p>
        </w:tc>
      </w:tr>
      <w:tr w:rsidR="00E9152F" w:rsidRPr="00E9152F" w:rsidTr="00411DD8">
        <w:trPr>
          <w:trHeight w:val="252"/>
        </w:trPr>
        <w:tc>
          <w:tcPr>
            <w:tcW w:w="534"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384.</w:t>
            </w:r>
          </w:p>
        </w:tc>
        <w:tc>
          <w:tcPr>
            <w:tcW w:w="2409"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Тепловая сеть ввод в дом</w:t>
            </w:r>
          </w:p>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Павлова, 12</w:t>
            </w:r>
          </w:p>
        </w:tc>
        <w:tc>
          <w:tcPr>
            <w:tcW w:w="2410"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ТК9/3 ТК 9/4</w:t>
            </w:r>
          </w:p>
        </w:tc>
        <w:tc>
          <w:tcPr>
            <w:tcW w:w="43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89</w:t>
            </w:r>
          </w:p>
        </w:tc>
        <w:tc>
          <w:tcPr>
            <w:tcW w:w="709" w:type="dxa"/>
            <w:shd w:val="clear" w:color="auto" w:fill="auto"/>
          </w:tcPr>
          <w:p w:rsidR="00E9152F" w:rsidRPr="00E9152F" w:rsidRDefault="00E9152F" w:rsidP="004E5A6C">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46</w:t>
            </w:r>
          </w:p>
        </w:tc>
      </w:tr>
      <w:tr w:rsidR="00E9152F" w:rsidRPr="00E9152F" w:rsidTr="00411DD8">
        <w:trPr>
          <w:trHeight w:val="252"/>
        </w:trPr>
        <w:tc>
          <w:tcPr>
            <w:tcW w:w="534" w:type="dxa"/>
            <w:shd w:val="clear" w:color="auto" w:fill="auto"/>
          </w:tcPr>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385.</w:t>
            </w:r>
          </w:p>
        </w:tc>
        <w:tc>
          <w:tcPr>
            <w:tcW w:w="2409" w:type="dxa"/>
            <w:shd w:val="clear" w:color="auto" w:fill="auto"/>
          </w:tcPr>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Тепловая сеть ввод в дом </w:t>
            </w:r>
          </w:p>
        </w:tc>
        <w:tc>
          <w:tcPr>
            <w:tcW w:w="2410" w:type="dxa"/>
            <w:shd w:val="clear" w:color="auto" w:fill="auto"/>
          </w:tcPr>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ТК9/23 -  мастерские</w:t>
            </w:r>
            <w:r w:rsidRPr="00E9152F">
              <w:rPr>
                <w:rFonts w:ascii="Times New Roman" w:hAnsi="Times New Roman" w:cs="Times New Roman"/>
              </w:rPr>
              <w:t xml:space="preserve"> </w:t>
            </w:r>
            <w:r w:rsidRPr="00E9152F">
              <w:rPr>
                <w:rFonts w:ascii="Times New Roman" w:hAnsi="Times New Roman" w:cs="Times New Roman"/>
                <w:sz w:val="16"/>
                <w:szCs w:val="16"/>
              </w:rPr>
              <w:t>муниципального бюджетного общеобразовательного учреждения Лицей № 6</w:t>
            </w:r>
          </w:p>
        </w:tc>
        <w:tc>
          <w:tcPr>
            <w:tcW w:w="431" w:type="dxa"/>
            <w:shd w:val="clear" w:color="auto" w:fill="auto"/>
          </w:tcPr>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57</w:t>
            </w:r>
          </w:p>
        </w:tc>
        <w:tc>
          <w:tcPr>
            <w:tcW w:w="709" w:type="dxa"/>
            <w:shd w:val="clear" w:color="auto" w:fill="auto"/>
          </w:tcPr>
          <w:p w:rsidR="00E9152F" w:rsidRPr="00E9152F" w:rsidRDefault="00E9152F" w:rsidP="0088144A">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50</w:t>
            </w:r>
          </w:p>
        </w:tc>
      </w:tr>
      <w:tr w:rsidR="00E9152F" w:rsidRPr="00E9152F" w:rsidTr="00411DD8">
        <w:trPr>
          <w:trHeight w:val="252"/>
        </w:trPr>
        <w:tc>
          <w:tcPr>
            <w:tcW w:w="534" w:type="dxa"/>
            <w:shd w:val="clear" w:color="auto" w:fill="auto"/>
          </w:tcPr>
          <w:p w:rsidR="00E9152F" w:rsidRPr="00E9152F" w:rsidRDefault="00E9152F" w:rsidP="003E12A3">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386.</w:t>
            </w:r>
          </w:p>
        </w:tc>
        <w:tc>
          <w:tcPr>
            <w:tcW w:w="2409" w:type="dxa"/>
            <w:shd w:val="clear" w:color="auto" w:fill="auto"/>
          </w:tcPr>
          <w:p w:rsidR="00E9152F" w:rsidRPr="00E9152F" w:rsidRDefault="00E9152F" w:rsidP="003E12A3">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Тепловая сеть 10 квартал внутриквартальная</w:t>
            </w:r>
          </w:p>
        </w:tc>
        <w:tc>
          <w:tcPr>
            <w:tcW w:w="2410" w:type="dxa"/>
            <w:shd w:val="clear" w:color="auto" w:fill="auto"/>
          </w:tcPr>
          <w:p w:rsidR="00E9152F" w:rsidRPr="00E9152F" w:rsidRDefault="00E9152F" w:rsidP="003E12A3">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ТК10/2, ТК10/4</w:t>
            </w:r>
          </w:p>
        </w:tc>
        <w:tc>
          <w:tcPr>
            <w:tcW w:w="431" w:type="dxa"/>
            <w:shd w:val="clear" w:color="auto" w:fill="auto"/>
          </w:tcPr>
          <w:p w:rsidR="00E9152F" w:rsidRPr="00E9152F" w:rsidRDefault="00E9152F" w:rsidP="003E12A3">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3E12A3">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3E12A3">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3E12A3">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3E12A3">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159</w:t>
            </w:r>
          </w:p>
        </w:tc>
        <w:tc>
          <w:tcPr>
            <w:tcW w:w="709" w:type="dxa"/>
            <w:shd w:val="clear" w:color="auto" w:fill="auto"/>
          </w:tcPr>
          <w:p w:rsidR="00E9152F" w:rsidRPr="00E9152F" w:rsidRDefault="00E9152F" w:rsidP="003E12A3">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396</w:t>
            </w:r>
          </w:p>
        </w:tc>
      </w:tr>
      <w:tr w:rsidR="00E9152F" w:rsidRPr="00E9152F" w:rsidTr="00411DD8">
        <w:trPr>
          <w:trHeight w:val="252"/>
        </w:trPr>
        <w:tc>
          <w:tcPr>
            <w:tcW w:w="534"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387.</w:t>
            </w:r>
          </w:p>
        </w:tc>
        <w:tc>
          <w:tcPr>
            <w:tcW w:w="2409"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Тепловая сеть ввод в дом</w:t>
            </w:r>
          </w:p>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 пер. Крымский 4</w:t>
            </w:r>
          </w:p>
        </w:tc>
        <w:tc>
          <w:tcPr>
            <w:tcW w:w="2410"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ТК10/1 - пер. Крымский, 4</w:t>
            </w:r>
          </w:p>
        </w:tc>
        <w:tc>
          <w:tcPr>
            <w:tcW w:w="43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p>
        </w:tc>
        <w:tc>
          <w:tcPr>
            <w:tcW w:w="567"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100</w:t>
            </w:r>
          </w:p>
        </w:tc>
        <w:tc>
          <w:tcPr>
            <w:tcW w:w="709" w:type="dxa"/>
            <w:shd w:val="clear" w:color="auto" w:fill="auto"/>
          </w:tcPr>
          <w:p w:rsidR="00E9152F" w:rsidRPr="00E9152F" w:rsidRDefault="00E9152F" w:rsidP="004E5A6C">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60</w:t>
            </w:r>
          </w:p>
        </w:tc>
      </w:tr>
      <w:tr w:rsidR="00E9152F" w:rsidRPr="00E9152F" w:rsidTr="00411DD8">
        <w:trPr>
          <w:trHeight w:val="252"/>
        </w:trPr>
        <w:tc>
          <w:tcPr>
            <w:tcW w:w="534"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388.</w:t>
            </w:r>
          </w:p>
        </w:tc>
        <w:tc>
          <w:tcPr>
            <w:tcW w:w="2409"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Тепловая сеть ввод в дом</w:t>
            </w:r>
          </w:p>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 пер. Крымский 4А</w:t>
            </w:r>
          </w:p>
        </w:tc>
        <w:tc>
          <w:tcPr>
            <w:tcW w:w="2410"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ТК10/3 - пер. Крымский, 4А</w:t>
            </w:r>
          </w:p>
        </w:tc>
        <w:tc>
          <w:tcPr>
            <w:tcW w:w="43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100</w:t>
            </w:r>
          </w:p>
        </w:tc>
        <w:tc>
          <w:tcPr>
            <w:tcW w:w="709" w:type="dxa"/>
            <w:shd w:val="clear" w:color="auto" w:fill="auto"/>
          </w:tcPr>
          <w:p w:rsidR="00E9152F" w:rsidRPr="00E9152F" w:rsidRDefault="00E9152F" w:rsidP="004E5A6C">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66</w:t>
            </w:r>
          </w:p>
        </w:tc>
      </w:tr>
      <w:tr w:rsidR="00E9152F" w:rsidRPr="00E9152F" w:rsidTr="00411DD8">
        <w:trPr>
          <w:trHeight w:val="252"/>
        </w:trPr>
        <w:tc>
          <w:tcPr>
            <w:tcW w:w="534"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389.</w:t>
            </w:r>
          </w:p>
        </w:tc>
        <w:tc>
          <w:tcPr>
            <w:tcW w:w="2409"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Тепловая сеть ввод в дом</w:t>
            </w:r>
          </w:p>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 пер. Крымский 6</w:t>
            </w:r>
          </w:p>
        </w:tc>
        <w:tc>
          <w:tcPr>
            <w:tcW w:w="2410"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ТК10/4 - пер. Крымский, 6</w:t>
            </w:r>
          </w:p>
        </w:tc>
        <w:tc>
          <w:tcPr>
            <w:tcW w:w="43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76</w:t>
            </w:r>
          </w:p>
        </w:tc>
        <w:tc>
          <w:tcPr>
            <w:tcW w:w="709" w:type="dxa"/>
            <w:shd w:val="clear" w:color="auto" w:fill="auto"/>
          </w:tcPr>
          <w:p w:rsidR="00E9152F" w:rsidRPr="00E9152F" w:rsidRDefault="00E9152F" w:rsidP="004E5A6C">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46</w:t>
            </w:r>
          </w:p>
        </w:tc>
      </w:tr>
      <w:tr w:rsidR="00E9152F" w:rsidRPr="00E9152F" w:rsidTr="00411DD8">
        <w:trPr>
          <w:trHeight w:val="252"/>
        </w:trPr>
        <w:tc>
          <w:tcPr>
            <w:tcW w:w="534"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390.</w:t>
            </w:r>
          </w:p>
        </w:tc>
        <w:tc>
          <w:tcPr>
            <w:tcW w:w="2409"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Тепловая сеть ввод в дом </w:t>
            </w:r>
          </w:p>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пер. Крымский, 8</w:t>
            </w:r>
          </w:p>
        </w:tc>
        <w:tc>
          <w:tcPr>
            <w:tcW w:w="2410"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ТК10/5 -  пер. Крымский, 8</w:t>
            </w:r>
          </w:p>
        </w:tc>
        <w:tc>
          <w:tcPr>
            <w:tcW w:w="43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57</w:t>
            </w:r>
          </w:p>
        </w:tc>
        <w:tc>
          <w:tcPr>
            <w:tcW w:w="709" w:type="dxa"/>
            <w:shd w:val="clear" w:color="auto" w:fill="auto"/>
          </w:tcPr>
          <w:p w:rsidR="00E9152F" w:rsidRPr="00E9152F" w:rsidRDefault="00E9152F" w:rsidP="004E5A6C">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56</w:t>
            </w:r>
          </w:p>
        </w:tc>
      </w:tr>
      <w:tr w:rsidR="00E9152F" w:rsidRPr="00E9152F" w:rsidTr="00411DD8">
        <w:trPr>
          <w:trHeight w:val="252"/>
        </w:trPr>
        <w:tc>
          <w:tcPr>
            <w:tcW w:w="534"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391.</w:t>
            </w:r>
          </w:p>
        </w:tc>
        <w:tc>
          <w:tcPr>
            <w:tcW w:w="2409"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Тепловая сеть ввод в дом </w:t>
            </w:r>
          </w:p>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Гагарина, 6</w:t>
            </w:r>
          </w:p>
        </w:tc>
        <w:tc>
          <w:tcPr>
            <w:tcW w:w="2410"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ТК10/5 - ул. Гагарина, 6</w:t>
            </w:r>
          </w:p>
        </w:tc>
        <w:tc>
          <w:tcPr>
            <w:tcW w:w="43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89</w:t>
            </w:r>
          </w:p>
        </w:tc>
        <w:tc>
          <w:tcPr>
            <w:tcW w:w="709" w:type="dxa"/>
            <w:shd w:val="clear" w:color="auto" w:fill="auto"/>
          </w:tcPr>
          <w:p w:rsidR="00E9152F" w:rsidRPr="00E9152F" w:rsidRDefault="00E9152F" w:rsidP="004E5A6C">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90</w:t>
            </w:r>
          </w:p>
        </w:tc>
      </w:tr>
      <w:tr w:rsidR="00E9152F" w:rsidRPr="00E9152F" w:rsidTr="00411DD8">
        <w:trPr>
          <w:trHeight w:val="252"/>
        </w:trPr>
        <w:tc>
          <w:tcPr>
            <w:tcW w:w="534"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392.</w:t>
            </w:r>
          </w:p>
        </w:tc>
        <w:tc>
          <w:tcPr>
            <w:tcW w:w="2409"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Тепловая сеть ввод в дом </w:t>
            </w:r>
          </w:p>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Гагарина, 8</w:t>
            </w:r>
          </w:p>
        </w:tc>
        <w:tc>
          <w:tcPr>
            <w:tcW w:w="2410"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ТК10/5 - ул. Гагарина, 8</w:t>
            </w:r>
          </w:p>
          <w:p w:rsidR="00E9152F" w:rsidRPr="00E9152F" w:rsidRDefault="00E9152F" w:rsidP="004E5A6C">
            <w:pPr>
              <w:spacing w:after="0" w:line="240" w:lineRule="auto"/>
              <w:jc w:val="center"/>
              <w:rPr>
                <w:rFonts w:ascii="Times New Roman" w:hAnsi="Times New Roman" w:cs="Times New Roman"/>
                <w:sz w:val="16"/>
                <w:szCs w:val="16"/>
              </w:rPr>
            </w:pPr>
          </w:p>
        </w:tc>
        <w:tc>
          <w:tcPr>
            <w:tcW w:w="43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57</w:t>
            </w:r>
          </w:p>
        </w:tc>
        <w:tc>
          <w:tcPr>
            <w:tcW w:w="709" w:type="dxa"/>
            <w:shd w:val="clear" w:color="auto" w:fill="auto"/>
          </w:tcPr>
          <w:p w:rsidR="00E9152F" w:rsidRPr="00E9152F" w:rsidRDefault="00E9152F" w:rsidP="004E5A6C">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68</w:t>
            </w:r>
          </w:p>
        </w:tc>
      </w:tr>
      <w:tr w:rsidR="00E9152F" w:rsidRPr="00E9152F" w:rsidTr="00411DD8">
        <w:trPr>
          <w:trHeight w:val="252"/>
        </w:trPr>
        <w:tc>
          <w:tcPr>
            <w:tcW w:w="534"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393.</w:t>
            </w:r>
          </w:p>
        </w:tc>
        <w:tc>
          <w:tcPr>
            <w:tcW w:w="2409"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Тепловая сеть ввод в дом </w:t>
            </w:r>
          </w:p>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 ул. Павлова, 17</w:t>
            </w:r>
          </w:p>
        </w:tc>
        <w:tc>
          <w:tcPr>
            <w:tcW w:w="2410"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ТК10/15 - ул. Павлова, 17</w:t>
            </w:r>
          </w:p>
        </w:tc>
        <w:tc>
          <w:tcPr>
            <w:tcW w:w="43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p>
        </w:tc>
        <w:tc>
          <w:tcPr>
            <w:tcW w:w="998"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57</w:t>
            </w:r>
          </w:p>
        </w:tc>
        <w:tc>
          <w:tcPr>
            <w:tcW w:w="709" w:type="dxa"/>
            <w:shd w:val="clear" w:color="auto" w:fill="auto"/>
          </w:tcPr>
          <w:p w:rsidR="00E9152F" w:rsidRPr="00E9152F" w:rsidRDefault="00E9152F" w:rsidP="004E5A6C">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10</w:t>
            </w:r>
          </w:p>
        </w:tc>
      </w:tr>
      <w:tr w:rsidR="00E9152F" w:rsidRPr="00E9152F" w:rsidTr="00411DD8">
        <w:trPr>
          <w:trHeight w:val="104"/>
        </w:trPr>
        <w:tc>
          <w:tcPr>
            <w:tcW w:w="534" w:type="dxa"/>
            <w:vMerge w:val="restart"/>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394.</w:t>
            </w:r>
          </w:p>
        </w:tc>
        <w:tc>
          <w:tcPr>
            <w:tcW w:w="2409" w:type="dxa"/>
            <w:vMerge w:val="restart"/>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Тепловая сеть ввод в дом </w:t>
            </w:r>
          </w:p>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Павлова, 15</w:t>
            </w:r>
          </w:p>
        </w:tc>
        <w:tc>
          <w:tcPr>
            <w:tcW w:w="2410" w:type="dxa"/>
            <w:vMerge w:val="restart"/>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ТК10/13 -  ул. Павлова, 15</w:t>
            </w:r>
          </w:p>
        </w:tc>
        <w:tc>
          <w:tcPr>
            <w:tcW w:w="431" w:type="dxa"/>
            <w:vMerge w:val="restart"/>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vMerge w:val="restart"/>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vMerge w:val="restart"/>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vMerge w:val="restart"/>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159</w:t>
            </w:r>
          </w:p>
        </w:tc>
        <w:tc>
          <w:tcPr>
            <w:tcW w:w="709" w:type="dxa"/>
            <w:shd w:val="clear" w:color="auto" w:fill="auto"/>
          </w:tcPr>
          <w:p w:rsidR="00E9152F" w:rsidRPr="00E9152F" w:rsidRDefault="00E9152F" w:rsidP="004E5A6C">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220</w:t>
            </w:r>
          </w:p>
        </w:tc>
      </w:tr>
      <w:tr w:rsidR="00E9152F" w:rsidRPr="00E9152F" w:rsidTr="00411DD8">
        <w:trPr>
          <w:trHeight w:val="53"/>
        </w:trPr>
        <w:tc>
          <w:tcPr>
            <w:tcW w:w="534" w:type="dxa"/>
            <w:vMerge/>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p>
        </w:tc>
        <w:tc>
          <w:tcPr>
            <w:tcW w:w="2409" w:type="dxa"/>
            <w:vMerge/>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p>
        </w:tc>
        <w:tc>
          <w:tcPr>
            <w:tcW w:w="2410" w:type="dxa"/>
            <w:vMerge/>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p>
        </w:tc>
        <w:tc>
          <w:tcPr>
            <w:tcW w:w="431" w:type="dxa"/>
            <w:vMerge/>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p>
        </w:tc>
        <w:tc>
          <w:tcPr>
            <w:tcW w:w="561" w:type="dxa"/>
            <w:vMerge/>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p>
        </w:tc>
        <w:tc>
          <w:tcPr>
            <w:tcW w:w="567" w:type="dxa"/>
            <w:vMerge/>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p>
        </w:tc>
        <w:tc>
          <w:tcPr>
            <w:tcW w:w="998" w:type="dxa"/>
            <w:vMerge/>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p>
        </w:tc>
        <w:tc>
          <w:tcPr>
            <w:tcW w:w="845"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100</w:t>
            </w:r>
          </w:p>
        </w:tc>
        <w:tc>
          <w:tcPr>
            <w:tcW w:w="709" w:type="dxa"/>
            <w:shd w:val="clear" w:color="auto" w:fill="auto"/>
          </w:tcPr>
          <w:p w:rsidR="00E9152F" w:rsidRPr="00E9152F" w:rsidRDefault="00E9152F" w:rsidP="004E5A6C">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14</w:t>
            </w:r>
          </w:p>
        </w:tc>
      </w:tr>
      <w:tr w:rsidR="00E9152F" w:rsidRPr="00E9152F" w:rsidTr="00411DD8">
        <w:trPr>
          <w:trHeight w:val="252"/>
        </w:trPr>
        <w:tc>
          <w:tcPr>
            <w:tcW w:w="534"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395.</w:t>
            </w:r>
          </w:p>
        </w:tc>
        <w:tc>
          <w:tcPr>
            <w:tcW w:w="2409"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Тепловая сеть 10 квартал внутриквартальная</w:t>
            </w:r>
          </w:p>
        </w:tc>
        <w:tc>
          <w:tcPr>
            <w:tcW w:w="2410"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ТК10/13 ТК10/9</w:t>
            </w:r>
          </w:p>
        </w:tc>
        <w:tc>
          <w:tcPr>
            <w:tcW w:w="43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159</w:t>
            </w:r>
          </w:p>
        </w:tc>
        <w:tc>
          <w:tcPr>
            <w:tcW w:w="709" w:type="dxa"/>
            <w:shd w:val="clear" w:color="auto" w:fill="auto"/>
          </w:tcPr>
          <w:p w:rsidR="00E9152F" w:rsidRPr="00E9152F" w:rsidRDefault="00E9152F" w:rsidP="004E5A6C">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406</w:t>
            </w:r>
          </w:p>
        </w:tc>
      </w:tr>
      <w:tr w:rsidR="00E9152F" w:rsidRPr="00E9152F" w:rsidTr="00411DD8">
        <w:trPr>
          <w:trHeight w:val="252"/>
        </w:trPr>
        <w:tc>
          <w:tcPr>
            <w:tcW w:w="534"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396.</w:t>
            </w:r>
          </w:p>
        </w:tc>
        <w:tc>
          <w:tcPr>
            <w:tcW w:w="2409"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Тепловая сеть ввод в дом </w:t>
            </w:r>
          </w:p>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Павлова, 19</w:t>
            </w:r>
          </w:p>
        </w:tc>
        <w:tc>
          <w:tcPr>
            <w:tcW w:w="2410"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ТК10/11 -  ул. Павлова, 19</w:t>
            </w:r>
          </w:p>
        </w:tc>
        <w:tc>
          <w:tcPr>
            <w:tcW w:w="43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p>
        </w:tc>
        <w:tc>
          <w:tcPr>
            <w:tcW w:w="998"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89</w:t>
            </w:r>
          </w:p>
        </w:tc>
        <w:tc>
          <w:tcPr>
            <w:tcW w:w="709" w:type="dxa"/>
            <w:shd w:val="clear" w:color="auto" w:fill="auto"/>
          </w:tcPr>
          <w:p w:rsidR="00E9152F" w:rsidRPr="00E9152F" w:rsidRDefault="00E9152F" w:rsidP="004E5A6C">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20</w:t>
            </w:r>
          </w:p>
        </w:tc>
      </w:tr>
      <w:tr w:rsidR="00E9152F" w:rsidRPr="00E9152F" w:rsidTr="00411DD8">
        <w:trPr>
          <w:trHeight w:val="252"/>
        </w:trPr>
        <w:tc>
          <w:tcPr>
            <w:tcW w:w="534"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397.</w:t>
            </w:r>
          </w:p>
        </w:tc>
        <w:tc>
          <w:tcPr>
            <w:tcW w:w="2409"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Тепловая сеть ввод в дом </w:t>
            </w:r>
          </w:p>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 ул. Павлова, 21</w:t>
            </w:r>
          </w:p>
        </w:tc>
        <w:tc>
          <w:tcPr>
            <w:tcW w:w="2410"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ТК10/9  - ул. Павлова, 21</w:t>
            </w:r>
          </w:p>
        </w:tc>
        <w:tc>
          <w:tcPr>
            <w:tcW w:w="43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p>
        </w:tc>
        <w:tc>
          <w:tcPr>
            <w:tcW w:w="567"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57</w:t>
            </w:r>
          </w:p>
        </w:tc>
        <w:tc>
          <w:tcPr>
            <w:tcW w:w="709" w:type="dxa"/>
            <w:shd w:val="clear" w:color="auto" w:fill="auto"/>
          </w:tcPr>
          <w:p w:rsidR="00E9152F" w:rsidRPr="00E9152F" w:rsidRDefault="00E9152F" w:rsidP="004E5A6C">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50</w:t>
            </w:r>
          </w:p>
        </w:tc>
      </w:tr>
      <w:tr w:rsidR="00E9152F" w:rsidRPr="00E9152F" w:rsidTr="00411DD8">
        <w:trPr>
          <w:trHeight w:val="252"/>
        </w:trPr>
        <w:tc>
          <w:tcPr>
            <w:tcW w:w="534"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398.</w:t>
            </w:r>
          </w:p>
        </w:tc>
        <w:tc>
          <w:tcPr>
            <w:tcW w:w="2409"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Тепловая сеть ввод в дом </w:t>
            </w:r>
          </w:p>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Гагарина, 14</w:t>
            </w:r>
          </w:p>
        </w:tc>
        <w:tc>
          <w:tcPr>
            <w:tcW w:w="2410"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ТК10/10 -  ул. Гагарина, 14</w:t>
            </w:r>
          </w:p>
        </w:tc>
        <w:tc>
          <w:tcPr>
            <w:tcW w:w="43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57</w:t>
            </w:r>
          </w:p>
        </w:tc>
        <w:tc>
          <w:tcPr>
            <w:tcW w:w="709" w:type="dxa"/>
            <w:shd w:val="clear" w:color="auto" w:fill="auto"/>
          </w:tcPr>
          <w:p w:rsidR="00E9152F" w:rsidRPr="00E9152F" w:rsidRDefault="00E9152F" w:rsidP="004E5A6C">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32</w:t>
            </w:r>
          </w:p>
        </w:tc>
      </w:tr>
      <w:tr w:rsidR="00E9152F" w:rsidRPr="00E9152F" w:rsidTr="00411DD8">
        <w:trPr>
          <w:trHeight w:val="53"/>
        </w:trPr>
        <w:tc>
          <w:tcPr>
            <w:tcW w:w="534" w:type="dxa"/>
            <w:vMerge w:val="restart"/>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399.</w:t>
            </w:r>
          </w:p>
        </w:tc>
        <w:tc>
          <w:tcPr>
            <w:tcW w:w="2409" w:type="dxa"/>
            <w:vMerge w:val="restart"/>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Тепловая сеть ввод в дом </w:t>
            </w:r>
          </w:p>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Гагарина, 10</w:t>
            </w:r>
          </w:p>
        </w:tc>
        <w:tc>
          <w:tcPr>
            <w:tcW w:w="2410" w:type="dxa"/>
            <w:vMerge w:val="restart"/>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ТК10/10 -  ул. Гагарина, 10</w:t>
            </w:r>
          </w:p>
        </w:tc>
        <w:tc>
          <w:tcPr>
            <w:tcW w:w="431" w:type="dxa"/>
            <w:vMerge w:val="restart"/>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vMerge w:val="restart"/>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vMerge w:val="restart"/>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vMerge w:val="restart"/>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100</w:t>
            </w:r>
          </w:p>
        </w:tc>
        <w:tc>
          <w:tcPr>
            <w:tcW w:w="709" w:type="dxa"/>
            <w:shd w:val="clear" w:color="auto" w:fill="auto"/>
          </w:tcPr>
          <w:p w:rsidR="00E9152F" w:rsidRPr="00E9152F" w:rsidRDefault="00E9152F" w:rsidP="004E5A6C">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170</w:t>
            </w:r>
          </w:p>
        </w:tc>
      </w:tr>
      <w:tr w:rsidR="00E9152F" w:rsidRPr="00E9152F" w:rsidTr="00411DD8">
        <w:trPr>
          <w:trHeight w:val="134"/>
        </w:trPr>
        <w:tc>
          <w:tcPr>
            <w:tcW w:w="534" w:type="dxa"/>
            <w:vMerge/>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p>
        </w:tc>
        <w:tc>
          <w:tcPr>
            <w:tcW w:w="2409" w:type="dxa"/>
            <w:vMerge/>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p>
        </w:tc>
        <w:tc>
          <w:tcPr>
            <w:tcW w:w="2410" w:type="dxa"/>
            <w:vMerge/>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p>
        </w:tc>
        <w:tc>
          <w:tcPr>
            <w:tcW w:w="431" w:type="dxa"/>
            <w:vMerge/>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p>
        </w:tc>
        <w:tc>
          <w:tcPr>
            <w:tcW w:w="561" w:type="dxa"/>
            <w:vMerge/>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p>
        </w:tc>
        <w:tc>
          <w:tcPr>
            <w:tcW w:w="567" w:type="dxa"/>
            <w:vMerge/>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p>
        </w:tc>
        <w:tc>
          <w:tcPr>
            <w:tcW w:w="998" w:type="dxa"/>
            <w:vMerge/>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p>
        </w:tc>
        <w:tc>
          <w:tcPr>
            <w:tcW w:w="845"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89</w:t>
            </w:r>
          </w:p>
        </w:tc>
        <w:tc>
          <w:tcPr>
            <w:tcW w:w="709" w:type="dxa"/>
            <w:shd w:val="clear" w:color="auto" w:fill="auto"/>
          </w:tcPr>
          <w:p w:rsidR="00E9152F" w:rsidRPr="00E9152F" w:rsidRDefault="00E9152F" w:rsidP="004E5A6C">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34</w:t>
            </w:r>
          </w:p>
        </w:tc>
      </w:tr>
      <w:tr w:rsidR="00E9152F" w:rsidRPr="00E9152F" w:rsidTr="00411DD8">
        <w:trPr>
          <w:trHeight w:val="252"/>
        </w:trPr>
        <w:tc>
          <w:tcPr>
            <w:tcW w:w="534" w:type="dxa"/>
            <w:shd w:val="clear" w:color="auto" w:fill="auto"/>
          </w:tcPr>
          <w:p w:rsidR="00E9152F" w:rsidRPr="00E9152F" w:rsidRDefault="00E9152F" w:rsidP="003E12A3">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400.</w:t>
            </w:r>
          </w:p>
        </w:tc>
        <w:tc>
          <w:tcPr>
            <w:tcW w:w="2409" w:type="dxa"/>
            <w:shd w:val="clear" w:color="auto" w:fill="auto"/>
          </w:tcPr>
          <w:p w:rsidR="00E9152F" w:rsidRPr="00E9152F" w:rsidRDefault="00E9152F" w:rsidP="003E12A3">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Тепловая сеть ввод в дом </w:t>
            </w:r>
          </w:p>
          <w:p w:rsidR="00E9152F" w:rsidRPr="00E9152F" w:rsidRDefault="00E9152F" w:rsidP="003E12A3">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Гагарина, 12А</w:t>
            </w:r>
          </w:p>
        </w:tc>
        <w:tc>
          <w:tcPr>
            <w:tcW w:w="2410" w:type="dxa"/>
            <w:shd w:val="clear" w:color="auto" w:fill="auto"/>
          </w:tcPr>
          <w:p w:rsidR="00E9152F" w:rsidRPr="00E9152F" w:rsidRDefault="00E9152F" w:rsidP="003E12A3">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ТК10/6 - ул. Гагарина, 12А (муниципальное бюджетное дошкольное образовательное учреждение «Детский сад присмотра и оздоровления № 9 «Одуванчик»)</w:t>
            </w:r>
          </w:p>
        </w:tc>
        <w:tc>
          <w:tcPr>
            <w:tcW w:w="431" w:type="dxa"/>
            <w:shd w:val="clear" w:color="auto" w:fill="auto"/>
          </w:tcPr>
          <w:p w:rsidR="00E9152F" w:rsidRPr="00E9152F" w:rsidRDefault="00E9152F" w:rsidP="003E12A3">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3E12A3">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3E12A3">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3E12A3">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3E12A3">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76</w:t>
            </w:r>
          </w:p>
        </w:tc>
        <w:tc>
          <w:tcPr>
            <w:tcW w:w="709" w:type="dxa"/>
            <w:shd w:val="clear" w:color="auto" w:fill="auto"/>
          </w:tcPr>
          <w:p w:rsidR="00E9152F" w:rsidRPr="00E9152F" w:rsidRDefault="00E9152F" w:rsidP="003E12A3">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144</w:t>
            </w:r>
          </w:p>
        </w:tc>
      </w:tr>
      <w:tr w:rsidR="00E9152F" w:rsidRPr="00E9152F" w:rsidTr="00411DD8">
        <w:trPr>
          <w:trHeight w:val="252"/>
        </w:trPr>
        <w:tc>
          <w:tcPr>
            <w:tcW w:w="534" w:type="dxa"/>
            <w:shd w:val="clear" w:color="auto" w:fill="auto"/>
          </w:tcPr>
          <w:p w:rsidR="00E9152F" w:rsidRPr="00E9152F" w:rsidRDefault="00E9152F" w:rsidP="003E12A3">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401.</w:t>
            </w:r>
          </w:p>
        </w:tc>
        <w:tc>
          <w:tcPr>
            <w:tcW w:w="2409" w:type="dxa"/>
            <w:shd w:val="clear" w:color="auto" w:fill="auto"/>
          </w:tcPr>
          <w:p w:rsidR="00E9152F" w:rsidRPr="00E9152F" w:rsidRDefault="00E9152F" w:rsidP="003E12A3">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Тепловая сеть </w:t>
            </w:r>
          </w:p>
          <w:p w:rsidR="00E9152F" w:rsidRPr="00E9152F" w:rsidRDefault="00E9152F" w:rsidP="003E12A3">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10 квартал (2 ввод)</w:t>
            </w:r>
          </w:p>
        </w:tc>
        <w:tc>
          <w:tcPr>
            <w:tcW w:w="2410" w:type="dxa"/>
            <w:shd w:val="clear" w:color="auto" w:fill="auto"/>
          </w:tcPr>
          <w:p w:rsidR="00E9152F" w:rsidRPr="00E9152F" w:rsidRDefault="00E9152F" w:rsidP="003E12A3">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ТК7, ТК10/23, ТК10/20 (2 ввод)</w:t>
            </w:r>
          </w:p>
        </w:tc>
        <w:tc>
          <w:tcPr>
            <w:tcW w:w="431" w:type="dxa"/>
            <w:shd w:val="clear" w:color="auto" w:fill="auto"/>
          </w:tcPr>
          <w:p w:rsidR="00E9152F" w:rsidRPr="00E9152F" w:rsidRDefault="00E9152F" w:rsidP="003E12A3">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3E12A3">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3E12A3">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3E12A3">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3E12A3">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159</w:t>
            </w:r>
          </w:p>
        </w:tc>
        <w:tc>
          <w:tcPr>
            <w:tcW w:w="709" w:type="dxa"/>
            <w:shd w:val="clear" w:color="auto" w:fill="auto"/>
          </w:tcPr>
          <w:p w:rsidR="00E9152F" w:rsidRPr="00E9152F" w:rsidRDefault="00E9152F" w:rsidP="003E12A3">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644</w:t>
            </w:r>
          </w:p>
        </w:tc>
      </w:tr>
      <w:tr w:rsidR="00E9152F" w:rsidRPr="00E9152F" w:rsidTr="00411DD8">
        <w:trPr>
          <w:trHeight w:val="252"/>
        </w:trPr>
        <w:tc>
          <w:tcPr>
            <w:tcW w:w="534"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402.</w:t>
            </w:r>
          </w:p>
        </w:tc>
        <w:tc>
          <w:tcPr>
            <w:tcW w:w="2409"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Тепловая сеть 10 квартал внутриквартальная</w:t>
            </w:r>
          </w:p>
        </w:tc>
        <w:tc>
          <w:tcPr>
            <w:tcW w:w="2410"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ТК10/27, ТК10/26</w:t>
            </w:r>
          </w:p>
        </w:tc>
        <w:tc>
          <w:tcPr>
            <w:tcW w:w="43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100</w:t>
            </w:r>
          </w:p>
        </w:tc>
        <w:tc>
          <w:tcPr>
            <w:tcW w:w="709" w:type="dxa"/>
            <w:shd w:val="clear" w:color="auto" w:fill="auto"/>
          </w:tcPr>
          <w:p w:rsidR="00E9152F" w:rsidRPr="00E9152F" w:rsidRDefault="00E9152F" w:rsidP="004E5A6C">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164</w:t>
            </w:r>
          </w:p>
        </w:tc>
      </w:tr>
      <w:tr w:rsidR="00E9152F" w:rsidRPr="00E9152F" w:rsidTr="00411DD8">
        <w:trPr>
          <w:trHeight w:val="252"/>
        </w:trPr>
        <w:tc>
          <w:tcPr>
            <w:tcW w:w="534"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403.</w:t>
            </w:r>
          </w:p>
        </w:tc>
        <w:tc>
          <w:tcPr>
            <w:tcW w:w="2409"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Тепловая сеть ввод в дом </w:t>
            </w:r>
          </w:p>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Павлова, 13 (2 корпус)</w:t>
            </w:r>
          </w:p>
        </w:tc>
        <w:tc>
          <w:tcPr>
            <w:tcW w:w="2410"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ТК10/27 -  ул. Павлова, 13</w:t>
            </w:r>
          </w:p>
        </w:tc>
        <w:tc>
          <w:tcPr>
            <w:tcW w:w="43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100</w:t>
            </w:r>
          </w:p>
        </w:tc>
        <w:tc>
          <w:tcPr>
            <w:tcW w:w="709" w:type="dxa"/>
            <w:shd w:val="clear" w:color="auto" w:fill="auto"/>
          </w:tcPr>
          <w:p w:rsidR="00E9152F" w:rsidRPr="00E9152F" w:rsidRDefault="00E9152F" w:rsidP="004E5A6C">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70</w:t>
            </w:r>
          </w:p>
        </w:tc>
      </w:tr>
      <w:tr w:rsidR="00E9152F" w:rsidRPr="00E9152F" w:rsidTr="00411DD8">
        <w:trPr>
          <w:trHeight w:val="252"/>
        </w:trPr>
        <w:tc>
          <w:tcPr>
            <w:tcW w:w="534"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404.</w:t>
            </w:r>
          </w:p>
        </w:tc>
        <w:tc>
          <w:tcPr>
            <w:tcW w:w="2409"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Тепловая сеть ввод в дом</w:t>
            </w:r>
          </w:p>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 ул. Чайковского, 11</w:t>
            </w:r>
          </w:p>
        </w:tc>
        <w:tc>
          <w:tcPr>
            <w:tcW w:w="2410"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ТК10/25 –  ул. Чайковского, 11</w:t>
            </w:r>
          </w:p>
        </w:tc>
        <w:tc>
          <w:tcPr>
            <w:tcW w:w="43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57</w:t>
            </w:r>
          </w:p>
        </w:tc>
        <w:tc>
          <w:tcPr>
            <w:tcW w:w="709" w:type="dxa"/>
            <w:shd w:val="clear" w:color="auto" w:fill="auto"/>
          </w:tcPr>
          <w:p w:rsidR="00E9152F" w:rsidRPr="00E9152F" w:rsidRDefault="00E9152F" w:rsidP="004E5A6C">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46</w:t>
            </w:r>
          </w:p>
        </w:tc>
      </w:tr>
      <w:tr w:rsidR="00E9152F" w:rsidRPr="00E9152F" w:rsidTr="00411DD8">
        <w:trPr>
          <w:trHeight w:val="252"/>
        </w:trPr>
        <w:tc>
          <w:tcPr>
            <w:tcW w:w="534"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405.</w:t>
            </w:r>
          </w:p>
        </w:tc>
        <w:tc>
          <w:tcPr>
            <w:tcW w:w="2409"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Тепловая сеть ввод в дом </w:t>
            </w:r>
          </w:p>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пер. Крымский, 2</w:t>
            </w:r>
          </w:p>
        </w:tc>
        <w:tc>
          <w:tcPr>
            <w:tcW w:w="2410"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ТК10/26 - пер. Крымский, 2</w:t>
            </w:r>
          </w:p>
        </w:tc>
        <w:tc>
          <w:tcPr>
            <w:tcW w:w="43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57</w:t>
            </w:r>
          </w:p>
        </w:tc>
        <w:tc>
          <w:tcPr>
            <w:tcW w:w="709" w:type="dxa"/>
            <w:shd w:val="clear" w:color="auto" w:fill="auto"/>
          </w:tcPr>
          <w:p w:rsidR="00E9152F" w:rsidRPr="00E9152F" w:rsidRDefault="00E9152F" w:rsidP="004E5A6C">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28</w:t>
            </w:r>
          </w:p>
        </w:tc>
      </w:tr>
      <w:tr w:rsidR="00E9152F" w:rsidRPr="00E9152F" w:rsidTr="00411DD8">
        <w:trPr>
          <w:trHeight w:val="252"/>
        </w:trPr>
        <w:tc>
          <w:tcPr>
            <w:tcW w:w="534" w:type="dxa"/>
            <w:shd w:val="clear" w:color="auto" w:fill="auto"/>
          </w:tcPr>
          <w:p w:rsidR="00E9152F" w:rsidRPr="00E9152F" w:rsidRDefault="00E9152F" w:rsidP="004E5A6C">
            <w:pPr>
              <w:spacing w:after="0"/>
              <w:jc w:val="center"/>
              <w:rPr>
                <w:rFonts w:ascii="Times New Roman" w:hAnsi="Times New Roman" w:cs="Times New Roman"/>
                <w:sz w:val="16"/>
                <w:szCs w:val="16"/>
              </w:rPr>
            </w:pPr>
            <w:r w:rsidRPr="00E9152F">
              <w:rPr>
                <w:rFonts w:ascii="Times New Roman" w:hAnsi="Times New Roman" w:cs="Times New Roman"/>
                <w:sz w:val="16"/>
                <w:szCs w:val="16"/>
              </w:rPr>
              <w:t>406.</w:t>
            </w:r>
          </w:p>
        </w:tc>
        <w:tc>
          <w:tcPr>
            <w:tcW w:w="2409" w:type="dxa"/>
            <w:shd w:val="clear" w:color="auto" w:fill="auto"/>
          </w:tcPr>
          <w:p w:rsidR="00E9152F" w:rsidRPr="00E9152F" w:rsidRDefault="00E9152F" w:rsidP="004E5A6C">
            <w:pPr>
              <w:spacing w:after="0"/>
              <w:jc w:val="center"/>
              <w:rPr>
                <w:rFonts w:ascii="Times New Roman" w:hAnsi="Times New Roman" w:cs="Times New Roman"/>
                <w:sz w:val="16"/>
                <w:szCs w:val="16"/>
              </w:rPr>
            </w:pPr>
            <w:r w:rsidRPr="00E9152F">
              <w:rPr>
                <w:rFonts w:ascii="Times New Roman" w:hAnsi="Times New Roman" w:cs="Times New Roman"/>
                <w:sz w:val="16"/>
                <w:szCs w:val="16"/>
              </w:rPr>
              <w:t>Тепловая сеть ввод в дом</w:t>
            </w:r>
          </w:p>
          <w:p w:rsidR="00E9152F" w:rsidRPr="00E9152F" w:rsidRDefault="00E9152F" w:rsidP="004E5A6C">
            <w:pPr>
              <w:spacing w:after="0"/>
              <w:jc w:val="center"/>
              <w:rPr>
                <w:rFonts w:ascii="Times New Roman" w:hAnsi="Times New Roman" w:cs="Times New Roman"/>
                <w:sz w:val="16"/>
                <w:szCs w:val="16"/>
              </w:rPr>
            </w:pPr>
            <w:r w:rsidRPr="00E9152F">
              <w:rPr>
                <w:rFonts w:ascii="Times New Roman" w:hAnsi="Times New Roman" w:cs="Times New Roman"/>
                <w:sz w:val="16"/>
                <w:szCs w:val="16"/>
              </w:rPr>
              <w:t xml:space="preserve"> пер. Крымский, 2А</w:t>
            </w:r>
          </w:p>
        </w:tc>
        <w:tc>
          <w:tcPr>
            <w:tcW w:w="2410" w:type="dxa"/>
            <w:shd w:val="clear" w:color="auto" w:fill="auto"/>
          </w:tcPr>
          <w:p w:rsidR="00E9152F" w:rsidRPr="00E9152F" w:rsidRDefault="00E9152F" w:rsidP="004E5A6C">
            <w:pPr>
              <w:spacing w:after="0"/>
              <w:jc w:val="center"/>
              <w:rPr>
                <w:rFonts w:ascii="Times New Roman" w:hAnsi="Times New Roman" w:cs="Times New Roman"/>
                <w:sz w:val="16"/>
                <w:szCs w:val="16"/>
              </w:rPr>
            </w:pPr>
            <w:r w:rsidRPr="00E9152F">
              <w:rPr>
                <w:rFonts w:ascii="Times New Roman" w:hAnsi="Times New Roman" w:cs="Times New Roman"/>
                <w:sz w:val="16"/>
                <w:szCs w:val="16"/>
              </w:rPr>
              <w:t>ТК10/26 - пер. Крымский, 2А</w:t>
            </w:r>
          </w:p>
        </w:tc>
        <w:tc>
          <w:tcPr>
            <w:tcW w:w="431" w:type="dxa"/>
            <w:shd w:val="clear" w:color="auto" w:fill="auto"/>
          </w:tcPr>
          <w:p w:rsidR="00E9152F" w:rsidRPr="00E9152F" w:rsidRDefault="00E9152F" w:rsidP="004E5A6C">
            <w:pPr>
              <w:spacing w:after="0"/>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4E5A6C">
            <w:pPr>
              <w:spacing w:after="0"/>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4E5A6C">
            <w:pPr>
              <w:spacing w:after="0"/>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4E5A6C">
            <w:pPr>
              <w:spacing w:after="0"/>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4E5A6C">
            <w:pPr>
              <w:spacing w:after="0"/>
              <w:jc w:val="center"/>
              <w:rPr>
                <w:rFonts w:ascii="Times New Roman" w:hAnsi="Times New Roman" w:cs="Times New Roman"/>
                <w:sz w:val="16"/>
                <w:szCs w:val="16"/>
              </w:rPr>
            </w:pPr>
            <w:r w:rsidRPr="00E9152F">
              <w:rPr>
                <w:rFonts w:ascii="Times New Roman" w:hAnsi="Times New Roman" w:cs="Times New Roman"/>
                <w:sz w:val="16"/>
                <w:szCs w:val="16"/>
              </w:rPr>
              <w:t>89</w:t>
            </w:r>
          </w:p>
        </w:tc>
        <w:tc>
          <w:tcPr>
            <w:tcW w:w="709" w:type="dxa"/>
            <w:shd w:val="clear" w:color="auto" w:fill="auto"/>
          </w:tcPr>
          <w:p w:rsidR="00E9152F" w:rsidRPr="00E9152F" w:rsidRDefault="00E9152F" w:rsidP="004E5A6C">
            <w:pPr>
              <w:shd w:val="clear" w:color="auto" w:fill="FFFFFF"/>
              <w:spacing w:after="0"/>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122</w:t>
            </w:r>
          </w:p>
        </w:tc>
      </w:tr>
      <w:tr w:rsidR="00E9152F" w:rsidRPr="00E9152F" w:rsidTr="00411DD8">
        <w:trPr>
          <w:trHeight w:val="252"/>
        </w:trPr>
        <w:tc>
          <w:tcPr>
            <w:tcW w:w="534" w:type="dxa"/>
            <w:shd w:val="clear" w:color="auto" w:fill="auto"/>
          </w:tcPr>
          <w:p w:rsidR="00E9152F" w:rsidRPr="00E9152F" w:rsidRDefault="00E9152F" w:rsidP="004E5A6C">
            <w:pPr>
              <w:spacing w:after="0"/>
              <w:jc w:val="center"/>
              <w:rPr>
                <w:rFonts w:ascii="Times New Roman" w:hAnsi="Times New Roman" w:cs="Times New Roman"/>
                <w:sz w:val="16"/>
                <w:szCs w:val="16"/>
              </w:rPr>
            </w:pPr>
            <w:r w:rsidRPr="00E9152F">
              <w:rPr>
                <w:rFonts w:ascii="Times New Roman" w:hAnsi="Times New Roman" w:cs="Times New Roman"/>
                <w:sz w:val="16"/>
                <w:szCs w:val="16"/>
              </w:rPr>
              <w:t>407.</w:t>
            </w:r>
          </w:p>
        </w:tc>
        <w:tc>
          <w:tcPr>
            <w:tcW w:w="2409" w:type="dxa"/>
            <w:shd w:val="clear" w:color="auto" w:fill="auto"/>
          </w:tcPr>
          <w:p w:rsidR="00E9152F" w:rsidRPr="00E9152F" w:rsidRDefault="00E9152F" w:rsidP="004E5A6C">
            <w:pPr>
              <w:spacing w:after="0"/>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Тепловая сеть ввод в дом </w:t>
            </w:r>
          </w:p>
          <w:p w:rsidR="00E9152F" w:rsidRPr="00E9152F" w:rsidRDefault="00E9152F" w:rsidP="004E5A6C">
            <w:pPr>
              <w:spacing w:after="0"/>
              <w:jc w:val="center"/>
              <w:rPr>
                <w:rFonts w:ascii="Times New Roman" w:hAnsi="Times New Roman" w:cs="Times New Roman"/>
                <w:sz w:val="16"/>
                <w:szCs w:val="16"/>
              </w:rPr>
            </w:pPr>
            <w:r w:rsidRPr="00E9152F">
              <w:rPr>
                <w:rFonts w:ascii="Times New Roman" w:hAnsi="Times New Roman" w:cs="Times New Roman"/>
                <w:sz w:val="16"/>
                <w:szCs w:val="16"/>
              </w:rPr>
              <w:t>пер. Крымский, 9А</w:t>
            </w:r>
          </w:p>
        </w:tc>
        <w:tc>
          <w:tcPr>
            <w:tcW w:w="2410" w:type="dxa"/>
            <w:shd w:val="clear" w:color="auto" w:fill="auto"/>
          </w:tcPr>
          <w:p w:rsidR="00E9152F" w:rsidRPr="00E9152F" w:rsidRDefault="00E9152F" w:rsidP="004E5A6C">
            <w:pPr>
              <w:spacing w:after="0"/>
              <w:jc w:val="center"/>
              <w:rPr>
                <w:rFonts w:ascii="Times New Roman" w:hAnsi="Times New Roman" w:cs="Times New Roman"/>
                <w:sz w:val="16"/>
                <w:szCs w:val="16"/>
              </w:rPr>
            </w:pPr>
            <w:r w:rsidRPr="00E9152F">
              <w:rPr>
                <w:rFonts w:ascii="Times New Roman" w:hAnsi="Times New Roman" w:cs="Times New Roman"/>
                <w:sz w:val="16"/>
                <w:szCs w:val="16"/>
              </w:rPr>
              <w:t>пер. Крымский, 9А</w:t>
            </w:r>
          </w:p>
        </w:tc>
        <w:tc>
          <w:tcPr>
            <w:tcW w:w="431" w:type="dxa"/>
            <w:shd w:val="clear" w:color="auto" w:fill="auto"/>
          </w:tcPr>
          <w:p w:rsidR="00E9152F" w:rsidRPr="00E9152F" w:rsidRDefault="00E9152F" w:rsidP="004E5A6C">
            <w:pPr>
              <w:spacing w:after="0"/>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4E5A6C">
            <w:pPr>
              <w:spacing w:after="0"/>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4E5A6C">
            <w:pPr>
              <w:spacing w:after="0"/>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4E5A6C">
            <w:pPr>
              <w:spacing w:after="0"/>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4E5A6C">
            <w:pPr>
              <w:spacing w:after="0"/>
              <w:jc w:val="center"/>
              <w:rPr>
                <w:rFonts w:ascii="Times New Roman" w:hAnsi="Times New Roman" w:cs="Times New Roman"/>
                <w:sz w:val="16"/>
                <w:szCs w:val="16"/>
              </w:rPr>
            </w:pPr>
            <w:r w:rsidRPr="00E9152F">
              <w:rPr>
                <w:rFonts w:ascii="Times New Roman" w:hAnsi="Times New Roman" w:cs="Times New Roman"/>
                <w:sz w:val="16"/>
                <w:szCs w:val="16"/>
              </w:rPr>
              <w:t>89</w:t>
            </w:r>
          </w:p>
        </w:tc>
        <w:tc>
          <w:tcPr>
            <w:tcW w:w="709" w:type="dxa"/>
            <w:shd w:val="clear" w:color="auto" w:fill="auto"/>
          </w:tcPr>
          <w:p w:rsidR="00E9152F" w:rsidRPr="00E9152F" w:rsidRDefault="00E9152F" w:rsidP="004E5A6C">
            <w:pPr>
              <w:shd w:val="clear" w:color="auto" w:fill="FFFFFF"/>
              <w:spacing w:after="0"/>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14</w:t>
            </w:r>
          </w:p>
        </w:tc>
      </w:tr>
      <w:tr w:rsidR="00E9152F" w:rsidRPr="00E9152F" w:rsidTr="00411DD8">
        <w:trPr>
          <w:trHeight w:val="252"/>
        </w:trPr>
        <w:tc>
          <w:tcPr>
            <w:tcW w:w="534"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408.</w:t>
            </w:r>
          </w:p>
        </w:tc>
        <w:tc>
          <w:tcPr>
            <w:tcW w:w="2409"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Тепловая сеть ввод в дом </w:t>
            </w:r>
          </w:p>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Павлова, 9</w:t>
            </w:r>
          </w:p>
        </w:tc>
        <w:tc>
          <w:tcPr>
            <w:tcW w:w="2410"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ТК10/20 -  ул. Павлова, 9</w:t>
            </w:r>
          </w:p>
        </w:tc>
        <w:tc>
          <w:tcPr>
            <w:tcW w:w="43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57</w:t>
            </w:r>
          </w:p>
        </w:tc>
        <w:tc>
          <w:tcPr>
            <w:tcW w:w="709" w:type="dxa"/>
            <w:shd w:val="clear" w:color="auto" w:fill="auto"/>
          </w:tcPr>
          <w:p w:rsidR="00E9152F" w:rsidRPr="00E9152F" w:rsidRDefault="00E9152F" w:rsidP="004E5A6C">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12</w:t>
            </w:r>
          </w:p>
        </w:tc>
      </w:tr>
      <w:tr w:rsidR="00E9152F" w:rsidRPr="00E9152F" w:rsidTr="008643E9">
        <w:tc>
          <w:tcPr>
            <w:tcW w:w="534" w:type="dxa"/>
            <w:shd w:val="clear" w:color="auto" w:fill="auto"/>
          </w:tcPr>
          <w:p w:rsidR="00E9152F" w:rsidRPr="00E9152F" w:rsidRDefault="00E9152F" w:rsidP="008643E9">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409.</w:t>
            </w:r>
          </w:p>
        </w:tc>
        <w:tc>
          <w:tcPr>
            <w:tcW w:w="2409" w:type="dxa"/>
            <w:shd w:val="clear" w:color="auto" w:fill="auto"/>
          </w:tcPr>
          <w:p w:rsidR="00E9152F" w:rsidRPr="00E9152F" w:rsidRDefault="00E9152F" w:rsidP="008643E9">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Тепловая сеть 10 квартал внутриквартальная</w:t>
            </w:r>
          </w:p>
        </w:tc>
        <w:tc>
          <w:tcPr>
            <w:tcW w:w="2410" w:type="dxa"/>
            <w:shd w:val="clear" w:color="auto" w:fill="auto"/>
          </w:tcPr>
          <w:p w:rsidR="00E9152F" w:rsidRPr="00E9152F" w:rsidRDefault="00E9152F" w:rsidP="008643E9">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ТК10/19, ТК10/21</w:t>
            </w:r>
          </w:p>
        </w:tc>
        <w:tc>
          <w:tcPr>
            <w:tcW w:w="431" w:type="dxa"/>
            <w:shd w:val="clear" w:color="auto" w:fill="auto"/>
          </w:tcPr>
          <w:p w:rsidR="00E9152F" w:rsidRPr="00E9152F" w:rsidRDefault="00E9152F" w:rsidP="008643E9">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643E9">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643E9">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643E9">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8643E9">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100</w:t>
            </w:r>
          </w:p>
        </w:tc>
        <w:tc>
          <w:tcPr>
            <w:tcW w:w="709" w:type="dxa"/>
            <w:shd w:val="clear" w:color="auto" w:fill="auto"/>
          </w:tcPr>
          <w:p w:rsidR="00E9152F" w:rsidRPr="00E9152F" w:rsidRDefault="00E9152F" w:rsidP="008643E9">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136</w:t>
            </w:r>
          </w:p>
        </w:tc>
      </w:tr>
      <w:tr w:rsidR="00E9152F" w:rsidRPr="00E9152F" w:rsidTr="00411DD8">
        <w:trPr>
          <w:trHeight w:val="252"/>
        </w:trPr>
        <w:tc>
          <w:tcPr>
            <w:tcW w:w="534" w:type="dxa"/>
            <w:shd w:val="clear" w:color="auto" w:fill="auto"/>
          </w:tcPr>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410.</w:t>
            </w:r>
          </w:p>
        </w:tc>
        <w:tc>
          <w:tcPr>
            <w:tcW w:w="2409" w:type="dxa"/>
            <w:shd w:val="clear" w:color="auto" w:fill="auto"/>
          </w:tcPr>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Тепловая сеть ввод в дом </w:t>
            </w:r>
          </w:p>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Павлова, 7</w:t>
            </w:r>
          </w:p>
        </w:tc>
        <w:tc>
          <w:tcPr>
            <w:tcW w:w="2410" w:type="dxa"/>
            <w:shd w:val="clear" w:color="auto" w:fill="auto"/>
          </w:tcPr>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ТК10/21 -  ул. Павлова, 7</w:t>
            </w:r>
          </w:p>
        </w:tc>
        <w:tc>
          <w:tcPr>
            <w:tcW w:w="431" w:type="dxa"/>
            <w:shd w:val="clear" w:color="auto" w:fill="auto"/>
          </w:tcPr>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89</w:t>
            </w:r>
          </w:p>
        </w:tc>
        <w:tc>
          <w:tcPr>
            <w:tcW w:w="709" w:type="dxa"/>
            <w:shd w:val="clear" w:color="auto" w:fill="auto"/>
          </w:tcPr>
          <w:p w:rsidR="00E9152F" w:rsidRPr="00E9152F" w:rsidRDefault="00E9152F" w:rsidP="0088144A">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32</w:t>
            </w:r>
          </w:p>
        </w:tc>
      </w:tr>
      <w:tr w:rsidR="00E9152F" w:rsidRPr="00E9152F" w:rsidTr="00411DD8">
        <w:trPr>
          <w:trHeight w:val="252"/>
        </w:trPr>
        <w:tc>
          <w:tcPr>
            <w:tcW w:w="534" w:type="dxa"/>
            <w:shd w:val="clear" w:color="auto" w:fill="auto"/>
          </w:tcPr>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411.</w:t>
            </w:r>
          </w:p>
        </w:tc>
        <w:tc>
          <w:tcPr>
            <w:tcW w:w="2409" w:type="dxa"/>
            <w:shd w:val="clear" w:color="auto" w:fill="auto"/>
          </w:tcPr>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Тепловая сеть ввод в дом </w:t>
            </w:r>
          </w:p>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Менделеева, 32</w:t>
            </w:r>
          </w:p>
        </w:tc>
        <w:tc>
          <w:tcPr>
            <w:tcW w:w="2410" w:type="dxa"/>
            <w:shd w:val="clear" w:color="auto" w:fill="auto"/>
          </w:tcPr>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ТК10/21 - ул. Менделеева, 32</w:t>
            </w:r>
          </w:p>
        </w:tc>
        <w:tc>
          <w:tcPr>
            <w:tcW w:w="431" w:type="dxa"/>
            <w:shd w:val="clear" w:color="auto" w:fill="auto"/>
          </w:tcPr>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76</w:t>
            </w:r>
          </w:p>
        </w:tc>
        <w:tc>
          <w:tcPr>
            <w:tcW w:w="709" w:type="dxa"/>
            <w:shd w:val="clear" w:color="auto" w:fill="auto"/>
          </w:tcPr>
          <w:p w:rsidR="00E9152F" w:rsidRPr="00E9152F" w:rsidRDefault="00E9152F" w:rsidP="0088144A">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40</w:t>
            </w:r>
          </w:p>
        </w:tc>
      </w:tr>
      <w:tr w:rsidR="00E9152F" w:rsidRPr="00E9152F" w:rsidTr="00411DD8">
        <w:trPr>
          <w:trHeight w:val="252"/>
        </w:trPr>
        <w:tc>
          <w:tcPr>
            <w:tcW w:w="534" w:type="dxa"/>
            <w:shd w:val="clear" w:color="auto" w:fill="auto"/>
          </w:tcPr>
          <w:p w:rsidR="00E9152F" w:rsidRPr="00E9152F" w:rsidRDefault="00E9152F" w:rsidP="004E5A6C">
            <w:pPr>
              <w:spacing w:after="0"/>
              <w:jc w:val="center"/>
              <w:rPr>
                <w:rFonts w:ascii="Times New Roman" w:hAnsi="Times New Roman" w:cs="Times New Roman"/>
                <w:sz w:val="16"/>
                <w:szCs w:val="16"/>
              </w:rPr>
            </w:pPr>
            <w:r w:rsidRPr="00E9152F">
              <w:rPr>
                <w:rFonts w:ascii="Times New Roman" w:hAnsi="Times New Roman" w:cs="Times New Roman"/>
                <w:sz w:val="16"/>
                <w:szCs w:val="16"/>
              </w:rPr>
              <w:t>412.</w:t>
            </w:r>
          </w:p>
        </w:tc>
        <w:tc>
          <w:tcPr>
            <w:tcW w:w="2409"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Тепловая сеть ввод в дом</w:t>
            </w:r>
          </w:p>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 ул. Павлова, 11</w:t>
            </w:r>
          </w:p>
        </w:tc>
        <w:tc>
          <w:tcPr>
            <w:tcW w:w="2410"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ТК10/18 - ул. Павлова, 11</w:t>
            </w:r>
          </w:p>
        </w:tc>
        <w:tc>
          <w:tcPr>
            <w:tcW w:w="43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89</w:t>
            </w:r>
          </w:p>
        </w:tc>
        <w:tc>
          <w:tcPr>
            <w:tcW w:w="709" w:type="dxa"/>
            <w:shd w:val="clear" w:color="auto" w:fill="auto"/>
          </w:tcPr>
          <w:p w:rsidR="00E9152F" w:rsidRPr="00E9152F" w:rsidRDefault="00E9152F" w:rsidP="004E5A6C">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13</w:t>
            </w:r>
          </w:p>
        </w:tc>
      </w:tr>
      <w:tr w:rsidR="00E9152F" w:rsidRPr="00E9152F" w:rsidTr="00411DD8">
        <w:trPr>
          <w:trHeight w:val="117"/>
        </w:trPr>
        <w:tc>
          <w:tcPr>
            <w:tcW w:w="534" w:type="dxa"/>
            <w:vMerge w:val="restart"/>
            <w:shd w:val="clear" w:color="auto" w:fill="auto"/>
          </w:tcPr>
          <w:p w:rsidR="00E9152F" w:rsidRPr="00E9152F" w:rsidRDefault="00E9152F" w:rsidP="004E5A6C">
            <w:pPr>
              <w:spacing w:after="0"/>
              <w:jc w:val="center"/>
              <w:rPr>
                <w:rFonts w:ascii="Times New Roman" w:hAnsi="Times New Roman" w:cs="Times New Roman"/>
                <w:sz w:val="16"/>
                <w:szCs w:val="16"/>
              </w:rPr>
            </w:pPr>
            <w:r w:rsidRPr="00E9152F">
              <w:rPr>
                <w:rFonts w:ascii="Times New Roman" w:hAnsi="Times New Roman" w:cs="Times New Roman"/>
                <w:sz w:val="16"/>
                <w:szCs w:val="16"/>
              </w:rPr>
              <w:t>413.</w:t>
            </w:r>
          </w:p>
        </w:tc>
        <w:tc>
          <w:tcPr>
            <w:tcW w:w="2409" w:type="dxa"/>
            <w:vMerge w:val="restart"/>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Тепловая сеть ввод в дом </w:t>
            </w:r>
          </w:p>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Павлова, 13</w:t>
            </w:r>
          </w:p>
        </w:tc>
        <w:tc>
          <w:tcPr>
            <w:tcW w:w="2410" w:type="dxa"/>
            <w:vMerge w:val="restart"/>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ТК10/19 - ул. Павлова, 13</w:t>
            </w:r>
          </w:p>
        </w:tc>
        <w:tc>
          <w:tcPr>
            <w:tcW w:w="431" w:type="dxa"/>
            <w:vMerge w:val="restart"/>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vMerge w:val="restart"/>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vMerge w:val="restart"/>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vMerge w:val="restart"/>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100</w:t>
            </w:r>
          </w:p>
        </w:tc>
        <w:tc>
          <w:tcPr>
            <w:tcW w:w="709" w:type="dxa"/>
            <w:shd w:val="clear" w:color="auto" w:fill="auto"/>
          </w:tcPr>
          <w:p w:rsidR="00E9152F" w:rsidRPr="00E9152F" w:rsidRDefault="00E9152F" w:rsidP="004E5A6C">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48</w:t>
            </w:r>
          </w:p>
        </w:tc>
      </w:tr>
      <w:tr w:rsidR="00E9152F" w:rsidRPr="00E9152F" w:rsidTr="00411DD8">
        <w:trPr>
          <w:trHeight w:val="53"/>
        </w:trPr>
        <w:tc>
          <w:tcPr>
            <w:tcW w:w="534" w:type="dxa"/>
            <w:vMerge/>
            <w:shd w:val="clear" w:color="auto" w:fill="auto"/>
          </w:tcPr>
          <w:p w:rsidR="00E9152F" w:rsidRPr="00E9152F" w:rsidRDefault="00E9152F" w:rsidP="004E5A6C">
            <w:pPr>
              <w:spacing w:after="0"/>
              <w:jc w:val="center"/>
              <w:rPr>
                <w:rFonts w:ascii="Times New Roman" w:hAnsi="Times New Roman" w:cs="Times New Roman"/>
                <w:sz w:val="16"/>
                <w:szCs w:val="16"/>
              </w:rPr>
            </w:pPr>
          </w:p>
        </w:tc>
        <w:tc>
          <w:tcPr>
            <w:tcW w:w="2409" w:type="dxa"/>
            <w:vMerge/>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p>
        </w:tc>
        <w:tc>
          <w:tcPr>
            <w:tcW w:w="2410" w:type="dxa"/>
            <w:vMerge/>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p>
        </w:tc>
        <w:tc>
          <w:tcPr>
            <w:tcW w:w="431" w:type="dxa"/>
            <w:vMerge/>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p>
        </w:tc>
        <w:tc>
          <w:tcPr>
            <w:tcW w:w="561" w:type="dxa"/>
            <w:vMerge/>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p>
        </w:tc>
        <w:tc>
          <w:tcPr>
            <w:tcW w:w="567" w:type="dxa"/>
            <w:vMerge/>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p>
        </w:tc>
        <w:tc>
          <w:tcPr>
            <w:tcW w:w="998" w:type="dxa"/>
            <w:vMerge/>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p>
        </w:tc>
        <w:tc>
          <w:tcPr>
            <w:tcW w:w="845"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57</w:t>
            </w:r>
          </w:p>
        </w:tc>
        <w:tc>
          <w:tcPr>
            <w:tcW w:w="709" w:type="dxa"/>
            <w:shd w:val="clear" w:color="auto" w:fill="auto"/>
          </w:tcPr>
          <w:p w:rsidR="00E9152F" w:rsidRPr="00E9152F" w:rsidRDefault="00E9152F" w:rsidP="004E5A6C">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96</w:t>
            </w:r>
          </w:p>
        </w:tc>
      </w:tr>
      <w:tr w:rsidR="00E9152F" w:rsidRPr="00E9152F" w:rsidTr="00411DD8">
        <w:trPr>
          <w:trHeight w:val="53"/>
        </w:trPr>
        <w:tc>
          <w:tcPr>
            <w:tcW w:w="534" w:type="dxa"/>
            <w:vMerge w:val="restart"/>
            <w:shd w:val="clear" w:color="auto" w:fill="auto"/>
          </w:tcPr>
          <w:p w:rsidR="00E9152F" w:rsidRPr="00E9152F" w:rsidRDefault="00E9152F" w:rsidP="004E5A6C">
            <w:pPr>
              <w:spacing w:after="0"/>
              <w:jc w:val="center"/>
              <w:rPr>
                <w:rFonts w:ascii="Times New Roman" w:hAnsi="Times New Roman" w:cs="Times New Roman"/>
                <w:sz w:val="16"/>
                <w:szCs w:val="16"/>
              </w:rPr>
            </w:pPr>
            <w:r w:rsidRPr="00E9152F">
              <w:rPr>
                <w:rFonts w:ascii="Times New Roman" w:hAnsi="Times New Roman" w:cs="Times New Roman"/>
                <w:sz w:val="16"/>
                <w:szCs w:val="16"/>
              </w:rPr>
              <w:t>414.</w:t>
            </w:r>
          </w:p>
        </w:tc>
        <w:tc>
          <w:tcPr>
            <w:tcW w:w="2409" w:type="dxa"/>
            <w:vMerge w:val="restart"/>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Тепловая сеть ввод в дом </w:t>
            </w:r>
          </w:p>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Менделеева, 34</w:t>
            </w:r>
          </w:p>
        </w:tc>
        <w:tc>
          <w:tcPr>
            <w:tcW w:w="2410" w:type="dxa"/>
            <w:vMerge w:val="restart"/>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ТК10/23 - ул. Менделеева, 34</w:t>
            </w:r>
          </w:p>
        </w:tc>
        <w:tc>
          <w:tcPr>
            <w:tcW w:w="431" w:type="dxa"/>
            <w:vMerge w:val="restart"/>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vMerge w:val="restart"/>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vMerge w:val="restart"/>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vMerge w:val="restart"/>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89</w:t>
            </w:r>
          </w:p>
        </w:tc>
        <w:tc>
          <w:tcPr>
            <w:tcW w:w="709" w:type="dxa"/>
            <w:shd w:val="clear" w:color="auto" w:fill="auto"/>
          </w:tcPr>
          <w:p w:rsidR="00E9152F" w:rsidRPr="00E9152F" w:rsidRDefault="00E9152F" w:rsidP="004E5A6C">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76</w:t>
            </w:r>
          </w:p>
        </w:tc>
      </w:tr>
      <w:tr w:rsidR="00E9152F" w:rsidRPr="00E9152F" w:rsidTr="00411DD8">
        <w:trPr>
          <w:trHeight w:val="84"/>
        </w:trPr>
        <w:tc>
          <w:tcPr>
            <w:tcW w:w="534" w:type="dxa"/>
            <w:vMerge/>
            <w:shd w:val="clear" w:color="auto" w:fill="auto"/>
          </w:tcPr>
          <w:p w:rsidR="00E9152F" w:rsidRPr="00E9152F" w:rsidRDefault="00E9152F" w:rsidP="004E5A6C">
            <w:pPr>
              <w:spacing w:after="0"/>
              <w:jc w:val="center"/>
              <w:rPr>
                <w:rFonts w:ascii="Times New Roman" w:hAnsi="Times New Roman" w:cs="Times New Roman"/>
                <w:sz w:val="16"/>
                <w:szCs w:val="16"/>
              </w:rPr>
            </w:pPr>
          </w:p>
        </w:tc>
        <w:tc>
          <w:tcPr>
            <w:tcW w:w="2409" w:type="dxa"/>
            <w:vMerge/>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p>
        </w:tc>
        <w:tc>
          <w:tcPr>
            <w:tcW w:w="2410" w:type="dxa"/>
            <w:vMerge/>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p>
        </w:tc>
        <w:tc>
          <w:tcPr>
            <w:tcW w:w="431" w:type="dxa"/>
            <w:vMerge/>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p>
        </w:tc>
        <w:tc>
          <w:tcPr>
            <w:tcW w:w="561" w:type="dxa"/>
            <w:vMerge/>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p>
        </w:tc>
        <w:tc>
          <w:tcPr>
            <w:tcW w:w="567" w:type="dxa"/>
            <w:vMerge/>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p>
        </w:tc>
        <w:tc>
          <w:tcPr>
            <w:tcW w:w="998" w:type="dxa"/>
            <w:vMerge/>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p>
        </w:tc>
        <w:tc>
          <w:tcPr>
            <w:tcW w:w="845"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57</w:t>
            </w:r>
          </w:p>
        </w:tc>
        <w:tc>
          <w:tcPr>
            <w:tcW w:w="709" w:type="dxa"/>
            <w:shd w:val="clear" w:color="auto" w:fill="auto"/>
          </w:tcPr>
          <w:p w:rsidR="00E9152F" w:rsidRPr="00E9152F" w:rsidRDefault="00E9152F" w:rsidP="004E5A6C">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84</w:t>
            </w:r>
          </w:p>
        </w:tc>
      </w:tr>
      <w:tr w:rsidR="00E9152F" w:rsidRPr="00E9152F" w:rsidTr="00411DD8">
        <w:trPr>
          <w:trHeight w:val="252"/>
        </w:trPr>
        <w:tc>
          <w:tcPr>
            <w:tcW w:w="534"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415.</w:t>
            </w:r>
          </w:p>
        </w:tc>
        <w:tc>
          <w:tcPr>
            <w:tcW w:w="2409"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Тепловая сеть ввод в дом</w:t>
            </w:r>
          </w:p>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 ул. Чайковского, 7</w:t>
            </w:r>
          </w:p>
        </w:tc>
        <w:tc>
          <w:tcPr>
            <w:tcW w:w="2410"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ТК9 - ул. Чайковского, 7</w:t>
            </w:r>
          </w:p>
        </w:tc>
        <w:tc>
          <w:tcPr>
            <w:tcW w:w="43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57</w:t>
            </w:r>
          </w:p>
        </w:tc>
        <w:tc>
          <w:tcPr>
            <w:tcW w:w="709" w:type="dxa"/>
            <w:shd w:val="clear" w:color="auto" w:fill="auto"/>
          </w:tcPr>
          <w:p w:rsidR="00E9152F" w:rsidRPr="00E9152F" w:rsidRDefault="00E9152F" w:rsidP="004E5A6C">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13</w:t>
            </w:r>
          </w:p>
        </w:tc>
      </w:tr>
      <w:tr w:rsidR="00E9152F" w:rsidRPr="00E9152F" w:rsidTr="00411DD8">
        <w:trPr>
          <w:trHeight w:val="252"/>
        </w:trPr>
        <w:tc>
          <w:tcPr>
            <w:tcW w:w="534"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416.</w:t>
            </w:r>
          </w:p>
        </w:tc>
        <w:tc>
          <w:tcPr>
            <w:tcW w:w="2409"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Тепловая сеть ввод в дом </w:t>
            </w:r>
          </w:p>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ул. Гагарина, 4 </w:t>
            </w:r>
          </w:p>
        </w:tc>
        <w:tc>
          <w:tcPr>
            <w:tcW w:w="2410"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ТК3 - ул. Гагарина, 4</w:t>
            </w:r>
          </w:p>
        </w:tc>
        <w:tc>
          <w:tcPr>
            <w:tcW w:w="43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100</w:t>
            </w:r>
          </w:p>
        </w:tc>
        <w:tc>
          <w:tcPr>
            <w:tcW w:w="709" w:type="dxa"/>
            <w:shd w:val="clear" w:color="auto" w:fill="auto"/>
          </w:tcPr>
          <w:p w:rsidR="00E9152F" w:rsidRPr="00E9152F" w:rsidRDefault="00E9152F" w:rsidP="004E5A6C">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104</w:t>
            </w:r>
          </w:p>
        </w:tc>
      </w:tr>
      <w:tr w:rsidR="00E9152F" w:rsidRPr="00E9152F" w:rsidTr="00411DD8">
        <w:trPr>
          <w:trHeight w:val="252"/>
        </w:trPr>
        <w:tc>
          <w:tcPr>
            <w:tcW w:w="534"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417.</w:t>
            </w:r>
          </w:p>
        </w:tc>
        <w:tc>
          <w:tcPr>
            <w:tcW w:w="2409"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Тепловая сеть ввод в дом</w:t>
            </w:r>
          </w:p>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 пер. Крымский 1 (гостиница «Колос»)</w:t>
            </w:r>
          </w:p>
        </w:tc>
        <w:tc>
          <w:tcPr>
            <w:tcW w:w="2410"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ТК3  - пер. Крымский, 1</w:t>
            </w:r>
          </w:p>
        </w:tc>
        <w:tc>
          <w:tcPr>
            <w:tcW w:w="43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8-9</w:t>
            </w:r>
          </w:p>
        </w:tc>
        <w:tc>
          <w:tcPr>
            <w:tcW w:w="709" w:type="dxa"/>
            <w:shd w:val="clear" w:color="auto" w:fill="auto"/>
          </w:tcPr>
          <w:p w:rsidR="00E9152F" w:rsidRPr="00E9152F" w:rsidRDefault="00E9152F" w:rsidP="004E5A6C">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10</w:t>
            </w:r>
          </w:p>
        </w:tc>
      </w:tr>
      <w:tr w:rsidR="00E9152F" w:rsidRPr="00E9152F" w:rsidTr="00411DD8">
        <w:trPr>
          <w:trHeight w:val="252"/>
        </w:trPr>
        <w:tc>
          <w:tcPr>
            <w:tcW w:w="534"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418.</w:t>
            </w:r>
          </w:p>
        </w:tc>
        <w:tc>
          <w:tcPr>
            <w:tcW w:w="2409"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Тепловая сеть ввод в дом </w:t>
            </w:r>
          </w:p>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Чайковского, 24</w:t>
            </w:r>
          </w:p>
        </w:tc>
        <w:tc>
          <w:tcPr>
            <w:tcW w:w="2410"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ТК4/1  - ул. Чайковского, 24 </w:t>
            </w:r>
          </w:p>
        </w:tc>
        <w:tc>
          <w:tcPr>
            <w:tcW w:w="43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8-9</w:t>
            </w:r>
          </w:p>
        </w:tc>
        <w:tc>
          <w:tcPr>
            <w:tcW w:w="709" w:type="dxa"/>
            <w:shd w:val="clear" w:color="auto" w:fill="auto"/>
          </w:tcPr>
          <w:p w:rsidR="00E9152F" w:rsidRPr="00E9152F" w:rsidRDefault="00E9152F" w:rsidP="004E5A6C">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166</w:t>
            </w:r>
          </w:p>
        </w:tc>
      </w:tr>
      <w:tr w:rsidR="00E9152F" w:rsidRPr="00E9152F" w:rsidTr="00411DD8">
        <w:trPr>
          <w:trHeight w:val="252"/>
        </w:trPr>
        <w:tc>
          <w:tcPr>
            <w:tcW w:w="534"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419.</w:t>
            </w:r>
          </w:p>
        </w:tc>
        <w:tc>
          <w:tcPr>
            <w:tcW w:w="2409"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Тепловая сеть ввод в дом </w:t>
            </w:r>
          </w:p>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пер. Крымский, 3</w:t>
            </w:r>
          </w:p>
        </w:tc>
        <w:tc>
          <w:tcPr>
            <w:tcW w:w="2410"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ТК4 -  пер. Крымский, 3 </w:t>
            </w:r>
          </w:p>
        </w:tc>
        <w:tc>
          <w:tcPr>
            <w:tcW w:w="43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25</w:t>
            </w:r>
          </w:p>
        </w:tc>
        <w:tc>
          <w:tcPr>
            <w:tcW w:w="709" w:type="dxa"/>
            <w:shd w:val="clear" w:color="auto" w:fill="auto"/>
          </w:tcPr>
          <w:p w:rsidR="00E9152F" w:rsidRPr="00E9152F" w:rsidRDefault="00E9152F" w:rsidP="004E5A6C">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21</w:t>
            </w:r>
          </w:p>
        </w:tc>
      </w:tr>
      <w:tr w:rsidR="00E9152F" w:rsidRPr="00E9152F" w:rsidTr="00411DD8">
        <w:trPr>
          <w:trHeight w:val="252"/>
        </w:trPr>
        <w:tc>
          <w:tcPr>
            <w:tcW w:w="534"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420.</w:t>
            </w:r>
          </w:p>
        </w:tc>
        <w:tc>
          <w:tcPr>
            <w:tcW w:w="2409"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Тепловая сеть ввод в дом </w:t>
            </w:r>
          </w:p>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Чайковского, 20</w:t>
            </w:r>
          </w:p>
        </w:tc>
        <w:tc>
          <w:tcPr>
            <w:tcW w:w="2410"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ТК5 - ул. Чайковского, 20</w:t>
            </w:r>
          </w:p>
        </w:tc>
        <w:tc>
          <w:tcPr>
            <w:tcW w:w="43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57</w:t>
            </w:r>
          </w:p>
        </w:tc>
        <w:tc>
          <w:tcPr>
            <w:tcW w:w="709" w:type="dxa"/>
            <w:shd w:val="clear" w:color="auto" w:fill="auto"/>
          </w:tcPr>
          <w:p w:rsidR="00E9152F" w:rsidRPr="00E9152F" w:rsidRDefault="00E9152F" w:rsidP="004E5A6C">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34</w:t>
            </w:r>
          </w:p>
        </w:tc>
      </w:tr>
      <w:tr w:rsidR="00E9152F" w:rsidRPr="00E9152F" w:rsidTr="00411DD8">
        <w:trPr>
          <w:trHeight w:val="136"/>
        </w:trPr>
        <w:tc>
          <w:tcPr>
            <w:tcW w:w="534" w:type="dxa"/>
            <w:vMerge w:val="restart"/>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421.</w:t>
            </w:r>
          </w:p>
        </w:tc>
        <w:tc>
          <w:tcPr>
            <w:tcW w:w="2409" w:type="dxa"/>
            <w:vMerge w:val="restart"/>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Тепловые сети  11 квартал внутриквартальные</w:t>
            </w:r>
          </w:p>
        </w:tc>
        <w:tc>
          <w:tcPr>
            <w:tcW w:w="2410" w:type="dxa"/>
            <w:vMerge w:val="restart"/>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ТК6 - ул. Менделеева, 42</w:t>
            </w:r>
          </w:p>
        </w:tc>
        <w:tc>
          <w:tcPr>
            <w:tcW w:w="431" w:type="dxa"/>
            <w:vMerge w:val="restart"/>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vMerge w:val="restart"/>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vMerge w:val="restart"/>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vMerge w:val="restart"/>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159</w:t>
            </w:r>
          </w:p>
        </w:tc>
        <w:tc>
          <w:tcPr>
            <w:tcW w:w="709" w:type="dxa"/>
            <w:shd w:val="clear" w:color="auto" w:fill="auto"/>
          </w:tcPr>
          <w:p w:rsidR="00E9152F" w:rsidRPr="00E9152F" w:rsidRDefault="00E9152F" w:rsidP="004E5A6C">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616</w:t>
            </w:r>
          </w:p>
        </w:tc>
      </w:tr>
      <w:tr w:rsidR="00E9152F" w:rsidRPr="00E9152F" w:rsidTr="00411DD8">
        <w:trPr>
          <w:trHeight w:val="82"/>
        </w:trPr>
        <w:tc>
          <w:tcPr>
            <w:tcW w:w="534" w:type="dxa"/>
            <w:vMerge/>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p>
        </w:tc>
        <w:tc>
          <w:tcPr>
            <w:tcW w:w="2409" w:type="dxa"/>
            <w:vMerge/>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p>
        </w:tc>
        <w:tc>
          <w:tcPr>
            <w:tcW w:w="2410" w:type="dxa"/>
            <w:vMerge/>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p>
        </w:tc>
        <w:tc>
          <w:tcPr>
            <w:tcW w:w="431" w:type="dxa"/>
            <w:vMerge/>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p>
        </w:tc>
        <w:tc>
          <w:tcPr>
            <w:tcW w:w="561" w:type="dxa"/>
            <w:vMerge/>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p>
        </w:tc>
        <w:tc>
          <w:tcPr>
            <w:tcW w:w="567" w:type="dxa"/>
            <w:vMerge/>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p>
        </w:tc>
        <w:tc>
          <w:tcPr>
            <w:tcW w:w="998" w:type="dxa"/>
            <w:vMerge/>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p>
        </w:tc>
        <w:tc>
          <w:tcPr>
            <w:tcW w:w="845"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133</w:t>
            </w:r>
          </w:p>
        </w:tc>
        <w:tc>
          <w:tcPr>
            <w:tcW w:w="709" w:type="dxa"/>
            <w:shd w:val="clear" w:color="auto" w:fill="auto"/>
          </w:tcPr>
          <w:p w:rsidR="00E9152F" w:rsidRPr="00E9152F" w:rsidRDefault="00E9152F" w:rsidP="004E5A6C">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170</w:t>
            </w:r>
          </w:p>
        </w:tc>
      </w:tr>
      <w:tr w:rsidR="00E9152F" w:rsidRPr="00E9152F" w:rsidTr="00411DD8">
        <w:trPr>
          <w:trHeight w:val="53"/>
        </w:trPr>
        <w:tc>
          <w:tcPr>
            <w:tcW w:w="534" w:type="dxa"/>
            <w:vMerge/>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p>
        </w:tc>
        <w:tc>
          <w:tcPr>
            <w:tcW w:w="2409" w:type="dxa"/>
            <w:vMerge/>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p>
        </w:tc>
        <w:tc>
          <w:tcPr>
            <w:tcW w:w="2410" w:type="dxa"/>
            <w:vMerge/>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p>
        </w:tc>
        <w:tc>
          <w:tcPr>
            <w:tcW w:w="431" w:type="dxa"/>
            <w:vMerge/>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p>
        </w:tc>
        <w:tc>
          <w:tcPr>
            <w:tcW w:w="561" w:type="dxa"/>
            <w:vMerge/>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p>
        </w:tc>
        <w:tc>
          <w:tcPr>
            <w:tcW w:w="567" w:type="dxa"/>
            <w:vMerge/>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p>
        </w:tc>
        <w:tc>
          <w:tcPr>
            <w:tcW w:w="998" w:type="dxa"/>
            <w:vMerge/>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p>
        </w:tc>
        <w:tc>
          <w:tcPr>
            <w:tcW w:w="845"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100</w:t>
            </w:r>
          </w:p>
        </w:tc>
        <w:tc>
          <w:tcPr>
            <w:tcW w:w="709" w:type="dxa"/>
            <w:shd w:val="clear" w:color="auto" w:fill="auto"/>
          </w:tcPr>
          <w:p w:rsidR="00E9152F" w:rsidRPr="00E9152F" w:rsidRDefault="00E9152F" w:rsidP="004E5A6C">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72</w:t>
            </w:r>
          </w:p>
        </w:tc>
      </w:tr>
      <w:tr w:rsidR="00E9152F" w:rsidRPr="00E9152F" w:rsidTr="00411DD8">
        <w:trPr>
          <w:trHeight w:val="252"/>
        </w:trPr>
        <w:tc>
          <w:tcPr>
            <w:tcW w:w="534"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422.</w:t>
            </w:r>
          </w:p>
        </w:tc>
        <w:tc>
          <w:tcPr>
            <w:tcW w:w="2409"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Тепловая сеть ввод в дом </w:t>
            </w:r>
          </w:p>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Чайковского, 16</w:t>
            </w:r>
          </w:p>
        </w:tc>
        <w:tc>
          <w:tcPr>
            <w:tcW w:w="2410"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ТК11/4  - ул. Чайковского,16</w:t>
            </w:r>
          </w:p>
        </w:tc>
        <w:tc>
          <w:tcPr>
            <w:tcW w:w="43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57</w:t>
            </w:r>
          </w:p>
        </w:tc>
        <w:tc>
          <w:tcPr>
            <w:tcW w:w="709" w:type="dxa"/>
            <w:shd w:val="clear" w:color="auto" w:fill="auto"/>
          </w:tcPr>
          <w:p w:rsidR="00E9152F" w:rsidRPr="00E9152F" w:rsidRDefault="00E9152F" w:rsidP="004E5A6C">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40</w:t>
            </w:r>
          </w:p>
        </w:tc>
      </w:tr>
      <w:tr w:rsidR="00E9152F" w:rsidRPr="00E9152F" w:rsidTr="00411DD8">
        <w:trPr>
          <w:trHeight w:val="252"/>
        </w:trPr>
        <w:tc>
          <w:tcPr>
            <w:tcW w:w="534"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423.</w:t>
            </w:r>
          </w:p>
        </w:tc>
        <w:tc>
          <w:tcPr>
            <w:tcW w:w="2409"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Тепловая сеть ввод в дом</w:t>
            </w:r>
          </w:p>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 ул. Чайковского, 14</w:t>
            </w:r>
          </w:p>
        </w:tc>
        <w:tc>
          <w:tcPr>
            <w:tcW w:w="2410"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ТК11/6 - ул. Чайковского, 14</w:t>
            </w:r>
          </w:p>
        </w:tc>
        <w:tc>
          <w:tcPr>
            <w:tcW w:w="43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57</w:t>
            </w:r>
          </w:p>
        </w:tc>
        <w:tc>
          <w:tcPr>
            <w:tcW w:w="709" w:type="dxa"/>
            <w:shd w:val="clear" w:color="auto" w:fill="auto"/>
          </w:tcPr>
          <w:p w:rsidR="00E9152F" w:rsidRPr="00E9152F" w:rsidRDefault="00E9152F" w:rsidP="004E5A6C">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28</w:t>
            </w:r>
          </w:p>
        </w:tc>
      </w:tr>
      <w:tr w:rsidR="00E9152F" w:rsidRPr="00E9152F" w:rsidTr="00411DD8">
        <w:trPr>
          <w:trHeight w:val="252"/>
        </w:trPr>
        <w:tc>
          <w:tcPr>
            <w:tcW w:w="534"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424.</w:t>
            </w:r>
          </w:p>
        </w:tc>
        <w:tc>
          <w:tcPr>
            <w:tcW w:w="2409"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Тепловая сеть ввод в дом </w:t>
            </w:r>
          </w:p>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Менделеева, 36</w:t>
            </w:r>
          </w:p>
        </w:tc>
        <w:tc>
          <w:tcPr>
            <w:tcW w:w="2410"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ТК11/6 -  ул. Менделеева, 36</w:t>
            </w:r>
          </w:p>
        </w:tc>
        <w:tc>
          <w:tcPr>
            <w:tcW w:w="43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57</w:t>
            </w:r>
          </w:p>
        </w:tc>
        <w:tc>
          <w:tcPr>
            <w:tcW w:w="709" w:type="dxa"/>
            <w:shd w:val="clear" w:color="auto" w:fill="auto"/>
          </w:tcPr>
          <w:p w:rsidR="00E9152F" w:rsidRPr="00E9152F" w:rsidRDefault="00E9152F" w:rsidP="004E5A6C">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92</w:t>
            </w:r>
          </w:p>
        </w:tc>
      </w:tr>
      <w:tr w:rsidR="00E9152F" w:rsidRPr="00E9152F" w:rsidTr="00411DD8">
        <w:trPr>
          <w:trHeight w:val="252"/>
        </w:trPr>
        <w:tc>
          <w:tcPr>
            <w:tcW w:w="534"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425.</w:t>
            </w:r>
          </w:p>
        </w:tc>
        <w:tc>
          <w:tcPr>
            <w:tcW w:w="2409"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Тепловая сеть ввод в дом </w:t>
            </w:r>
          </w:p>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Менделеева, 38</w:t>
            </w:r>
          </w:p>
        </w:tc>
        <w:tc>
          <w:tcPr>
            <w:tcW w:w="2410"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Менделеева, 38</w:t>
            </w:r>
          </w:p>
        </w:tc>
        <w:tc>
          <w:tcPr>
            <w:tcW w:w="43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57</w:t>
            </w:r>
          </w:p>
        </w:tc>
        <w:tc>
          <w:tcPr>
            <w:tcW w:w="709" w:type="dxa"/>
            <w:shd w:val="clear" w:color="auto" w:fill="auto"/>
          </w:tcPr>
          <w:p w:rsidR="00E9152F" w:rsidRPr="00E9152F" w:rsidRDefault="00E9152F" w:rsidP="004E5A6C">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64</w:t>
            </w:r>
          </w:p>
        </w:tc>
      </w:tr>
      <w:tr w:rsidR="00E9152F" w:rsidRPr="00E9152F" w:rsidTr="00411DD8">
        <w:trPr>
          <w:trHeight w:val="252"/>
        </w:trPr>
        <w:tc>
          <w:tcPr>
            <w:tcW w:w="534"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426.</w:t>
            </w:r>
          </w:p>
        </w:tc>
        <w:tc>
          <w:tcPr>
            <w:tcW w:w="2409"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Тепловая сеть ввод в дом </w:t>
            </w:r>
          </w:p>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Менделеева, 40</w:t>
            </w:r>
          </w:p>
        </w:tc>
        <w:tc>
          <w:tcPr>
            <w:tcW w:w="2410"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Менделеева, 40</w:t>
            </w:r>
          </w:p>
        </w:tc>
        <w:tc>
          <w:tcPr>
            <w:tcW w:w="43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89</w:t>
            </w:r>
          </w:p>
        </w:tc>
        <w:tc>
          <w:tcPr>
            <w:tcW w:w="709" w:type="dxa"/>
            <w:shd w:val="clear" w:color="auto" w:fill="auto"/>
          </w:tcPr>
          <w:p w:rsidR="00E9152F" w:rsidRPr="00E9152F" w:rsidRDefault="00E9152F" w:rsidP="004E5A6C">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63</w:t>
            </w:r>
          </w:p>
        </w:tc>
      </w:tr>
      <w:tr w:rsidR="00E9152F" w:rsidRPr="00E9152F" w:rsidTr="00411DD8">
        <w:trPr>
          <w:trHeight w:val="252"/>
        </w:trPr>
        <w:tc>
          <w:tcPr>
            <w:tcW w:w="534"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427.</w:t>
            </w:r>
          </w:p>
        </w:tc>
        <w:tc>
          <w:tcPr>
            <w:tcW w:w="2409"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Тепловая сеть ввод в дом </w:t>
            </w:r>
          </w:p>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Менделеева, 42</w:t>
            </w:r>
          </w:p>
        </w:tc>
        <w:tc>
          <w:tcPr>
            <w:tcW w:w="2410"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Менделеева, 42</w:t>
            </w:r>
          </w:p>
        </w:tc>
        <w:tc>
          <w:tcPr>
            <w:tcW w:w="43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89</w:t>
            </w:r>
          </w:p>
        </w:tc>
        <w:tc>
          <w:tcPr>
            <w:tcW w:w="709" w:type="dxa"/>
            <w:shd w:val="clear" w:color="auto" w:fill="auto"/>
          </w:tcPr>
          <w:p w:rsidR="00E9152F" w:rsidRPr="00E9152F" w:rsidRDefault="00E9152F" w:rsidP="004E5A6C">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68</w:t>
            </w:r>
          </w:p>
        </w:tc>
      </w:tr>
      <w:tr w:rsidR="00E9152F" w:rsidRPr="00E9152F" w:rsidTr="00411DD8">
        <w:trPr>
          <w:trHeight w:val="252"/>
        </w:trPr>
        <w:tc>
          <w:tcPr>
            <w:tcW w:w="534"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428.</w:t>
            </w:r>
          </w:p>
        </w:tc>
        <w:tc>
          <w:tcPr>
            <w:tcW w:w="2409"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Тепловая сеть 2 квартал (ввод)</w:t>
            </w:r>
          </w:p>
        </w:tc>
        <w:tc>
          <w:tcPr>
            <w:tcW w:w="2410"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ТК8 - ул. Чайковского, 9 </w:t>
            </w:r>
          </w:p>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ТК2/1 - ул. Чайковского, 5</w:t>
            </w:r>
          </w:p>
        </w:tc>
        <w:tc>
          <w:tcPr>
            <w:tcW w:w="43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159</w:t>
            </w:r>
          </w:p>
        </w:tc>
        <w:tc>
          <w:tcPr>
            <w:tcW w:w="709" w:type="dxa"/>
            <w:shd w:val="clear" w:color="auto" w:fill="auto"/>
          </w:tcPr>
          <w:p w:rsidR="00E9152F" w:rsidRPr="00E9152F" w:rsidRDefault="00E9152F" w:rsidP="004E5A6C">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360</w:t>
            </w:r>
          </w:p>
        </w:tc>
      </w:tr>
      <w:tr w:rsidR="00E9152F" w:rsidRPr="00E9152F" w:rsidTr="00411DD8">
        <w:trPr>
          <w:trHeight w:val="252"/>
        </w:trPr>
        <w:tc>
          <w:tcPr>
            <w:tcW w:w="534" w:type="dxa"/>
            <w:shd w:val="clear" w:color="auto" w:fill="auto"/>
          </w:tcPr>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429.</w:t>
            </w:r>
          </w:p>
        </w:tc>
        <w:tc>
          <w:tcPr>
            <w:tcW w:w="2409" w:type="dxa"/>
            <w:shd w:val="clear" w:color="auto" w:fill="auto"/>
          </w:tcPr>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Тепловая сеть 2 квартал (внутриквартальная)</w:t>
            </w:r>
          </w:p>
        </w:tc>
        <w:tc>
          <w:tcPr>
            <w:tcW w:w="2410" w:type="dxa"/>
            <w:shd w:val="clear" w:color="auto" w:fill="auto"/>
          </w:tcPr>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ТК2/1, ТК2/11</w:t>
            </w:r>
          </w:p>
        </w:tc>
        <w:tc>
          <w:tcPr>
            <w:tcW w:w="431" w:type="dxa"/>
            <w:shd w:val="clear" w:color="auto" w:fill="auto"/>
          </w:tcPr>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159</w:t>
            </w:r>
          </w:p>
        </w:tc>
        <w:tc>
          <w:tcPr>
            <w:tcW w:w="709" w:type="dxa"/>
            <w:shd w:val="clear" w:color="auto" w:fill="auto"/>
          </w:tcPr>
          <w:p w:rsidR="00E9152F" w:rsidRPr="00E9152F" w:rsidRDefault="00E9152F" w:rsidP="0088144A">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324</w:t>
            </w:r>
          </w:p>
        </w:tc>
      </w:tr>
      <w:tr w:rsidR="00E9152F" w:rsidRPr="00E9152F" w:rsidTr="0088144A">
        <w:trPr>
          <w:trHeight w:val="815"/>
        </w:trPr>
        <w:tc>
          <w:tcPr>
            <w:tcW w:w="534" w:type="dxa"/>
            <w:shd w:val="clear" w:color="auto" w:fill="auto"/>
          </w:tcPr>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430.</w:t>
            </w:r>
          </w:p>
        </w:tc>
        <w:tc>
          <w:tcPr>
            <w:tcW w:w="2409" w:type="dxa"/>
            <w:shd w:val="clear" w:color="auto" w:fill="auto"/>
          </w:tcPr>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Тепловая сеть ввод в дом </w:t>
            </w:r>
          </w:p>
        </w:tc>
        <w:tc>
          <w:tcPr>
            <w:tcW w:w="2410" w:type="dxa"/>
            <w:shd w:val="clear" w:color="auto" w:fill="auto"/>
          </w:tcPr>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Государственное бюджетное учреждение здравоохранения Ставропольского края «Городская больница» города Невинномысска  главный корпус)</w:t>
            </w:r>
          </w:p>
        </w:tc>
        <w:tc>
          <w:tcPr>
            <w:tcW w:w="431" w:type="dxa"/>
            <w:shd w:val="clear" w:color="auto" w:fill="auto"/>
          </w:tcPr>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100</w:t>
            </w:r>
          </w:p>
        </w:tc>
        <w:tc>
          <w:tcPr>
            <w:tcW w:w="709" w:type="dxa"/>
            <w:shd w:val="clear" w:color="auto" w:fill="auto"/>
          </w:tcPr>
          <w:p w:rsidR="00E9152F" w:rsidRPr="00E9152F" w:rsidRDefault="00E9152F" w:rsidP="0088144A">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264</w:t>
            </w:r>
          </w:p>
        </w:tc>
      </w:tr>
      <w:tr w:rsidR="00E9152F" w:rsidRPr="00E9152F" w:rsidTr="00411DD8">
        <w:trPr>
          <w:trHeight w:val="252"/>
        </w:trPr>
        <w:tc>
          <w:tcPr>
            <w:tcW w:w="534" w:type="dxa"/>
            <w:shd w:val="clear" w:color="auto" w:fill="auto"/>
          </w:tcPr>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431.</w:t>
            </w:r>
          </w:p>
        </w:tc>
        <w:tc>
          <w:tcPr>
            <w:tcW w:w="2409" w:type="dxa"/>
            <w:shd w:val="clear" w:color="auto" w:fill="auto"/>
          </w:tcPr>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Тепловая сеть ввод в дом </w:t>
            </w:r>
          </w:p>
        </w:tc>
        <w:tc>
          <w:tcPr>
            <w:tcW w:w="2410" w:type="dxa"/>
            <w:shd w:val="clear" w:color="auto" w:fill="auto"/>
          </w:tcPr>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Чайковского, 5 (государственное бюджетное учреждение здравоохранения Ставропольского края «Городская больница» города Невинномысска                  (отоларингологический и офтальмологический корпус)</w:t>
            </w:r>
          </w:p>
        </w:tc>
        <w:tc>
          <w:tcPr>
            <w:tcW w:w="431" w:type="dxa"/>
            <w:shd w:val="clear" w:color="auto" w:fill="auto"/>
          </w:tcPr>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57</w:t>
            </w:r>
          </w:p>
        </w:tc>
        <w:tc>
          <w:tcPr>
            <w:tcW w:w="709" w:type="dxa"/>
            <w:shd w:val="clear" w:color="auto" w:fill="auto"/>
          </w:tcPr>
          <w:p w:rsidR="00E9152F" w:rsidRPr="00E9152F" w:rsidRDefault="00E9152F" w:rsidP="0088144A">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24</w:t>
            </w:r>
          </w:p>
        </w:tc>
      </w:tr>
      <w:tr w:rsidR="00E9152F" w:rsidRPr="00E9152F" w:rsidTr="00411DD8">
        <w:trPr>
          <w:trHeight w:val="252"/>
        </w:trPr>
        <w:tc>
          <w:tcPr>
            <w:tcW w:w="534" w:type="dxa"/>
            <w:shd w:val="clear" w:color="auto" w:fill="auto"/>
          </w:tcPr>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432.</w:t>
            </w:r>
          </w:p>
        </w:tc>
        <w:tc>
          <w:tcPr>
            <w:tcW w:w="2409" w:type="dxa"/>
            <w:shd w:val="clear" w:color="auto" w:fill="auto"/>
          </w:tcPr>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Тепловая сеть 2 квартал (внутриквартальная) </w:t>
            </w:r>
          </w:p>
        </w:tc>
        <w:tc>
          <w:tcPr>
            <w:tcW w:w="2410" w:type="dxa"/>
            <w:shd w:val="clear" w:color="auto" w:fill="auto"/>
          </w:tcPr>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ТК2/11, ТК 2/3 - государственное бюджетное учреждение здравоохранения Ставропольского края «Городская больница» города Невинномысска                  </w:t>
            </w:r>
          </w:p>
        </w:tc>
        <w:tc>
          <w:tcPr>
            <w:tcW w:w="431" w:type="dxa"/>
            <w:shd w:val="clear" w:color="auto" w:fill="auto"/>
          </w:tcPr>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133</w:t>
            </w:r>
          </w:p>
        </w:tc>
        <w:tc>
          <w:tcPr>
            <w:tcW w:w="709" w:type="dxa"/>
            <w:shd w:val="clear" w:color="auto" w:fill="auto"/>
          </w:tcPr>
          <w:p w:rsidR="00E9152F" w:rsidRPr="00E9152F" w:rsidRDefault="00E9152F" w:rsidP="0088144A">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192</w:t>
            </w:r>
          </w:p>
        </w:tc>
      </w:tr>
      <w:tr w:rsidR="00E9152F" w:rsidRPr="00E9152F" w:rsidTr="00411DD8">
        <w:trPr>
          <w:trHeight w:val="252"/>
        </w:trPr>
        <w:tc>
          <w:tcPr>
            <w:tcW w:w="534" w:type="dxa"/>
            <w:shd w:val="clear" w:color="auto" w:fill="auto"/>
          </w:tcPr>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433.</w:t>
            </w:r>
          </w:p>
        </w:tc>
        <w:tc>
          <w:tcPr>
            <w:tcW w:w="2409" w:type="dxa"/>
            <w:shd w:val="clear" w:color="auto" w:fill="auto"/>
          </w:tcPr>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Тепловая сеть ввод в дом </w:t>
            </w:r>
          </w:p>
        </w:tc>
        <w:tc>
          <w:tcPr>
            <w:tcW w:w="2410" w:type="dxa"/>
            <w:shd w:val="clear" w:color="auto" w:fill="auto"/>
          </w:tcPr>
          <w:p w:rsidR="00E9152F" w:rsidRPr="00E9152F" w:rsidRDefault="00E9152F" w:rsidP="00E05B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ТК2/5 - государственное бюджетное учреждение здравоохранения Ставропольского края «Городская больница» города Невинномысска (административный корпус)</w:t>
            </w:r>
          </w:p>
        </w:tc>
        <w:tc>
          <w:tcPr>
            <w:tcW w:w="431" w:type="dxa"/>
            <w:shd w:val="clear" w:color="auto" w:fill="auto"/>
          </w:tcPr>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89</w:t>
            </w:r>
          </w:p>
        </w:tc>
        <w:tc>
          <w:tcPr>
            <w:tcW w:w="709" w:type="dxa"/>
            <w:shd w:val="clear" w:color="auto" w:fill="auto"/>
          </w:tcPr>
          <w:p w:rsidR="00E9152F" w:rsidRPr="00E9152F" w:rsidRDefault="00E9152F" w:rsidP="0088144A">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61</w:t>
            </w:r>
          </w:p>
        </w:tc>
      </w:tr>
      <w:tr w:rsidR="00E9152F" w:rsidRPr="00E9152F" w:rsidTr="00411DD8">
        <w:trPr>
          <w:trHeight w:val="252"/>
        </w:trPr>
        <w:tc>
          <w:tcPr>
            <w:tcW w:w="534" w:type="dxa"/>
            <w:shd w:val="clear" w:color="auto" w:fill="auto"/>
          </w:tcPr>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434.</w:t>
            </w:r>
          </w:p>
        </w:tc>
        <w:tc>
          <w:tcPr>
            <w:tcW w:w="2409" w:type="dxa"/>
            <w:shd w:val="clear" w:color="auto" w:fill="auto"/>
          </w:tcPr>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Тепловая сеть ввод в дом </w:t>
            </w:r>
          </w:p>
        </w:tc>
        <w:tc>
          <w:tcPr>
            <w:tcW w:w="2410" w:type="dxa"/>
            <w:shd w:val="clear" w:color="auto" w:fill="auto"/>
          </w:tcPr>
          <w:p w:rsidR="00E9152F" w:rsidRPr="00E9152F" w:rsidRDefault="00E9152F" w:rsidP="00E05B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ТК2/3 - государственное бюджетное учреждение здравоохранения Ставропольского края «Городская больница» города Невинномысска  (неврологический корпус)</w:t>
            </w:r>
          </w:p>
        </w:tc>
        <w:tc>
          <w:tcPr>
            <w:tcW w:w="431" w:type="dxa"/>
            <w:shd w:val="clear" w:color="auto" w:fill="auto"/>
          </w:tcPr>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100</w:t>
            </w:r>
          </w:p>
        </w:tc>
        <w:tc>
          <w:tcPr>
            <w:tcW w:w="709" w:type="dxa"/>
            <w:shd w:val="clear" w:color="auto" w:fill="auto"/>
          </w:tcPr>
          <w:p w:rsidR="00E9152F" w:rsidRPr="00E9152F" w:rsidRDefault="00E9152F" w:rsidP="0088144A">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58</w:t>
            </w:r>
          </w:p>
        </w:tc>
      </w:tr>
      <w:tr w:rsidR="00E9152F" w:rsidRPr="00E9152F" w:rsidTr="00411DD8">
        <w:trPr>
          <w:trHeight w:val="252"/>
        </w:trPr>
        <w:tc>
          <w:tcPr>
            <w:tcW w:w="534"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435.</w:t>
            </w:r>
          </w:p>
        </w:tc>
        <w:tc>
          <w:tcPr>
            <w:tcW w:w="2409"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Тепловая сеть ввод в дом </w:t>
            </w:r>
          </w:p>
        </w:tc>
        <w:tc>
          <w:tcPr>
            <w:tcW w:w="2410"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ТК2/3 - государственное бюджетное учреждение здравоохранения Ставропольского края «Городская больница» города Невинномысска  (кухня)</w:t>
            </w:r>
          </w:p>
        </w:tc>
        <w:tc>
          <w:tcPr>
            <w:tcW w:w="43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57</w:t>
            </w:r>
          </w:p>
        </w:tc>
        <w:tc>
          <w:tcPr>
            <w:tcW w:w="709" w:type="dxa"/>
            <w:shd w:val="clear" w:color="auto" w:fill="auto"/>
          </w:tcPr>
          <w:p w:rsidR="00E9152F" w:rsidRPr="00E9152F" w:rsidRDefault="00E9152F" w:rsidP="004E5A6C">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36</w:t>
            </w:r>
          </w:p>
        </w:tc>
      </w:tr>
      <w:tr w:rsidR="00E9152F" w:rsidRPr="00E9152F" w:rsidTr="00411DD8">
        <w:trPr>
          <w:trHeight w:val="252"/>
        </w:trPr>
        <w:tc>
          <w:tcPr>
            <w:tcW w:w="534"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436.</w:t>
            </w:r>
          </w:p>
        </w:tc>
        <w:tc>
          <w:tcPr>
            <w:tcW w:w="2409"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Тепловая сеть 2 кваратл (внутриквартальная) государственное бюджетное учреждение здравоохранения Ставропольского края «Городская больница»</w:t>
            </w:r>
          </w:p>
        </w:tc>
        <w:tc>
          <w:tcPr>
            <w:tcW w:w="2410"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ТК2/6, ТК 2/9</w:t>
            </w:r>
          </w:p>
        </w:tc>
        <w:tc>
          <w:tcPr>
            <w:tcW w:w="43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89</w:t>
            </w:r>
          </w:p>
        </w:tc>
        <w:tc>
          <w:tcPr>
            <w:tcW w:w="709" w:type="dxa"/>
            <w:shd w:val="clear" w:color="auto" w:fill="auto"/>
          </w:tcPr>
          <w:p w:rsidR="00E9152F" w:rsidRPr="00E9152F" w:rsidRDefault="00E9152F" w:rsidP="004E5A6C">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186</w:t>
            </w:r>
          </w:p>
        </w:tc>
      </w:tr>
      <w:tr w:rsidR="00E9152F" w:rsidRPr="00E9152F" w:rsidTr="00411DD8">
        <w:trPr>
          <w:trHeight w:val="252"/>
        </w:trPr>
        <w:tc>
          <w:tcPr>
            <w:tcW w:w="534"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437.</w:t>
            </w:r>
          </w:p>
        </w:tc>
        <w:tc>
          <w:tcPr>
            <w:tcW w:w="2409"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Тепловая сеть ввод в дом </w:t>
            </w:r>
          </w:p>
        </w:tc>
        <w:tc>
          <w:tcPr>
            <w:tcW w:w="2410"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ТК2/7 -  государственное бюджетное учреждение здравоохранения Ставропольского края «Городская больница» города Невинномысска (морг)</w:t>
            </w:r>
          </w:p>
        </w:tc>
        <w:tc>
          <w:tcPr>
            <w:tcW w:w="43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57</w:t>
            </w:r>
          </w:p>
        </w:tc>
        <w:tc>
          <w:tcPr>
            <w:tcW w:w="709" w:type="dxa"/>
            <w:shd w:val="clear" w:color="auto" w:fill="auto"/>
          </w:tcPr>
          <w:p w:rsidR="00E9152F" w:rsidRPr="00E9152F" w:rsidRDefault="00E9152F" w:rsidP="004E5A6C">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12</w:t>
            </w:r>
          </w:p>
        </w:tc>
      </w:tr>
      <w:tr w:rsidR="00E9152F" w:rsidRPr="00E9152F" w:rsidTr="00411DD8">
        <w:trPr>
          <w:trHeight w:val="252"/>
        </w:trPr>
        <w:tc>
          <w:tcPr>
            <w:tcW w:w="534"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438.</w:t>
            </w:r>
          </w:p>
        </w:tc>
        <w:tc>
          <w:tcPr>
            <w:tcW w:w="2409"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Тепловая сеть ввод в дом </w:t>
            </w:r>
          </w:p>
        </w:tc>
        <w:tc>
          <w:tcPr>
            <w:tcW w:w="2410"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ТК2/10 - ул. Чайковского, 3, 3А</w:t>
            </w:r>
          </w:p>
        </w:tc>
        <w:tc>
          <w:tcPr>
            <w:tcW w:w="43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p>
        </w:tc>
        <w:tc>
          <w:tcPr>
            <w:tcW w:w="567"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57</w:t>
            </w:r>
          </w:p>
        </w:tc>
        <w:tc>
          <w:tcPr>
            <w:tcW w:w="709" w:type="dxa"/>
            <w:shd w:val="clear" w:color="auto" w:fill="auto"/>
          </w:tcPr>
          <w:p w:rsidR="00E9152F" w:rsidRPr="00E9152F" w:rsidRDefault="00E9152F" w:rsidP="004E5A6C">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96</w:t>
            </w:r>
          </w:p>
        </w:tc>
      </w:tr>
      <w:tr w:rsidR="00E9152F" w:rsidRPr="00E9152F" w:rsidTr="00411DD8">
        <w:trPr>
          <w:trHeight w:val="252"/>
        </w:trPr>
        <w:tc>
          <w:tcPr>
            <w:tcW w:w="534"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439.</w:t>
            </w:r>
          </w:p>
        </w:tc>
        <w:tc>
          <w:tcPr>
            <w:tcW w:w="2409"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Тепловая сеть ввод в дом</w:t>
            </w:r>
          </w:p>
          <w:p w:rsidR="00E9152F" w:rsidRPr="00E9152F" w:rsidRDefault="00E9152F" w:rsidP="004E5A6C">
            <w:pPr>
              <w:spacing w:after="0" w:line="240" w:lineRule="auto"/>
              <w:jc w:val="center"/>
              <w:rPr>
                <w:rFonts w:ascii="Times New Roman" w:hAnsi="Times New Roman" w:cs="Times New Roman"/>
                <w:sz w:val="16"/>
                <w:szCs w:val="16"/>
              </w:rPr>
            </w:pPr>
          </w:p>
        </w:tc>
        <w:tc>
          <w:tcPr>
            <w:tcW w:w="2410"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ТК2/9 - ул. Чайковского, 1                     (2 ввод) </w:t>
            </w:r>
          </w:p>
        </w:tc>
        <w:tc>
          <w:tcPr>
            <w:tcW w:w="43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89</w:t>
            </w:r>
          </w:p>
        </w:tc>
        <w:tc>
          <w:tcPr>
            <w:tcW w:w="709" w:type="dxa"/>
            <w:shd w:val="clear" w:color="auto" w:fill="auto"/>
          </w:tcPr>
          <w:p w:rsidR="00E9152F" w:rsidRPr="00E9152F" w:rsidRDefault="00E9152F" w:rsidP="004E5A6C">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160</w:t>
            </w:r>
          </w:p>
        </w:tc>
      </w:tr>
      <w:tr w:rsidR="00E9152F" w:rsidRPr="00E9152F" w:rsidTr="00411DD8">
        <w:trPr>
          <w:trHeight w:val="252"/>
        </w:trPr>
        <w:tc>
          <w:tcPr>
            <w:tcW w:w="534" w:type="dxa"/>
            <w:shd w:val="clear" w:color="auto" w:fill="auto"/>
          </w:tcPr>
          <w:p w:rsidR="00E9152F" w:rsidRPr="00E9152F" w:rsidRDefault="00E9152F" w:rsidP="004E5A6C">
            <w:pPr>
              <w:spacing w:line="240" w:lineRule="auto"/>
              <w:jc w:val="center"/>
              <w:rPr>
                <w:rFonts w:ascii="Times New Roman" w:hAnsi="Times New Roman" w:cs="Times New Roman"/>
                <w:sz w:val="16"/>
                <w:szCs w:val="16"/>
              </w:rPr>
            </w:pPr>
            <w:r w:rsidRPr="00E9152F">
              <w:rPr>
                <w:rFonts w:ascii="Times New Roman" w:hAnsi="Times New Roman" w:cs="Times New Roman"/>
                <w:sz w:val="16"/>
                <w:szCs w:val="16"/>
              </w:rPr>
              <w:t>440.</w:t>
            </w:r>
          </w:p>
        </w:tc>
        <w:tc>
          <w:tcPr>
            <w:tcW w:w="2409" w:type="dxa"/>
            <w:shd w:val="clear" w:color="auto" w:fill="auto"/>
          </w:tcPr>
          <w:p w:rsidR="00E9152F" w:rsidRPr="00E9152F" w:rsidRDefault="00E9152F" w:rsidP="004E5A6C">
            <w:pPr>
              <w:spacing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Тепловая сеть 2 квартал (внутриквартальная)</w:t>
            </w:r>
          </w:p>
        </w:tc>
        <w:tc>
          <w:tcPr>
            <w:tcW w:w="2410" w:type="dxa"/>
            <w:shd w:val="clear" w:color="auto" w:fill="auto"/>
          </w:tcPr>
          <w:p w:rsidR="00E9152F" w:rsidRPr="00E9152F" w:rsidRDefault="00E9152F" w:rsidP="008643E9">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ТК1/25 - ул. Чайковского, 2</w:t>
            </w:r>
          </w:p>
          <w:p w:rsidR="00E9152F" w:rsidRPr="00E9152F" w:rsidRDefault="00E9152F" w:rsidP="008643E9">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ТК33 - ул. Белова, 4</w:t>
            </w:r>
          </w:p>
        </w:tc>
        <w:tc>
          <w:tcPr>
            <w:tcW w:w="431" w:type="dxa"/>
            <w:shd w:val="clear" w:color="auto" w:fill="auto"/>
          </w:tcPr>
          <w:p w:rsidR="00E9152F" w:rsidRPr="00E9152F" w:rsidRDefault="00E9152F" w:rsidP="004E5A6C">
            <w:pPr>
              <w:spacing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4E5A6C">
            <w:pPr>
              <w:spacing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4E5A6C">
            <w:pPr>
              <w:spacing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4E5A6C">
            <w:pPr>
              <w:spacing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4E5A6C">
            <w:pPr>
              <w:spacing w:line="240" w:lineRule="auto"/>
              <w:jc w:val="center"/>
              <w:rPr>
                <w:rFonts w:ascii="Times New Roman" w:hAnsi="Times New Roman" w:cs="Times New Roman"/>
                <w:sz w:val="16"/>
                <w:szCs w:val="16"/>
              </w:rPr>
            </w:pPr>
            <w:r w:rsidRPr="00E9152F">
              <w:rPr>
                <w:rFonts w:ascii="Times New Roman" w:hAnsi="Times New Roman" w:cs="Times New Roman"/>
                <w:sz w:val="16"/>
                <w:szCs w:val="16"/>
              </w:rPr>
              <w:t>100</w:t>
            </w:r>
          </w:p>
        </w:tc>
        <w:tc>
          <w:tcPr>
            <w:tcW w:w="709" w:type="dxa"/>
            <w:shd w:val="clear" w:color="auto" w:fill="auto"/>
          </w:tcPr>
          <w:p w:rsidR="00E9152F" w:rsidRPr="00E9152F" w:rsidRDefault="00E9152F" w:rsidP="004E5A6C">
            <w:pPr>
              <w:shd w:val="clear" w:color="auto" w:fill="FFFFFF"/>
              <w:spacing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476</w:t>
            </w:r>
          </w:p>
        </w:tc>
      </w:tr>
      <w:tr w:rsidR="00E9152F" w:rsidRPr="00E9152F" w:rsidTr="00411DD8">
        <w:trPr>
          <w:trHeight w:val="252"/>
        </w:trPr>
        <w:tc>
          <w:tcPr>
            <w:tcW w:w="534"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441.</w:t>
            </w:r>
          </w:p>
        </w:tc>
        <w:tc>
          <w:tcPr>
            <w:tcW w:w="2409"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Тепловая сеть ввод в дом</w:t>
            </w:r>
          </w:p>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 ул. Чайковского, 1 (1 ввод) </w:t>
            </w:r>
          </w:p>
        </w:tc>
        <w:tc>
          <w:tcPr>
            <w:tcW w:w="2410"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ТК27 - ул. Чайковского, 1                  (1 ввод) </w:t>
            </w:r>
          </w:p>
        </w:tc>
        <w:tc>
          <w:tcPr>
            <w:tcW w:w="43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89</w:t>
            </w:r>
          </w:p>
        </w:tc>
        <w:tc>
          <w:tcPr>
            <w:tcW w:w="709" w:type="dxa"/>
            <w:shd w:val="clear" w:color="auto" w:fill="auto"/>
          </w:tcPr>
          <w:p w:rsidR="00E9152F" w:rsidRPr="00E9152F" w:rsidRDefault="00E9152F" w:rsidP="004E5A6C">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80</w:t>
            </w:r>
          </w:p>
        </w:tc>
      </w:tr>
      <w:tr w:rsidR="00E9152F" w:rsidRPr="00E9152F" w:rsidTr="00411DD8">
        <w:trPr>
          <w:trHeight w:val="252"/>
        </w:trPr>
        <w:tc>
          <w:tcPr>
            <w:tcW w:w="534"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442.</w:t>
            </w:r>
          </w:p>
        </w:tc>
        <w:tc>
          <w:tcPr>
            <w:tcW w:w="2409"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Тепловая сеть ввод в дом </w:t>
            </w:r>
          </w:p>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ул. Павлова, 1А </w:t>
            </w:r>
          </w:p>
        </w:tc>
        <w:tc>
          <w:tcPr>
            <w:tcW w:w="2410"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ТК31 - ул. Павлова, 1А</w:t>
            </w:r>
          </w:p>
        </w:tc>
        <w:tc>
          <w:tcPr>
            <w:tcW w:w="43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76</w:t>
            </w:r>
          </w:p>
        </w:tc>
        <w:tc>
          <w:tcPr>
            <w:tcW w:w="709" w:type="dxa"/>
            <w:shd w:val="clear" w:color="auto" w:fill="auto"/>
          </w:tcPr>
          <w:p w:rsidR="00E9152F" w:rsidRPr="00E9152F" w:rsidRDefault="00E9152F" w:rsidP="004E5A6C">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92</w:t>
            </w:r>
          </w:p>
        </w:tc>
      </w:tr>
      <w:tr w:rsidR="00E9152F" w:rsidRPr="00E9152F" w:rsidTr="00411DD8">
        <w:trPr>
          <w:trHeight w:val="252"/>
        </w:trPr>
        <w:tc>
          <w:tcPr>
            <w:tcW w:w="534"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443.</w:t>
            </w:r>
          </w:p>
        </w:tc>
        <w:tc>
          <w:tcPr>
            <w:tcW w:w="2409"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Тепловая сеть ввод в дом</w:t>
            </w:r>
          </w:p>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ул. Белова, 4 </w:t>
            </w:r>
          </w:p>
        </w:tc>
        <w:tc>
          <w:tcPr>
            <w:tcW w:w="2410"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ТК33 - ул. Белова, 4 (центр детского научного и инженерно-технического творчества)</w:t>
            </w:r>
          </w:p>
        </w:tc>
        <w:tc>
          <w:tcPr>
            <w:tcW w:w="43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89</w:t>
            </w:r>
          </w:p>
        </w:tc>
        <w:tc>
          <w:tcPr>
            <w:tcW w:w="709" w:type="dxa"/>
            <w:shd w:val="clear" w:color="auto" w:fill="auto"/>
          </w:tcPr>
          <w:p w:rsidR="00E9152F" w:rsidRPr="00E9152F" w:rsidRDefault="00E9152F" w:rsidP="004E5A6C">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13</w:t>
            </w:r>
          </w:p>
        </w:tc>
      </w:tr>
      <w:tr w:rsidR="00E9152F" w:rsidRPr="00E9152F" w:rsidTr="00411DD8">
        <w:trPr>
          <w:trHeight w:val="252"/>
        </w:trPr>
        <w:tc>
          <w:tcPr>
            <w:tcW w:w="534"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444.</w:t>
            </w:r>
          </w:p>
        </w:tc>
        <w:tc>
          <w:tcPr>
            <w:tcW w:w="2409"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Тепловая сеть ввод </w:t>
            </w:r>
          </w:p>
        </w:tc>
        <w:tc>
          <w:tcPr>
            <w:tcW w:w="2410"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ТК33 -  Стадион Невинномысского государственного гуманитарно-технического института</w:t>
            </w:r>
          </w:p>
        </w:tc>
        <w:tc>
          <w:tcPr>
            <w:tcW w:w="43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100</w:t>
            </w:r>
          </w:p>
        </w:tc>
        <w:tc>
          <w:tcPr>
            <w:tcW w:w="709" w:type="dxa"/>
            <w:shd w:val="clear" w:color="auto" w:fill="auto"/>
          </w:tcPr>
          <w:p w:rsidR="00E9152F" w:rsidRPr="00E9152F" w:rsidRDefault="00E9152F" w:rsidP="004E5A6C">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316</w:t>
            </w:r>
          </w:p>
        </w:tc>
      </w:tr>
      <w:tr w:rsidR="00E9152F" w:rsidRPr="00E9152F" w:rsidTr="00411DD8">
        <w:trPr>
          <w:trHeight w:val="252"/>
        </w:trPr>
        <w:tc>
          <w:tcPr>
            <w:tcW w:w="534"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445.</w:t>
            </w:r>
          </w:p>
        </w:tc>
        <w:tc>
          <w:tcPr>
            <w:tcW w:w="2409"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Тепловая сеть 1 квартал ввод (внутриквартальная)</w:t>
            </w:r>
          </w:p>
        </w:tc>
        <w:tc>
          <w:tcPr>
            <w:tcW w:w="2410"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ТК8 - ул. Чайковского, 9</w:t>
            </w:r>
          </w:p>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ТК1/6 - пер. Клубный, 3</w:t>
            </w:r>
          </w:p>
        </w:tc>
        <w:tc>
          <w:tcPr>
            <w:tcW w:w="43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159</w:t>
            </w:r>
          </w:p>
        </w:tc>
        <w:tc>
          <w:tcPr>
            <w:tcW w:w="709" w:type="dxa"/>
            <w:shd w:val="clear" w:color="auto" w:fill="auto"/>
          </w:tcPr>
          <w:p w:rsidR="00E9152F" w:rsidRPr="00E9152F" w:rsidRDefault="00E9152F" w:rsidP="004E5A6C">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964</w:t>
            </w:r>
          </w:p>
        </w:tc>
      </w:tr>
      <w:tr w:rsidR="00E9152F" w:rsidRPr="00E9152F" w:rsidTr="00411DD8">
        <w:trPr>
          <w:trHeight w:val="252"/>
        </w:trPr>
        <w:tc>
          <w:tcPr>
            <w:tcW w:w="534"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446.</w:t>
            </w:r>
          </w:p>
        </w:tc>
        <w:tc>
          <w:tcPr>
            <w:tcW w:w="2409"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Тепловая сеть 1 квартал ввод (внутриквартальная)</w:t>
            </w:r>
          </w:p>
        </w:tc>
        <w:tc>
          <w:tcPr>
            <w:tcW w:w="2410"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ТК1/1, ТК1/14</w:t>
            </w:r>
          </w:p>
        </w:tc>
        <w:tc>
          <w:tcPr>
            <w:tcW w:w="43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89</w:t>
            </w:r>
          </w:p>
        </w:tc>
        <w:tc>
          <w:tcPr>
            <w:tcW w:w="709" w:type="dxa"/>
            <w:shd w:val="clear" w:color="auto" w:fill="auto"/>
          </w:tcPr>
          <w:p w:rsidR="00E9152F" w:rsidRPr="00E9152F" w:rsidRDefault="00E9152F" w:rsidP="004E5A6C">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176</w:t>
            </w:r>
          </w:p>
        </w:tc>
      </w:tr>
      <w:tr w:rsidR="00E9152F" w:rsidRPr="00E9152F" w:rsidTr="00411DD8">
        <w:trPr>
          <w:trHeight w:val="252"/>
        </w:trPr>
        <w:tc>
          <w:tcPr>
            <w:tcW w:w="534"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447.</w:t>
            </w:r>
          </w:p>
        </w:tc>
        <w:tc>
          <w:tcPr>
            <w:tcW w:w="2409"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Тепловая сеть ввод в дом</w:t>
            </w:r>
          </w:p>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Чайковского, 10</w:t>
            </w:r>
          </w:p>
        </w:tc>
        <w:tc>
          <w:tcPr>
            <w:tcW w:w="2410"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ТК1/1 - ул. Чайковского, 10</w:t>
            </w:r>
          </w:p>
        </w:tc>
        <w:tc>
          <w:tcPr>
            <w:tcW w:w="43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100</w:t>
            </w:r>
          </w:p>
        </w:tc>
        <w:tc>
          <w:tcPr>
            <w:tcW w:w="709" w:type="dxa"/>
            <w:shd w:val="clear" w:color="auto" w:fill="auto"/>
          </w:tcPr>
          <w:p w:rsidR="00E9152F" w:rsidRPr="00E9152F" w:rsidRDefault="00E9152F" w:rsidP="004E5A6C">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64</w:t>
            </w:r>
          </w:p>
        </w:tc>
      </w:tr>
      <w:tr w:rsidR="00E9152F" w:rsidRPr="00E9152F" w:rsidTr="00411DD8">
        <w:trPr>
          <w:trHeight w:val="252"/>
        </w:trPr>
        <w:tc>
          <w:tcPr>
            <w:tcW w:w="534"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448.</w:t>
            </w:r>
          </w:p>
        </w:tc>
        <w:tc>
          <w:tcPr>
            <w:tcW w:w="2409"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Тепловая сеть ввод в дом</w:t>
            </w:r>
          </w:p>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Чайковского, 10А</w:t>
            </w:r>
          </w:p>
        </w:tc>
        <w:tc>
          <w:tcPr>
            <w:tcW w:w="2410"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ТК1/16 - ул. Чайковского, 10А</w:t>
            </w:r>
          </w:p>
        </w:tc>
        <w:tc>
          <w:tcPr>
            <w:tcW w:w="43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57</w:t>
            </w:r>
          </w:p>
        </w:tc>
        <w:tc>
          <w:tcPr>
            <w:tcW w:w="709" w:type="dxa"/>
            <w:shd w:val="clear" w:color="auto" w:fill="auto"/>
          </w:tcPr>
          <w:p w:rsidR="00E9152F" w:rsidRPr="00E9152F" w:rsidRDefault="00E9152F" w:rsidP="004E5A6C">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24</w:t>
            </w:r>
          </w:p>
        </w:tc>
      </w:tr>
      <w:tr w:rsidR="00E9152F" w:rsidRPr="00E9152F" w:rsidTr="00411DD8">
        <w:trPr>
          <w:trHeight w:val="252"/>
        </w:trPr>
        <w:tc>
          <w:tcPr>
            <w:tcW w:w="534"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449.</w:t>
            </w:r>
          </w:p>
        </w:tc>
        <w:tc>
          <w:tcPr>
            <w:tcW w:w="2409"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Тепловая сеть ввод в дом</w:t>
            </w:r>
          </w:p>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Чайковского 10Б</w:t>
            </w:r>
          </w:p>
        </w:tc>
        <w:tc>
          <w:tcPr>
            <w:tcW w:w="2410"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ТК1/15 - ул. Чайковского, 10Б</w:t>
            </w:r>
          </w:p>
        </w:tc>
        <w:tc>
          <w:tcPr>
            <w:tcW w:w="43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57</w:t>
            </w:r>
          </w:p>
        </w:tc>
        <w:tc>
          <w:tcPr>
            <w:tcW w:w="709" w:type="dxa"/>
            <w:shd w:val="clear" w:color="auto" w:fill="auto"/>
          </w:tcPr>
          <w:p w:rsidR="00E9152F" w:rsidRPr="00E9152F" w:rsidRDefault="00E9152F" w:rsidP="004E5A6C">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64</w:t>
            </w:r>
          </w:p>
        </w:tc>
      </w:tr>
      <w:tr w:rsidR="00E9152F" w:rsidRPr="00E9152F" w:rsidTr="00411DD8">
        <w:trPr>
          <w:trHeight w:val="252"/>
        </w:trPr>
        <w:tc>
          <w:tcPr>
            <w:tcW w:w="534"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450.</w:t>
            </w:r>
          </w:p>
        </w:tc>
        <w:tc>
          <w:tcPr>
            <w:tcW w:w="2409"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Тепловая сеть ввод в дом</w:t>
            </w:r>
          </w:p>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Чайковского, 8</w:t>
            </w:r>
          </w:p>
        </w:tc>
        <w:tc>
          <w:tcPr>
            <w:tcW w:w="2410"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ТК1/14 -  ул. Чайковского, 8</w:t>
            </w:r>
          </w:p>
        </w:tc>
        <w:tc>
          <w:tcPr>
            <w:tcW w:w="43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57</w:t>
            </w:r>
          </w:p>
        </w:tc>
        <w:tc>
          <w:tcPr>
            <w:tcW w:w="709" w:type="dxa"/>
            <w:shd w:val="clear" w:color="auto" w:fill="auto"/>
          </w:tcPr>
          <w:p w:rsidR="00E9152F" w:rsidRPr="00E9152F" w:rsidRDefault="00E9152F" w:rsidP="004E5A6C">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26</w:t>
            </w:r>
          </w:p>
        </w:tc>
      </w:tr>
      <w:tr w:rsidR="00E9152F" w:rsidRPr="00E9152F" w:rsidTr="00411DD8">
        <w:trPr>
          <w:trHeight w:val="252"/>
        </w:trPr>
        <w:tc>
          <w:tcPr>
            <w:tcW w:w="534"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451.</w:t>
            </w:r>
          </w:p>
        </w:tc>
        <w:tc>
          <w:tcPr>
            <w:tcW w:w="2409"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Тепловая сеть ввод в дом</w:t>
            </w:r>
          </w:p>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Чайковского, 6А</w:t>
            </w:r>
          </w:p>
        </w:tc>
        <w:tc>
          <w:tcPr>
            <w:tcW w:w="2410"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ТК1/14 - ул. Чайковского, 6А</w:t>
            </w:r>
          </w:p>
        </w:tc>
        <w:tc>
          <w:tcPr>
            <w:tcW w:w="43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57</w:t>
            </w:r>
          </w:p>
        </w:tc>
        <w:tc>
          <w:tcPr>
            <w:tcW w:w="709" w:type="dxa"/>
            <w:shd w:val="clear" w:color="auto" w:fill="auto"/>
          </w:tcPr>
          <w:p w:rsidR="00E9152F" w:rsidRPr="00E9152F" w:rsidRDefault="00E9152F" w:rsidP="004E5A6C">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72</w:t>
            </w:r>
          </w:p>
        </w:tc>
      </w:tr>
      <w:tr w:rsidR="00E9152F" w:rsidRPr="00E9152F" w:rsidTr="00411DD8">
        <w:trPr>
          <w:trHeight w:val="252"/>
        </w:trPr>
        <w:tc>
          <w:tcPr>
            <w:tcW w:w="534"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452.</w:t>
            </w:r>
          </w:p>
        </w:tc>
        <w:tc>
          <w:tcPr>
            <w:tcW w:w="2409"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Тепловая сеть ввод в дом</w:t>
            </w:r>
          </w:p>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 ул. Менделеева, 15</w:t>
            </w:r>
          </w:p>
        </w:tc>
        <w:tc>
          <w:tcPr>
            <w:tcW w:w="2410"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Менделеева, 15</w:t>
            </w:r>
          </w:p>
        </w:tc>
        <w:tc>
          <w:tcPr>
            <w:tcW w:w="43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57</w:t>
            </w:r>
          </w:p>
        </w:tc>
        <w:tc>
          <w:tcPr>
            <w:tcW w:w="709" w:type="dxa"/>
            <w:shd w:val="clear" w:color="auto" w:fill="auto"/>
          </w:tcPr>
          <w:p w:rsidR="00E9152F" w:rsidRPr="00E9152F" w:rsidRDefault="00E9152F" w:rsidP="004E5A6C">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22</w:t>
            </w:r>
          </w:p>
        </w:tc>
      </w:tr>
      <w:tr w:rsidR="00E9152F" w:rsidRPr="00E9152F" w:rsidTr="00411DD8">
        <w:trPr>
          <w:trHeight w:val="252"/>
        </w:trPr>
        <w:tc>
          <w:tcPr>
            <w:tcW w:w="534"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453.</w:t>
            </w:r>
          </w:p>
        </w:tc>
        <w:tc>
          <w:tcPr>
            <w:tcW w:w="2409"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Тепловая сеть ввод в дом </w:t>
            </w:r>
          </w:p>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Менделеева, 17</w:t>
            </w:r>
          </w:p>
        </w:tc>
        <w:tc>
          <w:tcPr>
            <w:tcW w:w="2410"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ТК1/2 - ул. Менделеева, 17</w:t>
            </w:r>
          </w:p>
        </w:tc>
        <w:tc>
          <w:tcPr>
            <w:tcW w:w="43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57</w:t>
            </w:r>
          </w:p>
        </w:tc>
        <w:tc>
          <w:tcPr>
            <w:tcW w:w="709" w:type="dxa"/>
            <w:shd w:val="clear" w:color="auto" w:fill="auto"/>
          </w:tcPr>
          <w:p w:rsidR="00E9152F" w:rsidRPr="00E9152F" w:rsidRDefault="00E9152F" w:rsidP="004E5A6C">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24</w:t>
            </w:r>
          </w:p>
        </w:tc>
      </w:tr>
      <w:tr w:rsidR="00E9152F" w:rsidRPr="00E9152F" w:rsidTr="00411DD8">
        <w:trPr>
          <w:trHeight w:val="252"/>
        </w:trPr>
        <w:tc>
          <w:tcPr>
            <w:tcW w:w="534" w:type="dxa"/>
            <w:shd w:val="clear" w:color="auto" w:fill="auto"/>
          </w:tcPr>
          <w:p w:rsidR="00E9152F" w:rsidRPr="00E9152F" w:rsidRDefault="00E9152F" w:rsidP="003E12A3">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454.</w:t>
            </w:r>
          </w:p>
        </w:tc>
        <w:tc>
          <w:tcPr>
            <w:tcW w:w="2409" w:type="dxa"/>
            <w:shd w:val="clear" w:color="auto" w:fill="auto"/>
          </w:tcPr>
          <w:p w:rsidR="00E9152F" w:rsidRPr="00E9152F" w:rsidRDefault="00E9152F" w:rsidP="003E12A3">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Тепловая сеть ввод в дом</w:t>
            </w:r>
          </w:p>
          <w:p w:rsidR="00E9152F" w:rsidRPr="00E9152F" w:rsidRDefault="00E9152F" w:rsidP="003E12A3">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 ул. Менделеева, 19</w:t>
            </w:r>
          </w:p>
        </w:tc>
        <w:tc>
          <w:tcPr>
            <w:tcW w:w="2410" w:type="dxa"/>
            <w:shd w:val="clear" w:color="auto" w:fill="auto"/>
          </w:tcPr>
          <w:p w:rsidR="00E9152F" w:rsidRPr="00E9152F" w:rsidRDefault="00E9152F" w:rsidP="003E12A3">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ТК1/3 -ул. Менделеева, 19</w:t>
            </w:r>
          </w:p>
        </w:tc>
        <w:tc>
          <w:tcPr>
            <w:tcW w:w="431" w:type="dxa"/>
            <w:shd w:val="clear" w:color="auto" w:fill="auto"/>
          </w:tcPr>
          <w:p w:rsidR="00E9152F" w:rsidRPr="00E9152F" w:rsidRDefault="00E9152F" w:rsidP="003E12A3">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3E12A3">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3E12A3">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3E12A3">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3E12A3">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57</w:t>
            </w:r>
          </w:p>
        </w:tc>
        <w:tc>
          <w:tcPr>
            <w:tcW w:w="709" w:type="dxa"/>
            <w:shd w:val="clear" w:color="auto" w:fill="auto"/>
          </w:tcPr>
          <w:p w:rsidR="00E9152F" w:rsidRPr="00E9152F" w:rsidRDefault="00E9152F" w:rsidP="003E12A3">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16</w:t>
            </w:r>
          </w:p>
        </w:tc>
      </w:tr>
      <w:tr w:rsidR="00E9152F" w:rsidRPr="00E9152F" w:rsidTr="00411DD8">
        <w:trPr>
          <w:trHeight w:val="252"/>
        </w:trPr>
        <w:tc>
          <w:tcPr>
            <w:tcW w:w="534" w:type="dxa"/>
            <w:shd w:val="clear" w:color="auto" w:fill="auto"/>
          </w:tcPr>
          <w:p w:rsidR="00E9152F" w:rsidRPr="00E9152F" w:rsidRDefault="00E9152F" w:rsidP="003E12A3">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455.</w:t>
            </w:r>
          </w:p>
        </w:tc>
        <w:tc>
          <w:tcPr>
            <w:tcW w:w="2409" w:type="dxa"/>
            <w:shd w:val="clear" w:color="auto" w:fill="auto"/>
          </w:tcPr>
          <w:p w:rsidR="00E9152F" w:rsidRPr="00E9152F" w:rsidRDefault="00E9152F" w:rsidP="003E12A3">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Тепловая сеть ввод в дом </w:t>
            </w:r>
          </w:p>
          <w:p w:rsidR="00E9152F" w:rsidRPr="00E9152F" w:rsidRDefault="00E9152F" w:rsidP="003E12A3">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Менделеева, 21</w:t>
            </w:r>
          </w:p>
        </w:tc>
        <w:tc>
          <w:tcPr>
            <w:tcW w:w="2410" w:type="dxa"/>
            <w:shd w:val="clear" w:color="auto" w:fill="auto"/>
          </w:tcPr>
          <w:p w:rsidR="00E9152F" w:rsidRPr="00E9152F" w:rsidRDefault="00E9152F" w:rsidP="003E12A3">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ТК1/4 –  ул. Менделеева, 21</w:t>
            </w:r>
          </w:p>
        </w:tc>
        <w:tc>
          <w:tcPr>
            <w:tcW w:w="431" w:type="dxa"/>
            <w:shd w:val="clear" w:color="auto" w:fill="auto"/>
          </w:tcPr>
          <w:p w:rsidR="00E9152F" w:rsidRPr="00E9152F" w:rsidRDefault="00E9152F" w:rsidP="003E12A3">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3E12A3">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3E12A3">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3E12A3">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3E12A3">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57</w:t>
            </w:r>
          </w:p>
        </w:tc>
        <w:tc>
          <w:tcPr>
            <w:tcW w:w="709" w:type="dxa"/>
            <w:shd w:val="clear" w:color="auto" w:fill="auto"/>
          </w:tcPr>
          <w:p w:rsidR="00E9152F" w:rsidRPr="00E9152F" w:rsidRDefault="00E9152F" w:rsidP="003E12A3">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24</w:t>
            </w:r>
          </w:p>
        </w:tc>
      </w:tr>
      <w:tr w:rsidR="00E9152F" w:rsidRPr="00E9152F" w:rsidTr="00411DD8">
        <w:trPr>
          <w:trHeight w:val="252"/>
        </w:trPr>
        <w:tc>
          <w:tcPr>
            <w:tcW w:w="534" w:type="dxa"/>
            <w:shd w:val="clear" w:color="auto" w:fill="auto"/>
          </w:tcPr>
          <w:p w:rsidR="00E9152F" w:rsidRPr="00E9152F" w:rsidRDefault="00E9152F" w:rsidP="003E12A3">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456.</w:t>
            </w:r>
          </w:p>
        </w:tc>
        <w:tc>
          <w:tcPr>
            <w:tcW w:w="2409" w:type="dxa"/>
            <w:shd w:val="clear" w:color="auto" w:fill="auto"/>
          </w:tcPr>
          <w:p w:rsidR="00E9152F" w:rsidRPr="00E9152F" w:rsidRDefault="00E9152F" w:rsidP="003E12A3">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Тепловая сеть ввод в дом </w:t>
            </w:r>
          </w:p>
          <w:p w:rsidR="00E9152F" w:rsidRPr="00E9152F" w:rsidRDefault="00E9152F" w:rsidP="003E12A3">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Менделеева, 23</w:t>
            </w:r>
          </w:p>
        </w:tc>
        <w:tc>
          <w:tcPr>
            <w:tcW w:w="2410" w:type="dxa"/>
            <w:shd w:val="clear" w:color="auto" w:fill="auto"/>
          </w:tcPr>
          <w:p w:rsidR="00E9152F" w:rsidRPr="00E9152F" w:rsidRDefault="00E9152F" w:rsidP="003E12A3">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ТК1/5 - ул. Менделеева, 23</w:t>
            </w:r>
          </w:p>
        </w:tc>
        <w:tc>
          <w:tcPr>
            <w:tcW w:w="431" w:type="dxa"/>
            <w:shd w:val="clear" w:color="auto" w:fill="auto"/>
          </w:tcPr>
          <w:p w:rsidR="00E9152F" w:rsidRPr="00E9152F" w:rsidRDefault="00E9152F" w:rsidP="003E12A3">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3E12A3">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3E12A3">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3E12A3">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3E12A3">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57</w:t>
            </w:r>
          </w:p>
        </w:tc>
        <w:tc>
          <w:tcPr>
            <w:tcW w:w="709" w:type="dxa"/>
            <w:shd w:val="clear" w:color="auto" w:fill="auto"/>
          </w:tcPr>
          <w:p w:rsidR="00E9152F" w:rsidRPr="00E9152F" w:rsidRDefault="00E9152F" w:rsidP="003E12A3">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24</w:t>
            </w:r>
          </w:p>
        </w:tc>
      </w:tr>
      <w:tr w:rsidR="00E9152F" w:rsidRPr="00E9152F" w:rsidTr="008643E9">
        <w:tc>
          <w:tcPr>
            <w:tcW w:w="534" w:type="dxa"/>
            <w:vMerge w:val="restart"/>
            <w:shd w:val="clear" w:color="auto" w:fill="auto"/>
          </w:tcPr>
          <w:p w:rsidR="00E9152F" w:rsidRPr="00E9152F" w:rsidRDefault="00E9152F" w:rsidP="004D69C9">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457.</w:t>
            </w:r>
          </w:p>
        </w:tc>
        <w:tc>
          <w:tcPr>
            <w:tcW w:w="2409" w:type="dxa"/>
            <w:vMerge w:val="restart"/>
            <w:shd w:val="clear" w:color="auto" w:fill="auto"/>
          </w:tcPr>
          <w:p w:rsidR="00E9152F" w:rsidRPr="00E9152F" w:rsidRDefault="00E9152F" w:rsidP="004D69C9">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Тепловая сетт ввод в дом </w:t>
            </w:r>
          </w:p>
          <w:p w:rsidR="00E9152F" w:rsidRPr="00E9152F" w:rsidRDefault="00E9152F" w:rsidP="004D69C9">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пер. Клубный, 3</w:t>
            </w:r>
          </w:p>
        </w:tc>
        <w:tc>
          <w:tcPr>
            <w:tcW w:w="2410" w:type="dxa"/>
            <w:vMerge w:val="restart"/>
            <w:shd w:val="clear" w:color="auto" w:fill="auto"/>
          </w:tcPr>
          <w:p w:rsidR="00E9152F" w:rsidRPr="00E9152F" w:rsidRDefault="00E9152F" w:rsidP="004D69C9">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ТК1/6 - пер. Клубный, 3</w:t>
            </w:r>
          </w:p>
        </w:tc>
        <w:tc>
          <w:tcPr>
            <w:tcW w:w="431" w:type="dxa"/>
            <w:vMerge w:val="restart"/>
            <w:shd w:val="clear" w:color="auto" w:fill="auto"/>
          </w:tcPr>
          <w:p w:rsidR="00E9152F" w:rsidRPr="00E9152F" w:rsidRDefault="00E9152F" w:rsidP="004D69C9">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vMerge w:val="restart"/>
            <w:shd w:val="clear" w:color="auto" w:fill="auto"/>
          </w:tcPr>
          <w:p w:rsidR="00E9152F" w:rsidRPr="00E9152F" w:rsidRDefault="00E9152F" w:rsidP="004D69C9">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vMerge w:val="restart"/>
            <w:shd w:val="clear" w:color="auto" w:fill="auto"/>
          </w:tcPr>
          <w:p w:rsidR="00E9152F" w:rsidRPr="00E9152F" w:rsidRDefault="00E9152F" w:rsidP="004D69C9">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vMerge w:val="restart"/>
            <w:shd w:val="clear" w:color="auto" w:fill="auto"/>
          </w:tcPr>
          <w:p w:rsidR="00E9152F" w:rsidRPr="00E9152F" w:rsidRDefault="00E9152F" w:rsidP="004D69C9">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4D69C9">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100</w:t>
            </w:r>
          </w:p>
        </w:tc>
        <w:tc>
          <w:tcPr>
            <w:tcW w:w="709" w:type="dxa"/>
            <w:shd w:val="clear" w:color="auto" w:fill="auto"/>
          </w:tcPr>
          <w:p w:rsidR="00E9152F" w:rsidRPr="00E9152F" w:rsidRDefault="00E9152F" w:rsidP="004D69C9">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46</w:t>
            </w:r>
          </w:p>
        </w:tc>
      </w:tr>
      <w:tr w:rsidR="00E9152F" w:rsidRPr="00E9152F" w:rsidTr="008643E9">
        <w:tc>
          <w:tcPr>
            <w:tcW w:w="534" w:type="dxa"/>
            <w:vMerge/>
            <w:shd w:val="clear" w:color="auto" w:fill="auto"/>
          </w:tcPr>
          <w:p w:rsidR="00E9152F" w:rsidRPr="00E9152F" w:rsidRDefault="00E9152F" w:rsidP="004D69C9">
            <w:pPr>
              <w:spacing w:after="0" w:line="240" w:lineRule="auto"/>
              <w:jc w:val="center"/>
              <w:rPr>
                <w:rFonts w:ascii="Times New Roman" w:hAnsi="Times New Roman" w:cs="Times New Roman"/>
                <w:sz w:val="16"/>
                <w:szCs w:val="16"/>
              </w:rPr>
            </w:pPr>
          </w:p>
        </w:tc>
        <w:tc>
          <w:tcPr>
            <w:tcW w:w="2409" w:type="dxa"/>
            <w:vMerge/>
            <w:shd w:val="clear" w:color="auto" w:fill="auto"/>
          </w:tcPr>
          <w:p w:rsidR="00E9152F" w:rsidRPr="00E9152F" w:rsidRDefault="00E9152F" w:rsidP="004D69C9">
            <w:pPr>
              <w:spacing w:after="0" w:line="240" w:lineRule="auto"/>
              <w:jc w:val="center"/>
              <w:rPr>
                <w:rFonts w:ascii="Times New Roman" w:hAnsi="Times New Roman" w:cs="Times New Roman"/>
                <w:sz w:val="16"/>
                <w:szCs w:val="16"/>
              </w:rPr>
            </w:pPr>
          </w:p>
        </w:tc>
        <w:tc>
          <w:tcPr>
            <w:tcW w:w="2410" w:type="dxa"/>
            <w:vMerge/>
            <w:shd w:val="clear" w:color="auto" w:fill="auto"/>
          </w:tcPr>
          <w:p w:rsidR="00E9152F" w:rsidRPr="00E9152F" w:rsidRDefault="00E9152F" w:rsidP="004D69C9">
            <w:pPr>
              <w:spacing w:after="0" w:line="240" w:lineRule="auto"/>
              <w:jc w:val="center"/>
              <w:rPr>
                <w:rFonts w:ascii="Times New Roman" w:hAnsi="Times New Roman" w:cs="Times New Roman"/>
                <w:sz w:val="16"/>
                <w:szCs w:val="16"/>
              </w:rPr>
            </w:pPr>
          </w:p>
        </w:tc>
        <w:tc>
          <w:tcPr>
            <w:tcW w:w="431" w:type="dxa"/>
            <w:vMerge/>
            <w:shd w:val="clear" w:color="auto" w:fill="auto"/>
          </w:tcPr>
          <w:p w:rsidR="00E9152F" w:rsidRPr="00E9152F" w:rsidRDefault="00E9152F" w:rsidP="004D69C9">
            <w:pPr>
              <w:spacing w:after="0" w:line="240" w:lineRule="auto"/>
              <w:jc w:val="center"/>
              <w:rPr>
                <w:rFonts w:ascii="Times New Roman" w:hAnsi="Times New Roman" w:cs="Times New Roman"/>
                <w:sz w:val="16"/>
                <w:szCs w:val="16"/>
              </w:rPr>
            </w:pPr>
          </w:p>
        </w:tc>
        <w:tc>
          <w:tcPr>
            <w:tcW w:w="561" w:type="dxa"/>
            <w:vMerge/>
            <w:shd w:val="clear" w:color="auto" w:fill="auto"/>
          </w:tcPr>
          <w:p w:rsidR="00E9152F" w:rsidRPr="00E9152F" w:rsidRDefault="00E9152F" w:rsidP="004D69C9">
            <w:pPr>
              <w:spacing w:after="0" w:line="240" w:lineRule="auto"/>
              <w:jc w:val="center"/>
              <w:rPr>
                <w:rFonts w:ascii="Times New Roman" w:hAnsi="Times New Roman" w:cs="Times New Roman"/>
                <w:sz w:val="16"/>
                <w:szCs w:val="16"/>
              </w:rPr>
            </w:pPr>
          </w:p>
        </w:tc>
        <w:tc>
          <w:tcPr>
            <w:tcW w:w="567" w:type="dxa"/>
            <w:vMerge/>
            <w:shd w:val="clear" w:color="auto" w:fill="auto"/>
          </w:tcPr>
          <w:p w:rsidR="00E9152F" w:rsidRPr="00E9152F" w:rsidRDefault="00E9152F" w:rsidP="004D69C9">
            <w:pPr>
              <w:spacing w:after="0" w:line="240" w:lineRule="auto"/>
              <w:jc w:val="center"/>
              <w:rPr>
                <w:rFonts w:ascii="Times New Roman" w:hAnsi="Times New Roman" w:cs="Times New Roman"/>
                <w:sz w:val="16"/>
                <w:szCs w:val="16"/>
              </w:rPr>
            </w:pPr>
          </w:p>
        </w:tc>
        <w:tc>
          <w:tcPr>
            <w:tcW w:w="998" w:type="dxa"/>
            <w:vMerge/>
            <w:shd w:val="clear" w:color="auto" w:fill="auto"/>
          </w:tcPr>
          <w:p w:rsidR="00E9152F" w:rsidRPr="00E9152F" w:rsidRDefault="00E9152F" w:rsidP="004D69C9">
            <w:pPr>
              <w:spacing w:after="0" w:line="240" w:lineRule="auto"/>
              <w:jc w:val="center"/>
              <w:rPr>
                <w:rFonts w:ascii="Times New Roman" w:hAnsi="Times New Roman" w:cs="Times New Roman"/>
                <w:sz w:val="16"/>
                <w:szCs w:val="16"/>
              </w:rPr>
            </w:pPr>
          </w:p>
        </w:tc>
        <w:tc>
          <w:tcPr>
            <w:tcW w:w="845" w:type="dxa"/>
            <w:shd w:val="clear" w:color="auto" w:fill="auto"/>
          </w:tcPr>
          <w:p w:rsidR="00E9152F" w:rsidRPr="00E9152F" w:rsidRDefault="00E9152F" w:rsidP="004D69C9">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57</w:t>
            </w:r>
          </w:p>
        </w:tc>
        <w:tc>
          <w:tcPr>
            <w:tcW w:w="709" w:type="dxa"/>
            <w:shd w:val="clear" w:color="auto" w:fill="auto"/>
          </w:tcPr>
          <w:p w:rsidR="00E9152F" w:rsidRPr="00E9152F" w:rsidRDefault="00E9152F" w:rsidP="004D69C9">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21</w:t>
            </w:r>
          </w:p>
        </w:tc>
      </w:tr>
      <w:tr w:rsidR="00E9152F" w:rsidRPr="00E9152F" w:rsidTr="00411DD8">
        <w:trPr>
          <w:trHeight w:val="252"/>
        </w:trPr>
        <w:tc>
          <w:tcPr>
            <w:tcW w:w="534" w:type="dxa"/>
            <w:shd w:val="clear" w:color="auto" w:fill="auto"/>
          </w:tcPr>
          <w:p w:rsidR="00E9152F" w:rsidRPr="00E9152F" w:rsidRDefault="00E9152F" w:rsidP="004D69C9">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458.</w:t>
            </w:r>
          </w:p>
        </w:tc>
        <w:tc>
          <w:tcPr>
            <w:tcW w:w="2409" w:type="dxa"/>
            <w:shd w:val="clear" w:color="auto" w:fill="auto"/>
          </w:tcPr>
          <w:p w:rsidR="00E9152F" w:rsidRPr="00E9152F" w:rsidRDefault="00E9152F" w:rsidP="004D69C9">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Тепловая сеть ввод в дом </w:t>
            </w:r>
          </w:p>
          <w:p w:rsidR="00E9152F" w:rsidRPr="00E9152F" w:rsidRDefault="00E9152F" w:rsidP="004D69C9">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Менделеева, 25</w:t>
            </w:r>
          </w:p>
        </w:tc>
        <w:tc>
          <w:tcPr>
            <w:tcW w:w="2410" w:type="dxa"/>
            <w:shd w:val="clear" w:color="auto" w:fill="auto"/>
          </w:tcPr>
          <w:p w:rsidR="00E9152F" w:rsidRPr="00E9152F" w:rsidRDefault="00E9152F" w:rsidP="004D69C9">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ТК1/6 - ул. Менделеева, 25</w:t>
            </w:r>
          </w:p>
        </w:tc>
        <w:tc>
          <w:tcPr>
            <w:tcW w:w="431" w:type="dxa"/>
            <w:shd w:val="clear" w:color="auto" w:fill="auto"/>
          </w:tcPr>
          <w:p w:rsidR="00E9152F" w:rsidRPr="00E9152F" w:rsidRDefault="00E9152F" w:rsidP="004D69C9">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4D69C9">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4D69C9">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4D69C9">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4D69C9">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57</w:t>
            </w:r>
          </w:p>
        </w:tc>
        <w:tc>
          <w:tcPr>
            <w:tcW w:w="709" w:type="dxa"/>
            <w:shd w:val="clear" w:color="auto" w:fill="auto"/>
          </w:tcPr>
          <w:p w:rsidR="00E9152F" w:rsidRPr="00E9152F" w:rsidRDefault="00E9152F" w:rsidP="004D69C9">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116</w:t>
            </w:r>
          </w:p>
        </w:tc>
      </w:tr>
      <w:tr w:rsidR="00E9152F" w:rsidRPr="00E9152F" w:rsidTr="00411DD8">
        <w:trPr>
          <w:trHeight w:val="252"/>
        </w:trPr>
        <w:tc>
          <w:tcPr>
            <w:tcW w:w="534" w:type="dxa"/>
            <w:shd w:val="clear" w:color="auto" w:fill="auto"/>
          </w:tcPr>
          <w:p w:rsidR="00E9152F" w:rsidRPr="00E9152F" w:rsidRDefault="00E9152F" w:rsidP="004D69C9">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459.</w:t>
            </w:r>
          </w:p>
        </w:tc>
        <w:tc>
          <w:tcPr>
            <w:tcW w:w="2409" w:type="dxa"/>
            <w:shd w:val="clear" w:color="auto" w:fill="auto"/>
          </w:tcPr>
          <w:p w:rsidR="00E9152F" w:rsidRPr="00E9152F" w:rsidRDefault="00E9152F" w:rsidP="004D69C9">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Тепловая сеть 1 квартал внутриквартальная</w:t>
            </w:r>
          </w:p>
        </w:tc>
        <w:tc>
          <w:tcPr>
            <w:tcW w:w="2410" w:type="dxa"/>
            <w:shd w:val="clear" w:color="auto" w:fill="auto"/>
          </w:tcPr>
          <w:p w:rsidR="00E9152F" w:rsidRPr="00E9152F" w:rsidRDefault="00E9152F" w:rsidP="004D69C9">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ТК1/6 ТК1/12</w:t>
            </w:r>
          </w:p>
        </w:tc>
        <w:tc>
          <w:tcPr>
            <w:tcW w:w="431" w:type="dxa"/>
            <w:shd w:val="clear" w:color="auto" w:fill="auto"/>
          </w:tcPr>
          <w:p w:rsidR="00E9152F" w:rsidRPr="00E9152F" w:rsidRDefault="00E9152F" w:rsidP="004D69C9">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4D69C9">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4D69C9">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4D69C9">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4D69C9">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100</w:t>
            </w:r>
          </w:p>
        </w:tc>
        <w:tc>
          <w:tcPr>
            <w:tcW w:w="709" w:type="dxa"/>
            <w:shd w:val="clear" w:color="auto" w:fill="auto"/>
          </w:tcPr>
          <w:p w:rsidR="00E9152F" w:rsidRPr="00E9152F" w:rsidRDefault="00E9152F" w:rsidP="004D69C9">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184</w:t>
            </w:r>
          </w:p>
        </w:tc>
      </w:tr>
      <w:tr w:rsidR="00E9152F" w:rsidRPr="00E9152F" w:rsidTr="00411DD8">
        <w:trPr>
          <w:trHeight w:val="252"/>
        </w:trPr>
        <w:tc>
          <w:tcPr>
            <w:tcW w:w="534" w:type="dxa"/>
            <w:shd w:val="clear" w:color="auto" w:fill="auto"/>
          </w:tcPr>
          <w:p w:rsidR="00E9152F" w:rsidRPr="00E9152F" w:rsidRDefault="00E9152F" w:rsidP="004D69C9">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460.</w:t>
            </w:r>
          </w:p>
        </w:tc>
        <w:tc>
          <w:tcPr>
            <w:tcW w:w="2409" w:type="dxa"/>
            <w:shd w:val="clear" w:color="auto" w:fill="auto"/>
          </w:tcPr>
          <w:p w:rsidR="00E9152F" w:rsidRPr="00E9152F" w:rsidRDefault="00E9152F" w:rsidP="004D69C9">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Тепловая сеть ввод в дом</w:t>
            </w:r>
          </w:p>
          <w:p w:rsidR="00E9152F" w:rsidRPr="00E9152F" w:rsidRDefault="00E9152F" w:rsidP="004D69C9">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 пер. Клубный 5</w:t>
            </w:r>
          </w:p>
        </w:tc>
        <w:tc>
          <w:tcPr>
            <w:tcW w:w="2410" w:type="dxa"/>
            <w:shd w:val="clear" w:color="auto" w:fill="auto"/>
          </w:tcPr>
          <w:p w:rsidR="00E9152F" w:rsidRPr="00E9152F" w:rsidRDefault="00E9152F" w:rsidP="004D69C9">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ТК1/6а - пер. Крымский, 5</w:t>
            </w:r>
          </w:p>
        </w:tc>
        <w:tc>
          <w:tcPr>
            <w:tcW w:w="431" w:type="dxa"/>
            <w:shd w:val="clear" w:color="auto" w:fill="auto"/>
          </w:tcPr>
          <w:p w:rsidR="00E9152F" w:rsidRPr="00E9152F" w:rsidRDefault="00E9152F" w:rsidP="004D69C9">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4D69C9">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4D69C9">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4D69C9">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4D69C9">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57</w:t>
            </w:r>
          </w:p>
        </w:tc>
        <w:tc>
          <w:tcPr>
            <w:tcW w:w="709" w:type="dxa"/>
            <w:shd w:val="clear" w:color="auto" w:fill="auto"/>
          </w:tcPr>
          <w:p w:rsidR="00E9152F" w:rsidRPr="00E9152F" w:rsidRDefault="00E9152F" w:rsidP="004D69C9">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22</w:t>
            </w:r>
          </w:p>
        </w:tc>
      </w:tr>
      <w:tr w:rsidR="00E9152F" w:rsidRPr="00E9152F" w:rsidTr="00411DD8">
        <w:trPr>
          <w:trHeight w:val="252"/>
        </w:trPr>
        <w:tc>
          <w:tcPr>
            <w:tcW w:w="534" w:type="dxa"/>
            <w:shd w:val="clear" w:color="auto" w:fill="auto"/>
          </w:tcPr>
          <w:p w:rsidR="00E9152F" w:rsidRPr="00E9152F" w:rsidRDefault="00E9152F" w:rsidP="004D69C9">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461.</w:t>
            </w:r>
          </w:p>
        </w:tc>
        <w:tc>
          <w:tcPr>
            <w:tcW w:w="2409" w:type="dxa"/>
            <w:shd w:val="clear" w:color="auto" w:fill="auto"/>
          </w:tcPr>
          <w:p w:rsidR="00E9152F" w:rsidRPr="00E9152F" w:rsidRDefault="00E9152F" w:rsidP="004D69C9">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Тепловая сеть ввод в дом </w:t>
            </w:r>
          </w:p>
          <w:p w:rsidR="00E9152F" w:rsidRPr="00E9152F" w:rsidRDefault="00E9152F" w:rsidP="004D69C9">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пер. Клубный, 7</w:t>
            </w:r>
          </w:p>
        </w:tc>
        <w:tc>
          <w:tcPr>
            <w:tcW w:w="2410" w:type="dxa"/>
            <w:shd w:val="clear" w:color="auto" w:fill="auto"/>
          </w:tcPr>
          <w:p w:rsidR="00E9152F" w:rsidRPr="00E9152F" w:rsidRDefault="00E9152F" w:rsidP="004D69C9">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ТК1/13 -  пер. Клубный, 7</w:t>
            </w:r>
          </w:p>
        </w:tc>
        <w:tc>
          <w:tcPr>
            <w:tcW w:w="431" w:type="dxa"/>
            <w:shd w:val="clear" w:color="auto" w:fill="auto"/>
          </w:tcPr>
          <w:p w:rsidR="00E9152F" w:rsidRPr="00E9152F" w:rsidRDefault="00E9152F" w:rsidP="004D69C9">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4D69C9">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4D69C9">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4D69C9">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4D69C9">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57</w:t>
            </w:r>
          </w:p>
        </w:tc>
        <w:tc>
          <w:tcPr>
            <w:tcW w:w="709" w:type="dxa"/>
            <w:shd w:val="clear" w:color="auto" w:fill="auto"/>
          </w:tcPr>
          <w:p w:rsidR="00E9152F" w:rsidRPr="00E9152F" w:rsidRDefault="00E9152F" w:rsidP="004D69C9">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25</w:t>
            </w:r>
          </w:p>
        </w:tc>
      </w:tr>
      <w:tr w:rsidR="00E9152F" w:rsidRPr="00E9152F" w:rsidTr="00411DD8">
        <w:trPr>
          <w:trHeight w:val="252"/>
        </w:trPr>
        <w:tc>
          <w:tcPr>
            <w:tcW w:w="534"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462.</w:t>
            </w:r>
          </w:p>
        </w:tc>
        <w:tc>
          <w:tcPr>
            <w:tcW w:w="2409"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Тепловая сеть ввод в дом</w:t>
            </w:r>
          </w:p>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 пер. Клубный, 9</w:t>
            </w:r>
          </w:p>
        </w:tc>
        <w:tc>
          <w:tcPr>
            <w:tcW w:w="2410"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ТК1/12 -пер. Клубный, 9</w:t>
            </w:r>
          </w:p>
        </w:tc>
        <w:tc>
          <w:tcPr>
            <w:tcW w:w="43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p>
        </w:tc>
        <w:tc>
          <w:tcPr>
            <w:tcW w:w="567"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57</w:t>
            </w:r>
          </w:p>
        </w:tc>
        <w:tc>
          <w:tcPr>
            <w:tcW w:w="709" w:type="dxa"/>
            <w:shd w:val="clear" w:color="auto" w:fill="auto"/>
          </w:tcPr>
          <w:p w:rsidR="00E9152F" w:rsidRPr="00E9152F" w:rsidRDefault="00E9152F" w:rsidP="004E5A6C">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28</w:t>
            </w:r>
          </w:p>
        </w:tc>
      </w:tr>
      <w:tr w:rsidR="00E9152F" w:rsidRPr="00E9152F" w:rsidTr="00411DD8">
        <w:trPr>
          <w:trHeight w:val="252"/>
        </w:trPr>
        <w:tc>
          <w:tcPr>
            <w:tcW w:w="534"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463.</w:t>
            </w:r>
          </w:p>
        </w:tc>
        <w:tc>
          <w:tcPr>
            <w:tcW w:w="2409"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Тепловая сеть (ввод) в дом </w:t>
            </w:r>
          </w:p>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пер. Клубный, 13</w:t>
            </w:r>
          </w:p>
        </w:tc>
        <w:tc>
          <w:tcPr>
            <w:tcW w:w="2410"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ТК1/12 -  пер. Клубный, 13</w:t>
            </w:r>
          </w:p>
        </w:tc>
        <w:tc>
          <w:tcPr>
            <w:tcW w:w="43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57</w:t>
            </w:r>
          </w:p>
        </w:tc>
        <w:tc>
          <w:tcPr>
            <w:tcW w:w="709" w:type="dxa"/>
            <w:shd w:val="clear" w:color="auto" w:fill="auto"/>
          </w:tcPr>
          <w:p w:rsidR="00E9152F" w:rsidRPr="00E9152F" w:rsidRDefault="00E9152F" w:rsidP="004E5A6C">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102</w:t>
            </w:r>
          </w:p>
        </w:tc>
      </w:tr>
      <w:tr w:rsidR="00E9152F" w:rsidRPr="00E9152F" w:rsidTr="00411DD8">
        <w:trPr>
          <w:trHeight w:val="252"/>
        </w:trPr>
        <w:tc>
          <w:tcPr>
            <w:tcW w:w="534"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464.</w:t>
            </w:r>
          </w:p>
        </w:tc>
        <w:tc>
          <w:tcPr>
            <w:tcW w:w="2409"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Тепловые сети 1 квартал внутриквартальные</w:t>
            </w:r>
          </w:p>
        </w:tc>
        <w:tc>
          <w:tcPr>
            <w:tcW w:w="2410"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ТК1/12 ТК1/25</w:t>
            </w:r>
          </w:p>
        </w:tc>
        <w:tc>
          <w:tcPr>
            <w:tcW w:w="43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100</w:t>
            </w:r>
          </w:p>
        </w:tc>
        <w:tc>
          <w:tcPr>
            <w:tcW w:w="709" w:type="dxa"/>
            <w:shd w:val="clear" w:color="auto" w:fill="auto"/>
          </w:tcPr>
          <w:p w:rsidR="00E9152F" w:rsidRPr="00E9152F" w:rsidRDefault="00E9152F" w:rsidP="004E5A6C">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260</w:t>
            </w:r>
          </w:p>
        </w:tc>
      </w:tr>
      <w:tr w:rsidR="00E9152F" w:rsidRPr="00E9152F" w:rsidTr="00411DD8">
        <w:trPr>
          <w:trHeight w:val="252"/>
        </w:trPr>
        <w:tc>
          <w:tcPr>
            <w:tcW w:w="534"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465.</w:t>
            </w:r>
          </w:p>
        </w:tc>
        <w:tc>
          <w:tcPr>
            <w:tcW w:w="2409" w:type="dxa"/>
            <w:shd w:val="clear" w:color="auto" w:fill="auto"/>
          </w:tcPr>
          <w:p w:rsid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Тепловая сеть ввод в дом</w:t>
            </w:r>
          </w:p>
          <w:p w:rsidR="008643E9" w:rsidRPr="00E9152F" w:rsidRDefault="008643E9" w:rsidP="004E5A6C">
            <w:pPr>
              <w:spacing w:after="0" w:line="240" w:lineRule="auto"/>
              <w:jc w:val="center"/>
              <w:rPr>
                <w:rFonts w:ascii="Times New Roman" w:hAnsi="Times New Roman" w:cs="Times New Roman"/>
                <w:sz w:val="16"/>
                <w:szCs w:val="16"/>
              </w:rPr>
            </w:pPr>
          </w:p>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Чайковского, 6</w:t>
            </w:r>
          </w:p>
        </w:tc>
        <w:tc>
          <w:tcPr>
            <w:tcW w:w="2410"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ТК1/11 - ул. Чайковского, 6</w:t>
            </w:r>
          </w:p>
        </w:tc>
        <w:tc>
          <w:tcPr>
            <w:tcW w:w="43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89</w:t>
            </w:r>
          </w:p>
        </w:tc>
        <w:tc>
          <w:tcPr>
            <w:tcW w:w="709" w:type="dxa"/>
            <w:shd w:val="clear" w:color="auto" w:fill="auto"/>
          </w:tcPr>
          <w:p w:rsidR="00E9152F" w:rsidRPr="00E9152F" w:rsidRDefault="00E9152F" w:rsidP="004E5A6C">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8</w:t>
            </w:r>
          </w:p>
        </w:tc>
      </w:tr>
      <w:tr w:rsidR="00E9152F" w:rsidRPr="00E9152F" w:rsidTr="00411DD8">
        <w:trPr>
          <w:trHeight w:val="252"/>
        </w:trPr>
        <w:tc>
          <w:tcPr>
            <w:tcW w:w="534"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466.</w:t>
            </w:r>
          </w:p>
        </w:tc>
        <w:tc>
          <w:tcPr>
            <w:tcW w:w="2409"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Тепловая сеть ввод в дом</w:t>
            </w:r>
          </w:p>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Чайковского, 4</w:t>
            </w:r>
          </w:p>
        </w:tc>
        <w:tc>
          <w:tcPr>
            <w:tcW w:w="2410"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ТК1/18 - ул. Чайковского, 4</w:t>
            </w:r>
          </w:p>
        </w:tc>
        <w:tc>
          <w:tcPr>
            <w:tcW w:w="43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89</w:t>
            </w:r>
          </w:p>
        </w:tc>
        <w:tc>
          <w:tcPr>
            <w:tcW w:w="709" w:type="dxa"/>
            <w:shd w:val="clear" w:color="auto" w:fill="auto"/>
          </w:tcPr>
          <w:p w:rsidR="00E9152F" w:rsidRPr="00E9152F" w:rsidRDefault="00E9152F" w:rsidP="004E5A6C">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72</w:t>
            </w:r>
          </w:p>
        </w:tc>
      </w:tr>
      <w:tr w:rsidR="00E9152F" w:rsidRPr="00E9152F" w:rsidTr="00411DD8">
        <w:trPr>
          <w:trHeight w:val="252"/>
        </w:trPr>
        <w:tc>
          <w:tcPr>
            <w:tcW w:w="534" w:type="dxa"/>
            <w:shd w:val="clear" w:color="auto" w:fill="auto"/>
          </w:tcPr>
          <w:p w:rsidR="00E9152F" w:rsidRPr="00E9152F" w:rsidRDefault="00E9152F" w:rsidP="003E12A3">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467.</w:t>
            </w:r>
          </w:p>
        </w:tc>
        <w:tc>
          <w:tcPr>
            <w:tcW w:w="2409" w:type="dxa"/>
            <w:shd w:val="clear" w:color="auto" w:fill="auto"/>
          </w:tcPr>
          <w:p w:rsidR="00E9152F" w:rsidRPr="00E9152F" w:rsidRDefault="00E9152F" w:rsidP="003E12A3">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Тепловая сеть ввод в дом</w:t>
            </w:r>
          </w:p>
          <w:p w:rsidR="00E9152F" w:rsidRPr="00E9152F" w:rsidRDefault="00E9152F" w:rsidP="003E12A3">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ул. Чайковского, 2А </w:t>
            </w:r>
          </w:p>
          <w:p w:rsidR="00E9152F" w:rsidRPr="00E9152F" w:rsidRDefault="00E9152F" w:rsidP="003E12A3">
            <w:pPr>
              <w:spacing w:after="0" w:line="240" w:lineRule="auto"/>
              <w:jc w:val="center"/>
              <w:rPr>
                <w:rFonts w:ascii="Times New Roman" w:hAnsi="Times New Roman" w:cs="Times New Roman"/>
                <w:sz w:val="16"/>
                <w:szCs w:val="16"/>
              </w:rPr>
            </w:pPr>
          </w:p>
        </w:tc>
        <w:tc>
          <w:tcPr>
            <w:tcW w:w="2410" w:type="dxa"/>
            <w:shd w:val="clear" w:color="auto" w:fill="auto"/>
          </w:tcPr>
          <w:p w:rsidR="00E9152F" w:rsidRPr="00E9152F" w:rsidRDefault="00E9152F" w:rsidP="003E12A3">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ТК1/18 -  ул. Чайковского, 2А (муниципальное бюджетное общеобразовательное учреждение гимназия № 9)                  (3 ввод)</w:t>
            </w:r>
          </w:p>
        </w:tc>
        <w:tc>
          <w:tcPr>
            <w:tcW w:w="431" w:type="dxa"/>
            <w:shd w:val="clear" w:color="auto" w:fill="auto"/>
          </w:tcPr>
          <w:p w:rsidR="00E9152F" w:rsidRPr="00E9152F" w:rsidRDefault="00E9152F" w:rsidP="003E12A3">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3E12A3">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3E12A3">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3E12A3">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3E12A3">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57</w:t>
            </w:r>
          </w:p>
        </w:tc>
        <w:tc>
          <w:tcPr>
            <w:tcW w:w="709" w:type="dxa"/>
            <w:shd w:val="clear" w:color="auto" w:fill="auto"/>
          </w:tcPr>
          <w:p w:rsidR="00E9152F" w:rsidRPr="00E9152F" w:rsidRDefault="00E9152F" w:rsidP="003E12A3">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28</w:t>
            </w:r>
          </w:p>
        </w:tc>
      </w:tr>
      <w:tr w:rsidR="00E9152F" w:rsidRPr="00E9152F" w:rsidTr="00411DD8">
        <w:trPr>
          <w:trHeight w:val="252"/>
        </w:trPr>
        <w:tc>
          <w:tcPr>
            <w:tcW w:w="534" w:type="dxa"/>
            <w:shd w:val="clear" w:color="auto" w:fill="auto"/>
          </w:tcPr>
          <w:p w:rsidR="00E9152F" w:rsidRPr="00E9152F" w:rsidRDefault="00E9152F" w:rsidP="003E12A3">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468.</w:t>
            </w:r>
          </w:p>
        </w:tc>
        <w:tc>
          <w:tcPr>
            <w:tcW w:w="2409" w:type="dxa"/>
            <w:shd w:val="clear" w:color="auto" w:fill="auto"/>
          </w:tcPr>
          <w:p w:rsidR="00E9152F" w:rsidRPr="00E9152F" w:rsidRDefault="00E9152F" w:rsidP="003E12A3">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Тепловая сеть ввод в дом</w:t>
            </w:r>
          </w:p>
          <w:p w:rsidR="00E9152F" w:rsidRPr="00E9152F" w:rsidRDefault="00E9152F" w:rsidP="003E12A3">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ул. Чайковского, 2А </w:t>
            </w:r>
          </w:p>
        </w:tc>
        <w:tc>
          <w:tcPr>
            <w:tcW w:w="2410" w:type="dxa"/>
            <w:shd w:val="clear" w:color="auto" w:fill="auto"/>
          </w:tcPr>
          <w:p w:rsidR="00E9152F" w:rsidRPr="00E9152F" w:rsidRDefault="00E9152F" w:rsidP="003E12A3">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ТК1/12 - ул. Чайковского, 2А (муниципальное бюджетное общеобразовательное учреждение гимназия № 9)             (2 ввод)</w:t>
            </w:r>
          </w:p>
        </w:tc>
        <w:tc>
          <w:tcPr>
            <w:tcW w:w="431" w:type="dxa"/>
            <w:shd w:val="clear" w:color="auto" w:fill="auto"/>
          </w:tcPr>
          <w:p w:rsidR="00E9152F" w:rsidRPr="00E9152F" w:rsidRDefault="00E9152F" w:rsidP="003E12A3">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3E12A3">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3E12A3">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3E12A3">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3E12A3">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100</w:t>
            </w:r>
          </w:p>
        </w:tc>
        <w:tc>
          <w:tcPr>
            <w:tcW w:w="709" w:type="dxa"/>
            <w:shd w:val="clear" w:color="auto" w:fill="auto"/>
          </w:tcPr>
          <w:p w:rsidR="00E9152F" w:rsidRPr="00E9152F" w:rsidRDefault="00E9152F" w:rsidP="003E12A3">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202</w:t>
            </w:r>
          </w:p>
        </w:tc>
      </w:tr>
      <w:tr w:rsidR="00E9152F" w:rsidRPr="00E9152F" w:rsidTr="00411DD8">
        <w:trPr>
          <w:trHeight w:val="252"/>
        </w:trPr>
        <w:tc>
          <w:tcPr>
            <w:tcW w:w="534" w:type="dxa"/>
            <w:shd w:val="clear" w:color="auto" w:fill="auto"/>
          </w:tcPr>
          <w:p w:rsidR="00E9152F" w:rsidRPr="00E9152F" w:rsidRDefault="00E9152F" w:rsidP="003E12A3">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469.</w:t>
            </w:r>
          </w:p>
        </w:tc>
        <w:tc>
          <w:tcPr>
            <w:tcW w:w="2409" w:type="dxa"/>
            <w:shd w:val="clear" w:color="auto" w:fill="auto"/>
          </w:tcPr>
          <w:p w:rsidR="00E9152F" w:rsidRPr="00E9152F" w:rsidRDefault="00E9152F" w:rsidP="003E12A3">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Тепловая сеть ввод в дом</w:t>
            </w:r>
          </w:p>
          <w:p w:rsidR="00E9152F" w:rsidRPr="00E9152F" w:rsidRDefault="00E9152F" w:rsidP="003E12A3">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ул. Чайковского, 2А </w:t>
            </w:r>
          </w:p>
        </w:tc>
        <w:tc>
          <w:tcPr>
            <w:tcW w:w="2410" w:type="dxa"/>
            <w:shd w:val="clear" w:color="auto" w:fill="auto"/>
          </w:tcPr>
          <w:p w:rsidR="00E9152F" w:rsidRPr="00E9152F" w:rsidRDefault="00E9152F" w:rsidP="003E12A3">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ТК1/24 -  ул. Чайковского, 2А (муниципальное бюджетное общеобразовательное учреждение гимназия № 9)                  (1 ввод)</w:t>
            </w:r>
          </w:p>
        </w:tc>
        <w:tc>
          <w:tcPr>
            <w:tcW w:w="431" w:type="dxa"/>
            <w:shd w:val="clear" w:color="auto" w:fill="auto"/>
          </w:tcPr>
          <w:p w:rsidR="00E9152F" w:rsidRPr="00E9152F" w:rsidRDefault="00E9152F" w:rsidP="003E12A3">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3E12A3">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3E12A3">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3E12A3">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3E12A3">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89</w:t>
            </w:r>
          </w:p>
        </w:tc>
        <w:tc>
          <w:tcPr>
            <w:tcW w:w="709" w:type="dxa"/>
            <w:shd w:val="clear" w:color="auto" w:fill="auto"/>
          </w:tcPr>
          <w:p w:rsidR="00E9152F" w:rsidRPr="00E9152F" w:rsidRDefault="00E9152F" w:rsidP="003E12A3">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27</w:t>
            </w:r>
          </w:p>
        </w:tc>
      </w:tr>
      <w:tr w:rsidR="00E9152F" w:rsidRPr="00E9152F" w:rsidTr="00411DD8">
        <w:trPr>
          <w:trHeight w:val="252"/>
        </w:trPr>
        <w:tc>
          <w:tcPr>
            <w:tcW w:w="534" w:type="dxa"/>
            <w:shd w:val="clear" w:color="auto" w:fill="auto"/>
          </w:tcPr>
          <w:p w:rsidR="00E9152F" w:rsidRPr="00E9152F" w:rsidRDefault="00E9152F" w:rsidP="003E12A3">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470.</w:t>
            </w:r>
          </w:p>
        </w:tc>
        <w:tc>
          <w:tcPr>
            <w:tcW w:w="2409" w:type="dxa"/>
            <w:shd w:val="clear" w:color="auto" w:fill="auto"/>
          </w:tcPr>
          <w:p w:rsidR="00E9152F" w:rsidRPr="00E9152F" w:rsidRDefault="00E9152F" w:rsidP="003E12A3">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Тепловая сеть ввод в дом</w:t>
            </w:r>
          </w:p>
          <w:p w:rsidR="00E9152F" w:rsidRPr="00E9152F" w:rsidRDefault="00E9152F" w:rsidP="003E12A3">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Чайковского, 2</w:t>
            </w:r>
          </w:p>
        </w:tc>
        <w:tc>
          <w:tcPr>
            <w:tcW w:w="2410" w:type="dxa"/>
            <w:shd w:val="clear" w:color="auto" w:fill="auto"/>
          </w:tcPr>
          <w:p w:rsidR="00E9152F" w:rsidRPr="00E9152F" w:rsidRDefault="00E9152F" w:rsidP="003E12A3">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ТК1/23 - ул. Чайковского, 2</w:t>
            </w:r>
          </w:p>
        </w:tc>
        <w:tc>
          <w:tcPr>
            <w:tcW w:w="431" w:type="dxa"/>
            <w:shd w:val="clear" w:color="auto" w:fill="auto"/>
          </w:tcPr>
          <w:p w:rsidR="00E9152F" w:rsidRPr="00E9152F" w:rsidRDefault="00E9152F" w:rsidP="003E12A3">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3E12A3">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3E12A3">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3E12A3">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3E12A3">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89</w:t>
            </w:r>
          </w:p>
        </w:tc>
        <w:tc>
          <w:tcPr>
            <w:tcW w:w="709" w:type="dxa"/>
            <w:shd w:val="clear" w:color="auto" w:fill="auto"/>
          </w:tcPr>
          <w:p w:rsidR="00E9152F" w:rsidRPr="00E9152F" w:rsidRDefault="00E9152F" w:rsidP="003E12A3">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25</w:t>
            </w:r>
          </w:p>
        </w:tc>
      </w:tr>
      <w:tr w:rsidR="00E9152F" w:rsidRPr="00E9152F" w:rsidTr="00411DD8">
        <w:trPr>
          <w:trHeight w:val="252"/>
        </w:trPr>
        <w:tc>
          <w:tcPr>
            <w:tcW w:w="534" w:type="dxa"/>
            <w:shd w:val="clear" w:color="auto" w:fill="auto"/>
          </w:tcPr>
          <w:p w:rsidR="00E9152F" w:rsidRPr="00E9152F" w:rsidRDefault="00E9152F" w:rsidP="003E12A3">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471.</w:t>
            </w:r>
          </w:p>
        </w:tc>
        <w:tc>
          <w:tcPr>
            <w:tcW w:w="2409" w:type="dxa"/>
            <w:shd w:val="clear" w:color="auto" w:fill="auto"/>
          </w:tcPr>
          <w:p w:rsidR="00E9152F" w:rsidRPr="00E9152F" w:rsidRDefault="00E9152F" w:rsidP="003E12A3">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Тепловая сеть ввод в дом</w:t>
            </w:r>
          </w:p>
          <w:p w:rsidR="00E9152F" w:rsidRPr="00E9152F" w:rsidRDefault="00E9152F" w:rsidP="003E12A3">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 пер. Клубный, 27</w:t>
            </w:r>
          </w:p>
        </w:tc>
        <w:tc>
          <w:tcPr>
            <w:tcW w:w="2410" w:type="dxa"/>
            <w:shd w:val="clear" w:color="auto" w:fill="auto"/>
          </w:tcPr>
          <w:p w:rsidR="00E9152F" w:rsidRPr="00E9152F" w:rsidRDefault="00E9152F" w:rsidP="003E12A3">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ТК1/24 - пер. Клубный, 27</w:t>
            </w:r>
          </w:p>
        </w:tc>
        <w:tc>
          <w:tcPr>
            <w:tcW w:w="431" w:type="dxa"/>
            <w:shd w:val="clear" w:color="auto" w:fill="auto"/>
          </w:tcPr>
          <w:p w:rsidR="00E9152F" w:rsidRPr="00E9152F" w:rsidRDefault="00E9152F" w:rsidP="003E12A3">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3E12A3">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3E12A3">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3E12A3">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3E12A3">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100</w:t>
            </w:r>
          </w:p>
        </w:tc>
        <w:tc>
          <w:tcPr>
            <w:tcW w:w="709" w:type="dxa"/>
            <w:shd w:val="clear" w:color="auto" w:fill="auto"/>
          </w:tcPr>
          <w:p w:rsidR="00E9152F" w:rsidRPr="00E9152F" w:rsidRDefault="00E9152F" w:rsidP="003E12A3">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101</w:t>
            </w:r>
          </w:p>
        </w:tc>
      </w:tr>
      <w:tr w:rsidR="00E9152F" w:rsidRPr="00E9152F" w:rsidTr="00411DD8">
        <w:trPr>
          <w:trHeight w:val="252"/>
        </w:trPr>
        <w:tc>
          <w:tcPr>
            <w:tcW w:w="534"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472.</w:t>
            </w:r>
          </w:p>
        </w:tc>
        <w:tc>
          <w:tcPr>
            <w:tcW w:w="2409"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Тепловая сеть ввод в дом </w:t>
            </w:r>
          </w:p>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пер. Клубный, 25</w:t>
            </w:r>
          </w:p>
        </w:tc>
        <w:tc>
          <w:tcPr>
            <w:tcW w:w="2410"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ТК1/22 - пер. Клубный, 25</w:t>
            </w:r>
          </w:p>
        </w:tc>
        <w:tc>
          <w:tcPr>
            <w:tcW w:w="43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100</w:t>
            </w:r>
          </w:p>
        </w:tc>
        <w:tc>
          <w:tcPr>
            <w:tcW w:w="709" w:type="dxa"/>
            <w:shd w:val="clear" w:color="auto" w:fill="auto"/>
          </w:tcPr>
          <w:p w:rsidR="00E9152F" w:rsidRPr="00E9152F" w:rsidRDefault="00E9152F" w:rsidP="004E5A6C">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10</w:t>
            </w:r>
          </w:p>
        </w:tc>
      </w:tr>
      <w:tr w:rsidR="00E9152F" w:rsidRPr="00E9152F" w:rsidTr="00411DD8">
        <w:trPr>
          <w:trHeight w:val="252"/>
        </w:trPr>
        <w:tc>
          <w:tcPr>
            <w:tcW w:w="534"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473.</w:t>
            </w:r>
          </w:p>
        </w:tc>
        <w:tc>
          <w:tcPr>
            <w:tcW w:w="2409"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Тепловые сети 1 квартал внутриквартальные</w:t>
            </w:r>
          </w:p>
        </w:tc>
        <w:tc>
          <w:tcPr>
            <w:tcW w:w="2410"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ТК1/22, ТК1/10</w:t>
            </w:r>
          </w:p>
        </w:tc>
        <w:tc>
          <w:tcPr>
            <w:tcW w:w="43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159</w:t>
            </w:r>
          </w:p>
        </w:tc>
        <w:tc>
          <w:tcPr>
            <w:tcW w:w="709" w:type="dxa"/>
            <w:shd w:val="clear" w:color="auto" w:fill="auto"/>
          </w:tcPr>
          <w:p w:rsidR="00E9152F" w:rsidRPr="00E9152F" w:rsidRDefault="00E9152F" w:rsidP="004E5A6C">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400</w:t>
            </w:r>
          </w:p>
        </w:tc>
      </w:tr>
      <w:tr w:rsidR="00E9152F" w:rsidRPr="00E9152F" w:rsidTr="00411DD8">
        <w:trPr>
          <w:trHeight w:val="252"/>
        </w:trPr>
        <w:tc>
          <w:tcPr>
            <w:tcW w:w="534"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474.</w:t>
            </w:r>
          </w:p>
        </w:tc>
        <w:tc>
          <w:tcPr>
            <w:tcW w:w="2409"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Тепловая сеть ввод в дом</w:t>
            </w:r>
          </w:p>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 пер. Клубный, 23</w:t>
            </w:r>
          </w:p>
        </w:tc>
        <w:tc>
          <w:tcPr>
            <w:tcW w:w="2410"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ТК1/21 - пер. Клубный, 23</w:t>
            </w:r>
          </w:p>
        </w:tc>
        <w:tc>
          <w:tcPr>
            <w:tcW w:w="43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89</w:t>
            </w:r>
          </w:p>
        </w:tc>
        <w:tc>
          <w:tcPr>
            <w:tcW w:w="709" w:type="dxa"/>
            <w:shd w:val="clear" w:color="auto" w:fill="auto"/>
          </w:tcPr>
          <w:p w:rsidR="00E9152F" w:rsidRPr="00E9152F" w:rsidRDefault="00E9152F" w:rsidP="004E5A6C">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104</w:t>
            </w:r>
          </w:p>
        </w:tc>
      </w:tr>
      <w:tr w:rsidR="00E9152F" w:rsidRPr="00E9152F" w:rsidTr="00411DD8">
        <w:trPr>
          <w:trHeight w:val="252"/>
        </w:trPr>
        <w:tc>
          <w:tcPr>
            <w:tcW w:w="534"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475.</w:t>
            </w:r>
          </w:p>
        </w:tc>
        <w:tc>
          <w:tcPr>
            <w:tcW w:w="2409"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Тепловая сеть ввод в дом</w:t>
            </w:r>
          </w:p>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 пер. Клубный, 21</w:t>
            </w:r>
          </w:p>
        </w:tc>
        <w:tc>
          <w:tcPr>
            <w:tcW w:w="2410"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ТК1/21 - пер. Клубный, 21</w:t>
            </w:r>
          </w:p>
        </w:tc>
        <w:tc>
          <w:tcPr>
            <w:tcW w:w="43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89</w:t>
            </w:r>
          </w:p>
        </w:tc>
        <w:tc>
          <w:tcPr>
            <w:tcW w:w="709" w:type="dxa"/>
            <w:shd w:val="clear" w:color="auto" w:fill="auto"/>
          </w:tcPr>
          <w:p w:rsidR="00E9152F" w:rsidRPr="00E9152F" w:rsidRDefault="00E9152F" w:rsidP="004E5A6C">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14</w:t>
            </w:r>
          </w:p>
        </w:tc>
      </w:tr>
      <w:tr w:rsidR="00E9152F" w:rsidRPr="00E9152F" w:rsidTr="00411DD8">
        <w:trPr>
          <w:trHeight w:val="252"/>
        </w:trPr>
        <w:tc>
          <w:tcPr>
            <w:tcW w:w="534"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476.</w:t>
            </w:r>
          </w:p>
        </w:tc>
        <w:tc>
          <w:tcPr>
            <w:tcW w:w="2409"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Тепловая сеть ввод в дом</w:t>
            </w:r>
          </w:p>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 пер. Клубный, 21А</w:t>
            </w:r>
          </w:p>
        </w:tc>
        <w:tc>
          <w:tcPr>
            <w:tcW w:w="2410"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ТК1/20 - пер. Клубный, 21А</w:t>
            </w:r>
          </w:p>
        </w:tc>
        <w:tc>
          <w:tcPr>
            <w:tcW w:w="43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4E5A6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89</w:t>
            </w:r>
          </w:p>
        </w:tc>
        <w:tc>
          <w:tcPr>
            <w:tcW w:w="709" w:type="dxa"/>
            <w:shd w:val="clear" w:color="auto" w:fill="auto"/>
          </w:tcPr>
          <w:p w:rsidR="00E9152F" w:rsidRPr="00E9152F" w:rsidRDefault="00E9152F" w:rsidP="004E5A6C">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4</w:t>
            </w:r>
          </w:p>
        </w:tc>
      </w:tr>
      <w:tr w:rsidR="00E9152F" w:rsidRPr="00E9152F" w:rsidTr="00411DD8">
        <w:trPr>
          <w:trHeight w:val="252"/>
        </w:trPr>
        <w:tc>
          <w:tcPr>
            <w:tcW w:w="534" w:type="dxa"/>
            <w:shd w:val="clear" w:color="auto" w:fill="auto"/>
          </w:tcPr>
          <w:p w:rsidR="00E9152F" w:rsidRPr="00E9152F" w:rsidRDefault="00E9152F" w:rsidP="003E12A3">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477.</w:t>
            </w:r>
          </w:p>
        </w:tc>
        <w:tc>
          <w:tcPr>
            <w:tcW w:w="2409" w:type="dxa"/>
            <w:shd w:val="clear" w:color="auto" w:fill="auto"/>
          </w:tcPr>
          <w:p w:rsidR="00E9152F" w:rsidRPr="00E9152F" w:rsidRDefault="00E9152F" w:rsidP="003E12A3">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Тепловая сеть ввод в дом </w:t>
            </w:r>
          </w:p>
          <w:p w:rsidR="00E9152F" w:rsidRPr="00E9152F" w:rsidRDefault="00E9152F" w:rsidP="003E12A3">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пер. Клубный, 19</w:t>
            </w:r>
          </w:p>
        </w:tc>
        <w:tc>
          <w:tcPr>
            <w:tcW w:w="2410" w:type="dxa"/>
            <w:shd w:val="clear" w:color="auto" w:fill="auto"/>
          </w:tcPr>
          <w:p w:rsidR="00E9152F" w:rsidRPr="00E9152F" w:rsidRDefault="00E9152F" w:rsidP="003E12A3">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ТК1/20 - пер. Клубный, 19</w:t>
            </w:r>
          </w:p>
        </w:tc>
        <w:tc>
          <w:tcPr>
            <w:tcW w:w="431" w:type="dxa"/>
            <w:shd w:val="clear" w:color="auto" w:fill="auto"/>
          </w:tcPr>
          <w:p w:rsidR="00E9152F" w:rsidRPr="00E9152F" w:rsidRDefault="00E9152F" w:rsidP="003E12A3">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3E12A3">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3E12A3">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3E12A3">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3E12A3">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89</w:t>
            </w:r>
          </w:p>
        </w:tc>
        <w:tc>
          <w:tcPr>
            <w:tcW w:w="709" w:type="dxa"/>
            <w:shd w:val="clear" w:color="auto" w:fill="auto"/>
          </w:tcPr>
          <w:p w:rsidR="00E9152F" w:rsidRPr="00E9152F" w:rsidRDefault="00E9152F" w:rsidP="003E12A3">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58</w:t>
            </w:r>
          </w:p>
        </w:tc>
      </w:tr>
      <w:tr w:rsidR="00E9152F" w:rsidRPr="00E9152F" w:rsidTr="00411DD8">
        <w:trPr>
          <w:trHeight w:val="252"/>
        </w:trPr>
        <w:tc>
          <w:tcPr>
            <w:tcW w:w="534" w:type="dxa"/>
            <w:shd w:val="clear" w:color="auto" w:fill="auto"/>
          </w:tcPr>
          <w:p w:rsidR="00E9152F" w:rsidRPr="00E9152F" w:rsidRDefault="00E9152F" w:rsidP="003E12A3">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478.</w:t>
            </w:r>
          </w:p>
        </w:tc>
        <w:tc>
          <w:tcPr>
            <w:tcW w:w="2409" w:type="dxa"/>
            <w:shd w:val="clear" w:color="auto" w:fill="auto"/>
          </w:tcPr>
          <w:p w:rsidR="00E9152F" w:rsidRPr="00E9152F" w:rsidRDefault="00E9152F" w:rsidP="003E12A3">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Тепловая сеть ввод в дом</w:t>
            </w:r>
          </w:p>
          <w:p w:rsidR="00E9152F" w:rsidRPr="00E9152F" w:rsidRDefault="00E9152F" w:rsidP="003E12A3">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 пер. Клубный, 19А</w:t>
            </w:r>
          </w:p>
        </w:tc>
        <w:tc>
          <w:tcPr>
            <w:tcW w:w="2410" w:type="dxa"/>
            <w:shd w:val="clear" w:color="auto" w:fill="auto"/>
          </w:tcPr>
          <w:p w:rsidR="00E9152F" w:rsidRPr="00E9152F" w:rsidRDefault="00E9152F" w:rsidP="003E12A3">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ТК1/19а  - пер. Клубный, 19А</w:t>
            </w:r>
          </w:p>
        </w:tc>
        <w:tc>
          <w:tcPr>
            <w:tcW w:w="431" w:type="dxa"/>
            <w:shd w:val="clear" w:color="auto" w:fill="auto"/>
          </w:tcPr>
          <w:p w:rsidR="00E9152F" w:rsidRPr="00E9152F" w:rsidRDefault="00E9152F" w:rsidP="003E12A3">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3E12A3">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3E12A3">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3E12A3">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3E12A3">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89</w:t>
            </w:r>
          </w:p>
        </w:tc>
        <w:tc>
          <w:tcPr>
            <w:tcW w:w="709" w:type="dxa"/>
            <w:shd w:val="clear" w:color="auto" w:fill="auto"/>
          </w:tcPr>
          <w:p w:rsidR="00E9152F" w:rsidRPr="00E9152F" w:rsidRDefault="00E9152F" w:rsidP="003E12A3">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4</w:t>
            </w:r>
          </w:p>
        </w:tc>
      </w:tr>
      <w:tr w:rsidR="00E9152F" w:rsidRPr="00E9152F" w:rsidTr="00411DD8">
        <w:trPr>
          <w:trHeight w:val="252"/>
        </w:trPr>
        <w:tc>
          <w:tcPr>
            <w:tcW w:w="534" w:type="dxa"/>
            <w:shd w:val="clear" w:color="auto" w:fill="auto"/>
          </w:tcPr>
          <w:p w:rsidR="00E9152F" w:rsidRPr="00E9152F" w:rsidRDefault="00E9152F" w:rsidP="003E12A3">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479.</w:t>
            </w:r>
          </w:p>
        </w:tc>
        <w:tc>
          <w:tcPr>
            <w:tcW w:w="2409" w:type="dxa"/>
            <w:shd w:val="clear" w:color="auto" w:fill="auto"/>
          </w:tcPr>
          <w:p w:rsidR="00E9152F" w:rsidRPr="00E9152F" w:rsidRDefault="00E9152F" w:rsidP="003E12A3">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Тепловая сеть ввод в дом </w:t>
            </w:r>
          </w:p>
          <w:p w:rsidR="00E9152F" w:rsidRPr="00E9152F" w:rsidRDefault="00E9152F" w:rsidP="003E12A3">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пер. Клубный, 17</w:t>
            </w:r>
          </w:p>
        </w:tc>
        <w:tc>
          <w:tcPr>
            <w:tcW w:w="2410" w:type="dxa"/>
            <w:shd w:val="clear" w:color="auto" w:fill="auto"/>
          </w:tcPr>
          <w:p w:rsidR="00E9152F" w:rsidRPr="00E9152F" w:rsidRDefault="00E9152F" w:rsidP="003E12A3">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ТК1/10 -пер. Клубный, 17</w:t>
            </w:r>
          </w:p>
        </w:tc>
        <w:tc>
          <w:tcPr>
            <w:tcW w:w="431" w:type="dxa"/>
            <w:shd w:val="clear" w:color="auto" w:fill="auto"/>
          </w:tcPr>
          <w:p w:rsidR="00E9152F" w:rsidRPr="00E9152F" w:rsidRDefault="00E9152F" w:rsidP="003E12A3">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3E12A3">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3E12A3">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3E12A3">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3E12A3">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57</w:t>
            </w:r>
          </w:p>
        </w:tc>
        <w:tc>
          <w:tcPr>
            <w:tcW w:w="709" w:type="dxa"/>
            <w:shd w:val="clear" w:color="auto" w:fill="auto"/>
          </w:tcPr>
          <w:p w:rsidR="00E9152F" w:rsidRPr="00E9152F" w:rsidRDefault="00E9152F" w:rsidP="003E12A3">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24</w:t>
            </w:r>
          </w:p>
        </w:tc>
      </w:tr>
      <w:tr w:rsidR="00E9152F" w:rsidRPr="00E9152F" w:rsidTr="00411DD8">
        <w:trPr>
          <w:trHeight w:val="252"/>
        </w:trPr>
        <w:tc>
          <w:tcPr>
            <w:tcW w:w="534" w:type="dxa"/>
            <w:shd w:val="clear" w:color="auto" w:fill="auto"/>
          </w:tcPr>
          <w:p w:rsidR="00E9152F" w:rsidRPr="00E9152F" w:rsidRDefault="00E9152F" w:rsidP="003E12A3">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480.</w:t>
            </w:r>
          </w:p>
        </w:tc>
        <w:tc>
          <w:tcPr>
            <w:tcW w:w="2409" w:type="dxa"/>
            <w:shd w:val="clear" w:color="auto" w:fill="auto"/>
          </w:tcPr>
          <w:p w:rsidR="00E9152F" w:rsidRPr="00E9152F" w:rsidRDefault="00E9152F" w:rsidP="003E12A3">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Тепловая сеть ввод в дом</w:t>
            </w:r>
          </w:p>
          <w:p w:rsidR="00E9152F" w:rsidRPr="00E9152F" w:rsidRDefault="00E9152F" w:rsidP="003E12A3">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 пер. Клубный, 15</w:t>
            </w:r>
          </w:p>
        </w:tc>
        <w:tc>
          <w:tcPr>
            <w:tcW w:w="2410" w:type="dxa"/>
            <w:shd w:val="clear" w:color="auto" w:fill="auto"/>
          </w:tcPr>
          <w:p w:rsidR="00E9152F" w:rsidRPr="00E9152F" w:rsidRDefault="00E9152F" w:rsidP="003E12A3">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ТК1/10 - пер. Клубный, 15</w:t>
            </w:r>
          </w:p>
        </w:tc>
        <w:tc>
          <w:tcPr>
            <w:tcW w:w="431" w:type="dxa"/>
            <w:shd w:val="clear" w:color="auto" w:fill="auto"/>
          </w:tcPr>
          <w:p w:rsidR="00E9152F" w:rsidRPr="00E9152F" w:rsidRDefault="00E9152F" w:rsidP="003E12A3">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1" w:type="dxa"/>
            <w:shd w:val="clear" w:color="auto" w:fill="auto"/>
          </w:tcPr>
          <w:p w:rsidR="00E9152F" w:rsidRPr="00E9152F" w:rsidRDefault="00E9152F" w:rsidP="003E12A3">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67" w:type="dxa"/>
            <w:shd w:val="clear" w:color="auto" w:fill="auto"/>
          </w:tcPr>
          <w:p w:rsidR="00E9152F" w:rsidRPr="00E9152F" w:rsidRDefault="00E9152F" w:rsidP="003E12A3">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998" w:type="dxa"/>
            <w:shd w:val="clear" w:color="auto" w:fill="auto"/>
          </w:tcPr>
          <w:p w:rsidR="00E9152F" w:rsidRPr="00E9152F" w:rsidRDefault="00E9152F" w:rsidP="003E12A3">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845" w:type="dxa"/>
            <w:shd w:val="clear" w:color="auto" w:fill="auto"/>
          </w:tcPr>
          <w:p w:rsidR="00E9152F" w:rsidRPr="00E9152F" w:rsidRDefault="00E9152F" w:rsidP="003E12A3">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57</w:t>
            </w:r>
          </w:p>
        </w:tc>
        <w:tc>
          <w:tcPr>
            <w:tcW w:w="709" w:type="dxa"/>
            <w:shd w:val="clear" w:color="auto" w:fill="auto"/>
          </w:tcPr>
          <w:p w:rsidR="00E9152F" w:rsidRPr="00E9152F" w:rsidRDefault="00E9152F" w:rsidP="003E12A3">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150</w:t>
            </w:r>
          </w:p>
        </w:tc>
      </w:tr>
    </w:tbl>
    <w:p w:rsidR="00E9152F" w:rsidRPr="00E9152F" w:rsidRDefault="00E9152F" w:rsidP="00E9152F">
      <w:pPr>
        <w:pStyle w:val="ConsPlusNormal"/>
        <w:jc w:val="right"/>
        <w:outlineLvl w:val="4"/>
        <w:rPr>
          <w:sz w:val="28"/>
          <w:szCs w:val="28"/>
        </w:rPr>
      </w:pPr>
    </w:p>
    <w:p w:rsidR="00E9152F" w:rsidRPr="00E9152F" w:rsidRDefault="00E9152F" w:rsidP="00E9152F">
      <w:pPr>
        <w:pStyle w:val="ConsPlusNormal"/>
        <w:jc w:val="right"/>
        <w:outlineLvl w:val="4"/>
        <w:rPr>
          <w:sz w:val="28"/>
          <w:szCs w:val="28"/>
        </w:rPr>
      </w:pPr>
      <w:r w:rsidRPr="00E9152F">
        <w:rPr>
          <w:sz w:val="28"/>
          <w:szCs w:val="28"/>
        </w:rPr>
        <w:t>Таблица 24</w:t>
      </w:r>
    </w:p>
    <w:p w:rsidR="00E9152F" w:rsidRPr="00E9152F" w:rsidRDefault="00E9152F" w:rsidP="00E9152F">
      <w:pPr>
        <w:pStyle w:val="ConsPlusNormal"/>
        <w:ind w:right="-173"/>
        <w:jc w:val="center"/>
        <w:outlineLvl w:val="4"/>
        <w:rPr>
          <w:sz w:val="28"/>
          <w:szCs w:val="28"/>
        </w:rPr>
      </w:pPr>
      <w:r w:rsidRPr="00E9152F">
        <w:rPr>
          <w:sz w:val="28"/>
          <w:szCs w:val="28"/>
        </w:rPr>
        <w:t>Характеристики участков трубопроводов тепловых сетей</w:t>
      </w:r>
    </w:p>
    <w:p w:rsidR="00E9152F" w:rsidRPr="00E9152F" w:rsidRDefault="00E9152F" w:rsidP="00E9152F">
      <w:pPr>
        <w:pStyle w:val="ConsPlusTitle"/>
        <w:jc w:val="center"/>
        <w:rPr>
          <w:b w:val="0"/>
          <w:sz w:val="28"/>
          <w:szCs w:val="28"/>
        </w:rPr>
      </w:pPr>
      <w:r w:rsidRPr="00E9152F">
        <w:rPr>
          <w:b w:val="0"/>
          <w:sz w:val="28"/>
          <w:szCs w:val="28"/>
        </w:rPr>
        <w:t>котельной ПАО «Ставропольэнергосбыт»</w:t>
      </w:r>
      <w:r w:rsidRPr="00E9152F">
        <w:rPr>
          <w:b w:val="0"/>
          <w:color w:val="00B0F0"/>
          <w:sz w:val="20"/>
        </w:rPr>
        <w:t xml:space="preserve">                                                                                                                                                       </w:t>
      </w:r>
    </w:p>
    <w:p w:rsidR="00E9152F" w:rsidRPr="00E9152F" w:rsidRDefault="00E9152F" w:rsidP="00E9152F">
      <w:pPr>
        <w:rPr>
          <w:rFonts w:ascii="Times New Roman" w:hAnsi="Times New Roman" w:cs="Times New Roman"/>
          <w:sz w:val="2"/>
        </w:rPr>
      </w:pPr>
    </w:p>
    <w:tbl>
      <w:tblPr>
        <w:tblW w:w="9507" w:type="dxa"/>
        <w:jc w:val="center"/>
        <w:tblLayout w:type="fixed"/>
        <w:tblCellMar>
          <w:left w:w="0" w:type="dxa"/>
          <w:right w:w="0" w:type="dxa"/>
        </w:tblCellMar>
        <w:tblLook w:val="0000" w:firstRow="0" w:lastRow="0" w:firstColumn="0" w:lastColumn="0" w:noHBand="0" w:noVBand="0"/>
      </w:tblPr>
      <w:tblGrid>
        <w:gridCol w:w="414"/>
        <w:gridCol w:w="2976"/>
        <w:gridCol w:w="2767"/>
        <w:gridCol w:w="1008"/>
        <w:gridCol w:w="1276"/>
        <w:gridCol w:w="1066"/>
      </w:tblGrid>
      <w:tr w:rsidR="00E9152F" w:rsidRPr="00E9152F" w:rsidTr="00411DD8">
        <w:trPr>
          <w:cantSplit/>
          <w:jc w:val="center"/>
        </w:trPr>
        <w:tc>
          <w:tcPr>
            <w:tcW w:w="414" w:type="dxa"/>
            <w:vMerge w:val="restart"/>
            <w:tcBorders>
              <w:top w:val="single" w:sz="4" w:space="0" w:color="000000"/>
              <w:left w:val="single" w:sz="4" w:space="0" w:color="000000"/>
            </w:tcBorders>
            <w:shd w:val="clear" w:color="auto" w:fill="FFFFFF"/>
          </w:tcPr>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п/п</w:t>
            </w:r>
          </w:p>
        </w:tc>
        <w:tc>
          <w:tcPr>
            <w:tcW w:w="2976" w:type="dxa"/>
            <w:vMerge w:val="restart"/>
            <w:tcBorders>
              <w:top w:val="single" w:sz="4" w:space="0" w:color="000000"/>
              <w:left w:val="single" w:sz="4" w:space="0" w:color="000000"/>
            </w:tcBorders>
            <w:shd w:val="clear" w:color="auto" w:fill="FFFFFF"/>
          </w:tcPr>
          <w:p w:rsidR="00E9152F" w:rsidRPr="00E9152F" w:rsidRDefault="00E9152F" w:rsidP="0088144A">
            <w:pPr>
              <w:shd w:val="clear" w:color="auto" w:fill="FFFFFF"/>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Наименование имущества</w:t>
            </w:r>
          </w:p>
        </w:tc>
        <w:tc>
          <w:tcPr>
            <w:tcW w:w="2767" w:type="dxa"/>
            <w:vMerge w:val="restart"/>
            <w:tcBorders>
              <w:top w:val="single" w:sz="4" w:space="0" w:color="000000"/>
              <w:left w:val="single" w:sz="4" w:space="0" w:color="000000"/>
            </w:tcBorders>
            <w:shd w:val="clear" w:color="auto" w:fill="FFFFFF"/>
          </w:tcPr>
          <w:p w:rsidR="00E9152F" w:rsidRPr="00E9152F" w:rsidRDefault="00E9152F" w:rsidP="0088144A">
            <w:pPr>
              <w:shd w:val="clear" w:color="auto" w:fill="FFFFFF"/>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Местонахождение имущества</w:t>
            </w:r>
          </w:p>
        </w:tc>
        <w:tc>
          <w:tcPr>
            <w:tcW w:w="1008" w:type="dxa"/>
            <w:vMerge w:val="restart"/>
            <w:tcBorders>
              <w:top w:val="single" w:sz="4" w:space="0" w:color="000000"/>
              <w:left w:val="single" w:sz="4" w:space="0" w:color="000000"/>
            </w:tcBorders>
          </w:tcPr>
          <w:p w:rsidR="00E9152F" w:rsidRPr="00E9152F" w:rsidRDefault="00E9152F" w:rsidP="0088144A">
            <w:pPr>
              <w:shd w:val="clear" w:color="auto" w:fill="FFFFFF"/>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Дата и год постройки</w:t>
            </w:r>
          </w:p>
        </w:tc>
        <w:tc>
          <w:tcPr>
            <w:tcW w:w="2342" w:type="dxa"/>
            <w:gridSpan w:val="2"/>
            <w:tcBorders>
              <w:top w:val="single" w:sz="4" w:space="0" w:color="000000"/>
              <w:left w:val="single" w:sz="4" w:space="0" w:color="000000"/>
              <w:bottom w:val="single" w:sz="4" w:space="0" w:color="000000"/>
              <w:right w:val="single" w:sz="4" w:space="0" w:color="auto"/>
            </w:tcBorders>
          </w:tcPr>
          <w:p w:rsidR="00E9152F" w:rsidRPr="00E9152F" w:rsidRDefault="00E9152F" w:rsidP="0088144A">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Технические харастиристики</w:t>
            </w:r>
          </w:p>
        </w:tc>
      </w:tr>
      <w:tr w:rsidR="00E9152F" w:rsidRPr="00E9152F" w:rsidTr="00411DD8">
        <w:trPr>
          <w:cantSplit/>
          <w:jc w:val="center"/>
        </w:trPr>
        <w:tc>
          <w:tcPr>
            <w:tcW w:w="414" w:type="dxa"/>
            <w:vMerge/>
            <w:tcBorders>
              <w:left w:val="single" w:sz="4" w:space="0" w:color="000000"/>
              <w:bottom w:val="single" w:sz="4" w:space="0" w:color="000000"/>
            </w:tcBorders>
            <w:shd w:val="clear" w:color="auto" w:fill="FFFFFF"/>
          </w:tcPr>
          <w:p w:rsidR="00E9152F" w:rsidRPr="00E9152F" w:rsidRDefault="00E9152F" w:rsidP="0088144A">
            <w:pPr>
              <w:spacing w:after="0" w:line="240" w:lineRule="auto"/>
              <w:jc w:val="center"/>
              <w:rPr>
                <w:rFonts w:ascii="Times New Roman" w:hAnsi="Times New Roman" w:cs="Times New Roman"/>
                <w:sz w:val="16"/>
                <w:szCs w:val="16"/>
              </w:rPr>
            </w:pPr>
          </w:p>
        </w:tc>
        <w:tc>
          <w:tcPr>
            <w:tcW w:w="2976" w:type="dxa"/>
            <w:vMerge/>
            <w:tcBorders>
              <w:left w:val="single" w:sz="4" w:space="0" w:color="000000"/>
              <w:bottom w:val="single" w:sz="4" w:space="0" w:color="000000"/>
            </w:tcBorders>
            <w:shd w:val="clear" w:color="auto" w:fill="FFFFFF"/>
          </w:tcPr>
          <w:p w:rsidR="00E9152F" w:rsidRPr="00E9152F" w:rsidRDefault="00E9152F" w:rsidP="0088144A">
            <w:pPr>
              <w:shd w:val="clear" w:color="auto" w:fill="FFFFFF"/>
              <w:spacing w:after="0" w:line="240" w:lineRule="auto"/>
              <w:jc w:val="center"/>
              <w:rPr>
                <w:rFonts w:ascii="Times New Roman" w:hAnsi="Times New Roman" w:cs="Times New Roman"/>
                <w:sz w:val="16"/>
                <w:szCs w:val="16"/>
              </w:rPr>
            </w:pPr>
          </w:p>
        </w:tc>
        <w:tc>
          <w:tcPr>
            <w:tcW w:w="2767" w:type="dxa"/>
            <w:vMerge/>
            <w:tcBorders>
              <w:left w:val="single" w:sz="4" w:space="0" w:color="000000"/>
              <w:bottom w:val="single" w:sz="4" w:space="0" w:color="000000"/>
            </w:tcBorders>
            <w:shd w:val="clear" w:color="auto" w:fill="FFFFFF"/>
          </w:tcPr>
          <w:p w:rsidR="00E9152F" w:rsidRPr="00E9152F" w:rsidRDefault="00E9152F" w:rsidP="0088144A">
            <w:pPr>
              <w:shd w:val="clear" w:color="auto" w:fill="FFFFFF"/>
              <w:spacing w:after="0" w:line="240" w:lineRule="auto"/>
              <w:jc w:val="center"/>
              <w:rPr>
                <w:rFonts w:ascii="Times New Roman" w:hAnsi="Times New Roman" w:cs="Times New Roman"/>
                <w:sz w:val="16"/>
                <w:szCs w:val="16"/>
              </w:rPr>
            </w:pPr>
          </w:p>
        </w:tc>
        <w:tc>
          <w:tcPr>
            <w:tcW w:w="1008" w:type="dxa"/>
            <w:vMerge/>
            <w:tcBorders>
              <w:left w:val="single" w:sz="4" w:space="0" w:color="000000"/>
              <w:bottom w:val="single" w:sz="4" w:space="0" w:color="000000"/>
            </w:tcBorders>
          </w:tcPr>
          <w:p w:rsidR="00E9152F" w:rsidRPr="00E9152F" w:rsidRDefault="00E9152F" w:rsidP="0088144A">
            <w:pPr>
              <w:shd w:val="clear" w:color="auto" w:fill="FFFFFF"/>
              <w:spacing w:after="0" w:line="240" w:lineRule="auto"/>
              <w:jc w:val="center"/>
              <w:rPr>
                <w:rFonts w:ascii="Times New Roman" w:hAnsi="Times New Roman" w:cs="Times New Roman"/>
                <w:sz w:val="16"/>
                <w:szCs w:val="16"/>
              </w:rPr>
            </w:pPr>
          </w:p>
        </w:tc>
        <w:tc>
          <w:tcPr>
            <w:tcW w:w="1276" w:type="dxa"/>
            <w:tcBorders>
              <w:top w:val="single" w:sz="4" w:space="0" w:color="000000"/>
              <w:left w:val="single" w:sz="4" w:space="0" w:color="000000"/>
              <w:bottom w:val="single" w:sz="4" w:space="0" w:color="000000"/>
            </w:tcBorders>
          </w:tcPr>
          <w:p w:rsidR="00E9152F" w:rsidRPr="00E9152F" w:rsidRDefault="00E9152F" w:rsidP="0088144A">
            <w:pPr>
              <w:shd w:val="clear" w:color="auto" w:fill="FFFFFF"/>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Условный диаметр трубопроводов, мм</w:t>
            </w:r>
          </w:p>
        </w:tc>
        <w:tc>
          <w:tcPr>
            <w:tcW w:w="1066" w:type="dxa"/>
            <w:tcBorders>
              <w:top w:val="single" w:sz="4" w:space="0" w:color="000000"/>
              <w:left w:val="single" w:sz="4" w:space="0" w:color="000000"/>
              <w:bottom w:val="single" w:sz="4" w:space="0" w:color="000000"/>
              <w:right w:val="single" w:sz="4" w:space="0" w:color="auto"/>
            </w:tcBorders>
            <w:shd w:val="clear" w:color="auto" w:fill="FFFFFF"/>
          </w:tcPr>
          <w:p w:rsidR="00E9152F" w:rsidRPr="00E9152F" w:rsidRDefault="00E9152F" w:rsidP="0088144A">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Длина (в 2-х трубном исчислении), м</w:t>
            </w:r>
          </w:p>
        </w:tc>
      </w:tr>
    </w:tbl>
    <w:p w:rsidR="00E9152F" w:rsidRPr="00E9152F" w:rsidRDefault="00E9152F" w:rsidP="0088144A">
      <w:pPr>
        <w:spacing w:after="0" w:line="240" w:lineRule="auto"/>
        <w:rPr>
          <w:rFonts w:ascii="Times New Roman" w:hAnsi="Times New Roman" w:cs="Times New Roman"/>
          <w:sz w:val="2"/>
        </w:rPr>
      </w:pPr>
    </w:p>
    <w:tbl>
      <w:tblPr>
        <w:tblW w:w="9507" w:type="dxa"/>
        <w:jc w:val="center"/>
        <w:tblLayout w:type="fixed"/>
        <w:tblCellMar>
          <w:left w:w="0" w:type="dxa"/>
          <w:right w:w="0" w:type="dxa"/>
        </w:tblCellMar>
        <w:tblLook w:val="0000" w:firstRow="0" w:lastRow="0" w:firstColumn="0" w:lastColumn="0" w:noHBand="0" w:noVBand="0"/>
      </w:tblPr>
      <w:tblGrid>
        <w:gridCol w:w="414"/>
        <w:gridCol w:w="2976"/>
        <w:gridCol w:w="2767"/>
        <w:gridCol w:w="1008"/>
        <w:gridCol w:w="1276"/>
        <w:gridCol w:w="1066"/>
      </w:tblGrid>
      <w:tr w:rsidR="00E9152F" w:rsidRPr="00E9152F" w:rsidTr="00411DD8">
        <w:trPr>
          <w:cantSplit/>
          <w:tblHeader/>
          <w:jc w:val="center"/>
        </w:trPr>
        <w:tc>
          <w:tcPr>
            <w:tcW w:w="414" w:type="dxa"/>
            <w:tcBorders>
              <w:top w:val="single" w:sz="4" w:space="0" w:color="000000"/>
              <w:left w:val="single" w:sz="4" w:space="0" w:color="000000"/>
              <w:bottom w:val="single" w:sz="4" w:space="0" w:color="000000"/>
            </w:tcBorders>
            <w:shd w:val="clear" w:color="auto" w:fill="FFFFFF"/>
          </w:tcPr>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w:t>
            </w:r>
          </w:p>
        </w:tc>
        <w:tc>
          <w:tcPr>
            <w:tcW w:w="2976" w:type="dxa"/>
            <w:tcBorders>
              <w:top w:val="single" w:sz="4" w:space="0" w:color="000000"/>
              <w:left w:val="single" w:sz="4" w:space="0" w:color="000000"/>
              <w:bottom w:val="single" w:sz="4" w:space="0" w:color="000000"/>
            </w:tcBorders>
            <w:shd w:val="clear" w:color="auto" w:fill="FFFFFF"/>
          </w:tcPr>
          <w:p w:rsidR="00E9152F" w:rsidRPr="00E9152F" w:rsidRDefault="00E9152F" w:rsidP="0088144A">
            <w:pPr>
              <w:shd w:val="clear" w:color="auto" w:fill="FFFFFF"/>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w:t>
            </w:r>
          </w:p>
        </w:tc>
        <w:tc>
          <w:tcPr>
            <w:tcW w:w="2767" w:type="dxa"/>
            <w:tcBorders>
              <w:top w:val="single" w:sz="4" w:space="0" w:color="000000"/>
              <w:left w:val="single" w:sz="4" w:space="0" w:color="000000"/>
              <w:bottom w:val="single" w:sz="4" w:space="0" w:color="000000"/>
            </w:tcBorders>
            <w:shd w:val="clear" w:color="auto" w:fill="FFFFFF"/>
          </w:tcPr>
          <w:p w:rsidR="00E9152F" w:rsidRPr="00E9152F" w:rsidRDefault="00E9152F" w:rsidP="0088144A">
            <w:pPr>
              <w:shd w:val="clear" w:color="auto" w:fill="FFFFFF"/>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3</w:t>
            </w:r>
          </w:p>
        </w:tc>
        <w:tc>
          <w:tcPr>
            <w:tcW w:w="1008" w:type="dxa"/>
            <w:tcBorders>
              <w:top w:val="single" w:sz="4" w:space="0" w:color="000000"/>
              <w:left w:val="single" w:sz="4" w:space="0" w:color="000000"/>
              <w:bottom w:val="single" w:sz="4" w:space="0" w:color="000000"/>
            </w:tcBorders>
          </w:tcPr>
          <w:p w:rsidR="00E9152F" w:rsidRPr="00E9152F" w:rsidRDefault="00E9152F" w:rsidP="0088144A">
            <w:pPr>
              <w:shd w:val="clear" w:color="auto" w:fill="FFFFFF"/>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4</w:t>
            </w:r>
          </w:p>
        </w:tc>
        <w:tc>
          <w:tcPr>
            <w:tcW w:w="1276" w:type="dxa"/>
            <w:tcBorders>
              <w:top w:val="single" w:sz="4" w:space="0" w:color="000000"/>
              <w:left w:val="single" w:sz="4" w:space="0" w:color="000000"/>
              <w:bottom w:val="single" w:sz="4" w:space="0" w:color="000000"/>
            </w:tcBorders>
          </w:tcPr>
          <w:p w:rsidR="00E9152F" w:rsidRPr="00E9152F" w:rsidRDefault="00E9152F" w:rsidP="0088144A">
            <w:pPr>
              <w:shd w:val="clear" w:color="auto" w:fill="FFFFFF"/>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5</w:t>
            </w:r>
          </w:p>
        </w:tc>
        <w:tc>
          <w:tcPr>
            <w:tcW w:w="1066" w:type="dxa"/>
            <w:tcBorders>
              <w:top w:val="single" w:sz="4" w:space="0" w:color="000000"/>
              <w:left w:val="single" w:sz="4" w:space="0" w:color="000000"/>
              <w:bottom w:val="single" w:sz="4" w:space="0" w:color="000000"/>
              <w:right w:val="single" w:sz="4" w:space="0" w:color="auto"/>
            </w:tcBorders>
            <w:shd w:val="clear" w:color="auto" w:fill="FFFFFF"/>
          </w:tcPr>
          <w:p w:rsidR="00E9152F" w:rsidRPr="00E9152F" w:rsidRDefault="00E9152F" w:rsidP="0088144A">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6</w:t>
            </w:r>
          </w:p>
        </w:tc>
      </w:tr>
      <w:tr w:rsidR="00E9152F" w:rsidRPr="00E9152F" w:rsidTr="00411DD8">
        <w:trPr>
          <w:cantSplit/>
          <w:jc w:val="center"/>
        </w:trPr>
        <w:tc>
          <w:tcPr>
            <w:tcW w:w="414" w:type="dxa"/>
            <w:tcBorders>
              <w:top w:val="single" w:sz="4" w:space="0" w:color="000000"/>
              <w:left w:val="single" w:sz="4" w:space="0" w:color="000000"/>
              <w:bottom w:val="single" w:sz="4" w:space="0" w:color="000000"/>
            </w:tcBorders>
            <w:shd w:val="clear" w:color="auto" w:fill="FFFFFF"/>
          </w:tcPr>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w:t>
            </w:r>
          </w:p>
        </w:tc>
        <w:tc>
          <w:tcPr>
            <w:tcW w:w="2976" w:type="dxa"/>
            <w:tcBorders>
              <w:top w:val="single" w:sz="4" w:space="0" w:color="000000"/>
              <w:left w:val="single" w:sz="4" w:space="0" w:color="000000"/>
              <w:bottom w:val="single" w:sz="4" w:space="0" w:color="000000"/>
            </w:tcBorders>
            <w:shd w:val="clear" w:color="auto" w:fill="FFFFFF"/>
          </w:tcPr>
          <w:p w:rsidR="00E9152F" w:rsidRPr="00E9152F" w:rsidRDefault="00E9152F" w:rsidP="0088144A">
            <w:pPr>
              <w:shd w:val="clear" w:color="auto" w:fill="FFFFFF"/>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Тепловые сети 100 мкр., КНС 57</w:t>
            </w:r>
          </w:p>
        </w:tc>
        <w:tc>
          <w:tcPr>
            <w:tcW w:w="2767" w:type="dxa"/>
            <w:tcBorders>
              <w:top w:val="single" w:sz="4" w:space="0" w:color="000000"/>
              <w:left w:val="single" w:sz="4" w:space="0" w:color="000000"/>
              <w:bottom w:val="single" w:sz="4" w:space="0" w:color="000000"/>
            </w:tcBorders>
            <w:shd w:val="clear" w:color="auto" w:fill="FFFFFF"/>
          </w:tcPr>
          <w:p w:rsidR="00E9152F" w:rsidRPr="00E9152F" w:rsidRDefault="00E9152F" w:rsidP="0088144A">
            <w:pPr>
              <w:shd w:val="clear" w:color="auto" w:fill="FFFFFF"/>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100 мкр., ул. Калинина, 163-181</w:t>
            </w:r>
          </w:p>
        </w:tc>
        <w:tc>
          <w:tcPr>
            <w:tcW w:w="1008" w:type="dxa"/>
            <w:tcBorders>
              <w:top w:val="single" w:sz="4" w:space="0" w:color="000000"/>
              <w:left w:val="single" w:sz="4" w:space="0" w:color="000000"/>
              <w:bottom w:val="single" w:sz="4" w:space="0" w:color="000000"/>
            </w:tcBorders>
          </w:tcPr>
          <w:p w:rsidR="00E9152F" w:rsidRPr="00E9152F" w:rsidRDefault="00E9152F" w:rsidP="0088144A">
            <w:pPr>
              <w:shd w:val="clear" w:color="auto" w:fill="FFFFFF"/>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01.10.1988</w:t>
            </w:r>
          </w:p>
        </w:tc>
        <w:tc>
          <w:tcPr>
            <w:tcW w:w="1276" w:type="dxa"/>
            <w:tcBorders>
              <w:top w:val="single" w:sz="4" w:space="0" w:color="000000"/>
              <w:left w:val="single" w:sz="4" w:space="0" w:color="000000"/>
              <w:bottom w:val="single" w:sz="4" w:space="0" w:color="000000"/>
            </w:tcBorders>
          </w:tcPr>
          <w:p w:rsidR="00E9152F" w:rsidRPr="00E9152F" w:rsidRDefault="00E9152F" w:rsidP="0088144A">
            <w:pPr>
              <w:shd w:val="clear" w:color="auto" w:fill="FFFFFF"/>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325</w:t>
            </w:r>
          </w:p>
        </w:tc>
        <w:tc>
          <w:tcPr>
            <w:tcW w:w="1066" w:type="dxa"/>
            <w:tcBorders>
              <w:top w:val="single" w:sz="4" w:space="0" w:color="000000"/>
              <w:left w:val="single" w:sz="4" w:space="0" w:color="000000"/>
              <w:bottom w:val="single" w:sz="4" w:space="0" w:color="000000"/>
              <w:right w:val="single" w:sz="4" w:space="0" w:color="auto"/>
            </w:tcBorders>
            <w:shd w:val="clear" w:color="auto" w:fill="FFFFFF"/>
          </w:tcPr>
          <w:p w:rsidR="00E9152F" w:rsidRPr="00E9152F" w:rsidRDefault="00E9152F" w:rsidP="0088144A">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290</w:t>
            </w:r>
          </w:p>
        </w:tc>
      </w:tr>
      <w:tr w:rsidR="00E9152F" w:rsidRPr="00E9152F" w:rsidTr="00411DD8">
        <w:trPr>
          <w:cantSplit/>
          <w:jc w:val="center"/>
        </w:trPr>
        <w:tc>
          <w:tcPr>
            <w:tcW w:w="414" w:type="dxa"/>
            <w:tcBorders>
              <w:top w:val="single" w:sz="4" w:space="0" w:color="000000"/>
              <w:left w:val="single" w:sz="4" w:space="0" w:color="000000"/>
              <w:bottom w:val="single" w:sz="4" w:space="0" w:color="000000"/>
            </w:tcBorders>
            <w:shd w:val="clear" w:color="auto" w:fill="FFFFFF"/>
          </w:tcPr>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w:t>
            </w:r>
          </w:p>
        </w:tc>
        <w:tc>
          <w:tcPr>
            <w:tcW w:w="2976" w:type="dxa"/>
            <w:tcBorders>
              <w:top w:val="single" w:sz="4" w:space="0" w:color="000000"/>
              <w:left w:val="single" w:sz="4" w:space="0" w:color="000000"/>
              <w:bottom w:val="single" w:sz="4" w:space="0" w:color="000000"/>
            </w:tcBorders>
            <w:shd w:val="clear" w:color="auto" w:fill="FFFFFF"/>
          </w:tcPr>
          <w:p w:rsidR="00E9152F" w:rsidRPr="00E9152F" w:rsidRDefault="00E9152F" w:rsidP="0088144A">
            <w:pPr>
              <w:shd w:val="clear" w:color="auto" w:fill="FFFFFF"/>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Тепловые сети 100 мкр., МЖК</w:t>
            </w:r>
          </w:p>
        </w:tc>
        <w:tc>
          <w:tcPr>
            <w:tcW w:w="2767" w:type="dxa"/>
            <w:tcBorders>
              <w:top w:val="single" w:sz="4" w:space="0" w:color="000000"/>
              <w:left w:val="single" w:sz="4" w:space="0" w:color="000000"/>
              <w:bottom w:val="single" w:sz="4" w:space="0" w:color="000000"/>
            </w:tcBorders>
            <w:shd w:val="clear" w:color="auto" w:fill="FFFFFF"/>
          </w:tcPr>
          <w:p w:rsidR="00E9152F" w:rsidRPr="00E9152F" w:rsidRDefault="00E9152F" w:rsidP="0088144A">
            <w:pPr>
              <w:shd w:val="clear" w:color="auto" w:fill="FFFFFF"/>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Калинина, 182</w:t>
            </w:r>
          </w:p>
        </w:tc>
        <w:tc>
          <w:tcPr>
            <w:tcW w:w="1008" w:type="dxa"/>
            <w:tcBorders>
              <w:top w:val="single" w:sz="4" w:space="0" w:color="000000"/>
              <w:left w:val="single" w:sz="4" w:space="0" w:color="000000"/>
              <w:bottom w:val="single" w:sz="4" w:space="0" w:color="000000"/>
            </w:tcBorders>
          </w:tcPr>
          <w:p w:rsidR="00E9152F" w:rsidRPr="00E9152F" w:rsidRDefault="00E9152F" w:rsidP="0088144A">
            <w:pPr>
              <w:shd w:val="clear" w:color="auto" w:fill="FFFFFF"/>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01.06.1991</w:t>
            </w:r>
          </w:p>
        </w:tc>
        <w:tc>
          <w:tcPr>
            <w:tcW w:w="1276" w:type="dxa"/>
            <w:tcBorders>
              <w:top w:val="single" w:sz="4" w:space="0" w:color="000000"/>
              <w:left w:val="single" w:sz="4" w:space="0" w:color="000000"/>
              <w:bottom w:val="single" w:sz="4" w:space="0" w:color="000000"/>
            </w:tcBorders>
          </w:tcPr>
          <w:p w:rsidR="00E9152F" w:rsidRPr="00E9152F" w:rsidRDefault="00E9152F" w:rsidP="0088144A">
            <w:pPr>
              <w:shd w:val="clear" w:color="auto" w:fill="FFFFFF"/>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325</w:t>
            </w:r>
          </w:p>
        </w:tc>
        <w:tc>
          <w:tcPr>
            <w:tcW w:w="1066" w:type="dxa"/>
            <w:tcBorders>
              <w:top w:val="single" w:sz="4" w:space="0" w:color="000000"/>
              <w:left w:val="single" w:sz="4" w:space="0" w:color="000000"/>
              <w:bottom w:val="single" w:sz="4" w:space="0" w:color="000000"/>
              <w:right w:val="single" w:sz="4" w:space="0" w:color="auto"/>
            </w:tcBorders>
            <w:shd w:val="clear" w:color="auto" w:fill="FFFFFF"/>
          </w:tcPr>
          <w:p w:rsidR="00E9152F" w:rsidRPr="00E9152F" w:rsidRDefault="00E9152F" w:rsidP="0088144A">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120</w:t>
            </w:r>
          </w:p>
        </w:tc>
      </w:tr>
      <w:tr w:rsidR="00E9152F" w:rsidRPr="00E9152F" w:rsidTr="00411DD8">
        <w:trPr>
          <w:cantSplit/>
          <w:trHeight w:val="254"/>
          <w:jc w:val="center"/>
        </w:trPr>
        <w:tc>
          <w:tcPr>
            <w:tcW w:w="414" w:type="dxa"/>
            <w:tcBorders>
              <w:top w:val="single" w:sz="4" w:space="0" w:color="000000"/>
              <w:left w:val="single" w:sz="4" w:space="0" w:color="000000"/>
            </w:tcBorders>
            <w:shd w:val="clear" w:color="auto" w:fill="FFFFFF"/>
          </w:tcPr>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3.</w:t>
            </w:r>
          </w:p>
        </w:tc>
        <w:tc>
          <w:tcPr>
            <w:tcW w:w="2976" w:type="dxa"/>
            <w:vMerge w:val="restart"/>
            <w:tcBorders>
              <w:top w:val="single" w:sz="4" w:space="0" w:color="000000"/>
              <w:left w:val="single" w:sz="4" w:space="0" w:color="000000"/>
            </w:tcBorders>
            <w:shd w:val="clear" w:color="auto" w:fill="FFFFFF"/>
          </w:tcPr>
          <w:p w:rsidR="00E9152F" w:rsidRPr="00E9152F" w:rsidRDefault="00E9152F" w:rsidP="0088144A">
            <w:pPr>
              <w:shd w:val="clear" w:color="auto" w:fill="FFFFFF"/>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Тепловые сети </w:t>
            </w:r>
          </w:p>
          <w:p w:rsidR="00E9152F" w:rsidRPr="00E9152F" w:rsidRDefault="00E9152F" w:rsidP="0088144A">
            <w:pPr>
              <w:shd w:val="clear" w:color="auto" w:fill="FFFFFF"/>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Калинина, 165</w:t>
            </w:r>
          </w:p>
        </w:tc>
        <w:tc>
          <w:tcPr>
            <w:tcW w:w="2767" w:type="dxa"/>
            <w:vMerge w:val="restart"/>
            <w:tcBorders>
              <w:top w:val="single" w:sz="4" w:space="0" w:color="000000"/>
              <w:left w:val="single" w:sz="4" w:space="0" w:color="000000"/>
            </w:tcBorders>
            <w:shd w:val="clear" w:color="auto" w:fill="FFFFFF"/>
          </w:tcPr>
          <w:p w:rsidR="00E9152F" w:rsidRPr="00E9152F" w:rsidRDefault="00E9152F" w:rsidP="0088144A">
            <w:pPr>
              <w:shd w:val="clear" w:color="auto" w:fill="FFFFFF"/>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Калинина, 165</w:t>
            </w:r>
          </w:p>
        </w:tc>
        <w:tc>
          <w:tcPr>
            <w:tcW w:w="1008" w:type="dxa"/>
            <w:vMerge w:val="restart"/>
            <w:tcBorders>
              <w:top w:val="single" w:sz="4" w:space="0" w:color="000000"/>
              <w:left w:val="single" w:sz="4" w:space="0" w:color="000000"/>
            </w:tcBorders>
          </w:tcPr>
          <w:p w:rsidR="00E9152F" w:rsidRPr="00E9152F" w:rsidRDefault="00E9152F" w:rsidP="0088144A">
            <w:pPr>
              <w:shd w:val="clear" w:color="auto" w:fill="FFFFFF"/>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01.12.1990</w:t>
            </w:r>
          </w:p>
        </w:tc>
        <w:tc>
          <w:tcPr>
            <w:tcW w:w="1276" w:type="dxa"/>
            <w:tcBorders>
              <w:top w:val="single" w:sz="4" w:space="0" w:color="000000"/>
              <w:left w:val="single" w:sz="4" w:space="0" w:color="000000"/>
              <w:bottom w:val="single" w:sz="4" w:space="0" w:color="000000"/>
            </w:tcBorders>
          </w:tcPr>
          <w:p w:rsidR="00E9152F" w:rsidRPr="00E9152F" w:rsidRDefault="00E9152F" w:rsidP="0088144A">
            <w:pPr>
              <w:shd w:val="clear" w:color="auto" w:fill="FFFFFF"/>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325</w:t>
            </w:r>
          </w:p>
        </w:tc>
        <w:tc>
          <w:tcPr>
            <w:tcW w:w="1066" w:type="dxa"/>
            <w:tcBorders>
              <w:top w:val="single" w:sz="4" w:space="0" w:color="000000"/>
              <w:left w:val="single" w:sz="4" w:space="0" w:color="000000"/>
              <w:bottom w:val="single" w:sz="4" w:space="0" w:color="000000"/>
              <w:right w:val="single" w:sz="4" w:space="0" w:color="auto"/>
            </w:tcBorders>
            <w:shd w:val="clear" w:color="auto" w:fill="FFFFFF"/>
          </w:tcPr>
          <w:p w:rsidR="00E9152F" w:rsidRPr="00E9152F" w:rsidRDefault="00E9152F" w:rsidP="0088144A">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220</w:t>
            </w:r>
          </w:p>
        </w:tc>
      </w:tr>
      <w:tr w:rsidR="00E9152F" w:rsidRPr="00E9152F" w:rsidTr="00411DD8">
        <w:trPr>
          <w:cantSplit/>
          <w:jc w:val="center"/>
        </w:trPr>
        <w:tc>
          <w:tcPr>
            <w:tcW w:w="414" w:type="dxa"/>
            <w:tcBorders>
              <w:left w:val="single" w:sz="4" w:space="0" w:color="000000"/>
              <w:bottom w:val="single" w:sz="4" w:space="0" w:color="000000"/>
            </w:tcBorders>
            <w:shd w:val="clear" w:color="auto" w:fill="FFFFFF"/>
          </w:tcPr>
          <w:p w:rsidR="00E9152F" w:rsidRPr="00E9152F" w:rsidRDefault="00E9152F" w:rsidP="0088144A">
            <w:pPr>
              <w:spacing w:after="0" w:line="240" w:lineRule="auto"/>
              <w:jc w:val="center"/>
              <w:rPr>
                <w:rFonts w:ascii="Times New Roman" w:hAnsi="Times New Roman" w:cs="Times New Roman"/>
                <w:sz w:val="16"/>
                <w:szCs w:val="16"/>
              </w:rPr>
            </w:pPr>
          </w:p>
        </w:tc>
        <w:tc>
          <w:tcPr>
            <w:tcW w:w="2976" w:type="dxa"/>
            <w:vMerge/>
            <w:tcBorders>
              <w:left w:val="single" w:sz="4" w:space="0" w:color="000000"/>
              <w:bottom w:val="single" w:sz="4" w:space="0" w:color="000000"/>
            </w:tcBorders>
            <w:shd w:val="clear" w:color="auto" w:fill="FFFFFF"/>
          </w:tcPr>
          <w:p w:rsidR="00E9152F" w:rsidRPr="00E9152F" w:rsidRDefault="00E9152F" w:rsidP="0088144A">
            <w:pPr>
              <w:shd w:val="clear" w:color="auto" w:fill="FFFFFF"/>
              <w:spacing w:after="0" w:line="240" w:lineRule="auto"/>
              <w:jc w:val="center"/>
              <w:rPr>
                <w:rFonts w:ascii="Times New Roman" w:hAnsi="Times New Roman" w:cs="Times New Roman"/>
                <w:sz w:val="16"/>
                <w:szCs w:val="16"/>
              </w:rPr>
            </w:pPr>
          </w:p>
        </w:tc>
        <w:tc>
          <w:tcPr>
            <w:tcW w:w="2767" w:type="dxa"/>
            <w:vMerge/>
            <w:tcBorders>
              <w:left w:val="single" w:sz="4" w:space="0" w:color="000000"/>
              <w:bottom w:val="single" w:sz="4" w:space="0" w:color="000000"/>
            </w:tcBorders>
            <w:shd w:val="clear" w:color="auto" w:fill="FFFFFF"/>
          </w:tcPr>
          <w:p w:rsidR="00E9152F" w:rsidRPr="00E9152F" w:rsidRDefault="00E9152F" w:rsidP="0088144A">
            <w:pPr>
              <w:shd w:val="clear" w:color="auto" w:fill="FFFFFF"/>
              <w:spacing w:after="0" w:line="240" w:lineRule="auto"/>
              <w:jc w:val="center"/>
              <w:rPr>
                <w:rFonts w:ascii="Times New Roman" w:hAnsi="Times New Roman" w:cs="Times New Roman"/>
                <w:sz w:val="16"/>
                <w:szCs w:val="16"/>
              </w:rPr>
            </w:pPr>
          </w:p>
        </w:tc>
        <w:tc>
          <w:tcPr>
            <w:tcW w:w="1008" w:type="dxa"/>
            <w:vMerge/>
            <w:tcBorders>
              <w:left w:val="single" w:sz="4" w:space="0" w:color="000000"/>
              <w:bottom w:val="single" w:sz="4" w:space="0" w:color="000000"/>
            </w:tcBorders>
          </w:tcPr>
          <w:p w:rsidR="00E9152F" w:rsidRPr="00E9152F" w:rsidRDefault="00E9152F" w:rsidP="0088144A">
            <w:pPr>
              <w:shd w:val="clear" w:color="auto" w:fill="FFFFFF"/>
              <w:spacing w:after="0" w:line="240" w:lineRule="auto"/>
              <w:jc w:val="center"/>
              <w:rPr>
                <w:rFonts w:ascii="Times New Roman" w:hAnsi="Times New Roman" w:cs="Times New Roman"/>
                <w:sz w:val="16"/>
                <w:szCs w:val="16"/>
              </w:rPr>
            </w:pPr>
          </w:p>
        </w:tc>
        <w:tc>
          <w:tcPr>
            <w:tcW w:w="1276" w:type="dxa"/>
            <w:tcBorders>
              <w:top w:val="single" w:sz="4" w:space="0" w:color="000000"/>
              <w:left w:val="single" w:sz="4" w:space="0" w:color="000000"/>
              <w:bottom w:val="single" w:sz="4" w:space="0" w:color="000000"/>
            </w:tcBorders>
          </w:tcPr>
          <w:p w:rsidR="00E9152F" w:rsidRPr="00E9152F" w:rsidRDefault="00E9152F" w:rsidP="0088144A">
            <w:pPr>
              <w:shd w:val="clear" w:color="auto" w:fill="FFFFFF"/>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273</w:t>
            </w:r>
          </w:p>
        </w:tc>
        <w:tc>
          <w:tcPr>
            <w:tcW w:w="1066" w:type="dxa"/>
            <w:tcBorders>
              <w:top w:val="single" w:sz="4" w:space="0" w:color="000000"/>
              <w:left w:val="single" w:sz="4" w:space="0" w:color="000000"/>
              <w:bottom w:val="single" w:sz="4" w:space="0" w:color="000000"/>
              <w:right w:val="single" w:sz="4" w:space="0" w:color="auto"/>
            </w:tcBorders>
            <w:shd w:val="clear" w:color="auto" w:fill="FFFFFF"/>
          </w:tcPr>
          <w:p w:rsidR="00E9152F" w:rsidRPr="00E9152F" w:rsidRDefault="00E9152F" w:rsidP="0088144A">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700</w:t>
            </w:r>
          </w:p>
        </w:tc>
      </w:tr>
      <w:tr w:rsidR="00E9152F" w:rsidRPr="00E9152F" w:rsidTr="00411DD8">
        <w:trPr>
          <w:cantSplit/>
          <w:jc w:val="center"/>
        </w:trPr>
        <w:tc>
          <w:tcPr>
            <w:tcW w:w="414" w:type="dxa"/>
            <w:tcBorders>
              <w:top w:val="single" w:sz="4" w:space="0" w:color="000000"/>
              <w:left w:val="single" w:sz="4" w:space="0" w:color="000000"/>
            </w:tcBorders>
            <w:shd w:val="clear" w:color="auto" w:fill="FFFFFF"/>
          </w:tcPr>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4.</w:t>
            </w:r>
          </w:p>
        </w:tc>
        <w:tc>
          <w:tcPr>
            <w:tcW w:w="2976" w:type="dxa"/>
            <w:vMerge w:val="restart"/>
            <w:tcBorders>
              <w:top w:val="single" w:sz="4" w:space="0" w:color="000000"/>
              <w:left w:val="single" w:sz="4" w:space="0" w:color="000000"/>
            </w:tcBorders>
            <w:shd w:val="clear" w:color="auto" w:fill="FFFFFF"/>
          </w:tcPr>
          <w:p w:rsidR="00E9152F" w:rsidRPr="00E9152F" w:rsidRDefault="00E9152F" w:rsidP="0088144A">
            <w:pPr>
              <w:shd w:val="clear" w:color="auto" w:fill="FFFFFF"/>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Тепловые сети </w:t>
            </w:r>
          </w:p>
        </w:tc>
        <w:tc>
          <w:tcPr>
            <w:tcW w:w="2767" w:type="dxa"/>
            <w:vMerge w:val="restart"/>
            <w:tcBorders>
              <w:top w:val="single" w:sz="4" w:space="0" w:color="000000"/>
              <w:left w:val="single" w:sz="4" w:space="0" w:color="000000"/>
            </w:tcBorders>
            <w:shd w:val="clear" w:color="auto" w:fill="FFFFFF"/>
          </w:tcPr>
          <w:p w:rsidR="00E9152F" w:rsidRPr="00E9152F" w:rsidRDefault="00E9152F" w:rsidP="0088144A">
            <w:pPr>
              <w:shd w:val="clear" w:color="auto" w:fill="FFFFFF"/>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Водопроводная, 362</w:t>
            </w:r>
          </w:p>
        </w:tc>
        <w:tc>
          <w:tcPr>
            <w:tcW w:w="1008" w:type="dxa"/>
            <w:vMerge w:val="restart"/>
            <w:tcBorders>
              <w:top w:val="single" w:sz="4" w:space="0" w:color="000000"/>
              <w:left w:val="single" w:sz="4" w:space="0" w:color="000000"/>
            </w:tcBorders>
          </w:tcPr>
          <w:p w:rsidR="00E9152F" w:rsidRPr="00E9152F" w:rsidRDefault="00E9152F" w:rsidP="0088144A">
            <w:pPr>
              <w:shd w:val="clear" w:color="auto" w:fill="FFFFFF"/>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01.02.1991</w:t>
            </w:r>
          </w:p>
        </w:tc>
        <w:tc>
          <w:tcPr>
            <w:tcW w:w="1276" w:type="dxa"/>
            <w:tcBorders>
              <w:top w:val="single" w:sz="4" w:space="0" w:color="000000"/>
              <w:left w:val="single" w:sz="4" w:space="0" w:color="000000"/>
              <w:bottom w:val="single" w:sz="4" w:space="0" w:color="000000"/>
            </w:tcBorders>
          </w:tcPr>
          <w:p w:rsidR="00E9152F" w:rsidRPr="00E9152F" w:rsidRDefault="00E9152F" w:rsidP="0088144A">
            <w:pPr>
              <w:shd w:val="clear" w:color="auto" w:fill="FFFFFF"/>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325</w:t>
            </w:r>
          </w:p>
        </w:tc>
        <w:tc>
          <w:tcPr>
            <w:tcW w:w="1066" w:type="dxa"/>
            <w:tcBorders>
              <w:top w:val="single" w:sz="4" w:space="0" w:color="000000"/>
              <w:left w:val="single" w:sz="4" w:space="0" w:color="000000"/>
              <w:bottom w:val="single" w:sz="4" w:space="0" w:color="000000"/>
              <w:right w:val="single" w:sz="4" w:space="0" w:color="auto"/>
            </w:tcBorders>
            <w:shd w:val="clear" w:color="auto" w:fill="FFFFFF"/>
          </w:tcPr>
          <w:p w:rsidR="00E9152F" w:rsidRPr="00E9152F" w:rsidRDefault="00E9152F" w:rsidP="0088144A">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155,5</w:t>
            </w:r>
          </w:p>
        </w:tc>
      </w:tr>
      <w:tr w:rsidR="00E9152F" w:rsidRPr="00E9152F" w:rsidTr="00411DD8">
        <w:trPr>
          <w:cantSplit/>
          <w:jc w:val="center"/>
        </w:trPr>
        <w:tc>
          <w:tcPr>
            <w:tcW w:w="414" w:type="dxa"/>
            <w:tcBorders>
              <w:left w:val="single" w:sz="4" w:space="0" w:color="000000"/>
              <w:bottom w:val="single" w:sz="4" w:space="0" w:color="000000"/>
            </w:tcBorders>
            <w:shd w:val="clear" w:color="auto" w:fill="FFFFFF"/>
          </w:tcPr>
          <w:p w:rsidR="00E9152F" w:rsidRPr="00E9152F" w:rsidRDefault="00E9152F" w:rsidP="0088144A">
            <w:pPr>
              <w:spacing w:after="0" w:line="240" w:lineRule="auto"/>
              <w:jc w:val="center"/>
              <w:rPr>
                <w:rFonts w:ascii="Times New Roman" w:hAnsi="Times New Roman" w:cs="Times New Roman"/>
                <w:sz w:val="16"/>
                <w:szCs w:val="16"/>
              </w:rPr>
            </w:pPr>
          </w:p>
        </w:tc>
        <w:tc>
          <w:tcPr>
            <w:tcW w:w="2976" w:type="dxa"/>
            <w:vMerge/>
            <w:tcBorders>
              <w:left w:val="single" w:sz="4" w:space="0" w:color="000000"/>
              <w:bottom w:val="single" w:sz="4" w:space="0" w:color="000000"/>
            </w:tcBorders>
            <w:shd w:val="clear" w:color="auto" w:fill="FFFFFF"/>
          </w:tcPr>
          <w:p w:rsidR="00E9152F" w:rsidRPr="00E9152F" w:rsidRDefault="00E9152F" w:rsidP="0088144A">
            <w:pPr>
              <w:shd w:val="clear" w:color="auto" w:fill="FFFFFF"/>
              <w:spacing w:after="0" w:line="240" w:lineRule="auto"/>
              <w:jc w:val="center"/>
              <w:rPr>
                <w:rFonts w:ascii="Times New Roman" w:hAnsi="Times New Roman" w:cs="Times New Roman"/>
                <w:sz w:val="16"/>
                <w:szCs w:val="16"/>
              </w:rPr>
            </w:pPr>
          </w:p>
        </w:tc>
        <w:tc>
          <w:tcPr>
            <w:tcW w:w="2767" w:type="dxa"/>
            <w:vMerge/>
            <w:tcBorders>
              <w:left w:val="single" w:sz="4" w:space="0" w:color="000000"/>
              <w:bottom w:val="single" w:sz="4" w:space="0" w:color="000000"/>
            </w:tcBorders>
            <w:shd w:val="clear" w:color="auto" w:fill="FFFFFF"/>
          </w:tcPr>
          <w:p w:rsidR="00E9152F" w:rsidRPr="00E9152F" w:rsidRDefault="00E9152F" w:rsidP="0088144A">
            <w:pPr>
              <w:shd w:val="clear" w:color="auto" w:fill="FFFFFF"/>
              <w:spacing w:after="0" w:line="240" w:lineRule="auto"/>
              <w:jc w:val="center"/>
              <w:rPr>
                <w:rFonts w:ascii="Times New Roman" w:hAnsi="Times New Roman" w:cs="Times New Roman"/>
                <w:sz w:val="16"/>
                <w:szCs w:val="16"/>
              </w:rPr>
            </w:pPr>
          </w:p>
        </w:tc>
        <w:tc>
          <w:tcPr>
            <w:tcW w:w="1008" w:type="dxa"/>
            <w:vMerge/>
            <w:tcBorders>
              <w:left w:val="single" w:sz="4" w:space="0" w:color="000000"/>
              <w:bottom w:val="single" w:sz="4" w:space="0" w:color="000000"/>
            </w:tcBorders>
          </w:tcPr>
          <w:p w:rsidR="00E9152F" w:rsidRPr="00E9152F" w:rsidRDefault="00E9152F" w:rsidP="0088144A">
            <w:pPr>
              <w:shd w:val="clear" w:color="auto" w:fill="FFFFFF"/>
              <w:spacing w:after="0" w:line="240" w:lineRule="auto"/>
              <w:jc w:val="center"/>
              <w:rPr>
                <w:rFonts w:ascii="Times New Roman" w:hAnsi="Times New Roman" w:cs="Times New Roman"/>
                <w:sz w:val="16"/>
                <w:szCs w:val="16"/>
              </w:rPr>
            </w:pPr>
          </w:p>
        </w:tc>
        <w:tc>
          <w:tcPr>
            <w:tcW w:w="1276" w:type="dxa"/>
            <w:tcBorders>
              <w:top w:val="single" w:sz="4" w:space="0" w:color="000000"/>
              <w:left w:val="single" w:sz="4" w:space="0" w:color="000000"/>
              <w:bottom w:val="single" w:sz="4" w:space="0" w:color="000000"/>
            </w:tcBorders>
          </w:tcPr>
          <w:p w:rsidR="00E9152F" w:rsidRPr="00E9152F" w:rsidRDefault="00E9152F" w:rsidP="0088144A">
            <w:pPr>
              <w:shd w:val="clear" w:color="auto" w:fill="FFFFFF"/>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219</w:t>
            </w:r>
          </w:p>
        </w:tc>
        <w:tc>
          <w:tcPr>
            <w:tcW w:w="1066" w:type="dxa"/>
            <w:tcBorders>
              <w:top w:val="single" w:sz="4" w:space="0" w:color="000000"/>
              <w:left w:val="single" w:sz="4" w:space="0" w:color="000000"/>
              <w:bottom w:val="single" w:sz="4" w:space="0" w:color="000000"/>
              <w:right w:val="single" w:sz="4" w:space="0" w:color="auto"/>
            </w:tcBorders>
            <w:shd w:val="clear" w:color="auto" w:fill="FFFFFF"/>
          </w:tcPr>
          <w:p w:rsidR="00E9152F" w:rsidRPr="00E9152F" w:rsidRDefault="00E9152F" w:rsidP="0088144A">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156</w:t>
            </w:r>
          </w:p>
        </w:tc>
      </w:tr>
      <w:tr w:rsidR="00E9152F" w:rsidRPr="00E9152F" w:rsidTr="00411DD8">
        <w:trPr>
          <w:cantSplit/>
          <w:jc w:val="center"/>
        </w:trPr>
        <w:tc>
          <w:tcPr>
            <w:tcW w:w="414" w:type="dxa"/>
            <w:tcBorders>
              <w:top w:val="single" w:sz="4" w:space="0" w:color="000000"/>
              <w:left w:val="single" w:sz="4" w:space="0" w:color="000000"/>
              <w:bottom w:val="single" w:sz="4" w:space="0" w:color="000000"/>
            </w:tcBorders>
            <w:shd w:val="clear" w:color="auto" w:fill="FFFFFF"/>
          </w:tcPr>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5.</w:t>
            </w:r>
          </w:p>
        </w:tc>
        <w:tc>
          <w:tcPr>
            <w:tcW w:w="2976" w:type="dxa"/>
            <w:tcBorders>
              <w:top w:val="single" w:sz="4" w:space="0" w:color="000000"/>
              <w:left w:val="single" w:sz="4" w:space="0" w:color="000000"/>
              <w:bottom w:val="single" w:sz="4" w:space="0" w:color="000000"/>
            </w:tcBorders>
            <w:shd w:val="clear" w:color="auto" w:fill="FFFFFF"/>
          </w:tcPr>
          <w:p w:rsidR="00E9152F" w:rsidRPr="00E9152F" w:rsidRDefault="00E9152F" w:rsidP="0088144A">
            <w:pPr>
              <w:shd w:val="clear" w:color="auto" w:fill="FFFFFF"/>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Тепловые сети </w:t>
            </w:r>
          </w:p>
        </w:tc>
        <w:tc>
          <w:tcPr>
            <w:tcW w:w="2767" w:type="dxa"/>
            <w:tcBorders>
              <w:top w:val="single" w:sz="4" w:space="0" w:color="000000"/>
              <w:left w:val="single" w:sz="4" w:space="0" w:color="000000"/>
              <w:bottom w:val="single" w:sz="4" w:space="0" w:color="000000"/>
            </w:tcBorders>
            <w:shd w:val="clear" w:color="auto" w:fill="FFFFFF"/>
          </w:tcPr>
          <w:p w:rsidR="00E9152F" w:rsidRPr="00E9152F" w:rsidRDefault="00E9152F" w:rsidP="0088144A">
            <w:pPr>
              <w:shd w:val="clear" w:color="auto" w:fill="FFFFFF"/>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Водопроводная, 368</w:t>
            </w:r>
          </w:p>
        </w:tc>
        <w:tc>
          <w:tcPr>
            <w:tcW w:w="1008" w:type="dxa"/>
            <w:tcBorders>
              <w:top w:val="single" w:sz="4" w:space="0" w:color="000000"/>
              <w:left w:val="single" w:sz="4" w:space="0" w:color="000000"/>
              <w:bottom w:val="single" w:sz="4" w:space="0" w:color="000000"/>
            </w:tcBorders>
          </w:tcPr>
          <w:p w:rsidR="00E9152F" w:rsidRPr="00E9152F" w:rsidRDefault="00E9152F" w:rsidP="0088144A">
            <w:pPr>
              <w:shd w:val="clear" w:color="auto" w:fill="FFFFFF"/>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01.05.1993</w:t>
            </w:r>
          </w:p>
        </w:tc>
        <w:tc>
          <w:tcPr>
            <w:tcW w:w="1276" w:type="dxa"/>
            <w:tcBorders>
              <w:top w:val="single" w:sz="4" w:space="0" w:color="000000"/>
              <w:left w:val="single" w:sz="4" w:space="0" w:color="000000"/>
              <w:bottom w:val="single" w:sz="4" w:space="0" w:color="000000"/>
            </w:tcBorders>
          </w:tcPr>
          <w:p w:rsidR="00E9152F" w:rsidRPr="00E9152F" w:rsidRDefault="00E9152F" w:rsidP="0088144A">
            <w:pPr>
              <w:shd w:val="clear" w:color="auto" w:fill="FFFFFF"/>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325</w:t>
            </w:r>
          </w:p>
        </w:tc>
        <w:tc>
          <w:tcPr>
            <w:tcW w:w="1066" w:type="dxa"/>
            <w:tcBorders>
              <w:top w:val="single" w:sz="4" w:space="0" w:color="000000"/>
              <w:left w:val="single" w:sz="4" w:space="0" w:color="000000"/>
              <w:bottom w:val="single" w:sz="4" w:space="0" w:color="000000"/>
              <w:right w:val="single" w:sz="4" w:space="0" w:color="auto"/>
            </w:tcBorders>
            <w:shd w:val="clear" w:color="auto" w:fill="FFFFFF"/>
          </w:tcPr>
          <w:p w:rsidR="00E9152F" w:rsidRPr="00E9152F" w:rsidRDefault="00E9152F" w:rsidP="0088144A">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370</w:t>
            </w:r>
          </w:p>
        </w:tc>
      </w:tr>
      <w:tr w:rsidR="00E9152F" w:rsidRPr="00E9152F" w:rsidTr="00411DD8">
        <w:trPr>
          <w:cantSplit/>
          <w:jc w:val="center"/>
        </w:trPr>
        <w:tc>
          <w:tcPr>
            <w:tcW w:w="414" w:type="dxa"/>
            <w:tcBorders>
              <w:top w:val="single" w:sz="4" w:space="0" w:color="000000"/>
              <w:left w:val="single" w:sz="4" w:space="0" w:color="000000"/>
              <w:bottom w:val="single" w:sz="4" w:space="0" w:color="000000"/>
            </w:tcBorders>
            <w:shd w:val="clear" w:color="auto" w:fill="FFFFFF"/>
          </w:tcPr>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6.</w:t>
            </w:r>
          </w:p>
        </w:tc>
        <w:tc>
          <w:tcPr>
            <w:tcW w:w="2976" w:type="dxa"/>
            <w:tcBorders>
              <w:top w:val="single" w:sz="4" w:space="0" w:color="000000"/>
              <w:left w:val="single" w:sz="4" w:space="0" w:color="000000"/>
              <w:bottom w:val="single" w:sz="4" w:space="0" w:color="000000"/>
            </w:tcBorders>
            <w:shd w:val="clear" w:color="auto" w:fill="FFFFFF"/>
          </w:tcPr>
          <w:p w:rsidR="00E9152F" w:rsidRPr="00E9152F" w:rsidRDefault="00E9152F" w:rsidP="0088144A">
            <w:pPr>
              <w:shd w:val="clear" w:color="auto" w:fill="FFFFFF"/>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Тепловые сети</w:t>
            </w:r>
          </w:p>
        </w:tc>
        <w:tc>
          <w:tcPr>
            <w:tcW w:w="2767" w:type="dxa"/>
            <w:tcBorders>
              <w:top w:val="single" w:sz="4" w:space="0" w:color="000000"/>
              <w:left w:val="single" w:sz="4" w:space="0" w:color="000000"/>
              <w:bottom w:val="single" w:sz="4" w:space="0" w:color="000000"/>
            </w:tcBorders>
            <w:shd w:val="clear" w:color="auto" w:fill="FFFFFF"/>
          </w:tcPr>
          <w:p w:rsidR="00E9152F" w:rsidRPr="00E9152F" w:rsidRDefault="00E9152F" w:rsidP="0088144A">
            <w:pPr>
              <w:shd w:val="clear" w:color="auto" w:fill="FFFFFF"/>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Калинина, 163</w:t>
            </w:r>
          </w:p>
        </w:tc>
        <w:tc>
          <w:tcPr>
            <w:tcW w:w="1008" w:type="dxa"/>
            <w:tcBorders>
              <w:top w:val="single" w:sz="4" w:space="0" w:color="000000"/>
              <w:left w:val="single" w:sz="4" w:space="0" w:color="000000"/>
              <w:bottom w:val="single" w:sz="4" w:space="0" w:color="000000"/>
            </w:tcBorders>
          </w:tcPr>
          <w:p w:rsidR="00E9152F" w:rsidRPr="00E9152F" w:rsidRDefault="00E9152F" w:rsidP="0088144A">
            <w:pPr>
              <w:shd w:val="clear" w:color="auto" w:fill="FFFFFF"/>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02.09.1997</w:t>
            </w:r>
          </w:p>
        </w:tc>
        <w:tc>
          <w:tcPr>
            <w:tcW w:w="1276" w:type="dxa"/>
            <w:tcBorders>
              <w:top w:val="single" w:sz="4" w:space="0" w:color="000000"/>
              <w:left w:val="single" w:sz="4" w:space="0" w:color="000000"/>
              <w:bottom w:val="single" w:sz="4" w:space="0" w:color="000000"/>
            </w:tcBorders>
          </w:tcPr>
          <w:p w:rsidR="00E9152F" w:rsidRPr="00E9152F" w:rsidRDefault="00E9152F" w:rsidP="0088144A">
            <w:pPr>
              <w:shd w:val="clear" w:color="auto" w:fill="FFFFFF"/>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530</w:t>
            </w:r>
          </w:p>
        </w:tc>
        <w:tc>
          <w:tcPr>
            <w:tcW w:w="1066" w:type="dxa"/>
            <w:tcBorders>
              <w:top w:val="single" w:sz="4" w:space="0" w:color="000000"/>
              <w:left w:val="single" w:sz="4" w:space="0" w:color="000000"/>
              <w:bottom w:val="single" w:sz="4" w:space="0" w:color="000000"/>
              <w:right w:val="single" w:sz="4" w:space="0" w:color="auto"/>
            </w:tcBorders>
            <w:shd w:val="clear" w:color="auto" w:fill="FFFFFF"/>
          </w:tcPr>
          <w:p w:rsidR="00E9152F" w:rsidRPr="00E9152F" w:rsidRDefault="00E9152F" w:rsidP="0088144A">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1240</w:t>
            </w:r>
          </w:p>
        </w:tc>
      </w:tr>
      <w:tr w:rsidR="00E9152F" w:rsidRPr="00E9152F" w:rsidTr="00411DD8">
        <w:trPr>
          <w:cantSplit/>
          <w:jc w:val="center"/>
        </w:trPr>
        <w:tc>
          <w:tcPr>
            <w:tcW w:w="414" w:type="dxa"/>
            <w:tcBorders>
              <w:top w:val="single" w:sz="4" w:space="0" w:color="000000"/>
              <w:left w:val="single" w:sz="4" w:space="0" w:color="000000"/>
              <w:bottom w:val="single" w:sz="4" w:space="0" w:color="000000"/>
            </w:tcBorders>
            <w:shd w:val="clear" w:color="auto" w:fill="FFFFFF"/>
          </w:tcPr>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7.</w:t>
            </w:r>
          </w:p>
        </w:tc>
        <w:tc>
          <w:tcPr>
            <w:tcW w:w="2976" w:type="dxa"/>
            <w:tcBorders>
              <w:top w:val="single" w:sz="4" w:space="0" w:color="000000"/>
              <w:left w:val="single" w:sz="4" w:space="0" w:color="000000"/>
              <w:bottom w:val="single" w:sz="4" w:space="0" w:color="000000"/>
            </w:tcBorders>
            <w:shd w:val="clear" w:color="auto" w:fill="FFFFFF"/>
          </w:tcPr>
          <w:p w:rsidR="00E9152F" w:rsidRPr="00E9152F" w:rsidRDefault="00E9152F" w:rsidP="0088144A">
            <w:pPr>
              <w:shd w:val="clear" w:color="auto" w:fill="FFFFFF"/>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Тепловые сети</w:t>
            </w:r>
          </w:p>
          <w:p w:rsidR="00E9152F" w:rsidRPr="00E9152F" w:rsidRDefault="00E9152F" w:rsidP="0088144A">
            <w:pPr>
              <w:shd w:val="clear" w:color="auto" w:fill="FFFFFF"/>
              <w:spacing w:after="0" w:line="240" w:lineRule="auto"/>
              <w:jc w:val="center"/>
              <w:rPr>
                <w:rFonts w:ascii="Times New Roman" w:hAnsi="Times New Roman" w:cs="Times New Roman"/>
                <w:sz w:val="16"/>
                <w:szCs w:val="16"/>
              </w:rPr>
            </w:pPr>
          </w:p>
        </w:tc>
        <w:tc>
          <w:tcPr>
            <w:tcW w:w="2767" w:type="dxa"/>
            <w:tcBorders>
              <w:top w:val="single" w:sz="4" w:space="0" w:color="000000"/>
              <w:left w:val="single" w:sz="4" w:space="0" w:color="000000"/>
              <w:bottom w:val="single" w:sz="4" w:space="0" w:color="000000"/>
            </w:tcBorders>
            <w:shd w:val="clear" w:color="auto" w:fill="FFFFFF"/>
          </w:tcPr>
          <w:p w:rsidR="00E9152F" w:rsidRPr="00E9152F" w:rsidRDefault="00E9152F" w:rsidP="0088144A">
            <w:pPr>
              <w:shd w:val="clear" w:color="auto" w:fill="FFFFFF"/>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Водопроводная, 362</w:t>
            </w:r>
          </w:p>
        </w:tc>
        <w:tc>
          <w:tcPr>
            <w:tcW w:w="1008" w:type="dxa"/>
            <w:tcBorders>
              <w:top w:val="single" w:sz="4" w:space="0" w:color="000000"/>
              <w:left w:val="single" w:sz="4" w:space="0" w:color="000000"/>
              <w:bottom w:val="single" w:sz="4" w:space="0" w:color="000000"/>
            </w:tcBorders>
          </w:tcPr>
          <w:p w:rsidR="00E9152F" w:rsidRPr="00E9152F" w:rsidRDefault="00E9152F" w:rsidP="0088144A">
            <w:pPr>
              <w:shd w:val="clear" w:color="auto" w:fill="FFFFFF"/>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01.06.1991</w:t>
            </w:r>
          </w:p>
        </w:tc>
        <w:tc>
          <w:tcPr>
            <w:tcW w:w="1276" w:type="dxa"/>
            <w:tcBorders>
              <w:top w:val="single" w:sz="4" w:space="0" w:color="000000"/>
              <w:left w:val="single" w:sz="4" w:space="0" w:color="000000"/>
              <w:bottom w:val="single" w:sz="4" w:space="0" w:color="000000"/>
            </w:tcBorders>
          </w:tcPr>
          <w:p w:rsidR="00E9152F" w:rsidRPr="00E9152F" w:rsidRDefault="00E9152F" w:rsidP="0088144A">
            <w:pPr>
              <w:shd w:val="clear" w:color="auto" w:fill="FFFFFF"/>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219</w:t>
            </w:r>
          </w:p>
        </w:tc>
        <w:tc>
          <w:tcPr>
            <w:tcW w:w="1066" w:type="dxa"/>
            <w:tcBorders>
              <w:top w:val="single" w:sz="4" w:space="0" w:color="000000"/>
              <w:left w:val="single" w:sz="4" w:space="0" w:color="000000"/>
              <w:bottom w:val="single" w:sz="4" w:space="0" w:color="000000"/>
              <w:right w:val="single" w:sz="4" w:space="0" w:color="auto"/>
            </w:tcBorders>
            <w:shd w:val="clear" w:color="auto" w:fill="FFFFFF"/>
          </w:tcPr>
          <w:p w:rsidR="00E9152F" w:rsidRPr="00E9152F" w:rsidRDefault="00E9152F" w:rsidP="0088144A">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296,4</w:t>
            </w:r>
          </w:p>
        </w:tc>
      </w:tr>
      <w:tr w:rsidR="00E9152F" w:rsidRPr="00E9152F" w:rsidTr="00411DD8">
        <w:trPr>
          <w:cantSplit/>
          <w:jc w:val="center"/>
        </w:trPr>
        <w:tc>
          <w:tcPr>
            <w:tcW w:w="414" w:type="dxa"/>
            <w:tcBorders>
              <w:top w:val="single" w:sz="4" w:space="0" w:color="000000"/>
              <w:left w:val="single" w:sz="4" w:space="0" w:color="000000"/>
            </w:tcBorders>
            <w:shd w:val="clear" w:color="auto" w:fill="FFFFFF"/>
          </w:tcPr>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8.</w:t>
            </w:r>
          </w:p>
        </w:tc>
        <w:tc>
          <w:tcPr>
            <w:tcW w:w="2976" w:type="dxa"/>
            <w:vMerge w:val="restart"/>
            <w:tcBorders>
              <w:top w:val="single" w:sz="4" w:space="0" w:color="000000"/>
              <w:left w:val="single" w:sz="4" w:space="0" w:color="000000"/>
            </w:tcBorders>
            <w:shd w:val="clear" w:color="auto" w:fill="FFFFFF"/>
          </w:tcPr>
          <w:p w:rsidR="00E9152F" w:rsidRPr="00E9152F" w:rsidRDefault="00E9152F" w:rsidP="0088144A">
            <w:pPr>
              <w:shd w:val="clear" w:color="auto" w:fill="FFFFFF"/>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Тепловые сети</w:t>
            </w:r>
          </w:p>
          <w:p w:rsidR="00E9152F" w:rsidRPr="00E9152F" w:rsidRDefault="00E9152F" w:rsidP="0088144A">
            <w:pPr>
              <w:shd w:val="clear" w:color="auto" w:fill="FFFFFF"/>
              <w:spacing w:after="0" w:line="240" w:lineRule="auto"/>
              <w:jc w:val="center"/>
              <w:rPr>
                <w:rFonts w:ascii="Times New Roman" w:hAnsi="Times New Roman" w:cs="Times New Roman"/>
                <w:sz w:val="16"/>
                <w:szCs w:val="16"/>
              </w:rPr>
            </w:pPr>
          </w:p>
        </w:tc>
        <w:tc>
          <w:tcPr>
            <w:tcW w:w="2767" w:type="dxa"/>
            <w:vMerge w:val="restart"/>
            <w:tcBorders>
              <w:top w:val="single" w:sz="4" w:space="0" w:color="000000"/>
              <w:left w:val="single" w:sz="4" w:space="0" w:color="000000"/>
            </w:tcBorders>
            <w:shd w:val="clear" w:color="auto" w:fill="FFFFFF"/>
          </w:tcPr>
          <w:p w:rsidR="00E9152F" w:rsidRPr="00E9152F" w:rsidRDefault="00E9152F" w:rsidP="0088144A">
            <w:pPr>
              <w:shd w:val="clear" w:color="auto" w:fill="FFFFFF"/>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Водопроводная, 356</w:t>
            </w:r>
          </w:p>
        </w:tc>
        <w:tc>
          <w:tcPr>
            <w:tcW w:w="1008" w:type="dxa"/>
            <w:vMerge w:val="restart"/>
            <w:tcBorders>
              <w:top w:val="single" w:sz="4" w:space="0" w:color="000000"/>
              <w:left w:val="single" w:sz="4" w:space="0" w:color="000000"/>
            </w:tcBorders>
          </w:tcPr>
          <w:p w:rsidR="00E9152F" w:rsidRPr="00E9152F" w:rsidRDefault="00E9152F" w:rsidP="0088144A">
            <w:pPr>
              <w:shd w:val="clear" w:color="auto" w:fill="FFFFFF"/>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01.01.1987</w:t>
            </w:r>
          </w:p>
        </w:tc>
        <w:tc>
          <w:tcPr>
            <w:tcW w:w="1276" w:type="dxa"/>
            <w:tcBorders>
              <w:top w:val="single" w:sz="4" w:space="0" w:color="000000"/>
              <w:left w:val="single" w:sz="4" w:space="0" w:color="000000"/>
              <w:bottom w:val="single" w:sz="4" w:space="0" w:color="000000"/>
            </w:tcBorders>
          </w:tcPr>
          <w:p w:rsidR="00E9152F" w:rsidRPr="00E9152F" w:rsidRDefault="00E9152F" w:rsidP="0088144A">
            <w:pPr>
              <w:shd w:val="clear" w:color="auto" w:fill="FFFFFF"/>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273</w:t>
            </w:r>
          </w:p>
        </w:tc>
        <w:tc>
          <w:tcPr>
            <w:tcW w:w="1066" w:type="dxa"/>
            <w:tcBorders>
              <w:top w:val="single" w:sz="4" w:space="0" w:color="000000"/>
              <w:left w:val="single" w:sz="4" w:space="0" w:color="000000"/>
              <w:bottom w:val="single" w:sz="4" w:space="0" w:color="000000"/>
              <w:right w:val="single" w:sz="4" w:space="0" w:color="auto"/>
            </w:tcBorders>
            <w:shd w:val="clear" w:color="auto" w:fill="FFFFFF"/>
          </w:tcPr>
          <w:p w:rsidR="00E9152F" w:rsidRPr="00E9152F" w:rsidRDefault="00E9152F" w:rsidP="0088144A">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180</w:t>
            </w:r>
          </w:p>
        </w:tc>
      </w:tr>
      <w:tr w:rsidR="00E9152F" w:rsidRPr="00E9152F" w:rsidTr="00411DD8">
        <w:trPr>
          <w:cantSplit/>
          <w:jc w:val="center"/>
        </w:trPr>
        <w:tc>
          <w:tcPr>
            <w:tcW w:w="414" w:type="dxa"/>
            <w:tcBorders>
              <w:left w:val="single" w:sz="4" w:space="0" w:color="000000"/>
              <w:bottom w:val="single" w:sz="4" w:space="0" w:color="000000"/>
            </w:tcBorders>
            <w:shd w:val="clear" w:color="auto" w:fill="FFFFFF"/>
          </w:tcPr>
          <w:p w:rsidR="00E9152F" w:rsidRPr="00E9152F" w:rsidRDefault="00E9152F" w:rsidP="0088144A">
            <w:pPr>
              <w:spacing w:after="0" w:line="240" w:lineRule="auto"/>
              <w:jc w:val="center"/>
              <w:rPr>
                <w:rFonts w:ascii="Times New Roman" w:hAnsi="Times New Roman" w:cs="Times New Roman"/>
                <w:sz w:val="16"/>
                <w:szCs w:val="16"/>
              </w:rPr>
            </w:pPr>
          </w:p>
        </w:tc>
        <w:tc>
          <w:tcPr>
            <w:tcW w:w="2976" w:type="dxa"/>
            <w:vMerge/>
            <w:tcBorders>
              <w:left w:val="single" w:sz="4" w:space="0" w:color="000000"/>
              <w:bottom w:val="single" w:sz="4" w:space="0" w:color="000000"/>
            </w:tcBorders>
            <w:shd w:val="clear" w:color="auto" w:fill="FFFFFF"/>
          </w:tcPr>
          <w:p w:rsidR="00E9152F" w:rsidRPr="00E9152F" w:rsidRDefault="00E9152F" w:rsidP="0088144A">
            <w:pPr>
              <w:shd w:val="clear" w:color="auto" w:fill="FFFFFF"/>
              <w:spacing w:after="0" w:line="240" w:lineRule="auto"/>
              <w:jc w:val="center"/>
              <w:rPr>
                <w:rFonts w:ascii="Times New Roman" w:hAnsi="Times New Roman" w:cs="Times New Roman"/>
                <w:sz w:val="16"/>
                <w:szCs w:val="16"/>
              </w:rPr>
            </w:pPr>
          </w:p>
        </w:tc>
        <w:tc>
          <w:tcPr>
            <w:tcW w:w="2767" w:type="dxa"/>
            <w:vMerge/>
            <w:tcBorders>
              <w:left w:val="single" w:sz="4" w:space="0" w:color="000000"/>
              <w:bottom w:val="single" w:sz="4" w:space="0" w:color="000000"/>
            </w:tcBorders>
            <w:shd w:val="clear" w:color="auto" w:fill="FFFFFF"/>
          </w:tcPr>
          <w:p w:rsidR="00E9152F" w:rsidRPr="00E9152F" w:rsidRDefault="00E9152F" w:rsidP="0088144A">
            <w:pPr>
              <w:shd w:val="clear" w:color="auto" w:fill="FFFFFF"/>
              <w:spacing w:after="0" w:line="240" w:lineRule="auto"/>
              <w:jc w:val="center"/>
              <w:rPr>
                <w:rFonts w:ascii="Times New Roman" w:hAnsi="Times New Roman" w:cs="Times New Roman"/>
                <w:sz w:val="16"/>
                <w:szCs w:val="16"/>
              </w:rPr>
            </w:pPr>
          </w:p>
        </w:tc>
        <w:tc>
          <w:tcPr>
            <w:tcW w:w="1008" w:type="dxa"/>
            <w:vMerge/>
            <w:tcBorders>
              <w:left w:val="single" w:sz="4" w:space="0" w:color="000000"/>
              <w:bottom w:val="single" w:sz="4" w:space="0" w:color="000000"/>
            </w:tcBorders>
          </w:tcPr>
          <w:p w:rsidR="00E9152F" w:rsidRPr="00E9152F" w:rsidRDefault="00E9152F" w:rsidP="0088144A">
            <w:pPr>
              <w:shd w:val="clear" w:color="auto" w:fill="FFFFFF"/>
              <w:spacing w:after="0" w:line="240" w:lineRule="auto"/>
              <w:jc w:val="center"/>
              <w:rPr>
                <w:rFonts w:ascii="Times New Roman" w:hAnsi="Times New Roman" w:cs="Times New Roman"/>
                <w:sz w:val="16"/>
                <w:szCs w:val="16"/>
              </w:rPr>
            </w:pPr>
          </w:p>
        </w:tc>
        <w:tc>
          <w:tcPr>
            <w:tcW w:w="1276" w:type="dxa"/>
            <w:tcBorders>
              <w:top w:val="single" w:sz="4" w:space="0" w:color="000000"/>
              <w:left w:val="single" w:sz="4" w:space="0" w:color="000000"/>
              <w:bottom w:val="single" w:sz="4" w:space="0" w:color="000000"/>
            </w:tcBorders>
          </w:tcPr>
          <w:p w:rsidR="00E9152F" w:rsidRPr="00E9152F" w:rsidRDefault="00E9152F" w:rsidP="0088144A">
            <w:pPr>
              <w:shd w:val="clear" w:color="auto" w:fill="FFFFFF"/>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219</w:t>
            </w:r>
          </w:p>
        </w:tc>
        <w:tc>
          <w:tcPr>
            <w:tcW w:w="1066" w:type="dxa"/>
            <w:tcBorders>
              <w:top w:val="single" w:sz="4" w:space="0" w:color="000000"/>
              <w:left w:val="single" w:sz="4" w:space="0" w:color="000000"/>
              <w:bottom w:val="single" w:sz="4" w:space="0" w:color="000000"/>
              <w:right w:val="single" w:sz="4" w:space="0" w:color="auto"/>
            </w:tcBorders>
            <w:shd w:val="clear" w:color="auto" w:fill="FFFFFF"/>
          </w:tcPr>
          <w:p w:rsidR="00E9152F" w:rsidRPr="00E9152F" w:rsidRDefault="00E9152F" w:rsidP="0088144A">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130</w:t>
            </w:r>
          </w:p>
        </w:tc>
      </w:tr>
      <w:tr w:rsidR="00E9152F" w:rsidRPr="00E9152F" w:rsidTr="00411DD8">
        <w:trPr>
          <w:cantSplit/>
          <w:jc w:val="center"/>
        </w:trPr>
        <w:tc>
          <w:tcPr>
            <w:tcW w:w="414" w:type="dxa"/>
            <w:tcBorders>
              <w:top w:val="single" w:sz="4" w:space="0" w:color="000000"/>
              <w:left w:val="single" w:sz="4" w:space="0" w:color="000000"/>
              <w:bottom w:val="single" w:sz="4" w:space="0" w:color="000000"/>
            </w:tcBorders>
            <w:shd w:val="clear" w:color="auto" w:fill="FFFFFF"/>
          </w:tcPr>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9.</w:t>
            </w:r>
          </w:p>
        </w:tc>
        <w:tc>
          <w:tcPr>
            <w:tcW w:w="2976" w:type="dxa"/>
            <w:tcBorders>
              <w:top w:val="single" w:sz="4" w:space="0" w:color="000000"/>
              <w:left w:val="single" w:sz="4" w:space="0" w:color="000000"/>
              <w:bottom w:val="single" w:sz="4" w:space="0" w:color="000000"/>
            </w:tcBorders>
            <w:shd w:val="clear" w:color="auto" w:fill="FFFFFF"/>
          </w:tcPr>
          <w:p w:rsidR="00E9152F" w:rsidRPr="00E9152F" w:rsidRDefault="00E9152F" w:rsidP="0088144A">
            <w:pPr>
              <w:shd w:val="clear" w:color="auto" w:fill="FFFFFF"/>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Тепловые сети</w:t>
            </w:r>
          </w:p>
          <w:p w:rsidR="00E9152F" w:rsidRPr="00E9152F" w:rsidRDefault="00E9152F" w:rsidP="0088144A">
            <w:pPr>
              <w:shd w:val="clear" w:color="auto" w:fill="FFFFFF"/>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 ж/д 8 МЖК, ул. Кочубея, 177</w:t>
            </w:r>
          </w:p>
        </w:tc>
        <w:tc>
          <w:tcPr>
            <w:tcW w:w="2767" w:type="dxa"/>
            <w:tcBorders>
              <w:top w:val="single" w:sz="4" w:space="0" w:color="000000"/>
              <w:left w:val="single" w:sz="4" w:space="0" w:color="000000"/>
              <w:bottom w:val="single" w:sz="4" w:space="0" w:color="000000"/>
            </w:tcBorders>
            <w:shd w:val="clear" w:color="auto" w:fill="FFFFFF"/>
          </w:tcPr>
          <w:p w:rsidR="00E9152F" w:rsidRPr="00E9152F" w:rsidRDefault="00E9152F" w:rsidP="0088144A">
            <w:pPr>
              <w:shd w:val="clear" w:color="auto" w:fill="FFFFFF"/>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Кочубея, 177</w:t>
            </w:r>
          </w:p>
        </w:tc>
        <w:tc>
          <w:tcPr>
            <w:tcW w:w="1008" w:type="dxa"/>
            <w:tcBorders>
              <w:top w:val="single" w:sz="4" w:space="0" w:color="000000"/>
              <w:left w:val="single" w:sz="4" w:space="0" w:color="000000"/>
              <w:bottom w:val="single" w:sz="4" w:space="0" w:color="000000"/>
            </w:tcBorders>
          </w:tcPr>
          <w:p w:rsidR="00E9152F" w:rsidRPr="00E9152F" w:rsidRDefault="00E9152F" w:rsidP="0088144A">
            <w:pPr>
              <w:shd w:val="clear" w:color="auto" w:fill="FFFFFF"/>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29.12.1994</w:t>
            </w:r>
          </w:p>
        </w:tc>
        <w:tc>
          <w:tcPr>
            <w:tcW w:w="1276" w:type="dxa"/>
            <w:tcBorders>
              <w:top w:val="single" w:sz="4" w:space="0" w:color="000000"/>
              <w:left w:val="single" w:sz="4" w:space="0" w:color="000000"/>
              <w:bottom w:val="single" w:sz="4" w:space="0" w:color="000000"/>
            </w:tcBorders>
          </w:tcPr>
          <w:p w:rsidR="00E9152F" w:rsidRPr="00E9152F" w:rsidRDefault="00E9152F" w:rsidP="0088144A">
            <w:pPr>
              <w:shd w:val="clear" w:color="auto" w:fill="FFFFFF"/>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325</w:t>
            </w:r>
          </w:p>
        </w:tc>
        <w:tc>
          <w:tcPr>
            <w:tcW w:w="1066" w:type="dxa"/>
            <w:tcBorders>
              <w:top w:val="single" w:sz="4" w:space="0" w:color="000000"/>
              <w:left w:val="single" w:sz="4" w:space="0" w:color="000000"/>
              <w:bottom w:val="single" w:sz="4" w:space="0" w:color="000000"/>
              <w:right w:val="single" w:sz="4" w:space="0" w:color="auto"/>
            </w:tcBorders>
            <w:shd w:val="clear" w:color="auto" w:fill="FFFFFF"/>
          </w:tcPr>
          <w:p w:rsidR="00E9152F" w:rsidRPr="00E9152F" w:rsidRDefault="00E9152F" w:rsidP="0088144A">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388</w:t>
            </w:r>
          </w:p>
        </w:tc>
      </w:tr>
      <w:tr w:rsidR="00E9152F" w:rsidRPr="00E9152F" w:rsidTr="00411DD8">
        <w:trPr>
          <w:cantSplit/>
          <w:jc w:val="center"/>
        </w:trPr>
        <w:tc>
          <w:tcPr>
            <w:tcW w:w="414" w:type="dxa"/>
            <w:tcBorders>
              <w:top w:val="single" w:sz="4" w:space="0" w:color="000000"/>
              <w:left w:val="single" w:sz="4" w:space="0" w:color="000000"/>
              <w:bottom w:val="single" w:sz="4" w:space="0" w:color="000000"/>
            </w:tcBorders>
            <w:shd w:val="clear" w:color="auto" w:fill="FFFFFF"/>
          </w:tcPr>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10.</w:t>
            </w:r>
          </w:p>
        </w:tc>
        <w:tc>
          <w:tcPr>
            <w:tcW w:w="2976" w:type="dxa"/>
            <w:tcBorders>
              <w:top w:val="single" w:sz="4" w:space="0" w:color="000000"/>
              <w:left w:val="single" w:sz="4" w:space="0" w:color="000000"/>
              <w:bottom w:val="single" w:sz="4" w:space="0" w:color="000000"/>
            </w:tcBorders>
            <w:shd w:val="clear" w:color="auto" w:fill="FFFFFF"/>
          </w:tcPr>
          <w:p w:rsidR="00E9152F" w:rsidRPr="00E9152F" w:rsidRDefault="00E9152F" w:rsidP="0088144A">
            <w:pPr>
              <w:shd w:val="clear" w:color="auto" w:fill="FFFFFF"/>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Тепловая трасса </w:t>
            </w:r>
          </w:p>
        </w:tc>
        <w:tc>
          <w:tcPr>
            <w:tcW w:w="2767" w:type="dxa"/>
            <w:tcBorders>
              <w:top w:val="single" w:sz="4" w:space="0" w:color="000000"/>
              <w:left w:val="single" w:sz="4" w:space="0" w:color="000000"/>
              <w:bottom w:val="single" w:sz="4" w:space="0" w:color="000000"/>
            </w:tcBorders>
            <w:shd w:val="clear" w:color="auto" w:fill="FFFFFF"/>
          </w:tcPr>
          <w:p w:rsidR="00E9152F" w:rsidRPr="00E9152F" w:rsidRDefault="00E9152F" w:rsidP="0088144A">
            <w:pPr>
              <w:shd w:val="clear" w:color="auto" w:fill="FFFFFF"/>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Водопроводная, 358</w:t>
            </w:r>
          </w:p>
        </w:tc>
        <w:tc>
          <w:tcPr>
            <w:tcW w:w="1008" w:type="dxa"/>
            <w:tcBorders>
              <w:top w:val="single" w:sz="4" w:space="0" w:color="000000"/>
              <w:left w:val="single" w:sz="4" w:space="0" w:color="000000"/>
              <w:bottom w:val="single" w:sz="4" w:space="0" w:color="000000"/>
            </w:tcBorders>
          </w:tcPr>
          <w:p w:rsidR="00E9152F" w:rsidRPr="00E9152F" w:rsidRDefault="00E9152F" w:rsidP="0088144A">
            <w:pPr>
              <w:shd w:val="clear" w:color="auto" w:fill="FFFFFF"/>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01.01.1987</w:t>
            </w:r>
          </w:p>
        </w:tc>
        <w:tc>
          <w:tcPr>
            <w:tcW w:w="1276" w:type="dxa"/>
            <w:tcBorders>
              <w:top w:val="single" w:sz="4" w:space="0" w:color="000000"/>
              <w:left w:val="single" w:sz="4" w:space="0" w:color="000000"/>
              <w:bottom w:val="single" w:sz="4" w:space="0" w:color="000000"/>
            </w:tcBorders>
          </w:tcPr>
          <w:p w:rsidR="00E9152F" w:rsidRPr="00E9152F" w:rsidRDefault="00E9152F" w:rsidP="0088144A">
            <w:pPr>
              <w:shd w:val="clear" w:color="auto" w:fill="FFFFFF"/>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273</w:t>
            </w:r>
          </w:p>
        </w:tc>
        <w:tc>
          <w:tcPr>
            <w:tcW w:w="1066" w:type="dxa"/>
            <w:tcBorders>
              <w:top w:val="single" w:sz="4" w:space="0" w:color="000000"/>
              <w:left w:val="single" w:sz="4" w:space="0" w:color="000000"/>
              <w:bottom w:val="single" w:sz="4" w:space="0" w:color="000000"/>
              <w:right w:val="single" w:sz="4" w:space="0" w:color="auto"/>
            </w:tcBorders>
            <w:shd w:val="clear" w:color="auto" w:fill="FFFFFF"/>
          </w:tcPr>
          <w:p w:rsidR="00E9152F" w:rsidRPr="00E9152F" w:rsidRDefault="00E9152F" w:rsidP="0088144A">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86</w:t>
            </w:r>
          </w:p>
        </w:tc>
      </w:tr>
      <w:tr w:rsidR="00E9152F" w:rsidRPr="00E9152F" w:rsidTr="00411DD8">
        <w:trPr>
          <w:cantSplit/>
          <w:jc w:val="center"/>
        </w:trPr>
        <w:tc>
          <w:tcPr>
            <w:tcW w:w="414" w:type="dxa"/>
            <w:tcBorders>
              <w:top w:val="single" w:sz="4" w:space="0" w:color="000000"/>
              <w:left w:val="single" w:sz="4" w:space="0" w:color="000000"/>
              <w:bottom w:val="single" w:sz="4" w:space="0" w:color="000000"/>
            </w:tcBorders>
            <w:shd w:val="clear" w:color="auto" w:fill="FFFFFF"/>
          </w:tcPr>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11.</w:t>
            </w:r>
          </w:p>
        </w:tc>
        <w:tc>
          <w:tcPr>
            <w:tcW w:w="2976" w:type="dxa"/>
            <w:tcBorders>
              <w:top w:val="single" w:sz="4" w:space="0" w:color="000000"/>
              <w:left w:val="single" w:sz="4" w:space="0" w:color="000000"/>
              <w:bottom w:val="single" w:sz="4" w:space="0" w:color="000000"/>
            </w:tcBorders>
            <w:shd w:val="clear" w:color="auto" w:fill="FFFFFF"/>
          </w:tcPr>
          <w:p w:rsidR="00E9152F" w:rsidRPr="00E9152F" w:rsidRDefault="00E9152F" w:rsidP="0088144A">
            <w:pPr>
              <w:shd w:val="clear" w:color="auto" w:fill="FFFFFF"/>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Тепловые трассы</w:t>
            </w:r>
          </w:p>
        </w:tc>
        <w:tc>
          <w:tcPr>
            <w:tcW w:w="2767" w:type="dxa"/>
            <w:tcBorders>
              <w:top w:val="single" w:sz="4" w:space="0" w:color="000000"/>
              <w:left w:val="single" w:sz="4" w:space="0" w:color="000000"/>
              <w:bottom w:val="single" w:sz="4" w:space="0" w:color="000000"/>
            </w:tcBorders>
            <w:shd w:val="clear" w:color="auto" w:fill="FFFFFF"/>
          </w:tcPr>
          <w:p w:rsidR="00E9152F" w:rsidRPr="00E9152F" w:rsidRDefault="00E9152F" w:rsidP="0088144A">
            <w:pPr>
              <w:shd w:val="clear" w:color="auto" w:fill="FFFFFF"/>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Дунаевского, 3</w:t>
            </w:r>
          </w:p>
        </w:tc>
        <w:tc>
          <w:tcPr>
            <w:tcW w:w="1008" w:type="dxa"/>
            <w:tcBorders>
              <w:top w:val="single" w:sz="4" w:space="0" w:color="000000"/>
              <w:left w:val="single" w:sz="4" w:space="0" w:color="000000"/>
              <w:bottom w:val="single" w:sz="4" w:space="0" w:color="000000"/>
            </w:tcBorders>
          </w:tcPr>
          <w:p w:rsidR="00E9152F" w:rsidRPr="00E9152F" w:rsidRDefault="00E9152F" w:rsidP="0088144A">
            <w:pPr>
              <w:shd w:val="clear" w:color="auto" w:fill="FFFFFF"/>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01.01.1992</w:t>
            </w:r>
          </w:p>
        </w:tc>
        <w:tc>
          <w:tcPr>
            <w:tcW w:w="1276" w:type="dxa"/>
            <w:tcBorders>
              <w:top w:val="single" w:sz="4" w:space="0" w:color="000000"/>
              <w:left w:val="single" w:sz="4" w:space="0" w:color="000000"/>
              <w:bottom w:val="single" w:sz="4" w:space="0" w:color="000000"/>
            </w:tcBorders>
          </w:tcPr>
          <w:p w:rsidR="00E9152F" w:rsidRPr="00E9152F" w:rsidRDefault="00E9152F" w:rsidP="0088144A">
            <w:pPr>
              <w:shd w:val="clear" w:color="auto" w:fill="FFFFFF"/>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219</w:t>
            </w:r>
          </w:p>
        </w:tc>
        <w:tc>
          <w:tcPr>
            <w:tcW w:w="1066" w:type="dxa"/>
            <w:tcBorders>
              <w:top w:val="single" w:sz="4" w:space="0" w:color="000000"/>
              <w:left w:val="single" w:sz="4" w:space="0" w:color="000000"/>
              <w:bottom w:val="single" w:sz="4" w:space="0" w:color="000000"/>
              <w:right w:val="single" w:sz="4" w:space="0" w:color="auto"/>
            </w:tcBorders>
            <w:shd w:val="clear" w:color="auto" w:fill="FFFFFF"/>
          </w:tcPr>
          <w:p w:rsidR="00E9152F" w:rsidRPr="00E9152F" w:rsidRDefault="00E9152F" w:rsidP="0088144A">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66</w:t>
            </w:r>
          </w:p>
        </w:tc>
      </w:tr>
      <w:tr w:rsidR="00E9152F" w:rsidRPr="00E9152F" w:rsidTr="00411DD8">
        <w:trPr>
          <w:cantSplit/>
          <w:jc w:val="center"/>
        </w:trPr>
        <w:tc>
          <w:tcPr>
            <w:tcW w:w="414" w:type="dxa"/>
            <w:tcBorders>
              <w:top w:val="single" w:sz="4" w:space="0" w:color="000000"/>
              <w:left w:val="single" w:sz="4" w:space="0" w:color="000000"/>
              <w:bottom w:val="single" w:sz="4" w:space="0" w:color="000000"/>
            </w:tcBorders>
            <w:shd w:val="clear" w:color="auto" w:fill="FFFFFF"/>
          </w:tcPr>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12.</w:t>
            </w:r>
          </w:p>
        </w:tc>
        <w:tc>
          <w:tcPr>
            <w:tcW w:w="2976" w:type="dxa"/>
            <w:tcBorders>
              <w:top w:val="single" w:sz="4" w:space="0" w:color="000000"/>
              <w:left w:val="single" w:sz="4" w:space="0" w:color="000000"/>
              <w:bottom w:val="single" w:sz="4" w:space="0" w:color="000000"/>
            </w:tcBorders>
            <w:shd w:val="clear" w:color="auto" w:fill="FFFFFF"/>
          </w:tcPr>
          <w:p w:rsidR="00E9152F" w:rsidRPr="00E9152F" w:rsidRDefault="00E9152F" w:rsidP="0088144A">
            <w:pPr>
              <w:shd w:val="clear" w:color="auto" w:fill="FFFFFF"/>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Тепловые сети до теплового пункта  </w:t>
            </w:r>
          </w:p>
          <w:p w:rsidR="00E9152F" w:rsidRPr="00E9152F" w:rsidRDefault="00E9152F" w:rsidP="0088144A">
            <w:pPr>
              <w:shd w:val="clear" w:color="auto" w:fill="FFFFFF"/>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Калинина, 161</w:t>
            </w:r>
          </w:p>
        </w:tc>
        <w:tc>
          <w:tcPr>
            <w:tcW w:w="2767" w:type="dxa"/>
            <w:tcBorders>
              <w:top w:val="single" w:sz="4" w:space="0" w:color="000000"/>
              <w:left w:val="single" w:sz="4" w:space="0" w:color="000000"/>
              <w:bottom w:val="single" w:sz="4" w:space="0" w:color="000000"/>
            </w:tcBorders>
            <w:shd w:val="clear" w:color="auto" w:fill="FFFFFF"/>
          </w:tcPr>
          <w:p w:rsidR="00E9152F" w:rsidRPr="00E9152F" w:rsidRDefault="00E9152F" w:rsidP="0088144A">
            <w:pPr>
              <w:shd w:val="clear" w:color="auto" w:fill="FFFFFF"/>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Калинина, 161</w:t>
            </w:r>
          </w:p>
        </w:tc>
        <w:tc>
          <w:tcPr>
            <w:tcW w:w="1008" w:type="dxa"/>
            <w:tcBorders>
              <w:top w:val="single" w:sz="4" w:space="0" w:color="000000"/>
              <w:left w:val="single" w:sz="4" w:space="0" w:color="000000"/>
              <w:bottom w:val="single" w:sz="4" w:space="0" w:color="000000"/>
            </w:tcBorders>
          </w:tcPr>
          <w:p w:rsidR="00E9152F" w:rsidRPr="00E9152F" w:rsidRDefault="00E9152F" w:rsidP="0088144A">
            <w:pPr>
              <w:shd w:val="clear" w:color="auto" w:fill="FFFFFF"/>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01.07.1902</w:t>
            </w:r>
          </w:p>
        </w:tc>
        <w:tc>
          <w:tcPr>
            <w:tcW w:w="1276" w:type="dxa"/>
            <w:tcBorders>
              <w:top w:val="single" w:sz="4" w:space="0" w:color="000000"/>
              <w:left w:val="single" w:sz="4" w:space="0" w:color="000000"/>
              <w:bottom w:val="single" w:sz="4" w:space="0" w:color="000000"/>
            </w:tcBorders>
          </w:tcPr>
          <w:p w:rsidR="00E9152F" w:rsidRPr="00E9152F" w:rsidRDefault="00E9152F" w:rsidP="0088144A">
            <w:pPr>
              <w:shd w:val="clear" w:color="auto" w:fill="FFFFFF"/>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219</w:t>
            </w:r>
          </w:p>
        </w:tc>
        <w:tc>
          <w:tcPr>
            <w:tcW w:w="1066" w:type="dxa"/>
            <w:tcBorders>
              <w:top w:val="single" w:sz="4" w:space="0" w:color="000000"/>
              <w:left w:val="single" w:sz="4" w:space="0" w:color="000000"/>
              <w:bottom w:val="single" w:sz="4" w:space="0" w:color="000000"/>
              <w:right w:val="single" w:sz="4" w:space="0" w:color="auto"/>
            </w:tcBorders>
            <w:shd w:val="clear" w:color="auto" w:fill="FFFFFF"/>
          </w:tcPr>
          <w:p w:rsidR="00E9152F" w:rsidRPr="00E9152F" w:rsidRDefault="00E9152F" w:rsidP="0088144A">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24,5</w:t>
            </w:r>
          </w:p>
        </w:tc>
      </w:tr>
      <w:tr w:rsidR="00E9152F" w:rsidRPr="00E9152F" w:rsidTr="00411DD8">
        <w:trPr>
          <w:cantSplit/>
          <w:jc w:val="center"/>
        </w:trPr>
        <w:tc>
          <w:tcPr>
            <w:tcW w:w="414" w:type="dxa"/>
            <w:tcBorders>
              <w:top w:val="single" w:sz="4" w:space="0" w:color="000000"/>
              <w:left w:val="single" w:sz="4" w:space="0" w:color="000000"/>
              <w:bottom w:val="single" w:sz="4" w:space="0" w:color="000000"/>
            </w:tcBorders>
            <w:shd w:val="clear" w:color="auto" w:fill="FFFFFF"/>
          </w:tcPr>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13.</w:t>
            </w:r>
          </w:p>
        </w:tc>
        <w:tc>
          <w:tcPr>
            <w:tcW w:w="2976" w:type="dxa"/>
            <w:tcBorders>
              <w:top w:val="single" w:sz="4" w:space="0" w:color="000000"/>
              <w:left w:val="single" w:sz="4" w:space="0" w:color="000000"/>
              <w:bottom w:val="single" w:sz="4" w:space="0" w:color="000000"/>
            </w:tcBorders>
            <w:shd w:val="clear" w:color="auto" w:fill="FFFFFF"/>
          </w:tcPr>
          <w:p w:rsidR="00E9152F" w:rsidRPr="00E9152F" w:rsidRDefault="00E9152F" w:rsidP="0088144A">
            <w:pPr>
              <w:shd w:val="clear" w:color="auto" w:fill="FFFFFF"/>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Тепловые сети до теплового пункта </w:t>
            </w:r>
          </w:p>
          <w:p w:rsidR="00E9152F" w:rsidRPr="00E9152F" w:rsidRDefault="00E9152F" w:rsidP="0088144A">
            <w:pPr>
              <w:shd w:val="clear" w:color="auto" w:fill="FFFFFF"/>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Калинина, 161</w:t>
            </w:r>
          </w:p>
        </w:tc>
        <w:tc>
          <w:tcPr>
            <w:tcW w:w="2767" w:type="dxa"/>
            <w:tcBorders>
              <w:top w:val="single" w:sz="4" w:space="0" w:color="000000"/>
              <w:left w:val="single" w:sz="4" w:space="0" w:color="000000"/>
              <w:bottom w:val="single" w:sz="4" w:space="0" w:color="000000"/>
            </w:tcBorders>
            <w:shd w:val="clear" w:color="auto" w:fill="FFFFFF"/>
          </w:tcPr>
          <w:p w:rsidR="00E9152F" w:rsidRPr="00E9152F" w:rsidRDefault="00E9152F" w:rsidP="0088144A">
            <w:pPr>
              <w:shd w:val="clear" w:color="auto" w:fill="FFFFFF"/>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Калинина, 161</w:t>
            </w:r>
          </w:p>
        </w:tc>
        <w:tc>
          <w:tcPr>
            <w:tcW w:w="1008" w:type="dxa"/>
            <w:tcBorders>
              <w:top w:val="single" w:sz="4" w:space="0" w:color="000000"/>
              <w:left w:val="single" w:sz="4" w:space="0" w:color="000000"/>
              <w:bottom w:val="single" w:sz="4" w:space="0" w:color="000000"/>
            </w:tcBorders>
          </w:tcPr>
          <w:p w:rsidR="00E9152F" w:rsidRPr="00E9152F" w:rsidRDefault="00E9152F" w:rsidP="0088144A">
            <w:pPr>
              <w:shd w:val="clear" w:color="auto" w:fill="FFFFFF"/>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01.07.1902</w:t>
            </w:r>
          </w:p>
        </w:tc>
        <w:tc>
          <w:tcPr>
            <w:tcW w:w="1276" w:type="dxa"/>
            <w:tcBorders>
              <w:top w:val="single" w:sz="4" w:space="0" w:color="000000"/>
              <w:left w:val="single" w:sz="4" w:space="0" w:color="000000"/>
              <w:bottom w:val="single" w:sz="4" w:space="0" w:color="000000"/>
            </w:tcBorders>
          </w:tcPr>
          <w:p w:rsidR="00E9152F" w:rsidRPr="00E9152F" w:rsidRDefault="00E9152F" w:rsidP="0088144A">
            <w:pPr>
              <w:shd w:val="clear" w:color="auto" w:fill="FFFFFF"/>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273</w:t>
            </w:r>
          </w:p>
        </w:tc>
        <w:tc>
          <w:tcPr>
            <w:tcW w:w="1066" w:type="dxa"/>
            <w:tcBorders>
              <w:top w:val="single" w:sz="4" w:space="0" w:color="000000"/>
              <w:left w:val="single" w:sz="4" w:space="0" w:color="000000"/>
              <w:bottom w:val="single" w:sz="4" w:space="0" w:color="000000"/>
              <w:right w:val="single" w:sz="4" w:space="0" w:color="auto"/>
            </w:tcBorders>
            <w:shd w:val="clear" w:color="auto" w:fill="FFFFFF"/>
          </w:tcPr>
          <w:p w:rsidR="00E9152F" w:rsidRPr="00E9152F" w:rsidRDefault="00E9152F" w:rsidP="0088144A">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12,2</w:t>
            </w:r>
          </w:p>
        </w:tc>
      </w:tr>
      <w:tr w:rsidR="00E9152F" w:rsidRPr="00E9152F" w:rsidTr="00411DD8">
        <w:trPr>
          <w:cantSplit/>
          <w:jc w:val="center"/>
        </w:trPr>
        <w:tc>
          <w:tcPr>
            <w:tcW w:w="414" w:type="dxa"/>
            <w:tcBorders>
              <w:top w:val="single" w:sz="4" w:space="0" w:color="000000"/>
              <w:left w:val="single" w:sz="4" w:space="0" w:color="000000"/>
              <w:bottom w:val="single" w:sz="4" w:space="0" w:color="000000"/>
            </w:tcBorders>
            <w:shd w:val="clear" w:color="auto" w:fill="FFFFFF"/>
          </w:tcPr>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14.</w:t>
            </w:r>
          </w:p>
        </w:tc>
        <w:tc>
          <w:tcPr>
            <w:tcW w:w="2976" w:type="dxa"/>
            <w:tcBorders>
              <w:top w:val="single" w:sz="4" w:space="0" w:color="000000"/>
              <w:left w:val="single" w:sz="4" w:space="0" w:color="000000"/>
              <w:bottom w:val="single" w:sz="4" w:space="0" w:color="000000"/>
            </w:tcBorders>
            <w:shd w:val="clear" w:color="auto" w:fill="FFFFFF"/>
          </w:tcPr>
          <w:p w:rsidR="00E9152F" w:rsidRPr="00E9152F" w:rsidRDefault="00E9152F" w:rsidP="0088144A">
            <w:pPr>
              <w:shd w:val="clear" w:color="auto" w:fill="FFFFFF"/>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Тепловые сети до теплового пункта </w:t>
            </w:r>
          </w:p>
          <w:p w:rsidR="00E9152F" w:rsidRPr="00E9152F" w:rsidRDefault="00E9152F" w:rsidP="0088144A">
            <w:pPr>
              <w:shd w:val="clear" w:color="auto" w:fill="FFFFFF"/>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Калинина, 161</w:t>
            </w:r>
          </w:p>
        </w:tc>
        <w:tc>
          <w:tcPr>
            <w:tcW w:w="2767" w:type="dxa"/>
            <w:tcBorders>
              <w:top w:val="single" w:sz="4" w:space="0" w:color="000000"/>
              <w:left w:val="single" w:sz="4" w:space="0" w:color="000000"/>
              <w:bottom w:val="single" w:sz="4" w:space="0" w:color="000000"/>
            </w:tcBorders>
            <w:shd w:val="clear" w:color="auto" w:fill="FFFFFF"/>
          </w:tcPr>
          <w:p w:rsidR="00E9152F" w:rsidRPr="00E9152F" w:rsidRDefault="00E9152F" w:rsidP="0088144A">
            <w:pPr>
              <w:shd w:val="clear" w:color="auto" w:fill="FFFFFF"/>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Калинина, 161</w:t>
            </w:r>
          </w:p>
        </w:tc>
        <w:tc>
          <w:tcPr>
            <w:tcW w:w="1008" w:type="dxa"/>
            <w:tcBorders>
              <w:top w:val="single" w:sz="4" w:space="0" w:color="000000"/>
              <w:left w:val="single" w:sz="4" w:space="0" w:color="000000"/>
              <w:bottom w:val="single" w:sz="4" w:space="0" w:color="000000"/>
            </w:tcBorders>
          </w:tcPr>
          <w:p w:rsidR="00E9152F" w:rsidRPr="00E9152F" w:rsidRDefault="00E9152F" w:rsidP="0088144A">
            <w:pPr>
              <w:shd w:val="clear" w:color="auto" w:fill="FFFFFF"/>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01.07.1902</w:t>
            </w:r>
          </w:p>
        </w:tc>
        <w:tc>
          <w:tcPr>
            <w:tcW w:w="1276" w:type="dxa"/>
            <w:tcBorders>
              <w:top w:val="single" w:sz="4" w:space="0" w:color="000000"/>
              <w:left w:val="single" w:sz="4" w:space="0" w:color="000000"/>
              <w:bottom w:val="single" w:sz="4" w:space="0" w:color="000000"/>
            </w:tcBorders>
          </w:tcPr>
          <w:p w:rsidR="00E9152F" w:rsidRPr="00E9152F" w:rsidRDefault="00E9152F" w:rsidP="0088144A">
            <w:pPr>
              <w:shd w:val="clear" w:color="auto" w:fill="FFFFFF"/>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377</w:t>
            </w:r>
          </w:p>
        </w:tc>
        <w:tc>
          <w:tcPr>
            <w:tcW w:w="1066" w:type="dxa"/>
            <w:tcBorders>
              <w:top w:val="single" w:sz="4" w:space="0" w:color="000000"/>
              <w:left w:val="single" w:sz="4" w:space="0" w:color="000000"/>
              <w:bottom w:val="single" w:sz="4" w:space="0" w:color="000000"/>
              <w:right w:val="single" w:sz="4" w:space="0" w:color="auto"/>
            </w:tcBorders>
            <w:shd w:val="clear" w:color="auto" w:fill="FFFFFF"/>
          </w:tcPr>
          <w:p w:rsidR="00E9152F" w:rsidRPr="00E9152F" w:rsidRDefault="00E9152F" w:rsidP="0088144A">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46,5</w:t>
            </w:r>
          </w:p>
        </w:tc>
      </w:tr>
      <w:tr w:rsidR="00E9152F" w:rsidRPr="00E9152F" w:rsidTr="00411DD8">
        <w:trPr>
          <w:cantSplit/>
          <w:jc w:val="center"/>
        </w:trPr>
        <w:tc>
          <w:tcPr>
            <w:tcW w:w="414" w:type="dxa"/>
            <w:tcBorders>
              <w:top w:val="single" w:sz="4" w:space="0" w:color="000000"/>
              <w:left w:val="single" w:sz="4" w:space="0" w:color="000000"/>
              <w:bottom w:val="single" w:sz="4" w:space="0" w:color="000000"/>
            </w:tcBorders>
            <w:shd w:val="clear" w:color="auto" w:fill="FFFFFF"/>
          </w:tcPr>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15.</w:t>
            </w:r>
          </w:p>
        </w:tc>
        <w:tc>
          <w:tcPr>
            <w:tcW w:w="2976" w:type="dxa"/>
            <w:tcBorders>
              <w:top w:val="single" w:sz="4" w:space="0" w:color="000000"/>
              <w:left w:val="single" w:sz="4" w:space="0" w:color="000000"/>
              <w:bottom w:val="single" w:sz="4" w:space="0" w:color="000000"/>
            </w:tcBorders>
            <w:shd w:val="clear" w:color="auto" w:fill="FFFFFF"/>
          </w:tcPr>
          <w:p w:rsidR="00E9152F" w:rsidRPr="00E9152F" w:rsidRDefault="00E9152F" w:rsidP="0088144A">
            <w:pPr>
              <w:shd w:val="clear" w:color="auto" w:fill="FFFFFF"/>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Тепловые сети </w:t>
            </w:r>
          </w:p>
        </w:tc>
        <w:tc>
          <w:tcPr>
            <w:tcW w:w="2767" w:type="dxa"/>
            <w:tcBorders>
              <w:top w:val="single" w:sz="4" w:space="0" w:color="000000"/>
              <w:left w:val="single" w:sz="4" w:space="0" w:color="000000"/>
              <w:bottom w:val="single" w:sz="4" w:space="0" w:color="000000"/>
            </w:tcBorders>
            <w:shd w:val="clear" w:color="auto" w:fill="FFFFFF"/>
          </w:tcPr>
          <w:p w:rsidR="00E9152F" w:rsidRPr="00E9152F" w:rsidRDefault="00E9152F" w:rsidP="0088144A">
            <w:pPr>
              <w:shd w:val="clear" w:color="auto" w:fill="FFFFFF"/>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Водопроводная</w:t>
            </w:r>
          </w:p>
        </w:tc>
        <w:tc>
          <w:tcPr>
            <w:tcW w:w="1008" w:type="dxa"/>
            <w:tcBorders>
              <w:top w:val="single" w:sz="4" w:space="0" w:color="000000"/>
              <w:left w:val="single" w:sz="4" w:space="0" w:color="000000"/>
              <w:bottom w:val="single" w:sz="4" w:space="0" w:color="000000"/>
            </w:tcBorders>
          </w:tcPr>
          <w:p w:rsidR="00E9152F" w:rsidRPr="00E9152F" w:rsidRDefault="00E9152F" w:rsidP="0088144A">
            <w:pPr>
              <w:shd w:val="clear" w:color="auto" w:fill="FFFFFF"/>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22.06.1907</w:t>
            </w:r>
          </w:p>
        </w:tc>
        <w:tc>
          <w:tcPr>
            <w:tcW w:w="1276" w:type="dxa"/>
            <w:tcBorders>
              <w:top w:val="single" w:sz="4" w:space="0" w:color="000000"/>
              <w:left w:val="single" w:sz="4" w:space="0" w:color="000000"/>
              <w:bottom w:val="single" w:sz="4" w:space="0" w:color="000000"/>
            </w:tcBorders>
          </w:tcPr>
          <w:p w:rsidR="00E9152F" w:rsidRPr="00E9152F" w:rsidRDefault="00E9152F" w:rsidP="0088144A">
            <w:pPr>
              <w:shd w:val="clear" w:color="auto" w:fill="FFFFFF"/>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325</w:t>
            </w:r>
          </w:p>
        </w:tc>
        <w:tc>
          <w:tcPr>
            <w:tcW w:w="1066" w:type="dxa"/>
            <w:tcBorders>
              <w:top w:val="single" w:sz="4" w:space="0" w:color="000000"/>
              <w:left w:val="single" w:sz="4" w:space="0" w:color="000000"/>
              <w:bottom w:val="single" w:sz="4" w:space="0" w:color="000000"/>
              <w:right w:val="single" w:sz="4" w:space="0" w:color="auto"/>
            </w:tcBorders>
            <w:shd w:val="clear" w:color="auto" w:fill="FFFFFF"/>
          </w:tcPr>
          <w:p w:rsidR="00E9152F" w:rsidRPr="00E9152F" w:rsidRDefault="00E9152F" w:rsidP="0088144A">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340</w:t>
            </w:r>
          </w:p>
        </w:tc>
      </w:tr>
      <w:tr w:rsidR="00E9152F" w:rsidRPr="00E9152F" w:rsidTr="00411DD8">
        <w:trPr>
          <w:cantSplit/>
          <w:jc w:val="center"/>
        </w:trPr>
        <w:tc>
          <w:tcPr>
            <w:tcW w:w="414" w:type="dxa"/>
            <w:tcBorders>
              <w:top w:val="single" w:sz="4" w:space="0" w:color="000000"/>
              <w:left w:val="single" w:sz="4" w:space="0" w:color="000000"/>
              <w:bottom w:val="single" w:sz="4" w:space="0" w:color="000000"/>
            </w:tcBorders>
            <w:shd w:val="clear" w:color="auto" w:fill="FFFFFF"/>
          </w:tcPr>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16.</w:t>
            </w:r>
          </w:p>
        </w:tc>
        <w:tc>
          <w:tcPr>
            <w:tcW w:w="2976" w:type="dxa"/>
            <w:tcBorders>
              <w:top w:val="single" w:sz="4" w:space="0" w:color="000000"/>
              <w:left w:val="single" w:sz="4" w:space="0" w:color="000000"/>
              <w:bottom w:val="single" w:sz="4" w:space="0" w:color="000000"/>
            </w:tcBorders>
            <w:shd w:val="clear" w:color="auto" w:fill="FFFFFF"/>
          </w:tcPr>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Тепловая сеть</w:t>
            </w:r>
          </w:p>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 ул. Калинина, 171А</w:t>
            </w:r>
          </w:p>
        </w:tc>
        <w:tc>
          <w:tcPr>
            <w:tcW w:w="2767" w:type="dxa"/>
            <w:tcBorders>
              <w:top w:val="single" w:sz="4" w:space="0" w:color="000000"/>
              <w:left w:val="single" w:sz="4" w:space="0" w:color="000000"/>
              <w:bottom w:val="single" w:sz="4" w:space="0" w:color="000000"/>
            </w:tcBorders>
            <w:shd w:val="clear" w:color="auto" w:fill="FFFFFF"/>
          </w:tcPr>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Тк2 – Тк3</w:t>
            </w:r>
          </w:p>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ул. Калинина, 171А </w:t>
            </w:r>
          </w:p>
        </w:tc>
        <w:tc>
          <w:tcPr>
            <w:tcW w:w="1008" w:type="dxa"/>
            <w:tcBorders>
              <w:top w:val="single" w:sz="4" w:space="0" w:color="000000"/>
              <w:left w:val="single" w:sz="4" w:space="0" w:color="000000"/>
              <w:bottom w:val="single" w:sz="4" w:space="0" w:color="000000"/>
            </w:tcBorders>
          </w:tcPr>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1276" w:type="dxa"/>
            <w:tcBorders>
              <w:top w:val="single" w:sz="4" w:space="0" w:color="000000"/>
              <w:left w:val="single" w:sz="4" w:space="0" w:color="000000"/>
              <w:bottom w:val="single" w:sz="4" w:space="0" w:color="000000"/>
            </w:tcBorders>
          </w:tcPr>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325</w:t>
            </w:r>
          </w:p>
        </w:tc>
        <w:tc>
          <w:tcPr>
            <w:tcW w:w="1066" w:type="dxa"/>
            <w:tcBorders>
              <w:top w:val="single" w:sz="4" w:space="0" w:color="000000"/>
              <w:left w:val="single" w:sz="4" w:space="0" w:color="000000"/>
              <w:bottom w:val="single" w:sz="4" w:space="0" w:color="000000"/>
              <w:right w:val="single" w:sz="4" w:space="0" w:color="auto"/>
            </w:tcBorders>
            <w:shd w:val="clear" w:color="auto" w:fill="FFFFFF"/>
          </w:tcPr>
          <w:p w:rsidR="00E9152F" w:rsidRPr="00E9152F" w:rsidRDefault="00E9152F" w:rsidP="0088144A">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240</w:t>
            </w:r>
          </w:p>
        </w:tc>
      </w:tr>
      <w:tr w:rsidR="00E9152F" w:rsidRPr="00E9152F" w:rsidTr="00411DD8">
        <w:trPr>
          <w:cantSplit/>
          <w:trHeight w:val="439"/>
          <w:jc w:val="center"/>
        </w:trPr>
        <w:tc>
          <w:tcPr>
            <w:tcW w:w="414" w:type="dxa"/>
            <w:tcBorders>
              <w:top w:val="single" w:sz="4" w:space="0" w:color="000000"/>
              <w:left w:val="single" w:sz="4" w:space="0" w:color="000000"/>
              <w:bottom w:val="single" w:sz="4" w:space="0" w:color="000000"/>
            </w:tcBorders>
            <w:shd w:val="clear" w:color="auto" w:fill="FFFFFF"/>
          </w:tcPr>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17.</w:t>
            </w:r>
          </w:p>
        </w:tc>
        <w:tc>
          <w:tcPr>
            <w:tcW w:w="2976" w:type="dxa"/>
            <w:tcBorders>
              <w:top w:val="single" w:sz="4" w:space="0" w:color="000000"/>
              <w:left w:val="single" w:sz="4" w:space="0" w:color="000000"/>
              <w:bottom w:val="single" w:sz="4" w:space="0" w:color="000000"/>
            </w:tcBorders>
            <w:shd w:val="clear" w:color="auto" w:fill="FFFFFF"/>
          </w:tcPr>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Тепловая сеть </w:t>
            </w:r>
          </w:p>
          <w:p w:rsidR="00E9152F" w:rsidRPr="00E9152F" w:rsidRDefault="00E9152F" w:rsidP="0088144A">
            <w:pPr>
              <w:spacing w:after="0" w:line="240" w:lineRule="auto"/>
              <w:jc w:val="center"/>
              <w:rPr>
                <w:rFonts w:ascii="Times New Roman" w:hAnsi="Times New Roman" w:cs="Times New Roman"/>
                <w:sz w:val="16"/>
                <w:szCs w:val="16"/>
              </w:rPr>
            </w:pPr>
          </w:p>
        </w:tc>
        <w:tc>
          <w:tcPr>
            <w:tcW w:w="2767" w:type="dxa"/>
            <w:tcBorders>
              <w:top w:val="single" w:sz="4" w:space="0" w:color="000000"/>
              <w:left w:val="single" w:sz="4" w:space="0" w:color="000000"/>
              <w:bottom w:val="single" w:sz="4" w:space="0" w:color="000000"/>
            </w:tcBorders>
            <w:shd w:val="clear" w:color="auto" w:fill="FFFFFF"/>
          </w:tcPr>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Калинина, 171А</w:t>
            </w:r>
          </w:p>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 Тк4 насосная - ул. Калинина, 177</w:t>
            </w:r>
          </w:p>
        </w:tc>
        <w:tc>
          <w:tcPr>
            <w:tcW w:w="1008" w:type="dxa"/>
            <w:tcBorders>
              <w:top w:val="single" w:sz="4" w:space="0" w:color="000000"/>
              <w:left w:val="single" w:sz="4" w:space="0" w:color="000000"/>
              <w:bottom w:val="single" w:sz="4" w:space="0" w:color="000000"/>
            </w:tcBorders>
          </w:tcPr>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1276" w:type="dxa"/>
            <w:tcBorders>
              <w:top w:val="single" w:sz="4" w:space="0" w:color="000000"/>
              <w:left w:val="single" w:sz="4" w:space="0" w:color="000000"/>
              <w:bottom w:val="single" w:sz="4" w:space="0" w:color="000000"/>
            </w:tcBorders>
          </w:tcPr>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219</w:t>
            </w:r>
          </w:p>
        </w:tc>
        <w:tc>
          <w:tcPr>
            <w:tcW w:w="1066" w:type="dxa"/>
            <w:tcBorders>
              <w:top w:val="single" w:sz="4" w:space="0" w:color="000000"/>
              <w:left w:val="single" w:sz="4" w:space="0" w:color="000000"/>
              <w:bottom w:val="single" w:sz="4" w:space="0" w:color="000000"/>
              <w:right w:val="single" w:sz="4" w:space="0" w:color="auto"/>
            </w:tcBorders>
            <w:shd w:val="clear" w:color="auto" w:fill="FFFFFF"/>
          </w:tcPr>
          <w:p w:rsidR="00E9152F" w:rsidRPr="00E9152F" w:rsidRDefault="00E9152F" w:rsidP="0088144A">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482</w:t>
            </w:r>
          </w:p>
        </w:tc>
      </w:tr>
      <w:tr w:rsidR="00E9152F" w:rsidRPr="00E9152F" w:rsidTr="00411DD8">
        <w:trPr>
          <w:cantSplit/>
          <w:jc w:val="center"/>
        </w:trPr>
        <w:tc>
          <w:tcPr>
            <w:tcW w:w="414" w:type="dxa"/>
            <w:tcBorders>
              <w:top w:val="single" w:sz="4" w:space="0" w:color="000000"/>
              <w:left w:val="single" w:sz="4" w:space="0" w:color="000000"/>
            </w:tcBorders>
          </w:tcPr>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18.</w:t>
            </w:r>
          </w:p>
        </w:tc>
        <w:tc>
          <w:tcPr>
            <w:tcW w:w="2976" w:type="dxa"/>
            <w:vMerge w:val="restart"/>
            <w:tcBorders>
              <w:top w:val="single" w:sz="4" w:space="0" w:color="000000"/>
              <w:left w:val="single" w:sz="4" w:space="0" w:color="000000"/>
            </w:tcBorders>
          </w:tcPr>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Тепловая сеть </w:t>
            </w:r>
          </w:p>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Водопроводная, 362</w:t>
            </w:r>
          </w:p>
        </w:tc>
        <w:tc>
          <w:tcPr>
            <w:tcW w:w="2767" w:type="dxa"/>
            <w:vMerge w:val="restart"/>
            <w:tcBorders>
              <w:top w:val="single" w:sz="4" w:space="0" w:color="000000"/>
              <w:left w:val="single" w:sz="4" w:space="0" w:color="000000"/>
            </w:tcBorders>
          </w:tcPr>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от Тк 4/1 до Тк7</w:t>
            </w:r>
          </w:p>
        </w:tc>
        <w:tc>
          <w:tcPr>
            <w:tcW w:w="1008" w:type="dxa"/>
            <w:vMerge w:val="restart"/>
            <w:tcBorders>
              <w:top w:val="single" w:sz="4" w:space="0" w:color="000000"/>
              <w:left w:val="single" w:sz="4" w:space="0" w:color="000000"/>
            </w:tcBorders>
          </w:tcPr>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1276" w:type="dxa"/>
            <w:tcBorders>
              <w:top w:val="single" w:sz="4" w:space="0" w:color="000000"/>
              <w:left w:val="single" w:sz="4" w:space="0" w:color="000000"/>
              <w:bottom w:val="single" w:sz="4" w:space="0" w:color="000000"/>
            </w:tcBorders>
          </w:tcPr>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325</w:t>
            </w:r>
          </w:p>
        </w:tc>
        <w:tc>
          <w:tcPr>
            <w:tcW w:w="1066" w:type="dxa"/>
            <w:tcBorders>
              <w:top w:val="single" w:sz="4" w:space="0" w:color="000000"/>
              <w:left w:val="single" w:sz="4" w:space="0" w:color="000000"/>
              <w:bottom w:val="single" w:sz="4" w:space="0" w:color="000000"/>
              <w:right w:val="single" w:sz="4" w:space="0" w:color="auto"/>
            </w:tcBorders>
            <w:shd w:val="clear" w:color="auto" w:fill="FFFFFF"/>
          </w:tcPr>
          <w:p w:rsidR="00E9152F" w:rsidRPr="00E9152F" w:rsidRDefault="00E9152F" w:rsidP="0088144A">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132</w:t>
            </w:r>
          </w:p>
        </w:tc>
      </w:tr>
      <w:tr w:rsidR="00E9152F" w:rsidRPr="00E9152F" w:rsidTr="00411DD8">
        <w:trPr>
          <w:cantSplit/>
          <w:jc w:val="center"/>
        </w:trPr>
        <w:tc>
          <w:tcPr>
            <w:tcW w:w="414" w:type="dxa"/>
            <w:tcBorders>
              <w:left w:val="single" w:sz="4" w:space="0" w:color="000000"/>
              <w:bottom w:val="single" w:sz="4" w:space="0" w:color="000000"/>
            </w:tcBorders>
          </w:tcPr>
          <w:p w:rsidR="00E9152F" w:rsidRPr="00E9152F" w:rsidRDefault="00E9152F" w:rsidP="0088144A">
            <w:pPr>
              <w:spacing w:after="0" w:line="240" w:lineRule="auto"/>
              <w:jc w:val="center"/>
              <w:rPr>
                <w:rFonts w:ascii="Times New Roman" w:hAnsi="Times New Roman" w:cs="Times New Roman"/>
                <w:sz w:val="16"/>
                <w:szCs w:val="16"/>
              </w:rPr>
            </w:pPr>
          </w:p>
        </w:tc>
        <w:tc>
          <w:tcPr>
            <w:tcW w:w="2976" w:type="dxa"/>
            <w:vMerge/>
            <w:tcBorders>
              <w:left w:val="single" w:sz="4" w:space="0" w:color="000000"/>
              <w:bottom w:val="single" w:sz="4" w:space="0" w:color="000000"/>
            </w:tcBorders>
          </w:tcPr>
          <w:p w:rsidR="00E9152F" w:rsidRPr="00E9152F" w:rsidRDefault="00E9152F" w:rsidP="0088144A">
            <w:pPr>
              <w:spacing w:after="0" w:line="240" w:lineRule="auto"/>
              <w:jc w:val="center"/>
              <w:rPr>
                <w:rFonts w:ascii="Times New Roman" w:hAnsi="Times New Roman" w:cs="Times New Roman"/>
                <w:sz w:val="16"/>
                <w:szCs w:val="16"/>
              </w:rPr>
            </w:pPr>
          </w:p>
        </w:tc>
        <w:tc>
          <w:tcPr>
            <w:tcW w:w="2767" w:type="dxa"/>
            <w:vMerge/>
            <w:tcBorders>
              <w:left w:val="single" w:sz="4" w:space="0" w:color="000000"/>
              <w:bottom w:val="single" w:sz="4" w:space="0" w:color="000000"/>
            </w:tcBorders>
          </w:tcPr>
          <w:p w:rsidR="00E9152F" w:rsidRPr="00E9152F" w:rsidRDefault="00E9152F" w:rsidP="0088144A">
            <w:pPr>
              <w:spacing w:after="0" w:line="240" w:lineRule="auto"/>
              <w:jc w:val="center"/>
              <w:rPr>
                <w:rFonts w:ascii="Times New Roman" w:hAnsi="Times New Roman" w:cs="Times New Roman"/>
                <w:sz w:val="16"/>
                <w:szCs w:val="16"/>
              </w:rPr>
            </w:pPr>
          </w:p>
        </w:tc>
        <w:tc>
          <w:tcPr>
            <w:tcW w:w="1008" w:type="dxa"/>
            <w:vMerge/>
            <w:tcBorders>
              <w:left w:val="single" w:sz="4" w:space="0" w:color="000000"/>
              <w:bottom w:val="single" w:sz="4" w:space="0" w:color="000000"/>
            </w:tcBorders>
          </w:tcPr>
          <w:p w:rsidR="00E9152F" w:rsidRPr="00E9152F" w:rsidRDefault="00E9152F" w:rsidP="0088144A">
            <w:pPr>
              <w:spacing w:after="0" w:line="240" w:lineRule="auto"/>
              <w:jc w:val="center"/>
              <w:rPr>
                <w:rFonts w:ascii="Times New Roman" w:hAnsi="Times New Roman" w:cs="Times New Roman"/>
                <w:sz w:val="16"/>
                <w:szCs w:val="16"/>
              </w:rPr>
            </w:pPr>
          </w:p>
        </w:tc>
        <w:tc>
          <w:tcPr>
            <w:tcW w:w="1276" w:type="dxa"/>
            <w:tcBorders>
              <w:top w:val="single" w:sz="4" w:space="0" w:color="000000"/>
              <w:left w:val="single" w:sz="4" w:space="0" w:color="000000"/>
              <w:bottom w:val="single" w:sz="4" w:space="0" w:color="000000"/>
            </w:tcBorders>
          </w:tcPr>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219</w:t>
            </w:r>
          </w:p>
        </w:tc>
        <w:tc>
          <w:tcPr>
            <w:tcW w:w="1066" w:type="dxa"/>
            <w:tcBorders>
              <w:top w:val="single" w:sz="4" w:space="0" w:color="000000"/>
              <w:left w:val="single" w:sz="4" w:space="0" w:color="000000"/>
              <w:bottom w:val="single" w:sz="4" w:space="0" w:color="000000"/>
              <w:right w:val="single" w:sz="4" w:space="0" w:color="auto"/>
            </w:tcBorders>
            <w:shd w:val="clear" w:color="auto" w:fill="FFFFFF"/>
          </w:tcPr>
          <w:p w:rsidR="00E9152F" w:rsidRPr="00E9152F" w:rsidRDefault="00E9152F" w:rsidP="0088144A">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180</w:t>
            </w:r>
          </w:p>
        </w:tc>
      </w:tr>
      <w:tr w:rsidR="00E9152F" w:rsidRPr="00E9152F" w:rsidTr="00411DD8">
        <w:trPr>
          <w:cantSplit/>
          <w:jc w:val="center"/>
        </w:trPr>
        <w:tc>
          <w:tcPr>
            <w:tcW w:w="414" w:type="dxa"/>
            <w:tcBorders>
              <w:top w:val="single" w:sz="4" w:space="0" w:color="000000"/>
              <w:left w:val="single" w:sz="4" w:space="0" w:color="000000"/>
              <w:bottom w:val="single" w:sz="4" w:space="0" w:color="000000"/>
            </w:tcBorders>
          </w:tcPr>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19.</w:t>
            </w:r>
          </w:p>
        </w:tc>
        <w:tc>
          <w:tcPr>
            <w:tcW w:w="2976" w:type="dxa"/>
            <w:tcBorders>
              <w:top w:val="single" w:sz="4" w:space="0" w:color="000000"/>
              <w:left w:val="single" w:sz="4" w:space="0" w:color="000000"/>
              <w:bottom w:val="single" w:sz="4" w:space="0" w:color="000000"/>
            </w:tcBorders>
          </w:tcPr>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Тепловая сеть </w:t>
            </w:r>
          </w:p>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Калинина, 186</w:t>
            </w:r>
          </w:p>
        </w:tc>
        <w:tc>
          <w:tcPr>
            <w:tcW w:w="2767" w:type="dxa"/>
            <w:tcBorders>
              <w:top w:val="single" w:sz="4" w:space="0" w:color="000000"/>
              <w:left w:val="single" w:sz="4" w:space="0" w:color="000000"/>
              <w:bottom w:val="single" w:sz="4" w:space="0" w:color="000000"/>
            </w:tcBorders>
          </w:tcPr>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Тк1</w:t>
            </w:r>
          </w:p>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ул. Калинина, 167 </w:t>
            </w:r>
          </w:p>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 ул. Калинина, 186</w:t>
            </w:r>
          </w:p>
        </w:tc>
        <w:tc>
          <w:tcPr>
            <w:tcW w:w="1008" w:type="dxa"/>
            <w:tcBorders>
              <w:top w:val="single" w:sz="4" w:space="0" w:color="000000"/>
              <w:left w:val="single" w:sz="4" w:space="0" w:color="000000"/>
              <w:bottom w:val="single" w:sz="4" w:space="0" w:color="000000"/>
            </w:tcBorders>
          </w:tcPr>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1276" w:type="dxa"/>
            <w:tcBorders>
              <w:top w:val="single" w:sz="4" w:space="0" w:color="000000"/>
              <w:left w:val="single" w:sz="4" w:space="0" w:color="000000"/>
              <w:bottom w:val="single" w:sz="4" w:space="0" w:color="000000"/>
            </w:tcBorders>
          </w:tcPr>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400</w:t>
            </w:r>
          </w:p>
        </w:tc>
        <w:tc>
          <w:tcPr>
            <w:tcW w:w="1066" w:type="dxa"/>
            <w:tcBorders>
              <w:top w:val="single" w:sz="4" w:space="0" w:color="000000"/>
              <w:left w:val="single" w:sz="4" w:space="0" w:color="000000"/>
              <w:bottom w:val="single" w:sz="4" w:space="0" w:color="000000"/>
              <w:right w:val="single" w:sz="4" w:space="0" w:color="auto"/>
            </w:tcBorders>
            <w:shd w:val="clear" w:color="auto" w:fill="FFFFFF"/>
          </w:tcPr>
          <w:p w:rsidR="00E9152F" w:rsidRPr="00E9152F" w:rsidRDefault="00E9152F" w:rsidP="0088144A">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1072</w:t>
            </w:r>
          </w:p>
        </w:tc>
      </w:tr>
      <w:tr w:rsidR="00E9152F" w:rsidRPr="00E9152F" w:rsidTr="00411DD8">
        <w:trPr>
          <w:cantSplit/>
          <w:jc w:val="center"/>
        </w:trPr>
        <w:tc>
          <w:tcPr>
            <w:tcW w:w="414" w:type="dxa"/>
            <w:tcBorders>
              <w:top w:val="single" w:sz="4" w:space="0" w:color="000000"/>
              <w:left w:val="single" w:sz="4" w:space="0" w:color="000000"/>
            </w:tcBorders>
          </w:tcPr>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20.</w:t>
            </w:r>
          </w:p>
        </w:tc>
        <w:tc>
          <w:tcPr>
            <w:tcW w:w="2976" w:type="dxa"/>
            <w:vMerge w:val="restart"/>
            <w:tcBorders>
              <w:top w:val="single" w:sz="4" w:space="0" w:color="000000"/>
              <w:left w:val="single" w:sz="4" w:space="0" w:color="000000"/>
            </w:tcBorders>
          </w:tcPr>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Тепловая сеть</w:t>
            </w:r>
          </w:p>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 ул. Кочубея, 177</w:t>
            </w:r>
          </w:p>
        </w:tc>
        <w:tc>
          <w:tcPr>
            <w:tcW w:w="2767" w:type="dxa"/>
            <w:vMerge w:val="restart"/>
            <w:tcBorders>
              <w:top w:val="single" w:sz="4" w:space="0" w:color="000000"/>
              <w:left w:val="single" w:sz="4" w:space="0" w:color="000000"/>
            </w:tcBorders>
          </w:tcPr>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Отсекающие задвижки диаметром 300 до вводных задвижек</w:t>
            </w:r>
          </w:p>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 ул. Кочубея, 177</w:t>
            </w:r>
          </w:p>
        </w:tc>
        <w:tc>
          <w:tcPr>
            <w:tcW w:w="1008" w:type="dxa"/>
            <w:vMerge w:val="restart"/>
            <w:tcBorders>
              <w:top w:val="single" w:sz="4" w:space="0" w:color="000000"/>
              <w:left w:val="single" w:sz="4" w:space="0" w:color="000000"/>
            </w:tcBorders>
          </w:tcPr>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1276" w:type="dxa"/>
            <w:tcBorders>
              <w:top w:val="single" w:sz="4" w:space="0" w:color="000000"/>
              <w:left w:val="single" w:sz="4" w:space="0" w:color="000000"/>
              <w:bottom w:val="single" w:sz="4" w:space="0" w:color="000000"/>
            </w:tcBorders>
          </w:tcPr>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325</w:t>
            </w:r>
          </w:p>
        </w:tc>
        <w:tc>
          <w:tcPr>
            <w:tcW w:w="1066" w:type="dxa"/>
            <w:tcBorders>
              <w:top w:val="single" w:sz="4" w:space="0" w:color="000000"/>
              <w:left w:val="single" w:sz="4" w:space="0" w:color="000000"/>
              <w:bottom w:val="single" w:sz="4" w:space="0" w:color="000000"/>
              <w:right w:val="single" w:sz="4" w:space="0" w:color="auto"/>
            </w:tcBorders>
            <w:shd w:val="clear" w:color="auto" w:fill="FFFFFF"/>
          </w:tcPr>
          <w:p w:rsidR="00E9152F" w:rsidRPr="00E9152F" w:rsidRDefault="00E9152F" w:rsidP="0088144A">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20</w:t>
            </w:r>
          </w:p>
        </w:tc>
      </w:tr>
      <w:tr w:rsidR="00E9152F" w:rsidRPr="00E9152F" w:rsidTr="00411DD8">
        <w:trPr>
          <w:cantSplit/>
          <w:jc w:val="center"/>
        </w:trPr>
        <w:tc>
          <w:tcPr>
            <w:tcW w:w="414" w:type="dxa"/>
            <w:tcBorders>
              <w:left w:val="single" w:sz="4" w:space="0" w:color="000000"/>
              <w:bottom w:val="single" w:sz="4" w:space="0" w:color="000000"/>
            </w:tcBorders>
          </w:tcPr>
          <w:p w:rsidR="00E9152F" w:rsidRPr="00E9152F" w:rsidRDefault="00E9152F" w:rsidP="0088144A">
            <w:pPr>
              <w:spacing w:after="0" w:line="240" w:lineRule="auto"/>
              <w:jc w:val="center"/>
              <w:rPr>
                <w:rFonts w:ascii="Times New Roman" w:hAnsi="Times New Roman" w:cs="Times New Roman"/>
                <w:sz w:val="16"/>
                <w:szCs w:val="16"/>
              </w:rPr>
            </w:pPr>
          </w:p>
        </w:tc>
        <w:tc>
          <w:tcPr>
            <w:tcW w:w="2976" w:type="dxa"/>
            <w:vMerge/>
            <w:tcBorders>
              <w:left w:val="single" w:sz="4" w:space="0" w:color="000000"/>
              <w:bottom w:val="single" w:sz="4" w:space="0" w:color="000000"/>
            </w:tcBorders>
          </w:tcPr>
          <w:p w:rsidR="00E9152F" w:rsidRPr="00E9152F" w:rsidRDefault="00E9152F" w:rsidP="0088144A">
            <w:pPr>
              <w:spacing w:after="0" w:line="240" w:lineRule="auto"/>
              <w:jc w:val="center"/>
              <w:rPr>
                <w:rFonts w:ascii="Times New Roman" w:hAnsi="Times New Roman" w:cs="Times New Roman"/>
                <w:sz w:val="16"/>
                <w:szCs w:val="16"/>
              </w:rPr>
            </w:pPr>
          </w:p>
        </w:tc>
        <w:tc>
          <w:tcPr>
            <w:tcW w:w="2767" w:type="dxa"/>
            <w:vMerge/>
            <w:tcBorders>
              <w:left w:val="single" w:sz="4" w:space="0" w:color="000000"/>
              <w:bottom w:val="single" w:sz="4" w:space="0" w:color="000000"/>
            </w:tcBorders>
          </w:tcPr>
          <w:p w:rsidR="00E9152F" w:rsidRPr="00E9152F" w:rsidRDefault="00E9152F" w:rsidP="0088144A">
            <w:pPr>
              <w:spacing w:after="0" w:line="240" w:lineRule="auto"/>
              <w:jc w:val="center"/>
              <w:rPr>
                <w:rFonts w:ascii="Times New Roman" w:hAnsi="Times New Roman" w:cs="Times New Roman"/>
                <w:sz w:val="16"/>
                <w:szCs w:val="16"/>
              </w:rPr>
            </w:pPr>
          </w:p>
        </w:tc>
        <w:tc>
          <w:tcPr>
            <w:tcW w:w="1008" w:type="dxa"/>
            <w:vMerge/>
            <w:tcBorders>
              <w:left w:val="single" w:sz="4" w:space="0" w:color="000000"/>
              <w:bottom w:val="single" w:sz="4" w:space="0" w:color="000000"/>
            </w:tcBorders>
            <w:vAlign w:val="center"/>
          </w:tcPr>
          <w:p w:rsidR="00E9152F" w:rsidRPr="00E9152F" w:rsidRDefault="00E9152F" w:rsidP="0088144A">
            <w:pPr>
              <w:spacing w:after="0" w:line="240" w:lineRule="auto"/>
              <w:jc w:val="center"/>
              <w:rPr>
                <w:rFonts w:ascii="Times New Roman" w:hAnsi="Times New Roman" w:cs="Times New Roman"/>
                <w:sz w:val="16"/>
                <w:szCs w:val="16"/>
              </w:rPr>
            </w:pPr>
          </w:p>
        </w:tc>
        <w:tc>
          <w:tcPr>
            <w:tcW w:w="1276" w:type="dxa"/>
            <w:tcBorders>
              <w:top w:val="single" w:sz="4" w:space="0" w:color="000000"/>
              <w:left w:val="single" w:sz="4" w:space="0" w:color="000000"/>
              <w:bottom w:val="single" w:sz="4" w:space="0" w:color="000000"/>
            </w:tcBorders>
          </w:tcPr>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219</w:t>
            </w:r>
          </w:p>
        </w:tc>
        <w:tc>
          <w:tcPr>
            <w:tcW w:w="1066" w:type="dxa"/>
            <w:tcBorders>
              <w:top w:val="single" w:sz="4" w:space="0" w:color="000000"/>
              <w:left w:val="single" w:sz="4" w:space="0" w:color="000000"/>
              <w:bottom w:val="single" w:sz="4" w:space="0" w:color="000000"/>
              <w:right w:val="single" w:sz="4" w:space="0" w:color="auto"/>
            </w:tcBorders>
            <w:shd w:val="clear" w:color="auto" w:fill="FFFFFF"/>
          </w:tcPr>
          <w:p w:rsidR="00E9152F" w:rsidRPr="00E9152F" w:rsidRDefault="00E9152F" w:rsidP="0088144A">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138</w:t>
            </w:r>
          </w:p>
        </w:tc>
      </w:tr>
      <w:tr w:rsidR="00E9152F" w:rsidRPr="00E9152F" w:rsidTr="00411DD8">
        <w:trPr>
          <w:cantSplit/>
          <w:trHeight w:val="219"/>
          <w:jc w:val="center"/>
        </w:trPr>
        <w:tc>
          <w:tcPr>
            <w:tcW w:w="414" w:type="dxa"/>
            <w:tcBorders>
              <w:top w:val="single" w:sz="4" w:space="0" w:color="000000"/>
              <w:left w:val="single" w:sz="4" w:space="0" w:color="000000"/>
              <w:bottom w:val="single" w:sz="4" w:space="0" w:color="000000"/>
            </w:tcBorders>
          </w:tcPr>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21.</w:t>
            </w:r>
          </w:p>
        </w:tc>
        <w:tc>
          <w:tcPr>
            <w:tcW w:w="2976" w:type="dxa"/>
            <w:tcBorders>
              <w:top w:val="single" w:sz="4" w:space="0" w:color="000000"/>
              <w:left w:val="single" w:sz="4" w:space="0" w:color="000000"/>
              <w:bottom w:val="single" w:sz="4" w:space="0" w:color="000000"/>
            </w:tcBorders>
          </w:tcPr>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Тепловая сеть</w:t>
            </w:r>
          </w:p>
        </w:tc>
        <w:tc>
          <w:tcPr>
            <w:tcW w:w="2767" w:type="dxa"/>
            <w:tcBorders>
              <w:top w:val="single" w:sz="4" w:space="0" w:color="000000"/>
              <w:left w:val="single" w:sz="4" w:space="0" w:color="000000"/>
              <w:bottom w:val="single" w:sz="4" w:space="0" w:color="000000"/>
            </w:tcBorders>
          </w:tcPr>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Тк31 - ул. Калинина, 182</w:t>
            </w:r>
          </w:p>
        </w:tc>
        <w:tc>
          <w:tcPr>
            <w:tcW w:w="1008" w:type="dxa"/>
            <w:tcBorders>
              <w:top w:val="single" w:sz="4" w:space="0" w:color="000000"/>
              <w:left w:val="single" w:sz="4" w:space="0" w:color="000000"/>
              <w:bottom w:val="single" w:sz="4" w:space="0" w:color="000000"/>
            </w:tcBorders>
          </w:tcPr>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1276" w:type="dxa"/>
            <w:tcBorders>
              <w:top w:val="single" w:sz="4" w:space="0" w:color="000000"/>
              <w:left w:val="single" w:sz="4" w:space="0" w:color="000000"/>
              <w:bottom w:val="single" w:sz="4" w:space="0" w:color="000000"/>
            </w:tcBorders>
          </w:tcPr>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219</w:t>
            </w:r>
          </w:p>
        </w:tc>
        <w:tc>
          <w:tcPr>
            <w:tcW w:w="1066" w:type="dxa"/>
            <w:tcBorders>
              <w:top w:val="single" w:sz="4" w:space="0" w:color="000000"/>
              <w:left w:val="single" w:sz="4" w:space="0" w:color="000000"/>
              <w:bottom w:val="single" w:sz="4" w:space="0" w:color="000000"/>
              <w:right w:val="single" w:sz="4" w:space="0" w:color="auto"/>
            </w:tcBorders>
            <w:shd w:val="clear" w:color="auto" w:fill="FFFFFF"/>
          </w:tcPr>
          <w:p w:rsidR="00E9152F" w:rsidRPr="00E9152F" w:rsidRDefault="00E9152F" w:rsidP="0088144A">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138</w:t>
            </w:r>
          </w:p>
        </w:tc>
      </w:tr>
      <w:tr w:rsidR="00E9152F" w:rsidRPr="00E9152F" w:rsidTr="00411DD8">
        <w:trPr>
          <w:cantSplit/>
          <w:jc w:val="center"/>
        </w:trPr>
        <w:tc>
          <w:tcPr>
            <w:tcW w:w="414" w:type="dxa"/>
            <w:tcBorders>
              <w:top w:val="single" w:sz="4" w:space="0" w:color="000000"/>
              <w:left w:val="single" w:sz="4" w:space="0" w:color="000000"/>
              <w:bottom w:val="single" w:sz="4" w:space="0" w:color="000000"/>
            </w:tcBorders>
          </w:tcPr>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22.</w:t>
            </w:r>
          </w:p>
        </w:tc>
        <w:tc>
          <w:tcPr>
            <w:tcW w:w="2976" w:type="dxa"/>
            <w:tcBorders>
              <w:top w:val="single" w:sz="4" w:space="0" w:color="000000"/>
              <w:left w:val="single" w:sz="4" w:space="0" w:color="000000"/>
              <w:bottom w:val="single" w:sz="4" w:space="0" w:color="000000"/>
            </w:tcBorders>
          </w:tcPr>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Тепловая сеть</w:t>
            </w:r>
          </w:p>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 ул. Калинина, 163</w:t>
            </w:r>
          </w:p>
        </w:tc>
        <w:tc>
          <w:tcPr>
            <w:tcW w:w="2767" w:type="dxa"/>
            <w:tcBorders>
              <w:top w:val="single" w:sz="4" w:space="0" w:color="000000"/>
              <w:left w:val="single" w:sz="4" w:space="0" w:color="000000"/>
              <w:bottom w:val="single" w:sz="4" w:space="0" w:color="000000"/>
            </w:tcBorders>
          </w:tcPr>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 Тк1 – Тк50</w:t>
            </w:r>
          </w:p>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Калинина, 163</w:t>
            </w:r>
          </w:p>
        </w:tc>
        <w:tc>
          <w:tcPr>
            <w:tcW w:w="1008" w:type="dxa"/>
            <w:tcBorders>
              <w:top w:val="single" w:sz="4" w:space="0" w:color="000000"/>
              <w:left w:val="single" w:sz="4" w:space="0" w:color="000000"/>
              <w:bottom w:val="single" w:sz="4" w:space="0" w:color="000000"/>
            </w:tcBorders>
          </w:tcPr>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1276" w:type="dxa"/>
            <w:tcBorders>
              <w:top w:val="single" w:sz="4" w:space="0" w:color="000000"/>
              <w:left w:val="single" w:sz="4" w:space="0" w:color="000000"/>
              <w:bottom w:val="single" w:sz="4" w:space="0" w:color="000000"/>
            </w:tcBorders>
          </w:tcPr>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400</w:t>
            </w:r>
          </w:p>
        </w:tc>
        <w:tc>
          <w:tcPr>
            <w:tcW w:w="1066" w:type="dxa"/>
            <w:tcBorders>
              <w:top w:val="single" w:sz="4" w:space="0" w:color="000000"/>
              <w:left w:val="single" w:sz="4" w:space="0" w:color="000000"/>
              <w:bottom w:val="single" w:sz="4" w:space="0" w:color="000000"/>
              <w:right w:val="single" w:sz="4" w:space="0" w:color="auto"/>
            </w:tcBorders>
            <w:shd w:val="clear" w:color="auto" w:fill="FFFFFF"/>
          </w:tcPr>
          <w:p w:rsidR="00E9152F" w:rsidRPr="00E9152F" w:rsidRDefault="00E9152F" w:rsidP="0088144A">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444</w:t>
            </w:r>
          </w:p>
        </w:tc>
      </w:tr>
      <w:tr w:rsidR="00E9152F" w:rsidRPr="00E9152F" w:rsidTr="00411DD8">
        <w:trPr>
          <w:cantSplit/>
          <w:jc w:val="center"/>
        </w:trPr>
        <w:tc>
          <w:tcPr>
            <w:tcW w:w="414" w:type="dxa"/>
            <w:tcBorders>
              <w:top w:val="single" w:sz="4" w:space="0" w:color="000000"/>
              <w:left w:val="single" w:sz="4" w:space="0" w:color="000000"/>
              <w:bottom w:val="single" w:sz="4" w:space="0" w:color="000000"/>
            </w:tcBorders>
          </w:tcPr>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23.</w:t>
            </w:r>
          </w:p>
        </w:tc>
        <w:tc>
          <w:tcPr>
            <w:tcW w:w="2976" w:type="dxa"/>
            <w:tcBorders>
              <w:top w:val="single" w:sz="4" w:space="0" w:color="000000"/>
              <w:left w:val="single" w:sz="4" w:space="0" w:color="000000"/>
              <w:bottom w:val="single" w:sz="4" w:space="0" w:color="000000"/>
            </w:tcBorders>
          </w:tcPr>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Тепловая сеть </w:t>
            </w:r>
          </w:p>
        </w:tc>
        <w:tc>
          <w:tcPr>
            <w:tcW w:w="2767" w:type="dxa"/>
            <w:tcBorders>
              <w:top w:val="single" w:sz="4" w:space="0" w:color="000000"/>
              <w:left w:val="single" w:sz="4" w:space="0" w:color="000000"/>
              <w:bottom w:val="single" w:sz="4" w:space="0" w:color="000000"/>
            </w:tcBorders>
          </w:tcPr>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Тк50 - Тк35/2 - ул. Калинина, 161А</w:t>
            </w:r>
          </w:p>
        </w:tc>
        <w:tc>
          <w:tcPr>
            <w:tcW w:w="1008" w:type="dxa"/>
            <w:tcBorders>
              <w:top w:val="single" w:sz="4" w:space="0" w:color="000000"/>
              <w:left w:val="single" w:sz="4" w:space="0" w:color="000000"/>
              <w:bottom w:val="single" w:sz="4" w:space="0" w:color="000000"/>
            </w:tcBorders>
          </w:tcPr>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1276" w:type="dxa"/>
            <w:tcBorders>
              <w:top w:val="single" w:sz="4" w:space="0" w:color="000000"/>
              <w:left w:val="single" w:sz="4" w:space="0" w:color="000000"/>
              <w:bottom w:val="single" w:sz="4" w:space="0" w:color="000000"/>
            </w:tcBorders>
          </w:tcPr>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325</w:t>
            </w:r>
          </w:p>
        </w:tc>
        <w:tc>
          <w:tcPr>
            <w:tcW w:w="1066" w:type="dxa"/>
            <w:tcBorders>
              <w:top w:val="single" w:sz="4" w:space="0" w:color="000000"/>
              <w:left w:val="single" w:sz="4" w:space="0" w:color="000000"/>
              <w:bottom w:val="single" w:sz="4" w:space="0" w:color="000000"/>
              <w:right w:val="single" w:sz="4" w:space="0" w:color="auto"/>
            </w:tcBorders>
            <w:shd w:val="clear" w:color="auto" w:fill="FFFFFF"/>
          </w:tcPr>
          <w:p w:rsidR="00E9152F" w:rsidRPr="00E9152F" w:rsidRDefault="00E9152F" w:rsidP="0088144A">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388</w:t>
            </w:r>
          </w:p>
        </w:tc>
      </w:tr>
      <w:tr w:rsidR="00E9152F" w:rsidRPr="00E9152F" w:rsidTr="00411DD8">
        <w:trPr>
          <w:cantSplit/>
          <w:jc w:val="center"/>
        </w:trPr>
        <w:tc>
          <w:tcPr>
            <w:tcW w:w="414" w:type="dxa"/>
            <w:tcBorders>
              <w:top w:val="single" w:sz="4" w:space="0" w:color="000000"/>
              <w:left w:val="single" w:sz="4" w:space="0" w:color="000000"/>
              <w:bottom w:val="single" w:sz="4" w:space="0" w:color="000000"/>
            </w:tcBorders>
          </w:tcPr>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24.</w:t>
            </w:r>
          </w:p>
        </w:tc>
        <w:tc>
          <w:tcPr>
            <w:tcW w:w="2976" w:type="dxa"/>
            <w:tcBorders>
              <w:top w:val="single" w:sz="4" w:space="0" w:color="000000"/>
              <w:left w:val="single" w:sz="4" w:space="0" w:color="000000"/>
              <w:bottom w:val="single" w:sz="4" w:space="0" w:color="000000"/>
            </w:tcBorders>
          </w:tcPr>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Тепловая сеть </w:t>
            </w:r>
          </w:p>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Дунаевского, 7</w:t>
            </w:r>
          </w:p>
        </w:tc>
        <w:tc>
          <w:tcPr>
            <w:tcW w:w="2767" w:type="dxa"/>
            <w:tcBorders>
              <w:top w:val="single" w:sz="4" w:space="0" w:color="000000"/>
              <w:left w:val="single" w:sz="4" w:space="0" w:color="000000"/>
              <w:bottom w:val="single" w:sz="4" w:space="0" w:color="000000"/>
            </w:tcBorders>
          </w:tcPr>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Тк50, Тк41 - ул. Дунаевского,7</w:t>
            </w:r>
          </w:p>
        </w:tc>
        <w:tc>
          <w:tcPr>
            <w:tcW w:w="1008" w:type="dxa"/>
            <w:tcBorders>
              <w:top w:val="single" w:sz="4" w:space="0" w:color="000000"/>
              <w:left w:val="single" w:sz="4" w:space="0" w:color="000000"/>
              <w:bottom w:val="single" w:sz="4" w:space="0" w:color="000000"/>
            </w:tcBorders>
          </w:tcPr>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1276" w:type="dxa"/>
            <w:tcBorders>
              <w:top w:val="single" w:sz="4" w:space="0" w:color="000000"/>
              <w:left w:val="single" w:sz="4" w:space="0" w:color="000000"/>
              <w:bottom w:val="single" w:sz="4" w:space="0" w:color="000000"/>
            </w:tcBorders>
          </w:tcPr>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325</w:t>
            </w:r>
          </w:p>
        </w:tc>
        <w:tc>
          <w:tcPr>
            <w:tcW w:w="1066" w:type="dxa"/>
            <w:tcBorders>
              <w:top w:val="single" w:sz="4" w:space="0" w:color="000000"/>
              <w:left w:val="single" w:sz="4" w:space="0" w:color="000000"/>
              <w:bottom w:val="single" w:sz="4" w:space="0" w:color="000000"/>
              <w:right w:val="single" w:sz="4" w:space="0" w:color="auto"/>
            </w:tcBorders>
            <w:shd w:val="clear" w:color="auto" w:fill="FFFFFF"/>
          </w:tcPr>
          <w:p w:rsidR="00E9152F" w:rsidRPr="00E9152F" w:rsidRDefault="00E9152F" w:rsidP="0088144A">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494</w:t>
            </w:r>
          </w:p>
        </w:tc>
      </w:tr>
      <w:tr w:rsidR="00E9152F" w:rsidRPr="00E9152F" w:rsidTr="00411DD8">
        <w:trPr>
          <w:cantSplit/>
          <w:jc w:val="center"/>
        </w:trPr>
        <w:tc>
          <w:tcPr>
            <w:tcW w:w="414" w:type="dxa"/>
            <w:tcBorders>
              <w:top w:val="single" w:sz="4" w:space="0" w:color="000000"/>
              <w:left w:val="single" w:sz="4" w:space="0" w:color="000000"/>
              <w:bottom w:val="single" w:sz="4" w:space="0" w:color="000000"/>
            </w:tcBorders>
          </w:tcPr>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25.</w:t>
            </w:r>
          </w:p>
        </w:tc>
        <w:tc>
          <w:tcPr>
            <w:tcW w:w="2976" w:type="dxa"/>
            <w:tcBorders>
              <w:top w:val="single" w:sz="4" w:space="0" w:color="000000"/>
              <w:left w:val="single" w:sz="4" w:space="0" w:color="000000"/>
              <w:bottom w:val="single" w:sz="4" w:space="0" w:color="000000"/>
            </w:tcBorders>
          </w:tcPr>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Тепловая сеть </w:t>
            </w:r>
          </w:p>
        </w:tc>
        <w:tc>
          <w:tcPr>
            <w:tcW w:w="2767" w:type="dxa"/>
            <w:tcBorders>
              <w:top w:val="single" w:sz="4" w:space="0" w:color="000000"/>
              <w:left w:val="single" w:sz="4" w:space="0" w:color="000000"/>
              <w:bottom w:val="single" w:sz="4" w:space="0" w:color="000000"/>
            </w:tcBorders>
          </w:tcPr>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Тк39 - ул. Водопроводная, 354</w:t>
            </w:r>
          </w:p>
        </w:tc>
        <w:tc>
          <w:tcPr>
            <w:tcW w:w="1008" w:type="dxa"/>
            <w:tcBorders>
              <w:top w:val="single" w:sz="4" w:space="0" w:color="000000"/>
              <w:left w:val="single" w:sz="4" w:space="0" w:color="000000"/>
              <w:bottom w:val="single" w:sz="4" w:space="0" w:color="000000"/>
            </w:tcBorders>
          </w:tcPr>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1276" w:type="dxa"/>
            <w:tcBorders>
              <w:top w:val="single" w:sz="4" w:space="0" w:color="000000"/>
              <w:left w:val="single" w:sz="4" w:space="0" w:color="000000"/>
              <w:bottom w:val="single" w:sz="4" w:space="0" w:color="000000"/>
            </w:tcBorders>
          </w:tcPr>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219</w:t>
            </w:r>
          </w:p>
        </w:tc>
        <w:tc>
          <w:tcPr>
            <w:tcW w:w="1066" w:type="dxa"/>
            <w:tcBorders>
              <w:top w:val="single" w:sz="4" w:space="0" w:color="000000"/>
              <w:left w:val="single" w:sz="4" w:space="0" w:color="000000"/>
              <w:bottom w:val="single" w:sz="4" w:space="0" w:color="000000"/>
              <w:right w:val="single" w:sz="4" w:space="0" w:color="auto"/>
            </w:tcBorders>
            <w:shd w:val="clear" w:color="auto" w:fill="FFFFFF"/>
          </w:tcPr>
          <w:p w:rsidR="00E9152F" w:rsidRPr="00E9152F" w:rsidRDefault="00E9152F" w:rsidP="0088144A">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64</w:t>
            </w:r>
          </w:p>
        </w:tc>
      </w:tr>
      <w:tr w:rsidR="00E9152F" w:rsidRPr="00E9152F" w:rsidTr="00411DD8">
        <w:trPr>
          <w:cantSplit/>
          <w:jc w:val="center"/>
        </w:trPr>
        <w:tc>
          <w:tcPr>
            <w:tcW w:w="414" w:type="dxa"/>
            <w:tcBorders>
              <w:top w:val="single" w:sz="4" w:space="0" w:color="000000"/>
              <w:left w:val="single" w:sz="4" w:space="0" w:color="000000"/>
            </w:tcBorders>
          </w:tcPr>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26.</w:t>
            </w:r>
          </w:p>
        </w:tc>
        <w:tc>
          <w:tcPr>
            <w:tcW w:w="2976" w:type="dxa"/>
            <w:vMerge w:val="restart"/>
            <w:tcBorders>
              <w:top w:val="single" w:sz="4" w:space="0" w:color="000000"/>
              <w:left w:val="single" w:sz="4" w:space="0" w:color="000000"/>
            </w:tcBorders>
          </w:tcPr>
          <w:p w:rsidR="00E9152F" w:rsidRPr="00E9152F" w:rsidRDefault="00E9152F" w:rsidP="0088144A">
            <w:pPr>
              <w:spacing w:after="0" w:line="240" w:lineRule="auto"/>
              <w:jc w:val="center"/>
              <w:rPr>
                <w:rFonts w:ascii="Times New Roman" w:hAnsi="Times New Roman" w:cs="Times New Roman"/>
                <w:sz w:val="16"/>
                <w:szCs w:val="16"/>
              </w:rPr>
            </w:pPr>
          </w:p>
        </w:tc>
        <w:tc>
          <w:tcPr>
            <w:tcW w:w="2767" w:type="dxa"/>
            <w:vMerge w:val="restart"/>
            <w:tcBorders>
              <w:top w:val="single" w:sz="4" w:space="0" w:color="000000"/>
              <w:left w:val="single" w:sz="4" w:space="0" w:color="000000"/>
            </w:tcBorders>
          </w:tcPr>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Тк39, Тк46</w:t>
            </w:r>
          </w:p>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 ул. Дунаевского, 3</w:t>
            </w:r>
          </w:p>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 ул. Калинина, 149</w:t>
            </w:r>
          </w:p>
        </w:tc>
        <w:tc>
          <w:tcPr>
            <w:tcW w:w="1008" w:type="dxa"/>
            <w:vMerge w:val="restart"/>
            <w:tcBorders>
              <w:top w:val="single" w:sz="4" w:space="0" w:color="000000"/>
              <w:left w:val="single" w:sz="4" w:space="0" w:color="000000"/>
            </w:tcBorders>
          </w:tcPr>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1276" w:type="dxa"/>
            <w:tcBorders>
              <w:top w:val="single" w:sz="4" w:space="0" w:color="000000"/>
              <w:left w:val="single" w:sz="4" w:space="0" w:color="000000"/>
              <w:bottom w:val="single" w:sz="4" w:space="0" w:color="000000"/>
            </w:tcBorders>
          </w:tcPr>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325</w:t>
            </w:r>
          </w:p>
        </w:tc>
        <w:tc>
          <w:tcPr>
            <w:tcW w:w="1066" w:type="dxa"/>
            <w:tcBorders>
              <w:top w:val="single" w:sz="4" w:space="0" w:color="000000"/>
              <w:left w:val="single" w:sz="4" w:space="0" w:color="000000"/>
              <w:bottom w:val="single" w:sz="4" w:space="0" w:color="000000"/>
              <w:right w:val="single" w:sz="4" w:space="0" w:color="auto"/>
            </w:tcBorders>
            <w:shd w:val="clear" w:color="auto" w:fill="FFFFFF"/>
          </w:tcPr>
          <w:p w:rsidR="00E9152F" w:rsidRPr="00E9152F" w:rsidRDefault="00E9152F" w:rsidP="0088144A">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406</w:t>
            </w:r>
          </w:p>
        </w:tc>
      </w:tr>
      <w:tr w:rsidR="00E9152F" w:rsidRPr="00E9152F" w:rsidTr="00411DD8">
        <w:trPr>
          <w:cantSplit/>
          <w:jc w:val="center"/>
        </w:trPr>
        <w:tc>
          <w:tcPr>
            <w:tcW w:w="414" w:type="dxa"/>
            <w:tcBorders>
              <w:left w:val="single" w:sz="4" w:space="0" w:color="000000"/>
              <w:bottom w:val="single" w:sz="4" w:space="0" w:color="000000"/>
            </w:tcBorders>
          </w:tcPr>
          <w:p w:rsidR="00E9152F" w:rsidRPr="00E9152F" w:rsidRDefault="00E9152F" w:rsidP="0088144A">
            <w:pPr>
              <w:spacing w:after="0" w:line="240" w:lineRule="auto"/>
              <w:jc w:val="center"/>
              <w:rPr>
                <w:rFonts w:ascii="Times New Roman" w:hAnsi="Times New Roman" w:cs="Times New Roman"/>
                <w:sz w:val="16"/>
                <w:szCs w:val="16"/>
              </w:rPr>
            </w:pPr>
          </w:p>
        </w:tc>
        <w:tc>
          <w:tcPr>
            <w:tcW w:w="2976" w:type="dxa"/>
            <w:vMerge/>
            <w:tcBorders>
              <w:left w:val="single" w:sz="4" w:space="0" w:color="000000"/>
              <w:bottom w:val="single" w:sz="4" w:space="0" w:color="000000"/>
            </w:tcBorders>
          </w:tcPr>
          <w:p w:rsidR="00E9152F" w:rsidRPr="00E9152F" w:rsidRDefault="00E9152F" w:rsidP="0088144A">
            <w:pPr>
              <w:spacing w:after="0" w:line="240" w:lineRule="auto"/>
              <w:jc w:val="center"/>
              <w:rPr>
                <w:rFonts w:ascii="Times New Roman" w:hAnsi="Times New Roman" w:cs="Times New Roman"/>
                <w:sz w:val="16"/>
                <w:szCs w:val="16"/>
              </w:rPr>
            </w:pPr>
          </w:p>
        </w:tc>
        <w:tc>
          <w:tcPr>
            <w:tcW w:w="2767" w:type="dxa"/>
            <w:vMerge/>
            <w:tcBorders>
              <w:left w:val="single" w:sz="4" w:space="0" w:color="000000"/>
              <w:bottom w:val="single" w:sz="4" w:space="0" w:color="000000"/>
            </w:tcBorders>
          </w:tcPr>
          <w:p w:rsidR="00E9152F" w:rsidRPr="00E9152F" w:rsidRDefault="00E9152F" w:rsidP="0088144A">
            <w:pPr>
              <w:spacing w:after="0" w:line="240" w:lineRule="auto"/>
              <w:jc w:val="center"/>
              <w:rPr>
                <w:rFonts w:ascii="Times New Roman" w:hAnsi="Times New Roman" w:cs="Times New Roman"/>
                <w:sz w:val="16"/>
                <w:szCs w:val="16"/>
              </w:rPr>
            </w:pPr>
          </w:p>
        </w:tc>
        <w:tc>
          <w:tcPr>
            <w:tcW w:w="1008" w:type="dxa"/>
            <w:vMerge/>
            <w:tcBorders>
              <w:left w:val="single" w:sz="4" w:space="0" w:color="000000"/>
              <w:bottom w:val="single" w:sz="4" w:space="0" w:color="000000"/>
            </w:tcBorders>
          </w:tcPr>
          <w:p w:rsidR="00E9152F" w:rsidRPr="00E9152F" w:rsidRDefault="00E9152F" w:rsidP="0088144A">
            <w:pPr>
              <w:spacing w:after="0" w:line="240" w:lineRule="auto"/>
              <w:jc w:val="center"/>
              <w:rPr>
                <w:rFonts w:ascii="Times New Roman" w:hAnsi="Times New Roman" w:cs="Times New Roman"/>
                <w:sz w:val="16"/>
                <w:szCs w:val="16"/>
              </w:rPr>
            </w:pPr>
          </w:p>
        </w:tc>
        <w:tc>
          <w:tcPr>
            <w:tcW w:w="1276" w:type="dxa"/>
            <w:tcBorders>
              <w:top w:val="single" w:sz="4" w:space="0" w:color="000000"/>
              <w:left w:val="single" w:sz="4" w:space="0" w:color="000000"/>
              <w:bottom w:val="single" w:sz="4" w:space="0" w:color="000000"/>
            </w:tcBorders>
          </w:tcPr>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219</w:t>
            </w:r>
          </w:p>
        </w:tc>
        <w:tc>
          <w:tcPr>
            <w:tcW w:w="1066" w:type="dxa"/>
            <w:tcBorders>
              <w:top w:val="single" w:sz="4" w:space="0" w:color="000000"/>
              <w:left w:val="single" w:sz="4" w:space="0" w:color="000000"/>
              <w:bottom w:val="single" w:sz="4" w:space="0" w:color="000000"/>
              <w:right w:val="single" w:sz="4" w:space="0" w:color="auto"/>
            </w:tcBorders>
            <w:shd w:val="clear" w:color="auto" w:fill="FFFFFF"/>
          </w:tcPr>
          <w:p w:rsidR="00E9152F" w:rsidRPr="00E9152F" w:rsidRDefault="00E9152F" w:rsidP="0088144A">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478</w:t>
            </w:r>
          </w:p>
        </w:tc>
      </w:tr>
      <w:tr w:rsidR="00E9152F" w:rsidRPr="00E9152F" w:rsidTr="00411DD8">
        <w:trPr>
          <w:cantSplit/>
          <w:jc w:val="center"/>
        </w:trPr>
        <w:tc>
          <w:tcPr>
            <w:tcW w:w="414" w:type="dxa"/>
            <w:tcBorders>
              <w:top w:val="single" w:sz="4" w:space="0" w:color="000000"/>
              <w:left w:val="single" w:sz="4" w:space="0" w:color="000000"/>
              <w:bottom w:val="single" w:sz="4" w:space="0" w:color="000000"/>
            </w:tcBorders>
          </w:tcPr>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27.</w:t>
            </w:r>
          </w:p>
        </w:tc>
        <w:tc>
          <w:tcPr>
            <w:tcW w:w="2976" w:type="dxa"/>
            <w:tcBorders>
              <w:top w:val="single" w:sz="4" w:space="0" w:color="000000"/>
              <w:left w:val="single" w:sz="4" w:space="0" w:color="000000"/>
              <w:bottom w:val="single" w:sz="4" w:space="0" w:color="000000"/>
            </w:tcBorders>
          </w:tcPr>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Тепловая сеть </w:t>
            </w:r>
          </w:p>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Водопроводная, 358</w:t>
            </w:r>
          </w:p>
        </w:tc>
        <w:tc>
          <w:tcPr>
            <w:tcW w:w="2767" w:type="dxa"/>
            <w:tcBorders>
              <w:top w:val="single" w:sz="4" w:space="0" w:color="000000"/>
              <w:left w:val="single" w:sz="4" w:space="0" w:color="000000"/>
              <w:bottom w:val="single" w:sz="4" w:space="0" w:color="000000"/>
            </w:tcBorders>
          </w:tcPr>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Отсекающие задвижки диаметром 200 Тк36/1</w:t>
            </w:r>
          </w:p>
        </w:tc>
        <w:tc>
          <w:tcPr>
            <w:tcW w:w="1008" w:type="dxa"/>
            <w:tcBorders>
              <w:top w:val="single" w:sz="4" w:space="0" w:color="000000"/>
              <w:left w:val="single" w:sz="4" w:space="0" w:color="000000"/>
              <w:bottom w:val="single" w:sz="4" w:space="0" w:color="000000"/>
            </w:tcBorders>
          </w:tcPr>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1276" w:type="dxa"/>
            <w:tcBorders>
              <w:top w:val="single" w:sz="4" w:space="0" w:color="000000"/>
              <w:left w:val="single" w:sz="4" w:space="0" w:color="000000"/>
              <w:bottom w:val="single" w:sz="4" w:space="0" w:color="000000"/>
            </w:tcBorders>
          </w:tcPr>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219</w:t>
            </w:r>
          </w:p>
        </w:tc>
        <w:tc>
          <w:tcPr>
            <w:tcW w:w="1066" w:type="dxa"/>
            <w:tcBorders>
              <w:top w:val="single" w:sz="4" w:space="0" w:color="000000"/>
              <w:left w:val="single" w:sz="4" w:space="0" w:color="000000"/>
              <w:bottom w:val="single" w:sz="4" w:space="0" w:color="000000"/>
              <w:right w:val="single" w:sz="4" w:space="0" w:color="auto"/>
            </w:tcBorders>
            <w:shd w:val="clear" w:color="auto" w:fill="FFFFFF"/>
          </w:tcPr>
          <w:p w:rsidR="00E9152F" w:rsidRPr="00E9152F" w:rsidRDefault="00E9152F" w:rsidP="0088144A">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140</w:t>
            </w:r>
          </w:p>
        </w:tc>
      </w:tr>
      <w:tr w:rsidR="00E9152F" w:rsidRPr="00E9152F" w:rsidTr="00411DD8">
        <w:trPr>
          <w:cantSplit/>
          <w:jc w:val="center"/>
        </w:trPr>
        <w:tc>
          <w:tcPr>
            <w:tcW w:w="414" w:type="dxa"/>
            <w:tcBorders>
              <w:top w:val="single" w:sz="4" w:space="0" w:color="000000"/>
              <w:left w:val="single" w:sz="4" w:space="0" w:color="000000"/>
              <w:bottom w:val="single" w:sz="4" w:space="0" w:color="000000"/>
            </w:tcBorders>
          </w:tcPr>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28.</w:t>
            </w:r>
          </w:p>
        </w:tc>
        <w:tc>
          <w:tcPr>
            <w:tcW w:w="2976" w:type="dxa"/>
            <w:tcBorders>
              <w:top w:val="single" w:sz="4" w:space="0" w:color="000000"/>
              <w:left w:val="single" w:sz="4" w:space="0" w:color="000000"/>
              <w:bottom w:val="single" w:sz="4" w:space="0" w:color="000000"/>
            </w:tcBorders>
          </w:tcPr>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Тепловая сеть ул. Дунаевского, 3</w:t>
            </w:r>
          </w:p>
        </w:tc>
        <w:tc>
          <w:tcPr>
            <w:tcW w:w="2767" w:type="dxa"/>
            <w:tcBorders>
              <w:top w:val="single" w:sz="4" w:space="0" w:color="000000"/>
              <w:left w:val="single" w:sz="4" w:space="0" w:color="000000"/>
              <w:bottom w:val="single" w:sz="4" w:space="0" w:color="000000"/>
            </w:tcBorders>
          </w:tcPr>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Тк37/1, Тк37/2</w:t>
            </w:r>
          </w:p>
        </w:tc>
        <w:tc>
          <w:tcPr>
            <w:tcW w:w="1008" w:type="dxa"/>
            <w:tcBorders>
              <w:top w:val="single" w:sz="4" w:space="0" w:color="000000"/>
              <w:left w:val="single" w:sz="4" w:space="0" w:color="000000"/>
              <w:bottom w:val="single" w:sz="4" w:space="0" w:color="000000"/>
            </w:tcBorders>
          </w:tcPr>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1276" w:type="dxa"/>
            <w:tcBorders>
              <w:top w:val="single" w:sz="4" w:space="0" w:color="000000"/>
              <w:left w:val="single" w:sz="4" w:space="0" w:color="000000"/>
              <w:bottom w:val="single" w:sz="4" w:space="0" w:color="000000"/>
            </w:tcBorders>
          </w:tcPr>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273</w:t>
            </w:r>
          </w:p>
        </w:tc>
        <w:tc>
          <w:tcPr>
            <w:tcW w:w="1066" w:type="dxa"/>
            <w:tcBorders>
              <w:top w:val="single" w:sz="4" w:space="0" w:color="000000"/>
              <w:left w:val="single" w:sz="4" w:space="0" w:color="000000"/>
              <w:bottom w:val="single" w:sz="4" w:space="0" w:color="000000"/>
              <w:right w:val="single" w:sz="4" w:space="0" w:color="auto"/>
            </w:tcBorders>
            <w:shd w:val="clear" w:color="auto" w:fill="FFFFFF"/>
          </w:tcPr>
          <w:p w:rsidR="00E9152F" w:rsidRPr="00E9152F" w:rsidRDefault="00E9152F" w:rsidP="0088144A">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130</w:t>
            </w:r>
          </w:p>
        </w:tc>
      </w:tr>
    </w:tbl>
    <w:p w:rsidR="00E9152F" w:rsidRPr="00E9152F" w:rsidRDefault="00E9152F" w:rsidP="0088144A">
      <w:pPr>
        <w:pStyle w:val="ConsPlusTitle"/>
        <w:jc w:val="center"/>
        <w:rPr>
          <w:color w:val="00B0F0"/>
          <w:sz w:val="20"/>
        </w:rPr>
      </w:pPr>
    </w:p>
    <w:p w:rsidR="00E9152F" w:rsidRPr="00E9152F" w:rsidRDefault="00E9152F" w:rsidP="00E9152F">
      <w:pPr>
        <w:pStyle w:val="ConsPlusTitle"/>
        <w:jc w:val="right"/>
        <w:outlineLvl w:val="4"/>
        <w:rPr>
          <w:b w:val="0"/>
          <w:sz w:val="28"/>
          <w:szCs w:val="28"/>
        </w:rPr>
      </w:pPr>
      <w:r w:rsidRPr="00E9152F">
        <w:rPr>
          <w:b w:val="0"/>
          <w:sz w:val="28"/>
          <w:szCs w:val="28"/>
        </w:rPr>
        <w:t>Таблица 25</w:t>
      </w:r>
    </w:p>
    <w:p w:rsidR="00E9152F" w:rsidRPr="00E9152F" w:rsidRDefault="00E9152F" w:rsidP="00E9152F">
      <w:pPr>
        <w:pStyle w:val="ConsPlusTitle"/>
        <w:jc w:val="center"/>
        <w:outlineLvl w:val="4"/>
        <w:rPr>
          <w:b w:val="0"/>
          <w:sz w:val="28"/>
          <w:szCs w:val="28"/>
        </w:rPr>
      </w:pPr>
      <w:r w:rsidRPr="00E9152F">
        <w:rPr>
          <w:b w:val="0"/>
          <w:sz w:val="28"/>
          <w:szCs w:val="28"/>
        </w:rPr>
        <w:t>Характеристики участков трубопроводов тепловых</w:t>
      </w:r>
    </w:p>
    <w:p w:rsidR="00E9152F" w:rsidRDefault="00E9152F" w:rsidP="00E9152F">
      <w:pPr>
        <w:pStyle w:val="ConsPlusTitle"/>
        <w:jc w:val="center"/>
        <w:rPr>
          <w:b w:val="0"/>
          <w:sz w:val="28"/>
          <w:szCs w:val="28"/>
        </w:rPr>
      </w:pPr>
      <w:r w:rsidRPr="00E9152F">
        <w:rPr>
          <w:b w:val="0"/>
          <w:sz w:val="28"/>
          <w:szCs w:val="28"/>
        </w:rPr>
        <w:t>сетей котельной ООО «Теплоснаб-НШК»</w:t>
      </w:r>
    </w:p>
    <w:p w:rsidR="0088144A" w:rsidRDefault="0088144A" w:rsidP="00E9152F">
      <w:pPr>
        <w:pStyle w:val="ConsPlusTitle"/>
        <w:jc w:val="center"/>
        <w:rPr>
          <w:b w:val="0"/>
          <w:sz w:val="28"/>
          <w:szCs w:val="28"/>
        </w:rPr>
      </w:pPr>
    </w:p>
    <w:tbl>
      <w:tblPr>
        <w:tblW w:w="9506" w:type="dxa"/>
        <w:jc w:val="center"/>
        <w:tblLayout w:type="fixed"/>
        <w:tblLook w:val="0000" w:firstRow="0" w:lastRow="0" w:firstColumn="0" w:lastColumn="0" w:noHBand="0" w:noVBand="0"/>
      </w:tblPr>
      <w:tblGrid>
        <w:gridCol w:w="469"/>
        <w:gridCol w:w="2977"/>
        <w:gridCol w:w="2409"/>
        <w:gridCol w:w="993"/>
        <w:gridCol w:w="1382"/>
        <w:gridCol w:w="1276"/>
      </w:tblGrid>
      <w:tr w:rsidR="00E9152F" w:rsidRPr="00E9152F" w:rsidTr="00411DD8">
        <w:trPr>
          <w:cantSplit/>
          <w:jc w:val="center"/>
        </w:trPr>
        <w:tc>
          <w:tcPr>
            <w:tcW w:w="469" w:type="dxa"/>
            <w:vMerge w:val="restart"/>
            <w:tcBorders>
              <w:top w:val="single" w:sz="4" w:space="0" w:color="000000"/>
              <w:left w:val="single" w:sz="4" w:space="0" w:color="000000"/>
            </w:tcBorders>
          </w:tcPr>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п/п</w:t>
            </w:r>
          </w:p>
        </w:tc>
        <w:tc>
          <w:tcPr>
            <w:tcW w:w="2977" w:type="dxa"/>
            <w:vMerge w:val="restart"/>
            <w:tcBorders>
              <w:top w:val="single" w:sz="4" w:space="0" w:color="000000"/>
              <w:left w:val="single" w:sz="4" w:space="0" w:color="000000"/>
            </w:tcBorders>
          </w:tcPr>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Наименование имущества</w:t>
            </w:r>
          </w:p>
        </w:tc>
        <w:tc>
          <w:tcPr>
            <w:tcW w:w="2409" w:type="dxa"/>
            <w:vMerge w:val="restart"/>
            <w:tcBorders>
              <w:top w:val="single" w:sz="4" w:space="0" w:color="000000"/>
              <w:left w:val="single" w:sz="4" w:space="0" w:color="000000"/>
            </w:tcBorders>
          </w:tcPr>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Местонахождение имущества</w:t>
            </w:r>
          </w:p>
        </w:tc>
        <w:tc>
          <w:tcPr>
            <w:tcW w:w="993" w:type="dxa"/>
            <w:vMerge w:val="restart"/>
            <w:tcBorders>
              <w:top w:val="single" w:sz="4" w:space="0" w:color="000000"/>
              <w:left w:val="single" w:sz="4" w:space="0" w:color="000000"/>
            </w:tcBorders>
          </w:tcPr>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Дата и год постройки</w:t>
            </w:r>
          </w:p>
        </w:tc>
        <w:tc>
          <w:tcPr>
            <w:tcW w:w="2658" w:type="dxa"/>
            <w:gridSpan w:val="2"/>
            <w:tcBorders>
              <w:top w:val="single" w:sz="4" w:space="0" w:color="000000"/>
              <w:left w:val="single" w:sz="4" w:space="0" w:color="000000"/>
              <w:bottom w:val="single" w:sz="4" w:space="0" w:color="000000"/>
              <w:right w:val="single" w:sz="4" w:space="0" w:color="auto"/>
            </w:tcBorders>
          </w:tcPr>
          <w:p w:rsidR="00E9152F" w:rsidRPr="00E9152F" w:rsidRDefault="00E9152F" w:rsidP="0088144A">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Технические харастиристики</w:t>
            </w:r>
          </w:p>
        </w:tc>
      </w:tr>
      <w:tr w:rsidR="00E9152F" w:rsidRPr="00E9152F" w:rsidTr="00411DD8">
        <w:trPr>
          <w:cantSplit/>
          <w:jc w:val="center"/>
        </w:trPr>
        <w:tc>
          <w:tcPr>
            <w:tcW w:w="469" w:type="dxa"/>
            <w:vMerge/>
            <w:tcBorders>
              <w:left w:val="single" w:sz="4" w:space="0" w:color="000000"/>
              <w:bottom w:val="single" w:sz="4" w:space="0" w:color="000000"/>
            </w:tcBorders>
          </w:tcPr>
          <w:p w:rsidR="00E9152F" w:rsidRPr="00E9152F" w:rsidRDefault="00E9152F" w:rsidP="0088144A">
            <w:pPr>
              <w:spacing w:after="0" w:line="240" w:lineRule="auto"/>
              <w:jc w:val="center"/>
              <w:rPr>
                <w:rFonts w:ascii="Times New Roman" w:hAnsi="Times New Roman" w:cs="Times New Roman"/>
                <w:sz w:val="16"/>
                <w:szCs w:val="16"/>
              </w:rPr>
            </w:pPr>
          </w:p>
        </w:tc>
        <w:tc>
          <w:tcPr>
            <w:tcW w:w="2977" w:type="dxa"/>
            <w:vMerge/>
            <w:tcBorders>
              <w:left w:val="single" w:sz="4" w:space="0" w:color="000000"/>
              <w:bottom w:val="single" w:sz="4" w:space="0" w:color="000000"/>
            </w:tcBorders>
          </w:tcPr>
          <w:p w:rsidR="00E9152F" w:rsidRPr="00E9152F" w:rsidRDefault="00E9152F" w:rsidP="0088144A">
            <w:pPr>
              <w:spacing w:after="0" w:line="240" w:lineRule="auto"/>
              <w:jc w:val="center"/>
              <w:rPr>
                <w:rFonts w:ascii="Times New Roman" w:hAnsi="Times New Roman" w:cs="Times New Roman"/>
                <w:sz w:val="16"/>
                <w:szCs w:val="16"/>
              </w:rPr>
            </w:pPr>
          </w:p>
        </w:tc>
        <w:tc>
          <w:tcPr>
            <w:tcW w:w="2409" w:type="dxa"/>
            <w:vMerge/>
            <w:tcBorders>
              <w:left w:val="single" w:sz="4" w:space="0" w:color="000000"/>
              <w:bottom w:val="single" w:sz="4" w:space="0" w:color="000000"/>
            </w:tcBorders>
          </w:tcPr>
          <w:p w:rsidR="00E9152F" w:rsidRPr="00E9152F" w:rsidRDefault="00E9152F" w:rsidP="0088144A">
            <w:pPr>
              <w:spacing w:after="0" w:line="240" w:lineRule="auto"/>
              <w:jc w:val="center"/>
              <w:rPr>
                <w:rFonts w:ascii="Times New Roman" w:hAnsi="Times New Roman" w:cs="Times New Roman"/>
                <w:sz w:val="16"/>
                <w:szCs w:val="16"/>
              </w:rPr>
            </w:pPr>
          </w:p>
        </w:tc>
        <w:tc>
          <w:tcPr>
            <w:tcW w:w="993" w:type="dxa"/>
            <w:vMerge/>
            <w:tcBorders>
              <w:left w:val="single" w:sz="4" w:space="0" w:color="000000"/>
              <w:bottom w:val="single" w:sz="4" w:space="0" w:color="000000"/>
            </w:tcBorders>
          </w:tcPr>
          <w:p w:rsidR="00E9152F" w:rsidRPr="00E9152F" w:rsidRDefault="00E9152F" w:rsidP="0088144A">
            <w:pPr>
              <w:spacing w:after="0" w:line="240" w:lineRule="auto"/>
              <w:jc w:val="center"/>
              <w:rPr>
                <w:rFonts w:ascii="Times New Roman" w:hAnsi="Times New Roman" w:cs="Times New Roman"/>
                <w:sz w:val="16"/>
                <w:szCs w:val="16"/>
              </w:rPr>
            </w:pPr>
          </w:p>
        </w:tc>
        <w:tc>
          <w:tcPr>
            <w:tcW w:w="1382" w:type="dxa"/>
            <w:tcBorders>
              <w:top w:val="single" w:sz="4" w:space="0" w:color="000000"/>
              <w:left w:val="single" w:sz="4" w:space="0" w:color="000000"/>
              <w:bottom w:val="single" w:sz="4" w:space="0" w:color="000000"/>
            </w:tcBorders>
          </w:tcPr>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Условный диаметр трубопроводов, мм</w:t>
            </w:r>
          </w:p>
        </w:tc>
        <w:tc>
          <w:tcPr>
            <w:tcW w:w="1276" w:type="dxa"/>
            <w:tcBorders>
              <w:top w:val="single" w:sz="4" w:space="0" w:color="000000"/>
              <w:left w:val="single" w:sz="4" w:space="0" w:color="000000"/>
              <w:bottom w:val="single" w:sz="4" w:space="0" w:color="000000"/>
              <w:right w:val="single" w:sz="4" w:space="0" w:color="auto"/>
            </w:tcBorders>
            <w:shd w:val="clear" w:color="auto" w:fill="FFFFFF"/>
          </w:tcPr>
          <w:p w:rsidR="00E9152F" w:rsidRPr="00E9152F" w:rsidRDefault="00E9152F" w:rsidP="0088144A">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Длина                (в 1 трубном исчислении), м</w:t>
            </w:r>
          </w:p>
        </w:tc>
      </w:tr>
    </w:tbl>
    <w:p w:rsidR="00E9152F" w:rsidRPr="00E9152F" w:rsidRDefault="00E9152F" w:rsidP="0088144A">
      <w:pPr>
        <w:spacing w:after="0" w:line="240" w:lineRule="auto"/>
        <w:rPr>
          <w:rFonts w:ascii="Times New Roman" w:hAnsi="Times New Roman" w:cs="Times New Roman"/>
          <w:sz w:val="2"/>
        </w:rPr>
      </w:pPr>
    </w:p>
    <w:tbl>
      <w:tblPr>
        <w:tblW w:w="9506" w:type="dxa"/>
        <w:jc w:val="center"/>
        <w:tblLayout w:type="fixed"/>
        <w:tblLook w:val="0000" w:firstRow="0" w:lastRow="0" w:firstColumn="0" w:lastColumn="0" w:noHBand="0" w:noVBand="0"/>
      </w:tblPr>
      <w:tblGrid>
        <w:gridCol w:w="469"/>
        <w:gridCol w:w="2977"/>
        <w:gridCol w:w="2409"/>
        <w:gridCol w:w="993"/>
        <w:gridCol w:w="1382"/>
        <w:gridCol w:w="1276"/>
      </w:tblGrid>
      <w:tr w:rsidR="00E9152F" w:rsidRPr="00E9152F" w:rsidTr="00411DD8">
        <w:trPr>
          <w:cantSplit/>
          <w:tblHeader/>
          <w:jc w:val="center"/>
        </w:trPr>
        <w:tc>
          <w:tcPr>
            <w:tcW w:w="469" w:type="dxa"/>
            <w:tcBorders>
              <w:top w:val="single" w:sz="4" w:space="0" w:color="000000"/>
              <w:left w:val="single" w:sz="4" w:space="0" w:color="000000"/>
              <w:bottom w:val="single" w:sz="4" w:space="0" w:color="000000"/>
            </w:tcBorders>
          </w:tcPr>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w:t>
            </w:r>
          </w:p>
        </w:tc>
        <w:tc>
          <w:tcPr>
            <w:tcW w:w="2977" w:type="dxa"/>
            <w:tcBorders>
              <w:top w:val="single" w:sz="4" w:space="0" w:color="000000"/>
              <w:left w:val="single" w:sz="4" w:space="0" w:color="000000"/>
              <w:bottom w:val="single" w:sz="4" w:space="0" w:color="000000"/>
            </w:tcBorders>
          </w:tcPr>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w:t>
            </w:r>
          </w:p>
        </w:tc>
        <w:tc>
          <w:tcPr>
            <w:tcW w:w="2409" w:type="dxa"/>
            <w:tcBorders>
              <w:top w:val="single" w:sz="4" w:space="0" w:color="000000"/>
              <w:left w:val="single" w:sz="4" w:space="0" w:color="000000"/>
              <w:bottom w:val="single" w:sz="4" w:space="0" w:color="000000"/>
            </w:tcBorders>
          </w:tcPr>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3</w:t>
            </w:r>
          </w:p>
        </w:tc>
        <w:tc>
          <w:tcPr>
            <w:tcW w:w="993" w:type="dxa"/>
            <w:tcBorders>
              <w:top w:val="single" w:sz="4" w:space="0" w:color="000000"/>
              <w:left w:val="single" w:sz="4" w:space="0" w:color="000000"/>
              <w:bottom w:val="single" w:sz="4" w:space="0" w:color="000000"/>
            </w:tcBorders>
          </w:tcPr>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4</w:t>
            </w:r>
          </w:p>
        </w:tc>
        <w:tc>
          <w:tcPr>
            <w:tcW w:w="1382" w:type="dxa"/>
            <w:tcBorders>
              <w:top w:val="single" w:sz="4" w:space="0" w:color="000000"/>
              <w:left w:val="single" w:sz="4" w:space="0" w:color="000000"/>
              <w:bottom w:val="single" w:sz="4" w:space="0" w:color="000000"/>
            </w:tcBorders>
          </w:tcPr>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5</w:t>
            </w:r>
          </w:p>
        </w:tc>
        <w:tc>
          <w:tcPr>
            <w:tcW w:w="1276" w:type="dxa"/>
            <w:tcBorders>
              <w:top w:val="single" w:sz="4" w:space="0" w:color="000000"/>
              <w:left w:val="single" w:sz="4" w:space="0" w:color="000000"/>
              <w:bottom w:val="single" w:sz="4" w:space="0" w:color="000000"/>
              <w:right w:val="single" w:sz="4" w:space="0" w:color="auto"/>
            </w:tcBorders>
            <w:shd w:val="clear" w:color="auto" w:fill="FFFFFF"/>
          </w:tcPr>
          <w:p w:rsidR="00E9152F" w:rsidRPr="00E9152F" w:rsidRDefault="00E9152F" w:rsidP="0088144A">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6</w:t>
            </w:r>
          </w:p>
        </w:tc>
      </w:tr>
      <w:tr w:rsidR="00E9152F" w:rsidRPr="00E9152F" w:rsidTr="00411DD8">
        <w:trPr>
          <w:cantSplit/>
          <w:jc w:val="center"/>
        </w:trPr>
        <w:tc>
          <w:tcPr>
            <w:tcW w:w="469" w:type="dxa"/>
            <w:tcBorders>
              <w:top w:val="single" w:sz="4" w:space="0" w:color="000000"/>
              <w:left w:val="single" w:sz="4" w:space="0" w:color="000000"/>
              <w:bottom w:val="single" w:sz="4" w:space="0" w:color="000000"/>
            </w:tcBorders>
          </w:tcPr>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w:t>
            </w:r>
          </w:p>
        </w:tc>
        <w:tc>
          <w:tcPr>
            <w:tcW w:w="2977" w:type="dxa"/>
            <w:tcBorders>
              <w:top w:val="single" w:sz="4" w:space="0" w:color="000000"/>
              <w:left w:val="single" w:sz="4" w:space="0" w:color="000000"/>
              <w:bottom w:val="single" w:sz="4" w:space="0" w:color="000000"/>
            </w:tcBorders>
          </w:tcPr>
          <w:p w:rsidR="00E9152F" w:rsidRPr="00E9152F" w:rsidRDefault="00E9152F" w:rsidP="0088144A">
            <w:pPr>
              <w:spacing w:after="0" w:line="240" w:lineRule="auto"/>
              <w:jc w:val="center"/>
              <w:rPr>
                <w:rFonts w:ascii="Times New Roman" w:hAnsi="Times New Roman" w:cs="Times New Roman"/>
                <w:color w:val="FFFFFF"/>
                <w:sz w:val="16"/>
                <w:szCs w:val="16"/>
              </w:rPr>
            </w:pPr>
            <w:r w:rsidRPr="00E9152F">
              <w:rPr>
                <w:rFonts w:ascii="Times New Roman" w:hAnsi="Times New Roman" w:cs="Times New Roman"/>
                <w:sz w:val="16"/>
                <w:szCs w:val="16"/>
              </w:rPr>
              <w:t>Тепловые сети ООО «Теплоснаб-НШК»</w:t>
            </w:r>
          </w:p>
        </w:tc>
        <w:tc>
          <w:tcPr>
            <w:tcW w:w="2409" w:type="dxa"/>
            <w:tcBorders>
              <w:top w:val="single" w:sz="4" w:space="0" w:color="000000"/>
              <w:left w:val="single" w:sz="4" w:space="0" w:color="000000"/>
              <w:bottom w:val="single" w:sz="4" w:space="0" w:color="000000"/>
            </w:tcBorders>
          </w:tcPr>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водозабор ООО «Теплоснаб-НШК» отсекающие задвижки диаметром 300</w:t>
            </w:r>
          </w:p>
        </w:tc>
        <w:tc>
          <w:tcPr>
            <w:tcW w:w="993" w:type="dxa"/>
            <w:tcBorders>
              <w:top w:val="single" w:sz="4" w:space="0" w:color="000000"/>
              <w:left w:val="single" w:sz="4" w:space="0" w:color="000000"/>
              <w:bottom w:val="single" w:sz="4" w:space="0" w:color="000000"/>
            </w:tcBorders>
          </w:tcPr>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1382" w:type="dxa"/>
            <w:tcBorders>
              <w:top w:val="single" w:sz="4" w:space="0" w:color="000000"/>
              <w:left w:val="single" w:sz="4" w:space="0" w:color="000000"/>
              <w:bottom w:val="single" w:sz="4" w:space="0" w:color="000000"/>
            </w:tcBorders>
          </w:tcPr>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530</w:t>
            </w:r>
          </w:p>
        </w:tc>
        <w:tc>
          <w:tcPr>
            <w:tcW w:w="1276" w:type="dxa"/>
            <w:tcBorders>
              <w:top w:val="single" w:sz="4" w:space="0" w:color="000000"/>
              <w:left w:val="single" w:sz="4" w:space="0" w:color="000000"/>
              <w:bottom w:val="single" w:sz="4" w:space="0" w:color="000000"/>
              <w:right w:val="single" w:sz="4" w:space="0" w:color="auto"/>
            </w:tcBorders>
            <w:shd w:val="clear" w:color="auto" w:fill="FFFFFF"/>
          </w:tcPr>
          <w:p w:rsidR="00E9152F" w:rsidRPr="00E9152F" w:rsidRDefault="00E9152F" w:rsidP="0088144A">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340</w:t>
            </w:r>
          </w:p>
        </w:tc>
      </w:tr>
      <w:tr w:rsidR="00E9152F" w:rsidRPr="00E9152F" w:rsidTr="00411DD8">
        <w:trPr>
          <w:cantSplit/>
          <w:jc w:val="center"/>
        </w:trPr>
        <w:tc>
          <w:tcPr>
            <w:tcW w:w="469" w:type="dxa"/>
            <w:tcBorders>
              <w:top w:val="single" w:sz="4" w:space="0" w:color="000000"/>
              <w:left w:val="single" w:sz="4" w:space="0" w:color="000000"/>
              <w:bottom w:val="single" w:sz="4" w:space="0" w:color="000000"/>
            </w:tcBorders>
          </w:tcPr>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w:t>
            </w:r>
          </w:p>
        </w:tc>
        <w:tc>
          <w:tcPr>
            <w:tcW w:w="2977" w:type="dxa"/>
            <w:tcBorders>
              <w:top w:val="single" w:sz="4" w:space="0" w:color="000000"/>
              <w:left w:val="single" w:sz="4" w:space="0" w:color="000000"/>
              <w:bottom w:val="single" w:sz="4" w:space="0" w:color="000000"/>
            </w:tcBorders>
          </w:tcPr>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Тепловые сети ООО «Теплоснаб-НШК»</w:t>
            </w:r>
          </w:p>
        </w:tc>
        <w:tc>
          <w:tcPr>
            <w:tcW w:w="2409" w:type="dxa"/>
            <w:tcBorders>
              <w:top w:val="single" w:sz="4" w:space="0" w:color="000000"/>
              <w:left w:val="single" w:sz="4" w:space="0" w:color="000000"/>
              <w:bottom w:val="single" w:sz="4" w:space="0" w:color="000000"/>
            </w:tcBorders>
          </w:tcPr>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отсекающие задвижки диметром 300 Тк11</w:t>
            </w:r>
          </w:p>
        </w:tc>
        <w:tc>
          <w:tcPr>
            <w:tcW w:w="993" w:type="dxa"/>
            <w:tcBorders>
              <w:top w:val="single" w:sz="4" w:space="0" w:color="000000"/>
              <w:left w:val="single" w:sz="4" w:space="0" w:color="000000"/>
              <w:bottom w:val="single" w:sz="4" w:space="0" w:color="000000"/>
            </w:tcBorders>
          </w:tcPr>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1382" w:type="dxa"/>
            <w:tcBorders>
              <w:top w:val="single" w:sz="4" w:space="0" w:color="000000"/>
              <w:left w:val="single" w:sz="4" w:space="0" w:color="000000"/>
              <w:bottom w:val="single" w:sz="4" w:space="0" w:color="000000"/>
            </w:tcBorders>
          </w:tcPr>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325</w:t>
            </w:r>
          </w:p>
        </w:tc>
        <w:tc>
          <w:tcPr>
            <w:tcW w:w="1276" w:type="dxa"/>
            <w:tcBorders>
              <w:top w:val="single" w:sz="4" w:space="0" w:color="000000"/>
              <w:left w:val="single" w:sz="4" w:space="0" w:color="000000"/>
              <w:bottom w:val="single" w:sz="4" w:space="0" w:color="000000"/>
              <w:right w:val="single" w:sz="4" w:space="0" w:color="auto"/>
            </w:tcBorders>
            <w:shd w:val="clear" w:color="auto" w:fill="FFFFFF"/>
          </w:tcPr>
          <w:p w:rsidR="00E9152F" w:rsidRPr="00E9152F" w:rsidRDefault="00E9152F" w:rsidP="0088144A">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173</w:t>
            </w:r>
          </w:p>
        </w:tc>
      </w:tr>
      <w:tr w:rsidR="00E9152F" w:rsidRPr="00E9152F" w:rsidTr="00411DD8">
        <w:trPr>
          <w:cantSplit/>
          <w:jc w:val="center"/>
        </w:trPr>
        <w:tc>
          <w:tcPr>
            <w:tcW w:w="469" w:type="dxa"/>
            <w:tcBorders>
              <w:top w:val="single" w:sz="4" w:space="0" w:color="000000"/>
              <w:left w:val="single" w:sz="4" w:space="0" w:color="000000"/>
              <w:bottom w:val="single" w:sz="4" w:space="0" w:color="000000"/>
            </w:tcBorders>
          </w:tcPr>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3.</w:t>
            </w:r>
          </w:p>
        </w:tc>
        <w:tc>
          <w:tcPr>
            <w:tcW w:w="2977" w:type="dxa"/>
            <w:tcBorders>
              <w:top w:val="single" w:sz="4" w:space="0" w:color="000000"/>
              <w:left w:val="single" w:sz="4" w:space="0" w:color="000000"/>
              <w:bottom w:val="single" w:sz="4" w:space="0" w:color="000000"/>
            </w:tcBorders>
          </w:tcPr>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Тепловая сеть внутриквартальная от Тк11 до Тк63</w:t>
            </w:r>
          </w:p>
        </w:tc>
        <w:tc>
          <w:tcPr>
            <w:tcW w:w="2409" w:type="dxa"/>
            <w:tcBorders>
              <w:top w:val="single" w:sz="4" w:space="0" w:color="000000"/>
              <w:left w:val="single" w:sz="4" w:space="0" w:color="000000"/>
              <w:bottom w:val="single" w:sz="4" w:space="0" w:color="000000"/>
            </w:tcBorders>
          </w:tcPr>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Маяковского, 14А</w:t>
            </w:r>
          </w:p>
        </w:tc>
        <w:tc>
          <w:tcPr>
            <w:tcW w:w="993" w:type="dxa"/>
            <w:tcBorders>
              <w:top w:val="single" w:sz="4" w:space="0" w:color="000000"/>
              <w:left w:val="single" w:sz="4" w:space="0" w:color="000000"/>
              <w:bottom w:val="single" w:sz="4" w:space="0" w:color="000000"/>
            </w:tcBorders>
          </w:tcPr>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1382" w:type="dxa"/>
            <w:tcBorders>
              <w:top w:val="single" w:sz="4" w:space="0" w:color="000000"/>
              <w:left w:val="single" w:sz="4" w:space="0" w:color="000000"/>
              <w:bottom w:val="single" w:sz="4" w:space="0" w:color="000000"/>
            </w:tcBorders>
          </w:tcPr>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219</w:t>
            </w:r>
          </w:p>
        </w:tc>
        <w:tc>
          <w:tcPr>
            <w:tcW w:w="1276" w:type="dxa"/>
            <w:tcBorders>
              <w:top w:val="single" w:sz="4" w:space="0" w:color="000000"/>
              <w:left w:val="single" w:sz="4" w:space="0" w:color="000000"/>
              <w:bottom w:val="single" w:sz="4" w:space="0" w:color="000000"/>
              <w:right w:val="single" w:sz="4" w:space="0" w:color="auto"/>
            </w:tcBorders>
            <w:shd w:val="clear" w:color="auto" w:fill="FFFFFF"/>
          </w:tcPr>
          <w:p w:rsidR="00E9152F" w:rsidRPr="00E9152F" w:rsidRDefault="00E9152F" w:rsidP="0088144A">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512</w:t>
            </w:r>
          </w:p>
        </w:tc>
      </w:tr>
      <w:tr w:rsidR="00E9152F" w:rsidRPr="00E9152F" w:rsidTr="00411DD8">
        <w:trPr>
          <w:cantSplit/>
          <w:jc w:val="center"/>
        </w:trPr>
        <w:tc>
          <w:tcPr>
            <w:tcW w:w="469" w:type="dxa"/>
            <w:tcBorders>
              <w:top w:val="single" w:sz="4" w:space="0" w:color="000000"/>
              <w:left w:val="single" w:sz="4" w:space="0" w:color="000000"/>
              <w:bottom w:val="single" w:sz="4" w:space="0" w:color="000000"/>
            </w:tcBorders>
          </w:tcPr>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4.</w:t>
            </w:r>
          </w:p>
        </w:tc>
        <w:tc>
          <w:tcPr>
            <w:tcW w:w="2977" w:type="dxa"/>
            <w:tcBorders>
              <w:top w:val="single" w:sz="4" w:space="0" w:color="000000"/>
              <w:left w:val="single" w:sz="4" w:space="0" w:color="000000"/>
              <w:bottom w:val="single" w:sz="4" w:space="0" w:color="000000"/>
            </w:tcBorders>
          </w:tcPr>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Тепловая сеть внутриквартальная от ТК11 до ТК16</w:t>
            </w:r>
          </w:p>
        </w:tc>
        <w:tc>
          <w:tcPr>
            <w:tcW w:w="2409" w:type="dxa"/>
            <w:tcBorders>
              <w:top w:val="single" w:sz="4" w:space="0" w:color="000000"/>
              <w:left w:val="single" w:sz="4" w:space="0" w:color="000000"/>
              <w:bottom w:val="single" w:sz="4" w:space="0" w:color="000000"/>
            </w:tcBorders>
          </w:tcPr>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Маяковского, 20</w:t>
            </w:r>
          </w:p>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Шевченко, 10А</w:t>
            </w:r>
          </w:p>
        </w:tc>
        <w:tc>
          <w:tcPr>
            <w:tcW w:w="993" w:type="dxa"/>
            <w:tcBorders>
              <w:top w:val="single" w:sz="4" w:space="0" w:color="000000"/>
              <w:left w:val="single" w:sz="4" w:space="0" w:color="000000"/>
              <w:bottom w:val="single" w:sz="4" w:space="0" w:color="000000"/>
            </w:tcBorders>
          </w:tcPr>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1382" w:type="dxa"/>
            <w:tcBorders>
              <w:top w:val="single" w:sz="4" w:space="0" w:color="000000"/>
              <w:left w:val="single" w:sz="4" w:space="0" w:color="000000"/>
              <w:bottom w:val="single" w:sz="4" w:space="0" w:color="000000"/>
            </w:tcBorders>
          </w:tcPr>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400</w:t>
            </w:r>
          </w:p>
        </w:tc>
        <w:tc>
          <w:tcPr>
            <w:tcW w:w="1276" w:type="dxa"/>
            <w:tcBorders>
              <w:top w:val="single" w:sz="4" w:space="0" w:color="000000"/>
              <w:left w:val="single" w:sz="4" w:space="0" w:color="000000"/>
              <w:bottom w:val="single" w:sz="4" w:space="0" w:color="000000"/>
              <w:right w:val="single" w:sz="4" w:space="0" w:color="auto"/>
            </w:tcBorders>
            <w:shd w:val="clear" w:color="auto" w:fill="FFFFFF"/>
          </w:tcPr>
          <w:p w:rsidR="00E9152F" w:rsidRPr="00E9152F" w:rsidRDefault="00E9152F" w:rsidP="0088144A">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357</w:t>
            </w:r>
          </w:p>
        </w:tc>
      </w:tr>
      <w:tr w:rsidR="00E9152F" w:rsidRPr="00E9152F" w:rsidTr="00411DD8">
        <w:trPr>
          <w:cantSplit/>
          <w:jc w:val="center"/>
        </w:trPr>
        <w:tc>
          <w:tcPr>
            <w:tcW w:w="469" w:type="dxa"/>
            <w:tcBorders>
              <w:top w:val="single" w:sz="4" w:space="0" w:color="000000"/>
              <w:left w:val="single" w:sz="4" w:space="0" w:color="000000"/>
            </w:tcBorders>
          </w:tcPr>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5.</w:t>
            </w:r>
          </w:p>
        </w:tc>
        <w:tc>
          <w:tcPr>
            <w:tcW w:w="2977" w:type="dxa"/>
            <w:vMerge w:val="restart"/>
            <w:tcBorders>
              <w:top w:val="single" w:sz="4" w:space="0" w:color="000000"/>
              <w:left w:val="single" w:sz="4" w:space="0" w:color="000000"/>
            </w:tcBorders>
          </w:tcPr>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Тепловая сеть внутриквартальная от Тк63 доТк10</w:t>
            </w:r>
          </w:p>
        </w:tc>
        <w:tc>
          <w:tcPr>
            <w:tcW w:w="2409" w:type="dxa"/>
            <w:vMerge w:val="restart"/>
            <w:tcBorders>
              <w:top w:val="single" w:sz="4" w:space="0" w:color="000000"/>
              <w:left w:val="single" w:sz="4" w:space="0" w:color="000000"/>
            </w:tcBorders>
          </w:tcPr>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Маяковского, 14А</w:t>
            </w:r>
          </w:p>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пер. Спортивный, 4</w:t>
            </w:r>
          </w:p>
        </w:tc>
        <w:tc>
          <w:tcPr>
            <w:tcW w:w="993" w:type="dxa"/>
            <w:vMerge w:val="restart"/>
            <w:tcBorders>
              <w:top w:val="single" w:sz="4" w:space="0" w:color="000000"/>
              <w:left w:val="single" w:sz="4" w:space="0" w:color="000000"/>
            </w:tcBorders>
          </w:tcPr>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1382" w:type="dxa"/>
            <w:tcBorders>
              <w:top w:val="single" w:sz="4" w:space="0" w:color="000000"/>
              <w:left w:val="single" w:sz="4" w:space="0" w:color="000000"/>
              <w:bottom w:val="single" w:sz="4" w:space="0" w:color="000000"/>
            </w:tcBorders>
          </w:tcPr>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219</w:t>
            </w:r>
          </w:p>
        </w:tc>
        <w:tc>
          <w:tcPr>
            <w:tcW w:w="1276" w:type="dxa"/>
            <w:tcBorders>
              <w:top w:val="single" w:sz="4" w:space="0" w:color="000000"/>
              <w:left w:val="single" w:sz="4" w:space="0" w:color="000000"/>
              <w:bottom w:val="single" w:sz="4" w:space="0" w:color="000000"/>
              <w:right w:val="single" w:sz="4" w:space="0" w:color="auto"/>
            </w:tcBorders>
            <w:shd w:val="clear" w:color="auto" w:fill="FFFFFF"/>
          </w:tcPr>
          <w:p w:rsidR="00E9152F" w:rsidRPr="00E9152F" w:rsidRDefault="00E9152F" w:rsidP="0088144A">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208</w:t>
            </w:r>
          </w:p>
        </w:tc>
      </w:tr>
      <w:tr w:rsidR="00E9152F" w:rsidRPr="00E9152F" w:rsidTr="00411DD8">
        <w:trPr>
          <w:cantSplit/>
          <w:jc w:val="center"/>
        </w:trPr>
        <w:tc>
          <w:tcPr>
            <w:tcW w:w="469" w:type="dxa"/>
            <w:tcBorders>
              <w:left w:val="single" w:sz="4" w:space="0" w:color="000000"/>
              <w:bottom w:val="single" w:sz="4" w:space="0" w:color="000000"/>
            </w:tcBorders>
          </w:tcPr>
          <w:p w:rsidR="00E9152F" w:rsidRPr="00E9152F" w:rsidRDefault="00E9152F" w:rsidP="0088144A">
            <w:pPr>
              <w:spacing w:after="0" w:line="240" w:lineRule="auto"/>
              <w:jc w:val="center"/>
              <w:rPr>
                <w:rFonts w:ascii="Times New Roman" w:hAnsi="Times New Roman" w:cs="Times New Roman"/>
                <w:sz w:val="16"/>
                <w:szCs w:val="16"/>
              </w:rPr>
            </w:pPr>
          </w:p>
        </w:tc>
        <w:tc>
          <w:tcPr>
            <w:tcW w:w="2977" w:type="dxa"/>
            <w:vMerge/>
            <w:tcBorders>
              <w:left w:val="single" w:sz="4" w:space="0" w:color="000000"/>
              <w:bottom w:val="single" w:sz="4" w:space="0" w:color="000000"/>
            </w:tcBorders>
          </w:tcPr>
          <w:p w:rsidR="00E9152F" w:rsidRPr="00E9152F" w:rsidRDefault="00E9152F" w:rsidP="0088144A">
            <w:pPr>
              <w:spacing w:after="0" w:line="240" w:lineRule="auto"/>
              <w:jc w:val="center"/>
              <w:rPr>
                <w:rFonts w:ascii="Times New Roman" w:hAnsi="Times New Roman" w:cs="Times New Roman"/>
                <w:sz w:val="16"/>
                <w:szCs w:val="16"/>
              </w:rPr>
            </w:pPr>
          </w:p>
        </w:tc>
        <w:tc>
          <w:tcPr>
            <w:tcW w:w="2409" w:type="dxa"/>
            <w:vMerge/>
            <w:tcBorders>
              <w:left w:val="single" w:sz="4" w:space="0" w:color="000000"/>
              <w:bottom w:val="single" w:sz="4" w:space="0" w:color="000000"/>
            </w:tcBorders>
          </w:tcPr>
          <w:p w:rsidR="00E9152F" w:rsidRPr="00E9152F" w:rsidRDefault="00E9152F" w:rsidP="0088144A">
            <w:pPr>
              <w:spacing w:after="0" w:line="240" w:lineRule="auto"/>
              <w:jc w:val="center"/>
              <w:rPr>
                <w:rFonts w:ascii="Times New Roman" w:hAnsi="Times New Roman" w:cs="Times New Roman"/>
                <w:sz w:val="16"/>
                <w:szCs w:val="16"/>
              </w:rPr>
            </w:pPr>
          </w:p>
        </w:tc>
        <w:tc>
          <w:tcPr>
            <w:tcW w:w="993" w:type="dxa"/>
            <w:vMerge/>
            <w:tcBorders>
              <w:left w:val="single" w:sz="4" w:space="0" w:color="000000"/>
              <w:bottom w:val="single" w:sz="4" w:space="0" w:color="000000"/>
            </w:tcBorders>
          </w:tcPr>
          <w:p w:rsidR="00E9152F" w:rsidRPr="00E9152F" w:rsidRDefault="00E9152F" w:rsidP="0088144A">
            <w:pPr>
              <w:spacing w:after="0" w:line="240" w:lineRule="auto"/>
              <w:jc w:val="center"/>
              <w:rPr>
                <w:rFonts w:ascii="Times New Roman" w:hAnsi="Times New Roman" w:cs="Times New Roman"/>
                <w:sz w:val="16"/>
                <w:szCs w:val="16"/>
              </w:rPr>
            </w:pPr>
          </w:p>
        </w:tc>
        <w:tc>
          <w:tcPr>
            <w:tcW w:w="1382" w:type="dxa"/>
            <w:tcBorders>
              <w:top w:val="single" w:sz="4" w:space="0" w:color="000000"/>
              <w:left w:val="single" w:sz="4" w:space="0" w:color="000000"/>
              <w:bottom w:val="single" w:sz="4" w:space="0" w:color="000000"/>
            </w:tcBorders>
          </w:tcPr>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325</w:t>
            </w:r>
          </w:p>
        </w:tc>
        <w:tc>
          <w:tcPr>
            <w:tcW w:w="1276" w:type="dxa"/>
            <w:tcBorders>
              <w:top w:val="single" w:sz="4" w:space="0" w:color="000000"/>
              <w:left w:val="single" w:sz="4" w:space="0" w:color="000000"/>
              <w:bottom w:val="single" w:sz="4" w:space="0" w:color="000000"/>
              <w:right w:val="single" w:sz="4" w:space="0" w:color="auto"/>
            </w:tcBorders>
            <w:shd w:val="clear" w:color="auto" w:fill="FFFFFF"/>
          </w:tcPr>
          <w:p w:rsidR="00E9152F" w:rsidRPr="00E9152F" w:rsidRDefault="00E9152F" w:rsidP="0088144A">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216</w:t>
            </w:r>
          </w:p>
        </w:tc>
      </w:tr>
      <w:tr w:rsidR="00E9152F" w:rsidRPr="00E9152F" w:rsidTr="00411DD8">
        <w:trPr>
          <w:cantSplit/>
          <w:jc w:val="center"/>
        </w:trPr>
        <w:tc>
          <w:tcPr>
            <w:tcW w:w="469" w:type="dxa"/>
            <w:tcBorders>
              <w:top w:val="single" w:sz="4" w:space="0" w:color="000000"/>
              <w:left w:val="single" w:sz="4" w:space="0" w:color="000000"/>
              <w:bottom w:val="single" w:sz="4" w:space="0" w:color="000000"/>
            </w:tcBorders>
          </w:tcPr>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6.</w:t>
            </w:r>
          </w:p>
        </w:tc>
        <w:tc>
          <w:tcPr>
            <w:tcW w:w="2977" w:type="dxa"/>
            <w:tcBorders>
              <w:top w:val="single" w:sz="4" w:space="0" w:color="000000"/>
              <w:left w:val="single" w:sz="4" w:space="0" w:color="000000"/>
              <w:bottom w:val="single" w:sz="4" w:space="0" w:color="000000"/>
            </w:tcBorders>
          </w:tcPr>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Тепловая сеть внутриквартальная ТК25, Тк26</w:t>
            </w:r>
          </w:p>
        </w:tc>
        <w:tc>
          <w:tcPr>
            <w:tcW w:w="2409" w:type="dxa"/>
            <w:tcBorders>
              <w:top w:val="single" w:sz="4" w:space="0" w:color="000000"/>
              <w:left w:val="single" w:sz="4" w:space="0" w:color="000000"/>
              <w:bottom w:val="single" w:sz="4" w:space="0" w:color="000000"/>
            </w:tcBorders>
          </w:tcPr>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Шевченко, 22</w:t>
            </w:r>
          </w:p>
        </w:tc>
        <w:tc>
          <w:tcPr>
            <w:tcW w:w="993" w:type="dxa"/>
            <w:tcBorders>
              <w:top w:val="single" w:sz="4" w:space="0" w:color="000000"/>
              <w:left w:val="single" w:sz="4" w:space="0" w:color="000000"/>
              <w:bottom w:val="single" w:sz="4" w:space="0" w:color="000000"/>
            </w:tcBorders>
          </w:tcPr>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1382" w:type="dxa"/>
            <w:tcBorders>
              <w:top w:val="single" w:sz="4" w:space="0" w:color="000000"/>
              <w:left w:val="single" w:sz="4" w:space="0" w:color="000000"/>
              <w:bottom w:val="single" w:sz="4" w:space="0" w:color="000000"/>
            </w:tcBorders>
          </w:tcPr>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219</w:t>
            </w:r>
          </w:p>
        </w:tc>
        <w:tc>
          <w:tcPr>
            <w:tcW w:w="1276" w:type="dxa"/>
            <w:tcBorders>
              <w:top w:val="single" w:sz="4" w:space="0" w:color="000000"/>
              <w:left w:val="single" w:sz="4" w:space="0" w:color="000000"/>
              <w:bottom w:val="single" w:sz="4" w:space="0" w:color="000000"/>
              <w:right w:val="single" w:sz="4" w:space="0" w:color="auto"/>
            </w:tcBorders>
            <w:shd w:val="clear" w:color="auto" w:fill="FFFFFF"/>
          </w:tcPr>
          <w:p w:rsidR="00E9152F" w:rsidRPr="00E9152F" w:rsidRDefault="00E9152F" w:rsidP="0088144A">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80</w:t>
            </w:r>
          </w:p>
        </w:tc>
      </w:tr>
      <w:tr w:rsidR="00E9152F" w:rsidRPr="00E9152F" w:rsidTr="00411DD8">
        <w:trPr>
          <w:cantSplit/>
          <w:jc w:val="center"/>
        </w:trPr>
        <w:tc>
          <w:tcPr>
            <w:tcW w:w="469" w:type="dxa"/>
            <w:tcBorders>
              <w:top w:val="single" w:sz="4" w:space="0" w:color="000000"/>
              <w:left w:val="single" w:sz="4" w:space="0" w:color="000000"/>
              <w:bottom w:val="single" w:sz="4" w:space="0" w:color="000000"/>
            </w:tcBorders>
          </w:tcPr>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7.</w:t>
            </w:r>
          </w:p>
        </w:tc>
        <w:tc>
          <w:tcPr>
            <w:tcW w:w="2977" w:type="dxa"/>
            <w:tcBorders>
              <w:top w:val="single" w:sz="4" w:space="0" w:color="000000"/>
              <w:left w:val="single" w:sz="4" w:space="0" w:color="000000"/>
              <w:bottom w:val="single" w:sz="4" w:space="0" w:color="000000"/>
            </w:tcBorders>
          </w:tcPr>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Тепловая сеть ввод в дом</w:t>
            </w:r>
          </w:p>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 ул. Маяковского, 5А</w:t>
            </w:r>
          </w:p>
        </w:tc>
        <w:tc>
          <w:tcPr>
            <w:tcW w:w="2409" w:type="dxa"/>
            <w:tcBorders>
              <w:top w:val="single" w:sz="4" w:space="0" w:color="000000"/>
              <w:left w:val="single" w:sz="4" w:space="0" w:color="000000"/>
              <w:bottom w:val="single" w:sz="4" w:space="0" w:color="000000"/>
            </w:tcBorders>
          </w:tcPr>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Тк19 - ул. Маяковского, 5А</w:t>
            </w:r>
          </w:p>
        </w:tc>
        <w:tc>
          <w:tcPr>
            <w:tcW w:w="993" w:type="dxa"/>
            <w:tcBorders>
              <w:top w:val="single" w:sz="4" w:space="0" w:color="000000"/>
              <w:left w:val="single" w:sz="4" w:space="0" w:color="000000"/>
              <w:bottom w:val="single" w:sz="4" w:space="0" w:color="000000"/>
            </w:tcBorders>
          </w:tcPr>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1382" w:type="dxa"/>
            <w:tcBorders>
              <w:top w:val="single" w:sz="4" w:space="0" w:color="000000"/>
              <w:left w:val="single" w:sz="4" w:space="0" w:color="000000"/>
              <w:bottom w:val="single" w:sz="4" w:space="0" w:color="000000"/>
            </w:tcBorders>
          </w:tcPr>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219</w:t>
            </w:r>
          </w:p>
        </w:tc>
        <w:tc>
          <w:tcPr>
            <w:tcW w:w="1276" w:type="dxa"/>
            <w:tcBorders>
              <w:top w:val="single" w:sz="4" w:space="0" w:color="000000"/>
              <w:left w:val="single" w:sz="4" w:space="0" w:color="000000"/>
              <w:bottom w:val="single" w:sz="4" w:space="0" w:color="000000"/>
              <w:right w:val="single" w:sz="4" w:space="0" w:color="auto"/>
            </w:tcBorders>
            <w:shd w:val="clear" w:color="auto" w:fill="FFFFFF"/>
          </w:tcPr>
          <w:p w:rsidR="00E9152F" w:rsidRPr="00E9152F" w:rsidRDefault="00E9152F" w:rsidP="0088144A">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88</w:t>
            </w:r>
          </w:p>
        </w:tc>
      </w:tr>
      <w:tr w:rsidR="00E9152F" w:rsidRPr="00E9152F" w:rsidTr="00411DD8">
        <w:trPr>
          <w:cantSplit/>
          <w:jc w:val="center"/>
        </w:trPr>
        <w:tc>
          <w:tcPr>
            <w:tcW w:w="469" w:type="dxa"/>
            <w:tcBorders>
              <w:top w:val="single" w:sz="4" w:space="0" w:color="000000"/>
              <w:left w:val="single" w:sz="4" w:space="0" w:color="000000"/>
              <w:bottom w:val="single" w:sz="4" w:space="0" w:color="000000"/>
            </w:tcBorders>
          </w:tcPr>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8.</w:t>
            </w:r>
          </w:p>
        </w:tc>
        <w:tc>
          <w:tcPr>
            <w:tcW w:w="2977" w:type="dxa"/>
            <w:tcBorders>
              <w:top w:val="single" w:sz="4" w:space="0" w:color="000000"/>
              <w:left w:val="single" w:sz="4" w:space="0" w:color="000000"/>
              <w:bottom w:val="single" w:sz="4" w:space="0" w:color="000000"/>
            </w:tcBorders>
          </w:tcPr>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Тепловая сеть внутриквартальная Тк44, Тк50</w:t>
            </w:r>
          </w:p>
        </w:tc>
        <w:tc>
          <w:tcPr>
            <w:tcW w:w="2409" w:type="dxa"/>
            <w:tcBorders>
              <w:top w:val="single" w:sz="4" w:space="0" w:color="000000"/>
              <w:left w:val="single" w:sz="4" w:space="0" w:color="000000"/>
              <w:bottom w:val="single" w:sz="4" w:space="0" w:color="000000"/>
            </w:tcBorders>
          </w:tcPr>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Тк44 - ул. Шевченко, 6 </w:t>
            </w:r>
          </w:p>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Тк50  - ул. Шевченко, 6В</w:t>
            </w:r>
          </w:p>
        </w:tc>
        <w:tc>
          <w:tcPr>
            <w:tcW w:w="993" w:type="dxa"/>
            <w:tcBorders>
              <w:top w:val="single" w:sz="4" w:space="0" w:color="000000"/>
              <w:left w:val="single" w:sz="4" w:space="0" w:color="000000"/>
              <w:bottom w:val="single" w:sz="4" w:space="0" w:color="000000"/>
            </w:tcBorders>
          </w:tcPr>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1382" w:type="dxa"/>
            <w:tcBorders>
              <w:top w:val="single" w:sz="4" w:space="0" w:color="000000"/>
              <w:left w:val="single" w:sz="4" w:space="0" w:color="000000"/>
              <w:bottom w:val="single" w:sz="4" w:space="0" w:color="000000"/>
            </w:tcBorders>
          </w:tcPr>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273</w:t>
            </w:r>
          </w:p>
        </w:tc>
        <w:tc>
          <w:tcPr>
            <w:tcW w:w="1276" w:type="dxa"/>
            <w:tcBorders>
              <w:top w:val="single" w:sz="4" w:space="0" w:color="000000"/>
              <w:left w:val="single" w:sz="4" w:space="0" w:color="000000"/>
              <w:bottom w:val="single" w:sz="4" w:space="0" w:color="000000"/>
              <w:right w:val="single" w:sz="4" w:space="0" w:color="auto"/>
            </w:tcBorders>
            <w:shd w:val="clear" w:color="auto" w:fill="FFFFFF"/>
          </w:tcPr>
          <w:p w:rsidR="00E9152F" w:rsidRPr="00E9152F" w:rsidRDefault="00E9152F" w:rsidP="0088144A">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390</w:t>
            </w:r>
          </w:p>
        </w:tc>
      </w:tr>
      <w:tr w:rsidR="00E9152F" w:rsidRPr="00E9152F" w:rsidTr="00411DD8">
        <w:trPr>
          <w:cantSplit/>
          <w:jc w:val="center"/>
        </w:trPr>
        <w:tc>
          <w:tcPr>
            <w:tcW w:w="469" w:type="dxa"/>
            <w:tcBorders>
              <w:top w:val="single" w:sz="4" w:space="0" w:color="000000"/>
              <w:left w:val="single" w:sz="4" w:space="0" w:color="000000"/>
              <w:bottom w:val="single" w:sz="4" w:space="0" w:color="000000"/>
            </w:tcBorders>
          </w:tcPr>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9.</w:t>
            </w:r>
          </w:p>
        </w:tc>
        <w:tc>
          <w:tcPr>
            <w:tcW w:w="2977" w:type="dxa"/>
            <w:tcBorders>
              <w:top w:val="single" w:sz="4" w:space="0" w:color="000000"/>
              <w:left w:val="single" w:sz="4" w:space="0" w:color="000000"/>
              <w:bottom w:val="single" w:sz="4" w:space="0" w:color="000000"/>
            </w:tcBorders>
          </w:tcPr>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Тепловая сеть ГВС t3 внутриквартальная</w:t>
            </w:r>
          </w:p>
        </w:tc>
        <w:tc>
          <w:tcPr>
            <w:tcW w:w="2409" w:type="dxa"/>
            <w:tcBorders>
              <w:top w:val="single" w:sz="4" w:space="0" w:color="000000"/>
              <w:left w:val="single" w:sz="4" w:space="0" w:color="000000"/>
              <w:bottom w:val="single" w:sz="4" w:space="0" w:color="000000"/>
            </w:tcBorders>
          </w:tcPr>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Тк11 –- ул. Маяковского, 20 </w:t>
            </w:r>
          </w:p>
        </w:tc>
        <w:tc>
          <w:tcPr>
            <w:tcW w:w="993" w:type="dxa"/>
            <w:tcBorders>
              <w:top w:val="single" w:sz="4" w:space="0" w:color="000000"/>
              <w:left w:val="single" w:sz="4" w:space="0" w:color="000000"/>
              <w:bottom w:val="single" w:sz="4" w:space="0" w:color="000000"/>
            </w:tcBorders>
          </w:tcPr>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1382" w:type="dxa"/>
            <w:tcBorders>
              <w:top w:val="single" w:sz="4" w:space="0" w:color="000000"/>
              <w:left w:val="single" w:sz="4" w:space="0" w:color="000000"/>
              <w:bottom w:val="single" w:sz="4" w:space="0" w:color="000000"/>
            </w:tcBorders>
          </w:tcPr>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325</w:t>
            </w:r>
          </w:p>
        </w:tc>
        <w:tc>
          <w:tcPr>
            <w:tcW w:w="1276" w:type="dxa"/>
            <w:tcBorders>
              <w:top w:val="single" w:sz="4" w:space="0" w:color="000000"/>
              <w:left w:val="single" w:sz="4" w:space="0" w:color="000000"/>
              <w:bottom w:val="single" w:sz="4" w:space="0" w:color="000000"/>
              <w:right w:val="single" w:sz="4" w:space="0" w:color="auto"/>
            </w:tcBorders>
            <w:shd w:val="clear" w:color="auto" w:fill="FFFFFF"/>
          </w:tcPr>
          <w:p w:rsidR="00E9152F" w:rsidRPr="00E9152F" w:rsidRDefault="00E9152F" w:rsidP="0088144A">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67</w:t>
            </w:r>
          </w:p>
        </w:tc>
      </w:tr>
      <w:tr w:rsidR="00E9152F" w:rsidRPr="00E9152F" w:rsidTr="00411DD8">
        <w:trPr>
          <w:cantSplit/>
          <w:jc w:val="center"/>
        </w:trPr>
        <w:tc>
          <w:tcPr>
            <w:tcW w:w="469" w:type="dxa"/>
            <w:tcBorders>
              <w:top w:val="single" w:sz="4" w:space="0" w:color="000000"/>
              <w:left w:val="single" w:sz="4" w:space="0" w:color="000000"/>
              <w:bottom w:val="single" w:sz="4" w:space="0" w:color="000000"/>
            </w:tcBorders>
          </w:tcPr>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10.</w:t>
            </w:r>
          </w:p>
        </w:tc>
        <w:tc>
          <w:tcPr>
            <w:tcW w:w="2977" w:type="dxa"/>
            <w:tcBorders>
              <w:top w:val="single" w:sz="4" w:space="0" w:color="000000"/>
              <w:left w:val="single" w:sz="4" w:space="0" w:color="000000"/>
              <w:bottom w:val="single" w:sz="4" w:space="0" w:color="000000"/>
            </w:tcBorders>
          </w:tcPr>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Тепловая сеть ГВС t3 внутриквартальная</w:t>
            </w:r>
          </w:p>
        </w:tc>
        <w:tc>
          <w:tcPr>
            <w:tcW w:w="2409" w:type="dxa"/>
            <w:tcBorders>
              <w:top w:val="single" w:sz="4" w:space="0" w:color="000000"/>
              <w:left w:val="single" w:sz="4" w:space="0" w:color="000000"/>
              <w:bottom w:val="single" w:sz="4" w:space="0" w:color="000000"/>
            </w:tcBorders>
          </w:tcPr>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Тк11 - ул. Маяковского, 20 </w:t>
            </w:r>
          </w:p>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Тк16 -  ул. Шевченко, 10А</w:t>
            </w:r>
          </w:p>
        </w:tc>
        <w:tc>
          <w:tcPr>
            <w:tcW w:w="993" w:type="dxa"/>
            <w:tcBorders>
              <w:top w:val="single" w:sz="4" w:space="0" w:color="000000"/>
              <w:left w:val="single" w:sz="4" w:space="0" w:color="000000"/>
              <w:bottom w:val="single" w:sz="4" w:space="0" w:color="000000"/>
            </w:tcBorders>
          </w:tcPr>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1382" w:type="dxa"/>
            <w:tcBorders>
              <w:top w:val="single" w:sz="4" w:space="0" w:color="000000"/>
              <w:left w:val="single" w:sz="4" w:space="0" w:color="000000"/>
              <w:bottom w:val="single" w:sz="4" w:space="0" w:color="000000"/>
            </w:tcBorders>
          </w:tcPr>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273</w:t>
            </w:r>
          </w:p>
        </w:tc>
        <w:tc>
          <w:tcPr>
            <w:tcW w:w="1276" w:type="dxa"/>
            <w:tcBorders>
              <w:top w:val="single" w:sz="4" w:space="0" w:color="000000"/>
              <w:left w:val="single" w:sz="4" w:space="0" w:color="000000"/>
              <w:bottom w:val="single" w:sz="4" w:space="0" w:color="000000"/>
              <w:right w:val="single" w:sz="4" w:space="0" w:color="auto"/>
            </w:tcBorders>
            <w:shd w:val="clear" w:color="auto" w:fill="FFFFFF"/>
          </w:tcPr>
          <w:p w:rsidR="00E9152F" w:rsidRPr="00E9152F" w:rsidRDefault="00E9152F" w:rsidP="0088144A">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182</w:t>
            </w:r>
          </w:p>
        </w:tc>
      </w:tr>
      <w:tr w:rsidR="00E9152F" w:rsidRPr="00E9152F" w:rsidTr="00411DD8">
        <w:trPr>
          <w:cantSplit/>
          <w:jc w:val="center"/>
        </w:trPr>
        <w:tc>
          <w:tcPr>
            <w:tcW w:w="469" w:type="dxa"/>
            <w:tcBorders>
              <w:top w:val="single" w:sz="4" w:space="0" w:color="000000"/>
              <w:left w:val="single" w:sz="4" w:space="0" w:color="000000"/>
              <w:bottom w:val="single" w:sz="4" w:space="0" w:color="000000"/>
            </w:tcBorders>
          </w:tcPr>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11.</w:t>
            </w:r>
          </w:p>
        </w:tc>
        <w:tc>
          <w:tcPr>
            <w:tcW w:w="2977" w:type="dxa"/>
            <w:tcBorders>
              <w:top w:val="single" w:sz="4" w:space="0" w:color="000000"/>
              <w:left w:val="single" w:sz="4" w:space="0" w:color="000000"/>
              <w:bottom w:val="single" w:sz="4" w:space="0" w:color="000000"/>
            </w:tcBorders>
          </w:tcPr>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Тепловая сеть ГВС t3 внутриквартальная</w:t>
            </w:r>
          </w:p>
        </w:tc>
        <w:tc>
          <w:tcPr>
            <w:tcW w:w="2409" w:type="dxa"/>
            <w:tcBorders>
              <w:top w:val="single" w:sz="4" w:space="0" w:color="000000"/>
              <w:left w:val="single" w:sz="4" w:space="0" w:color="000000"/>
              <w:bottom w:val="single" w:sz="4" w:space="0" w:color="000000"/>
            </w:tcBorders>
          </w:tcPr>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ТК16 - ул.Шевченко,10А </w:t>
            </w:r>
          </w:p>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ТК20 - ул.Шевченко,14</w:t>
            </w:r>
          </w:p>
        </w:tc>
        <w:tc>
          <w:tcPr>
            <w:tcW w:w="993" w:type="dxa"/>
            <w:tcBorders>
              <w:top w:val="single" w:sz="4" w:space="0" w:color="000000"/>
              <w:left w:val="single" w:sz="4" w:space="0" w:color="000000"/>
              <w:bottom w:val="single" w:sz="4" w:space="0" w:color="000000"/>
            </w:tcBorders>
          </w:tcPr>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1382" w:type="dxa"/>
            <w:tcBorders>
              <w:top w:val="single" w:sz="4" w:space="0" w:color="000000"/>
              <w:left w:val="single" w:sz="4" w:space="0" w:color="000000"/>
              <w:bottom w:val="single" w:sz="4" w:space="0" w:color="000000"/>
            </w:tcBorders>
          </w:tcPr>
          <w:p w:rsidR="00E9152F" w:rsidRPr="00E9152F" w:rsidRDefault="00E9152F" w:rsidP="0088144A">
            <w:pPr>
              <w:spacing w:after="0" w:line="240" w:lineRule="auto"/>
              <w:rPr>
                <w:rFonts w:ascii="Times New Roman" w:hAnsi="Times New Roman" w:cs="Times New Roman"/>
                <w:sz w:val="16"/>
                <w:szCs w:val="16"/>
              </w:rPr>
            </w:pPr>
            <w:r w:rsidRPr="00E9152F">
              <w:rPr>
                <w:rFonts w:ascii="Times New Roman" w:hAnsi="Times New Roman" w:cs="Times New Roman"/>
                <w:sz w:val="16"/>
                <w:szCs w:val="16"/>
              </w:rPr>
              <w:t xml:space="preserve">             219</w:t>
            </w:r>
          </w:p>
        </w:tc>
        <w:tc>
          <w:tcPr>
            <w:tcW w:w="1276" w:type="dxa"/>
            <w:tcBorders>
              <w:top w:val="single" w:sz="4" w:space="0" w:color="000000"/>
              <w:left w:val="single" w:sz="4" w:space="0" w:color="000000"/>
              <w:bottom w:val="single" w:sz="4" w:space="0" w:color="000000"/>
              <w:right w:val="single" w:sz="4" w:space="0" w:color="auto"/>
            </w:tcBorders>
            <w:shd w:val="clear" w:color="auto" w:fill="FFFFFF"/>
          </w:tcPr>
          <w:p w:rsidR="00E9152F" w:rsidRPr="00E9152F" w:rsidRDefault="00E9152F" w:rsidP="0088144A">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182</w:t>
            </w:r>
          </w:p>
        </w:tc>
      </w:tr>
      <w:tr w:rsidR="00E9152F" w:rsidRPr="00E9152F" w:rsidTr="00411DD8">
        <w:trPr>
          <w:cantSplit/>
          <w:jc w:val="center"/>
        </w:trPr>
        <w:tc>
          <w:tcPr>
            <w:tcW w:w="469" w:type="dxa"/>
            <w:tcBorders>
              <w:top w:val="single" w:sz="4" w:space="0" w:color="000000"/>
              <w:left w:val="single" w:sz="4" w:space="0" w:color="000000"/>
              <w:bottom w:val="single" w:sz="4" w:space="0" w:color="000000"/>
            </w:tcBorders>
          </w:tcPr>
          <w:p w:rsidR="00E9152F" w:rsidRPr="00E9152F" w:rsidRDefault="00E9152F" w:rsidP="00E05B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12.</w:t>
            </w:r>
          </w:p>
        </w:tc>
        <w:tc>
          <w:tcPr>
            <w:tcW w:w="2977" w:type="dxa"/>
            <w:tcBorders>
              <w:top w:val="single" w:sz="4" w:space="0" w:color="000000"/>
              <w:left w:val="single" w:sz="4" w:space="0" w:color="000000"/>
              <w:bottom w:val="single" w:sz="4" w:space="0" w:color="000000"/>
            </w:tcBorders>
          </w:tcPr>
          <w:p w:rsidR="00E9152F" w:rsidRPr="00E9152F" w:rsidRDefault="00E9152F" w:rsidP="00E05B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Труба стальная ГВС t3 внутриквартальная </w:t>
            </w:r>
          </w:p>
          <w:p w:rsidR="00E9152F" w:rsidRPr="00E9152F" w:rsidRDefault="00E9152F" w:rsidP="00E05B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Шевченко, 6</w:t>
            </w:r>
          </w:p>
        </w:tc>
        <w:tc>
          <w:tcPr>
            <w:tcW w:w="2409" w:type="dxa"/>
            <w:tcBorders>
              <w:top w:val="single" w:sz="4" w:space="0" w:color="000000"/>
              <w:left w:val="single" w:sz="4" w:space="0" w:color="000000"/>
              <w:bottom w:val="single" w:sz="4" w:space="0" w:color="000000"/>
            </w:tcBorders>
          </w:tcPr>
          <w:p w:rsidR="00E9152F" w:rsidRPr="00E9152F" w:rsidRDefault="00E9152F" w:rsidP="00E05B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ТК15, ТК45 - ул. Шевченко, 6</w:t>
            </w:r>
          </w:p>
        </w:tc>
        <w:tc>
          <w:tcPr>
            <w:tcW w:w="993" w:type="dxa"/>
            <w:tcBorders>
              <w:top w:val="single" w:sz="4" w:space="0" w:color="000000"/>
              <w:left w:val="single" w:sz="4" w:space="0" w:color="000000"/>
              <w:bottom w:val="single" w:sz="4" w:space="0" w:color="000000"/>
            </w:tcBorders>
          </w:tcPr>
          <w:p w:rsidR="00E9152F" w:rsidRPr="00E9152F" w:rsidRDefault="00E9152F" w:rsidP="00E05B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1382" w:type="dxa"/>
            <w:tcBorders>
              <w:top w:val="single" w:sz="4" w:space="0" w:color="000000"/>
              <w:left w:val="single" w:sz="4" w:space="0" w:color="000000"/>
              <w:bottom w:val="single" w:sz="4" w:space="0" w:color="000000"/>
            </w:tcBorders>
          </w:tcPr>
          <w:p w:rsidR="00E9152F" w:rsidRPr="00E9152F" w:rsidRDefault="00E9152F" w:rsidP="00E05B1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219</w:t>
            </w:r>
          </w:p>
        </w:tc>
        <w:tc>
          <w:tcPr>
            <w:tcW w:w="1276" w:type="dxa"/>
            <w:tcBorders>
              <w:top w:val="single" w:sz="4" w:space="0" w:color="000000"/>
              <w:left w:val="single" w:sz="4" w:space="0" w:color="000000"/>
              <w:bottom w:val="single" w:sz="4" w:space="0" w:color="000000"/>
              <w:right w:val="single" w:sz="4" w:space="0" w:color="auto"/>
            </w:tcBorders>
            <w:shd w:val="clear" w:color="auto" w:fill="FFFFFF"/>
          </w:tcPr>
          <w:p w:rsidR="00E9152F" w:rsidRPr="00E9152F" w:rsidRDefault="00E9152F" w:rsidP="0088144A">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133</w:t>
            </w:r>
          </w:p>
        </w:tc>
      </w:tr>
      <w:tr w:rsidR="00E9152F" w:rsidRPr="00E9152F" w:rsidTr="00411DD8">
        <w:trPr>
          <w:cantSplit/>
          <w:jc w:val="center"/>
        </w:trPr>
        <w:tc>
          <w:tcPr>
            <w:tcW w:w="469" w:type="dxa"/>
            <w:tcBorders>
              <w:top w:val="single" w:sz="4" w:space="0" w:color="000000"/>
              <w:left w:val="single" w:sz="4" w:space="0" w:color="000000"/>
              <w:bottom w:val="single" w:sz="4" w:space="0" w:color="000000"/>
            </w:tcBorders>
          </w:tcPr>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13.</w:t>
            </w:r>
          </w:p>
        </w:tc>
        <w:tc>
          <w:tcPr>
            <w:tcW w:w="2977" w:type="dxa"/>
            <w:tcBorders>
              <w:top w:val="single" w:sz="4" w:space="0" w:color="000000"/>
              <w:left w:val="single" w:sz="4" w:space="0" w:color="000000"/>
              <w:bottom w:val="single" w:sz="4" w:space="0" w:color="000000"/>
            </w:tcBorders>
          </w:tcPr>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Тепловая сеть ГВС t4 внутриквартальные</w:t>
            </w:r>
          </w:p>
        </w:tc>
        <w:tc>
          <w:tcPr>
            <w:tcW w:w="2409" w:type="dxa"/>
            <w:tcBorders>
              <w:top w:val="single" w:sz="4" w:space="0" w:color="000000"/>
              <w:left w:val="single" w:sz="4" w:space="0" w:color="000000"/>
              <w:bottom w:val="single" w:sz="4" w:space="0" w:color="000000"/>
            </w:tcBorders>
          </w:tcPr>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Маяковского, 20</w:t>
            </w:r>
          </w:p>
        </w:tc>
        <w:tc>
          <w:tcPr>
            <w:tcW w:w="993" w:type="dxa"/>
            <w:tcBorders>
              <w:top w:val="single" w:sz="4" w:space="0" w:color="000000"/>
              <w:left w:val="single" w:sz="4" w:space="0" w:color="000000"/>
              <w:bottom w:val="single" w:sz="4" w:space="0" w:color="000000"/>
            </w:tcBorders>
          </w:tcPr>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1382" w:type="dxa"/>
            <w:tcBorders>
              <w:top w:val="single" w:sz="4" w:space="0" w:color="000000"/>
              <w:left w:val="single" w:sz="4" w:space="0" w:color="000000"/>
              <w:bottom w:val="single" w:sz="4" w:space="0" w:color="000000"/>
            </w:tcBorders>
          </w:tcPr>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219</w:t>
            </w:r>
          </w:p>
        </w:tc>
        <w:tc>
          <w:tcPr>
            <w:tcW w:w="1276" w:type="dxa"/>
            <w:tcBorders>
              <w:top w:val="single" w:sz="4" w:space="0" w:color="000000"/>
              <w:left w:val="single" w:sz="4" w:space="0" w:color="000000"/>
              <w:bottom w:val="single" w:sz="4" w:space="0" w:color="000000"/>
              <w:right w:val="single" w:sz="4" w:space="0" w:color="auto"/>
            </w:tcBorders>
            <w:shd w:val="clear" w:color="auto" w:fill="FFFFFF"/>
          </w:tcPr>
          <w:p w:rsidR="00E9152F" w:rsidRPr="00E9152F" w:rsidRDefault="00E9152F" w:rsidP="0088144A">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58</w:t>
            </w:r>
          </w:p>
        </w:tc>
      </w:tr>
      <w:tr w:rsidR="00E9152F" w:rsidRPr="00E9152F" w:rsidTr="00411DD8">
        <w:trPr>
          <w:cantSplit/>
          <w:jc w:val="center"/>
        </w:trPr>
        <w:tc>
          <w:tcPr>
            <w:tcW w:w="469" w:type="dxa"/>
            <w:tcBorders>
              <w:top w:val="single" w:sz="4" w:space="0" w:color="000000"/>
              <w:left w:val="single" w:sz="4" w:space="0" w:color="000000"/>
              <w:bottom w:val="single" w:sz="4" w:space="0" w:color="000000"/>
            </w:tcBorders>
            <w:shd w:val="clear" w:color="auto" w:fill="FFFFFF"/>
          </w:tcPr>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14.</w:t>
            </w:r>
          </w:p>
        </w:tc>
        <w:tc>
          <w:tcPr>
            <w:tcW w:w="2977" w:type="dxa"/>
            <w:tcBorders>
              <w:top w:val="single" w:sz="4" w:space="0" w:color="000000"/>
              <w:left w:val="single" w:sz="4" w:space="0" w:color="000000"/>
              <w:bottom w:val="single" w:sz="4" w:space="0" w:color="000000"/>
            </w:tcBorders>
            <w:shd w:val="clear" w:color="auto" w:fill="FFFFFF"/>
          </w:tcPr>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Ввод в дом 6г ул.Шевченко</w:t>
            </w:r>
          </w:p>
        </w:tc>
        <w:tc>
          <w:tcPr>
            <w:tcW w:w="2409" w:type="dxa"/>
            <w:tcBorders>
              <w:top w:val="single" w:sz="4" w:space="0" w:color="000000"/>
              <w:left w:val="single" w:sz="4" w:space="0" w:color="000000"/>
              <w:bottom w:val="single" w:sz="4" w:space="0" w:color="000000"/>
            </w:tcBorders>
            <w:shd w:val="clear" w:color="auto" w:fill="FFFFFF"/>
          </w:tcPr>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Шевченко, 6 Г</w:t>
            </w:r>
          </w:p>
        </w:tc>
        <w:tc>
          <w:tcPr>
            <w:tcW w:w="993" w:type="dxa"/>
            <w:tcBorders>
              <w:top w:val="single" w:sz="4" w:space="0" w:color="000000"/>
              <w:left w:val="single" w:sz="4" w:space="0" w:color="000000"/>
              <w:bottom w:val="single" w:sz="4" w:space="0" w:color="000000"/>
            </w:tcBorders>
            <w:shd w:val="clear" w:color="auto" w:fill="FFFFFF"/>
          </w:tcPr>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01.01.1978</w:t>
            </w:r>
          </w:p>
        </w:tc>
        <w:tc>
          <w:tcPr>
            <w:tcW w:w="1382" w:type="dxa"/>
            <w:tcBorders>
              <w:top w:val="single" w:sz="4" w:space="0" w:color="000000"/>
              <w:left w:val="single" w:sz="4" w:space="0" w:color="000000"/>
              <w:bottom w:val="single" w:sz="4" w:space="0" w:color="000000"/>
            </w:tcBorders>
            <w:shd w:val="clear" w:color="auto" w:fill="FFFFFF"/>
          </w:tcPr>
          <w:p w:rsidR="00E9152F" w:rsidRPr="00E9152F" w:rsidRDefault="00E9152F" w:rsidP="0088144A">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219</w:t>
            </w:r>
          </w:p>
        </w:tc>
        <w:tc>
          <w:tcPr>
            <w:tcW w:w="1276" w:type="dxa"/>
            <w:tcBorders>
              <w:top w:val="single" w:sz="4" w:space="0" w:color="000000"/>
              <w:left w:val="single" w:sz="4" w:space="0" w:color="000000"/>
              <w:bottom w:val="single" w:sz="4" w:space="0" w:color="000000"/>
              <w:right w:val="single" w:sz="4" w:space="0" w:color="auto"/>
            </w:tcBorders>
            <w:shd w:val="clear" w:color="auto" w:fill="FFFFFF"/>
          </w:tcPr>
          <w:p w:rsidR="00E9152F" w:rsidRPr="00E9152F" w:rsidRDefault="00E9152F" w:rsidP="0088144A">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58</w:t>
            </w:r>
          </w:p>
        </w:tc>
      </w:tr>
      <w:tr w:rsidR="00E9152F" w:rsidRPr="00E9152F" w:rsidTr="00411DD8">
        <w:trPr>
          <w:cantSplit/>
          <w:jc w:val="center"/>
        </w:trPr>
        <w:tc>
          <w:tcPr>
            <w:tcW w:w="469" w:type="dxa"/>
            <w:tcBorders>
              <w:top w:val="single" w:sz="4" w:space="0" w:color="000000"/>
              <w:left w:val="single" w:sz="4" w:space="0" w:color="000000"/>
              <w:bottom w:val="single" w:sz="4" w:space="0" w:color="000000"/>
            </w:tcBorders>
            <w:shd w:val="clear" w:color="auto" w:fill="FFFFFF"/>
          </w:tcPr>
          <w:p w:rsidR="00E9152F" w:rsidRPr="00E9152F" w:rsidRDefault="00E9152F" w:rsidP="003E12A3">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15.</w:t>
            </w:r>
          </w:p>
        </w:tc>
        <w:tc>
          <w:tcPr>
            <w:tcW w:w="2977" w:type="dxa"/>
            <w:tcBorders>
              <w:top w:val="single" w:sz="4" w:space="0" w:color="000000"/>
              <w:left w:val="single" w:sz="4" w:space="0" w:color="000000"/>
              <w:bottom w:val="single" w:sz="4" w:space="0" w:color="000000"/>
            </w:tcBorders>
            <w:shd w:val="clear" w:color="auto" w:fill="FFFFFF"/>
          </w:tcPr>
          <w:p w:rsidR="00E9152F" w:rsidRPr="00E9152F" w:rsidRDefault="00E9152F" w:rsidP="003E12A3">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Тепловые сети ул. Маяковского 22</w:t>
            </w:r>
          </w:p>
        </w:tc>
        <w:tc>
          <w:tcPr>
            <w:tcW w:w="2409" w:type="dxa"/>
            <w:tcBorders>
              <w:top w:val="single" w:sz="4" w:space="0" w:color="000000"/>
              <w:left w:val="single" w:sz="4" w:space="0" w:color="000000"/>
              <w:bottom w:val="single" w:sz="4" w:space="0" w:color="000000"/>
            </w:tcBorders>
            <w:shd w:val="clear" w:color="auto" w:fill="FFFFFF"/>
          </w:tcPr>
          <w:p w:rsidR="00E9152F" w:rsidRPr="00E9152F" w:rsidRDefault="00E9152F" w:rsidP="003E12A3">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ул.Маяковского,  22</w:t>
            </w:r>
          </w:p>
        </w:tc>
        <w:tc>
          <w:tcPr>
            <w:tcW w:w="993" w:type="dxa"/>
            <w:tcBorders>
              <w:top w:val="single" w:sz="4" w:space="0" w:color="000000"/>
              <w:left w:val="single" w:sz="4" w:space="0" w:color="000000"/>
              <w:bottom w:val="single" w:sz="4" w:space="0" w:color="000000"/>
            </w:tcBorders>
            <w:shd w:val="clear" w:color="auto" w:fill="FFFFFF"/>
          </w:tcPr>
          <w:p w:rsidR="00E9152F" w:rsidRPr="00E9152F" w:rsidRDefault="00E9152F" w:rsidP="003E12A3">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01.12.1982</w:t>
            </w:r>
          </w:p>
        </w:tc>
        <w:tc>
          <w:tcPr>
            <w:tcW w:w="1382" w:type="dxa"/>
            <w:tcBorders>
              <w:top w:val="single" w:sz="4" w:space="0" w:color="000000"/>
              <w:left w:val="single" w:sz="4" w:space="0" w:color="000000"/>
              <w:bottom w:val="single" w:sz="4" w:space="0" w:color="000000"/>
            </w:tcBorders>
            <w:shd w:val="clear" w:color="auto" w:fill="FFFFFF"/>
          </w:tcPr>
          <w:p w:rsidR="00E9152F" w:rsidRPr="00E9152F" w:rsidRDefault="00E9152F" w:rsidP="003E12A3">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325</w:t>
            </w:r>
          </w:p>
        </w:tc>
        <w:tc>
          <w:tcPr>
            <w:tcW w:w="1276" w:type="dxa"/>
            <w:tcBorders>
              <w:top w:val="single" w:sz="4" w:space="0" w:color="000000"/>
              <w:left w:val="single" w:sz="4" w:space="0" w:color="000000"/>
              <w:bottom w:val="single" w:sz="4" w:space="0" w:color="000000"/>
              <w:right w:val="single" w:sz="4" w:space="0" w:color="auto"/>
            </w:tcBorders>
            <w:shd w:val="clear" w:color="auto" w:fill="FFFFFF"/>
          </w:tcPr>
          <w:p w:rsidR="00E9152F" w:rsidRPr="00E9152F" w:rsidRDefault="00E9152F" w:rsidP="003E12A3">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218</w:t>
            </w:r>
          </w:p>
        </w:tc>
      </w:tr>
      <w:tr w:rsidR="00E9152F" w:rsidRPr="00E9152F" w:rsidTr="00411DD8">
        <w:trPr>
          <w:cantSplit/>
          <w:jc w:val="center"/>
        </w:trPr>
        <w:tc>
          <w:tcPr>
            <w:tcW w:w="469" w:type="dxa"/>
            <w:tcBorders>
              <w:top w:val="single" w:sz="4" w:space="0" w:color="000000"/>
              <w:left w:val="single" w:sz="4" w:space="0" w:color="000000"/>
              <w:bottom w:val="single" w:sz="4" w:space="0" w:color="000000"/>
            </w:tcBorders>
            <w:shd w:val="clear" w:color="auto" w:fill="FFFFFF"/>
          </w:tcPr>
          <w:p w:rsidR="00E9152F" w:rsidRPr="00E9152F" w:rsidRDefault="00E9152F" w:rsidP="003E12A3">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16.</w:t>
            </w:r>
          </w:p>
        </w:tc>
        <w:tc>
          <w:tcPr>
            <w:tcW w:w="2977" w:type="dxa"/>
            <w:tcBorders>
              <w:top w:val="single" w:sz="4" w:space="0" w:color="000000"/>
              <w:left w:val="single" w:sz="4" w:space="0" w:color="000000"/>
              <w:bottom w:val="single" w:sz="4" w:space="0" w:color="000000"/>
            </w:tcBorders>
            <w:shd w:val="clear" w:color="auto" w:fill="FFFFFF"/>
          </w:tcPr>
          <w:p w:rsidR="00E9152F" w:rsidRPr="00E9152F" w:rsidRDefault="00E9152F" w:rsidP="003E12A3">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Тепловая трасса тепловая камера 27- тепловая камера 29</w:t>
            </w:r>
          </w:p>
        </w:tc>
        <w:tc>
          <w:tcPr>
            <w:tcW w:w="2409" w:type="dxa"/>
            <w:tcBorders>
              <w:top w:val="single" w:sz="4" w:space="0" w:color="000000"/>
              <w:left w:val="single" w:sz="4" w:space="0" w:color="000000"/>
              <w:bottom w:val="single" w:sz="4" w:space="0" w:color="000000"/>
            </w:tcBorders>
            <w:shd w:val="clear" w:color="auto" w:fill="FFFFFF"/>
          </w:tcPr>
          <w:p w:rsidR="00E9152F" w:rsidRPr="00E9152F" w:rsidRDefault="00E9152F" w:rsidP="003E12A3">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Шевченко, 7</w:t>
            </w:r>
          </w:p>
        </w:tc>
        <w:tc>
          <w:tcPr>
            <w:tcW w:w="993" w:type="dxa"/>
            <w:tcBorders>
              <w:top w:val="single" w:sz="4" w:space="0" w:color="000000"/>
              <w:left w:val="single" w:sz="4" w:space="0" w:color="000000"/>
              <w:bottom w:val="single" w:sz="4" w:space="0" w:color="000000"/>
            </w:tcBorders>
            <w:shd w:val="clear" w:color="auto" w:fill="FFFFFF"/>
          </w:tcPr>
          <w:p w:rsidR="00E9152F" w:rsidRPr="00E9152F" w:rsidRDefault="00E9152F" w:rsidP="003E12A3">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01.11.1979</w:t>
            </w:r>
          </w:p>
        </w:tc>
        <w:tc>
          <w:tcPr>
            <w:tcW w:w="1382" w:type="dxa"/>
            <w:tcBorders>
              <w:top w:val="single" w:sz="4" w:space="0" w:color="000000"/>
              <w:left w:val="single" w:sz="4" w:space="0" w:color="000000"/>
              <w:bottom w:val="single" w:sz="4" w:space="0" w:color="000000"/>
            </w:tcBorders>
            <w:shd w:val="clear" w:color="auto" w:fill="FFFFFF"/>
          </w:tcPr>
          <w:p w:rsidR="00E9152F" w:rsidRPr="00E9152F" w:rsidRDefault="00E9152F" w:rsidP="003E12A3">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219</w:t>
            </w:r>
          </w:p>
          <w:p w:rsidR="00E9152F" w:rsidRPr="00E9152F" w:rsidRDefault="00E9152F" w:rsidP="003E12A3">
            <w:pPr>
              <w:spacing w:after="0" w:line="240" w:lineRule="auto"/>
              <w:jc w:val="center"/>
              <w:rPr>
                <w:rFonts w:ascii="Times New Roman" w:hAnsi="Times New Roman" w:cs="Times New Roman"/>
                <w:sz w:val="16"/>
                <w:szCs w:val="16"/>
              </w:rPr>
            </w:pPr>
          </w:p>
        </w:tc>
        <w:tc>
          <w:tcPr>
            <w:tcW w:w="1276" w:type="dxa"/>
            <w:tcBorders>
              <w:top w:val="single" w:sz="4" w:space="0" w:color="000000"/>
              <w:left w:val="single" w:sz="4" w:space="0" w:color="000000"/>
              <w:bottom w:val="single" w:sz="4" w:space="0" w:color="000000"/>
              <w:right w:val="single" w:sz="4" w:space="0" w:color="auto"/>
            </w:tcBorders>
            <w:shd w:val="clear" w:color="auto" w:fill="FFFFFF"/>
          </w:tcPr>
          <w:p w:rsidR="00E9152F" w:rsidRPr="00E9152F" w:rsidRDefault="00E9152F" w:rsidP="003E12A3">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48</w:t>
            </w:r>
          </w:p>
        </w:tc>
      </w:tr>
      <w:tr w:rsidR="00E9152F" w:rsidRPr="00E9152F" w:rsidTr="00411DD8">
        <w:trPr>
          <w:cantSplit/>
          <w:jc w:val="center"/>
        </w:trPr>
        <w:tc>
          <w:tcPr>
            <w:tcW w:w="469" w:type="dxa"/>
            <w:tcBorders>
              <w:top w:val="single" w:sz="4" w:space="0" w:color="000000"/>
              <w:left w:val="single" w:sz="4" w:space="0" w:color="000000"/>
              <w:bottom w:val="single" w:sz="4" w:space="0" w:color="000000"/>
            </w:tcBorders>
          </w:tcPr>
          <w:p w:rsidR="00E9152F" w:rsidRPr="00E9152F" w:rsidRDefault="00E9152F" w:rsidP="003E12A3">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17.</w:t>
            </w:r>
          </w:p>
        </w:tc>
        <w:tc>
          <w:tcPr>
            <w:tcW w:w="2977" w:type="dxa"/>
            <w:tcBorders>
              <w:top w:val="single" w:sz="4" w:space="0" w:color="000000"/>
              <w:left w:val="single" w:sz="4" w:space="0" w:color="000000"/>
              <w:bottom w:val="single" w:sz="4" w:space="0" w:color="000000"/>
            </w:tcBorders>
          </w:tcPr>
          <w:p w:rsidR="00E9152F" w:rsidRPr="00E9152F" w:rsidRDefault="00E9152F" w:rsidP="003E12A3">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Тепловая сеть внутриквартальная Тк20, Тк23</w:t>
            </w:r>
          </w:p>
        </w:tc>
        <w:tc>
          <w:tcPr>
            <w:tcW w:w="2409" w:type="dxa"/>
            <w:tcBorders>
              <w:top w:val="single" w:sz="4" w:space="0" w:color="000000"/>
              <w:left w:val="single" w:sz="4" w:space="0" w:color="000000"/>
              <w:bottom w:val="single" w:sz="4" w:space="0" w:color="000000"/>
            </w:tcBorders>
          </w:tcPr>
          <w:p w:rsidR="00E9152F" w:rsidRPr="00E9152F" w:rsidRDefault="00E9152F" w:rsidP="003E12A3">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ул. Шевченко, 14-20 </w:t>
            </w:r>
          </w:p>
        </w:tc>
        <w:tc>
          <w:tcPr>
            <w:tcW w:w="993" w:type="dxa"/>
            <w:tcBorders>
              <w:top w:val="single" w:sz="4" w:space="0" w:color="000000"/>
              <w:left w:val="single" w:sz="4" w:space="0" w:color="000000"/>
              <w:bottom w:val="single" w:sz="4" w:space="0" w:color="000000"/>
            </w:tcBorders>
          </w:tcPr>
          <w:p w:rsidR="00E9152F" w:rsidRPr="00E9152F" w:rsidRDefault="00E9152F" w:rsidP="003E12A3">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1382" w:type="dxa"/>
            <w:tcBorders>
              <w:top w:val="single" w:sz="4" w:space="0" w:color="000000"/>
              <w:left w:val="single" w:sz="4" w:space="0" w:color="000000"/>
              <w:bottom w:val="single" w:sz="4" w:space="0" w:color="000000"/>
            </w:tcBorders>
          </w:tcPr>
          <w:p w:rsidR="00E9152F" w:rsidRPr="00E9152F" w:rsidRDefault="00E9152F" w:rsidP="003E12A3">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219</w:t>
            </w:r>
          </w:p>
        </w:tc>
        <w:tc>
          <w:tcPr>
            <w:tcW w:w="1276" w:type="dxa"/>
            <w:tcBorders>
              <w:top w:val="single" w:sz="4" w:space="0" w:color="000000"/>
              <w:left w:val="single" w:sz="4" w:space="0" w:color="000000"/>
              <w:bottom w:val="single" w:sz="4" w:space="0" w:color="000000"/>
              <w:right w:val="single" w:sz="4" w:space="0" w:color="auto"/>
            </w:tcBorders>
            <w:shd w:val="clear" w:color="auto" w:fill="FFFFFF"/>
          </w:tcPr>
          <w:p w:rsidR="00E9152F" w:rsidRPr="00E9152F" w:rsidRDefault="00E9152F" w:rsidP="003E12A3">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260</w:t>
            </w:r>
          </w:p>
        </w:tc>
      </w:tr>
      <w:tr w:rsidR="00E9152F" w:rsidRPr="00E9152F" w:rsidTr="00411DD8">
        <w:trPr>
          <w:cantSplit/>
          <w:jc w:val="center"/>
        </w:trPr>
        <w:tc>
          <w:tcPr>
            <w:tcW w:w="469" w:type="dxa"/>
            <w:tcBorders>
              <w:top w:val="single" w:sz="4" w:space="0" w:color="000000"/>
              <w:left w:val="single" w:sz="4" w:space="0" w:color="000000"/>
              <w:bottom w:val="single" w:sz="4" w:space="0" w:color="000000"/>
            </w:tcBorders>
            <w:shd w:val="clear" w:color="auto" w:fill="FFFFFF"/>
          </w:tcPr>
          <w:p w:rsidR="00E9152F" w:rsidRPr="00E9152F" w:rsidRDefault="00E9152F" w:rsidP="003E12A3">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18.</w:t>
            </w:r>
          </w:p>
        </w:tc>
        <w:tc>
          <w:tcPr>
            <w:tcW w:w="2977" w:type="dxa"/>
            <w:tcBorders>
              <w:top w:val="single" w:sz="4" w:space="0" w:color="000000"/>
              <w:left w:val="single" w:sz="4" w:space="0" w:color="000000"/>
              <w:bottom w:val="single" w:sz="4" w:space="0" w:color="000000"/>
            </w:tcBorders>
            <w:shd w:val="clear" w:color="auto" w:fill="FFFFFF"/>
          </w:tcPr>
          <w:p w:rsidR="00E9152F" w:rsidRPr="00E9152F" w:rsidRDefault="00E9152F" w:rsidP="003E12A3">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Тепловые сети ТК23-ТК28</w:t>
            </w:r>
          </w:p>
        </w:tc>
        <w:tc>
          <w:tcPr>
            <w:tcW w:w="2409" w:type="dxa"/>
            <w:tcBorders>
              <w:top w:val="single" w:sz="4" w:space="0" w:color="000000"/>
              <w:left w:val="single" w:sz="4" w:space="0" w:color="000000"/>
              <w:bottom w:val="single" w:sz="4" w:space="0" w:color="000000"/>
            </w:tcBorders>
            <w:shd w:val="clear" w:color="auto" w:fill="FFFFFF"/>
          </w:tcPr>
          <w:p w:rsidR="00E9152F" w:rsidRPr="00E9152F" w:rsidRDefault="00E9152F" w:rsidP="003E12A3">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Шевченко, 20</w:t>
            </w:r>
          </w:p>
        </w:tc>
        <w:tc>
          <w:tcPr>
            <w:tcW w:w="993" w:type="dxa"/>
            <w:tcBorders>
              <w:top w:val="single" w:sz="4" w:space="0" w:color="000000"/>
              <w:left w:val="single" w:sz="4" w:space="0" w:color="000000"/>
              <w:bottom w:val="single" w:sz="4" w:space="0" w:color="000000"/>
            </w:tcBorders>
            <w:shd w:val="clear" w:color="auto" w:fill="FFFFFF"/>
          </w:tcPr>
          <w:p w:rsidR="00E9152F" w:rsidRPr="00E9152F" w:rsidRDefault="00E9152F" w:rsidP="003E12A3">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01.12.1974</w:t>
            </w:r>
          </w:p>
        </w:tc>
        <w:tc>
          <w:tcPr>
            <w:tcW w:w="1382" w:type="dxa"/>
            <w:tcBorders>
              <w:top w:val="single" w:sz="4" w:space="0" w:color="000000"/>
              <w:left w:val="single" w:sz="4" w:space="0" w:color="000000"/>
              <w:bottom w:val="single" w:sz="4" w:space="0" w:color="000000"/>
            </w:tcBorders>
            <w:shd w:val="clear" w:color="auto" w:fill="FFFFFF"/>
          </w:tcPr>
          <w:p w:rsidR="00E9152F" w:rsidRPr="00E9152F" w:rsidRDefault="00E9152F" w:rsidP="003E12A3">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219</w:t>
            </w:r>
          </w:p>
        </w:tc>
        <w:tc>
          <w:tcPr>
            <w:tcW w:w="1276" w:type="dxa"/>
            <w:tcBorders>
              <w:top w:val="single" w:sz="4" w:space="0" w:color="000000"/>
              <w:left w:val="single" w:sz="4" w:space="0" w:color="000000"/>
              <w:bottom w:val="single" w:sz="4" w:space="0" w:color="000000"/>
              <w:right w:val="single" w:sz="4" w:space="0" w:color="auto"/>
            </w:tcBorders>
            <w:shd w:val="clear" w:color="auto" w:fill="FFFFFF"/>
          </w:tcPr>
          <w:p w:rsidR="00E9152F" w:rsidRPr="00E9152F" w:rsidRDefault="00E9152F" w:rsidP="003E12A3">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125</w:t>
            </w:r>
          </w:p>
        </w:tc>
      </w:tr>
      <w:tr w:rsidR="00E9152F" w:rsidRPr="00E9152F" w:rsidTr="00411DD8">
        <w:trPr>
          <w:cantSplit/>
          <w:jc w:val="center"/>
        </w:trPr>
        <w:tc>
          <w:tcPr>
            <w:tcW w:w="469" w:type="dxa"/>
            <w:tcBorders>
              <w:top w:val="single" w:sz="4" w:space="0" w:color="000000"/>
              <w:left w:val="single" w:sz="4" w:space="0" w:color="000000"/>
              <w:bottom w:val="single" w:sz="4" w:space="0" w:color="000000"/>
            </w:tcBorders>
            <w:shd w:val="clear" w:color="auto" w:fill="FFFFFF"/>
          </w:tcPr>
          <w:p w:rsidR="00E9152F" w:rsidRPr="00E9152F" w:rsidRDefault="00E9152F" w:rsidP="003E12A3">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19.</w:t>
            </w:r>
          </w:p>
        </w:tc>
        <w:tc>
          <w:tcPr>
            <w:tcW w:w="2977" w:type="dxa"/>
            <w:tcBorders>
              <w:top w:val="single" w:sz="4" w:space="0" w:color="000000"/>
              <w:left w:val="single" w:sz="4" w:space="0" w:color="000000"/>
              <w:bottom w:val="single" w:sz="4" w:space="0" w:color="000000"/>
            </w:tcBorders>
            <w:shd w:val="clear" w:color="auto" w:fill="FFFFFF"/>
          </w:tcPr>
          <w:p w:rsidR="00E9152F" w:rsidRPr="00E9152F" w:rsidRDefault="00E9152F" w:rsidP="003E12A3">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Тепловые сети ТК11, ТК22</w:t>
            </w:r>
          </w:p>
        </w:tc>
        <w:tc>
          <w:tcPr>
            <w:tcW w:w="2409" w:type="dxa"/>
            <w:tcBorders>
              <w:top w:val="single" w:sz="4" w:space="0" w:color="000000"/>
              <w:left w:val="single" w:sz="4" w:space="0" w:color="000000"/>
              <w:bottom w:val="single" w:sz="4" w:space="0" w:color="000000"/>
            </w:tcBorders>
            <w:shd w:val="clear" w:color="auto" w:fill="FFFFFF"/>
          </w:tcPr>
          <w:p w:rsidR="00E9152F" w:rsidRPr="00E9152F" w:rsidRDefault="00E9152F" w:rsidP="003E12A3">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Шевченко, 14</w:t>
            </w:r>
          </w:p>
        </w:tc>
        <w:tc>
          <w:tcPr>
            <w:tcW w:w="993" w:type="dxa"/>
            <w:tcBorders>
              <w:top w:val="single" w:sz="4" w:space="0" w:color="000000"/>
              <w:left w:val="single" w:sz="4" w:space="0" w:color="000000"/>
              <w:bottom w:val="single" w:sz="4" w:space="0" w:color="000000"/>
            </w:tcBorders>
            <w:shd w:val="clear" w:color="auto" w:fill="FFFFFF"/>
          </w:tcPr>
          <w:p w:rsidR="00E9152F" w:rsidRPr="00E9152F" w:rsidRDefault="00E9152F" w:rsidP="003E12A3">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01.01.1978</w:t>
            </w:r>
          </w:p>
        </w:tc>
        <w:tc>
          <w:tcPr>
            <w:tcW w:w="1382" w:type="dxa"/>
            <w:tcBorders>
              <w:top w:val="single" w:sz="4" w:space="0" w:color="000000"/>
              <w:left w:val="single" w:sz="4" w:space="0" w:color="000000"/>
              <w:bottom w:val="single" w:sz="4" w:space="0" w:color="000000"/>
            </w:tcBorders>
            <w:shd w:val="clear" w:color="auto" w:fill="FFFFFF"/>
          </w:tcPr>
          <w:p w:rsidR="00E9152F" w:rsidRPr="00E9152F" w:rsidRDefault="00E9152F" w:rsidP="003E12A3">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273</w:t>
            </w:r>
          </w:p>
        </w:tc>
        <w:tc>
          <w:tcPr>
            <w:tcW w:w="1276" w:type="dxa"/>
            <w:tcBorders>
              <w:top w:val="single" w:sz="4" w:space="0" w:color="000000"/>
              <w:left w:val="single" w:sz="4" w:space="0" w:color="000000"/>
              <w:bottom w:val="single" w:sz="4" w:space="0" w:color="000000"/>
              <w:right w:val="single" w:sz="4" w:space="0" w:color="auto"/>
            </w:tcBorders>
            <w:shd w:val="clear" w:color="auto" w:fill="FFFFFF"/>
          </w:tcPr>
          <w:p w:rsidR="00E9152F" w:rsidRPr="00E9152F" w:rsidRDefault="00E9152F" w:rsidP="003E12A3">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355</w:t>
            </w:r>
          </w:p>
        </w:tc>
      </w:tr>
      <w:tr w:rsidR="00E9152F" w:rsidRPr="00E9152F" w:rsidTr="00411DD8">
        <w:trPr>
          <w:cantSplit/>
          <w:jc w:val="center"/>
        </w:trPr>
        <w:tc>
          <w:tcPr>
            <w:tcW w:w="469" w:type="dxa"/>
            <w:tcBorders>
              <w:top w:val="single" w:sz="4" w:space="0" w:color="000000"/>
              <w:left w:val="single" w:sz="4" w:space="0" w:color="000000"/>
              <w:bottom w:val="single" w:sz="4" w:space="0" w:color="000000"/>
            </w:tcBorders>
            <w:shd w:val="clear" w:color="auto" w:fill="FFFFFF"/>
          </w:tcPr>
          <w:p w:rsidR="00E9152F" w:rsidRPr="00E9152F" w:rsidRDefault="00E9152F" w:rsidP="003E12A3">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20.</w:t>
            </w:r>
          </w:p>
        </w:tc>
        <w:tc>
          <w:tcPr>
            <w:tcW w:w="2977" w:type="dxa"/>
            <w:tcBorders>
              <w:top w:val="single" w:sz="4" w:space="0" w:color="000000"/>
              <w:left w:val="single" w:sz="4" w:space="0" w:color="000000"/>
              <w:bottom w:val="single" w:sz="4" w:space="0" w:color="000000"/>
            </w:tcBorders>
            <w:shd w:val="clear" w:color="auto" w:fill="FFFFFF"/>
          </w:tcPr>
          <w:p w:rsidR="00E9152F" w:rsidRPr="00E9152F" w:rsidRDefault="00E9152F" w:rsidP="003E12A3">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Трубопровод ТК 10-ТК11 горячего водоснабжения</w:t>
            </w:r>
          </w:p>
        </w:tc>
        <w:tc>
          <w:tcPr>
            <w:tcW w:w="2409" w:type="dxa"/>
            <w:tcBorders>
              <w:top w:val="single" w:sz="4" w:space="0" w:color="000000"/>
              <w:left w:val="single" w:sz="4" w:space="0" w:color="000000"/>
              <w:bottom w:val="single" w:sz="4" w:space="0" w:color="000000"/>
            </w:tcBorders>
            <w:shd w:val="clear" w:color="auto" w:fill="FFFFFF"/>
          </w:tcPr>
          <w:p w:rsidR="00E9152F" w:rsidRPr="00E9152F" w:rsidRDefault="00E9152F" w:rsidP="003E12A3">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Маяковского, 20</w:t>
            </w:r>
          </w:p>
        </w:tc>
        <w:tc>
          <w:tcPr>
            <w:tcW w:w="993" w:type="dxa"/>
            <w:tcBorders>
              <w:top w:val="single" w:sz="4" w:space="0" w:color="000000"/>
              <w:left w:val="single" w:sz="4" w:space="0" w:color="000000"/>
              <w:bottom w:val="single" w:sz="4" w:space="0" w:color="000000"/>
            </w:tcBorders>
            <w:shd w:val="clear" w:color="auto" w:fill="FFFFFF"/>
          </w:tcPr>
          <w:p w:rsidR="00E9152F" w:rsidRPr="00E9152F" w:rsidRDefault="00E9152F" w:rsidP="003E12A3">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01.12.1982</w:t>
            </w:r>
          </w:p>
        </w:tc>
        <w:tc>
          <w:tcPr>
            <w:tcW w:w="1382" w:type="dxa"/>
            <w:tcBorders>
              <w:top w:val="single" w:sz="4" w:space="0" w:color="000000"/>
              <w:left w:val="single" w:sz="4" w:space="0" w:color="000000"/>
              <w:bottom w:val="single" w:sz="4" w:space="0" w:color="000000"/>
            </w:tcBorders>
            <w:shd w:val="clear" w:color="auto" w:fill="FFFFFF"/>
          </w:tcPr>
          <w:p w:rsidR="00E9152F" w:rsidRPr="00E9152F" w:rsidRDefault="00E9152F" w:rsidP="003E12A3">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219</w:t>
            </w:r>
          </w:p>
        </w:tc>
        <w:tc>
          <w:tcPr>
            <w:tcW w:w="1276" w:type="dxa"/>
            <w:tcBorders>
              <w:top w:val="single" w:sz="4" w:space="0" w:color="000000"/>
              <w:left w:val="single" w:sz="4" w:space="0" w:color="000000"/>
              <w:bottom w:val="single" w:sz="4" w:space="0" w:color="000000"/>
              <w:right w:val="single" w:sz="4" w:space="0" w:color="auto"/>
            </w:tcBorders>
            <w:shd w:val="clear" w:color="auto" w:fill="FFFFFF"/>
          </w:tcPr>
          <w:p w:rsidR="00E9152F" w:rsidRPr="00E9152F" w:rsidRDefault="00E9152F" w:rsidP="003E12A3">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27</w:t>
            </w:r>
          </w:p>
        </w:tc>
      </w:tr>
      <w:tr w:rsidR="00E9152F" w:rsidRPr="00E9152F" w:rsidTr="00411DD8">
        <w:trPr>
          <w:cantSplit/>
          <w:jc w:val="center"/>
        </w:trPr>
        <w:tc>
          <w:tcPr>
            <w:tcW w:w="469" w:type="dxa"/>
            <w:tcBorders>
              <w:top w:val="single" w:sz="4" w:space="0" w:color="000000"/>
              <w:left w:val="single" w:sz="4" w:space="0" w:color="000000"/>
              <w:bottom w:val="single" w:sz="4" w:space="0" w:color="000000"/>
            </w:tcBorders>
            <w:shd w:val="clear" w:color="auto" w:fill="FFFFFF"/>
          </w:tcPr>
          <w:p w:rsidR="00E9152F" w:rsidRPr="00E9152F" w:rsidRDefault="00E9152F" w:rsidP="003E12A3">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21.</w:t>
            </w:r>
          </w:p>
        </w:tc>
        <w:tc>
          <w:tcPr>
            <w:tcW w:w="2977" w:type="dxa"/>
            <w:tcBorders>
              <w:top w:val="single" w:sz="4" w:space="0" w:color="000000"/>
              <w:left w:val="single" w:sz="4" w:space="0" w:color="000000"/>
              <w:bottom w:val="single" w:sz="4" w:space="0" w:color="000000"/>
            </w:tcBorders>
            <w:shd w:val="clear" w:color="auto" w:fill="FFFFFF"/>
          </w:tcPr>
          <w:p w:rsidR="00E9152F" w:rsidRPr="00E9152F" w:rsidRDefault="00E9152F" w:rsidP="003E12A3">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Трубопровод ТК 10-ТК 12  горячего водоснабжения</w:t>
            </w:r>
          </w:p>
        </w:tc>
        <w:tc>
          <w:tcPr>
            <w:tcW w:w="2409" w:type="dxa"/>
            <w:tcBorders>
              <w:top w:val="single" w:sz="4" w:space="0" w:color="000000"/>
              <w:left w:val="single" w:sz="4" w:space="0" w:color="000000"/>
              <w:bottom w:val="single" w:sz="4" w:space="0" w:color="000000"/>
            </w:tcBorders>
            <w:shd w:val="clear" w:color="auto" w:fill="FFFFFF"/>
          </w:tcPr>
          <w:p w:rsidR="00E9152F" w:rsidRPr="00E9152F" w:rsidRDefault="00E9152F" w:rsidP="003E12A3">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Маяковского, 20</w:t>
            </w:r>
          </w:p>
        </w:tc>
        <w:tc>
          <w:tcPr>
            <w:tcW w:w="993" w:type="dxa"/>
            <w:tcBorders>
              <w:top w:val="single" w:sz="4" w:space="0" w:color="000000"/>
              <w:left w:val="single" w:sz="4" w:space="0" w:color="000000"/>
              <w:bottom w:val="single" w:sz="4" w:space="0" w:color="000000"/>
            </w:tcBorders>
            <w:shd w:val="clear" w:color="auto" w:fill="FFFFFF"/>
          </w:tcPr>
          <w:p w:rsidR="00E9152F" w:rsidRPr="00E9152F" w:rsidRDefault="00E9152F" w:rsidP="003E12A3">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01.01.1978</w:t>
            </w:r>
          </w:p>
        </w:tc>
        <w:tc>
          <w:tcPr>
            <w:tcW w:w="1382" w:type="dxa"/>
            <w:tcBorders>
              <w:top w:val="single" w:sz="4" w:space="0" w:color="000000"/>
              <w:left w:val="single" w:sz="4" w:space="0" w:color="000000"/>
              <w:bottom w:val="single" w:sz="4" w:space="0" w:color="000000"/>
            </w:tcBorders>
            <w:shd w:val="clear" w:color="auto" w:fill="FFFFFF"/>
          </w:tcPr>
          <w:p w:rsidR="00E9152F" w:rsidRPr="00E9152F" w:rsidRDefault="00E9152F" w:rsidP="003E12A3">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219</w:t>
            </w:r>
          </w:p>
        </w:tc>
        <w:tc>
          <w:tcPr>
            <w:tcW w:w="1276" w:type="dxa"/>
            <w:tcBorders>
              <w:top w:val="single" w:sz="4" w:space="0" w:color="000000"/>
              <w:left w:val="single" w:sz="4" w:space="0" w:color="000000"/>
              <w:bottom w:val="single" w:sz="4" w:space="0" w:color="000000"/>
              <w:right w:val="single" w:sz="4" w:space="0" w:color="auto"/>
            </w:tcBorders>
            <w:shd w:val="clear" w:color="auto" w:fill="FFFFFF"/>
          </w:tcPr>
          <w:p w:rsidR="00E9152F" w:rsidRPr="00E9152F" w:rsidRDefault="00E9152F" w:rsidP="003E12A3">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82</w:t>
            </w:r>
          </w:p>
        </w:tc>
      </w:tr>
      <w:tr w:rsidR="00E9152F" w:rsidRPr="00E9152F" w:rsidTr="00411DD8">
        <w:trPr>
          <w:cantSplit/>
          <w:jc w:val="center"/>
        </w:trPr>
        <w:tc>
          <w:tcPr>
            <w:tcW w:w="469" w:type="dxa"/>
            <w:tcBorders>
              <w:top w:val="single" w:sz="4" w:space="0" w:color="000000"/>
              <w:left w:val="single" w:sz="4" w:space="0" w:color="000000"/>
              <w:bottom w:val="single" w:sz="4" w:space="0" w:color="000000"/>
            </w:tcBorders>
            <w:shd w:val="clear" w:color="auto" w:fill="FFFFFF"/>
          </w:tcPr>
          <w:p w:rsidR="00E9152F" w:rsidRPr="00E9152F" w:rsidRDefault="00E9152F" w:rsidP="003E12A3">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22.</w:t>
            </w:r>
          </w:p>
        </w:tc>
        <w:tc>
          <w:tcPr>
            <w:tcW w:w="2977" w:type="dxa"/>
            <w:tcBorders>
              <w:top w:val="single" w:sz="4" w:space="0" w:color="000000"/>
              <w:left w:val="single" w:sz="4" w:space="0" w:color="000000"/>
              <w:bottom w:val="single" w:sz="4" w:space="0" w:color="000000"/>
            </w:tcBorders>
            <w:shd w:val="clear" w:color="auto" w:fill="FFFFFF"/>
          </w:tcPr>
          <w:p w:rsidR="00E9152F" w:rsidRPr="00E9152F" w:rsidRDefault="00E9152F" w:rsidP="003E12A3">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Тепловая трасса ТК10 - ТК12</w:t>
            </w:r>
          </w:p>
        </w:tc>
        <w:tc>
          <w:tcPr>
            <w:tcW w:w="2409" w:type="dxa"/>
            <w:tcBorders>
              <w:top w:val="single" w:sz="4" w:space="0" w:color="000000"/>
              <w:left w:val="single" w:sz="4" w:space="0" w:color="000000"/>
              <w:bottom w:val="single" w:sz="4" w:space="0" w:color="000000"/>
            </w:tcBorders>
            <w:shd w:val="clear" w:color="auto" w:fill="FFFFFF"/>
          </w:tcPr>
          <w:p w:rsidR="00E9152F" w:rsidRPr="00E9152F" w:rsidRDefault="00E9152F" w:rsidP="003E12A3">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Маяковского, 20</w:t>
            </w:r>
          </w:p>
        </w:tc>
        <w:tc>
          <w:tcPr>
            <w:tcW w:w="993" w:type="dxa"/>
            <w:tcBorders>
              <w:top w:val="single" w:sz="4" w:space="0" w:color="000000"/>
              <w:left w:val="single" w:sz="4" w:space="0" w:color="000000"/>
              <w:bottom w:val="single" w:sz="4" w:space="0" w:color="000000"/>
            </w:tcBorders>
            <w:shd w:val="clear" w:color="auto" w:fill="FFFFFF"/>
          </w:tcPr>
          <w:p w:rsidR="00E9152F" w:rsidRPr="00E9152F" w:rsidRDefault="00E9152F" w:rsidP="003E12A3">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01.12.1982</w:t>
            </w:r>
          </w:p>
        </w:tc>
        <w:tc>
          <w:tcPr>
            <w:tcW w:w="1382" w:type="dxa"/>
            <w:tcBorders>
              <w:top w:val="single" w:sz="4" w:space="0" w:color="000000"/>
              <w:left w:val="single" w:sz="4" w:space="0" w:color="000000"/>
              <w:bottom w:val="single" w:sz="4" w:space="0" w:color="000000"/>
            </w:tcBorders>
            <w:shd w:val="clear" w:color="auto" w:fill="FFFFFF"/>
          </w:tcPr>
          <w:p w:rsidR="00E9152F" w:rsidRPr="00E9152F" w:rsidRDefault="00E9152F" w:rsidP="003E12A3">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325</w:t>
            </w:r>
          </w:p>
        </w:tc>
        <w:tc>
          <w:tcPr>
            <w:tcW w:w="1276" w:type="dxa"/>
            <w:tcBorders>
              <w:top w:val="single" w:sz="4" w:space="0" w:color="000000"/>
              <w:left w:val="single" w:sz="4" w:space="0" w:color="000000"/>
              <w:bottom w:val="single" w:sz="4" w:space="0" w:color="000000"/>
              <w:right w:val="single" w:sz="4" w:space="0" w:color="auto"/>
            </w:tcBorders>
            <w:shd w:val="clear" w:color="auto" w:fill="FFFFFF"/>
          </w:tcPr>
          <w:p w:rsidR="00E9152F" w:rsidRPr="00E9152F" w:rsidRDefault="00E9152F" w:rsidP="003E12A3">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164</w:t>
            </w:r>
          </w:p>
        </w:tc>
      </w:tr>
      <w:tr w:rsidR="00E9152F" w:rsidRPr="00E9152F" w:rsidTr="00411DD8">
        <w:trPr>
          <w:cantSplit/>
          <w:jc w:val="center"/>
        </w:trPr>
        <w:tc>
          <w:tcPr>
            <w:tcW w:w="469" w:type="dxa"/>
            <w:tcBorders>
              <w:top w:val="single" w:sz="4" w:space="0" w:color="000000"/>
              <w:left w:val="single" w:sz="4" w:space="0" w:color="000000"/>
              <w:bottom w:val="single" w:sz="4" w:space="0" w:color="000000"/>
            </w:tcBorders>
            <w:shd w:val="clear" w:color="auto" w:fill="FFFFFF"/>
          </w:tcPr>
          <w:p w:rsidR="00E9152F" w:rsidRPr="00E9152F" w:rsidRDefault="00E9152F" w:rsidP="003E12A3">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23.</w:t>
            </w:r>
          </w:p>
        </w:tc>
        <w:tc>
          <w:tcPr>
            <w:tcW w:w="2977" w:type="dxa"/>
            <w:tcBorders>
              <w:top w:val="single" w:sz="4" w:space="0" w:color="000000"/>
              <w:left w:val="single" w:sz="4" w:space="0" w:color="000000"/>
              <w:bottom w:val="single" w:sz="4" w:space="0" w:color="000000"/>
            </w:tcBorders>
            <w:shd w:val="clear" w:color="auto" w:fill="FFFFFF"/>
          </w:tcPr>
          <w:p w:rsidR="00E9152F" w:rsidRPr="00E9152F" w:rsidRDefault="00E9152F" w:rsidP="003E12A3">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Трубопровод ТК 4</w:t>
            </w:r>
          </w:p>
        </w:tc>
        <w:tc>
          <w:tcPr>
            <w:tcW w:w="2409" w:type="dxa"/>
            <w:tcBorders>
              <w:top w:val="single" w:sz="4" w:space="0" w:color="000000"/>
              <w:left w:val="single" w:sz="4" w:space="0" w:color="000000"/>
              <w:bottom w:val="single" w:sz="4" w:space="0" w:color="000000"/>
            </w:tcBorders>
            <w:shd w:val="clear" w:color="auto" w:fill="FFFFFF"/>
          </w:tcPr>
          <w:p w:rsidR="00E9152F" w:rsidRPr="00E9152F" w:rsidRDefault="00E9152F" w:rsidP="003E12A3">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Маяковского, 22</w:t>
            </w:r>
          </w:p>
        </w:tc>
        <w:tc>
          <w:tcPr>
            <w:tcW w:w="993" w:type="dxa"/>
            <w:tcBorders>
              <w:top w:val="single" w:sz="4" w:space="0" w:color="000000"/>
              <w:left w:val="single" w:sz="4" w:space="0" w:color="000000"/>
              <w:bottom w:val="single" w:sz="4" w:space="0" w:color="000000"/>
            </w:tcBorders>
            <w:shd w:val="clear" w:color="auto" w:fill="FFFFFF"/>
          </w:tcPr>
          <w:p w:rsidR="00E9152F" w:rsidRPr="00E9152F" w:rsidRDefault="00E9152F" w:rsidP="003E12A3">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01.12.1982</w:t>
            </w:r>
          </w:p>
        </w:tc>
        <w:tc>
          <w:tcPr>
            <w:tcW w:w="1382" w:type="dxa"/>
            <w:tcBorders>
              <w:top w:val="single" w:sz="4" w:space="0" w:color="000000"/>
              <w:left w:val="single" w:sz="4" w:space="0" w:color="000000"/>
              <w:bottom w:val="single" w:sz="4" w:space="0" w:color="000000"/>
            </w:tcBorders>
            <w:shd w:val="clear" w:color="auto" w:fill="FFFFFF"/>
          </w:tcPr>
          <w:p w:rsidR="00E9152F" w:rsidRPr="00E9152F" w:rsidRDefault="00E9152F" w:rsidP="003E12A3">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219</w:t>
            </w:r>
          </w:p>
        </w:tc>
        <w:tc>
          <w:tcPr>
            <w:tcW w:w="1276" w:type="dxa"/>
            <w:tcBorders>
              <w:top w:val="single" w:sz="4" w:space="0" w:color="000000"/>
              <w:left w:val="single" w:sz="4" w:space="0" w:color="000000"/>
              <w:bottom w:val="single" w:sz="4" w:space="0" w:color="000000"/>
              <w:right w:val="single" w:sz="4" w:space="0" w:color="auto"/>
            </w:tcBorders>
            <w:shd w:val="clear" w:color="auto" w:fill="FFFFFF"/>
          </w:tcPr>
          <w:p w:rsidR="00E9152F" w:rsidRPr="00E9152F" w:rsidRDefault="00E9152F" w:rsidP="003E12A3">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111,5</w:t>
            </w:r>
          </w:p>
        </w:tc>
      </w:tr>
      <w:tr w:rsidR="00E9152F" w:rsidRPr="00E9152F" w:rsidTr="00411DD8">
        <w:trPr>
          <w:cantSplit/>
          <w:jc w:val="center"/>
        </w:trPr>
        <w:tc>
          <w:tcPr>
            <w:tcW w:w="469" w:type="dxa"/>
            <w:tcBorders>
              <w:top w:val="single" w:sz="4" w:space="0" w:color="000000"/>
              <w:left w:val="single" w:sz="4" w:space="0" w:color="000000"/>
              <w:bottom w:val="single" w:sz="4" w:space="0" w:color="000000"/>
            </w:tcBorders>
            <w:shd w:val="clear" w:color="auto" w:fill="FFFFFF"/>
          </w:tcPr>
          <w:p w:rsidR="00E9152F" w:rsidRPr="00E9152F" w:rsidRDefault="00E9152F" w:rsidP="003E12A3">
            <w:pPr>
              <w:spacing w:after="0" w:line="240" w:lineRule="auto"/>
              <w:rPr>
                <w:rFonts w:ascii="Times New Roman" w:hAnsi="Times New Roman" w:cs="Times New Roman"/>
                <w:sz w:val="16"/>
                <w:szCs w:val="16"/>
              </w:rPr>
            </w:pPr>
            <w:r w:rsidRPr="00E9152F">
              <w:rPr>
                <w:rFonts w:ascii="Times New Roman" w:hAnsi="Times New Roman" w:cs="Times New Roman"/>
                <w:sz w:val="16"/>
                <w:szCs w:val="16"/>
              </w:rPr>
              <w:t xml:space="preserve"> 24.</w:t>
            </w:r>
          </w:p>
        </w:tc>
        <w:tc>
          <w:tcPr>
            <w:tcW w:w="2977" w:type="dxa"/>
            <w:tcBorders>
              <w:top w:val="single" w:sz="4" w:space="0" w:color="000000"/>
              <w:left w:val="single" w:sz="4" w:space="0" w:color="000000"/>
              <w:bottom w:val="single" w:sz="4" w:space="0" w:color="000000"/>
            </w:tcBorders>
            <w:shd w:val="clear" w:color="auto" w:fill="FFFFFF"/>
          </w:tcPr>
          <w:p w:rsidR="00E9152F" w:rsidRPr="00E9152F" w:rsidRDefault="00E9152F" w:rsidP="003E12A3">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Тепловые сети и горячее водоснабжение </w:t>
            </w:r>
          </w:p>
        </w:tc>
        <w:tc>
          <w:tcPr>
            <w:tcW w:w="2409" w:type="dxa"/>
            <w:tcBorders>
              <w:top w:val="single" w:sz="4" w:space="0" w:color="000000"/>
              <w:left w:val="single" w:sz="4" w:space="0" w:color="000000"/>
              <w:bottom w:val="single" w:sz="4" w:space="0" w:color="000000"/>
            </w:tcBorders>
            <w:shd w:val="clear" w:color="auto" w:fill="FFFFFF"/>
          </w:tcPr>
          <w:p w:rsidR="00E9152F" w:rsidRPr="00E9152F" w:rsidRDefault="00E9152F" w:rsidP="003E12A3">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Шевченко, 6, 6В</w:t>
            </w:r>
          </w:p>
        </w:tc>
        <w:tc>
          <w:tcPr>
            <w:tcW w:w="993" w:type="dxa"/>
            <w:tcBorders>
              <w:top w:val="single" w:sz="4" w:space="0" w:color="000000"/>
              <w:left w:val="single" w:sz="4" w:space="0" w:color="000000"/>
              <w:bottom w:val="single" w:sz="4" w:space="0" w:color="000000"/>
            </w:tcBorders>
            <w:shd w:val="clear" w:color="auto" w:fill="FFFFFF"/>
          </w:tcPr>
          <w:p w:rsidR="00E9152F" w:rsidRPr="00E9152F" w:rsidRDefault="00E9152F" w:rsidP="003E12A3">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30.11.1904</w:t>
            </w:r>
          </w:p>
        </w:tc>
        <w:tc>
          <w:tcPr>
            <w:tcW w:w="1382" w:type="dxa"/>
            <w:tcBorders>
              <w:top w:val="single" w:sz="4" w:space="0" w:color="000000"/>
              <w:left w:val="single" w:sz="4" w:space="0" w:color="000000"/>
              <w:bottom w:val="single" w:sz="4" w:space="0" w:color="000000"/>
            </w:tcBorders>
            <w:shd w:val="clear" w:color="auto" w:fill="FFFFFF"/>
          </w:tcPr>
          <w:p w:rsidR="00E9152F" w:rsidRPr="00E9152F" w:rsidRDefault="00E9152F" w:rsidP="003E12A3">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219</w:t>
            </w:r>
          </w:p>
        </w:tc>
        <w:tc>
          <w:tcPr>
            <w:tcW w:w="1276" w:type="dxa"/>
            <w:tcBorders>
              <w:top w:val="single" w:sz="4" w:space="0" w:color="000000"/>
              <w:left w:val="single" w:sz="4" w:space="0" w:color="000000"/>
              <w:bottom w:val="single" w:sz="4" w:space="0" w:color="000000"/>
              <w:right w:val="single" w:sz="4" w:space="0" w:color="auto"/>
            </w:tcBorders>
            <w:shd w:val="clear" w:color="auto" w:fill="FFFFFF"/>
          </w:tcPr>
          <w:p w:rsidR="00E9152F" w:rsidRPr="00E9152F" w:rsidRDefault="00E9152F" w:rsidP="003E12A3">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145</w:t>
            </w:r>
          </w:p>
        </w:tc>
      </w:tr>
    </w:tbl>
    <w:p w:rsidR="00E9152F" w:rsidRPr="00E9152F" w:rsidRDefault="00E9152F" w:rsidP="00E9152F">
      <w:pPr>
        <w:pStyle w:val="ConsPlusNormal"/>
        <w:ind w:right="-145"/>
        <w:jc w:val="right"/>
        <w:rPr>
          <w:sz w:val="20"/>
        </w:rPr>
      </w:pPr>
    </w:p>
    <w:p w:rsidR="00E9152F" w:rsidRPr="00E9152F" w:rsidRDefault="00E9152F" w:rsidP="00E9152F">
      <w:pPr>
        <w:pStyle w:val="ConsPlusNormal"/>
        <w:jc w:val="right"/>
        <w:rPr>
          <w:sz w:val="28"/>
          <w:szCs w:val="28"/>
        </w:rPr>
      </w:pPr>
      <w:r w:rsidRPr="00E9152F">
        <w:rPr>
          <w:sz w:val="28"/>
          <w:szCs w:val="28"/>
        </w:rPr>
        <w:t xml:space="preserve">   Таблица 26</w:t>
      </w:r>
    </w:p>
    <w:p w:rsidR="00E9152F" w:rsidRPr="00E9152F" w:rsidRDefault="00E9152F" w:rsidP="00E9152F">
      <w:pPr>
        <w:pStyle w:val="ConsPlusNormal"/>
        <w:jc w:val="center"/>
        <w:rPr>
          <w:sz w:val="28"/>
          <w:szCs w:val="28"/>
        </w:rPr>
      </w:pPr>
      <w:r w:rsidRPr="00E9152F">
        <w:rPr>
          <w:sz w:val="28"/>
          <w:szCs w:val="28"/>
        </w:rPr>
        <w:t xml:space="preserve">Характиристики участков трубопроводов тепловых </w:t>
      </w:r>
    </w:p>
    <w:p w:rsidR="00E9152F" w:rsidRPr="00E9152F" w:rsidRDefault="00E9152F" w:rsidP="00E9152F">
      <w:pPr>
        <w:pStyle w:val="ConsPlusNormal"/>
        <w:jc w:val="center"/>
        <w:rPr>
          <w:sz w:val="28"/>
          <w:szCs w:val="28"/>
        </w:rPr>
      </w:pPr>
      <w:r w:rsidRPr="00E9152F">
        <w:rPr>
          <w:sz w:val="28"/>
          <w:szCs w:val="28"/>
        </w:rPr>
        <w:t>сетей котельной ОАО «Квант-Энергия»</w:t>
      </w:r>
    </w:p>
    <w:p w:rsidR="00E9152F" w:rsidRPr="00E9152F" w:rsidRDefault="00E9152F" w:rsidP="00E9152F">
      <w:pPr>
        <w:pStyle w:val="ConsPlusNormal"/>
        <w:ind w:right="-145"/>
        <w:jc w:val="center"/>
        <w:rPr>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
        <w:gridCol w:w="3074"/>
        <w:gridCol w:w="2268"/>
        <w:gridCol w:w="1037"/>
        <w:gridCol w:w="1559"/>
        <w:gridCol w:w="1232"/>
      </w:tblGrid>
      <w:tr w:rsidR="00E9152F" w:rsidRPr="00E9152F" w:rsidTr="00411DD8">
        <w:tc>
          <w:tcPr>
            <w:tcW w:w="436" w:type="dxa"/>
            <w:vMerge w:val="restart"/>
            <w:shd w:val="clear" w:color="auto" w:fill="auto"/>
          </w:tcPr>
          <w:p w:rsidR="00E9152F" w:rsidRPr="00E9152F" w:rsidRDefault="00E9152F" w:rsidP="001B0C30">
            <w:pPr>
              <w:shd w:val="clear" w:color="auto" w:fill="FFFFFF"/>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п/п</w:t>
            </w:r>
          </w:p>
        </w:tc>
        <w:tc>
          <w:tcPr>
            <w:tcW w:w="3074" w:type="dxa"/>
            <w:vMerge w:val="restart"/>
            <w:shd w:val="clear" w:color="auto" w:fill="auto"/>
          </w:tcPr>
          <w:p w:rsidR="00E9152F" w:rsidRPr="00E9152F" w:rsidRDefault="00E9152F" w:rsidP="001B0C30">
            <w:pPr>
              <w:shd w:val="clear" w:color="auto" w:fill="FFFFFF"/>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Наименование имущества</w:t>
            </w:r>
          </w:p>
        </w:tc>
        <w:tc>
          <w:tcPr>
            <w:tcW w:w="2268" w:type="dxa"/>
            <w:vMerge w:val="restart"/>
            <w:shd w:val="clear" w:color="auto" w:fill="auto"/>
          </w:tcPr>
          <w:p w:rsidR="00E9152F" w:rsidRPr="00E9152F" w:rsidRDefault="00E9152F" w:rsidP="001B0C30">
            <w:pPr>
              <w:shd w:val="clear" w:color="auto" w:fill="FFFFFF"/>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Местонахождение имущества</w:t>
            </w:r>
          </w:p>
        </w:tc>
        <w:tc>
          <w:tcPr>
            <w:tcW w:w="1037" w:type="dxa"/>
            <w:vMerge w:val="restart"/>
            <w:shd w:val="clear" w:color="auto" w:fill="auto"/>
          </w:tcPr>
          <w:p w:rsidR="00E9152F" w:rsidRPr="00E9152F" w:rsidRDefault="00E9152F" w:rsidP="001B0C30">
            <w:pPr>
              <w:shd w:val="clear" w:color="auto" w:fill="FFFFFF"/>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Дата и год постройки</w:t>
            </w:r>
          </w:p>
        </w:tc>
        <w:tc>
          <w:tcPr>
            <w:tcW w:w="2791" w:type="dxa"/>
            <w:gridSpan w:val="2"/>
            <w:shd w:val="clear" w:color="auto" w:fill="auto"/>
          </w:tcPr>
          <w:p w:rsidR="00E9152F" w:rsidRPr="00E9152F" w:rsidRDefault="00E9152F" w:rsidP="001B0C30">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Технические харастиристики</w:t>
            </w:r>
          </w:p>
        </w:tc>
      </w:tr>
      <w:tr w:rsidR="00E9152F" w:rsidRPr="00E9152F" w:rsidTr="00411DD8">
        <w:tc>
          <w:tcPr>
            <w:tcW w:w="436" w:type="dxa"/>
            <w:vMerge/>
            <w:shd w:val="clear" w:color="auto" w:fill="auto"/>
          </w:tcPr>
          <w:p w:rsidR="00E9152F" w:rsidRPr="00E9152F" w:rsidRDefault="00E9152F" w:rsidP="001B0C30">
            <w:pPr>
              <w:shd w:val="clear" w:color="auto" w:fill="FFFFFF"/>
              <w:spacing w:after="0" w:line="240" w:lineRule="auto"/>
              <w:jc w:val="center"/>
              <w:rPr>
                <w:rFonts w:ascii="Times New Roman" w:hAnsi="Times New Roman" w:cs="Times New Roman"/>
                <w:sz w:val="16"/>
                <w:szCs w:val="16"/>
              </w:rPr>
            </w:pPr>
          </w:p>
        </w:tc>
        <w:tc>
          <w:tcPr>
            <w:tcW w:w="3074" w:type="dxa"/>
            <w:vMerge/>
            <w:shd w:val="clear" w:color="auto" w:fill="auto"/>
          </w:tcPr>
          <w:p w:rsidR="00E9152F" w:rsidRPr="00E9152F" w:rsidRDefault="00E9152F" w:rsidP="001B0C30">
            <w:pPr>
              <w:shd w:val="clear" w:color="auto" w:fill="FFFFFF"/>
              <w:spacing w:after="0" w:line="240" w:lineRule="auto"/>
              <w:jc w:val="center"/>
              <w:rPr>
                <w:rFonts w:ascii="Times New Roman" w:hAnsi="Times New Roman" w:cs="Times New Roman"/>
                <w:sz w:val="16"/>
                <w:szCs w:val="16"/>
              </w:rPr>
            </w:pPr>
          </w:p>
        </w:tc>
        <w:tc>
          <w:tcPr>
            <w:tcW w:w="2268" w:type="dxa"/>
            <w:vMerge/>
            <w:shd w:val="clear" w:color="auto" w:fill="auto"/>
          </w:tcPr>
          <w:p w:rsidR="00E9152F" w:rsidRPr="00E9152F" w:rsidRDefault="00E9152F" w:rsidP="001B0C30">
            <w:pPr>
              <w:shd w:val="clear" w:color="auto" w:fill="FFFFFF"/>
              <w:spacing w:after="0" w:line="240" w:lineRule="auto"/>
              <w:jc w:val="center"/>
              <w:rPr>
                <w:rFonts w:ascii="Times New Roman" w:hAnsi="Times New Roman" w:cs="Times New Roman"/>
                <w:sz w:val="16"/>
                <w:szCs w:val="16"/>
              </w:rPr>
            </w:pPr>
          </w:p>
        </w:tc>
        <w:tc>
          <w:tcPr>
            <w:tcW w:w="1037" w:type="dxa"/>
            <w:vMerge/>
            <w:shd w:val="clear" w:color="auto" w:fill="auto"/>
          </w:tcPr>
          <w:p w:rsidR="00E9152F" w:rsidRPr="00E9152F" w:rsidRDefault="00E9152F" w:rsidP="001B0C30">
            <w:pPr>
              <w:shd w:val="clear" w:color="auto" w:fill="FFFFFF"/>
              <w:spacing w:after="0" w:line="240" w:lineRule="auto"/>
              <w:jc w:val="center"/>
              <w:rPr>
                <w:rFonts w:ascii="Times New Roman" w:hAnsi="Times New Roman" w:cs="Times New Roman"/>
                <w:sz w:val="16"/>
                <w:szCs w:val="16"/>
              </w:rPr>
            </w:pPr>
          </w:p>
        </w:tc>
        <w:tc>
          <w:tcPr>
            <w:tcW w:w="1559" w:type="dxa"/>
            <w:shd w:val="clear" w:color="auto" w:fill="auto"/>
          </w:tcPr>
          <w:p w:rsidR="00E9152F" w:rsidRPr="00E9152F" w:rsidRDefault="00E9152F" w:rsidP="001B0C30">
            <w:pPr>
              <w:shd w:val="clear" w:color="auto" w:fill="FFFFFF"/>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Условный диаметр трубопроводов, мм</w:t>
            </w:r>
          </w:p>
        </w:tc>
        <w:tc>
          <w:tcPr>
            <w:tcW w:w="1232" w:type="dxa"/>
            <w:shd w:val="clear" w:color="auto" w:fill="auto"/>
          </w:tcPr>
          <w:p w:rsidR="00E9152F" w:rsidRPr="00E9152F" w:rsidRDefault="00E9152F" w:rsidP="001B0C30">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Длина                (в 2-х трубном исчислении), м</w:t>
            </w:r>
          </w:p>
        </w:tc>
      </w:tr>
    </w:tbl>
    <w:p w:rsidR="00E9152F" w:rsidRPr="00E9152F" w:rsidRDefault="00E9152F" w:rsidP="001B0C30">
      <w:pPr>
        <w:spacing w:after="0" w:line="240" w:lineRule="auto"/>
        <w:rPr>
          <w:rFonts w:ascii="Times New Roman" w:hAnsi="Times New Roman" w:cs="Times New Roman"/>
          <w:sz w:val="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
        <w:gridCol w:w="3074"/>
        <w:gridCol w:w="2268"/>
        <w:gridCol w:w="1037"/>
        <w:gridCol w:w="1559"/>
        <w:gridCol w:w="1232"/>
      </w:tblGrid>
      <w:tr w:rsidR="00E9152F" w:rsidRPr="00E9152F" w:rsidTr="00411DD8">
        <w:trPr>
          <w:tblHeader/>
        </w:trPr>
        <w:tc>
          <w:tcPr>
            <w:tcW w:w="436" w:type="dxa"/>
            <w:shd w:val="clear" w:color="auto" w:fill="auto"/>
          </w:tcPr>
          <w:p w:rsidR="00E9152F" w:rsidRPr="00E9152F" w:rsidRDefault="00E9152F" w:rsidP="001B0C30">
            <w:pPr>
              <w:shd w:val="clear" w:color="auto" w:fill="FFFFFF"/>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w:t>
            </w:r>
          </w:p>
        </w:tc>
        <w:tc>
          <w:tcPr>
            <w:tcW w:w="3074" w:type="dxa"/>
            <w:shd w:val="clear" w:color="auto" w:fill="auto"/>
          </w:tcPr>
          <w:p w:rsidR="00E9152F" w:rsidRPr="00E9152F" w:rsidRDefault="00E9152F" w:rsidP="001B0C30">
            <w:pPr>
              <w:shd w:val="clear" w:color="auto" w:fill="FFFFFF"/>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w:t>
            </w:r>
          </w:p>
        </w:tc>
        <w:tc>
          <w:tcPr>
            <w:tcW w:w="2268" w:type="dxa"/>
            <w:shd w:val="clear" w:color="auto" w:fill="auto"/>
          </w:tcPr>
          <w:p w:rsidR="00E9152F" w:rsidRPr="00E9152F" w:rsidRDefault="00E9152F" w:rsidP="001B0C30">
            <w:pPr>
              <w:shd w:val="clear" w:color="auto" w:fill="FFFFFF"/>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3</w:t>
            </w:r>
          </w:p>
        </w:tc>
        <w:tc>
          <w:tcPr>
            <w:tcW w:w="1037" w:type="dxa"/>
            <w:shd w:val="clear" w:color="auto" w:fill="auto"/>
          </w:tcPr>
          <w:p w:rsidR="00E9152F" w:rsidRPr="00E9152F" w:rsidRDefault="00E9152F" w:rsidP="001B0C30">
            <w:pPr>
              <w:shd w:val="clear" w:color="auto" w:fill="FFFFFF"/>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4</w:t>
            </w:r>
          </w:p>
        </w:tc>
        <w:tc>
          <w:tcPr>
            <w:tcW w:w="1559" w:type="dxa"/>
            <w:shd w:val="clear" w:color="auto" w:fill="auto"/>
          </w:tcPr>
          <w:p w:rsidR="00E9152F" w:rsidRPr="00E9152F" w:rsidRDefault="00E9152F" w:rsidP="001B0C30">
            <w:pPr>
              <w:shd w:val="clear" w:color="auto" w:fill="FFFFFF"/>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5</w:t>
            </w:r>
          </w:p>
        </w:tc>
        <w:tc>
          <w:tcPr>
            <w:tcW w:w="1232" w:type="dxa"/>
            <w:shd w:val="clear" w:color="auto" w:fill="auto"/>
          </w:tcPr>
          <w:p w:rsidR="00E9152F" w:rsidRPr="00E9152F" w:rsidRDefault="00E9152F" w:rsidP="001B0C30">
            <w:pPr>
              <w:shd w:val="clear" w:color="auto" w:fill="FFFFFF"/>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6</w:t>
            </w:r>
          </w:p>
        </w:tc>
      </w:tr>
      <w:tr w:rsidR="00E9152F" w:rsidRPr="00E9152F" w:rsidTr="00411DD8">
        <w:tc>
          <w:tcPr>
            <w:tcW w:w="436" w:type="dxa"/>
            <w:shd w:val="clear" w:color="auto" w:fill="auto"/>
          </w:tcPr>
          <w:p w:rsidR="00E9152F" w:rsidRPr="00E9152F" w:rsidRDefault="00E9152F" w:rsidP="001B0C30">
            <w:pPr>
              <w:shd w:val="clear" w:color="auto" w:fill="FFFFFF"/>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w:t>
            </w:r>
          </w:p>
        </w:tc>
        <w:tc>
          <w:tcPr>
            <w:tcW w:w="3074" w:type="dxa"/>
            <w:shd w:val="clear" w:color="auto" w:fill="auto"/>
          </w:tcPr>
          <w:p w:rsidR="00E9152F" w:rsidRPr="00E9152F" w:rsidRDefault="00E9152F" w:rsidP="001B0C30">
            <w:pPr>
              <w:shd w:val="clear" w:color="auto" w:fill="FFFFFF"/>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Тепловые сети внутриквартальные 6 мкр.</w:t>
            </w:r>
          </w:p>
        </w:tc>
        <w:tc>
          <w:tcPr>
            <w:tcW w:w="2268" w:type="dxa"/>
            <w:shd w:val="clear" w:color="auto" w:fill="auto"/>
          </w:tcPr>
          <w:p w:rsidR="00E9152F" w:rsidRPr="00E9152F" w:rsidRDefault="00E9152F" w:rsidP="001B0C30">
            <w:pPr>
              <w:shd w:val="clear" w:color="auto" w:fill="FFFFFF"/>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Апанасенко, 90</w:t>
            </w:r>
          </w:p>
        </w:tc>
        <w:tc>
          <w:tcPr>
            <w:tcW w:w="1037" w:type="dxa"/>
            <w:shd w:val="clear" w:color="auto" w:fill="auto"/>
          </w:tcPr>
          <w:p w:rsidR="00E9152F" w:rsidRPr="00E9152F" w:rsidRDefault="00E9152F" w:rsidP="001B0C30">
            <w:pPr>
              <w:shd w:val="clear" w:color="auto" w:fill="FFFFFF"/>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01.07.1988</w:t>
            </w:r>
          </w:p>
        </w:tc>
        <w:tc>
          <w:tcPr>
            <w:tcW w:w="1559" w:type="dxa"/>
            <w:shd w:val="clear" w:color="auto" w:fill="auto"/>
          </w:tcPr>
          <w:p w:rsidR="00E9152F" w:rsidRPr="00E9152F" w:rsidRDefault="00E9152F" w:rsidP="001B0C30">
            <w:pPr>
              <w:shd w:val="clear" w:color="auto" w:fill="FFFFFF"/>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219</w:t>
            </w:r>
          </w:p>
        </w:tc>
        <w:tc>
          <w:tcPr>
            <w:tcW w:w="1232" w:type="dxa"/>
            <w:shd w:val="clear" w:color="auto" w:fill="auto"/>
          </w:tcPr>
          <w:p w:rsidR="00E9152F" w:rsidRPr="00E9152F" w:rsidRDefault="00E9152F" w:rsidP="001B0C30">
            <w:pPr>
              <w:shd w:val="clear" w:color="auto" w:fill="FFFFFF"/>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130</w:t>
            </w:r>
          </w:p>
        </w:tc>
      </w:tr>
      <w:tr w:rsidR="00E9152F" w:rsidRPr="00E9152F" w:rsidTr="001B0C30">
        <w:tc>
          <w:tcPr>
            <w:tcW w:w="436" w:type="dxa"/>
            <w:shd w:val="clear" w:color="auto" w:fill="auto"/>
          </w:tcPr>
          <w:p w:rsidR="00E9152F" w:rsidRPr="00E9152F" w:rsidRDefault="00E9152F" w:rsidP="001B0C30">
            <w:pPr>
              <w:shd w:val="clear" w:color="auto" w:fill="FFFFFF"/>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w:t>
            </w:r>
          </w:p>
        </w:tc>
        <w:tc>
          <w:tcPr>
            <w:tcW w:w="3074" w:type="dxa"/>
            <w:shd w:val="clear" w:color="auto" w:fill="auto"/>
          </w:tcPr>
          <w:p w:rsidR="00E9152F" w:rsidRPr="00E9152F" w:rsidRDefault="00E9152F" w:rsidP="001B0C30">
            <w:pPr>
              <w:shd w:val="clear" w:color="auto" w:fill="FFFFFF"/>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Тепловые сети внутриквартальные 6 мкр.</w:t>
            </w:r>
          </w:p>
        </w:tc>
        <w:tc>
          <w:tcPr>
            <w:tcW w:w="2268" w:type="dxa"/>
            <w:shd w:val="clear" w:color="auto" w:fill="auto"/>
          </w:tcPr>
          <w:p w:rsidR="00E9152F" w:rsidRPr="00E9152F" w:rsidRDefault="00E9152F" w:rsidP="001B0C30">
            <w:pPr>
              <w:shd w:val="clear" w:color="auto" w:fill="FFFFFF"/>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6 мкр.,</w:t>
            </w:r>
          </w:p>
          <w:p w:rsidR="00E9152F" w:rsidRPr="00E9152F" w:rsidRDefault="00E9152F" w:rsidP="001B0C30">
            <w:pPr>
              <w:shd w:val="clear" w:color="auto" w:fill="FFFFFF"/>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 ул. Новая, 11А - 15</w:t>
            </w:r>
          </w:p>
        </w:tc>
        <w:tc>
          <w:tcPr>
            <w:tcW w:w="1037" w:type="dxa"/>
            <w:shd w:val="clear" w:color="auto" w:fill="auto"/>
          </w:tcPr>
          <w:p w:rsidR="00E9152F" w:rsidRPr="00E9152F" w:rsidRDefault="00E9152F" w:rsidP="001B0C30">
            <w:pPr>
              <w:shd w:val="clear" w:color="auto" w:fill="FFFFFF"/>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01.02.1980</w:t>
            </w:r>
          </w:p>
        </w:tc>
        <w:tc>
          <w:tcPr>
            <w:tcW w:w="1559" w:type="dxa"/>
            <w:shd w:val="clear" w:color="auto" w:fill="auto"/>
          </w:tcPr>
          <w:p w:rsidR="00E9152F" w:rsidRPr="00E9152F" w:rsidRDefault="00E9152F" w:rsidP="001B0C30">
            <w:pPr>
              <w:shd w:val="clear" w:color="auto" w:fill="FFFFFF"/>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250</w:t>
            </w:r>
          </w:p>
        </w:tc>
        <w:tc>
          <w:tcPr>
            <w:tcW w:w="1232" w:type="dxa"/>
            <w:shd w:val="clear" w:color="auto" w:fill="auto"/>
          </w:tcPr>
          <w:p w:rsidR="00E9152F" w:rsidRPr="00E9152F" w:rsidRDefault="00E9152F" w:rsidP="001B0C30">
            <w:pPr>
              <w:shd w:val="clear" w:color="auto" w:fill="FFFFFF"/>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1036</w:t>
            </w:r>
          </w:p>
        </w:tc>
      </w:tr>
      <w:tr w:rsidR="00E9152F" w:rsidRPr="00E9152F" w:rsidTr="001B0C30">
        <w:tc>
          <w:tcPr>
            <w:tcW w:w="436" w:type="dxa"/>
            <w:shd w:val="clear" w:color="auto" w:fill="auto"/>
          </w:tcPr>
          <w:p w:rsidR="00E9152F" w:rsidRPr="00E9152F" w:rsidRDefault="00E9152F" w:rsidP="001B0C30">
            <w:pPr>
              <w:shd w:val="clear" w:color="auto" w:fill="FFFFFF"/>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3.</w:t>
            </w:r>
          </w:p>
        </w:tc>
        <w:tc>
          <w:tcPr>
            <w:tcW w:w="3074" w:type="dxa"/>
            <w:shd w:val="clear" w:color="auto" w:fill="auto"/>
          </w:tcPr>
          <w:p w:rsidR="00E9152F" w:rsidRPr="00E9152F" w:rsidRDefault="00E9152F" w:rsidP="001B0C30">
            <w:pPr>
              <w:shd w:val="clear" w:color="auto" w:fill="FFFFFF"/>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Тепловые сети от котельной филиала акуионерного общества «Электротехнические заводы  «Энергомера»</w:t>
            </w:r>
          </w:p>
        </w:tc>
        <w:tc>
          <w:tcPr>
            <w:tcW w:w="2268" w:type="dxa"/>
            <w:shd w:val="clear" w:color="auto" w:fill="auto"/>
          </w:tcPr>
          <w:p w:rsidR="00E9152F" w:rsidRPr="00E9152F" w:rsidRDefault="00E9152F" w:rsidP="001B0C30">
            <w:pPr>
              <w:shd w:val="clear" w:color="auto" w:fill="FFFFFF"/>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Гагарина, 217</w:t>
            </w:r>
          </w:p>
        </w:tc>
        <w:tc>
          <w:tcPr>
            <w:tcW w:w="1037" w:type="dxa"/>
            <w:shd w:val="clear" w:color="auto" w:fill="auto"/>
          </w:tcPr>
          <w:p w:rsidR="00E9152F" w:rsidRPr="00E9152F" w:rsidRDefault="00E9152F" w:rsidP="001B0C30">
            <w:pPr>
              <w:shd w:val="clear" w:color="auto" w:fill="FFFFFF"/>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01.02.1976</w:t>
            </w:r>
          </w:p>
        </w:tc>
        <w:tc>
          <w:tcPr>
            <w:tcW w:w="1559" w:type="dxa"/>
            <w:shd w:val="clear" w:color="auto" w:fill="auto"/>
          </w:tcPr>
          <w:p w:rsidR="00E9152F" w:rsidRPr="00E9152F" w:rsidRDefault="00E9152F" w:rsidP="001B0C30">
            <w:pPr>
              <w:shd w:val="clear" w:color="auto" w:fill="FFFFFF"/>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300</w:t>
            </w:r>
          </w:p>
        </w:tc>
        <w:tc>
          <w:tcPr>
            <w:tcW w:w="1232" w:type="dxa"/>
            <w:shd w:val="clear" w:color="auto" w:fill="auto"/>
          </w:tcPr>
          <w:p w:rsidR="00E9152F" w:rsidRPr="00E9152F" w:rsidRDefault="00E9152F" w:rsidP="001B0C30">
            <w:pPr>
              <w:shd w:val="clear" w:color="auto" w:fill="FFFFFF"/>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836</w:t>
            </w:r>
          </w:p>
        </w:tc>
      </w:tr>
      <w:tr w:rsidR="00E9152F" w:rsidRPr="00E9152F" w:rsidTr="001B0C30">
        <w:tc>
          <w:tcPr>
            <w:tcW w:w="436" w:type="dxa"/>
            <w:shd w:val="clear" w:color="auto" w:fill="auto"/>
          </w:tcPr>
          <w:p w:rsidR="00E9152F" w:rsidRPr="00E9152F" w:rsidRDefault="00E9152F" w:rsidP="001B0C30">
            <w:pPr>
              <w:shd w:val="clear" w:color="auto" w:fill="FFFFFF"/>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4.</w:t>
            </w:r>
          </w:p>
        </w:tc>
        <w:tc>
          <w:tcPr>
            <w:tcW w:w="3074" w:type="dxa"/>
            <w:shd w:val="clear" w:color="auto" w:fill="auto"/>
          </w:tcPr>
          <w:p w:rsidR="00E9152F" w:rsidRPr="00E9152F" w:rsidRDefault="00E9152F" w:rsidP="001B0C30">
            <w:pPr>
              <w:shd w:val="clear" w:color="auto" w:fill="FFFFFF"/>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Тепловая трасса</w:t>
            </w:r>
          </w:p>
        </w:tc>
        <w:tc>
          <w:tcPr>
            <w:tcW w:w="2268" w:type="dxa"/>
            <w:shd w:val="clear" w:color="auto" w:fill="auto"/>
          </w:tcPr>
          <w:p w:rsidR="00E9152F" w:rsidRPr="00E9152F" w:rsidRDefault="00E9152F" w:rsidP="001B0C30">
            <w:pPr>
              <w:shd w:val="clear" w:color="auto" w:fill="FFFFFF"/>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Приборостроительная, 2</w:t>
            </w:r>
          </w:p>
        </w:tc>
        <w:tc>
          <w:tcPr>
            <w:tcW w:w="1037" w:type="dxa"/>
            <w:shd w:val="clear" w:color="auto" w:fill="auto"/>
          </w:tcPr>
          <w:p w:rsidR="00E9152F" w:rsidRPr="00E9152F" w:rsidRDefault="00E9152F" w:rsidP="001B0C30">
            <w:pPr>
              <w:shd w:val="clear" w:color="auto" w:fill="FFFFFF"/>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30.06.2000</w:t>
            </w:r>
          </w:p>
        </w:tc>
        <w:tc>
          <w:tcPr>
            <w:tcW w:w="1559" w:type="dxa"/>
            <w:shd w:val="clear" w:color="auto" w:fill="auto"/>
          </w:tcPr>
          <w:p w:rsidR="00E9152F" w:rsidRPr="00E9152F" w:rsidRDefault="00E9152F" w:rsidP="001B0C30">
            <w:pPr>
              <w:shd w:val="clear" w:color="auto" w:fill="FFFFFF"/>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273</w:t>
            </w:r>
          </w:p>
        </w:tc>
        <w:tc>
          <w:tcPr>
            <w:tcW w:w="1232" w:type="dxa"/>
            <w:shd w:val="clear" w:color="auto" w:fill="auto"/>
          </w:tcPr>
          <w:p w:rsidR="00E9152F" w:rsidRPr="00E9152F" w:rsidRDefault="00E9152F" w:rsidP="001B0C30">
            <w:pPr>
              <w:shd w:val="clear" w:color="auto" w:fill="FFFFFF"/>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840</w:t>
            </w:r>
          </w:p>
        </w:tc>
      </w:tr>
      <w:tr w:rsidR="00E9152F" w:rsidRPr="00E9152F" w:rsidTr="001B0C30">
        <w:tc>
          <w:tcPr>
            <w:tcW w:w="436" w:type="dxa"/>
            <w:shd w:val="clear" w:color="auto" w:fill="auto"/>
          </w:tcPr>
          <w:p w:rsidR="00E9152F" w:rsidRPr="00E9152F" w:rsidRDefault="00E9152F" w:rsidP="001B0C30">
            <w:pPr>
              <w:shd w:val="clear" w:color="auto" w:fill="FFFFFF"/>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5.</w:t>
            </w:r>
          </w:p>
        </w:tc>
        <w:tc>
          <w:tcPr>
            <w:tcW w:w="3074" w:type="dxa"/>
            <w:shd w:val="clear" w:color="auto" w:fill="auto"/>
          </w:tcPr>
          <w:p w:rsidR="00E9152F" w:rsidRPr="00E9152F" w:rsidRDefault="00E9152F" w:rsidP="001B0C30">
            <w:pPr>
              <w:shd w:val="clear" w:color="auto" w:fill="FFFFFF"/>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Тепловые сети внутриквартальные             ул. Апанасенко, 92</w:t>
            </w:r>
          </w:p>
        </w:tc>
        <w:tc>
          <w:tcPr>
            <w:tcW w:w="2268" w:type="dxa"/>
            <w:shd w:val="clear" w:color="auto" w:fill="auto"/>
          </w:tcPr>
          <w:p w:rsidR="00E9152F" w:rsidRPr="00E9152F" w:rsidRDefault="00E9152F" w:rsidP="001B0C30">
            <w:pPr>
              <w:shd w:val="clear" w:color="auto" w:fill="FFFFFF"/>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ТК21 – ул. Новая, 11А</w:t>
            </w:r>
          </w:p>
        </w:tc>
        <w:tc>
          <w:tcPr>
            <w:tcW w:w="1037" w:type="dxa"/>
            <w:shd w:val="clear" w:color="auto" w:fill="auto"/>
          </w:tcPr>
          <w:p w:rsidR="00E9152F" w:rsidRPr="00E9152F" w:rsidRDefault="00E9152F" w:rsidP="001B0C30">
            <w:pPr>
              <w:shd w:val="clear" w:color="auto" w:fill="FFFFFF"/>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1559" w:type="dxa"/>
            <w:shd w:val="clear" w:color="auto" w:fill="auto"/>
          </w:tcPr>
          <w:p w:rsidR="00E9152F" w:rsidRPr="00E9152F" w:rsidRDefault="00E9152F" w:rsidP="001B0C30">
            <w:pPr>
              <w:shd w:val="clear" w:color="auto" w:fill="FFFFFF"/>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219</w:t>
            </w:r>
          </w:p>
        </w:tc>
        <w:tc>
          <w:tcPr>
            <w:tcW w:w="1232" w:type="dxa"/>
            <w:shd w:val="clear" w:color="auto" w:fill="auto"/>
          </w:tcPr>
          <w:p w:rsidR="00E9152F" w:rsidRPr="00E9152F" w:rsidRDefault="00E9152F" w:rsidP="001B0C30">
            <w:pPr>
              <w:shd w:val="clear" w:color="auto" w:fill="FFFFFF"/>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130</w:t>
            </w:r>
          </w:p>
        </w:tc>
      </w:tr>
      <w:tr w:rsidR="00E9152F" w:rsidRPr="00E9152F" w:rsidTr="001B0C30">
        <w:tc>
          <w:tcPr>
            <w:tcW w:w="9606" w:type="dxa"/>
            <w:gridSpan w:val="6"/>
            <w:shd w:val="clear" w:color="auto" w:fill="auto"/>
          </w:tcPr>
          <w:p w:rsidR="00E9152F" w:rsidRPr="00E9152F" w:rsidRDefault="00E9152F" w:rsidP="001B0C30">
            <w:pPr>
              <w:shd w:val="clear" w:color="auto" w:fill="FFFFFF"/>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Распределительные трубопроводы</w:t>
            </w:r>
          </w:p>
        </w:tc>
      </w:tr>
      <w:tr w:rsidR="00E9152F" w:rsidRPr="00E9152F" w:rsidTr="001B0C30">
        <w:tc>
          <w:tcPr>
            <w:tcW w:w="436" w:type="dxa"/>
            <w:shd w:val="clear" w:color="auto" w:fill="auto"/>
          </w:tcPr>
          <w:p w:rsidR="00E9152F" w:rsidRPr="00E9152F" w:rsidRDefault="00E9152F" w:rsidP="001B0C30">
            <w:pPr>
              <w:shd w:val="clear" w:color="auto" w:fill="FFFFFF"/>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w:t>
            </w:r>
          </w:p>
        </w:tc>
        <w:tc>
          <w:tcPr>
            <w:tcW w:w="3074" w:type="dxa"/>
            <w:shd w:val="clear" w:color="auto" w:fill="auto"/>
          </w:tcPr>
          <w:p w:rsidR="00E9152F" w:rsidRPr="00E9152F" w:rsidRDefault="00E9152F" w:rsidP="001B0C30">
            <w:pPr>
              <w:shd w:val="clear" w:color="auto" w:fill="FFFFFF"/>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w:t>
            </w:r>
          </w:p>
        </w:tc>
        <w:tc>
          <w:tcPr>
            <w:tcW w:w="2268" w:type="dxa"/>
            <w:shd w:val="clear" w:color="auto" w:fill="auto"/>
          </w:tcPr>
          <w:p w:rsidR="00E9152F" w:rsidRPr="00E9152F" w:rsidRDefault="00E9152F" w:rsidP="001B0C30">
            <w:pPr>
              <w:shd w:val="clear" w:color="auto" w:fill="FFFFFF"/>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3</w:t>
            </w:r>
          </w:p>
        </w:tc>
        <w:tc>
          <w:tcPr>
            <w:tcW w:w="1037" w:type="dxa"/>
            <w:shd w:val="clear" w:color="auto" w:fill="auto"/>
          </w:tcPr>
          <w:p w:rsidR="00E9152F" w:rsidRPr="00E9152F" w:rsidRDefault="00E9152F" w:rsidP="001B0C30">
            <w:pPr>
              <w:shd w:val="clear" w:color="auto" w:fill="FFFFFF"/>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4</w:t>
            </w:r>
          </w:p>
        </w:tc>
        <w:tc>
          <w:tcPr>
            <w:tcW w:w="1559" w:type="dxa"/>
            <w:shd w:val="clear" w:color="auto" w:fill="auto"/>
          </w:tcPr>
          <w:p w:rsidR="00E9152F" w:rsidRPr="00E9152F" w:rsidRDefault="00E9152F" w:rsidP="001B0C30">
            <w:pPr>
              <w:shd w:val="clear" w:color="auto" w:fill="FFFFFF"/>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5</w:t>
            </w:r>
          </w:p>
        </w:tc>
        <w:tc>
          <w:tcPr>
            <w:tcW w:w="1232" w:type="dxa"/>
            <w:shd w:val="clear" w:color="auto" w:fill="auto"/>
          </w:tcPr>
          <w:p w:rsidR="00E9152F" w:rsidRPr="00E9152F" w:rsidRDefault="00E9152F" w:rsidP="001B0C30">
            <w:pPr>
              <w:shd w:val="clear" w:color="auto" w:fill="FFFFFF"/>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6</w:t>
            </w:r>
          </w:p>
        </w:tc>
      </w:tr>
      <w:tr w:rsidR="00E9152F" w:rsidRPr="00E9152F" w:rsidTr="001B0C30">
        <w:tc>
          <w:tcPr>
            <w:tcW w:w="436" w:type="dxa"/>
            <w:shd w:val="clear" w:color="auto" w:fill="auto"/>
          </w:tcPr>
          <w:p w:rsidR="00E9152F" w:rsidRPr="00E9152F" w:rsidRDefault="00E9152F" w:rsidP="001B0C30">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w:t>
            </w:r>
          </w:p>
        </w:tc>
        <w:tc>
          <w:tcPr>
            <w:tcW w:w="3074" w:type="dxa"/>
            <w:shd w:val="clear" w:color="auto" w:fill="auto"/>
          </w:tcPr>
          <w:p w:rsidR="00E9152F" w:rsidRPr="00E9152F" w:rsidRDefault="00E9152F" w:rsidP="001B0C30">
            <w:pPr>
              <w:shd w:val="clear" w:color="auto" w:fill="FFFFFF"/>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Ввод в дом ул. Новая, 11А</w:t>
            </w:r>
          </w:p>
        </w:tc>
        <w:tc>
          <w:tcPr>
            <w:tcW w:w="2268" w:type="dxa"/>
            <w:shd w:val="clear" w:color="auto" w:fill="auto"/>
          </w:tcPr>
          <w:p w:rsidR="00E9152F" w:rsidRPr="00E9152F" w:rsidRDefault="00E9152F" w:rsidP="001B0C30">
            <w:pPr>
              <w:shd w:val="clear" w:color="auto" w:fill="FFFFFF"/>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Новая, 11А</w:t>
            </w:r>
          </w:p>
        </w:tc>
        <w:tc>
          <w:tcPr>
            <w:tcW w:w="1037" w:type="dxa"/>
            <w:shd w:val="clear" w:color="auto" w:fill="auto"/>
          </w:tcPr>
          <w:p w:rsidR="00E9152F" w:rsidRPr="00E9152F" w:rsidRDefault="00E9152F" w:rsidP="001B0C30">
            <w:pPr>
              <w:shd w:val="clear" w:color="auto" w:fill="FFFFFF"/>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01.07.1985</w:t>
            </w:r>
          </w:p>
        </w:tc>
        <w:tc>
          <w:tcPr>
            <w:tcW w:w="1559" w:type="dxa"/>
            <w:shd w:val="clear" w:color="auto" w:fill="auto"/>
          </w:tcPr>
          <w:p w:rsidR="00E9152F" w:rsidRPr="00E9152F" w:rsidRDefault="00E9152F" w:rsidP="001B0C30">
            <w:pPr>
              <w:shd w:val="clear" w:color="auto" w:fill="FFFFFF"/>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89</w:t>
            </w:r>
          </w:p>
        </w:tc>
        <w:tc>
          <w:tcPr>
            <w:tcW w:w="1232" w:type="dxa"/>
            <w:shd w:val="clear" w:color="auto" w:fill="auto"/>
          </w:tcPr>
          <w:p w:rsidR="00E9152F" w:rsidRPr="00E9152F" w:rsidRDefault="00E9152F" w:rsidP="001B0C30">
            <w:pPr>
              <w:shd w:val="clear" w:color="auto" w:fill="FFFFFF"/>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21</w:t>
            </w:r>
          </w:p>
        </w:tc>
      </w:tr>
      <w:tr w:rsidR="00E9152F" w:rsidRPr="00E9152F" w:rsidTr="001B0C30">
        <w:tc>
          <w:tcPr>
            <w:tcW w:w="436" w:type="dxa"/>
            <w:vMerge w:val="restart"/>
            <w:shd w:val="clear" w:color="auto" w:fill="auto"/>
          </w:tcPr>
          <w:p w:rsidR="00E9152F" w:rsidRPr="00E9152F" w:rsidRDefault="00E9152F" w:rsidP="001B0C30">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w:t>
            </w:r>
          </w:p>
          <w:p w:rsidR="00E9152F" w:rsidRPr="00E9152F" w:rsidRDefault="00E9152F" w:rsidP="001B0C30">
            <w:pPr>
              <w:spacing w:after="0" w:line="240" w:lineRule="auto"/>
              <w:jc w:val="center"/>
              <w:rPr>
                <w:rFonts w:ascii="Times New Roman" w:hAnsi="Times New Roman" w:cs="Times New Roman"/>
                <w:sz w:val="16"/>
                <w:szCs w:val="16"/>
              </w:rPr>
            </w:pPr>
          </w:p>
        </w:tc>
        <w:tc>
          <w:tcPr>
            <w:tcW w:w="3074" w:type="dxa"/>
            <w:vMerge w:val="restart"/>
            <w:shd w:val="clear" w:color="auto" w:fill="auto"/>
          </w:tcPr>
          <w:p w:rsidR="00E9152F" w:rsidRPr="00E9152F" w:rsidRDefault="00E9152F" w:rsidP="001B0C30">
            <w:pPr>
              <w:shd w:val="clear" w:color="auto" w:fill="FFFFFF"/>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Тепловые сети ул. Новая, 15</w:t>
            </w:r>
          </w:p>
        </w:tc>
        <w:tc>
          <w:tcPr>
            <w:tcW w:w="2268" w:type="dxa"/>
            <w:vMerge w:val="restart"/>
            <w:shd w:val="clear" w:color="auto" w:fill="auto"/>
          </w:tcPr>
          <w:p w:rsidR="00E9152F" w:rsidRPr="00E9152F" w:rsidRDefault="00E9152F" w:rsidP="001B0C30">
            <w:pPr>
              <w:shd w:val="clear" w:color="auto" w:fill="FFFFFF"/>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Новая, 15</w:t>
            </w:r>
          </w:p>
        </w:tc>
        <w:tc>
          <w:tcPr>
            <w:tcW w:w="1037" w:type="dxa"/>
            <w:vMerge w:val="restart"/>
            <w:shd w:val="clear" w:color="auto" w:fill="auto"/>
          </w:tcPr>
          <w:p w:rsidR="00E9152F" w:rsidRPr="00E9152F" w:rsidRDefault="00E9152F" w:rsidP="001B0C30">
            <w:pPr>
              <w:shd w:val="clear" w:color="auto" w:fill="FFFFFF"/>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01.07.1989</w:t>
            </w:r>
          </w:p>
        </w:tc>
        <w:tc>
          <w:tcPr>
            <w:tcW w:w="1559" w:type="dxa"/>
            <w:shd w:val="clear" w:color="auto" w:fill="auto"/>
          </w:tcPr>
          <w:p w:rsidR="00E9152F" w:rsidRPr="00E9152F" w:rsidRDefault="00E9152F" w:rsidP="001B0C30">
            <w:pPr>
              <w:shd w:val="clear" w:color="auto" w:fill="FFFFFF"/>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108</w:t>
            </w:r>
          </w:p>
        </w:tc>
        <w:tc>
          <w:tcPr>
            <w:tcW w:w="1232" w:type="dxa"/>
            <w:shd w:val="clear" w:color="auto" w:fill="auto"/>
          </w:tcPr>
          <w:p w:rsidR="00E9152F" w:rsidRPr="00E9152F" w:rsidRDefault="00E9152F" w:rsidP="001B0C30">
            <w:pPr>
              <w:shd w:val="clear" w:color="auto" w:fill="FFFFFF"/>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48</w:t>
            </w:r>
          </w:p>
        </w:tc>
      </w:tr>
      <w:tr w:rsidR="00E9152F" w:rsidRPr="00E9152F" w:rsidTr="001B0C30">
        <w:tc>
          <w:tcPr>
            <w:tcW w:w="436" w:type="dxa"/>
            <w:vMerge/>
            <w:shd w:val="clear" w:color="auto" w:fill="auto"/>
          </w:tcPr>
          <w:p w:rsidR="00E9152F" w:rsidRPr="00E9152F" w:rsidRDefault="00E9152F" w:rsidP="001B0C30">
            <w:pPr>
              <w:shd w:val="clear" w:color="auto" w:fill="FFFFFF"/>
              <w:spacing w:after="0" w:line="240" w:lineRule="auto"/>
              <w:jc w:val="center"/>
              <w:rPr>
                <w:rFonts w:ascii="Times New Roman" w:hAnsi="Times New Roman" w:cs="Times New Roman"/>
                <w:sz w:val="16"/>
                <w:szCs w:val="16"/>
              </w:rPr>
            </w:pPr>
          </w:p>
        </w:tc>
        <w:tc>
          <w:tcPr>
            <w:tcW w:w="3074" w:type="dxa"/>
            <w:vMerge/>
            <w:shd w:val="clear" w:color="auto" w:fill="auto"/>
          </w:tcPr>
          <w:p w:rsidR="00E9152F" w:rsidRPr="00E9152F" w:rsidRDefault="00E9152F" w:rsidP="001B0C30">
            <w:pPr>
              <w:shd w:val="clear" w:color="auto" w:fill="FFFFFF"/>
              <w:spacing w:after="0" w:line="240" w:lineRule="auto"/>
              <w:jc w:val="center"/>
              <w:rPr>
                <w:rFonts w:ascii="Times New Roman" w:hAnsi="Times New Roman" w:cs="Times New Roman"/>
                <w:sz w:val="16"/>
                <w:szCs w:val="16"/>
              </w:rPr>
            </w:pPr>
          </w:p>
        </w:tc>
        <w:tc>
          <w:tcPr>
            <w:tcW w:w="2268" w:type="dxa"/>
            <w:vMerge/>
            <w:shd w:val="clear" w:color="auto" w:fill="auto"/>
          </w:tcPr>
          <w:p w:rsidR="00E9152F" w:rsidRPr="00E9152F" w:rsidRDefault="00E9152F" w:rsidP="001B0C30">
            <w:pPr>
              <w:shd w:val="clear" w:color="auto" w:fill="FFFFFF"/>
              <w:spacing w:after="0" w:line="240" w:lineRule="auto"/>
              <w:jc w:val="center"/>
              <w:rPr>
                <w:rFonts w:ascii="Times New Roman" w:hAnsi="Times New Roman" w:cs="Times New Roman"/>
                <w:sz w:val="16"/>
                <w:szCs w:val="16"/>
              </w:rPr>
            </w:pPr>
          </w:p>
        </w:tc>
        <w:tc>
          <w:tcPr>
            <w:tcW w:w="1037" w:type="dxa"/>
            <w:vMerge/>
            <w:shd w:val="clear" w:color="auto" w:fill="auto"/>
          </w:tcPr>
          <w:p w:rsidR="00E9152F" w:rsidRPr="00E9152F" w:rsidRDefault="00E9152F" w:rsidP="001B0C30">
            <w:pPr>
              <w:shd w:val="clear" w:color="auto" w:fill="FFFFFF"/>
              <w:spacing w:after="0" w:line="240" w:lineRule="auto"/>
              <w:jc w:val="center"/>
              <w:rPr>
                <w:rFonts w:ascii="Times New Roman" w:hAnsi="Times New Roman" w:cs="Times New Roman"/>
                <w:sz w:val="16"/>
                <w:szCs w:val="16"/>
              </w:rPr>
            </w:pPr>
          </w:p>
        </w:tc>
        <w:tc>
          <w:tcPr>
            <w:tcW w:w="1559" w:type="dxa"/>
            <w:shd w:val="clear" w:color="auto" w:fill="auto"/>
          </w:tcPr>
          <w:p w:rsidR="00E9152F" w:rsidRPr="00E9152F" w:rsidRDefault="00E9152F" w:rsidP="001B0C30">
            <w:pPr>
              <w:shd w:val="clear" w:color="auto" w:fill="FFFFFF"/>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159</w:t>
            </w:r>
          </w:p>
        </w:tc>
        <w:tc>
          <w:tcPr>
            <w:tcW w:w="1232" w:type="dxa"/>
            <w:shd w:val="clear" w:color="auto" w:fill="auto"/>
          </w:tcPr>
          <w:p w:rsidR="00E9152F" w:rsidRPr="00E9152F" w:rsidRDefault="00E9152F" w:rsidP="001B0C30">
            <w:pPr>
              <w:shd w:val="clear" w:color="auto" w:fill="FFFFFF"/>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154</w:t>
            </w:r>
          </w:p>
        </w:tc>
      </w:tr>
      <w:tr w:rsidR="00E9152F" w:rsidRPr="00E9152F" w:rsidTr="001B0C30">
        <w:tc>
          <w:tcPr>
            <w:tcW w:w="436" w:type="dxa"/>
            <w:vMerge w:val="restart"/>
            <w:shd w:val="clear" w:color="auto" w:fill="auto"/>
          </w:tcPr>
          <w:p w:rsidR="00E9152F" w:rsidRPr="00E9152F" w:rsidRDefault="00E9152F" w:rsidP="001B0C30">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3.</w:t>
            </w:r>
          </w:p>
          <w:p w:rsidR="00E9152F" w:rsidRPr="00E9152F" w:rsidRDefault="00E9152F" w:rsidP="001B0C30">
            <w:pPr>
              <w:spacing w:after="0" w:line="240" w:lineRule="auto"/>
              <w:jc w:val="center"/>
              <w:rPr>
                <w:rFonts w:ascii="Times New Roman" w:hAnsi="Times New Roman" w:cs="Times New Roman"/>
                <w:sz w:val="16"/>
                <w:szCs w:val="16"/>
              </w:rPr>
            </w:pPr>
          </w:p>
        </w:tc>
        <w:tc>
          <w:tcPr>
            <w:tcW w:w="3074" w:type="dxa"/>
            <w:vMerge w:val="restart"/>
            <w:shd w:val="clear" w:color="auto" w:fill="auto"/>
          </w:tcPr>
          <w:p w:rsidR="00E9152F" w:rsidRPr="00E9152F" w:rsidRDefault="00E9152F" w:rsidP="001B0C30">
            <w:pPr>
              <w:shd w:val="clear" w:color="auto" w:fill="FFFFFF"/>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Тепловые сети внутриквартальные 6 мкр.</w:t>
            </w:r>
          </w:p>
        </w:tc>
        <w:tc>
          <w:tcPr>
            <w:tcW w:w="2268" w:type="dxa"/>
            <w:vMerge w:val="restart"/>
            <w:shd w:val="clear" w:color="auto" w:fill="auto"/>
          </w:tcPr>
          <w:p w:rsidR="00E9152F" w:rsidRPr="00E9152F" w:rsidRDefault="00E9152F" w:rsidP="001B0C30">
            <w:pPr>
              <w:shd w:val="clear" w:color="auto" w:fill="FFFFFF"/>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Апанасенко, 78</w:t>
            </w:r>
          </w:p>
        </w:tc>
        <w:tc>
          <w:tcPr>
            <w:tcW w:w="1037" w:type="dxa"/>
            <w:vMerge w:val="restart"/>
            <w:shd w:val="clear" w:color="auto" w:fill="auto"/>
          </w:tcPr>
          <w:p w:rsidR="00E9152F" w:rsidRPr="00E9152F" w:rsidRDefault="00E9152F" w:rsidP="001B0C30">
            <w:pPr>
              <w:shd w:val="clear" w:color="auto" w:fill="FFFFFF"/>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01.07.1983</w:t>
            </w:r>
          </w:p>
        </w:tc>
        <w:tc>
          <w:tcPr>
            <w:tcW w:w="1559" w:type="dxa"/>
            <w:shd w:val="clear" w:color="auto" w:fill="auto"/>
          </w:tcPr>
          <w:p w:rsidR="00E9152F" w:rsidRPr="00E9152F" w:rsidRDefault="00E9152F" w:rsidP="001B0C30">
            <w:pPr>
              <w:shd w:val="clear" w:color="auto" w:fill="FFFFFF"/>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159</w:t>
            </w:r>
          </w:p>
        </w:tc>
        <w:tc>
          <w:tcPr>
            <w:tcW w:w="1232" w:type="dxa"/>
            <w:shd w:val="clear" w:color="auto" w:fill="auto"/>
          </w:tcPr>
          <w:p w:rsidR="00E9152F" w:rsidRPr="00E9152F" w:rsidRDefault="00E9152F" w:rsidP="001B0C30">
            <w:pPr>
              <w:shd w:val="clear" w:color="auto" w:fill="FFFFFF"/>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72</w:t>
            </w:r>
          </w:p>
        </w:tc>
      </w:tr>
      <w:tr w:rsidR="00E9152F" w:rsidRPr="00E9152F" w:rsidTr="001B0C30">
        <w:tc>
          <w:tcPr>
            <w:tcW w:w="436" w:type="dxa"/>
            <w:vMerge/>
            <w:shd w:val="clear" w:color="auto" w:fill="auto"/>
          </w:tcPr>
          <w:p w:rsidR="00E9152F" w:rsidRPr="00E9152F" w:rsidRDefault="00E9152F" w:rsidP="001B0C30">
            <w:pPr>
              <w:shd w:val="clear" w:color="auto" w:fill="FFFFFF"/>
              <w:spacing w:after="0" w:line="240" w:lineRule="auto"/>
              <w:jc w:val="center"/>
              <w:rPr>
                <w:rFonts w:ascii="Times New Roman" w:hAnsi="Times New Roman" w:cs="Times New Roman"/>
                <w:sz w:val="16"/>
                <w:szCs w:val="16"/>
              </w:rPr>
            </w:pPr>
          </w:p>
        </w:tc>
        <w:tc>
          <w:tcPr>
            <w:tcW w:w="3074" w:type="dxa"/>
            <w:vMerge/>
            <w:shd w:val="clear" w:color="auto" w:fill="auto"/>
          </w:tcPr>
          <w:p w:rsidR="00E9152F" w:rsidRPr="00E9152F" w:rsidRDefault="00E9152F" w:rsidP="001B0C30">
            <w:pPr>
              <w:shd w:val="clear" w:color="auto" w:fill="FFFFFF"/>
              <w:spacing w:after="0" w:line="240" w:lineRule="auto"/>
              <w:jc w:val="center"/>
              <w:rPr>
                <w:rFonts w:ascii="Times New Roman" w:hAnsi="Times New Roman" w:cs="Times New Roman"/>
                <w:sz w:val="16"/>
                <w:szCs w:val="16"/>
              </w:rPr>
            </w:pPr>
          </w:p>
        </w:tc>
        <w:tc>
          <w:tcPr>
            <w:tcW w:w="2268" w:type="dxa"/>
            <w:vMerge/>
            <w:shd w:val="clear" w:color="auto" w:fill="auto"/>
          </w:tcPr>
          <w:p w:rsidR="00E9152F" w:rsidRPr="00E9152F" w:rsidRDefault="00E9152F" w:rsidP="001B0C30">
            <w:pPr>
              <w:shd w:val="clear" w:color="auto" w:fill="FFFFFF"/>
              <w:spacing w:after="0" w:line="240" w:lineRule="auto"/>
              <w:jc w:val="center"/>
              <w:rPr>
                <w:rFonts w:ascii="Times New Roman" w:hAnsi="Times New Roman" w:cs="Times New Roman"/>
                <w:sz w:val="16"/>
                <w:szCs w:val="16"/>
              </w:rPr>
            </w:pPr>
          </w:p>
        </w:tc>
        <w:tc>
          <w:tcPr>
            <w:tcW w:w="1037" w:type="dxa"/>
            <w:vMerge/>
            <w:shd w:val="clear" w:color="auto" w:fill="auto"/>
          </w:tcPr>
          <w:p w:rsidR="00E9152F" w:rsidRPr="00E9152F" w:rsidRDefault="00E9152F" w:rsidP="001B0C30">
            <w:pPr>
              <w:shd w:val="clear" w:color="auto" w:fill="FFFFFF"/>
              <w:spacing w:after="0" w:line="240" w:lineRule="auto"/>
              <w:jc w:val="center"/>
              <w:rPr>
                <w:rFonts w:ascii="Times New Roman" w:hAnsi="Times New Roman" w:cs="Times New Roman"/>
                <w:sz w:val="16"/>
                <w:szCs w:val="16"/>
              </w:rPr>
            </w:pPr>
          </w:p>
        </w:tc>
        <w:tc>
          <w:tcPr>
            <w:tcW w:w="1559" w:type="dxa"/>
            <w:shd w:val="clear" w:color="auto" w:fill="auto"/>
          </w:tcPr>
          <w:p w:rsidR="00E9152F" w:rsidRPr="00E9152F" w:rsidRDefault="00E9152F" w:rsidP="001B0C30">
            <w:pPr>
              <w:shd w:val="clear" w:color="auto" w:fill="FFFFFF"/>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89</w:t>
            </w:r>
          </w:p>
        </w:tc>
        <w:tc>
          <w:tcPr>
            <w:tcW w:w="1232" w:type="dxa"/>
            <w:shd w:val="clear" w:color="auto" w:fill="auto"/>
          </w:tcPr>
          <w:p w:rsidR="00E9152F" w:rsidRPr="00E9152F" w:rsidRDefault="00E9152F" w:rsidP="001B0C30">
            <w:pPr>
              <w:shd w:val="clear" w:color="auto" w:fill="FFFFFF"/>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254</w:t>
            </w:r>
          </w:p>
        </w:tc>
      </w:tr>
      <w:tr w:rsidR="00E9152F" w:rsidRPr="00E9152F" w:rsidTr="001B0C30">
        <w:tc>
          <w:tcPr>
            <w:tcW w:w="436" w:type="dxa"/>
            <w:shd w:val="clear" w:color="auto" w:fill="auto"/>
          </w:tcPr>
          <w:p w:rsidR="00E9152F" w:rsidRPr="00E9152F" w:rsidRDefault="00E9152F" w:rsidP="001B0C30">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4.</w:t>
            </w:r>
          </w:p>
          <w:p w:rsidR="00E9152F" w:rsidRPr="00E9152F" w:rsidRDefault="00E9152F" w:rsidP="001B0C30">
            <w:pPr>
              <w:spacing w:after="0" w:line="240" w:lineRule="auto"/>
              <w:jc w:val="center"/>
              <w:rPr>
                <w:rFonts w:ascii="Times New Roman" w:hAnsi="Times New Roman" w:cs="Times New Roman"/>
                <w:sz w:val="16"/>
                <w:szCs w:val="16"/>
              </w:rPr>
            </w:pPr>
          </w:p>
        </w:tc>
        <w:tc>
          <w:tcPr>
            <w:tcW w:w="3074" w:type="dxa"/>
            <w:shd w:val="clear" w:color="auto" w:fill="auto"/>
          </w:tcPr>
          <w:p w:rsidR="00E9152F" w:rsidRPr="00E9152F" w:rsidRDefault="00E9152F" w:rsidP="001B0C30">
            <w:pPr>
              <w:shd w:val="clear" w:color="auto" w:fill="FFFFFF"/>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Тепловая сеть ввод в дом Апанасенко, 82</w:t>
            </w:r>
          </w:p>
        </w:tc>
        <w:tc>
          <w:tcPr>
            <w:tcW w:w="2268" w:type="dxa"/>
            <w:shd w:val="clear" w:color="auto" w:fill="auto"/>
          </w:tcPr>
          <w:p w:rsidR="00E9152F" w:rsidRPr="00E9152F" w:rsidRDefault="00E9152F" w:rsidP="001B0C30">
            <w:pPr>
              <w:shd w:val="clear" w:color="auto" w:fill="FFFFFF"/>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Апанасенко, 82</w:t>
            </w:r>
          </w:p>
        </w:tc>
        <w:tc>
          <w:tcPr>
            <w:tcW w:w="1037" w:type="dxa"/>
            <w:shd w:val="clear" w:color="auto" w:fill="auto"/>
          </w:tcPr>
          <w:p w:rsidR="00E9152F" w:rsidRPr="00E9152F" w:rsidRDefault="00E9152F" w:rsidP="001B0C30">
            <w:pPr>
              <w:shd w:val="clear" w:color="auto" w:fill="FFFFFF"/>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01.07.1985</w:t>
            </w:r>
          </w:p>
        </w:tc>
        <w:tc>
          <w:tcPr>
            <w:tcW w:w="1559" w:type="dxa"/>
            <w:shd w:val="clear" w:color="auto" w:fill="auto"/>
          </w:tcPr>
          <w:p w:rsidR="00E9152F" w:rsidRPr="00E9152F" w:rsidRDefault="00E9152F" w:rsidP="001B0C30">
            <w:pPr>
              <w:shd w:val="clear" w:color="auto" w:fill="FFFFFF"/>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108</w:t>
            </w:r>
          </w:p>
        </w:tc>
        <w:tc>
          <w:tcPr>
            <w:tcW w:w="1232" w:type="dxa"/>
            <w:shd w:val="clear" w:color="auto" w:fill="auto"/>
          </w:tcPr>
          <w:p w:rsidR="00E9152F" w:rsidRPr="00E9152F" w:rsidRDefault="00E9152F" w:rsidP="001B0C30">
            <w:pPr>
              <w:shd w:val="clear" w:color="auto" w:fill="FFFFFF"/>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192</w:t>
            </w:r>
          </w:p>
        </w:tc>
      </w:tr>
      <w:tr w:rsidR="00E9152F" w:rsidRPr="00E9152F" w:rsidTr="001B0C30">
        <w:tc>
          <w:tcPr>
            <w:tcW w:w="436" w:type="dxa"/>
            <w:vMerge w:val="restart"/>
            <w:shd w:val="clear" w:color="auto" w:fill="auto"/>
          </w:tcPr>
          <w:p w:rsidR="00E9152F" w:rsidRPr="00E9152F" w:rsidRDefault="00E9152F" w:rsidP="001B0C30">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5.</w:t>
            </w:r>
          </w:p>
        </w:tc>
        <w:tc>
          <w:tcPr>
            <w:tcW w:w="3074" w:type="dxa"/>
            <w:vMerge w:val="restart"/>
            <w:shd w:val="clear" w:color="auto" w:fill="auto"/>
          </w:tcPr>
          <w:p w:rsidR="00E9152F" w:rsidRPr="00E9152F" w:rsidRDefault="00E9152F" w:rsidP="001B0C30">
            <w:pPr>
              <w:shd w:val="clear" w:color="auto" w:fill="FFFFFF"/>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Тепловые сети внутриквартальнае 6 мкр.</w:t>
            </w:r>
          </w:p>
        </w:tc>
        <w:tc>
          <w:tcPr>
            <w:tcW w:w="2268" w:type="dxa"/>
            <w:vMerge w:val="restart"/>
            <w:shd w:val="clear" w:color="auto" w:fill="auto"/>
          </w:tcPr>
          <w:p w:rsidR="00E9152F" w:rsidRPr="00E9152F" w:rsidRDefault="00E9152F" w:rsidP="001B0C30">
            <w:pPr>
              <w:shd w:val="clear" w:color="auto" w:fill="FFFFFF"/>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Апанасенко, 90</w:t>
            </w:r>
          </w:p>
        </w:tc>
        <w:tc>
          <w:tcPr>
            <w:tcW w:w="1037" w:type="dxa"/>
            <w:vMerge w:val="restart"/>
            <w:shd w:val="clear" w:color="auto" w:fill="auto"/>
          </w:tcPr>
          <w:p w:rsidR="00E9152F" w:rsidRPr="00E9152F" w:rsidRDefault="00E9152F" w:rsidP="001B0C30">
            <w:pPr>
              <w:shd w:val="clear" w:color="auto" w:fill="FFFFFF"/>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01.07.1988</w:t>
            </w:r>
          </w:p>
        </w:tc>
        <w:tc>
          <w:tcPr>
            <w:tcW w:w="1559" w:type="dxa"/>
            <w:shd w:val="clear" w:color="auto" w:fill="auto"/>
          </w:tcPr>
          <w:p w:rsidR="00E9152F" w:rsidRPr="00E9152F" w:rsidRDefault="00E9152F" w:rsidP="001B0C30">
            <w:pPr>
              <w:shd w:val="clear" w:color="auto" w:fill="FFFFFF"/>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159</w:t>
            </w:r>
          </w:p>
        </w:tc>
        <w:tc>
          <w:tcPr>
            <w:tcW w:w="1232" w:type="dxa"/>
            <w:shd w:val="clear" w:color="auto" w:fill="auto"/>
          </w:tcPr>
          <w:p w:rsidR="00E9152F" w:rsidRPr="00E9152F" w:rsidRDefault="00E9152F" w:rsidP="001B0C30">
            <w:pPr>
              <w:shd w:val="clear" w:color="auto" w:fill="FFFFFF"/>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184</w:t>
            </w:r>
          </w:p>
        </w:tc>
      </w:tr>
      <w:tr w:rsidR="00E9152F" w:rsidRPr="00E9152F" w:rsidTr="001B0C30">
        <w:tc>
          <w:tcPr>
            <w:tcW w:w="436" w:type="dxa"/>
            <w:vMerge/>
            <w:shd w:val="clear" w:color="auto" w:fill="auto"/>
          </w:tcPr>
          <w:p w:rsidR="00E9152F" w:rsidRPr="00E9152F" w:rsidRDefault="00E9152F" w:rsidP="001B0C30">
            <w:pPr>
              <w:shd w:val="clear" w:color="auto" w:fill="FFFFFF"/>
              <w:spacing w:after="0" w:line="240" w:lineRule="auto"/>
              <w:jc w:val="center"/>
              <w:rPr>
                <w:rFonts w:ascii="Times New Roman" w:hAnsi="Times New Roman" w:cs="Times New Roman"/>
                <w:sz w:val="16"/>
                <w:szCs w:val="16"/>
              </w:rPr>
            </w:pPr>
          </w:p>
        </w:tc>
        <w:tc>
          <w:tcPr>
            <w:tcW w:w="3074" w:type="dxa"/>
            <w:vMerge/>
            <w:shd w:val="clear" w:color="auto" w:fill="auto"/>
          </w:tcPr>
          <w:p w:rsidR="00E9152F" w:rsidRPr="00E9152F" w:rsidRDefault="00E9152F" w:rsidP="001B0C30">
            <w:pPr>
              <w:shd w:val="clear" w:color="auto" w:fill="FFFFFF"/>
              <w:spacing w:after="0" w:line="240" w:lineRule="auto"/>
              <w:jc w:val="center"/>
              <w:rPr>
                <w:rFonts w:ascii="Times New Roman" w:hAnsi="Times New Roman" w:cs="Times New Roman"/>
                <w:sz w:val="16"/>
                <w:szCs w:val="16"/>
              </w:rPr>
            </w:pPr>
          </w:p>
        </w:tc>
        <w:tc>
          <w:tcPr>
            <w:tcW w:w="2268" w:type="dxa"/>
            <w:vMerge/>
            <w:shd w:val="clear" w:color="auto" w:fill="auto"/>
          </w:tcPr>
          <w:p w:rsidR="00E9152F" w:rsidRPr="00E9152F" w:rsidRDefault="00E9152F" w:rsidP="001B0C30">
            <w:pPr>
              <w:shd w:val="clear" w:color="auto" w:fill="FFFFFF"/>
              <w:spacing w:after="0" w:line="240" w:lineRule="auto"/>
              <w:jc w:val="center"/>
              <w:rPr>
                <w:rFonts w:ascii="Times New Roman" w:hAnsi="Times New Roman" w:cs="Times New Roman"/>
                <w:sz w:val="16"/>
                <w:szCs w:val="16"/>
              </w:rPr>
            </w:pPr>
          </w:p>
        </w:tc>
        <w:tc>
          <w:tcPr>
            <w:tcW w:w="1037" w:type="dxa"/>
            <w:vMerge/>
            <w:shd w:val="clear" w:color="auto" w:fill="auto"/>
          </w:tcPr>
          <w:p w:rsidR="00E9152F" w:rsidRPr="00E9152F" w:rsidRDefault="00E9152F" w:rsidP="001B0C30">
            <w:pPr>
              <w:shd w:val="clear" w:color="auto" w:fill="FFFFFF"/>
              <w:spacing w:after="0" w:line="240" w:lineRule="auto"/>
              <w:jc w:val="center"/>
              <w:rPr>
                <w:rFonts w:ascii="Times New Roman" w:hAnsi="Times New Roman" w:cs="Times New Roman"/>
                <w:sz w:val="16"/>
                <w:szCs w:val="16"/>
              </w:rPr>
            </w:pPr>
          </w:p>
        </w:tc>
        <w:tc>
          <w:tcPr>
            <w:tcW w:w="1559" w:type="dxa"/>
            <w:shd w:val="clear" w:color="auto" w:fill="auto"/>
          </w:tcPr>
          <w:p w:rsidR="00E9152F" w:rsidRPr="00E9152F" w:rsidRDefault="00E9152F" w:rsidP="001B0C30">
            <w:pPr>
              <w:shd w:val="clear" w:color="auto" w:fill="FFFFFF"/>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108</w:t>
            </w:r>
          </w:p>
        </w:tc>
        <w:tc>
          <w:tcPr>
            <w:tcW w:w="1232" w:type="dxa"/>
            <w:shd w:val="clear" w:color="auto" w:fill="auto"/>
          </w:tcPr>
          <w:p w:rsidR="00E9152F" w:rsidRPr="00E9152F" w:rsidRDefault="00E9152F" w:rsidP="001B0C30">
            <w:pPr>
              <w:shd w:val="clear" w:color="auto" w:fill="FFFFFF"/>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270</w:t>
            </w:r>
          </w:p>
        </w:tc>
      </w:tr>
      <w:tr w:rsidR="00E9152F" w:rsidRPr="00E9152F" w:rsidTr="001B0C30">
        <w:tc>
          <w:tcPr>
            <w:tcW w:w="436" w:type="dxa"/>
            <w:shd w:val="clear" w:color="auto" w:fill="auto"/>
          </w:tcPr>
          <w:p w:rsidR="00E9152F" w:rsidRPr="00E9152F" w:rsidRDefault="00E9152F" w:rsidP="001B0C30">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6.</w:t>
            </w:r>
          </w:p>
        </w:tc>
        <w:tc>
          <w:tcPr>
            <w:tcW w:w="3074" w:type="dxa"/>
            <w:shd w:val="clear" w:color="auto" w:fill="auto"/>
          </w:tcPr>
          <w:p w:rsidR="00E9152F" w:rsidRPr="00E9152F" w:rsidRDefault="00E9152F" w:rsidP="001B0C30">
            <w:pPr>
              <w:shd w:val="clear" w:color="auto" w:fill="FFFFFF"/>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Тепловые сети внутриквартальные  6 мкр.</w:t>
            </w:r>
          </w:p>
        </w:tc>
        <w:tc>
          <w:tcPr>
            <w:tcW w:w="2268" w:type="dxa"/>
            <w:shd w:val="clear" w:color="auto" w:fill="auto"/>
          </w:tcPr>
          <w:p w:rsidR="00E9152F" w:rsidRPr="00E9152F" w:rsidRDefault="00E9152F" w:rsidP="001B0C30">
            <w:pPr>
              <w:shd w:val="clear" w:color="auto" w:fill="FFFFFF"/>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6 мкр.  ул. Новая, 11А –15</w:t>
            </w:r>
          </w:p>
        </w:tc>
        <w:tc>
          <w:tcPr>
            <w:tcW w:w="1037" w:type="dxa"/>
            <w:shd w:val="clear" w:color="auto" w:fill="auto"/>
          </w:tcPr>
          <w:p w:rsidR="00E9152F" w:rsidRPr="00E9152F" w:rsidRDefault="00E9152F" w:rsidP="001B0C30">
            <w:pPr>
              <w:shd w:val="clear" w:color="auto" w:fill="FFFFFF"/>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01.02.1980</w:t>
            </w:r>
          </w:p>
        </w:tc>
        <w:tc>
          <w:tcPr>
            <w:tcW w:w="1559" w:type="dxa"/>
            <w:shd w:val="clear" w:color="auto" w:fill="auto"/>
          </w:tcPr>
          <w:p w:rsidR="00E9152F" w:rsidRPr="00E9152F" w:rsidRDefault="00E9152F" w:rsidP="001B0C30">
            <w:pPr>
              <w:shd w:val="clear" w:color="auto" w:fill="FFFFFF"/>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159</w:t>
            </w:r>
          </w:p>
        </w:tc>
        <w:tc>
          <w:tcPr>
            <w:tcW w:w="1232" w:type="dxa"/>
            <w:shd w:val="clear" w:color="auto" w:fill="auto"/>
          </w:tcPr>
          <w:p w:rsidR="00E9152F" w:rsidRPr="00E9152F" w:rsidRDefault="00E9152F" w:rsidP="001B0C30">
            <w:pPr>
              <w:shd w:val="clear" w:color="auto" w:fill="FFFFFF"/>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506</w:t>
            </w:r>
          </w:p>
        </w:tc>
      </w:tr>
      <w:tr w:rsidR="00E9152F" w:rsidRPr="00E9152F" w:rsidTr="001B0C30">
        <w:tc>
          <w:tcPr>
            <w:tcW w:w="436" w:type="dxa"/>
            <w:shd w:val="clear" w:color="auto" w:fill="auto"/>
          </w:tcPr>
          <w:p w:rsidR="00E9152F" w:rsidRPr="00E9152F" w:rsidRDefault="00E9152F" w:rsidP="001B0C30">
            <w:pPr>
              <w:spacing w:line="240" w:lineRule="auto"/>
              <w:jc w:val="center"/>
              <w:rPr>
                <w:rFonts w:ascii="Times New Roman" w:hAnsi="Times New Roman" w:cs="Times New Roman"/>
                <w:sz w:val="16"/>
                <w:szCs w:val="16"/>
              </w:rPr>
            </w:pPr>
            <w:r w:rsidRPr="00E9152F">
              <w:rPr>
                <w:rFonts w:ascii="Times New Roman" w:hAnsi="Times New Roman" w:cs="Times New Roman"/>
                <w:sz w:val="16"/>
                <w:szCs w:val="16"/>
              </w:rPr>
              <w:t>7.</w:t>
            </w:r>
          </w:p>
        </w:tc>
        <w:tc>
          <w:tcPr>
            <w:tcW w:w="3074" w:type="dxa"/>
            <w:shd w:val="clear" w:color="auto" w:fill="auto"/>
          </w:tcPr>
          <w:p w:rsidR="00E9152F" w:rsidRPr="00E9152F" w:rsidRDefault="00E9152F" w:rsidP="001B0C30">
            <w:pPr>
              <w:shd w:val="clear" w:color="auto" w:fill="FFFFFF"/>
              <w:spacing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Тепловая сеть ввод  в  жилищно-строительный коопрератив «Южный»</w:t>
            </w:r>
          </w:p>
        </w:tc>
        <w:tc>
          <w:tcPr>
            <w:tcW w:w="2268" w:type="dxa"/>
            <w:shd w:val="clear" w:color="auto" w:fill="auto"/>
          </w:tcPr>
          <w:p w:rsidR="00E9152F" w:rsidRPr="00E9152F" w:rsidRDefault="00E9152F" w:rsidP="001B0C30">
            <w:pPr>
              <w:shd w:val="clear" w:color="auto" w:fill="FFFFFF"/>
              <w:spacing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Новая, 9</w:t>
            </w:r>
          </w:p>
        </w:tc>
        <w:tc>
          <w:tcPr>
            <w:tcW w:w="1037" w:type="dxa"/>
            <w:shd w:val="clear" w:color="auto" w:fill="auto"/>
          </w:tcPr>
          <w:p w:rsidR="00E9152F" w:rsidRPr="00E9152F" w:rsidRDefault="00E9152F" w:rsidP="001B0C30">
            <w:pPr>
              <w:shd w:val="clear" w:color="auto" w:fill="FFFFFF"/>
              <w:spacing w:line="240" w:lineRule="auto"/>
              <w:jc w:val="center"/>
              <w:rPr>
                <w:rFonts w:ascii="Times New Roman" w:hAnsi="Times New Roman" w:cs="Times New Roman"/>
                <w:sz w:val="16"/>
                <w:szCs w:val="16"/>
              </w:rPr>
            </w:pPr>
            <w:r w:rsidRPr="00E9152F">
              <w:rPr>
                <w:rFonts w:ascii="Times New Roman" w:hAnsi="Times New Roman" w:cs="Times New Roman"/>
                <w:sz w:val="16"/>
                <w:szCs w:val="16"/>
              </w:rPr>
              <w:t>01.04.1981</w:t>
            </w:r>
          </w:p>
        </w:tc>
        <w:tc>
          <w:tcPr>
            <w:tcW w:w="1559" w:type="dxa"/>
            <w:shd w:val="clear" w:color="auto" w:fill="auto"/>
          </w:tcPr>
          <w:p w:rsidR="00E9152F" w:rsidRPr="00E9152F" w:rsidRDefault="00E9152F" w:rsidP="001B0C30">
            <w:pPr>
              <w:shd w:val="clear" w:color="auto" w:fill="FFFFFF"/>
              <w:spacing w:line="240" w:lineRule="auto"/>
              <w:jc w:val="center"/>
              <w:rPr>
                <w:rFonts w:ascii="Times New Roman" w:hAnsi="Times New Roman" w:cs="Times New Roman"/>
                <w:sz w:val="16"/>
                <w:szCs w:val="16"/>
              </w:rPr>
            </w:pPr>
            <w:r w:rsidRPr="00E9152F">
              <w:rPr>
                <w:rFonts w:ascii="Times New Roman" w:hAnsi="Times New Roman" w:cs="Times New Roman"/>
                <w:sz w:val="16"/>
                <w:szCs w:val="16"/>
              </w:rPr>
              <w:t>133</w:t>
            </w:r>
          </w:p>
        </w:tc>
        <w:tc>
          <w:tcPr>
            <w:tcW w:w="1232" w:type="dxa"/>
            <w:shd w:val="clear" w:color="auto" w:fill="auto"/>
          </w:tcPr>
          <w:p w:rsidR="00E9152F" w:rsidRPr="00E9152F" w:rsidRDefault="00E9152F" w:rsidP="001B0C30">
            <w:pPr>
              <w:shd w:val="clear" w:color="auto" w:fill="FFFFFF"/>
              <w:spacing w:line="240" w:lineRule="auto"/>
              <w:jc w:val="center"/>
              <w:rPr>
                <w:rFonts w:ascii="Times New Roman" w:hAnsi="Times New Roman" w:cs="Times New Roman"/>
                <w:sz w:val="16"/>
                <w:szCs w:val="16"/>
              </w:rPr>
            </w:pPr>
            <w:r w:rsidRPr="00E9152F">
              <w:rPr>
                <w:rFonts w:ascii="Times New Roman" w:hAnsi="Times New Roman" w:cs="Times New Roman"/>
                <w:sz w:val="16"/>
                <w:szCs w:val="16"/>
              </w:rPr>
              <w:t>57</w:t>
            </w:r>
          </w:p>
        </w:tc>
      </w:tr>
      <w:tr w:rsidR="00E9152F" w:rsidRPr="00E9152F" w:rsidTr="001B0C30">
        <w:tc>
          <w:tcPr>
            <w:tcW w:w="436" w:type="dxa"/>
            <w:shd w:val="clear" w:color="auto" w:fill="auto"/>
          </w:tcPr>
          <w:p w:rsidR="00E9152F" w:rsidRPr="00E9152F" w:rsidRDefault="00E9152F" w:rsidP="001B0C30">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8.</w:t>
            </w:r>
          </w:p>
        </w:tc>
        <w:tc>
          <w:tcPr>
            <w:tcW w:w="3074" w:type="dxa"/>
            <w:shd w:val="clear" w:color="auto" w:fill="auto"/>
          </w:tcPr>
          <w:p w:rsidR="00E9152F" w:rsidRPr="00E9152F" w:rsidRDefault="00E9152F" w:rsidP="001B0C30">
            <w:pPr>
              <w:shd w:val="clear" w:color="auto" w:fill="FFFFFF"/>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Тепловая сеть (ввод) в дом ул. Апанасенко, 84</w:t>
            </w:r>
          </w:p>
        </w:tc>
        <w:tc>
          <w:tcPr>
            <w:tcW w:w="2268" w:type="dxa"/>
            <w:shd w:val="clear" w:color="auto" w:fill="auto"/>
          </w:tcPr>
          <w:p w:rsidR="00E9152F" w:rsidRPr="00E9152F" w:rsidRDefault="00E9152F" w:rsidP="001B0C30">
            <w:pPr>
              <w:shd w:val="clear" w:color="auto" w:fill="FFFFFF"/>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Апанасенко, 84</w:t>
            </w:r>
          </w:p>
        </w:tc>
        <w:tc>
          <w:tcPr>
            <w:tcW w:w="1037" w:type="dxa"/>
            <w:shd w:val="clear" w:color="auto" w:fill="auto"/>
          </w:tcPr>
          <w:p w:rsidR="00E9152F" w:rsidRPr="00E9152F" w:rsidRDefault="00E9152F" w:rsidP="001B0C30">
            <w:pPr>
              <w:shd w:val="clear" w:color="auto" w:fill="FFFFFF"/>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01.01.1979</w:t>
            </w:r>
          </w:p>
        </w:tc>
        <w:tc>
          <w:tcPr>
            <w:tcW w:w="1559" w:type="dxa"/>
            <w:shd w:val="clear" w:color="auto" w:fill="auto"/>
          </w:tcPr>
          <w:p w:rsidR="00E9152F" w:rsidRPr="00E9152F" w:rsidRDefault="00E9152F" w:rsidP="001B0C30">
            <w:pPr>
              <w:shd w:val="clear" w:color="auto" w:fill="FFFFFF"/>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114</w:t>
            </w:r>
          </w:p>
        </w:tc>
        <w:tc>
          <w:tcPr>
            <w:tcW w:w="1232" w:type="dxa"/>
            <w:shd w:val="clear" w:color="auto" w:fill="auto"/>
          </w:tcPr>
          <w:p w:rsidR="00E9152F" w:rsidRPr="00E9152F" w:rsidRDefault="00E9152F" w:rsidP="001B0C30">
            <w:pPr>
              <w:shd w:val="clear" w:color="auto" w:fill="FFFFFF"/>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168</w:t>
            </w:r>
          </w:p>
        </w:tc>
      </w:tr>
      <w:tr w:rsidR="00E9152F" w:rsidRPr="00E9152F" w:rsidTr="001B0C30">
        <w:tc>
          <w:tcPr>
            <w:tcW w:w="436" w:type="dxa"/>
            <w:vMerge w:val="restart"/>
            <w:shd w:val="clear" w:color="auto" w:fill="auto"/>
          </w:tcPr>
          <w:p w:rsidR="00E9152F" w:rsidRPr="00E9152F" w:rsidRDefault="00E9152F" w:rsidP="001B0C30">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9.</w:t>
            </w:r>
          </w:p>
          <w:p w:rsidR="00E9152F" w:rsidRPr="00E9152F" w:rsidRDefault="00E9152F" w:rsidP="001B0C30">
            <w:pPr>
              <w:spacing w:after="0" w:line="240" w:lineRule="auto"/>
              <w:jc w:val="center"/>
              <w:rPr>
                <w:rFonts w:ascii="Times New Roman" w:hAnsi="Times New Roman" w:cs="Times New Roman"/>
                <w:sz w:val="16"/>
                <w:szCs w:val="16"/>
              </w:rPr>
            </w:pPr>
          </w:p>
        </w:tc>
        <w:tc>
          <w:tcPr>
            <w:tcW w:w="3074" w:type="dxa"/>
            <w:vMerge w:val="restart"/>
            <w:shd w:val="clear" w:color="auto" w:fill="auto"/>
          </w:tcPr>
          <w:p w:rsidR="00E9152F" w:rsidRPr="00E9152F" w:rsidRDefault="00E9152F" w:rsidP="001B0C30">
            <w:pPr>
              <w:shd w:val="clear" w:color="auto" w:fill="FFFFFF"/>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Тепловые сети ул. Апанасенко, 86</w:t>
            </w:r>
          </w:p>
        </w:tc>
        <w:tc>
          <w:tcPr>
            <w:tcW w:w="2268" w:type="dxa"/>
            <w:vMerge w:val="restart"/>
            <w:shd w:val="clear" w:color="auto" w:fill="auto"/>
          </w:tcPr>
          <w:p w:rsidR="00E9152F" w:rsidRPr="00E9152F" w:rsidRDefault="00E9152F" w:rsidP="001B0C30">
            <w:pPr>
              <w:shd w:val="clear" w:color="auto" w:fill="FFFFFF"/>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Апанасенко, 86</w:t>
            </w:r>
          </w:p>
        </w:tc>
        <w:tc>
          <w:tcPr>
            <w:tcW w:w="1037" w:type="dxa"/>
            <w:vMerge w:val="restart"/>
            <w:shd w:val="clear" w:color="auto" w:fill="auto"/>
          </w:tcPr>
          <w:p w:rsidR="00E9152F" w:rsidRPr="00E9152F" w:rsidRDefault="00E9152F" w:rsidP="001B0C30">
            <w:pPr>
              <w:shd w:val="clear" w:color="auto" w:fill="FFFFFF"/>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01.07.1987</w:t>
            </w:r>
          </w:p>
        </w:tc>
        <w:tc>
          <w:tcPr>
            <w:tcW w:w="1559" w:type="dxa"/>
            <w:shd w:val="clear" w:color="auto" w:fill="auto"/>
          </w:tcPr>
          <w:p w:rsidR="00E9152F" w:rsidRPr="00E9152F" w:rsidRDefault="00E9152F" w:rsidP="001B0C30">
            <w:pPr>
              <w:shd w:val="clear" w:color="auto" w:fill="FFFFFF"/>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159</w:t>
            </w:r>
          </w:p>
        </w:tc>
        <w:tc>
          <w:tcPr>
            <w:tcW w:w="1232" w:type="dxa"/>
            <w:shd w:val="clear" w:color="auto" w:fill="auto"/>
          </w:tcPr>
          <w:p w:rsidR="00E9152F" w:rsidRPr="00E9152F" w:rsidRDefault="00E9152F" w:rsidP="001B0C30">
            <w:pPr>
              <w:shd w:val="clear" w:color="auto" w:fill="FFFFFF"/>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452</w:t>
            </w:r>
          </w:p>
        </w:tc>
      </w:tr>
      <w:tr w:rsidR="00E9152F" w:rsidRPr="00E9152F" w:rsidTr="001B0C30">
        <w:tc>
          <w:tcPr>
            <w:tcW w:w="436" w:type="dxa"/>
            <w:vMerge/>
            <w:shd w:val="clear" w:color="auto" w:fill="auto"/>
          </w:tcPr>
          <w:p w:rsidR="00E9152F" w:rsidRPr="00E9152F" w:rsidRDefault="00E9152F" w:rsidP="001B0C30">
            <w:pPr>
              <w:shd w:val="clear" w:color="auto" w:fill="FFFFFF"/>
              <w:spacing w:after="0" w:line="240" w:lineRule="auto"/>
              <w:jc w:val="center"/>
              <w:rPr>
                <w:rFonts w:ascii="Times New Roman" w:hAnsi="Times New Roman" w:cs="Times New Roman"/>
                <w:sz w:val="16"/>
                <w:szCs w:val="16"/>
              </w:rPr>
            </w:pPr>
          </w:p>
        </w:tc>
        <w:tc>
          <w:tcPr>
            <w:tcW w:w="3074" w:type="dxa"/>
            <w:vMerge/>
            <w:shd w:val="clear" w:color="auto" w:fill="auto"/>
          </w:tcPr>
          <w:p w:rsidR="00E9152F" w:rsidRPr="00E9152F" w:rsidRDefault="00E9152F" w:rsidP="001B0C30">
            <w:pPr>
              <w:shd w:val="clear" w:color="auto" w:fill="FFFFFF"/>
              <w:spacing w:after="0" w:line="240" w:lineRule="auto"/>
              <w:jc w:val="center"/>
              <w:rPr>
                <w:rFonts w:ascii="Times New Roman" w:hAnsi="Times New Roman" w:cs="Times New Roman"/>
                <w:sz w:val="16"/>
                <w:szCs w:val="16"/>
              </w:rPr>
            </w:pPr>
          </w:p>
        </w:tc>
        <w:tc>
          <w:tcPr>
            <w:tcW w:w="2268" w:type="dxa"/>
            <w:vMerge/>
            <w:shd w:val="clear" w:color="auto" w:fill="auto"/>
          </w:tcPr>
          <w:p w:rsidR="00E9152F" w:rsidRPr="00E9152F" w:rsidRDefault="00E9152F" w:rsidP="001B0C30">
            <w:pPr>
              <w:shd w:val="clear" w:color="auto" w:fill="FFFFFF"/>
              <w:spacing w:after="0" w:line="240" w:lineRule="auto"/>
              <w:jc w:val="center"/>
              <w:rPr>
                <w:rFonts w:ascii="Times New Roman" w:hAnsi="Times New Roman" w:cs="Times New Roman"/>
                <w:sz w:val="16"/>
                <w:szCs w:val="16"/>
              </w:rPr>
            </w:pPr>
          </w:p>
        </w:tc>
        <w:tc>
          <w:tcPr>
            <w:tcW w:w="1037" w:type="dxa"/>
            <w:vMerge/>
            <w:shd w:val="clear" w:color="auto" w:fill="auto"/>
          </w:tcPr>
          <w:p w:rsidR="00E9152F" w:rsidRPr="00E9152F" w:rsidRDefault="00E9152F" w:rsidP="001B0C30">
            <w:pPr>
              <w:shd w:val="clear" w:color="auto" w:fill="FFFFFF"/>
              <w:spacing w:after="0" w:line="240" w:lineRule="auto"/>
              <w:jc w:val="center"/>
              <w:rPr>
                <w:rFonts w:ascii="Times New Roman" w:hAnsi="Times New Roman" w:cs="Times New Roman"/>
                <w:sz w:val="16"/>
                <w:szCs w:val="16"/>
              </w:rPr>
            </w:pPr>
          </w:p>
        </w:tc>
        <w:tc>
          <w:tcPr>
            <w:tcW w:w="1559" w:type="dxa"/>
            <w:shd w:val="clear" w:color="auto" w:fill="auto"/>
          </w:tcPr>
          <w:p w:rsidR="00E9152F" w:rsidRPr="00E9152F" w:rsidRDefault="00E9152F" w:rsidP="001B0C30">
            <w:pPr>
              <w:shd w:val="clear" w:color="auto" w:fill="FFFFFF"/>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108</w:t>
            </w:r>
          </w:p>
        </w:tc>
        <w:tc>
          <w:tcPr>
            <w:tcW w:w="1232" w:type="dxa"/>
            <w:shd w:val="clear" w:color="auto" w:fill="auto"/>
          </w:tcPr>
          <w:p w:rsidR="00E9152F" w:rsidRPr="00E9152F" w:rsidRDefault="00E9152F" w:rsidP="001B0C30">
            <w:pPr>
              <w:shd w:val="clear" w:color="auto" w:fill="FFFFFF"/>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110</w:t>
            </w:r>
          </w:p>
        </w:tc>
      </w:tr>
      <w:tr w:rsidR="00E9152F" w:rsidRPr="00E9152F" w:rsidTr="001B0C30">
        <w:tc>
          <w:tcPr>
            <w:tcW w:w="436" w:type="dxa"/>
            <w:shd w:val="clear" w:color="auto" w:fill="auto"/>
          </w:tcPr>
          <w:p w:rsidR="00E9152F" w:rsidRPr="00E9152F" w:rsidRDefault="00E9152F" w:rsidP="001B0C30">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10.</w:t>
            </w:r>
          </w:p>
        </w:tc>
        <w:tc>
          <w:tcPr>
            <w:tcW w:w="3074" w:type="dxa"/>
            <w:shd w:val="clear" w:color="auto" w:fill="auto"/>
          </w:tcPr>
          <w:p w:rsidR="00E9152F" w:rsidRPr="00E9152F" w:rsidRDefault="00E9152F" w:rsidP="001B0C30">
            <w:pPr>
              <w:shd w:val="clear" w:color="auto" w:fill="FFFFFF"/>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Тепловые сети  ул. Апанасенко, 86/1</w:t>
            </w:r>
          </w:p>
        </w:tc>
        <w:tc>
          <w:tcPr>
            <w:tcW w:w="2268" w:type="dxa"/>
            <w:shd w:val="clear" w:color="auto" w:fill="auto"/>
          </w:tcPr>
          <w:p w:rsidR="00E9152F" w:rsidRPr="00E9152F" w:rsidRDefault="00E9152F" w:rsidP="001B0C30">
            <w:pPr>
              <w:shd w:val="clear" w:color="auto" w:fill="FFFFFF"/>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Апанасенко, 86/1</w:t>
            </w:r>
          </w:p>
        </w:tc>
        <w:tc>
          <w:tcPr>
            <w:tcW w:w="1037" w:type="dxa"/>
            <w:shd w:val="clear" w:color="auto" w:fill="auto"/>
          </w:tcPr>
          <w:p w:rsidR="00E9152F" w:rsidRPr="00E9152F" w:rsidRDefault="00E9152F" w:rsidP="001B0C30">
            <w:pPr>
              <w:shd w:val="clear" w:color="auto" w:fill="FFFFFF"/>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01.12.1989</w:t>
            </w:r>
          </w:p>
        </w:tc>
        <w:tc>
          <w:tcPr>
            <w:tcW w:w="1559" w:type="dxa"/>
            <w:shd w:val="clear" w:color="auto" w:fill="auto"/>
          </w:tcPr>
          <w:p w:rsidR="00E9152F" w:rsidRPr="00E9152F" w:rsidRDefault="00E9152F" w:rsidP="001B0C30">
            <w:pPr>
              <w:shd w:val="clear" w:color="auto" w:fill="FFFFFF"/>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159</w:t>
            </w:r>
          </w:p>
        </w:tc>
        <w:tc>
          <w:tcPr>
            <w:tcW w:w="1232" w:type="dxa"/>
            <w:shd w:val="clear" w:color="auto" w:fill="auto"/>
          </w:tcPr>
          <w:p w:rsidR="00E9152F" w:rsidRPr="00E9152F" w:rsidRDefault="00E9152F" w:rsidP="001B0C30">
            <w:pPr>
              <w:shd w:val="clear" w:color="auto" w:fill="FFFFFF"/>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272</w:t>
            </w:r>
          </w:p>
        </w:tc>
      </w:tr>
      <w:tr w:rsidR="00E9152F" w:rsidRPr="00E9152F" w:rsidTr="001B0C30">
        <w:tc>
          <w:tcPr>
            <w:tcW w:w="436" w:type="dxa"/>
            <w:shd w:val="clear" w:color="auto" w:fill="auto"/>
          </w:tcPr>
          <w:p w:rsidR="00E9152F" w:rsidRPr="00E9152F" w:rsidRDefault="00E9152F" w:rsidP="001B0C30">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11.</w:t>
            </w:r>
          </w:p>
        </w:tc>
        <w:tc>
          <w:tcPr>
            <w:tcW w:w="3074" w:type="dxa"/>
            <w:shd w:val="clear" w:color="auto" w:fill="auto"/>
          </w:tcPr>
          <w:p w:rsidR="00E9152F" w:rsidRPr="00E9152F" w:rsidRDefault="00E9152F" w:rsidP="001B0C30">
            <w:pPr>
              <w:shd w:val="clear" w:color="auto" w:fill="FFFFFF"/>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Соружение тепловые сети</w:t>
            </w:r>
          </w:p>
        </w:tc>
        <w:tc>
          <w:tcPr>
            <w:tcW w:w="2268" w:type="dxa"/>
            <w:shd w:val="clear" w:color="auto" w:fill="auto"/>
          </w:tcPr>
          <w:p w:rsidR="00E9152F" w:rsidRPr="00E9152F" w:rsidRDefault="00E9152F" w:rsidP="001B0C30">
            <w:pPr>
              <w:shd w:val="clear" w:color="auto" w:fill="FFFFFF"/>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Новая, 9А</w:t>
            </w:r>
          </w:p>
        </w:tc>
        <w:tc>
          <w:tcPr>
            <w:tcW w:w="1037" w:type="dxa"/>
            <w:shd w:val="clear" w:color="auto" w:fill="auto"/>
          </w:tcPr>
          <w:p w:rsidR="00E9152F" w:rsidRPr="00E9152F" w:rsidRDefault="00E9152F" w:rsidP="001B0C30">
            <w:pPr>
              <w:shd w:val="clear" w:color="auto" w:fill="FFFFFF"/>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1559" w:type="dxa"/>
            <w:shd w:val="clear" w:color="auto" w:fill="auto"/>
          </w:tcPr>
          <w:p w:rsidR="00E9152F" w:rsidRPr="00E9152F" w:rsidRDefault="00E9152F" w:rsidP="001B0C30">
            <w:pPr>
              <w:shd w:val="clear" w:color="auto" w:fill="FFFFFF"/>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89</w:t>
            </w:r>
          </w:p>
        </w:tc>
        <w:tc>
          <w:tcPr>
            <w:tcW w:w="1232" w:type="dxa"/>
            <w:shd w:val="clear" w:color="auto" w:fill="auto"/>
          </w:tcPr>
          <w:p w:rsidR="00E9152F" w:rsidRPr="00E9152F" w:rsidRDefault="00E9152F" w:rsidP="001B0C30">
            <w:pPr>
              <w:shd w:val="clear" w:color="auto" w:fill="FFFFFF"/>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23</w:t>
            </w:r>
          </w:p>
        </w:tc>
      </w:tr>
      <w:tr w:rsidR="00E9152F" w:rsidRPr="00E9152F" w:rsidTr="001B0C30">
        <w:tc>
          <w:tcPr>
            <w:tcW w:w="436" w:type="dxa"/>
            <w:shd w:val="clear" w:color="auto" w:fill="auto"/>
          </w:tcPr>
          <w:p w:rsidR="00E9152F" w:rsidRPr="00E9152F" w:rsidRDefault="00E9152F" w:rsidP="001B0C30">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12.</w:t>
            </w:r>
          </w:p>
        </w:tc>
        <w:tc>
          <w:tcPr>
            <w:tcW w:w="3074" w:type="dxa"/>
            <w:shd w:val="clear" w:color="auto" w:fill="auto"/>
          </w:tcPr>
          <w:p w:rsidR="00E9152F" w:rsidRPr="00E9152F" w:rsidRDefault="00E9152F" w:rsidP="001B0C30">
            <w:pPr>
              <w:shd w:val="clear" w:color="auto" w:fill="FFFFFF"/>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Соружение тепловые сети</w:t>
            </w:r>
          </w:p>
        </w:tc>
        <w:tc>
          <w:tcPr>
            <w:tcW w:w="2268" w:type="dxa"/>
            <w:shd w:val="clear" w:color="auto" w:fill="auto"/>
          </w:tcPr>
          <w:p w:rsidR="00E9152F" w:rsidRPr="00E9152F" w:rsidRDefault="00E9152F" w:rsidP="001B0C30">
            <w:pPr>
              <w:shd w:val="clear" w:color="auto" w:fill="FFFFFF"/>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Новая, 13</w:t>
            </w:r>
          </w:p>
        </w:tc>
        <w:tc>
          <w:tcPr>
            <w:tcW w:w="1037" w:type="dxa"/>
            <w:shd w:val="clear" w:color="auto" w:fill="auto"/>
          </w:tcPr>
          <w:p w:rsidR="00E9152F" w:rsidRPr="00E9152F" w:rsidRDefault="00E9152F" w:rsidP="001B0C30">
            <w:pPr>
              <w:shd w:val="clear" w:color="auto" w:fill="FFFFFF"/>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1559" w:type="dxa"/>
            <w:shd w:val="clear" w:color="auto" w:fill="auto"/>
          </w:tcPr>
          <w:p w:rsidR="00E9152F" w:rsidRPr="00E9152F" w:rsidRDefault="00E9152F" w:rsidP="001B0C30">
            <w:pPr>
              <w:shd w:val="clear" w:color="auto" w:fill="FFFFFF"/>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89</w:t>
            </w:r>
          </w:p>
        </w:tc>
        <w:tc>
          <w:tcPr>
            <w:tcW w:w="1232" w:type="dxa"/>
            <w:shd w:val="clear" w:color="auto" w:fill="auto"/>
          </w:tcPr>
          <w:p w:rsidR="00E9152F" w:rsidRPr="00E9152F" w:rsidRDefault="00E9152F" w:rsidP="001B0C30">
            <w:pPr>
              <w:shd w:val="clear" w:color="auto" w:fill="FFFFFF"/>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25,6</w:t>
            </w:r>
          </w:p>
        </w:tc>
      </w:tr>
      <w:tr w:rsidR="00E9152F" w:rsidRPr="00E9152F" w:rsidTr="001B0C30">
        <w:tc>
          <w:tcPr>
            <w:tcW w:w="436" w:type="dxa"/>
            <w:shd w:val="clear" w:color="auto" w:fill="auto"/>
          </w:tcPr>
          <w:p w:rsidR="00E9152F" w:rsidRPr="00E9152F" w:rsidRDefault="00E9152F" w:rsidP="001B0C30">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13.</w:t>
            </w:r>
          </w:p>
        </w:tc>
        <w:tc>
          <w:tcPr>
            <w:tcW w:w="3074" w:type="dxa"/>
            <w:shd w:val="clear" w:color="auto" w:fill="auto"/>
          </w:tcPr>
          <w:p w:rsidR="00E9152F" w:rsidRPr="00E9152F" w:rsidRDefault="00E9152F" w:rsidP="001B0C30">
            <w:pPr>
              <w:shd w:val="clear" w:color="auto" w:fill="FFFFFF"/>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Соружение тепловые сети</w:t>
            </w:r>
          </w:p>
        </w:tc>
        <w:tc>
          <w:tcPr>
            <w:tcW w:w="2268" w:type="dxa"/>
            <w:shd w:val="clear" w:color="auto" w:fill="auto"/>
          </w:tcPr>
          <w:p w:rsidR="00E9152F" w:rsidRPr="00E9152F" w:rsidRDefault="00E9152F" w:rsidP="001B0C30">
            <w:pPr>
              <w:shd w:val="clear" w:color="auto" w:fill="FFFFFF"/>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Новая, 7</w:t>
            </w:r>
          </w:p>
        </w:tc>
        <w:tc>
          <w:tcPr>
            <w:tcW w:w="1037" w:type="dxa"/>
            <w:shd w:val="clear" w:color="auto" w:fill="auto"/>
          </w:tcPr>
          <w:p w:rsidR="00E9152F" w:rsidRPr="00E9152F" w:rsidRDefault="00E9152F" w:rsidP="001B0C30">
            <w:pPr>
              <w:shd w:val="clear" w:color="auto" w:fill="FFFFFF"/>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1559" w:type="dxa"/>
            <w:shd w:val="clear" w:color="auto" w:fill="auto"/>
          </w:tcPr>
          <w:p w:rsidR="00E9152F" w:rsidRPr="00E9152F" w:rsidRDefault="00E9152F" w:rsidP="001B0C30">
            <w:pPr>
              <w:shd w:val="clear" w:color="auto" w:fill="FFFFFF"/>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89</w:t>
            </w:r>
          </w:p>
        </w:tc>
        <w:tc>
          <w:tcPr>
            <w:tcW w:w="1232" w:type="dxa"/>
            <w:shd w:val="clear" w:color="auto" w:fill="auto"/>
          </w:tcPr>
          <w:p w:rsidR="00E9152F" w:rsidRPr="00E9152F" w:rsidRDefault="00E9152F" w:rsidP="001B0C30">
            <w:pPr>
              <w:shd w:val="clear" w:color="auto" w:fill="FFFFFF"/>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15,5</w:t>
            </w:r>
          </w:p>
        </w:tc>
      </w:tr>
      <w:tr w:rsidR="00E9152F" w:rsidRPr="00E9152F" w:rsidTr="001B0C30">
        <w:tc>
          <w:tcPr>
            <w:tcW w:w="436" w:type="dxa"/>
            <w:shd w:val="clear" w:color="auto" w:fill="auto"/>
          </w:tcPr>
          <w:p w:rsidR="00E9152F" w:rsidRPr="00E9152F" w:rsidRDefault="00E9152F" w:rsidP="001B0C30">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14.</w:t>
            </w:r>
          </w:p>
        </w:tc>
        <w:tc>
          <w:tcPr>
            <w:tcW w:w="3074" w:type="dxa"/>
            <w:shd w:val="clear" w:color="auto" w:fill="auto"/>
          </w:tcPr>
          <w:p w:rsidR="00E9152F" w:rsidRPr="00E9152F" w:rsidRDefault="00E9152F" w:rsidP="001B0C30">
            <w:pPr>
              <w:shd w:val="clear" w:color="auto" w:fill="FFFFFF"/>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Соружение тепловые сети</w:t>
            </w:r>
          </w:p>
        </w:tc>
        <w:tc>
          <w:tcPr>
            <w:tcW w:w="2268" w:type="dxa"/>
            <w:shd w:val="clear" w:color="auto" w:fill="auto"/>
          </w:tcPr>
          <w:p w:rsidR="00E9152F" w:rsidRPr="00E9152F" w:rsidRDefault="00E9152F" w:rsidP="001B0C30">
            <w:pPr>
              <w:shd w:val="clear" w:color="auto" w:fill="FFFFFF"/>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Апанасенко, 92</w:t>
            </w:r>
          </w:p>
        </w:tc>
        <w:tc>
          <w:tcPr>
            <w:tcW w:w="1037" w:type="dxa"/>
            <w:shd w:val="clear" w:color="auto" w:fill="auto"/>
          </w:tcPr>
          <w:p w:rsidR="00E9152F" w:rsidRPr="00E9152F" w:rsidRDefault="00E9152F" w:rsidP="001B0C30">
            <w:pPr>
              <w:shd w:val="clear" w:color="auto" w:fill="FFFFFF"/>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1559" w:type="dxa"/>
            <w:shd w:val="clear" w:color="auto" w:fill="auto"/>
          </w:tcPr>
          <w:p w:rsidR="00E9152F" w:rsidRPr="00E9152F" w:rsidRDefault="00E9152F" w:rsidP="001B0C30">
            <w:pPr>
              <w:shd w:val="clear" w:color="auto" w:fill="FFFFFF"/>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100</w:t>
            </w:r>
          </w:p>
        </w:tc>
        <w:tc>
          <w:tcPr>
            <w:tcW w:w="1232" w:type="dxa"/>
            <w:shd w:val="clear" w:color="auto" w:fill="auto"/>
          </w:tcPr>
          <w:p w:rsidR="00E9152F" w:rsidRPr="00E9152F" w:rsidRDefault="00E9152F" w:rsidP="001B0C30">
            <w:pPr>
              <w:shd w:val="clear" w:color="auto" w:fill="FFFFFF"/>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36,6</w:t>
            </w:r>
          </w:p>
        </w:tc>
      </w:tr>
      <w:tr w:rsidR="00E9152F" w:rsidRPr="00E9152F" w:rsidTr="001B0C30">
        <w:tc>
          <w:tcPr>
            <w:tcW w:w="436" w:type="dxa"/>
            <w:shd w:val="clear" w:color="auto" w:fill="auto"/>
          </w:tcPr>
          <w:p w:rsidR="00E9152F" w:rsidRPr="00E9152F" w:rsidRDefault="00E9152F" w:rsidP="001B0C30">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15.</w:t>
            </w:r>
          </w:p>
        </w:tc>
        <w:tc>
          <w:tcPr>
            <w:tcW w:w="3074" w:type="dxa"/>
            <w:shd w:val="clear" w:color="auto" w:fill="auto"/>
          </w:tcPr>
          <w:p w:rsidR="00E9152F" w:rsidRPr="00E9152F" w:rsidRDefault="00E9152F" w:rsidP="001B0C30">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Тепловые сети </w:t>
            </w:r>
          </w:p>
          <w:p w:rsidR="00E9152F" w:rsidRPr="00E9152F" w:rsidRDefault="00E9152F" w:rsidP="001B0C30">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Приборостроительная, 4</w:t>
            </w:r>
          </w:p>
        </w:tc>
        <w:tc>
          <w:tcPr>
            <w:tcW w:w="2268" w:type="dxa"/>
            <w:shd w:val="clear" w:color="auto" w:fill="auto"/>
          </w:tcPr>
          <w:p w:rsidR="00E9152F" w:rsidRPr="00E9152F" w:rsidRDefault="00E9152F" w:rsidP="001B0C30">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Тк4 -Тк6 </w:t>
            </w:r>
          </w:p>
          <w:p w:rsidR="00E9152F" w:rsidRPr="00E9152F" w:rsidRDefault="00E9152F" w:rsidP="001B0C30">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ул. Приборостроительная, 4 </w:t>
            </w:r>
          </w:p>
        </w:tc>
        <w:tc>
          <w:tcPr>
            <w:tcW w:w="1037" w:type="dxa"/>
            <w:shd w:val="clear" w:color="auto" w:fill="auto"/>
          </w:tcPr>
          <w:p w:rsidR="00E9152F" w:rsidRPr="00E9152F" w:rsidRDefault="00E9152F" w:rsidP="001B0C30">
            <w:pPr>
              <w:snapToGrid w:val="0"/>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1559" w:type="dxa"/>
            <w:shd w:val="clear" w:color="auto" w:fill="auto"/>
          </w:tcPr>
          <w:p w:rsidR="00E9152F" w:rsidRPr="00E9152F" w:rsidRDefault="00E9152F" w:rsidP="001B0C30">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133</w:t>
            </w:r>
          </w:p>
        </w:tc>
        <w:tc>
          <w:tcPr>
            <w:tcW w:w="1232" w:type="dxa"/>
            <w:shd w:val="clear" w:color="auto" w:fill="auto"/>
          </w:tcPr>
          <w:p w:rsidR="00E9152F" w:rsidRPr="00E9152F" w:rsidRDefault="00E9152F" w:rsidP="001B0C30">
            <w:pPr>
              <w:shd w:val="clear" w:color="auto" w:fill="FFFFFF"/>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270</w:t>
            </w:r>
          </w:p>
        </w:tc>
      </w:tr>
      <w:tr w:rsidR="00E9152F" w:rsidRPr="00E9152F" w:rsidTr="001B0C30">
        <w:tc>
          <w:tcPr>
            <w:tcW w:w="436" w:type="dxa"/>
            <w:shd w:val="clear" w:color="auto" w:fill="auto"/>
          </w:tcPr>
          <w:p w:rsidR="00E9152F" w:rsidRPr="00E9152F" w:rsidRDefault="00E9152F" w:rsidP="001B0C30">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16.</w:t>
            </w:r>
          </w:p>
        </w:tc>
        <w:tc>
          <w:tcPr>
            <w:tcW w:w="3074" w:type="dxa"/>
            <w:shd w:val="clear" w:color="auto" w:fill="auto"/>
          </w:tcPr>
          <w:p w:rsidR="00E9152F" w:rsidRPr="00E9152F" w:rsidRDefault="00E9152F" w:rsidP="001B0C30">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Тепловая сеть ввод в дом     </w:t>
            </w:r>
          </w:p>
          <w:p w:rsidR="00E9152F" w:rsidRPr="00E9152F" w:rsidRDefault="00E9152F" w:rsidP="001B0C30">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 ул. Приборостроительная, 4</w:t>
            </w:r>
          </w:p>
        </w:tc>
        <w:tc>
          <w:tcPr>
            <w:tcW w:w="2268" w:type="dxa"/>
            <w:shd w:val="clear" w:color="auto" w:fill="auto"/>
          </w:tcPr>
          <w:p w:rsidR="00E9152F" w:rsidRPr="00E9152F" w:rsidRDefault="00E9152F" w:rsidP="001B0C30">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Тк5</w:t>
            </w:r>
          </w:p>
          <w:p w:rsidR="00E9152F" w:rsidRPr="00E9152F" w:rsidRDefault="00E9152F" w:rsidP="001B0C30">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ул.  Приборостроительная, 4 </w:t>
            </w:r>
          </w:p>
        </w:tc>
        <w:tc>
          <w:tcPr>
            <w:tcW w:w="1037" w:type="dxa"/>
            <w:shd w:val="clear" w:color="auto" w:fill="auto"/>
          </w:tcPr>
          <w:p w:rsidR="00E9152F" w:rsidRPr="00E9152F" w:rsidRDefault="00E9152F" w:rsidP="001B0C30">
            <w:pPr>
              <w:snapToGrid w:val="0"/>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1559" w:type="dxa"/>
            <w:shd w:val="clear" w:color="auto" w:fill="auto"/>
          </w:tcPr>
          <w:p w:rsidR="00E9152F" w:rsidRPr="00E9152F" w:rsidRDefault="00E9152F" w:rsidP="001B0C30">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89</w:t>
            </w:r>
          </w:p>
        </w:tc>
        <w:tc>
          <w:tcPr>
            <w:tcW w:w="1232" w:type="dxa"/>
            <w:shd w:val="clear" w:color="auto" w:fill="auto"/>
          </w:tcPr>
          <w:p w:rsidR="00E9152F" w:rsidRPr="00E9152F" w:rsidRDefault="00E9152F" w:rsidP="001B0C30">
            <w:pPr>
              <w:shd w:val="clear" w:color="auto" w:fill="FFFFFF"/>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22</w:t>
            </w:r>
          </w:p>
        </w:tc>
      </w:tr>
      <w:tr w:rsidR="00E9152F" w:rsidRPr="00E9152F" w:rsidTr="001B0C30">
        <w:tc>
          <w:tcPr>
            <w:tcW w:w="436" w:type="dxa"/>
            <w:shd w:val="clear" w:color="auto" w:fill="auto"/>
          </w:tcPr>
          <w:p w:rsidR="00E9152F" w:rsidRPr="00E9152F" w:rsidRDefault="00E9152F" w:rsidP="001B0C30">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17.</w:t>
            </w:r>
          </w:p>
        </w:tc>
        <w:tc>
          <w:tcPr>
            <w:tcW w:w="3074" w:type="dxa"/>
            <w:shd w:val="clear" w:color="auto" w:fill="auto"/>
          </w:tcPr>
          <w:p w:rsidR="00E9152F" w:rsidRPr="00E9152F" w:rsidRDefault="00E9152F" w:rsidP="001B0C30">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Тепловая сеть ввод в дом </w:t>
            </w:r>
          </w:p>
          <w:p w:rsidR="00E9152F" w:rsidRPr="00E9152F" w:rsidRDefault="00E9152F" w:rsidP="001B0C30">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Приборостроительная, 6</w:t>
            </w:r>
          </w:p>
        </w:tc>
        <w:tc>
          <w:tcPr>
            <w:tcW w:w="2268" w:type="dxa"/>
            <w:shd w:val="clear" w:color="auto" w:fill="auto"/>
          </w:tcPr>
          <w:p w:rsidR="00E9152F" w:rsidRPr="00E9152F" w:rsidRDefault="00E9152F" w:rsidP="001B0C30">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6Тк6</w:t>
            </w:r>
          </w:p>
          <w:p w:rsidR="00E9152F" w:rsidRPr="00E9152F" w:rsidRDefault="00E9152F" w:rsidP="001B0C30">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ул. Приборостроительная </w:t>
            </w:r>
          </w:p>
        </w:tc>
        <w:tc>
          <w:tcPr>
            <w:tcW w:w="1037" w:type="dxa"/>
            <w:shd w:val="clear" w:color="auto" w:fill="auto"/>
          </w:tcPr>
          <w:p w:rsidR="00E9152F" w:rsidRPr="00E9152F" w:rsidRDefault="00E9152F" w:rsidP="001B0C30">
            <w:pPr>
              <w:snapToGrid w:val="0"/>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1559" w:type="dxa"/>
            <w:shd w:val="clear" w:color="auto" w:fill="auto"/>
          </w:tcPr>
          <w:p w:rsidR="00E9152F" w:rsidRPr="00E9152F" w:rsidRDefault="00E9152F" w:rsidP="001B0C30">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89</w:t>
            </w:r>
          </w:p>
        </w:tc>
        <w:tc>
          <w:tcPr>
            <w:tcW w:w="1232" w:type="dxa"/>
            <w:shd w:val="clear" w:color="auto" w:fill="auto"/>
          </w:tcPr>
          <w:p w:rsidR="00E9152F" w:rsidRPr="00E9152F" w:rsidRDefault="00E9152F" w:rsidP="001B0C30">
            <w:pPr>
              <w:shd w:val="clear" w:color="auto" w:fill="FFFFFF"/>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20</w:t>
            </w:r>
          </w:p>
        </w:tc>
      </w:tr>
      <w:tr w:rsidR="00E9152F" w:rsidRPr="00E9152F" w:rsidTr="001B0C30">
        <w:tc>
          <w:tcPr>
            <w:tcW w:w="436" w:type="dxa"/>
            <w:vMerge w:val="restart"/>
            <w:shd w:val="clear" w:color="auto" w:fill="auto"/>
          </w:tcPr>
          <w:p w:rsidR="00E9152F" w:rsidRPr="00E9152F" w:rsidRDefault="00E9152F" w:rsidP="001B0C30">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18.</w:t>
            </w:r>
          </w:p>
          <w:p w:rsidR="00E9152F" w:rsidRPr="00E9152F" w:rsidRDefault="00E9152F" w:rsidP="001B0C30">
            <w:pPr>
              <w:spacing w:after="0" w:line="240" w:lineRule="auto"/>
              <w:jc w:val="center"/>
              <w:rPr>
                <w:rFonts w:ascii="Times New Roman" w:hAnsi="Times New Roman" w:cs="Times New Roman"/>
                <w:sz w:val="16"/>
                <w:szCs w:val="16"/>
              </w:rPr>
            </w:pPr>
          </w:p>
        </w:tc>
        <w:tc>
          <w:tcPr>
            <w:tcW w:w="3074" w:type="dxa"/>
            <w:vMerge w:val="restart"/>
            <w:shd w:val="clear" w:color="auto" w:fill="auto"/>
          </w:tcPr>
          <w:p w:rsidR="00E9152F" w:rsidRPr="00E9152F" w:rsidRDefault="00E9152F" w:rsidP="001B0C30">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Тепловые сети ввод в дом</w:t>
            </w:r>
          </w:p>
          <w:p w:rsidR="00E9152F" w:rsidRPr="00E9152F" w:rsidRDefault="00E9152F" w:rsidP="001B0C30">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Приборостроительная, 6А</w:t>
            </w:r>
          </w:p>
        </w:tc>
        <w:tc>
          <w:tcPr>
            <w:tcW w:w="2268" w:type="dxa"/>
            <w:vMerge w:val="restart"/>
            <w:shd w:val="clear" w:color="auto" w:fill="auto"/>
          </w:tcPr>
          <w:p w:rsidR="00E9152F" w:rsidRPr="00E9152F" w:rsidRDefault="00E9152F" w:rsidP="001B0C30">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Тк6, Тк14</w:t>
            </w:r>
          </w:p>
        </w:tc>
        <w:tc>
          <w:tcPr>
            <w:tcW w:w="1037" w:type="dxa"/>
            <w:vMerge w:val="restart"/>
            <w:shd w:val="clear" w:color="auto" w:fill="auto"/>
          </w:tcPr>
          <w:p w:rsidR="00E9152F" w:rsidRPr="00E9152F" w:rsidRDefault="00E9152F" w:rsidP="001B0C30">
            <w:pPr>
              <w:snapToGrid w:val="0"/>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1559" w:type="dxa"/>
            <w:shd w:val="clear" w:color="auto" w:fill="auto"/>
          </w:tcPr>
          <w:p w:rsidR="00E9152F" w:rsidRPr="00E9152F" w:rsidRDefault="00E9152F" w:rsidP="001B0C30">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108</w:t>
            </w:r>
          </w:p>
        </w:tc>
        <w:tc>
          <w:tcPr>
            <w:tcW w:w="1232" w:type="dxa"/>
            <w:shd w:val="clear" w:color="auto" w:fill="auto"/>
          </w:tcPr>
          <w:p w:rsidR="00E9152F" w:rsidRPr="00E9152F" w:rsidRDefault="00E9152F" w:rsidP="001B0C30">
            <w:pPr>
              <w:shd w:val="clear" w:color="auto" w:fill="FFFFFF"/>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140</w:t>
            </w:r>
          </w:p>
        </w:tc>
      </w:tr>
      <w:tr w:rsidR="00E9152F" w:rsidRPr="00E9152F" w:rsidTr="001B0C30">
        <w:tc>
          <w:tcPr>
            <w:tcW w:w="436" w:type="dxa"/>
            <w:vMerge/>
            <w:shd w:val="clear" w:color="auto" w:fill="auto"/>
          </w:tcPr>
          <w:p w:rsidR="00E9152F" w:rsidRPr="00E9152F" w:rsidRDefault="00E9152F" w:rsidP="001B0C30">
            <w:pPr>
              <w:spacing w:after="0" w:line="240" w:lineRule="auto"/>
              <w:jc w:val="center"/>
              <w:rPr>
                <w:rFonts w:ascii="Times New Roman" w:hAnsi="Times New Roman" w:cs="Times New Roman"/>
                <w:sz w:val="16"/>
                <w:szCs w:val="16"/>
              </w:rPr>
            </w:pPr>
          </w:p>
        </w:tc>
        <w:tc>
          <w:tcPr>
            <w:tcW w:w="3074" w:type="dxa"/>
            <w:vMerge/>
            <w:shd w:val="clear" w:color="auto" w:fill="auto"/>
          </w:tcPr>
          <w:p w:rsidR="00E9152F" w:rsidRPr="00E9152F" w:rsidRDefault="00E9152F" w:rsidP="001B0C30">
            <w:pPr>
              <w:spacing w:after="0" w:line="240" w:lineRule="auto"/>
              <w:jc w:val="center"/>
              <w:rPr>
                <w:rFonts w:ascii="Times New Roman" w:hAnsi="Times New Roman" w:cs="Times New Roman"/>
                <w:sz w:val="16"/>
                <w:szCs w:val="16"/>
              </w:rPr>
            </w:pPr>
          </w:p>
        </w:tc>
        <w:tc>
          <w:tcPr>
            <w:tcW w:w="2268" w:type="dxa"/>
            <w:vMerge/>
            <w:shd w:val="clear" w:color="auto" w:fill="auto"/>
          </w:tcPr>
          <w:p w:rsidR="00E9152F" w:rsidRPr="00E9152F" w:rsidRDefault="00E9152F" w:rsidP="001B0C30">
            <w:pPr>
              <w:spacing w:after="0" w:line="240" w:lineRule="auto"/>
              <w:jc w:val="center"/>
              <w:rPr>
                <w:rFonts w:ascii="Times New Roman" w:hAnsi="Times New Roman" w:cs="Times New Roman"/>
                <w:sz w:val="16"/>
                <w:szCs w:val="16"/>
              </w:rPr>
            </w:pPr>
          </w:p>
        </w:tc>
        <w:tc>
          <w:tcPr>
            <w:tcW w:w="1037" w:type="dxa"/>
            <w:vMerge/>
            <w:shd w:val="clear" w:color="auto" w:fill="auto"/>
          </w:tcPr>
          <w:p w:rsidR="00E9152F" w:rsidRPr="00E9152F" w:rsidRDefault="00E9152F" w:rsidP="001B0C30">
            <w:pPr>
              <w:snapToGrid w:val="0"/>
              <w:spacing w:after="0" w:line="240" w:lineRule="auto"/>
              <w:jc w:val="center"/>
              <w:rPr>
                <w:rFonts w:ascii="Times New Roman" w:hAnsi="Times New Roman" w:cs="Times New Roman"/>
                <w:sz w:val="16"/>
                <w:szCs w:val="16"/>
              </w:rPr>
            </w:pPr>
          </w:p>
        </w:tc>
        <w:tc>
          <w:tcPr>
            <w:tcW w:w="1559" w:type="dxa"/>
            <w:shd w:val="clear" w:color="auto" w:fill="auto"/>
          </w:tcPr>
          <w:p w:rsidR="00E9152F" w:rsidRPr="00E9152F" w:rsidRDefault="00E9152F" w:rsidP="001B0C30">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89</w:t>
            </w:r>
          </w:p>
        </w:tc>
        <w:tc>
          <w:tcPr>
            <w:tcW w:w="1232" w:type="dxa"/>
            <w:shd w:val="clear" w:color="auto" w:fill="auto"/>
          </w:tcPr>
          <w:p w:rsidR="00E9152F" w:rsidRPr="00E9152F" w:rsidRDefault="00E9152F" w:rsidP="001B0C30">
            <w:pPr>
              <w:shd w:val="clear" w:color="auto" w:fill="FFFFFF"/>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60</w:t>
            </w:r>
          </w:p>
        </w:tc>
      </w:tr>
      <w:tr w:rsidR="00E9152F" w:rsidRPr="00E9152F" w:rsidTr="001B0C30">
        <w:tc>
          <w:tcPr>
            <w:tcW w:w="436" w:type="dxa"/>
            <w:shd w:val="clear" w:color="auto" w:fill="auto"/>
          </w:tcPr>
          <w:p w:rsidR="00E9152F" w:rsidRPr="00E9152F" w:rsidRDefault="00E9152F" w:rsidP="001B0C30">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19.</w:t>
            </w:r>
          </w:p>
        </w:tc>
        <w:tc>
          <w:tcPr>
            <w:tcW w:w="3074" w:type="dxa"/>
            <w:shd w:val="clear" w:color="auto" w:fill="auto"/>
          </w:tcPr>
          <w:p w:rsidR="00E9152F" w:rsidRPr="00E9152F" w:rsidRDefault="00E9152F" w:rsidP="001B0C30">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Тепловая сеть ввод в дом </w:t>
            </w:r>
          </w:p>
          <w:p w:rsidR="00E9152F" w:rsidRPr="00E9152F" w:rsidRDefault="00E9152F" w:rsidP="001B0C30">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Приборостроительная, 4Б</w:t>
            </w:r>
          </w:p>
        </w:tc>
        <w:tc>
          <w:tcPr>
            <w:tcW w:w="2268" w:type="dxa"/>
            <w:shd w:val="clear" w:color="auto" w:fill="auto"/>
          </w:tcPr>
          <w:p w:rsidR="00E9152F" w:rsidRPr="00E9152F" w:rsidRDefault="00E9152F" w:rsidP="001B0C30">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Приборостроительная, 4Б</w:t>
            </w:r>
          </w:p>
        </w:tc>
        <w:tc>
          <w:tcPr>
            <w:tcW w:w="1037" w:type="dxa"/>
            <w:shd w:val="clear" w:color="auto" w:fill="auto"/>
          </w:tcPr>
          <w:p w:rsidR="00E9152F" w:rsidRPr="00E9152F" w:rsidRDefault="00E9152F" w:rsidP="001B0C30">
            <w:pPr>
              <w:snapToGrid w:val="0"/>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1559" w:type="dxa"/>
            <w:shd w:val="clear" w:color="auto" w:fill="auto"/>
          </w:tcPr>
          <w:p w:rsidR="00E9152F" w:rsidRPr="00E9152F" w:rsidRDefault="00E9152F" w:rsidP="001B0C30">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32</w:t>
            </w:r>
          </w:p>
        </w:tc>
        <w:tc>
          <w:tcPr>
            <w:tcW w:w="1232" w:type="dxa"/>
            <w:shd w:val="clear" w:color="auto" w:fill="auto"/>
          </w:tcPr>
          <w:p w:rsidR="00E9152F" w:rsidRPr="00E9152F" w:rsidRDefault="00E9152F" w:rsidP="001B0C30">
            <w:pPr>
              <w:shd w:val="clear" w:color="auto" w:fill="FFFFFF"/>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22</w:t>
            </w:r>
          </w:p>
        </w:tc>
      </w:tr>
      <w:tr w:rsidR="00E9152F" w:rsidRPr="00E9152F" w:rsidTr="001B0C30">
        <w:tc>
          <w:tcPr>
            <w:tcW w:w="436" w:type="dxa"/>
            <w:shd w:val="clear" w:color="auto" w:fill="auto"/>
          </w:tcPr>
          <w:p w:rsidR="00E9152F" w:rsidRPr="00E9152F" w:rsidRDefault="00E9152F" w:rsidP="001B0C30">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20.</w:t>
            </w:r>
          </w:p>
        </w:tc>
        <w:tc>
          <w:tcPr>
            <w:tcW w:w="3074" w:type="dxa"/>
            <w:shd w:val="clear" w:color="auto" w:fill="auto"/>
          </w:tcPr>
          <w:p w:rsidR="00E9152F" w:rsidRPr="00E9152F" w:rsidRDefault="00E9152F" w:rsidP="001B0C30">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Тепловые сети внутриквартальные  </w:t>
            </w:r>
          </w:p>
          <w:p w:rsidR="00E9152F" w:rsidRPr="00E9152F" w:rsidRDefault="00E9152F" w:rsidP="001B0C30">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Новая, 2А – 3А</w:t>
            </w:r>
          </w:p>
        </w:tc>
        <w:tc>
          <w:tcPr>
            <w:tcW w:w="2268" w:type="dxa"/>
            <w:shd w:val="clear" w:color="auto" w:fill="auto"/>
          </w:tcPr>
          <w:p w:rsidR="00E9152F" w:rsidRPr="00E9152F" w:rsidRDefault="00E9152F" w:rsidP="001B0C30">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Тк8 — Тк9</w:t>
            </w:r>
          </w:p>
          <w:p w:rsidR="00E9152F" w:rsidRPr="00E9152F" w:rsidRDefault="00E9152F" w:rsidP="001B0C30">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ул. Новая, 2А -3А </w:t>
            </w:r>
          </w:p>
        </w:tc>
        <w:tc>
          <w:tcPr>
            <w:tcW w:w="1037" w:type="dxa"/>
            <w:shd w:val="clear" w:color="auto" w:fill="auto"/>
          </w:tcPr>
          <w:p w:rsidR="00E9152F" w:rsidRPr="00E9152F" w:rsidRDefault="00E9152F" w:rsidP="001B0C30">
            <w:pPr>
              <w:snapToGrid w:val="0"/>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1559" w:type="dxa"/>
            <w:shd w:val="clear" w:color="auto" w:fill="auto"/>
          </w:tcPr>
          <w:p w:rsidR="00E9152F" w:rsidRPr="00E9152F" w:rsidRDefault="00E9152F" w:rsidP="001B0C30">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133</w:t>
            </w:r>
          </w:p>
        </w:tc>
        <w:tc>
          <w:tcPr>
            <w:tcW w:w="1232" w:type="dxa"/>
            <w:shd w:val="clear" w:color="auto" w:fill="auto"/>
          </w:tcPr>
          <w:p w:rsidR="00E9152F" w:rsidRPr="00E9152F" w:rsidRDefault="00E9152F" w:rsidP="001B0C30">
            <w:pPr>
              <w:shd w:val="clear" w:color="auto" w:fill="FFFFFF"/>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130</w:t>
            </w:r>
          </w:p>
        </w:tc>
      </w:tr>
      <w:tr w:rsidR="00E9152F" w:rsidRPr="00E9152F" w:rsidTr="001B0C30">
        <w:tc>
          <w:tcPr>
            <w:tcW w:w="436" w:type="dxa"/>
            <w:shd w:val="clear" w:color="auto" w:fill="auto"/>
          </w:tcPr>
          <w:p w:rsidR="00E9152F" w:rsidRPr="00E9152F" w:rsidRDefault="00E9152F" w:rsidP="001B0C30">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21.</w:t>
            </w:r>
          </w:p>
        </w:tc>
        <w:tc>
          <w:tcPr>
            <w:tcW w:w="3074" w:type="dxa"/>
            <w:shd w:val="clear" w:color="auto" w:fill="auto"/>
          </w:tcPr>
          <w:p w:rsidR="00E9152F" w:rsidRPr="00E9152F" w:rsidRDefault="00E9152F" w:rsidP="001B0C30">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Тепловая сеть ввод в дом  ул. Новая, 2А</w:t>
            </w:r>
          </w:p>
        </w:tc>
        <w:tc>
          <w:tcPr>
            <w:tcW w:w="2268" w:type="dxa"/>
            <w:shd w:val="clear" w:color="auto" w:fill="auto"/>
          </w:tcPr>
          <w:p w:rsidR="00E9152F" w:rsidRPr="00E9152F" w:rsidRDefault="00E9152F" w:rsidP="001B0C30">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Тк-9 – ул. Новая, 2А </w:t>
            </w:r>
          </w:p>
        </w:tc>
        <w:tc>
          <w:tcPr>
            <w:tcW w:w="1037" w:type="dxa"/>
            <w:shd w:val="clear" w:color="auto" w:fill="auto"/>
          </w:tcPr>
          <w:p w:rsidR="00E9152F" w:rsidRPr="00E9152F" w:rsidRDefault="00E9152F" w:rsidP="001B0C30">
            <w:pPr>
              <w:snapToGrid w:val="0"/>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1559" w:type="dxa"/>
            <w:shd w:val="clear" w:color="auto" w:fill="auto"/>
          </w:tcPr>
          <w:p w:rsidR="00E9152F" w:rsidRPr="00E9152F" w:rsidRDefault="00E9152F" w:rsidP="001B0C30">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76</w:t>
            </w:r>
          </w:p>
        </w:tc>
        <w:tc>
          <w:tcPr>
            <w:tcW w:w="1232" w:type="dxa"/>
            <w:shd w:val="clear" w:color="auto" w:fill="auto"/>
          </w:tcPr>
          <w:p w:rsidR="00E9152F" w:rsidRPr="00E9152F" w:rsidRDefault="00E9152F" w:rsidP="001B0C30">
            <w:pPr>
              <w:snapToGrid w:val="0"/>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40</w:t>
            </w:r>
          </w:p>
        </w:tc>
      </w:tr>
      <w:tr w:rsidR="00E9152F" w:rsidRPr="00E9152F" w:rsidTr="00411DD8">
        <w:tc>
          <w:tcPr>
            <w:tcW w:w="436" w:type="dxa"/>
            <w:shd w:val="clear" w:color="auto" w:fill="auto"/>
          </w:tcPr>
          <w:p w:rsidR="00E9152F" w:rsidRPr="00E9152F" w:rsidRDefault="00E9152F" w:rsidP="001B0C30">
            <w:pPr>
              <w:spacing w:after="0"/>
              <w:jc w:val="center"/>
              <w:rPr>
                <w:rFonts w:ascii="Times New Roman" w:hAnsi="Times New Roman" w:cs="Times New Roman"/>
                <w:sz w:val="16"/>
                <w:szCs w:val="16"/>
              </w:rPr>
            </w:pPr>
            <w:r w:rsidRPr="00E9152F">
              <w:rPr>
                <w:rFonts w:ascii="Times New Roman" w:hAnsi="Times New Roman" w:cs="Times New Roman"/>
                <w:sz w:val="16"/>
                <w:szCs w:val="16"/>
              </w:rPr>
              <w:t>22.</w:t>
            </w:r>
          </w:p>
        </w:tc>
        <w:tc>
          <w:tcPr>
            <w:tcW w:w="3074" w:type="dxa"/>
            <w:shd w:val="clear" w:color="auto" w:fill="auto"/>
          </w:tcPr>
          <w:p w:rsidR="00E9152F" w:rsidRPr="00E9152F" w:rsidRDefault="00E9152F" w:rsidP="001B0C30">
            <w:pPr>
              <w:spacing w:after="0"/>
              <w:jc w:val="center"/>
              <w:rPr>
                <w:rFonts w:ascii="Times New Roman" w:hAnsi="Times New Roman" w:cs="Times New Roman"/>
                <w:sz w:val="16"/>
                <w:szCs w:val="16"/>
              </w:rPr>
            </w:pPr>
            <w:r w:rsidRPr="00E9152F">
              <w:rPr>
                <w:rFonts w:ascii="Times New Roman" w:hAnsi="Times New Roman" w:cs="Times New Roman"/>
                <w:sz w:val="16"/>
                <w:szCs w:val="16"/>
              </w:rPr>
              <w:t>Тепловая сеть ввод в дом ул. Новая, 3А</w:t>
            </w:r>
          </w:p>
        </w:tc>
        <w:tc>
          <w:tcPr>
            <w:tcW w:w="2268" w:type="dxa"/>
            <w:shd w:val="clear" w:color="auto" w:fill="auto"/>
          </w:tcPr>
          <w:p w:rsidR="00E9152F" w:rsidRPr="00E9152F" w:rsidRDefault="00E9152F" w:rsidP="001B0C30">
            <w:pPr>
              <w:spacing w:after="0"/>
              <w:jc w:val="center"/>
              <w:rPr>
                <w:rFonts w:ascii="Times New Roman" w:hAnsi="Times New Roman" w:cs="Times New Roman"/>
                <w:sz w:val="16"/>
                <w:szCs w:val="16"/>
              </w:rPr>
            </w:pPr>
            <w:r w:rsidRPr="00E9152F">
              <w:rPr>
                <w:rFonts w:ascii="Times New Roman" w:hAnsi="Times New Roman" w:cs="Times New Roman"/>
                <w:sz w:val="16"/>
                <w:szCs w:val="16"/>
              </w:rPr>
              <w:t xml:space="preserve">Тк-9 - ул. Новая, 3А </w:t>
            </w:r>
          </w:p>
        </w:tc>
        <w:tc>
          <w:tcPr>
            <w:tcW w:w="1037" w:type="dxa"/>
            <w:shd w:val="clear" w:color="auto" w:fill="auto"/>
          </w:tcPr>
          <w:p w:rsidR="00E9152F" w:rsidRPr="00E9152F" w:rsidRDefault="00E9152F" w:rsidP="001B0C30">
            <w:pPr>
              <w:snapToGrid w:val="0"/>
              <w:spacing w:after="0"/>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1559" w:type="dxa"/>
            <w:shd w:val="clear" w:color="auto" w:fill="auto"/>
          </w:tcPr>
          <w:p w:rsidR="00E9152F" w:rsidRPr="00E9152F" w:rsidRDefault="00E9152F" w:rsidP="001B0C30">
            <w:pPr>
              <w:spacing w:after="0"/>
              <w:jc w:val="center"/>
              <w:rPr>
                <w:rFonts w:ascii="Times New Roman" w:hAnsi="Times New Roman" w:cs="Times New Roman"/>
                <w:sz w:val="16"/>
                <w:szCs w:val="16"/>
              </w:rPr>
            </w:pPr>
            <w:r w:rsidRPr="00E9152F">
              <w:rPr>
                <w:rFonts w:ascii="Times New Roman" w:hAnsi="Times New Roman" w:cs="Times New Roman"/>
                <w:sz w:val="16"/>
                <w:szCs w:val="16"/>
              </w:rPr>
              <w:t>76</w:t>
            </w:r>
          </w:p>
        </w:tc>
        <w:tc>
          <w:tcPr>
            <w:tcW w:w="1232" w:type="dxa"/>
            <w:shd w:val="clear" w:color="auto" w:fill="auto"/>
          </w:tcPr>
          <w:p w:rsidR="00E9152F" w:rsidRPr="00E9152F" w:rsidRDefault="00E9152F" w:rsidP="001B0C30">
            <w:pPr>
              <w:snapToGrid w:val="0"/>
              <w:spacing w:after="0"/>
              <w:jc w:val="center"/>
              <w:rPr>
                <w:rFonts w:ascii="Times New Roman" w:hAnsi="Times New Roman" w:cs="Times New Roman"/>
                <w:sz w:val="16"/>
                <w:szCs w:val="16"/>
              </w:rPr>
            </w:pPr>
            <w:r w:rsidRPr="00E9152F">
              <w:rPr>
                <w:rFonts w:ascii="Times New Roman" w:hAnsi="Times New Roman" w:cs="Times New Roman"/>
                <w:sz w:val="16"/>
                <w:szCs w:val="16"/>
              </w:rPr>
              <w:t>40</w:t>
            </w:r>
          </w:p>
        </w:tc>
      </w:tr>
      <w:tr w:rsidR="00E9152F" w:rsidRPr="00E9152F" w:rsidTr="00411DD8">
        <w:tc>
          <w:tcPr>
            <w:tcW w:w="436" w:type="dxa"/>
            <w:shd w:val="clear" w:color="auto" w:fill="auto"/>
          </w:tcPr>
          <w:p w:rsidR="00E9152F" w:rsidRPr="00E9152F" w:rsidRDefault="00E9152F" w:rsidP="001B0C30">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23.</w:t>
            </w:r>
          </w:p>
        </w:tc>
        <w:tc>
          <w:tcPr>
            <w:tcW w:w="3074" w:type="dxa"/>
            <w:shd w:val="clear" w:color="auto" w:fill="auto"/>
          </w:tcPr>
          <w:p w:rsidR="00E9152F" w:rsidRPr="00E9152F" w:rsidRDefault="00E9152F" w:rsidP="001B0C30">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Тепловая сеть ввод в дом </w:t>
            </w:r>
          </w:p>
          <w:p w:rsidR="00E9152F" w:rsidRPr="00E9152F" w:rsidRDefault="00E9152F" w:rsidP="001B0C30">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ул. Приборостроительная, 4А  </w:t>
            </w:r>
          </w:p>
        </w:tc>
        <w:tc>
          <w:tcPr>
            <w:tcW w:w="2268" w:type="dxa"/>
            <w:shd w:val="clear" w:color="auto" w:fill="auto"/>
          </w:tcPr>
          <w:p w:rsidR="00E9152F" w:rsidRPr="00E9152F" w:rsidRDefault="00E9152F" w:rsidP="001B0C30">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Тк8</w:t>
            </w:r>
          </w:p>
          <w:p w:rsidR="00E9152F" w:rsidRPr="00E9152F" w:rsidRDefault="00E9152F" w:rsidP="001B0C30">
            <w:pPr>
              <w:spacing w:after="0" w:line="240" w:lineRule="auto"/>
              <w:rPr>
                <w:rFonts w:ascii="Times New Roman" w:hAnsi="Times New Roman" w:cs="Times New Roman"/>
                <w:sz w:val="16"/>
                <w:szCs w:val="16"/>
              </w:rPr>
            </w:pPr>
            <w:r w:rsidRPr="00E9152F">
              <w:rPr>
                <w:rFonts w:ascii="Times New Roman" w:hAnsi="Times New Roman" w:cs="Times New Roman"/>
                <w:sz w:val="16"/>
                <w:szCs w:val="16"/>
              </w:rPr>
              <w:t xml:space="preserve">ул. Приборостроительная, 4А </w:t>
            </w:r>
          </w:p>
        </w:tc>
        <w:tc>
          <w:tcPr>
            <w:tcW w:w="1037" w:type="dxa"/>
            <w:shd w:val="clear" w:color="auto" w:fill="auto"/>
          </w:tcPr>
          <w:p w:rsidR="00E9152F" w:rsidRPr="00E9152F" w:rsidRDefault="00E9152F" w:rsidP="001B0C30">
            <w:pPr>
              <w:snapToGrid w:val="0"/>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1559" w:type="dxa"/>
            <w:shd w:val="clear" w:color="auto" w:fill="auto"/>
          </w:tcPr>
          <w:p w:rsidR="00E9152F" w:rsidRPr="00E9152F" w:rsidRDefault="00E9152F" w:rsidP="001B0C30">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108</w:t>
            </w:r>
          </w:p>
        </w:tc>
        <w:tc>
          <w:tcPr>
            <w:tcW w:w="1232" w:type="dxa"/>
            <w:shd w:val="clear" w:color="auto" w:fill="auto"/>
          </w:tcPr>
          <w:p w:rsidR="00E9152F" w:rsidRPr="00E9152F" w:rsidRDefault="00E9152F" w:rsidP="001B0C30">
            <w:pPr>
              <w:snapToGrid w:val="0"/>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120</w:t>
            </w:r>
          </w:p>
        </w:tc>
      </w:tr>
      <w:tr w:rsidR="00E9152F" w:rsidRPr="00E9152F" w:rsidTr="00411DD8">
        <w:tc>
          <w:tcPr>
            <w:tcW w:w="436" w:type="dxa"/>
            <w:shd w:val="clear" w:color="auto" w:fill="auto"/>
          </w:tcPr>
          <w:p w:rsidR="00E9152F" w:rsidRPr="00E9152F" w:rsidRDefault="00E9152F" w:rsidP="001B0C30">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24.</w:t>
            </w:r>
          </w:p>
        </w:tc>
        <w:tc>
          <w:tcPr>
            <w:tcW w:w="3074" w:type="dxa"/>
            <w:shd w:val="clear" w:color="auto" w:fill="auto"/>
          </w:tcPr>
          <w:p w:rsidR="00E9152F" w:rsidRPr="00E9152F" w:rsidRDefault="00E9152F" w:rsidP="001B0C30">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Тепловые сети внутриквартальные </w:t>
            </w:r>
          </w:p>
          <w:p w:rsidR="00E9152F" w:rsidRPr="00E9152F" w:rsidRDefault="00E9152F" w:rsidP="001B0C30">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Апанасенко, 78</w:t>
            </w:r>
          </w:p>
        </w:tc>
        <w:tc>
          <w:tcPr>
            <w:tcW w:w="2268" w:type="dxa"/>
            <w:shd w:val="clear" w:color="auto" w:fill="auto"/>
          </w:tcPr>
          <w:p w:rsidR="00E9152F" w:rsidRPr="00E9152F" w:rsidRDefault="00E9152F" w:rsidP="001B0C30">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Тк10 - Тк14</w:t>
            </w:r>
          </w:p>
          <w:p w:rsidR="00E9152F" w:rsidRPr="00E9152F" w:rsidRDefault="00E9152F" w:rsidP="001B0C30">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ул. Апанасенко, 78 </w:t>
            </w:r>
          </w:p>
        </w:tc>
        <w:tc>
          <w:tcPr>
            <w:tcW w:w="1037" w:type="dxa"/>
            <w:shd w:val="clear" w:color="auto" w:fill="auto"/>
          </w:tcPr>
          <w:p w:rsidR="00E9152F" w:rsidRPr="00E9152F" w:rsidRDefault="00E9152F" w:rsidP="001B0C30">
            <w:pPr>
              <w:snapToGrid w:val="0"/>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1559" w:type="dxa"/>
            <w:shd w:val="clear" w:color="auto" w:fill="auto"/>
          </w:tcPr>
          <w:p w:rsidR="00E9152F" w:rsidRPr="00E9152F" w:rsidRDefault="00E9152F" w:rsidP="001B0C30">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159</w:t>
            </w:r>
          </w:p>
        </w:tc>
        <w:tc>
          <w:tcPr>
            <w:tcW w:w="1232" w:type="dxa"/>
            <w:shd w:val="clear" w:color="auto" w:fill="auto"/>
          </w:tcPr>
          <w:p w:rsidR="00E9152F" w:rsidRPr="00E9152F" w:rsidRDefault="00E9152F" w:rsidP="001B0C30">
            <w:pPr>
              <w:snapToGrid w:val="0"/>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410</w:t>
            </w:r>
          </w:p>
        </w:tc>
      </w:tr>
      <w:tr w:rsidR="00E9152F" w:rsidRPr="00E9152F" w:rsidTr="00411DD8">
        <w:tc>
          <w:tcPr>
            <w:tcW w:w="436" w:type="dxa"/>
            <w:shd w:val="clear" w:color="auto" w:fill="auto"/>
          </w:tcPr>
          <w:p w:rsidR="00E9152F" w:rsidRPr="00E9152F" w:rsidRDefault="00E9152F" w:rsidP="001B0C30">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25.</w:t>
            </w:r>
          </w:p>
        </w:tc>
        <w:tc>
          <w:tcPr>
            <w:tcW w:w="3074" w:type="dxa"/>
            <w:shd w:val="clear" w:color="auto" w:fill="auto"/>
          </w:tcPr>
          <w:p w:rsidR="00E9152F" w:rsidRPr="00E9152F" w:rsidRDefault="00E9152F" w:rsidP="001B0C30">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Тепловая сеть ввод в дом </w:t>
            </w:r>
          </w:p>
          <w:p w:rsidR="00E9152F" w:rsidRPr="00E9152F" w:rsidRDefault="00E9152F" w:rsidP="001B0C30">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Апанасенко, 78</w:t>
            </w:r>
          </w:p>
        </w:tc>
        <w:tc>
          <w:tcPr>
            <w:tcW w:w="2268" w:type="dxa"/>
            <w:shd w:val="clear" w:color="auto" w:fill="auto"/>
          </w:tcPr>
          <w:p w:rsidR="00E9152F" w:rsidRPr="00E9152F" w:rsidRDefault="00E9152F" w:rsidP="001B0C30">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Тк14 - ул. Апанасенко, 78 </w:t>
            </w:r>
          </w:p>
        </w:tc>
        <w:tc>
          <w:tcPr>
            <w:tcW w:w="1037" w:type="dxa"/>
            <w:shd w:val="clear" w:color="auto" w:fill="auto"/>
          </w:tcPr>
          <w:p w:rsidR="00E9152F" w:rsidRPr="00E9152F" w:rsidRDefault="00E9152F" w:rsidP="001B0C30">
            <w:pPr>
              <w:snapToGrid w:val="0"/>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1559" w:type="dxa"/>
            <w:shd w:val="clear" w:color="auto" w:fill="auto"/>
          </w:tcPr>
          <w:p w:rsidR="00E9152F" w:rsidRPr="00E9152F" w:rsidRDefault="00E9152F" w:rsidP="001B0C30">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108</w:t>
            </w:r>
          </w:p>
        </w:tc>
        <w:tc>
          <w:tcPr>
            <w:tcW w:w="1232" w:type="dxa"/>
            <w:shd w:val="clear" w:color="auto" w:fill="auto"/>
          </w:tcPr>
          <w:p w:rsidR="00E9152F" w:rsidRPr="00E9152F" w:rsidRDefault="00E9152F" w:rsidP="001B0C30">
            <w:pPr>
              <w:snapToGrid w:val="0"/>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30</w:t>
            </w:r>
          </w:p>
        </w:tc>
      </w:tr>
      <w:tr w:rsidR="00E9152F" w:rsidRPr="00E9152F" w:rsidTr="00411DD8">
        <w:tc>
          <w:tcPr>
            <w:tcW w:w="436" w:type="dxa"/>
            <w:shd w:val="clear" w:color="auto" w:fill="auto"/>
          </w:tcPr>
          <w:p w:rsidR="00E9152F" w:rsidRPr="00E9152F" w:rsidRDefault="00E9152F" w:rsidP="001B0C30">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26.</w:t>
            </w:r>
          </w:p>
        </w:tc>
        <w:tc>
          <w:tcPr>
            <w:tcW w:w="3074" w:type="dxa"/>
            <w:shd w:val="clear" w:color="auto" w:fill="auto"/>
          </w:tcPr>
          <w:p w:rsidR="00E9152F" w:rsidRPr="00E9152F" w:rsidRDefault="00E9152F" w:rsidP="001B0C30">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Тепловая сеть ввод в дом ул. Апанасенко, 82</w:t>
            </w:r>
          </w:p>
        </w:tc>
        <w:tc>
          <w:tcPr>
            <w:tcW w:w="2268" w:type="dxa"/>
            <w:shd w:val="clear" w:color="auto" w:fill="auto"/>
          </w:tcPr>
          <w:p w:rsidR="00E9152F" w:rsidRPr="00E9152F" w:rsidRDefault="00E9152F" w:rsidP="001B0C30">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Тк14 – ул. Апанасенко, 82 </w:t>
            </w:r>
          </w:p>
        </w:tc>
        <w:tc>
          <w:tcPr>
            <w:tcW w:w="1037" w:type="dxa"/>
            <w:shd w:val="clear" w:color="auto" w:fill="auto"/>
          </w:tcPr>
          <w:p w:rsidR="00E9152F" w:rsidRPr="00E9152F" w:rsidRDefault="00E9152F" w:rsidP="001B0C30">
            <w:pPr>
              <w:snapToGrid w:val="0"/>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1559" w:type="dxa"/>
            <w:shd w:val="clear" w:color="auto" w:fill="auto"/>
          </w:tcPr>
          <w:p w:rsidR="00E9152F" w:rsidRPr="00E9152F" w:rsidRDefault="00E9152F" w:rsidP="001B0C30">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108</w:t>
            </w:r>
          </w:p>
        </w:tc>
        <w:tc>
          <w:tcPr>
            <w:tcW w:w="1232" w:type="dxa"/>
            <w:shd w:val="clear" w:color="auto" w:fill="auto"/>
          </w:tcPr>
          <w:p w:rsidR="00E9152F" w:rsidRPr="00E9152F" w:rsidRDefault="00E9152F" w:rsidP="001B0C30">
            <w:pPr>
              <w:snapToGrid w:val="0"/>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468</w:t>
            </w:r>
          </w:p>
        </w:tc>
      </w:tr>
      <w:tr w:rsidR="00E9152F" w:rsidRPr="00E9152F" w:rsidTr="00411DD8">
        <w:tc>
          <w:tcPr>
            <w:tcW w:w="436" w:type="dxa"/>
            <w:shd w:val="clear" w:color="auto" w:fill="auto"/>
          </w:tcPr>
          <w:p w:rsidR="00E9152F" w:rsidRPr="00E9152F" w:rsidRDefault="00E9152F" w:rsidP="001B0C30">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27.</w:t>
            </w:r>
          </w:p>
        </w:tc>
        <w:tc>
          <w:tcPr>
            <w:tcW w:w="3074" w:type="dxa"/>
            <w:shd w:val="clear" w:color="auto" w:fill="auto"/>
          </w:tcPr>
          <w:p w:rsidR="00E9152F" w:rsidRPr="00E9152F" w:rsidRDefault="00E9152F" w:rsidP="001B0C30">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Тепловые сети внутриквартальные ул. Новая, 9</w:t>
            </w:r>
          </w:p>
        </w:tc>
        <w:tc>
          <w:tcPr>
            <w:tcW w:w="2268" w:type="dxa"/>
            <w:shd w:val="clear" w:color="auto" w:fill="auto"/>
          </w:tcPr>
          <w:p w:rsidR="00E9152F" w:rsidRPr="00E9152F" w:rsidRDefault="00E9152F" w:rsidP="001B0C30">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Тк16 — Тк 18</w:t>
            </w:r>
          </w:p>
          <w:p w:rsidR="00E9152F" w:rsidRPr="00E9152F" w:rsidRDefault="00E9152F" w:rsidP="001B0C30">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ул. Новая, 7 </w:t>
            </w:r>
          </w:p>
        </w:tc>
        <w:tc>
          <w:tcPr>
            <w:tcW w:w="1037" w:type="dxa"/>
            <w:shd w:val="clear" w:color="auto" w:fill="auto"/>
          </w:tcPr>
          <w:p w:rsidR="00E9152F" w:rsidRPr="00E9152F" w:rsidRDefault="00E9152F" w:rsidP="001B0C30">
            <w:pPr>
              <w:snapToGrid w:val="0"/>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1559" w:type="dxa"/>
            <w:shd w:val="clear" w:color="auto" w:fill="auto"/>
          </w:tcPr>
          <w:p w:rsidR="00E9152F" w:rsidRPr="00E9152F" w:rsidRDefault="00E9152F" w:rsidP="001B0C30">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108</w:t>
            </w:r>
          </w:p>
        </w:tc>
        <w:tc>
          <w:tcPr>
            <w:tcW w:w="1232" w:type="dxa"/>
            <w:shd w:val="clear" w:color="auto" w:fill="auto"/>
          </w:tcPr>
          <w:p w:rsidR="00E9152F" w:rsidRPr="00E9152F" w:rsidRDefault="00E9152F" w:rsidP="001B0C30">
            <w:pPr>
              <w:snapToGrid w:val="0"/>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330</w:t>
            </w:r>
          </w:p>
        </w:tc>
      </w:tr>
      <w:tr w:rsidR="00E9152F" w:rsidRPr="00E9152F" w:rsidTr="00411DD8">
        <w:tc>
          <w:tcPr>
            <w:tcW w:w="436" w:type="dxa"/>
            <w:shd w:val="clear" w:color="auto" w:fill="auto"/>
          </w:tcPr>
          <w:p w:rsidR="00E9152F" w:rsidRPr="00E9152F" w:rsidRDefault="00E9152F" w:rsidP="001B0C30">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28.</w:t>
            </w:r>
          </w:p>
        </w:tc>
        <w:tc>
          <w:tcPr>
            <w:tcW w:w="3074" w:type="dxa"/>
            <w:shd w:val="clear" w:color="auto" w:fill="auto"/>
          </w:tcPr>
          <w:p w:rsidR="00E9152F" w:rsidRPr="00E9152F" w:rsidRDefault="00E9152F" w:rsidP="001B0C30">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Тепловая сеть ввод в дом  жилищно-строительный коопрератив «Южный»</w:t>
            </w:r>
          </w:p>
        </w:tc>
        <w:tc>
          <w:tcPr>
            <w:tcW w:w="2268" w:type="dxa"/>
            <w:shd w:val="clear" w:color="auto" w:fill="auto"/>
          </w:tcPr>
          <w:p w:rsidR="00E9152F" w:rsidRPr="00E9152F" w:rsidRDefault="00E9152F" w:rsidP="001B0C30">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Новая, 9</w:t>
            </w:r>
          </w:p>
        </w:tc>
        <w:tc>
          <w:tcPr>
            <w:tcW w:w="1037" w:type="dxa"/>
            <w:shd w:val="clear" w:color="auto" w:fill="auto"/>
          </w:tcPr>
          <w:p w:rsidR="00E9152F" w:rsidRPr="00E9152F" w:rsidRDefault="00E9152F" w:rsidP="001B0C30">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01.04.1981</w:t>
            </w:r>
          </w:p>
        </w:tc>
        <w:tc>
          <w:tcPr>
            <w:tcW w:w="1559" w:type="dxa"/>
            <w:shd w:val="clear" w:color="auto" w:fill="auto"/>
          </w:tcPr>
          <w:p w:rsidR="00E9152F" w:rsidRPr="00E9152F" w:rsidRDefault="00E9152F" w:rsidP="001B0C30">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108</w:t>
            </w:r>
          </w:p>
        </w:tc>
        <w:tc>
          <w:tcPr>
            <w:tcW w:w="1232" w:type="dxa"/>
            <w:shd w:val="clear" w:color="auto" w:fill="auto"/>
          </w:tcPr>
          <w:p w:rsidR="00E9152F" w:rsidRPr="00E9152F" w:rsidRDefault="00E9152F" w:rsidP="001B0C30">
            <w:pPr>
              <w:snapToGrid w:val="0"/>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42</w:t>
            </w:r>
          </w:p>
        </w:tc>
      </w:tr>
      <w:tr w:rsidR="00E9152F" w:rsidRPr="00E9152F" w:rsidTr="00411DD8">
        <w:tc>
          <w:tcPr>
            <w:tcW w:w="436" w:type="dxa"/>
            <w:shd w:val="clear" w:color="auto" w:fill="auto"/>
          </w:tcPr>
          <w:p w:rsidR="00E9152F" w:rsidRPr="00E9152F" w:rsidRDefault="00E9152F" w:rsidP="001B0C30">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29.</w:t>
            </w:r>
          </w:p>
        </w:tc>
        <w:tc>
          <w:tcPr>
            <w:tcW w:w="3074" w:type="dxa"/>
            <w:shd w:val="clear" w:color="auto" w:fill="auto"/>
          </w:tcPr>
          <w:p w:rsidR="00E9152F" w:rsidRPr="00E9152F" w:rsidRDefault="00E9152F" w:rsidP="001B0C30">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Тепловая сеть ввод в дом </w:t>
            </w:r>
          </w:p>
          <w:p w:rsidR="00E9152F" w:rsidRPr="00E9152F" w:rsidRDefault="00E9152F" w:rsidP="001B0C30">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Апанасенко, 82А</w:t>
            </w:r>
          </w:p>
        </w:tc>
        <w:tc>
          <w:tcPr>
            <w:tcW w:w="2268" w:type="dxa"/>
            <w:shd w:val="clear" w:color="auto" w:fill="auto"/>
          </w:tcPr>
          <w:p w:rsidR="00E9152F" w:rsidRPr="00E9152F" w:rsidRDefault="00E9152F" w:rsidP="001B0C30">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Тк-19 - ул. Апанасенко, 82А</w:t>
            </w:r>
          </w:p>
          <w:p w:rsidR="00E9152F" w:rsidRPr="00E9152F" w:rsidRDefault="00E9152F" w:rsidP="001B0C30">
            <w:pPr>
              <w:spacing w:after="0" w:line="240" w:lineRule="auto"/>
              <w:jc w:val="center"/>
              <w:rPr>
                <w:rFonts w:ascii="Times New Roman" w:hAnsi="Times New Roman" w:cs="Times New Roman"/>
                <w:sz w:val="16"/>
                <w:szCs w:val="16"/>
              </w:rPr>
            </w:pPr>
          </w:p>
        </w:tc>
        <w:tc>
          <w:tcPr>
            <w:tcW w:w="1037" w:type="dxa"/>
            <w:shd w:val="clear" w:color="auto" w:fill="auto"/>
          </w:tcPr>
          <w:p w:rsidR="00E9152F" w:rsidRPr="00E9152F" w:rsidRDefault="00E9152F" w:rsidP="001B0C30">
            <w:pPr>
              <w:snapToGrid w:val="0"/>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1559" w:type="dxa"/>
            <w:shd w:val="clear" w:color="auto" w:fill="auto"/>
          </w:tcPr>
          <w:p w:rsidR="00E9152F" w:rsidRPr="00E9152F" w:rsidRDefault="00E9152F" w:rsidP="001B0C30">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108</w:t>
            </w:r>
          </w:p>
        </w:tc>
        <w:tc>
          <w:tcPr>
            <w:tcW w:w="1232" w:type="dxa"/>
            <w:shd w:val="clear" w:color="auto" w:fill="auto"/>
          </w:tcPr>
          <w:p w:rsidR="00E9152F" w:rsidRPr="00E9152F" w:rsidRDefault="00E9152F" w:rsidP="001B0C30">
            <w:pPr>
              <w:snapToGrid w:val="0"/>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72</w:t>
            </w:r>
          </w:p>
        </w:tc>
      </w:tr>
      <w:tr w:rsidR="00E9152F" w:rsidRPr="00E9152F" w:rsidTr="00411DD8">
        <w:tc>
          <w:tcPr>
            <w:tcW w:w="436" w:type="dxa"/>
            <w:shd w:val="clear" w:color="auto" w:fill="auto"/>
          </w:tcPr>
          <w:p w:rsidR="00E9152F" w:rsidRPr="00E9152F" w:rsidRDefault="00E9152F" w:rsidP="001B0C30">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30.</w:t>
            </w:r>
          </w:p>
        </w:tc>
        <w:tc>
          <w:tcPr>
            <w:tcW w:w="3074" w:type="dxa"/>
            <w:shd w:val="clear" w:color="auto" w:fill="auto"/>
          </w:tcPr>
          <w:p w:rsidR="00E9152F" w:rsidRPr="00E9152F" w:rsidRDefault="00E9152F" w:rsidP="001B0C30">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Тепловые сети внутриквартальные </w:t>
            </w:r>
          </w:p>
          <w:p w:rsidR="00E9152F" w:rsidRPr="00E9152F" w:rsidRDefault="00E9152F" w:rsidP="001B0C30">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Апанасенко, 92</w:t>
            </w:r>
          </w:p>
        </w:tc>
        <w:tc>
          <w:tcPr>
            <w:tcW w:w="2268" w:type="dxa"/>
            <w:shd w:val="clear" w:color="auto" w:fill="auto"/>
          </w:tcPr>
          <w:p w:rsidR="00E9152F" w:rsidRPr="00E9152F" w:rsidRDefault="00E9152F" w:rsidP="001B0C30">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ТК21 - ул. Новая, 11А </w:t>
            </w:r>
          </w:p>
          <w:p w:rsidR="00E9152F" w:rsidRPr="00E9152F" w:rsidRDefault="00E9152F" w:rsidP="001B0C30">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ТК26 - ул. Апанасенко, 92 </w:t>
            </w:r>
          </w:p>
        </w:tc>
        <w:tc>
          <w:tcPr>
            <w:tcW w:w="1037" w:type="dxa"/>
            <w:shd w:val="clear" w:color="auto" w:fill="auto"/>
          </w:tcPr>
          <w:p w:rsidR="00E9152F" w:rsidRPr="00E9152F" w:rsidRDefault="00E9152F" w:rsidP="001B0C30">
            <w:pPr>
              <w:snapToGrid w:val="0"/>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1559" w:type="dxa"/>
            <w:shd w:val="clear" w:color="auto" w:fill="auto"/>
          </w:tcPr>
          <w:p w:rsidR="00E9152F" w:rsidRPr="00E9152F" w:rsidRDefault="00E9152F" w:rsidP="001B0C30">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108</w:t>
            </w:r>
          </w:p>
        </w:tc>
        <w:tc>
          <w:tcPr>
            <w:tcW w:w="1232" w:type="dxa"/>
            <w:shd w:val="clear" w:color="auto" w:fill="auto"/>
          </w:tcPr>
          <w:p w:rsidR="00E9152F" w:rsidRPr="00E9152F" w:rsidRDefault="00E9152F" w:rsidP="001B0C30">
            <w:pPr>
              <w:snapToGrid w:val="0"/>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190</w:t>
            </w:r>
          </w:p>
        </w:tc>
      </w:tr>
      <w:tr w:rsidR="00E9152F" w:rsidRPr="00E9152F" w:rsidTr="00411DD8">
        <w:tc>
          <w:tcPr>
            <w:tcW w:w="436" w:type="dxa"/>
            <w:shd w:val="clear" w:color="auto" w:fill="auto"/>
          </w:tcPr>
          <w:p w:rsidR="00E9152F" w:rsidRPr="00E9152F" w:rsidRDefault="00E9152F" w:rsidP="001B0C30">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31.</w:t>
            </w:r>
          </w:p>
        </w:tc>
        <w:tc>
          <w:tcPr>
            <w:tcW w:w="3074" w:type="dxa"/>
            <w:shd w:val="clear" w:color="auto" w:fill="auto"/>
          </w:tcPr>
          <w:p w:rsidR="00E9152F" w:rsidRPr="00E9152F" w:rsidRDefault="00E9152F" w:rsidP="001B0C30">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Тепловая сеть ввод в дом ул. Апанасенко, 92</w:t>
            </w:r>
          </w:p>
        </w:tc>
        <w:tc>
          <w:tcPr>
            <w:tcW w:w="2268" w:type="dxa"/>
            <w:shd w:val="clear" w:color="auto" w:fill="auto"/>
          </w:tcPr>
          <w:p w:rsidR="00E9152F" w:rsidRPr="00E9152F" w:rsidRDefault="00E9152F" w:rsidP="001B0C30">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ТК26 - ул. Апанасенко, 92 </w:t>
            </w:r>
          </w:p>
        </w:tc>
        <w:tc>
          <w:tcPr>
            <w:tcW w:w="1037" w:type="dxa"/>
            <w:shd w:val="clear" w:color="auto" w:fill="auto"/>
          </w:tcPr>
          <w:p w:rsidR="00E9152F" w:rsidRPr="00E9152F" w:rsidRDefault="00E9152F" w:rsidP="001B0C30">
            <w:pPr>
              <w:snapToGrid w:val="0"/>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1559" w:type="dxa"/>
            <w:shd w:val="clear" w:color="auto" w:fill="auto"/>
          </w:tcPr>
          <w:p w:rsidR="00E9152F" w:rsidRPr="00E9152F" w:rsidRDefault="00E9152F" w:rsidP="001B0C30">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89</w:t>
            </w:r>
          </w:p>
        </w:tc>
        <w:tc>
          <w:tcPr>
            <w:tcW w:w="1232" w:type="dxa"/>
            <w:shd w:val="clear" w:color="auto" w:fill="auto"/>
          </w:tcPr>
          <w:p w:rsidR="00E9152F" w:rsidRPr="00E9152F" w:rsidRDefault="00E9152F" w:rsidP="001B0C30">
            <w:pPr>
              <w:snapToGrid w:val="0"/>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42</w:t>
            </w:r>
          </w:p>
        </w:tc>
      </w:tr>
      <w:tr w:rsidR="00E9152F" w:rsidRPr="00E9152F" w:rsidTr="00411DD8">
        <w:tc>
          <w:tcPr>
            <w:tcW w:w="436" w:type="dxa"/>
            <w:shd w:val="clear" w:color="auto" w:fill="auto"/>
          </w:tcPr>
          <w:p w:rsidR="00E9152F" w:rsidRPr="00E9152F" w:rsidRDefault="00E9152F" w:rsidP="001B0C30">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32.</w:t>
            </w:r>
          </w:p>
        </w:tc>
        <w:tc>
          <w:tcPr>
            <w:tcW w:w="3074" w:type="dxa"/>
            <w:shd w:val="clear" w:color="auto" w:fill="auto"/>
          </w:tcPr>
          <w:p w:rsidR="00E9152F" w:rsidRPr="00E9152F" w:rsidRDefault="00E9152F" w:rsidP="001B0C30">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Тепловая сеть  ввод в дом ул. Апанасенко, 90</w:t>
            </w:r>
          </w:p>
        </w:tc>
        <w:tc>
          <w:tcPr>
            <w:tcW w:w="2268" w:type="dxa"/>
            <w:shd w:val="clear" w:color="auto" w:fill="auto"/>
          </w:tcPr>
          <w:p w:rsidR="00E9152F" w:rsidRPr="00E9152F" w:rsidRDefault="00E9152F" w:rsidP="001B0C30">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ТК26 - ул. Апанасенко, 90 </w:t>
            </w:r>
          </w:p>
        </w:tc>
        <w:tc>
          <w:tcPr>
            <w:tcW w:w="1037" w:type="dxa"/>
            <w:shd w:val="clear" w:color="auto" w:fill="auto"/>
          </w:tcPr>
          <w:p w:rsidR="00E9152F" w:rsidRPr="00E9152F" w:rsidRDefault="00E9152F" w:rsidP="001B0C30">
            <w:pPr>
              <w:snapToGrid w:val="0"/>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1559" w:type="dxa"/>
            <w:shd w:val="clear" w:color="auto" w:fill="auto"/>
          </w:tcPr>
          <w:p w:rsidR="00E9152F" w:rsidRPr="00E9152F" w:rsidRDefault="00E9152F" w:rsidP="001B0C30">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108</w:t>
            </w:r>
          </w:p>
        </w:tc>
        <w:tc>
          <w:tcPr>
            <w:tcW w:w="1232" w:type="dxa"/>
            <w:shd w:val="clear" w:color="auto" w:fill="auto"/>
          </w:tcPr>
          <w:p w:rsidR="00E9152F" w:rsidRPr="00E9152F" w:rsidRDefault="00E9152F" w:rsidP="001B0C30">
            <w:pPr>
              <w:snapToGrid w:val="0"/>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220</w:t>
            </w:r>
          </w:p>
        </w:tc>
      </w:tr>
      <w:tr w:rsidR="00E9152F" w:rsidRPr="00E9152F" w:rsidTr="00411DD8">
        <w:tc>
          <w:tcPr>
            <w:tcW w:w="436" w:type="dxa"/>
            <w:shd w:val="clear" w:color="auto" w:fill="auto"/>
          </w:tcPr>
          <w:p w:rsidR="00E9152F" w:rsidRPr="00E9152F" w:rsidRDefault="00E9152F" w:rsidP="001B0C30">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33.</w:t>
            </w:r>
          </w:p>
        </w:tc>
        <w:tc>
          <w:tcPr>
            <w:tcW w:w="3074" w:type="dxa"/>
            <w:shd w:val="clear" w:color="auto" w:fill="auto"/>
          </w:tcPr>
          <w:p w:rsidR="00E9152F" w:rsidRPr="00E9152F" w:rsidRDefault="00E9152F" w:rsidP="001B0C30">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Тепловые сети внутриквартальные ул. Новая, 13</w:t>
            </w:r>
          </w:p>
        </w:tc>
        <w:tc>
          <w:tcPr>
            <w:tcW w:w="2268" w:type="dxa"/>
            <w:shd w:val="clear" w:color="auto" w:fill="auto"/>
          </w:tcPr>
          <w:p w:rsidR="00E9152F" w:rsidRPr="00E9152F" w:rsidRDefault="00E9152F" w:rsidP="001B0C30">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Тк30 - Тк32 - ул. Новая, 13 </w:t>
            </w:r>
          </w:p>
        </w:tc>
        <w:tc>
          <w:tcPr>
            <w:tcW w:w="1037" w:type="dxa"/>
            <w:shd w:val="clear" w:color="auto" w:fill="auto"/>
          </w:tcPr>
          <w:p w:rsidR="00E9152F" w:rsidRPr="00E9152F" w:rsidRDefault="00E9152F" w:rsidP="001B0C30">
            <w:pPr>
              <w:snapToGrid w:val="0"/>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1559" w:type="dxa"/>
            <w:shd w:val="clear" w:color="auto" w:fill="auto"/>
          </w:tcPr>
          <w:p w:rsidR="00E9152F" w:rsidRPr="00E9152F" w:rsidRDefault="00E9152F" w:rsidP="001B0C30">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159</w:t>
            </w:r>
          </w:p>
        </w:tc>
        <w:tc>
          <w:tcPr>
            <w:tcW w:w="1232" w:type="dxa"/>
            <w:shd w:val="clear" w:color="auto" w:fill="auto"/>
          </w:tcPr>
          <w:p w:rsidR="00E9152F" w:rsidRPr="00E9152F" w:rsidRDefault="00E9152F" w:rsidP="001B0C30">
            <w:pPr>
              <w:snapToGrid w:val="0"/>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100</w:t>
            </w:r>
          </w:p>
        </w:tc>
      </w:tr>
      <w:tr w:rsidR="00E9152F" w:rsidRPr="00E9152F" w:rsidTr="00411DD8">
        <w:tc>
          <w:tcPr>
            <w:tcW w:w="436" w:type="dxa"/>
            <w:vMerge w:val="restart"/>
            <w:shd w:val="clear" w:color="auto" w:fill="auto"/>
          </w:tcPr>
          <w:p w:rsidR="00E9152F" w:rsidRPr="00E9152F" w:rsidRDefault="00E9152F" w:rsidP="001B0C30">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34.</w:t>
            </w:r>
          </w:p>
          <w:p w:rsidR="00E9152F" w:rsidRPr="00E9152F" w:rsidRDefault="00E9152F" w:rsidP="001B0C30">
            <w:pPr>
              <w:spacing w:after="0" w:line="240" w:lineRule="auto"/>
              <w:jc w:val="center"/>
              <w:rPr>
                <w:rFonts w:ascii="Times New Roman" w:hAnsi="Times New Roman" w:cs="Times New Roman"/>
                <w:sz w:val="16"/>
                <w:szCs w:val="16"/>
              </w:rPr>
            </w:pPr>
          </w:p>
        </w:tc>
        <w:tc>
          <w:tcPr>
            <w:tcW w:w="3074" w:type="dxa"/>
            <w:vMerge w:val="restart"/>
            <w:shd w:val="clear" w:color="auto" w:fill="auto"/>
          </w:tcPr>
          <w:p w:rsidR="00E9152F" w:rsidRPr="00E9152F" w:rsidRDefault="00E9152F" w:rsidP="001B0C30">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Тепловые сети ул. Новая, 15</w:t>
            </w:r>
          </w:p>
        </w:tc>
        <w:tc>
          <w:tcPr>
            <w:tcW w:w="2268" w:type="dxa"/>
            <w:vMerge w:val="restart"/>
            <w:shd w:val="clear" w:color="auto" w:fill="auto"/>
          </w:tcPr>
          <w:p w:rsidR="00E9152F" w:rsidRPr="00E9152F" w:rsidRDefault="00E9152F" w:rsidP="001B0C30">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Новая, 15</w:t>
            </w:r>
          </w:p>
        </w:tc>
        <w:tc>
          <w:tcPr>
            <w:tcW w:w="1037" w:type="dxa"/>
            <w:vMerge w:val="restart"/>
            <w:shd w:val="clear" w:color="auto" w:fill="auto"/>
          </w:tcPr>
          <w:p w:rsidR="00E9152F" w:rsidRPr="00E9152F" w:rsidRDefault="00E9152F" w:rsidP="001B0C30">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01.07.1989</w:t>
            </w:r>
          </w:p>
        </w:tc>
        <w:tc>
          <w:tcPr>
            <w:tcW w:w="1559" w:type="dxa"/>
            <w:shd w:val="clear" w:color="auto" w:fill="auto"/>
          </w:tcPr>
          <w:p w:rsidR="00E9152F" w:rsidRPr="00E9152F" w:rsidRDefault="00E9152F" w:rsidP="001B0C30">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108</w:t>
            </w:r>
          </w:p>
        </w:tc>
        <w:tc>
          <w:tcPr>
            <w:tcW w:w="1232" w:type="dxa"/>
            <w:shd w:val="clear" w:color="auto" w:fill="auto"/>
          </w:tcPr>
          <w:p w:rsidR="00E9152F" w:rsidRPr="00E9152F" w:rsidRDefault="00E9152F" w:rsidP="001B0C30">
            <w:pPr>
              <w:snapToGrid w:val="0"/>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48</w:t>
            </w:r>
          </w:p>
        </w:tc>
      </w:tr>
      <w:tr w:rsidR="00E9152F" w:rsidRPr="00E9152F" w:rsidTr="00411DD8">
        <w:trPr>
          <w:trHeight w:val="102"/>
        </w:trPr>
        <w:tc>
          <w:tcPr>
            <w:tcW w:w="436" w:type="dxa"/>
            <w:vMerge/>
            <w:shd w:val="clear" w:color="auto" w:fill="auto"/>
          </w:tcPr>
          <w:p w:rsidR="00E9152F" w:rsidRPr="00E9152F" w:rsidRDefault="00E9152F" w:rsidP="001B0C30">
            <w:pPr>
              <w:spacing w:after="0" w:line="240" w:lineRule="auto"/>
              <w:jc w:val="center"/>
              <w:rPr>
                <w:rFonts w:ascii="Times New Roman" w:hAnsi="Times New Roman" w:cs="Times New Roman"/>
                <w:sz w:val="16"/>
                <w:szCs w:val="16"/>
              </w:rPr>
            </w:pPr>
          </w:p>
        </w:tc>
        <w:tc>
          <w:tcPr>
            <w:tcW w:w="3074" w:type="dxa"/>
            <w:vMerge/>
            <w:shd w:val="clear" w:color="auto" w:fill="auto"/>
          </w:tcPr>
          <w:p w:rsidR="00E9152F" w:rsidRPr="00E9152F" w:rsidRDefault="00E9152F" w:rsidP="001B0C30">
            <w:pPr>
              <w:spacing w:after="0" w:line="240" w:lineRule="auto"/>
              <w:jc w:val="center"/>
              <w:rPr>
                <w:rFonts w:ascii="Times New Roman" w:hAnsi="Times New Roman" w:cs="Times New Roman"/>
                <w:sz w:val="16"/>
                <w:szCs w:val="16"/>
              </w:rPr>
            </w:pPr>
          </w:p>
        </w:tc>
        <w:tc>
          <w:tcPr>
            <w:tcW w:w="2268" w:type="dxa"/>
            <w:vMerge/>
            <w:shd w:val="clear" w:color="auto" w:fill="auto"/>
          </w:tcPr>
          <w:p w:rsidR="00E9152F" w:rsidRPr="00E9152F" w:rsidRDefault="00E9152F" w:rsidP="001B0C30">
            <w:pPr>
              <w:spacing w:after="0" w:line="240" w:lineRule="auto"/>
              <w:jc w:val="center"/>
              <w:rPr>
                <w:rFonts w:ascii="Times New Roman" w:hAnsi="Times New Roman" w:cs="Times New Roman"/>
                <w:sz w:val="16"/>
                <w:szCs w:val="16"/>
              </w:rPr>
            </w:pPr>
          </w:p>
        </w:tc>
        <w:tc>
          <w:tcPr>
            <w:tcW w:w="1037" w:type="dxa"/>
            <w:vMerge/>
            <w:shd w:val="clear" w:color="auto" w:fill="auto"/>
          </w:tcPr>
          <w:p w:rsidR="00E9152F" w:rsidRPr="00E9152F" w:rsidRDefault="00E9152F" w:rsidP="001B0C30">
            <w:pPr>
              <w:spacing w:after="0" w:line="240" w:lineRule="auto"/>
              <w:jc w:val="center"/>
              <w:rPr>
                <w:rFonts w:ascii="Times New Roman" w:hAnsi="Times New Roman" w:cs="Times New Roman"/>
                <w:sz w:val="16"/>
                <w:szCs w:val="16"/>
              </w:rPr>
            </w:pPr>
          </w:p>
        </w:tc>
        <w:tc>
          <w:tcPr>
            <w:tcW w:w="1559" w:type="dxa"/>
            <w:shd w:val="clear" w:color="auto" w:fill="auto"/>
          </w:tcPr>
          <w:p w:rsidR="00E9152F" w:rsidRPr="00E9152F" w:rsidRDefault="00E9152F" w:rsidP="001B0C30">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159</w:t>
            </w:r>
          </w:p>
        </w:tc>
        <w:tc>
          <w:tcPr>
            <w:tcW w:w="1232" w:type="dxa"/>
            <w:shd w:val="clear" w:color="auto" w:fill="auto"/>
          </w:tcPr>
          <w:p w:rsidR="00E9152F" w:rsidRPr="00E9152F" w:rsidRDefault="00E9152F" w:rsidP="001B0C30">
            <w:pPr>
              <w:snapToGrid w:val="0"/>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154</w:t>
            </w:r>
          </w:p>
        </w:tc>
      </w:tr>
      <w:tr w:rsidR="00E9152F" w:rsidRPr="00E9152F" w:rsidTr="00411DD8">
        <w:tc>
          <w:tcPr>
            <w:tcW w:w="436" w:type="dxa"/>
            <w:shd w:val="clear" w:color="auto" w:fill="auto"/>
          </w:tcPr>
          <w:p w:rsidR="00E9152F" w:rsidRPr="00E9152F" w:rsidRDefault="00E9152F" w:rsidP="001B0C30">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35.</w:t>
            </w:r>
          </w:p>
        </w:tc>
        <w:tc>
          <w:tcPr>
            <w:tcW w:w="3074" w:type="dxa"/>
            <w:shd w:val="clear" w:color="auto" w:fill="auto"/>
          </w:tcPr>
          <w:p w:rsidR="00E9152F" w:rsidRPr="00E9152F" w:rsidRDefault="00E9152F" w:rsidP="001B0C30">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Тепловая сеть ввод в дом ул. Новая, 15А</w:t>
            </w:r>
          </w:p>
        </w:tc>
        <w:tc>
          <w:tcPr>
            <w:tcW w:w="2268" w:type="dxa"/>
            <w:shd w:val="clear" w:color="auto" w:fill="auto"/>
          </w:tcPr>
          <w:p w:rsidR="00E9152F" w:rsidRPr="00E9152F" w:rsidRDefault="00E9152F" w:rsidP="001B0C30">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Тк32 - ул. Новая, 15А </w:t>
            </w:r>
          </w:p>
        </w:tc>
        <w:tc>
          <w:tcPr>
            <w:tcW w:w="1037" w:type="dxa"/>
            <w:shd w:val="clear" w:color="auto" w:fill="auto"/>
          </w:tcPr>
          <w:p w:rsidR="00E9152F" w:rsidRPr="00E9152F" w:rsidRDefault="00E9152F" w:rsidP="001B0C30">
            <w:pPr>
              <w:snapToGrid w:val="0"/>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1559" w:type="dxa"/>
            <w:shd w:val="clear" w:color="auto" w:fill="auto"/>
          </w:tcPr>
          <w:p w:rsidR="00E9152F" w:rsidRPr="00E9152F" w:rsidRDefault="00E9152F" w:rsidP="001B0C30">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108</w:t>
            </w:r>
          </w:p>
        </w:tc>
        <w:tc>
          <w:tcPr>
            <w:tcW w:w="1232" w:type="dxa"/>
            <w:shd w:val="clear" w:color="auto" w:fill="auto"/>
          </w:tcPr>
          <w:p w:rsidR="00E9152F" w:rsidRPr="00E9152F" w:rsidRDefault="00E9152F" w:rsidP="001B0C30">
            <w:pPr>
              <w:snapToGrid w:val="0"/>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30</w:t>
            </w:r>
          </w:p>
        </w:tc>
      </w:tr>
      <w:tr w:rsidR="00E9152F" w:rsidRPr="00E9152F" w:rsidTr="00411DD8">
        <w:tc>
          <w:tcPr>
            <w:tcW w:w="436" w:type="dxa"/>
            <w:shd w:val="clear" w:color="auto" w:fill="auto"/>
          </w:tcPr>
          <w:p w:rsidR="00E9152F" w:rsidRPr="00E9152F" w:rsidRDefault="00E9152F" w:rsidP="001B0C30">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36.</w:t>
            </w:r>
          </w:p>
        </w:tc>
        <w:tc>
          <w:tcPr>
            <w:tcW w:w="3074" w:type="dxa"/>
            <w:shd w:val="clear" w:color="auto" w:fill="auto"/>
          </w:tcPr>
          <w:p w:rsidR="00E9152F" w:rsidRPr="00E9152F" w:rsidRDefault="00E9152F" w:rsidP="001B0C30">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Тепловая сеть ввод в дом ул. Новая, 17</w:t>
            </w:r>
          </w:p>
        </w:tc>
        <w:tc>
          <w:tcPr>
            <w:tcW w:w="2268" w:type="dxa"/>
            <w:shd w:val="clear" w:color="auto" w:fill="auto"/>
          </w:tcPr>
          <w:p w:rsidR="00E9152F" w:rsidRPr="00E9152F" w:rsidRDefault="00E9152F" w:rsidP="001B0C30">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Тк33 - ул. Новая, 17 </w:t>
            </w:r>
          </w:p>
        </w:tc>
        <w:tc>
          <w:tcPr>
            <w:tcW w:w="1037" w:type="dxa"/>
            <w:shd w:val="clear" w:color="auto" w:fill="auto"/>
          </w:tcPr>
          <w:p w:rsidR="00E9152F" w:rsidRPr="00E9152F" w:rsidRDefault="00E9152F" w:rsidP="001B0C30">
            <w:pPr>
              <w:snapToGrid w:val="0"/>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1559" w:type="dxa"/>
            <w:shd w:val="clear" w:color="auto" w:fill="auto"/>
          </w:tcPr>
          <w:p w:rsidR="00E9152F" w:rsidRPr="00E9152F" w:rsidRDefault="00E9152F" w:rsidP="001B0C30">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108</w:t>
            </w:r>
          </w:p>
        </w:tc>
        <w:tc>
          <w:tcPr>
            <w:tcW w:w="1232" w:type="dxa"/>
            <w:shd w:val="clear" w:color="auto" w:fill="auto"/>
          </w:tcPr>
          <w:p w:rsidR="00E9152F" w:rsidRPr="00E9152F" w:rsidRDefault="00E9152F" w:rsidP="001B0C30">
            <w:pPr>
              <w:snapToGrid w:val="0"/>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130</w:t>
            </w:r>
          </w:p>
        </w:tc>
      </w:tr>
      <w:tr w:rsidR="00E9152F" w:rsidRPr="00E9152F" w:rsidTr="00411DD8">
        <w:tc>
          <w:tcPr>
            <w:tcW w:w="436" w:type="dxa"/>
            <w:shd w:val="clear" w:color="auto" w:fill="auto"/>
          </w:tcPr>
          <w:p w:rsidR="00E9152F" w:rsidRPr="00E9152F" w:rsidRDefault="00E9152F" w:rsidP="001B0C30">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37.</w:t>
            </w:r>
          </w:p>
        </w:tc>
        <w:tc>
          <w:tcPr>
            <w:tcW w:w="3074" w:type="dxa"/>
            <w:shd w:val="clear" w:color="auto" w:fill="auto"/>
          </w:tcPr>
          <w:p w:rsidR="00E9152F" w:rsidRPr="00E9152F" w:rsidRDefault="00E9152F" w:rsidP="001B0C30">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Тепловая сеть ввод в дом  </w:t>
            </w:r>
          </w:p>
          <w:p w:rsidR="00E9152F" w:rsidRPr="00E9152F" w:rsidRDefault="00E9152F" w:rsidP="001B0C30">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Апанасенко, 88А</w:t>
            </w:r>
          </w:p>
        </w:tc>
        <w:tc>
          <w:tcPr>
            <w:tcW w:w="2268" w:type="dxa"/>
            <w:shd w:val="clear" w:color="auto" w:fill="auto"/>
          </w:tcPr>
          <w:p w:rsidR="00E9152F" w:rsidRPr="00E9152F" w:rsidRDefault="00E9152F" w:rsidP="001B0C30">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Тк31 - ул. Апанасенко, 88А</w:t>
            </w:r>
          </w:p>
        </w:tc>
        <w:tc>
          <w:tcPr>
            <w:tcW w:w="1037" w:type="dxa"/>
            <w:shd w:val="clear" w:color="auto" w:fill="auto"/>
          </w:tcPr>
          <w:p w:rsidR="00E9152F" w:rsidRPr="00E9152F" w:rsidRDefault="00E9152F" w:rsidP="001B0C30">
            <w:pPr>
              <w:snapToGrid w:val="0"/>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1559" w:type="dxa"/>
            <w:shd w:val="clear" w:color="auto" w:fill="auto"/>
          </w:tcPr>
          <w:p w:rsidR="00E9152F" w:rsidRPr="00E9152F" w:rsidRDefault="00E9152F" w:rsidP="001B0C30">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89</w:t>
            </w:r>
          </w:p>
        </w:tc>
        <w:tc>
          <w:tcPr>
            <w:tcW w:w="1232" w:type="dxa"/>
            <w:shd w:val="clear" w:color="auto" w:fill="auto"/>
          </w:tcPr>
          <w:p w:rsidR="00E9152F" w:rsidRPr="00E9152F" w:rsidRDefault="00E9152F" w:rsidP="001B0C30">
            <w:pPr>
              <w:snapToGrid w:val="0"/>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36</w:t>
            </w:r>
          </w:p>
        </w:tc>
      </w:tr>
      <w:tr w:rsidR="00E9152F" w:rsidRPr="00E9152F" w:rsidTr="00411DD8">
        <w:tc>
          <w:tcPr>
            <w:tcW w:w="436" w:type="dxa"/>
            <w:shd w:val="clear" w:color="auto" w:fill="auto"/>
          </w:tcPr>
          <w:p w:rsidR="00E9152F" w:rsidRPr="00E9152F" w:rsidRDefault="00E9152F" w:rsidP="001B0C30">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38.</w:t>
            </w:r>
          </w:p>
          <w:p w:rsidR="00E9152F" w:rsidRPr="00E9152F" w:rsidRDefault="00E9152F" w:rsidP="001B0C30">
            <w:pPr>
              <w:spacing w:after="0" w:line="240" w:lineRule="auto"/>
              <w:jc w:val="center"/>
              <w:rPr>
                <w:rFonts w:ascii="Times New Roman" w:hAnsi="Times New Roman" w:cs="Times New Roman"/>
                <w:sz w:val="16"/>
                <w:szCs w:val="16"/>
              </w:rPr>
            </w:pPr>
          </w:p>
        </w:tc>
        <w:tc>
          <w:tcPr>
            <w:tcW w:w="3074" w:type="dxa"/>
            <w:shd w:val="clear" w:color="auto" w:fill="auto"/>
          </w:tcPr>
          <w:p w:rsidR="00E9152F" w:rsidRPr="00E9152F" w:rsidRDefault="00E9152F" w:rsidP="001B0C30">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Тепловые сети внутриквартальные </w:t>
            </w:r>
          </w:p>
          <w:p w:rsidR="00E9152F" w:rsidRPr="00E9152F" w:rsidRDefault="00E9152F" w:rsidP="001B0C30">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Апанасенко, 84</w:t>
            </w:r>
          </w:p>
        </w:tc>
        <w:tc>
          <w:tcPr>
            <w:tcW w:w="2268" w:type="dxa"/>
            <w:shd w:val="clear" w:color="auto" w:fill="auto"/>
          </w:tcPr>
          <w:p w:rsidR="00E9152F" w:rsidRPr="00E9152F" w:rsidRDefault="00E9152F" w:rsidP="001B0C30">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ТК21-ТК28 – </w:t>
            </w:r>
          </w:p>
          <w:p w:rsidR="00E9152F" w:rsidRPr="00E9152F" w:rsidRDefault="00E9152F" w:rsidP="001B0C30">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ул. Апанасенко, 84 </w:t>
            </w:r>
          </w:p>
        </w:tc>
        <w:tc>
          <w:tcPr>
            <w:tcW w:w="1037" w:type="dxa"/>
            <w:shd w:val="clear" w:color="auto" w:fill="auto"/>
          </w:tcPr>
          <w:p w:rsidR="00E9152F" w:rsidRPr="00E9152F" w:rsidRDefault="00E9152F" w:rsidP="001B0C30">
            <w:pPr>
              <w:snapToGrid w:val="0"/>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1559" w:type="dxa"/>
            <w:shd w:val="clear" w:color="auto" w:fill="auto"/>
          </w:tcPr>
          <w:p w:rsidR="00E9152F" w:rsidRPr="00E9152F" w:rsidRDefault="00E9152F" w:rsidP="001B0C30">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159</w:t>
            </w:r>
          </w:p>
        </w:tc>
        <w:tc>
          <w:tcPr>
            <w:tcW w:w="1232" w:type="dxa"/>
            <w:shd w:val="clear" w:color="auto" w:fill="auto"/>
          </w:tcPr>
          <w:p w:rsidR="00E9152F" w:rsidRPr="00E9152F" w:rsidRDefault="00E9152F" w:rsidP="001B0C30">
            <w:pPr>
              <w:snapToGrid w:val="0"/>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640</w:t>
            </w:r>
          </w:p>
        </w:tc>
      </w:tr>
      <w:tr w:rsidR="00E9152F" w:rsidRPr="00E9152F" w:rsidTr="00411DD8">
        <w:tc>
          <w:tcPr>
            <w:tcW w:w="436" w:type="dxa"/>
            <w:shd w:val="clear" w:color="auto" w:fill="auto"/>
          </w:tcPr>
          <w:p w:rsidR="00E9152F" w:rsidRPr="00E9152F" w:rsidRDefault="00E9152F" w:rsidP="001B0C30">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39.</w:t>
            </w:r>
          </w:p>
          <w:p w:rsidR="00E9152F" w:rsidRPr="00E9152F" w:rsidRDefault="00E9152F" w:rsidP="001B0C30">
            <w:pPr>
              <w:spacing w:after="0" w:line="240" w:lineRule="auto"/>
              <w:jc w:val="center"/>
              <w:rPr>
                <w:rFonts w:ascii="Times New Roman" w:hAnsi="Times New Roman" w:cs="Times New Roman"/>
                <w:sz w:val="16"/>
                <w:szCs w:val="16"/>
              </w:rPr>
            </w:pPr>
          </w:p>
        </w:tc>
        <w:tc>
          <w:tcPr>
            <w:tcW w:w="3074" w:type="dxa"/>
            <w:shd w:val="clear" w:color="auto" w:fill="auto"/>
          </w:tcPr>
          <w:p w:rsidR="00E9152F" w:rsidRPr="00E9152F" w:rsidRDefault="00E9152F" w:rsidP="001B0C30">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Тепловая сеть ввод в дом ул. Апанасенко, 84</w:t>
            </w:r>
          </w:p>
        </w:tc>
        <w:tc>
          <w:tcPr>
            <w:tcW w:w="2268" w:type="dxa"/>
            <w:shd w:val="clear" w:color="auto" w:fill="auto"/>
          </w:tcPr>
          <w:p w:rsidR="00E9152F" w:rsidRPr="00E9152F" w:rsidRDefault="00E9152F" w:rsidP="001B0C30">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ТК22 - ул. Апанасенко, 84 </w:t>
            </w:r>
          </w:p>
        </w:tc>
        <w:tc>
          <w:tcPr>
            <w:tcW w:w="1037" w:type="dxa"/>
            <w:shd w:val="clear" w:color="auto" w:fill="auto"/>
          </w:tcPr>
          <w:p w:rsidR="00E9152F" w:rsidRPr="00E9152F" w:rsidRDefault="00E9152F" w:rsidP="001B0C30">
            <w:pPr>
              <w:snapToGrid w:val="0"/>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1559" w:type="dxa"/>
            <w:shd w:val="clear" w:color="auto" w:fill="auto"/>
          </w:tcPr>
          <w:p w:rsidR="00E9152F" w:rsidRPr="00E9152F" w:rsidRDefault="00E9152F" w:rsidP="001B0C30">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108</w:t>
            </w:r>
          </w:p>
        </w:tc>
        <w:tc>
          <w:tcPr>
            <w:tcW w:w="1232" w:type="dxa"/>
            <w:shd w:val="clear" w:color="auto" w:fill="auto"/>
          </w:tcPr>
          <w:p w:rsidR="00E9152F" w:rsidRPr="00E9152F" w:rsidRDefault="00E9152F" w:rsidP="001B0C30">
            <w:pPr>
              <w:snapToGrid w:val="0"/>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30</w:t>
            </w:r>
          </w:p>
        </w:tc>
      </w:tr>
      <w:tr w:rsidR="00E9152F" w:rsidRPr="00E9152F" w:rsidTr="00411DD8">
        <w:tc>
          <w:tcPr>
            <w:tcW w:w="436" w:type="dxa"/>
            <w:vMerge w:val="restart"/>
            <w:shd w:val="clear" w:color="auto" w:fill="auto"/>
          </w:tcPr>
          <w:p w:rsidR="00E9152F" w:rsidRPr="00E9152F" w:rsidRDefault="00E9152F" w:rsidP="001B0C30">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40.</w:t>
            </w:r>
          </w:p>
          <w:p w:rsidR="00E9152F" w:rsidRPr="00E9152F" w:rsidRDefault="00E9152F" w:rsidP="001B0C30">
            <w:pPr>
              <w:spacing w:after="0" w:line="240" w:lineRule="auto"/>
              <w:jc w:val="center"/>
              <w:rPr>
                <w:rFonts w:ascii="Times New Roman" w:hAnsi="Times New Roman" w:cs="Times New Roman"/>
                <w:sz w:val="16"/>
                <w:szCs w:val="16"/>
              </w:rPr>
            </w:pPr>
          </w:p>
        </w:tc>
        <w:tc>
          <w:tcPr>
            <w:tcW w:w="3074" w:type="dxa"/>
            <w:vMerge w:val="restart"/>
            <w:shd w:val="clear" w:color="auto" w:fill="auto"/>
          </w:tcPr>
          <w:p w:rsidR="00E9152F" w:rsidRPr="00E9152F" w:rsidRDefault="00E9152F" w:rsidP="001B0C30">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Тепловая сеть ввод в дом ул. Апанасенко, 88</w:t>
            </w:r>
          </w:p>
        </w:tc>
        <w:tc>
          <w:tcPr>
            <w:tcW w:w="2268" w:type="dxa"/>
            <w:vMerge w:val="restart"/>
            <w:shd w:val="clear" w:color="auto" w:fill="auto"/>
          </w:tcPr>
          <w:p w:rsidR="00E9152F" w:rsidRPr="00E9152F" w:rsidRDefault="00E9152F" w:rsidP="001B0C30">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Тк23 - Тк25 </w:t>
            </w:r>
          </w:p>
          <w:p w:rsidR="00E9152F" w:rsidRPr="00E9152F" w:rsidRDefault="00E9152F" w:rsidP="001B0C30">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ул. Апанасенко, 88 </w:t>
            </w:r>
          </w:p>
        </w:tc>
        <w:tc>
          <w:tcPr>
            <w:tcW w:w="1037" w:type="dxa"/>
            <w:vMerge w:val="restart"/>
            <w:shd w:val="clear" w:color="auto" w:fill="auto"/>
          </w:tcPr>
          <w:p w:rsidR="00E9152F" w:rsidRPr="00E9152F" w:rsidRDefault="00E9152F" w:rsidP="001B0C30">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1981</w:t>
            </w:r>
          </w:p>
        </w:tc>
        <w:tc>
          <w:tcPr>
            <w:tcW w:w="1559" w:type="dxa"/>
            <w:shd w:val="clear" w:color="auto" w:fill="auto"/>
          </w:tcPr>
          <w:p w:rsidR="00E9152F" w:rsidRPr="00E9152F" w:rsidRDefault="00E9152F" w:rsidP="001B0C30">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108</w:t>
            </w:r>
          </w:p>
        </w:tc>
        <w:tc>
          <w:tcPr>
            <w:tcW w:w="1232" w:type="dxa"/>
            <w:shd w:val="clear" w:color="auto" w:fill="auto"/>
          </w:tcPr>
          <w:p w:rsidR="00E9152F" w:rsidRPr="00E9152F" w:rsidRDefault="00E9152F" w:rsidP="001B0C30">
            <w:pPr>
              <w:snapToGrid w:val="0"/>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48</w:t>
            </w:r>
          </w:p>
        </w:tc>
      </w:tr>
      <w:tr w:rsidR="00E9152F" w:rsidRPr="00E9152F" w:rsidTr="00411DD8">
        <w:tc>
          <w:tcPr>
            <w:tcW w:w="436" w:type="dxa"/>
            <w:vMerge/>
            <w:shd w:val="clear" w:color="auto" w:fill="auto"/>
          </w:tcPr>
          <w:p w:rsidR="00E9152F" w:rsidRPr="00E9152F" w:rsidRDefault="00E9152F" w:rsidP="001B0C30">
            <w:pPr>
              <w:spacing w:after="0" w:line="240" w:lineRule="auto"/>
              <w:jc w:val="center"/>
              <w:rPr>
                <w:rFonts w:ascii="Times New Roman" w:hAnsi="Times New Roman" w:cs="Times New Roman"/>
                <w:sz w:val="16"/>
                <w:szCs w:val="16"/>
              </w:rPr>
            </w:pPr>
          </w:p>
        </w:tc>
        <w:tc>
          <w:tcPr>
            <w:tcW w:w="3074" w:type="dxa"/>
            <w:vMerge/>
            <w:shd w:val="clear" w:color="auto" w:fill="auto"/>
          </w:tcPr>
          <w:p w:rsidR="00E9152F" w:rsidRPr="00E9152F" w:rsidRDefault="00E9152F" w:rsidP="001B0C30">
            <w:pPr>
              <w:spacing w:after="0" w:line="240" w:lineRule="auto"/>
              <w:jc w:val="center"/>
              <w:rPr>
                <w:rFonts w:ascii="Times New Roman" w:hAnsi="Times New Roman" w:cs="Times New Roman"/>
                <w:sz w:val="16"/>
                <w:szCs w:val="16"/>
              </w:rPr>
            </w:pPr>
          </w:p>
        </w:tc>
        <w:tc>
          <w:tcPr>
            <w:tcW w:w="2268" w:type="dxa"/>
            <w:vMerge/>
            <w:shd w:val="clear" w:color="auto" w:fill="auto"/>
          </w:tcPr>
          <w:p w:rsidR="00E9152F" w:rsidRPr="00E9152F" w:rsidRDefault="00E9152F" w:rsidP="001B0C30">
            <w:pPr>
              <w:spacing w:after="0" w:line="240" w:lineRule="auto"/>
              <w:jc w:val="center"/>
              <w:rPr>
                <w:rFonts w:ascii="Times New Roman" w:hAnsi="Times New Roman" w:cs="Times New Roman"/>
                <w:sz w:val="16"/>
                <w:szCs w:val="16"/>
              </w:rPr>
            </w:pPr>
          </w:p>
        </w:tc>
        <w:tc>
          <w:tcPr>
            <w:tcW w:w="1037" w:type="dxa"/>
            <w:vMerge/>
            <w:shd w:val="clear" w:color="auto" w:fill="auto"/>
          </w:tcPr>
          <w:p w:rsidR="00E9152F" w:rsidRPr="00E9152F" w:rsidRDefault="00E9152F" w:rsidP="001B0C30">
            <w:pPr>
              <w:spacing w:after="0" w:line="240" w:lineRule="auto"/>
              <w:jc w:val="center"/>
              <w:rPr>
                <w:rFonts w:ascii="Times New Roman" w:hAnsi="Times New Roman" w:cs="Times New Roman"/>
                <w:sz w:val="16"/>
                <w:szCs w:val="16"/>
              </w:rPr>
            </w:pPr>
          </w:p>
        </w:tc>
        <w:tc>
          <w:tcPr>
            <w:tcW w:w="1559" w:type="dxa"/>
            <w:shd w:val="clear" w:color="auto" w:fill="auto"/>
          </w:tcPr>
          <w:p w:rsidR="00E9152F" w:rsidRPr="00E9152F" w:rsidRDefault="00E9152F" w:rsidP="001B0C30">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89</w:t>
            </w:r>
          </w:p>
        </w:tc>
        <w:tc>
          <w:tcPr>
            <w:tcW w:w="1232" w:type="dxa"/>
            <w:shd w:val="clear" w:color="auto" w:fill="auto"/>
          </w:tcPr>
          <w:p w:rsidR="00E9152F" w:rsidRPr="00E9152F" w:rsidRDefault="00E9152F" w:rsidP="001B0C30">
            <w:pPr>
              <w:snapToGrid w:val="0"/>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260</w:t>
            </w:r>
          </w:p>
        </w:tc>
      </w:tr>
      <w:tr w:rsidR="00E9152F" w:rsidRPr="00E9152F" w:rsidTr="001B0C30">
        <w:tc>
          <w:tcPr>
            <w:tcW w:w="436" w:type="dxa"/>
            <w:shd w:val="clear" w:color="auto" w:fill="auto"/>
          </w:tcPr>
          <w:p w:rsidR="00E9152F" w:rsidRPr="00E9152F" w:rsidRDefault="00E9152F" w:rsidP="001B0C30">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41.</w:t>
            </w:r>
          </w:p>
        </w:tc>
        <w:tc>
          <w:tcPr>
            <w:tcW w:w="3074" w:type="dxa"/>
            <w:shd w:val="clear" w:color="auto" w:fill="auto"/>
          </w:tcPr>
          <w:p w:rsidR="00E9152F" w:rsidRPr="00E9152F" w:rsidRDefault="00E9152F" w:rsidP="001B0C30">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Тепловая сеть ввод в дом ул. Апанасенко, 86/2</w:t>
            </w:r>
          </w:p>
        </w:tc>
        <w:tc>
          <w:tcPr>
            <w:tcW w:w="2268" w:type="dxa"/>
            <w:shd w:val="clear" w:color="auto" w:fill="auto"/>
          </w:tcPr>
          <w:p w:rsidR="00E9152F" w:rsidRPr="00E9152F" w:rsidRDefault="00E9152F" w:rsidP="001B0C30">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Тк27 - ул. Апанасенко, 86/2 </w:t>
            </w:r>
          </w:p>
        </w:tc>
        <w:tc>
          <w:tcPr>
            <w:tcW w:w="1037" w:type="dxa"/>
            <w:shd w:val="clear" w:color="auto" w:fill="auto"/>
          </w:tcPr>
          <w:p w:rsidR="00E9152F" w:rsidRPr="00E9152F" w:rsidRDefault="00E9152F" w:rsidP="001B0C30">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1989</w:t>
            </w:r>
          </w:p>
        </w:tc>
        <w:tc>
          <w:tcPr>
            <w:tcW w:w="1559" w:type="dxa"/>
            <w:shd w:val="clear" w:color="auto" w:fill="auto"/>
          </w:tcPr>
          <w:p w:rsidR="00E9152F" w:rsidRPr="00E9152F" w:rsidRDefault="00E9152F" w:rsidP="001B0C30">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108</w:t>
            </w:r>
          </w:p>
        </w:tc>
        <w:tc>
          <w:tcPr>
            <w:tcW w:w="1232" w:type="dxa"/>
            <w:shd w:val="clear" w:color="auto" w:fill="auto"/>
          </w:tcPr>
          <w:p w:rsidR="00E9152F" w:rsidRPr="00E9152F" w:rsidRDefault="00E9152F" w:rsidP="001B0C30">
            <w:pPr>
              <w:snapToGrid w:val="0"/>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30</w:t>
            </w:r>
          </w:p>
        </w:tc>
      </w:tr>
      <w:tr w:rsidR="00E9152F" w:rsidRPr="00E9152F" w:rsidTr="001B0C30">
        <w:tc>
          <w:tcPr>
            <w:tcW w:w="436" w:type="dxa"/>
            <w:shd w:val="clear" w:color="auto" w:fill="auto"/>
          </w:tcPr>
          <w:p w:rsidR="00E9152F" w:rsidRPr="00E9152F" w:rsidRDefault="00E9152F" w:rsidP="001B0C30">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42.</w:t>
            </w:r>
          </w:p>
        </w:tc>
        <w:tc>
          <w:tcPr>
            <w:tcW w:w="3074" w:type="dxa"/>
            <w:shd w:val="clear" w:color="auto" w:fill="auto"/>
          </w:tcPr>
          <w:p w:rsidR="00E9152F" w:rsidRPr="00E9152F" w:rsidRDefault="00E9152F" w:rsidP="001B0C30">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Тепловая сеть ввод в дом ул. Апанасенко, 86/1</w:t>
            </w:r>
          </w:p>
        </w:tc>
        <w:tc>
          <w:tcPr>
            <w:tcW w:w="2268" w:type="dxa"/>
            <w:shd w:val="clear" w:color="auto" w:fill="auto"/>
          </w:tcPr>
          <w:p w:rsidR="00E9152F" w:rsidRPr="00E9152F" w:rsidRDefault="00E9152F" w:rsidP="001B0C30">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Тк28 - ул. Апанасенко, 86/1 </w:t>
            </w:r>
          </w:p>
        </w:tc>
        <w:tc>
          <w:tcPr>
            <w:tcW w:w="1037" w:type="dxa"/>
            <w:shd w:val="clear" w:color="auto" w:fill="auto"/>
          </w:tcPr>
          <w:p w:rsidR="00E9152F" w:rsidRPr="00E9152F" w:rsidRDefault="00E9152F" w:rsidP="001B0C30">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1988</w:t>
            </w:r>
          </w:p>
        </w:tc>
        <w:tc>
          <w:tcPr>
            <w:tcW w:w="1559" w:type="dxa"/>
            <w:shd w:val="clear" w:color="auto" w:fill="auto"/>
          </w:tcPr>
          <w:p w:rsidR="00E9152F" w:rsidRPr="00E9152F" w:rsidRDefault="00E9152F" w:rsidP="001B0C30">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108</w:t>
            </w:r>
          </w:p>
        </w:tc>
        <w:tc>
          <w:tcPr>
            <w:tcW w:w="1232" w:type="dxa"/>
            <w:shd w:val="clear" w:color="auto" w:fill="auto"/>
          </w:tcPr>
          <w:p w:rsidR="00E9152F" w:rsidRPr="00E9152F" w:rsidRDefault="00E9152F" w:rsidP="001B0C30">
            <w:pPr>
              <w:snapToGrid w:val="0"/>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12</w:t>
            </w:r>
          </w:p>
        </w:tc>
      </w:tr>
      <w:tr w:rsidR="00E9152F" w:rsidRPr="00E9152F" w:rsidTr="001B0C30">
        <w:tc>
          <w:tcPr>
            <w:tcW w:w="436" w:type="dxa"/>
            <w:shd w:val="clear" w:color="auto" w:fill="auto"/>
          </w:tcPr>
          <w:p w:rsidR="00E9152F" w:rsidRPr="00E9152F" w:rsidRDefault="00E9152F" w:rsidP="001B0C30">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43.</w:t>
            </w:r>
          </w:p>
        </w:tc>
        <w:tc>
          <w:tcPr>
            <w:tcW w:w="3074" w:type="dxa"/>
            <w:shd w:val="clear" w:color="auto" w:fill="auto"/>
          </w:tcPr>
          <w:p w:rsidR="00E9152F" w:rsidRPr="00E9152F" w:rsidRDefault="00E9152F" w:rsidP="001B0C30">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Тепловые сети ул. Апанасенко, 86</w:t>
            </w:r>
          </w:p>
        </w:tc>
        <w:tc>
          <w:tcPr>
            <w:tcW w:w="2268" w:type="dxa"/>
            <w:shd w:val="clear" w:color="auto" w:fill="auto"/>
          </w:tcPr>
          <w:p w:rsidR="00E9152F" w:rsidRPr="00E9152F" w:rsidRDefault="00E9152F" w:rsidP="001B0C30">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Тк28- ТК29 –</w:t>
            </w:r>
          </w:p>
          <w:p w:rsidR="00E9152F" w:rsidRPr="00E9152F" w:rsidRDefault="00E9152F" w:rsidP="001B0C30">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ул. Апанасенко, 86  </w:t>
            </w:r>
          </w:p>
        </w:tc>
        <w:tc>
          <w:tcPr>
            <w:tcW w:w="1037" w:type="dxa"/>
            <w:shd w:val="clear" w:color="auto" w:fill="auto"/>
          </w:tcPr>
          <w:p w:rsidR="00E9152F" w:rsidRPr="00E9152F" w:rsidRDefault="00E9152F" w:rsidP="001B0C30">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01.07.1987</w:t>
            </w:r>
          </w:p>
        </w:tc>
        <w:tc>
          <w:tcPr>
            <w:tcW w:w="1559" w:type="dxa"/>
            <w:shd w:val="clear" w:color="auto" w:fill="auto"/>
          </w:tcPr>
          <w:p w:rsidR="00E9152F" w:rsidRPr="00E9152F" w:rsidRDefault="00E9152F" w:rsidP="001B0C30">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108</w:t>
            </w:r>
          </w:p>
        </w:tc>
        <w:tc>
          <w:tcPr>
            <w:tcW w:w="1232" w:type="dxa"/>
            <w:shd w:val="clear" w:color="auto" w:fill="auto"/>
          </w:tcPr>
          <w:p w:rsidR="00E9152F" w:rsidRPr="00E9152F" w:rsidRDefault="00E9152F" w:rsidP="001B0C30">
            <w:pPr>
              <w:snapToGrid w:val="0"/>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150</w:t>
            </w:r>
          </w:p>
        </w:tc>
      </w:tr>
      <w:tr w:rsidR="00E9152F" w:rsidRPr="00E9152F" w:rsidTr="001B0C30">
        <w:tc>
          <w:tcPr>
            <w:tcW w:w="436" w:type="dxa"/>
            <w:shd w:val="clear" w:color="auto" w:fill="auto"/>
          </w:tcPr>
          <w:p w:rsidR="00E9152F" w:rsidRPr="00E9152F" w:rsidRDefault="00E9152F" w:rsidP="001B0C30">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44.</w:t>
            </w:r>
          </w:p>
        </w:tc>
        <w:tc>
          <w:tcPr>
            <w:tcW w:w="3074" w:type="dxa"/>
            <w:shd w:val="clear" w:color="auto" w:fill="auto"/>
          </w:tcPr>
          <w:p w:rsidR="00E9152F" w:rsidRPr="00E9152F" w:rsidRDefault="00E9152F" w:rsidP="001B0C30">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Тепловая сеть ввод в дом ул. Апанасенко, 86</w:t>
            </w:r>
          </w:p>
        </w:tc>
        <w:tc>
          <w:tcPr>
            <w:tcW w:w="2268" w:type="dxa"/>
            <w:shd w:val="clear" w:color="auto" w:fill="auto"/>
          </w:tcPr>
          <w:p w:rsidR="00E9152F" w:rsidRPr="00E9152F" w:rsidRDefault="00E9152F" w:rsidP="001B0C30">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Тк29 - ул. Апанасенко, 86  </w:t>
            </w:r>
          </w:p>
        </w:tc>
        <w:tc>
          <w:tcPr>
            <w:tcW w:w="1037" w:type="dxa"/>
            <w:shd w:val="clear" w:color="auto" w:fill="auto"/>
          </w:tcPr>
          <w:p w:rsidR="00E9152F" w:rsidRPr="00E9152F" w:rsidRDefault="00E9152F" w:rsidP="001B0C30">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1559" w:type="dxa"/>
            <w:shd w:val="clear" w:color="auto" w:fill="auto"/>
          </w:tcPr>
          <w:p w:rsidR="00E9152F" w:rsidRPr="00E9152F" w:rsidRDefault="00E9152F" w:rsidP="001B0C30">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108</w:t>
            </w:r>
          </w:p>
        </w:tc>
        <w:tc>
          <w:tcPr>
            <w:tcW w:w="1232" w:type="dxa"/>
            <w:shd w:val="clear" w:color="auto" w:fill="auto"/>
          </w:tcPr>
          <w:p w:rsidR="00E9152F" w:rsidRPr="00E9152F" w:rsidRDefault="00E9152F" w:rsidP="001B0C30">
            <w:pPr>
              <w:snapToGrid w:val="0"/>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110</w:t>
            </w:r>
          </w:p>
        </w:tc>
      </w:tr>
    </w:tbl>
    <w:p w:rsidR="00E9152F" w:rsidRPr="00E9152F" w:rsidRDefault="00E9152F" w:rsidP="001B0C30">
      <w:pPr>
        <w:spacing w:after="0" w:line="240" w:lineRule="auto"/>
        <w:jc w:val="right"/>
        <w:rPr>
          <w:rStyle w:val="ac"/>
          <w:rFonts w:ascii="Times New Roman" w:hAnsi="Times New Roman" w:cs="Times New Roman"/>
          <w:b w:val="0"/>
          <w:color w:val="C00000"/>
        </w:rPr>
      </w:pPr>
    </w:p>
    <w:p w:rsidR="00E9152F" w:rsidRPr="00E9152F" w:rsidRDefault="00E9152F" w:rsidP="001B0C30">
      <w:pPr>
        <w:spacing w:after="0" w:line="240" w:lineRule="auto"/>
        <w:jc w:val="right"/>
        <w:rPr>
          <w:rFonts w:ascii="Times New Roman" w:hAnsi="Times New Roman" w:cs="Times New Roman"/>
          <w:b/>
          <w:sz w:val="28"/>
          <w:szCs w:val="28"/>
        </w:rPr>
      </w:pPr>
      <w:r w:rsidRPr="00E9152F">
        <w:rPr>
          <w:rStyle w:val="ac"/>
          <w:rFonts w:ascii="Times New Roman" w:hAnsi="Times New Roman" w:cs="Times New Roman"/>
          <w:b w:val="0"/>
          <w:sz w:val="28"/>
          <w:szCs w:val="28"/>
        </w:rPr>
        <w:t>Таблица 27</w:t>
      </w:r>
    </w:p>
    <w:p w:rsidR="00E9152F" w:rsidRPr="00E9152F" w:rsidRDefault="00E9152F" w:rsidP="001B0C30">
      <w:pPr>
        <w:pStyle w:val="1"/>
        <w:spacing w:before="0" w:after="0"/>
        <w:rPr>
          <w:rFonts w:ascii="Times New Roman" w:hAnsi="Times New Roman" w:cs="Times New Roman"/>
          <w:b w:val="0"/>
          <w:sz w:val="28"/>
          <w:szCs w:val="28"/>
        </w:rPr>
      </w:pPr>
      <w:r w:rsidRPr="00E9152F">
        <w:rPr>
          <w:rFonts w:ascii="Times New Roman" w:hAnsi="Times New Roman" w:cs="Times New Roman"/>
          <w:b w:val="0"/>
          <w:sz w:val="28"/>
          <w:szCs w:val="28"/>
        </w:rPr>
        <w:t>Характеристики участков трубопроводов тепловых сетей</w:t>
      </w:r>
      <w:r w:rsidR="001B0C30">
        <w:rPr>
          <w:rFonts w:ascii="Times New Roman" w:hAnsi="Times New Roman" w:cs="Times New Roman"/>
          <w:b w:val="0"/>
          <w:sz w:val="28"/>
          <w:szCs w:val="28"/>
        </w:rPr>
        <w:t xml:space="preserve">                      </w:t>
      </w:r>
      <w:r w:rsidRPr="00E9152F">
        <w:rPr>
          <w:rFonts w:ascii="Times New Roman" w:hAnsi="Times New Roman" w:cs="Times New Roman"/>
          <w:b w:val="0"/>
          <w:sz w:val="28"/>
          <w:szCs w:val="28"/>
        </w:rPr>
        <w:t>котельной № 17, ул. Докучаева 1-е</w:t>
      </w:r>
      <w:r w:rsidRPr="00E9152F">
        <w:rPr>
          <w:rFonts w:ascii="Times New Roman" w:hAnsi="Times New Roman" w:cs="Times New Roman"/>
          <w:b w:val="0"/>
          <w:sz w:val="28"/>
          <w:szCs w:val="28"/>
        </w:rPr>
        <w:br/>
        <w:t>(пос. Правокубанский</w:t>
      </w:r>
      <w:bookmarkStart w:id="4" w:name="sub_1031"/>
      <w:r w:rsidRPr="00E9152F">
        <w:rPr>
          <w:rFonts w:ascii="Times New Roman" w:hAnsi="Times New Roman" w:cs="Times New Roman"/>
          <w:b w:val="0"/>
          <w:sz w:val="28"/>
          <w:szCs w:val="28"/>
        </w:rPr>
        <w:t>)</w:t>
      </w:r>
    </w:p>
    <w:tbl>
      <w:tblPr>
        <w:tblW w:w="9596" w:type="dxa"/>
        <w:jc w:val="center"/>
        <w:tblLayout w:type="fixed"/>
        <w:tblLook w:val="00A0" w:firstRow="1" w:lastRow="0" w:firstColumn="1" w:lastColumn="0" w:noHBand="0" w:noVBand="0"/>
      </w:tblPr>
      <w:tblGrid>
        <w:gridCol w:w="455"/>
        <w:gridCol w:w="3373"/>
        <w:gridCol w:w="3147"/>
        <w:gridCol w:w="284"/>
        <w:gridCol w:w="425"/>
        <w:gridCol w:w="425"/>
        <w:gridCol w:w="284"/>
        <w:gridCol w:w="709"/>
        <w:gridCol w:w="494"/>
      </w:tblGrid>
      <w:tr w:rsidR="00E9152F" w:rsidRPr="00E9152F" w:rsidTr="00411DD8">
        <w:trPr>
          <w:cantSplit/>
          <w:trHeight w:val="184"/>
          <w:jc w:val="center"/>
        </w:trPr>
        <w:tc>
          <w:tcPr>
            <w:tcW w:w="455" w:type="dxa"/>
            <w:vMerge w:val="restart"/>
            <w:tcBorders>
              <w:top w:val="single" w:sz="4" w:space="0" w:color="auto"/>
              <w:left w:val="single" w:sz="4" w:space="0" w:color="auto"/>
              <w:bottom w:val="single" w:sz="4" w:space="0" w:color="auto"/>
              <w:right w:val="single" w:sz="4" w:space="0" w:color="auto"/>
            </w:tcBorders>
          </w:tcPr>
          <w:bookmarkEnd w:id="4"/>
          <w:p w:rsidR="00E9152F" w:rsidRPr="00E9152F" w:rsidRDefault="00E9152F" w:rsidP="001B0C30">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p w:rsidR="00E9152F" w:rsidRPr="00E9152F" w:rsidRDefault="00E9152F" w:rsidP="001B0C30">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п/п</w:t>
            </w:r>
          </w:p>
        </w:tc>
        <w:tc>
          <w:tcPr>
            <w:tcW w:w="3373" w:type="dxa"/>
            <w:vMerge w:val="restart"/>
            <w:tcBorders>
              <w:top w:val="single" w:sz="4" w:space="0" w:color="auto"/>
              <w:left w:val="single" w:sz="4" w:space="0" w:color="auto"/>
              <w:bottom w:val="single" w:sz="4" w:space="0" w:color="auto"/>
              <w:right w:val="single" w:sz="4" w:space="0" w:color="auto"/>
            </w:tcBorders>
            <w:tcMar>
              <w:left w:w="0" w:type="dxa"/>
              <w:right w:w="0" w:type="dxa"/>
            </w:tcMar>
          </w:tcPr>
          <w:p w:rsidR="00E9152F" w:rsidRPr="00E9152F" w:rsidRDefault="00E9152F" w:rsidP="001B0C30">
            <w:pPr>
              <w:spacing w:after="0" w:line="240" w:lineRule="auto"/>
              <w:jc w:val="center"/>
              <w:rPr>
                <w:rFonts w:ascii="Times New Roman" w:hAnsi="Times New Roman" w:cs="Times New Roman"/>
                <w:bCs/>
                <w:sz w:val="16"/>
                <w:szCs w:val="16"/>
                <w:lang w:eastAsia="ar-SA"/>
              </w:rPr>
            </w:pPr>
            <w:r w:rsidRPr="00E9152F">
              <w:rPr>
                <w:rFonts w:ascii="Times New Roman" w:hAnsi="Times New Roman" w:cs="Times New Roman"/>
                <w:bCs/>
                <w:sz w:val="16"/>
                <w:szCs w:val="16"/>
                <w:lang w:eastAsia="ar-SA"/>
              </w:rPr>
              <w:t>Наименование имущества</w:t>
            </w:r>
          </w:p>
          <w:p w:rsidR="00E9152F" w:rsidRPr="00E9152F" w:rsidRDefault="00E9152F" w:rsidP="001B0C30">
            <w:pPr>
              <w:spacing w:after="0" w:line="240" w:lineRule="auto"/>
              <w:jc w:val="center"/>
              <w:rPr>
                <w:rFonts w:ascii="Times New Roman" w:hAnsi="Times New Roman" w:cs="Times New Roman"/>
                <w:sz w:val="16"/>
                <w:szCs w:val="16"/>
                <w:lang w:eastAsia="ar-SA"/>
              </w:rPr>
            </w:pPr>
          </w:p>
        </w:tc>
        <w:tc>
          <w:tcPr>
            <w:tcW w:w="3147" w:type="dxa"/>
            <w:vMerge w:val="restart"/>
            <w:tcBorders>
              <w:top w:val="single" w:sz="4" w:space="0" w:color="auto"/>
              <w:left w:val="single" w:sz="4" w:space="0" w:color="auto"/>
              <w:bottom w:val="single" w:sz="4" w:space="0" w:color="auto"/>
              <w:right w:val="single" w:sz="4" w:space="0" w:color="auto"/>
            </w:tcBorders>
            <w:tcMar>
              <w:left w:w="0" w:type="dxa"/>
              <w:right w:w="0" w:type="dxa"/>
            </w:tcMar>
          </w:tcPr>
          <w:p w:rsidR="00E9152F" w:rsidRPr="00E9152F" w:rsidRDefault="00E9152F" w:rsidP="001B0C30">
            <w:pPr>
              <w:keepNext/>
              <w:keepLines/>
              <w:widowControl w:val="0"/>
              <w:spacing w:after="0" w:line="240" w:lineRule="auto"/>
              <w:jc w:val="center"/>
              <w:rPr>
                <w:rFonts w:ascii="Times New Roman" w:hAnsi="Times New Roman" w:cs="Times New Roman"/>
                <w:bCs/>
                <w:sz w:val="16"/>
                <w:szCs w:val="16"/>
                <w:lang w:eastAsia="ar-SA"/>
              </w:rPr>
            </w:pPr>
            <w:r w:rsidRPr="00E9152F">
              <w:rPr>
                <w:rFonts w:ascii="Times New Roman" w:hAnsi="Times New Roman" w:cs="Times New Roman"/>
                <w:bCs/>
                <w:sz w:val="16"/>
                <w:szCs w:val="16"/>
                <w:lang w:eastAsia="ar-SA"/>
              </w:rPr>
              <w:t>Местонахождение</w:t>
            </w:r>
          </w:p>
          <w:p w:rsidR="00E9152F" w:rsidRPr="00E9152F" w:rsidRDefault="00E9152F" w:rsidP="001B0C30">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bCs/>
                <w:sz w:val="16"/>
                <w:szCs w:val="16"/>
                <w:lang w:eastAsia="ar-SA"/>
              </w:rPr>
              <w:t>имущества</w:t>
            </w:r>
          </w:p>
        </w:tc>
        <w:tc>
          <w:tcPr>
            <w:tcW w:w="284" w:type="dxa"/>
            <w:vMerge w:val="restart"/>
            <w:tcBorders>
              <w:top w:val="single" w:sz="4" w:space="0" w:color="auto"/>
              <w:left w:val="single" w:sz="4" w:space="0" w:color="auto"/>
              <w:bottom w:val="single" w:sz="4" w:space="0" w:color="auto"/>
              <w:right w:val="single" w:sz="4" w:space="0" w:color="auto"/>
            </w:tcBorders>
            <w:tcMar>
              <w:left w:w="0" w:type="dxa"/>
              <w:right w:w="0" w:type="dxa"/>
            </w:tcMar>
            <w:textDirection w:val="btLr"/>
          </w:tcPr>
          <w:p w:rsidR="00E9152F" w:rsidRPr="00E9152F" w:rsidRDefault="00E9152F" w:rsidP="001B0C30">
            <w:pPr>
              <w:shd w:val="clear" w:color="auto" w:fill="FFFFFF"/>
              <w:spacing w:after="0" w:line="240" w:lineRule="auto"/>
              <w:ind w:left="113" w:right="113"/>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Тип прокладки</w:t>
            </w:r>
          </w:p>
        </w:tc>
        <w:tc>
          <w:tcPr>
            <w:tcW w:w="425" w:type="dxa"/>
            <w:vMerge w:val="restart"/>
            <w:tcBorders>
              <w:top w:val="single" w:sz="4" w:space="0" w:color="auto"/>
              <w:left w:val="single" w:sz="4" w:space="0" w:color="auto"/>
              <w:bottom w:val="single" w:sz="4" w:space="0" w:color="auto"/>
              <w:right w:val="single" w:sz="4" w:space="0" w:color="auto"/>
            </w:tcBorders>
            <w:tcMar>
              <w:left w:w="0" w:type="dxa"/>
              <w:right w:w="0" w:type="dxa"/>
            </w:tcMar>
            <w:textDirection w:val="btLr"/>
          </w:tcPr>
          <w:p w:rsidR="00E9152F" w:rsidRPr="00E9152F" w:rsidRDefault="00E9152F" w:rsidP="001B0C30">
            <w:pPr>
              <w:spacing w:after="0" w:line="240" w:lineRule="auto"/>
              <w:ind w:left="113" w:right="113"/>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Материал теплоизоляции</w:t>
            </w:r>
          </w:p>
        </w:tc>
        <w:tc>
          <w:tcPr>
            <w:tcW w:w="425" w:type="dxa"/>
            <w:vMerge w:val="restart"/>
            <w:tcBorders>
              <w:top w:val="single" w:sz="4" w:space="0" w:color="auto"/>
              <w:left w:val="single" w:sz="4" w:space="0" w:color="auto"/>
              <w:bottom w:val="single" w:sz="4" w:space="0" w:color="auto"/>
              <w:right w:val="single" w:sz="4" w:space="0" w:color="auto"/>
            </w:tcBorders>
            <w:tcMar>
              <w:left w:w="0" w:type="dxa"/>
              <w:right w:w="0" w:type="dxa"/>
            </w:tcMar>
            <w:textDirection w:val="btLr"/>
          </w:tcPr>
          <w:p w:rsidR="00E9152F" w:rsidRPr="00E9152F" w:rsidRDefault="00E9152F" w:rsidP="001B0C30">
            <w:pPr>
              <w:shd w:val="clear" w:color="auto" w:fill="FFFFFF"/>
              <w:spacing w:after="0" w:line="240" w:lineRule="auto"/>
              <w:ind w:left="113" w:right="113"/>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Тип участка (подающий/обратный)</w:t>
            </w:r>
          </w:p>
        </w:tc>
        <w:tc>
          <w:tcPr>
            <w:tcW w:w="284" w:type="dxa"/>
            <w:vMerge w:val="restart"/>
            <w:tcBorders>
              <w:top w:val="single" w:sz="4" w:space="0" w:color="auto"/>
              <w:left w:val="single" w:sz="4" w:space="0" w:color="auto"/>
              <w:bottom w:val="single" w:sz="4" w:space="0" w:color="auto"/>
              <w:right w:val="single" w:sz="4" w:space="0" w:color="auto"/>
            </w:tcBorders>
            <w:tcMar>
              <w:left w:w="0" w:type="dxa"/>
              <w:right w:w="0" w:type="dxa"/>
            </w:tcMar>
            <w:textDirection w:val="btLr"/>
          </w:tcPr>
          <w:p w:rsidR="00E9152F" w:rsidRPr="00E9152F" w:rsidRDefault="00E9152F" w:rsidP="001B0C30">
            <w:pPr>
              <w:shd w:val="clear" w:color="auto" w:fill="FFFFFF"/>
              <w:spacing w:after="0" w:line="240" w:lineRule="auto"/>
              <w:ind w:left="113" w:right="113"/>
              <w:jc w:val="center"/>
              <w:rPr>
                <w:rFonts w:ascii="Times New Roman" w:hAnsi="Times New Roman" w:cs="Times New Roman"/>
                <w:sz w:val="16"/>
                <w:szCs w:val="16"/>
                <w:lang w:eastAsia="ar-SA"/>
              </w:rPr>
            </w:pPr>
            <w:r w:rsidRPr="00E9152F">
              <w:rPr>
                <w:rFonts w:ascii="Times New Roman" w:hAnsi="Times New Roman" w:cs="Times New Roman"/>
                <w:sz w:val="16"/>
                <w:szCs w:val="16"/>
              </w:rPr>
              <w:t>Дата и год постройки</w:t>
            </w:r>
          </w:p>
        </w:tc>
        <w:tc>
          <w:tcPr>
            <w:tcW w:w="1203" w:type="dxa"/>
            <w:gridSpan w:val="2"/>
            <w:tcBorders>
              <w:top w:val="single" w:sz="4" w:space="0" w:color="auto"/>
              <w:left w:val="single" w:sz="4" w:space="0" w:color="auto"/>
              <w:bottom w:val="single" w:sz="4" w:space="0" w:color="auto"/>
              <w:right w:val="single" w:sz="4" w:space="0" w:color="auto"/>
            </w:tcBorders>
            <w:tcMar>
              <w:left w:w="0" w:type="dxa"/>
              <w:right w:w="0" w:type="dxa"/>
            </w:tcMar>
          </w:tcPr>
          <w:p w:rsidR="00E9152F" w:rsidRPr="00E9152F" w:rsidRDefault="00E9152F" w:rsidP="001B0C30">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Технические</w:t>
            </w:r>
          </w:p>
          <w:p w:rsidR="00E9152F" w:rsidRPr="00E9152F" w:rsidRDefault="00E9152F" w:rsidP="001B0C30">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характеристики</w:t>
            </w:r>
          </w:p>
        </w:tc>
      </w:tr>
      <w:tr w:rsidR="00E9152F" w:rsidRPr="00E9152F" w:rsidTr="00411DD8">
        <w:trPr>
          <w:cantSplit/>
          <w:trHeight w:val="1490"/>
          <w:jc w:val="center"/>
        </w:trPr>
        <w:tc>
          <w:tcPr>
            <w:tcW w:w="455" w:type="dxa"/>
            <w:vMerge/>
            <w:tcBorders>
              <w:top w:val="single" w:sz="4" w:space="0" w:color="auto"/>
              <w:left w:val="single" w:sz="4" w:space="0" w:color="000000"/>
              <w:right w:val="nil"/>
            </w:tcBorders>
          </w:tcPr>
          <w:p w:rsidR="00E9152F" w:rsidRPr="00E9152F" w:rsidRDefault="00E9152F" w:rsidP="001B0C30">
            <w:pPr>
              <w:spacing w:after="0" w:line="240" w:lineRule="auto"/>
              <w:jc w:val="center"/>
              <w:rPr>
                <w:rFonts w:ascii="Times New Roman" w:hAnsi="Times New Roman" w:cs="Times New Roman"/>
                <w:sz w:val="16"/>
                <w:szCs w:val="16"/>
                <w:lang w:eastAsia="ar-SA"/>
              </w:rPr>
            </w:pPr>
          </w:p>
        </w:tc>
        <w:tc>
          <w:tcPr>
            <w:tcW w:w="3373" w:type="dxa"/>
            <w:vMerge/>
            <w:tcBorders>
              <w:top w:val="single" w:sz="4" w:space="0" w:color="auto"/>
              <w:left w:val="single" w:sz="4" w:space="0" w:color="000000"/>
              <w:right w:val="nil"/>
            </w:tcBorders>
            <w:tcMar>
              <w:left w:w="0" w:type="dxa"/>
              <w:right w:w="0" w:type="dxa"/>
            </w:tcMar>
          </w:tcPr>
          <w:p w:rsidR="00E9152F" w:rsidRPr="00E9152F" w:rsidRDefault="00E9152F" w:rsidP="001B0C30">
            <w:pPr>
              <w:spacing w:after="0" w:line="240" w:lineRule="auto"/>
              <w:jc w:val="center"/>
              <w:rPr>
                <w:rFonts w:ascii="Times New Roman" w:hAnsi="Times New Roman" w:cs="Times New Roman"/>
                <w:sz w:val="16"/>
                <w:szCs w:val="16"/>
                <w:lang w:eastAsia="ar-SA"/>
              </w:rPr>
            </w:pPr>
          </w:p>
        </w:tc>
        <w:tc>
          <w:tcPr>
            <w:tcW w:w="3147" w:type="dxa"/>
            <w:vMerge/>
            <w:tcBorders>
              <w:top w:val="single" w:sz="4" w:space="0" w:color="auto"/>
              <w:left w:val="single" w:sz="4" w:space="0" w:color="000000"/>
              <w:right w:val="nil"/>
            </w:tcBorders>
            <w:tcMar>
              <w:left w:w="0" w:type="dxa"/>
              <w:right w:w="0" w:type="dxa"/>
            </w:tcMar>
          </w:tcPr>
          <w:p w:rsidR="00E9152F" w:rsidRPr="00E9152F" w:rsidRDefault="00E9152F" w:rsidP="001B0C30">
            <w:pPr>
              <w:spacing w:after="0" w:line="240" w:lineRule="auto"/>
              <w:jc w:val="center"/>
              <w:rPr>
                <w:rFonts w:ascii="Times New Roman" w:hAnsi="Times New Roman" w:cs="Times New Roman"/>
                <w:sz w:val="16"/>
                <w:szCs w:val="16"/>
                <w:lang w:eastAsia="ar-SA"/>
              </w:rPr>
            </w:pPr>
          </w:p>
        </w:tc>
        <w:tc>
          <w:tcPr>
            <w:tcW w:w="284" w:type="dxa"/>
            <w:vMerge/>
            <w:tcBorders>
              <w:top w:val="single" w:sz="4" w:space="0" w:color="auto"/>
              <w:left w:val="single" w:sz="4" w:space="0" w:color="000000"/>
              <w:right w:val="single" w:sz="4" w:space="0" w:color="000000"/>
            </w:tcBorders>
            <w:tcMar>
              <w:left w:w="0" w:type="dxa"/>
              <w:right w:w="0" w:type="dxa"/>
            </w:tcMar>
          </w:tcPr>
          <w:p w:rsidR="00E9152F" w:rsidRPr="00E9152F" w:rsidRDefault="00E9152F" w:rsidP="001B0C30">
            <w:pPr>
              <w:spacing w:after="0" w:line="240" w:lineRule="auto"/>
              <w:jc w:val="center"/>
              <w:rPr>
                <w:rFonts w:ascii="Times New Roman" w:hAnsi="Times New Roman" w:cs="Times New Roman"/>
                <w:sz w:val="16"/>
                <w:szCs w:val="16"/>
                <w:lang w:eastAsia="ar-SA"/>
              </w:rPr>
            </w:pPr>
          </w:p>
        </w:tc>
        <w:tc>
          <w:tcPr>
            <w:tcW w:w="425" w:type="dxa"/>
            <w:vMerge/>
            <w:tcBorders>
              <w:top w:val="single" w:sz="4" w:space="0" w:color="auto"/>
              <w:left w:val="single" w:sz="4" w:space="0" w:color="000000"/>
              <w:right w:val="single" w:sz="4" w:space="0" w:color="000000"/>
            </w:tcBorders>
            <w:tcMar>
              <w:left w:w="0" w:type="dxa"/>
              <w:right w:w="0" w:type="dxa"/>
            </w:tcMar>
          </w:tcPr>
          <w:p w:rsidR="00E9152F" w:rsidRPr="00E9152F" w:rsidRDefault="00E9152F" w:rsidP="001B0C30">
            <w:pPr>
              <w:spacing w:after="0" w:line="240" w:lineRule="auto"/>
              <w:jc w:val="center"/>
              <w:rPr>
                <w:rFonts w:ascii="Times New Roman" w:hAnsi="Times New Roman" w:cs="Times New Roman"/>
                <w:sz w:val="16"/>
                <w:szCs w:val="16"/>
                <w:lang w:eastAsia="ar-SA"/>
              </w:rPr>
            </w:pPr>
          </w:p>
        </w:tc>
        <w:tc>
          <w:tcPr>
            <w:tcW w:w="425" w:type="dxa"/>
            <w:vMerge/>
            <w:tcBorders>
              <w:top w:val="single" w:sz="4" w:space="0" w:color="auto"/>
              <w:left w:val="single" w:sz="4" w:space="0" w:color="000000"/>
              <w:right w:val="single" w:sz="4" w:space="0" w:color="000000"/>
            </w:tcBorders>
            <w:tcMar>
              <w:left w:w="0" w:type="dxa"/>
              <w:right w:w="0" w:type="dxa"/>
            </w:tcMar>
          </w:tcPr>
          <w:p w:rsidR="00E9152F" w:rsidRPr="00E9152F" w:rsidRDefault="00E9152F" w:rsidP="001B0C30">
            <w:pPr>
              <w:shd w:val="clear" w:color="auto" w:fill="FFFFFF"/>
              <w:spacing w:after="0" w:line="240" w:lineRule="auto"/>
              <w:ind w:right="-284"/>
              <w:rPr>
                <w:rFonts w:ascii="Times New Roman" w:hAnsi="Times New Roman" w:cs="Times New Roman"/>
                <w:sz w:val="16"/>
                <w:szCs w:val="16"/>
                <w:lang w:eastAsia="ar-SA"/>
              </w:rPr>
            </w:pPr>
          </w:p>
        </w:tc>
        <w:tc>
          <w:tcPr>
            <w:tcW w:w="284" w:type="dxa"/>
            <w:vMerge/>
            <w:tcBorders>
              <w:top w:val="single" w:sz="4" w:space="0" w:color="auto"/>
              <w:left w:val="single" w:sz="4" w:space="0" w:color="000000"/>
              <w:right w:val="nil"/>
            </w:tcBorders>
            <w:tcMar>
              <w:left w:w="0" w:type="dxa"/>
              <w:right w:w="0" w:type="dxa"/>
            </w:tcMar>
          </w:tcPr>
          <w:p w:rsidR="00E9152F" w:rsidRPr="00E9152F" w:rsidRDefault="00E9152F" w:rsidP="001B0C30">
            <w:pPr>
              <w:shd w:val="clear" w:color="auto" w:fill="FFFFFF"/>
              <w:spacing w:after="0" w:line="240" w:lineRule="auto"/>
              <w:jc w:val="center"/>
              <w:rPr>
                <w:rFonts w:ascii="Times New Roman" w:hAnsi="Times New Roman" w:cs="Times New Roman"/>
                <w:sz w:val="16"/>
                <w:szCs w:val="16"/>
                <w:lang w:eastAsia="ar-SA"/>
              </w:rPr>
            </w:pPr>
          </w:p>
        </w:tc>
        <w:tc>
          <w:tcPr>
            <w:tcW w:w="709" w:type="dxa"/>
            <w:tcBorders>
              <w:top w:val="single" w:sz="4" w:space="0" w:color="auto"/>
              <w:left w:val="single" w:sz="4" w:space="0" w:color="000000"/>
              <w:bottom w:val="single" w:sz="4" w:space="0" w:color="auto"/>
              <w:right w:val="nil"/>
            </w:tcBorders>
            <w:tcMar>
              <w:left w:w="0" w:type="dxa"/>
              <w:right w:w="0" w:type="dxa"/>
            </w:tcMar>
            <w:textDirection w:val="btLr"/>
          </w:tcPr>
          <w:p w:rsidR="00E9152F" w:rsidRPr="00E9152F" w:rsidRDefault="00E9152F" w:rsidP="001B0C30">
            <w:pPr>
              <w:shd w:val="clear" w:color="auto" w:fill="FFFFFF"/>
              <w:spacing w:after="0" w:line="240" w:lineRule="auto"/>
              <w:ind w:left="113" w:right="113"/>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Условный диаметр трубопроводов, мм</w:t>
            </w:r>
          </w:p>
        </w:tc>
        <w:tc>
          <w:tcPr>
            <w:tcW w:w="494" w:type="dxa"/>
            <w:tcBorders>
              <w:top w:val="single" w:sz="4" w:space="0" w:color="auto"/>
              <w:left w:val="single" w:sz="4" w:space="0" w:color="000000"/>
              <w:bottom w:val="single" w:sz="4" w:space="0" w:color="auto"/>
              <w:right w:val="single" w:sz="4" w:space="0" w:color="auto"/>
            </w:tcBorders>
            <w:tcMar>
              <w:left w:w="0" w:type="dxa"/>
              <w:right w:w="0" w:type="dxa"/>
            </w:tcMar>
            <w:textDirection w:val="btLr"/>
          </w:tcPr>
          <w:p w:rsidR="00E9152F" w:rsidRPr="00E9152F" w:rsidRDefault="00E9152F" w:rsidP="001B0C30">
            <w:pPr>
              <w:shd w:val="clear" w:color="auto" w:fill="FFFFFF"/>
              <w:spacing w:after="0" w:line="240" w:lineRule="auto"/>
              <w:ind w:left="113" w:right="113"/>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Длина (в 2-х трубном исчислении), м</w:t>
            </w:r>
          </w:p>
        </w:tc>
      </w:tr>
    </w:tbl>
    <w:p w:rsidR="00E9152F" w:rsidRPr="00E9152F" w:rsidRDefault="00E9152F" w:rsidP="001B0C30">
      <w:pPr>
        <w:spacing w:after="0" w:line="240" w:lineRule="auto"/>
        <w:rPr>
          <w:rFonts w:ascii="Times New Roman" w:hAnsi="Times New Roman" w:cs="Times New Roman"/>
          <w:sz w:val="6"/>
        </w:rPr>
      </w:pPr>
    </w:p>
    <w:tbl>
      <w:tblPr>
        <w:tblW w:w="9597" w:type="dxa"/>
        <w:jc w:val="center"/>
        <w:tblLayout w:type="fixed"/>
        <w:tblLook w:val="00A0" w:firstRow="1" w:lastRow="0" w:firstColumn="1" w:lastColumn="0" w:noHBand="0" w:noVBand="0"/>
      </w:tblPr>
      <w:tblGrid>
        <w:gridCol w:w="455"/>
        <w:gridCol w:w="3373"/>
        <w:gridCol w:w="3147"/>
        <w:gridCol w:w="284"/>
        <w:gridCol w:w="425"/>
        <w:gridCol w:w="425"/>
        <w:gridCol w:w="284"/>
        <w:gridCol w:w="709"/>
        <w:gridCol w:w="495"/>
      </w:tblGrid>
      <w:tr w:rsidR="00E9152F" w:rsidRPr="00E9152F" w:rsidTr="00411DD8">
        <w:trPr>
          <w:cantSplit/>
          <w:trHeight w:val="184"/>
          <w:tblHeader/>
          <w:jc w:val="center"/>
        </w:trPr>
        <w:tc>
          <w:tcPr>
            <w:tcW w:w="455" w:type="dxa"/>
            <w:tcBorders>
              <w:top w:val="single" w:sz="4" w:space="0" w:color="000000"/>
              <w:left w:val="single" w:sz="4" w:space="0" w:color="000000"/>
              <w:right w:val="nil"/>
            </w:tcBorders>
          </w:tcPr>
          <w:p w:rsidR="00E9152F" w:rsidRPr="00E9152F" w:rsidRDefault="00E9152F" w:rsidP="001B0C30">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w:t>
            </w:r>
          </w:p>
        </w:tc>
        <w:tc>
          <w:tcPr>
            <w:tcW w:w="3373" w:type="dxa"/>
            <w:tcBorders>
              <w:top w:val="single" w:sz="4" w:space="0" w:color="000000"/>
              <w:left w:val="single" w:sz="4" w:space="0" w:color="000000"/>
              <w:right w:val="nil"/>
            </w:tcBorders>
            <w:tcMar>
              <w:left w:w="0" w:type="dxa"/>
              <w:right w:w="0" w:type="dxa"/>
            </w:tcMar>
          </w:tcPr>
          <w:p w:rsidR="00E9152F" w:rsidRPr="00E9152F" w:rsidRDefault="00E9152F" w:rsidP="001B0C30">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2</w:t>
            </w:r>
          </w:p>
        </w:tc>
        <w:tc>
          <w:tcPr>
            <w:tcW w:w="3147" w:type="dxa"/>
            <w:tcBorders>
              <w:top w:val="single" w:sz="4" w:space="0" w:color="000000"/>
              <w:left w:val="single" w:sz="4" w:space="0" w:color="000000"/>
              <w:right w:val="nil"/>
            </w:tcBorders>
            <w:tcMar>
              <w:left w:w="0" w:type="dxa"/>
              <w:right w:w="0" w:type="dxa"/>
            </w:tcMar>
          </w:tcPr>
          <w:p w:rsidR="00E9152F" w:rsidRPr="00E9152F" w:rsidRDefault="00E9152F" w:rsidP="001B0C30">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3</w:t>
            </w:r>
          </w:p>
        </w:tc>
        <w:tc>
          <w:tcPr>
            <w:tcW w:w="284" w:type="dxa"/>
            <w:tcBorders>
              <w:top w:val="single" w:sz="4" w:space="0" w:color="000000"/>
              <w:left w:val="single" w:sz="4" w:space="0" w:color="000000"/>
              <w:right w:val="single" w:sz="4" w:space="0" w:color="000000"/>
            </w:tcBorders>
            <w:tcMar>
              <w:left w:w="0" w:type="dxa"/>
              <w:right w:w="0" w:type="dxa"/>
            </w:tcMar>
          </w:tcPr>
          <w:p w:rsidR="00E9152F" w:rsidRPr="00E9152F" w:rsidRDefault="00E9152F" w:rsidP="001B0C30">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4</w:t>
            </w:r>
          </w:p>
        </w:tc>
        <w:tc>
          <w:tcPr>
            <w:tcW w:w="425" w:type="dxa"/>
            <w:tcBorders>
              <w:top w:val="single" w:sz="4" w:space="0" w:color="000000"/>
              <w:left w:val="single" w:sz="4" w:space="0" w:color="000000"/>
              <w:right w:val="single" w:sz="4" w:space="0" w:color="000000"/>
            </w:tcBorders>
            <w:tcMar>
              <w:left w:w="0" w:type="dxa"/>
              <w:right w:w="0" w:type="dxa"/>
            </w:tcMar>
            <w:vAlign w:val="center"/>
          </w:tcPr>
          <w:p w:rsidR="00E9152F" w:rsidRPr="00E9152F" w:rsidRDefault="00E9152F" w:rsidP="001B0C30">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5</w:t>
            </w:r>
          </w:p>
        </w:tc>
        <w:tc>
          <w:tcPr>
            <w:tcW w:w="425" w:type="dxa"/>
            <w:tcBorders>
              <w:top w:val="single" w:sz="4" w:space="0" w:color="000000"/>
              <w:left w:val="single" w:sz="4" w:space="0" w:color="000000"/>
              <w:right w:val="single" w:sz="4" w:space="0" w:color="000000"/>
            </w:tcBorders>
            <w:tcMar>
              <w:left w:w="0" w:type="dxa"/>
              <w:right w:w="0" w:type="dxa"/>
            </w:tcMar>
            <w:vAlign w:val="center"/>
          </w:tcPr>
          <w:p w:rsidR="00E9152F" w:rsidRPr="00E9152F" w:rsidRDefault="00E9152F" w:rsidP="001B0C30">
            <w:pPr>
              <w:shd w:val="clear" w:color="auto" w:fill="FFFFFF"/>
              <w:spacing w:after="0" w:line="240" w:lineRule="auto"/>
              <w:ind w:right="-284"/>
              <w:rPr>
                <w:rFonts w:ascii="Times New Roman" w:hAnsi="Times New Roman" w:cs="Times New Roman"/>
                <w:sz w:val="16"/>
                <w:szCs w:val="16"/>
                <w:lang w:eastAsia="ar-SA"/>
              </w:rPr>
            </w:pPr>
            <w:r w:rsidRPr="00E9152F">
              <w:rPr>
                <w:rFonts w:ascii="Times New Roman" w:hAnsi="Times New Roman" w:cs="Times New Roman"/>
                <w:sz w:val="16"/>
                <w:szCs w:val="16"/>
                <w:lang w:eastAsia="ar-SA"/>
              </w:rPr>
              <w:t xml:space="preserve">    6</w:t>
            </w:r>
          </w:p>
        </w:tc>
        <w:tc>
          <w:tcPr>
            <w:tcW w:w="284" w:type="dxa"/>
            <w:tcBorders>
              <w:top w:val="single" w:sz="4" w:space="0" w:color="000000"/>
              <w:left w:val="single" w:sz="4" w:space="0" w:color="000000"/>
              <w:right w:val="nil"/>
            </w:tcBorders>
            <w:tcMar>
              <w:left w:w="0" w:type="dxa"/>
              <w:right w:w="0" w:type="dxa"/>
            </w:tcMar>
            <w:vAlign w:val="center"/>
          </w:tcPr>
          <w:p w:rsidR="00E9152F" w:rsidRPr="00E9152F" w:rsidRDefault="00E9152F" w:rsidP="001B0C30">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7</w:t>
            </w:r>
          </w:p>
        </w:tc>
        <w:tc>
          <w:tcPr>
            <w:tcW w:w="709" w:type="dxa"/>
            <w:tcBorders>
              <w:top w:val="single" w:sz="4" w:space="0" w:color="000000"/>
              <w:left w:val="single" w:sz="4" w:space="0" w:color="000000"/>
              <w:bottom w:val="single" w:sz="4" w:space="0" w:color="auto"/>
              <w:right w:val="nil"/>
            </w:tcBorders>
            <w:tcMar>
              <w:left w:w="0" w:type="dxa"/>
              <w:right w:w="0" w:type="dxa"/>
            </w:tcMar>
          </w:tcPr>
          <w:p w:rsidR="00E9152F" w:rsidRPr="00E9152F" w:rsidRDefault="00E9152F" w:rsidP="001B0C30">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8</w:t>
            </w:r>
          </w:p>
        </w:tc>
        <w:tc>
          <w:tcPr>
            <w:tcW w:w="495" w:type="dxa"/>
            <w:tcBorders>
              <w:top w:val="single" w:sz="4" w:space="0" w:color="000000"/>
              <w:left w:val="single" w:sz="4" w:space="0" w:color="000000"/>
              <w:bottom w:val="single" w:sz="4" w:space="0" w:color="auto"/>
              <w:right w:val="single" w:sz="4" w:space="0" w:color="auto"/>
            </w:tcBorders>
            <w:tcMar>
              <w:left w:w="0" w:type="dxa"/>
              <w:right w:w="0" w:type="dxa"/>
            </w:tcMar>
          </w:tcPr>
          <w:p w:rsidR="00E9152F" w:rsidRPr="00E9152F" w:rsidRDefault="00E9152F" w:rsidP="001B0C30">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9</w:t>
            </w:r>
          </w:p>
        </w:tc>
      </w:tr>
      <w:tr w:rsidR="00E9152F" w:rsidRPr="00E9152F" w:rsidTr="00411DD8">
        <w:trPr>
          <w:cantSplit/>
          <w:trHeight w:val="184"/>
          <w:jc w:val="center"/>
        </w:trPr>
        <w:tc>
          <w:tcPr>
            <w:tcW w:w="455" w:type="dxa"/>
            <w:tcBorders>
              <w:top w:val="single" w:sz="4" w:space="0" w:color="000000"/>
              <w:left w:val="single" w:sz="4" w:space="0" w:color="000000"/>
              <w:right w:val="nil"/>
            </w:tcBorders>
          </w:tcPr>
          <w:p w:rsidR="00E9152F" w:rsidRPr="00E9152F" w:rsidRDefault="00E9152F" w:rsidP="001B0C30">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w:t>
            </w:r>
          </w:p>
        </w:tc>
        <w:tc>
          <w:tcPr>
            <w:tcW w:w="3373" w:type="dxa"/>
            <w:vMerge w:val="restart"/>
            <w:tcBorders>
              <w:top w:val="single" w:sz="4" w:space="0" w:color="000000"/>
              <w:left w:val="single" w:sz="4" w:space="0" w:color="000000"/>
              <w:right w:val="nil"/>
            </w:tcBorders>
            <w:tcMar>
              <w:left w:w="0" w:type="dxa"/>
              <w:right w:w="0" w:type="dxa"/>
            </w:tcMar>
          </w:tcPr>
          <w:p w:rsidR="00E9152F" w:rsidRPr="00E9152F" w:rsidRDefault="00E9152F" w:rsidP="001B0C30">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 xml:space="preserve">Тепловая сеть </w:t>
            </w:r>
          </w:p>
        </w:tc>
        <w:tc>
          <w:tcPr>
            <w:tcW w:w="3147" w:type="dxa"/>
            <w:vMerge w:val="restart"/>
            <w:tcBorders>
              <w:top w:val="single" w:sz="4" w:space="0" w:color="000000"/>
              <w:left w:val="single" w:sz="4" w:space="0" w:color="000000"/>
              <w:right w:val="nil"/>
            </w:tcBorders>
            <w:tcMar>
              <w:left w:w="0" w:type="dxa"/>
              <w:right w:w="0" w:type="dxa"/>
            </w:tcMar>
          </w:tcPr>
          <w:p w:rsidR="00E9152F" w:rsidRPr="00E9152F" w:rsidRDefault="00E9152F" w:rsidP="001B0C30">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ул. Докучаева, 3 - 9</w:t>
            </w:r>
          </w:p>
        </w:tc>
        <w:tc>
          <w:tcPr>
            <w:tcW w:w="284" w:type="dxa"/>
            <w:vMerge w:val="restart"/>
            <w:tcBorders>
              <w:top w:val="single" w:sz="4" w:space="0" w:color="000000"/>
              <w:left w:val="single" w:sz="4" w:space="0" w:color="000000"/>
              <w:right w:val="single" w:sz="4" w:space="0" w:color="000000"/>
            </w:tcBorders>
            <w:tcMar>
              <w:left w:w="0" w:type="dxa"/>
              <w:right w:w="0" w:type="dxa"/>
            </w:tcMar>
          </w:tcPr>
          <w:p w:rsidR="00E9152F" w:rsidRPr="00E9152F" w:rsidRDefault="00E9152F" w:rsidP="001B0C30">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425" w:type="dxa"/>
            <w:vMerge w:val="restart"/>
            <w:tcBorders>
              <w:top w:val="single" w:sz="4" w:space="0" w:color="000000"/>
              <w:left w:val="single" w:sz="4" w:space="0" w:color="000000"/>
              <w:right w:val="single" w:sz="4" w:space="0" w:color="000000"/>
            </w:tcBorders>
            <w:tcMar>
              <w:left w:w="0" w:type="dxa"/>
              <w:right w:w="0" w:type="dxa"/>
            </w:tcMar>
          </w:tcPr>
          <w:p w:rsidR="00E9152F" w:rsidRPr="00E9152F" w:rsidRDefault="00E9152F" w:rsidP="001B0C30">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425" w:type="dxa"/>
            <w:vMerge w:val="restart"/>
            <w:tcBorders>
              <w:top w:val="single" w:sz="4" w:space="0" w:color="000000"/>
              <w:left w:val="single" w:sz="4" w:space="0" w:color="000000"/>
              <w:right w:val="single" w:sz="4" w:space="0" w:color="000000"/>
            </w:tcBorders>
            <w:tcMar>
              <w:left w:w="0" w:type="dxa"/>
              <w:right w:w="0" w:type="dxa"/>
            </w:tcMar>
          </w:tcPr>
          <w:p w:rsidR="00E9152F" w:rsidRPr="00E9152F" w:rsidRDefault="00E9152F" w:rsidP="001B0C30">
            <w:pPr>
              <w:shd w:val="clear" w:color="auto" w:fill="FFFFFF"/>
              <w:spacing w:after="0" w:line="240" w:lineRule="auto"/>
              <w:ind w:right="-284"/>
              <w:rPr>
                <w:rFonts w:ascii="Times New Roman" w:hAnsi="Times New Roman" w:cs="Times New Roman"/>
                <w:sz w:val="16"/>
                <w:szCs w:val="16"/>
                <w:lang w:eastAsia="ar-SA"/>
              </w:rPr>
            </w:pPr>
            <w:r w:rsidRPr="00E9152F">
              <w:rPr>
                <w:rFonts w:ascii="Times New Roman" w:hAnsi="Times New Roman" w:cs="Times New Roman"/>
                <w:sz w:val="16"/>
                <w:szCs w:val="16"/>
                <w:lang w:eastAsia="ar-SA"/>
              </w:rPr>
              <w:t xml:space="preserve">    -</w:t>
            </w:r>
          </w:p>
        </w:tc>
        <w:tc>
          <w:tcPr>
            <w:tcW w:w="284" w:type="dxa"/>
            <w:vMerge w:val="restart"/>
            <w:tcBorders>
              <w:top w:val="single" w:sz="4" w:space="0" w:color="000000"/>
              <w:left w:val="single" w:sz="4" w:space="0" w:color="000000"/>
              <w:right w:val="nil"/>
            </w:tcBorders>
            <w:tcMar>
              <w:left w:w="0" w:type="dxa"/>
              <w:right w:w="0" w:type="dxa"/>
            </w:tcMar>
          </w:tcPr>
          <w:p w:rsidR="00E9152F" w:rsidRPr="00E9152F" w:rsidRDefault="00E9152F" w:rsidP="001B0C30">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709" w:type="dxa"/>
            <w:tcBorders>
              <w:top w:val="single" w:sz="4" w:space="0" w:color="000000"/>
              <w:left w:val="single" w:sz="4" w:space="0" w:color="000000"/>
              <w:bottom w:val="single" w:sz="4" w:space="0" w:color="auto"/>
              <w:right w:val="nil"/>
            </w:tcBorders>
            <w:tcMar>
              <w:left w:w="0" w:type="dxa"/>
              <w:right w:w="0" w:type="dxa"/>
            </w:tcMar>
          </w:tcPr>
          <w:p w:rsidR="00E9152F" w:rsidRPr="00E9152F" w:rsidRDefault="00E9152F" w:rsidP="001B0C30">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159</w:t>
            </w:r>
          </w:p>
        </w:tc>
        <w:tc>
          <w:tcPr>
            <w:tcW w:w="495" w:type="dxa"/>
            <w:tcBorders>
              <w:top w:val="single" w:sz="4" w:space="0" w:color="000000"/>
              <w:left w:val="single" w:sz="4" w:space="0" w:color="000000"/>
              <w:bottom w:val="single" w:sz="4" w:space="0" w:color="auto"/>
              <w:right w:val="single" w:sz="4" w:space="0" w:color="auto"/>
            </w:tcBorders>
            <w:tcMar>
              <w:left w:w="0" w:type="dxa"/>
              <w:right w:w="0" w:type="dxa"/>
            </w:tcMar>
          </w:tcPr>
          <w:p w:rsidR="00E9152F" w:rsidRPr="00E9152F" w:rsidRDefault="00E9152F" w:rsidP="001B0C30">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50,8</w:t>
            </w:r>
          </w:p>
        </w:tc>
      </w:tr>
      <w:tr w:rsidR="00E9152F" w:rsidRPr="00E9152F" w:rsidTr="00411DD8">
        <w:trPr>
          <w:cantSplit/>
          <w:trHeight w:val="237"/>
          <w:jc w:val="center"/>
        </w:trPr>
        <w:tc>
          <w:tcPr>
            <w:tcW w:w="455" w:type="dxa"/>
            <w:tcBorders>
              <w:left w:val="single" w:sz="4" w:space="0" w:color="000000"/>
              <w:right w:val="nil"/>
            </w:tcBorders>
          </w:tcPr>
          <w:p w:rsidR="00E9152F" w:rsidRPr="00E9152F" w:rsidRDefault="00E9152F" w:rsidP="001B0C30">
            <w:pPr>
              <w:spacing w:after="0" w:line="240" w:lineRule="auto"/>
              <w:jc w:val="center"/>
              <w:rPr>
                <w:rFonts w:ascii="Times New Roman" w:hAnsi="Times New Roman" w:cs="Times New Roman"/>
                <w:sz w:val="16"/>
                <w:szCs w:val="16"/>
                <w:lang w:eastAsia="ar-SA"/>
              </w:rPr>
            </w:pPr>
          </w:p>
        </w:tc>
        <w:tc>
          <w:tcPr>
            <w:tcW w:w="3373" w:type="dxa"/>
            <w:vMerge/>
            <w:tcBorders>
              <w:left w:val="single" w:sz="4" w:space="0" w:color="000000"/>
              <w:right w:val="nil"/>
            </w:tcBorders>
            <w:tcMar>
              <w:left w:w="0" w:type="dxa"/>
              <w:right w:w="0" w:type="dxa"/>
            </w:tcMar>
          </w:tcPr>
          <w:p w:rsidR="00E9152F" w:rsidRPr="00E9152F" w:rsidRDefault="00E9152F" w:rsidP="001B0C30">
            <w:pPr>
              <w:spacing w:after="0" w:line="240" w:lineRule="auto"/>
              <w:jc w:val="center"/>
              <w:rPr>
                <w:rFonts w:ascii="Times New Roman" w:hAnsi="Times New Roman" w:cs="Times New Roman"/>
                <w:sz w:val="16"/>
                <w:szCs w:val="16"/>
                <w:lang w:eastAsia="ar-SA"/>
              </w:rPr>
            </w:pPr>
          </w:p>
        </w:tc>
        <w:tc>
          <w:tcPr>
            <w:tcW w:w="3147" w:type="dxa"/>
            <w:vMerge/>
            <w:tcBorders>
              <w:left w:val="single" w:sz="4" w:space="0" w:color="000000"/>
              <w:right w:val="nil"/>
            </w:tcBorders>
            <w:tcMar>
              <w:left w:w="0" w:type="dxa"/>
              <w:right w:w="0" w:type="dxa"/>
            </w:tcMar>
          </w:tcPr>
          <w:p w:rsidR="00E9152F" w:rsidRPr="00E9152F" w:rsidRDefault="00E9152F" w:rsidP="001B0C30">
            <w:pPr>
              <w:spacing w:after="0" w:line="240" w:lineRule="auto"/>
              <w:jc w:val="center"/>
              <w:rPr>
                <w:rFonts w:ascii="Times New Roman" w:hAnsi="Times New Roman" w:cs="Times New Roman"/>
                <w:sz w:val="16"/>
                <w:szCs w:val="16"/>
                <w:lang w:eastAsia="ar-SA"/>
              </w:rPr>
            </w:pPr>
          </w:p>
        </w:tc>
        <w:tc>
          <w:tcPr>
            <w:tcW w:w="284" w:type="dxa"/>
            <w:vMerge/>
            <w:tcBorders>
              <w:left w:val="single" w:sz="4" w:space="0" w:color="000000"/>
              <w:right w:val="single" w:sz="4" w:space="0" w:color="000000"/>
            </w:tcBorders>
            <w:tcMar>
              <w:left w:w="0" w:type="dxa"/>
              <w:right w:w="0" w:type="dxa"/>
            </w:tcMar>
          </w:tcPr>
          <w:p w:rsidR="00E9152F" w:rsidRPr="00E9152F" w:rsidRDefault="00E9152F" w:rsidP="001B0C30">
            <w:pPr>
              <w:spacing w:after="0" w:line="240" w:lineRule="auto"/>
              <w:jc w:val="center"/>
              <w:rPr>
                <w:rFonts w:ascii="Times New Roman" w:hAnsi="Times New Roman" w:cs="Times New Roman"/>
                <w:sz w:val="16"/>
                <w:szCs w:val="16"/>
                <w:lang w:eastAsia="ar-SA"/>
              </w:rPr>
            </w:pPr>
          </w:p>
        </w:tc>
        <w:tc>
          <w:tcPr>
            <w:tcW w:w="425" w:type="dxa"/>
            <w:vMerge/>
            <w:tcBorders>
              <w:left w:val="single" w:sz="4" w:space="0" w:color="000000"/>
              <w:right w:val="single" w:sz="4" w:space="0" w:color="000000"/>
            </w:tcBorders>
            <w:tcMar>
              <w:left w:w="0" w:type="dxa"/>
              <w:right w:w="0" w:type="dxa"/>
            </w:tcMar>
          </w:tcPr>
          <w:p w:rsidR="00E9152F" w:rsidRPr="00E9152F" w:rsidRDefault="00E9152F" w:rsidP="001B0C30">
            <w:pPr>
              <w:spacing w:after="0" w:line="240" w:lineRule="auto"/>
              <w:jc w:val="center"/>
              <w:rPr>
                <w:rFonts w:ascii="Times New Roman" w:hAnsi="Times New Roman" w:cs="Times New Roman"/>
                <w:sz w:val="16"/>
                <w:szCs w:val="16"/>
                <w:lang w:eastAsia="ar-SA"/>
              </w:rPr>
            </w:pPr>
          </w:p>
        </w:tc>
        <w:tc>
          <w:tcPr>
            <w:tcW w:w="425" w:type="dxa"/>
            <w:vMerge/>
            <w:tcBorders>
              <w:left w:val="single" w:sz="4" w:space="0" w:color="000000"/>
              <w:right w:val="single" w:sz="4" w:space="0" w:color="000000"/>
            </w:tcBorders>
            <w:tcMar>
              <w:left w:w="0" w:type="dxa"/>
              <w:right w:w="0" w:type="dxa"/>
            </w:tcMar>
          </w:tcPr>
          <w:p w:rsidR="00E9152F" w:rsidRPr="00E9152F" w:rsidRDefault="00E9152F" w:rsidP="001B0C30">
            <w:pPr>
              <w:shd w:val="clear" w:color="auto" w:fill="FFFFFF"/>
              <w:spacing w:after="0" w:line="240" w:lineRule="auto"/>
              <w:jc w:val="center"/>
              <w:rPr>
                <w:rFonts w:ascii="Times New Roman" w:hAnsi="Times New Roman" w:cs="Times New Roman"/>
                <w:sz w:val="16"/>
                <w:szCs w:val="16"/>
                <w:lang w:eastAsia="ar-SA"/>
              </w:rPr>
            </w:pPr>
          </w:p>
        </w:tc>
        <w:tc>
          <w:tcPr>
            <w:tcW w:w="284" w:type="dxa"/>
            <w:vMerge/>
            <w:tcBorders>
              <w:left w:val="single" w:sz="4" w:space="0" w:color="000000"/>
              <w:right w:val="nil"/>
            </w:tcBorders>
            <w:tcMar>
              <w:left w:w="0" w:type="dxa"/>
              <w:right w:w="0" w:type="dxa"/>
            </w:tcMar>
          </w:tcPr>
          <w:p w:rsidR="00E9152F" w:rsidRPr="00E9152F" w:rsidRDefault="00E9152F" w:rsidP="001B0C30">
            <w:pPr>
              <w:shd w:val="clear" w:color="auto" w:fill="FFFFFF"/>
              <w:spacing w:after="0" w:line="240" w:lineRule="auto"/>
              <w:jc w:val="center"/>
              <w:rPr>
                <w:rFonts w:ascii="Times New Roman" w:hAnsi="Times New Roman" w:cs="Times New Roman"/>
                <w:sz w:val="16"/>
                <w:szCs w:val="16"/>
                <w:lang w:eastAsia="ar-SA"/>
              </w:rPr>
            </w:pPr>
          </w:p>
        </w:tc>
        <w:tc>
          <w:tcPr>
            <w:tcW w:w="709" w:type="dxa"/>
            <w:tcBorders>
              <w:top w:val="single" w:sz="4" w:space="0" w:color="auto"/>
              <w:left w:val="single" w:sz="4" w:space="0" w:color="000000"/>
              <w:bottom w:val="single" w:sz="4" w:space="0" w:color="auto"/>
              <w:right w:val="nil"/>
            </w:tcBorders>
            <w:tcMar>
              <w:left w:w="0" w:type="dxa"/>
              <w:right w:w="0" w:type="dxa"/>
            </w:tcMar>
          </w:tcPr>
          <w:p w:rsidR="00E9152F" w:rsidRPr="00E9152F" w:rsidRDefault="00E9152F" w:rsidP="001B0C30">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89</w:t>
            </w:r>
          </w:p>
        </w:tc>
        <w:tc>
          <w:tcPr>
            <w:tcW w:w="495" w:type="dxa"/>
            <w:tcBorders>
              <w:top w:val="single" w:sz="4" w:space="0" w:color="auto"/>
              <w:left w:val="single" w:sz="4" w:space="0" w:color="000000"/>
              <w:bottom w:val="single" w:sz="4" w:space="0" w:color="auto"/>
              <w:right w:val="single" w:sz="4" w:space="0" w:color="auto"/>
            </w:tcBorders>
            <w:tcMar>
              <w:left w:w="0" w:type="dxa"/>
              <w:right w:w="0" w:type="dxa"/>
            </w:tcMar>
          </w:tcPr>
          <w:p w:rsidR="00E9152F" w:rsidRPr="00E9152F" w:rsidRDefault="00E9152F" w:rsidP="001B0C30">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67,2</w:t>
            </w:r>
          </w:p>
        </w:tc>
      </w:tr>
      <w:tr w:rsidR="00E9152F" w:rsidRPr="00E9152F" w:rsidTr="00411DD8">
        <w:trPr>
          <w:cantSplit/>
          <w:trHeight w:val="206"/>
          <w:jc w:val="center"/>
        </w:trPr>
        <w:tc>
          <w:tcPr>
            <w:tcW w:w="455" w:type="dxa"/>
            <w:tcBorders>
              <w:left w:val="single" w:sz="4" w:space="0" w:color="000000"/>
              <w:bottom w:val="single" w:sz="4" w:space="0" w:color="000000"/>
              <w:right w:val="nil"/>
            </w:tcBorders>
          </w:tcPr>
          <w:p w:rsidR="00E9152F" w:rsidRPr="00E9152F" w:rsidRDefault="00E9152F" w:rsidP="001B0C30">
            <w:pPr>
              <w:spacing w:after="0" w:line="240" w:lineRule="auto"/>
              <w:jc w:val="center"/>
              <w:rPr>
                <w:rFonts w:ascii="Times New Roman" w:hAnsi="Times New Roman" w:cs="Times New Roman"/>
                <w:sz w:val="16"/>
                <w:szCs w:val="16"/>
                <w:lang w:eastAsia="ar-SA"/>
              </w:rPr>
            </w:pPr>
          </w:p>
        </w:tc>
        <w:tc>
          <w:tcPr>
            <w:tcW w:w="3373" w:type="dxa"/>
            <w:vMerge/>
            <w:tcBorders>
              <w:left w:val="single" w:sz="4" w:space="0" w:color="000000"/>
              <w:bottom w:val="single" w:sz="4" w:space="0" w:color="000000"/>
              <w:right w:val="nil"/>
            </w:tcBorders>
            <w:tcMar>
              <w:left w:w="0" w:type="dxa"/>
              <w:right w:w="0" w:type="dxa"/>
            </w:tcMar>
          </w:tcPr>
          <w:p w:rsidR="00E9152F" w:rsidRPr="00E9152F" w:rsidRDefault="00E9152F" w:rsidP="001B0C30">
            <w:pPr>
              <w:spacing w:after="0" w:line="240" w:lineRule="auto"/>
              <w:jc w:val="center"/>
              <w:rPr>
                <w:rFonts w:ascii="Times New Roman" w:hAnsi="Times New Roman" w:cs="Times New Roman"/>
                <w:sz w:val="16"/>
                <w:szCs w:val="16"/>
                <w:lang w:eastAsia="ar-SA"/>
              </w:rPr>
            </w:pPr>
          </w:p>
        </w:tc>
        <w:tc>
          <w:tcPr>
            <w:tcW w:w="3147" w:type="dxa"/>
            <w:vMerge/>
            <w:tcBorders>
              <w:left w:val="single" w:sz="4" w:space="0" w:color="000000"/>
              <w:bottom w:val="single" w:sz="4" w:space="0" w:color="000000"/>
              <w:right w:val="nil"/>
            </w:tcBorders>
            <w:tcMar>
              <w:left w:w="0" w:type="dxa"/>
              <w:right w:w="0" w:type="dxa"/>
            </w:tcMar>
          </w:tcPr>
          <w:p w:rsidR="00E9152F" w:rsidRPr="00E9152F" w:rsidRDefault="00E9152F" w:rsidP="001B0C30">
            <w:pPr>
              <w:spacing w:after="0" w:line="240" w:lineRule="auto"/>
              <w:jc w:val="center"/>
              <w:rPr>
                <w:rFonts w:ascii="Times New Roman" w:hAnsi="Times New Roman" w:cs="Times New Roman"/>
                <w:sz w:val="16"/>
                <w:szCs w:val="16"/>
                <w:lang w:eastAsia="ar-SA"/>
              </w:rPr>
            </w:pPr>
          </w:p>
        </w:tc>
        <w:tc>
          <w:tcPr>
            <w:tcW w:w="284" w:type="dxa"/>
            <w:vMerge/>
            <w:tcBorders>
              <w:left w:val="single" w:sz="4" w:space="0" w:color="000000"/>
              <w:bottom w:val="single" w:sz="4" w:space="0" w:color="000000"/>
              <w:right w:val="single" w:sz="4" w:space="0" w:color="000000"/>
            </w:tcBorders>
            <w:tcMar>
              <w:left w:w="0" w:type="dxa"/>
              <w:right w:w="0" w:type="dxa"/>
            </w:tcMar>
          </w:tcPr>
          <w:p w:rsidR="00E9152F" w:rsidRPr="00E9152F" w:rsidRDefault="00E9152F" w:rsidP="001B0C30">
            <w:pPr>
              <w:spacing w:after="0" w:line="240" w:lineRule="auto"/>
              <w:jc w:val="center"/>
              <w:rPr>
                <w:rFonts w:ascii="Times New Roman" w:hAnsi="Times New Roman" w:cs="Times New Roman"/>
                <w:sz w:val="16"/>
                <w:szCs w:val="16"/>
                <w:lang w:eastAsia="ar-SA"/>
              </w:rPr>
            </w:pPr>
          </w:p>
        </w:tc>
        <w:tc>
          <w:tcPr>
            <w:tcW w:w="425" w:type="dxa"/>
            <w:vMerge/>
            <w:tcBorders>
              <w:left w:val="single" w:sz="4" w:space="0" w:color="000000"/>
              <w:bottom w:val="single" w:sz="4" w:space="0" w:color="000000"/>
              <w:right w:val="single" w:sz="4" w:space="0" w:color="000000"/>
            </w:tcBorders>
            <w:tcMar>
              <w:left w:w="0" w:type="dxa"/>
              <w:right w:w="0" w:type="dxa"/>
            </w:tcMar>
          </w:tcPr>
          <w:p w:rsidR="00E9152F" w:rsidRPr="00E9152F" w:rsidRDefault="00E9152F" w:rsidP="001B0C30">
            <w:pPr>
              <w:spacing w:after="0" w:line="240" w:lineRule="auto"/>
              <w:jc w:val="center"/>
              <w:rPr>
                <w:rFonts w:ascii="Times New Roman" w:hAnsi="Times New Roman" w:cs="Times New Roman"/>
                <w:sz w:val="16"/>
                <w:szCs w:val="16"/>
                <w:lang w:eastAsia="ar-SA"/>
              </w:rPr>
            </w:pPr>
          </w:p>
        </w:tc>
        <w:tc>
          <w:tcPr>
            <w:tcW w:w="425" w:type="dxa"/>
            <w:vMerge/>
            <w:tcBorders>
              <w:left w:val="single" w:sz="4" w:space="0" w:color="000000"/>
              <w:bottom w:val="single" w:sz="4" w:space="0" w:color="000000"/>
              <w:right w:val="single" w:sz="4" w:space="0" w:color="000000"/>
            </w:tcBorders>
            <w:tcMar>
              <w:left w:w="0" w:type="dxa"/>
              <w:right w:w="0" w:type="dxa"/>
            </w:tcMar>
          </w:tcPr>
          <w:p w:rsidR="00E9152F" w:rsidRPr="00E9152F" w:rsidRDefault="00E9152F" w:rsidP="001B0C30">
            <w:pPr>
              <w:shd w:val="clear" w:color="auto" w:fill="FFFFFF"/>
              <w:spacing w:after="0" w:line="240" w:lineRule="auto"/>
              <w:jc w:val="center"/>
              <w:rPr>
                <w:rFonts w:ascii="Times New Roman" w:hAnsi="Times New Roman" w:cs="Times New Roman"/>
                <w:sz w:val="16"/>
                <w:szCs w:val="16"/>
                <w:lang w:eastAsia="ar-SA"/>
              </w:rPr>
            </w:pPr>
          </w:p>
        </w:tc>
        <w:tc>
          <w:tcPr>
            <w:tcW w:w="284" w:type="dxa"/>
            <w:vMerge/>
            <w:tcBorders>
              <w:left w:val="single" w:sz="4" w:space="0" w:color="000000"/>
              <w:bottom w:val="single" w:sz="4" w:space="0" w:color="000000"/>
              <w:right w:val="nil"/>
            </w:tcBorders>
            <w:tcMar>
              <w:left w:w="0" w:type="dxa"/>
              <w:right w:w="0" w:type="dxa"/>
            </w:tcMar>
          </w:tcPr>
          <w:p w:rsidR="00E9152F" w:rsidRPr="00E9152F" w:rsidRDefault="00E9152F" w:rsidP="001B0C30">
            <w:pPr>
              <w:shd w:val="clear" w:color="auto" w:fill="FFFFFF"/>
              <w:spacing w:after="0" w:line="240" w:lineRule="auto"/>
              <w:jc w:val="center"/>
              <w:rPr>
                <w:rFonts w:ascii="Times New Roman" w:hAnsi="Times New Roman" w:cs="Times New Roman"/>
                <w:sz w:val="16"/>
                <w:szCs w:val="16"/>
                <w:lang w:eastAsia="ar-SA"/>
              </w:rPr>
            </w:pPr>
          </w:p>
        </w:tc>
        <w:tc>
          <w:tcPr>
            <w:tcW w:w="709" w:type="dxa"/>
            <w:tcBorders>
              <w:top w:val="single" w:sz="4" w:space="0" w:color="auto"/>
              <w:left w:val="single" w:sz="4" w:space="0" w:color="000000"/>
              <w:bottom w:val="single" w:sz="4" w:space="0" w:color="000000"/>
              <w:right w:val="nil"/>
            </w:tcBorders>
            <w:tcMar>
              <w:left w:w="0" w:type="dxa"/>
              <w:right w:w="0" w:type="dxa"/>
            </w:tcMar>
          </w:tcPr>
          <w:p w:rsidR="00E9152F" w:rsidRPr="00E9152F" w:rsidRDefault="00E9152F" w:rsidP="001B0C30">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57</w:t>
            </w:r>
          </w:p>
        </w:tc>
        <w:tc>
          <w:tcPr>
            <w:tcW w:w="495" w:type="dxa"/>
            <w:tcBorders>
              <w:top w:val="single" w:sz="4" w:space="0" w:color="auto"/>
              <w:left w:val="single" w:sz="4" w:space="0" w:color="000000"/>
              <w:bottom w:val="single" w:sz="4" w:space="0" w:color="000000"/>
              <w:right w:val="single" w:sz="4" w:space="0" w:color="auto"/>
            </w:tcBorders>
            <w:tcMar>
              <w:left w:w="0" w:type="dxa"/>
              <w:right w:w="0" w:type="dxa"/>
            </w:tcMar>
          </w:tcPr>
          <w:p w:rsidR="00E9152F" w:rsidRPr="00E9152F" w:rsidRDefault="00E9152F" w:rsidP="001B0C30">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208</w:t>
            </w:r>
          </w:p>
        </w:tc>
      </w:tr>
      <w:tr w:rsidR="00E9152F" w:rsidRPr="00E9152F" w:rsidTr="00411DD8">
        <w:trPr>
          <w:cantSplit/>
          <w:trHeight w:val="94"/>
          <w:jc w:val="center"/>
        </w:trPr>
        <w:tc>
          <w:tcPr>
            <w:tcW w:w="455" w:type="dxa"/>
            <w:tcBorders>
              <w:top w:val="single" w:sz="4" w:space="0" w:color="000000"/>
              <w:left w:val="single" w:sz="4" w:space="0" w:color="000000"/>
              <w:bottom w:val="single" w:sz="4" w:space="0" w:color="000000"/>
              <w:right w:val="nil"/>
            </w:tcBorders>
          </w:tcPr>
          <w:p w:rsidR="00E9152F" w:rsidRPr="00E9152F" w:rsidRDefault="00E9152F" w:rsidP="001B0C30">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w:t>
            </w:r>
          </w:p>
        </w:tc>
        <w:tc>
          <w:tcPr>
            <w:tcW w:w="3373" w:type="dxa"/>
            <w:tcBorders>
              <w:top w:val="single" w:sz="4" w:space="0" w:color="000000"/>
              <w:left w:val="single" w:sz="4" w:space="0" w:color="000000"/>
              <w:bottom w:val="single" w:sz="4" w:space="0" w:color="000000"/>
              <w:right w:val="nil"/>
            </w:tcBorders>
            <w:tcMar>
              <w:left w:w="0" w:type="dxa"/>
              <w:right w:w="0" w:type="dxa"/>
            </w:tcMar>
          </w:tcPr>
          <w:p w:rsidR="00E9152F" w:rsidRPr="00E9152F" w:rsidRDefault="00E9152F" w:rsidP="001B0C30">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Тепловая сеть ввод в дом ул. Докучаева, 3</w:t>
            </w:r>
          </w:p>
        </w:tc>
        <w:tc>
          <w:tcPr>
            <w:tcW w:w="3147" w:type="dxa"/>
            <w:tcBorders>
              <w:top w:val="single" w:sz="4" w:space="0" w:color="000000"/>
              <w:left w:val="single" w:sz="4" w:space="0" w:color="000000"/>
              <w:bottom w:val="single" w:sz="4" w:space="0" w:color="000000"/>
              <w:right w:val="nil"/>
            </w:tcBorders>
            <w:tcMar>
              <w:left w:w="0" w:type="dxa"/>
              <w:right w:w="0" w:type="dxa"/>
            </w:tcMar>
          </w:tcPr>
          <w:p w:rsidR="00E9152F" w:rsidRPr="00E9152F" w:rsidRDefault="00E9152F" w:rsidP="001B0C30">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ул. Докучаева, 3</w:t>
            </w:r>
          </w:p>
        </w:tc>
        <w:tc>
          <w:tcPr>
            <w:tcW w:w="284" w:type="dxa"/>
            <w:tcBorders>
              <w:top w:val="single" w:sz="4" w:space="0" w:color="000000"/>
              <w:left w:val="single" w:sz="4" w:space="0" w:color="000000"/>
              <w:bottom w:val="single" w:sz="4" w:space="0" w:color="000000"/>
              <w:right w:val="single" w:sz="4" w:space="0" w:color="000000"/>
            </w:tcBorders>
            <w:tcMar>
              <w:left w:w="0" w:type="dxa"/>
              <w:right w:w="0" w:type="dxa"/>
            </w:tcMar>
          </w:tcPr>
          <w:p w:rsidR="00E9152F" w:rsidRPr="00E9152F" w:rsidRDefault="00E9152F" w:rsidP="001B0C30">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tcPr>
          <w:p w:rsidR="00E9152F" w:rsidRPr="00E9152F" w:rsidRDefault="00E9152F" w:rsidP="001B0C30">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tcPr>
          <w:p w:rsidR="00E9152F" w:rsidRPr="00E9152F" w:rsidRDefault="00E9152F" w:rsidP="001B0C30">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284" w:type="dxa"/>
            <w:tcBorders>
              <w:top w:val="single" w:sz="4" w:space="0" w:color="000000"/>
              <w:left w:val="single" w:sz="4" w:space="0" w:color="000000"/>
              <w:bottom w:val="single" w:sz="4" w:space="0" w:color="000000"/>
              <w:right w:val="nil"/>
            </w:tcBorders>
            <w:tcMar>
              <w:left w:w="0" w:type="dxa"/>
              <w:right w:w="0" w:type="dxa"/>
            </w:tcMar>
          </w:tcPr>
          <w:p w:rsidR="00E9152F" w:rsidRPr="00E9152F" w:rsidRDefault="00E9152F" w:rsidP="001B0C30">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709" w:type="dxa"/>
            <w:tcBorders>
              <w:top w:val="single" w:sz="4" w:space="0" w:color="000000"/>
              <w:left w:val="single" w:sz="4" w:space="0" w:color="000000"/>
              <w:bottom w:val="single" w:sz="4" w:space="0" w:color="000000"/>
              <w:right w:val="nil"/>
            </w:tcBorders>
            <w:tcMar>
              <w:left w:w="0" w:type="dxa"/>
              <w:right w:w="0" w:type="dxa"/>
            </w:tcMar>
          </w:tcPr>
          <w:p w:rsidR="00E9152F" w:rsidRPr="00E9152F" w:rsidRDefault="00E9152F" w:rsidP="001B0C30">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32</w:t>
            </w:r>
          </w:p>
        </w:tc>
        <w:tc>
          <w:tcPr>
            <w:tcW w:w="495" w:type="dxa"/>
            <w:tcBorders>
              <w:top w:val="single" w:sz="4" w:space="0" w:color="000000"/>
              <w:left w:val="single" w:sz="4" w:space="0" w:color="000000"/>
              <w:bottom w:val="single" w:sz="4" w:space="0" w:color="000000"/>
              <w:right w:val="single" w:sz="4" w:space="0" w:color="auto"/>
            </w:tcBorders>
            <w:tcMar>
              <w:left w:w="0" w:type="dxa"/>
              <w:right w:w="0" w:type="dxa"/>
            </w:tcMar>
          </w:tcPr>
          <w:p w:rsidR="00E9152F" w:rsidRPr="00E9152F" w:rsidRDefault="00E9152F" w:rsidP="001B0C30">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24</w:t>
            </w:r>
          </w:p>
        </w:tc>
      </w:tr>
      <w:tr w:rsidR="00E9152F" w:rsidRPr="00E9152F" w:rsidTr="00411DD8">
        <w:trPr>
          <w:cantSplit/>
          <w:trHeight w:val="182"/>
          <w:jc w:val="center"/>
        </w:trPr>
        <w:tc>
          <w:tcPr>
            <w:tcW w:w="455" w:type="dxa"/>
            <w:tcBorders>
              <w:top w:val="single" w:sz="4" w:space="0" w:color="000000"/>
              <w:left w:val="single" w:sz="4" w:space="0" w:color="000000"/>
              <w:bottom w:val="single" w:sz="4" w:space="0" w:color="000000"/>
              <w:right w:val="nil"/>
            </w:tcBorders>
          </w:tcPr>
          <w:p w:rsidR="00E9152F" w:rsidRPr="00E9152F" w:rsidRDefault="00E9152F" w:rsidP="001B0C30">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3.</w:t>
            </w:r>
          </w:p>
        </w:tc>
        <w:tc>
          <w:tcPr>
            <w:tcW w:w="3373" w:type="dxa"/>
            <w:tcBorders>
              <w:top w:val="single" w:sz="4" w:space="0" w:color="000000"/>
              <w:left w:val="single" w:sz="4" w:space="0" w:color="000000"/>
              <w:bottom w:val="single" w:sz="4" w:space="0" w:color="000000"/>
              <w:right w:val="nil"/>
            </w:tcBorders>
            <w:tcMar>
              <w:left w:w="0" w:type="dxa"/>
              <w:right w:w="0" w:type="dxa"/>
            </w:tcMar>
          </w:tcPr>
          <w:p w:rsidR="00E9152F" w:rsidRPr="00E9152F" w:rsidRDefault="00E9152F" w:rsidP="001B0C30">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Тепловая сеть ввод в дом ул. Докучаева, 9</w:t>
            </w:r>
          </w:p>
        </w:tc>
        <w:tc>
          <w:tcPr>
            <w:tcW w:w="3147" w:type="dxa"/>
            <w:tcBorders>
              <w:top w:val="single" w:sz="4" w:space="0" w:color="000000"/>
              <w:left w:val="single" w:sz="4" w:space="0" w:color="000000"/>
              <w:bottom w:val="single" w:sz="4" w:space="0" w:color="000000"/>
              <w:right w:val="nil"/>
            </w:tcBorders>
            <w:tcMar>
              <w:left w:w="0" w:type="dxa"/>
              <w:right w:w="0" w:type="dxa"/>
            </w:tcMar>
          </w:tcPr>
          <w:p w:rsidR="00E9152F" w:rsidRPr="00E9152F" w:rsidRDefault="00E9152F" w:rsidP="001B0C30">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ул. Докучаева, 9</w:t>
            </w:r>
          </w:p>
        </w:tc>
        <w:tc>
          <w:tcPr>
            <w:tcW w:w="284" w:type="dxa"/>
            <w:tcBorders>
              <w:top w:val="single" w:sz="4" w:space="0" w:color="000000"/>
              <w:left w:val="single" w:sz="4" w:space="0" w:color="000000"/>
              <w:bottom w:val="single" w:sz="4" w:space="0" w:color="000000"/>
              <w:right w:val="single" w:sz="4" w:space="0" w:color="000000"/>
            </w:tcBorders>
            <w:tcMar>
              <w:left w:w="0" w:type="dxa"/>
              <w:right w:w="0" w:type="dxa"/>
            </w:tcMar>
          </w:tcPr>
          <w:p w:rsidR="00E9152F" w:rsidRPr="00E9152F" w:rsidRDefault="00E9152F" w:rsidP="001B0C30">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tcPr>
          <w:p w:rsidR="00E9152F" w:rsidRPr="00E9152F" w:rsidRDefault="00E9152F" w:rsidP="001B0C30">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tcPr>
          <w:p w:rsidR="00E9152F" w:rsidRPr="00E9152F" w:rsidRDefault="00E9152F" w:rsidP="001B0C30">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284" w:type="dxa"/>
            <w:tcBorders>
              <w:top w:val="single" w:sz="4" w:space="0" w:color="000000"/>
              <w:left w:val="single" w:sz="4" w:space="0" w:color="000000"/>
              <w:bottom w:val="single" w:sz="4" w:space="0" w:color="000000"/>
              <w:right w:val="nil"/>
            </w:tcBorders>
            <w:tcMar>
              <w:left w:w="0" w:type="dxa"/>
              <w:right w:w="0" w:type="dxa"/>
            </w:tcMar>
          </w:tcPr>
          <w:p w:rsidR="00E9152F" w:rsidRPr="00E9152F" w:rsidRDefault="00E9152F" w:rsidP="001B0C30">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709" w:type="dxa"/>
            <w:tcBorders>
              <w:top w:val="single" w:sz="4" w:space="0" w:color="000000"/>
              <w:left w:val="single" w:sz="4" w:space="0" w:color="000000"/>
              <w:bottom w:val="single" w:sz="4" w:space="0" w:color="000000"/>
              <w:right w:val="nil"/>
            </w:tcBorders>
            <w:tcMar>
              <w:left w:w="0" w:type="dxa"/>
              <w:right w:w="0" w:type="dxa"/>
            </w:tcMar>
          </w:tcPr>
          <w:p w:rsidR="00E9152F" w:rsidRPr="00E9152F" w:rsidRDefault="00E9152F" w:rsidP="001B0C30">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32</w:t>
            </w:r>
          </w:p>
        </w:tc>
        <w:tc>
          <w:tcPr>
            <w:tcW w:w="495" w:type="dxa"/>
            <w:tcBorders>
              <w:top w:val="single" w:sz="4" w:space="0" w:color="000000"/>
              <w:left w:val="single" w:sz="4" w:space="0" w:color="000000"/>
              <w:bottom w:val="single" w:sz="4" w:space="0" w:color="000000"/>
              <w:right w:val="single" w:sz="4" w:space="0" w:color="auto"/>
            </w:tcBorders>
            <w:tcMar>
              <w:left w:w="0" w:type="dxa"/>
              <w:right w:w="0" w:type="dxa"/>
            </w:tcMar>
          </w:tcPr>
          <w:p w:rsidR="00E9152F" w:rsidRPr="00E9152F" w:rsidRDefault="00E9152F" w:rsidP="001B0C30">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30,2</w:t>
            </w:r>
          </w:p>
        </w:tc>
      </w:tr>
      <w:tr w:rsidR="00E9152F" w:rsidRPr="00E9152F" w:rsidTr="00411DD8">
        <w:trPr>
          <w:cantSplit/>
          <w:trHeight w:val="184"/>
          <w:jc w:val="center"/>
        </w:trPr>
        <w:tc>
          <w:tcPr>
            <w:tcW w:w="455" w:type="dxa"/>
            <w:tcBorders>
              <w:top w:val="single" w:sz="4" w:space="0" w:color="000000"/>
              <w:left w:val="single" w:sz="4" w:space="0" w:color="000000"/>
              <w:right w:val="nil"/>
            </w:tcBorders>
          </w:tcPr>
          <w:p w:rsidR="00E9152F" w:rsidRPr="00E9152F" w:rsidRDefault="00E9152F" w:rsidP="001B0C30">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4.</w:t>
            </w:r>
          </w:p>
        </w:tc>
        <w:tc>
          <w:tcPr>
            <w:tcW w:w="3373" w:type="dxa"/>
            <w:vMerge w:val="restart"/>
            <w:tcBorders>
              <w:top w:val="single" w:sz="4" w:space="0" w:color="000000"/>
              <w:left w:val="single" w:sz="4" w:space="0" w:color="000000"/>
              <w:right w:val="nil"/>
            </w:tcBorders>
            <w:tcMar>
              <w:left w:w="0" w:type="dxa"/>
              <w:right w:w="0" w:type="dxa"/>
            </w:tcMar>
          </w:tcPr>
          <w:p w:rsidR="00E9152F" w:rsidRPr="00E9152F" w:rsidRDefault="00E9152F" w:rsidP="001B0C30">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Тепловые сети района</w:t>
            </w:r>
          </w:p>
        </w:tc>
        <w:tc>
          <w:tcPr>
            <w:tcW w:w="3147" w:type="dxa"/>
            <w:vMerge w:val="restart"/>
            <w:tcBorders>
              <w:top w:val="single" w:sz="4" w:space="0" w:color="000000"/>
              <w:left w:val="single" w:sz="4" w:space="0" w:color="000000"/>
              <w:right w:val="nil"/>
            </w:tcBorders>
            <w:tcMar>
              <w:left w:w="0" w:type="dxa"/>
              <w:right w:w="0" w:type="dxa"/>
            </w:tcMar>
          </w:tcPr>
          <w:p w:rsidR="00E9152F" w:rsidRPr="00E9152F" w:rsidRDefault="00E9152F" w:rsidP="001B0C30">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Котельная №17 до ТК 3</w:t>
            </w:r>
          </w:p>
        </w:tc>
        <w:tc>
          <w:tcPr>
            <w:tcW w:w="284" w:type="dxa"/>
            <w:vMerge w:val="restart"/>
            <w:tcBorders>
              <w:top w:val="single" w:sz="4" w:space="0" w:color="000000"/>
              <w:left w:val="single" w:sz="4" w:space="0" w:color="000000"/>
              <w:right w:val="single" w:sz="4" w:space="0" w:color="000000"/>
            </w:tcBorders>
            <w:tcMar>
              <w:left w:w="0" w:type="dxa"/>
              <w:right w:w="0" w:type="dxa"/>
            </w:tcMar>
          </w:tcPr>
          <w:p w:rsidR="00E9152F" w:rsidRPr="00E9152F" w:rsidRDefault="00E9152F" w:rsidP="001B0C30">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425" w:type="dxa"/>
            <w:vMerge w:val="restart"/>
            <w:tcBorders>
              <w:top w:val="single" w:sz="4" w:space="0" w:color="000000"/>
              <w:left w:val="single" w:sz="4" w:space="0" w:color="000000"/>
              <w:right w:val="single" w:sz="4" w:space="0" w:color="000000"/>
            </w:tcBorders>
            <w:tcMar>
              <w:left w:w="0" w:type="dxa"/>
              <w:right w:w="0" w:type="dxa"/>
            </w:tcMar>
          </w:tcPr>
          <w:p w:rsidR="00E9152F" w:rsidRPr="00E9152F" w:rsidRDefault="00E9152F" w:rsidP="001B0C30">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425" w:type="dxa"/>
            <w:vMerge w:val="restart"/>
            <w:tcBorders>
              <w:top w:val="single" w:sz="4" w:space="0" w:color="000000"/>
              <w:left w:val="single" w:sz="4" w:space="0" w:color="000000"/>
              <w:right w:val="single" w:sz="4" w:space="0" w:color="000000"/>
            </w:tcBorders>
            <w:tcMar>
              <w:left w:w="0" w:type="dxa"/>
              <w:right w:w="0" w:type="dxa"/>
            </w:tcMar>
          </w:tcPr>
          <w:p w:rsidR="00E9152F" w:rsidRPr="00E9152F" w:rsidRDefault="00E9152F" w:rsidP="001B0C30">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284" w:type="dxa"/>
            <w:vMerge w:val="restart"/>
            <w:tcBorders>
              <w:top w:val="single" w:sz="4" w:space="0" w:color="000000"/>
              <w:left w:val="single" w:sz="4" w:space="0" w:color="000000"/>
              <w:right w:val="nil"/>
            </w:tcBorders>
            <w:tcMar>
              <w:left w:w="0" w:type="dxa"/>
              <w:right w:w="0" w:type="dxa"/>
            </w:tcMar>
          </w:tcPr>
          <w:p w:rsidR="00E9152F" w:rsidRPr="00E9152F" w:rsidRDefault="00E9152F" w:rsidP="001B0C30">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709" w:type="dxa"/>
            <w:tcBorders>
              <w:top w:val="single" w:sz="4" w:space="0" w:color="000000"/>
              <w:left w:val="single" w:sz="4" w:space="0" w:color="000000"/>
              <w:bottom w:val="single" w:sz="4" w:space="0" w:color="auto"/>
              <w:right w:val="nil"/>
            </w:tcBorders>
            <w:tcMar>
              <w:left w:w="0" w:type="dxa"/>
              <w:right w:w="0" w:type="dxa"/>
            </w:tcMar>
          </w:tcPr>
          <w:p w:rsidR="00E9152F" w:rsidRPr="00E9152F" w:rsidRDefault="00E9152F" w:rsidP="001B0C30">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219</w:t>
            </w:r>
          </w:p>
        </w:tc>
        <w:tc>
          <w:tcPr>
            <w:tcW w:w="495" w:type="dxa"/>
            <w:tcBorders>
              <w:top w:val="single" w:sz="4" w:space="0" w:color="000000"/>
              <w:left w:val="single" w:sz="4" w:space="0" w:color="000000"/>
              <w:bottom w:val="single" w:sz="4" w:space="0" w:color="auto"/>
              <w:right w:val="single" w:sz="4" w:space="0" w:color="auto"/>
            </w:tcBorders>
            <w:tcMar>
              <w:left w:w="0" w:type="dxa"/>
              <w:right w:w="0" w:type="dxa"/>
            </w:tcMar>
          </w:tcPr>
          <w:p w:rsidR="00E9152F" w:rsidRPr="00E9152F" w:rsidRDefault="00E9152F" w:rsidP="001B0C30">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482,5</w:t>
            </w:r>
          </w:p>
        </w:tc>
      </w:tr>
      <w:tr w:rsidR="00E9152F" w:rsidRPr="00E9152F" w:rsidTr="00411DD8">
        <w:trPr>
          <w:cantSplit/>
          <w:trHeight w:val="131"/>
          <w:jc w:val="center"/>
        </w:trPr>
        <w:tc>
          <w:tcPr>
            <w:tcW w:w="455" w:type="dxa"/>
            <w:tcBorders>
              <w:left w:val="single" w:sz="4" w:space="0" w:color="000000"/>
              <w:bottom w:val="single" w:sz="4" w:space="0" w:color="000000"/>
              <w:right w:val="nil"/>
            </w:tcBorders>
          </w:tcPr>
          <w:p w:rsidR="00E9152F" w:rsidRPr="00E9152F" w:rsidRDefault="00E9152F" w:rsidP="001B0C30">
            <w:pPr>
              <w:spacing w:after="0" w:line="240" w:lineRule="auto"/>
              <w:jc w:val="center"/>
              <w:rPr>
                <w:rFonts w:ascii="Times New Roman" w:hAnsi="Times New Roman" w:cs="Times New Roman"/>
                <w:sz w:val="16"/>
                <w:szCs w:val="16"/>
                <w:lang w:eastAsia="ar-SA"/>
              </w:rPr>
            </w:pPr>
          </w:p>
        </w:tc>
        <w:tc>
          <w:tcPr>
            <w:tcW w:w="3373" w:type="dxa"/>
            <w:vMerge/>
            <w:tcBorders>
              <w:left w:val="single" w:sz="4" w:space="0" w:color="000000"/>
              <w:bottom w:val="single" w:sz="4" w:space="0" w:color="000000"/>
              <w:right w:val="nil"/>
            </w:tcBorders>
            <w:tcMar>
              <w:left w:w="0" w:type="dxa"/>
              <w:right w:w="0" w:type="dxa"/>
            </w:tcMar>
          </w:tcPr>
          <w:p w:rsidR="00E9152F" w:rsidRPr="00E9152F" w:rsidRDefault="00E9152F" w:rsidP="001B0C30">
            <w:pPr>
              <w:spacing w:after="0" w:line="240" w:lineRule="auto"/>
              <w:jc w:val="center"/>
              <w:rPr>
                <w:rFonts w:ascii="Times New Roman" w:hAnsi="Times New Roman" w:cs="Times New Roman"/>
                <w:sz w:val="16"/>
                <w:szCs w:val="16"/>
                <w:lang w:eastAsia="ar-SA"/>
              </w:rPr>
            </w:pPr>
          </w:p>
        </w:tc>
        <w:tc>
          <w:tcPr>
            <w:tcW w:w="3147" w:type="dxa"/>
            <w:vMerge/>
            <w:tcBorders>
              <w:left w:val="single" w:sz="4" w:space="0" w:color="000000"/>
              <w:bottom w:val="single" w:sz="4" w:space="0" w:color="000000"/>
              <w:right w:val="nil"/>
            </w:tcBorders>
            <w:tcMar>
              <w:left w:w="0" w:type="dxa"/>
              <w:right w:w="0" w:type="dxa"/>
            </w:tcMar>
          </w:tcPr>
          <w:p w:rsidR="00E9152F" w:rsidRPr="00E9152F" w:rsidRDefault="00E9152F" w:rsidP="001B0C30">
            <w:pPr>
              <w:spacing w:after="0" w:line="240" w:lineRule="auto"/>
              <w:jc w:val="center"/>
              <w:rPr>
                <w:rFonts w:ascii="Times New Roman" w:hAnsi="Times New Roman" w:cs="Times New Roman"/>
                <w:sz w:val="16"/>
                <w:szCs w:val="16"/>
                <w:lang w:eastAsia="ar-SA"/>
              </w:rPr>
            </w:pPr>
          </w:p>
        </w:tc>
        <w:tc>
          <w:tcPr>
            <w:tcW w:w="284" w:type="dxa"/>
            <w:vMerge/>
            <w:tcBorders>
              <w:left w:val="single" w:sz="4" w:space="0" w:color="000000"/>
              <w:bottom w:val="single" w:sz="4" w:space="0" w:color="000000"/>
              <w:right w:val="single" w:sz="4" w:space="0" w:color="000000"/>
            </w:tcBorders>
            <w:tcMar>
              <w:left w:w="0" w:type="dxa"/>
              <w:right w:w="0" w:type="dxa"/>
            </w:tcMar>
          </w:tcPr>
          <w:p w:rsidR="00E9152F" w:rsidRPr="00E9152F" w:rsidRDefault="00E9152F" w:rsidP="001B0C30">
            <w:pPr>
              <w:spacing w:after="0" w:line="240" w:lineRule="auto"/>
              <w:jc w:val="center"/>
              <w:rPr>
                <w:rFonts w:ascii="Times New Roman" w:hAnsi="Times New Roman" w:cs="Times New Roman"/>
                <w:sz w:val="16"/>
                <w:szCs w:val="16"/>
                <w:lang w:eastAsia="ar-SA"/>
              </w:rPr>
            </w:pPr>
          </w:p>
        </w:tc>
        <w:tc>
          <w:tcPr>
            <w:tcW w:w="425" w:type="dxa"/>
            <w:vMerge/>
            <w:tcBorders>
              <w:left w:val="single" w:sz="4" w:space="0" w:color="000000"/>
              <w:bottom w:val="single" w:sz="4" w:space="0" w:color="000000"/>
              <w:right w:val="single" w:sz="4" w:space="0" w:color="000000"/>
            </w:tcBorders>
            <w:tcMar>
              <w:left w:w="0" w:type="dxa"/>
              <w:right w:w="0" w:type="dxa"/>
            </w:tcMar>
          </w:tcPr>
          <w:p w:rsidR="00E9152F" w:rsidRPr="00E9152F" w:rsidRDefault="00E9152F" w:rsidP="001B0C30">
            <w:pPr>
              <w:spacing w:after="0" w:line="240" w:lineRule="auto"/>
              <w:jc w:val="center"/>
              <w:rPr>
                <w:rFonts w:ascii="Times New Roman" w:hAnsi="Times New Roman" w:cs="Times New Roman"/>
                <w:sz w:val="16"/>
                <w:szCs w:val="16"/>
                <w:lang w:eastAsia="ar-SA"/>
              </w:rPr>
            </w:pPr>
          </w:p>
        </w:tc>
        <w:tc>
          <w:tcPr>
            <w:tcW w:w="425" w:type="dxa"/>
            <w:vMerge/>
            <w:tcBorders>
              <w:left w:val="single" w:sz="4" w:space="0" w:color="000000"/>
              <w:bottom w:val="single" w:sz="4" w:space="0" w:color="000000"/>
              <w:right w:val="single" w:sz="4" w:space="0" w:color="000000"/>
            </w:tcBorders>
            <w:tcMar>
              <w:left w:w="0" w:type="dxa"/>
              <w:right w:w="0" w:type="dxa"/>
            </w:tcMar>
          </w:tcPr>
          <w:p w:rsidR="00E9152F" w:rsidRPr="00E9152F" w:rsidRDefault="00E9152F" w:rsidP="001B0C30">
            <w:pPr>
              <w:shd w:val="clear" w:color="auto" w:fill="FFFFFF"/>
              <w:spacing w:after="0" w:line="240" w:lineRule="auto"/>
              <w:jc w:val="center"/>
              <w:rPr>
                <w:rFonts w:ascii="Times New Roman" w:hAnsi="Times New Roman" w:cs="Times New Roman"/>
                <w:sz w:val="16"/>
                <w:szCs w:val="16"/>
                <w:lang w:eastAsia="ar-SA"/>
              </w:rPr>
            </w:pPr>
          </w:p>
        </w:tc>
        <w:tc>
          <w:tcPr>
            <w:tcW w:w="284" w:type="dxa"/>
            <w:vMerge/>
            <w:tcBorders>
              <w:left w:val="single" w:sz="4" w:space="0" w:color="000000"/>
              <w:bottom w:val="single" w:sz="4" w:space="0" w:color="000000"/>
              <w:right w:val="nil"/>
            </w:tcBorders>
            <w:tcMar>
              <w:left w:w="0" w:type="dxa"/>
              <w:right w:w="0" w:type="dxa"/>
            </w:tcMar>
          </w:tcPr>
          <w:p w:rsidR="00E9152F" w:rsidRPr="00E9152F" w:rsidRDefault="00E9152F" w:rsidP="001B0C30">
            <w:pPr>
              <w:shd w:val="clear" w:color="auto" w:fill="FFFFFF"/>
              <w:spacing w:after="0" w:line="240" w:lineRule="auto"/>
              <w:jc w:val="center"/>
              <w:rPr>
                <w:rFonts w:ascii="Times New Roman" w:hAnsi="Times New Roman" w:cs="Times New Roman"/>
                <w:sz w:val="16"/>
                <w:szCs w:val="16"/>
                <w:lang w:eastAsia="ar-SA"/>
              </w:rPr>
            </w:pPr>
          </w:p>
        </w:tc>
        <w:tc>
          <w:tcPr>
            <w:tcW w:w="709" w:type="dxa"/>
            <w:tcBorders>
              <w:top w:val="single" w:sz="4" w:space="0" w:color="auto"/>
              <w:left w:val="single" w:sz="4" w:space="0" w:color="000000"/>
              <w:bottom w:val="single" w:sz="4" w:space="0" w:color="000000"/>
              <w:right w:val="nil"/>
            </w:tcBorders>
            <w:tcMar>
              <w:left w:w="0" w:type="dxa"/>
              <w:right w:w="0" w:type="dxa"/>
            </w:tcMar>
          </w:tcPr>
          <w:p w:rsidR="00E9152F" w:rsidRPr="00E9152F" w:rsidRDefault="00E9152F" w:rsidP="001B0C30">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159</w:t>
            </w:r>
          </w:p>
        </w:tc>
        <w:tc>
          <w:tcPr>
            <w:tcW w:w="495" w:type="dxa"/>
            <w:tcBorders>
              <w:top w:val="single" w:sz="4" w:space="0" w:color="auto"/>
              <w:left w:val="single" w:sz="4" w:space="0" w:color="000000"/>
              <w:bottom w:val="single" w:sz="4" w:space="0" w:color="000000"/>
              <w:right w:val="single" w:sz="4" w:space="0" w:color="auto"/>
            </w:tcBorders>
            <w:tcMar>
              <w:left w:w="0" w:type="dxa"/>
              <w:right w:w="0" w:type="dxa"/>
            </w:tcMar>
          </w:tcPr>
          <w:p w:rsidR="00E9152F" w:rsidRPr="00E9152F" w:rsidRDefault="00E9152F" w:rsidP="001B0C30">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482,5</w:t>
            </w:r>
          </w:p>
        </w:tc>
      </w:tr>
      <w:tr w:rsidR="00E9152F" w:rsidRPr="00E9152F" w:rsidTr="00411DD8">
        <w:trPr>
          <w:cantSplit/>
          <w:trHeight w:val="252"/>
          <w:jc w:val="center"/>
        </w:trPr>
        <w:tc>
          <w:tcPr>
            <w:tcW w:w="455" w:type="dxa"/>
            <w:tcBorders>
              <w:top w:val="single" w:sz="4" w:space="0" w:color="000000"/>
              <w:left w:val="single" w:sz="4" w:space="0" w:color="000000"/>
              <w:bottom w:val="single" w:sz="4" w:space="0" w:color="000000"/>
              <w:right w:val="nil"/>
            </w:tcBorders>
          </w:tcPr>
          <w:p w:rsidR="00E9152F" w:rsidRPr="00E9152F" w:rsidRDefault="00E9152F" w:rsidP="001B0C30">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5.</w:t>
            </w:r>
          </w:p>
        </w:tc>
        <w:tc>
          <w:tcPr>
            <w:tcW w:w="3373" w:type="dxa"/>
            <w:tcBorders>
              <w:top w:val="single" w:sz="4" w:space="0" w:color="000000"/>
              <w:left w:val="single" w:sz="4" w:space="0" w:color="000000"/>
              <w:bottom w:val="single" w:sz="4" w:space="0" w:color="000000"/>
              <w:right w:val="nil"/>
            </w:tcBorders>
            <w:tcMar>
              <w:left w:w="0" w:type="dxa"/>
              <w:right w:w="0" w:type="dxa"/>
            </w:tcMar>
          </w:tcPr>
          <w:p w:rsidR="00E9152F" w:rsidRPr="00E9152F" w:rsidRDefault="00E9152F" w:rsidP="001B0C30">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 xml:space="preserve">Тепловая сеть </w:t>
            </w:r>
          </w:p>
        </w:tc>
        <w:tc>
          <w:tcPr>
            <w:tcW w:w="3147" w:type="dxa"/>
            <w:tcBorders>
              <w:top w:val="single" w:sz="4" w:space="0" w:color="000000"/>
              <w:left w:val="single" w:sz="4" w:space="0" w:color="000000"/>
              <w:bottom w:val="single" w:sz="4" w:space="0" w:color="000000"/>
              <w:right w:val="nil"/>
            </w:tcBorders>
            <w:tcMar>
              <w:left w:w="0" w:type="dxa"/>
              <w:right w:w="0" w:type="dxa"/>
            </w:tcMar>
          </w:tcPr>
          <w:p w:rsidR="00E9152F" w:rsidRPr="00E9152F" w:rsidRDefault="00E9152F" w:rsidP="001B0C30">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ТК 5 - ул. Мичурина, 1</w:t>
            </w:r>
          </w:p>
        </w:tc>
        <w:tc>
          <w:tcPr>
            <w:tcW w:w="284" w:type="dxa"/>
            <w:tcBorders>
              <w:top w:val="single" w:sz="4" w:space="0" w:color="000000"/>
              <w:left w:val="single" w:sz="4" w:space="0" w:color="000000"/>
              <w:bottom w:val="single" w:sz="4" w:space="0" w:color="000000"/>
              <w:right w:val="single" w:sz="4" w:space="0" w:color="000000"/>
            </w:tcBorders>
            <w:tcMar>
              <w:left w:w="0" w:type="dxa"/>
              <w:right w:w="0" w:type="dxa"/>
            </w:tcMar>
          </w:tcPr>
          <w:p w:rsidR="00E9152F" w:rsidRPr="00E9152F" w:rsidRDefault="00E9152F" w:rsidP="001B0C30">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tcPr>
          <w:p w:rsidR="00E9152F" w:rsidRPr="00E9152F" w:rsidRDefault="00E9152F" w:rsidP="001B0C30">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tcPr>
          <w:p w:rsidR="00E9152F" w:rsidRPr="00E9152F" w:rsidRDefault="00E9152F" w:rsidP="001B0C30">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284" w:type="dxa"/>
            <w:tcBorders>
              <w:top w:val="single" w:sz="4" w:space="0" w:color="000000"/>
              <w:left w:val="single" w:sz="4" w:space="0" w:color="000000"/>
              <w:bottom w:val="single" w:sz="4" w:space="0" w:color="000000"/>
              <w:right w:val="nil"/>
            </w:tcBorders>
            <w:tcMar>
              <w:left w:w="0" w:type="dxa"/>
              <w:right w:w="0" w:type="dxa"/>
            </w:tcMar>
          </w:tcPr>
          <w:p w:rsidR="00E9152F" w:rsidRPr="00E9152F" w:rsidRDefault="00E9152F" w:rsidP="001B0C30">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709" w:type="dxa"/>
            <w:tcBorders>
              <w:top w:val="single" w:sz="4" w:space="0" w:color="000000"/>
              <w:left w:val="single" w:sz="4" w:space="0" w:color="000000"/>
              <w:bottom w:val="single" w:sz="4" w:space="0" w:color="000000"/>
              <w:right w:val="nil"/>
            </w:tcBorders>
            <w:tcMar>
              <w:left w:w="0" w:type="dxa"/>
              <w:right w:w="0" w:type="dxa"/>
            </w:tcMar>
          </w:tcPr>
          <w:p w:rsidR="00E9152F" w:rsidRPr="00E9152F" w:rsidRDefault="00E9152F" w:rsidP="001B0C30">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89</w:t>
            </w:r>
          </w:p>
        </w:tc>
        <w:tc>
          <w:tcPr>
            <w:tcW w:w="495" w:type="dxa"/>
            <w:tcBorders>
              <w:top w:val="single" w:sz="4" w:space="0" w:color="000000"/>
              <w:left w:val="single" w:sz="4" w:space="0" w:color="000000"/>
              <w:bottom w:val="single" w:sz="4" w:space="0" w:color="000000"/>
              <w:right w:val="single" w:sz="4" w:space="0" w:color="auto"/>
            </w:tcBorders>
            <w:tcMar>
              <w:left w:w="0" w:type="dxa"/>
              <w:right w:w="0" w:type="dxa"/>
            </w:tcMar>
          </w:tcPr>
          <w:p w:rsidR="00E9152F" w:rsidRPr="00E9152F" w:rsidRDefault="00E9152F" w:rsidP="001B0C30">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7</w:t>
            </w:r>
          </w:p>
        </w:tc>
      </w:tr>
      <w:tr w:rsidR="00E9152F" w:rsidRPr="00E9152F" w:rsidTr="00411DD8">
        <w:trPr>
          <w:cantSplit/>
          <w:trHeight w:val="179"/>
          <w:jc w:val="center"/>
        </w:trPr>
        <w:tc>
          <w:tcPr>
            <w:tcW w:w="455" w:type="dxa"/>
            <w:tcBorders>
              <w:top w:val="single" w:sz="4" w:space="0" w:color="000000"/>
              <w:left w:val="single" w:sz="4" w:space="0" w:color="000000"/>
              <w:bottom w:val="single" w:sz="4" w:space="0" w:color="000000"/>
              <w:right w:val="nil"/>
            </w:tcBorders>
          </w:tcPr>
          <w:p w:rsidR="00E9152F" w:rsidRPr="00E9152F" w:rsidRDefault="00E9152F" w:rsidP="001B0C30">
            <w:pPr>
              <w:spacing w:before="100" w:beforeAutospacing="1"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6.</w:t>
            </w:r>
          </w:p>
        </w:tc>
        <w:tc>
          <w:tcPr>
            <w:tcW w:w="3373" w:type="dxa"/>
            <w:tcBorders>
              <w:top w:val="single" w:sz="4" w:space="0" w:color="000000"/>
              <w:left w:val="single" w:sz="4" w:space="0" w:color="000000"/>
              <w:bottom w:val="single" w:sz="4" w:space="0" w:color="000000"/>
              <w:right w:val="nil"/>
            </w:tcBorders>
            <w:noWrap/>
            <w:tcMar>
              <w:left w:w="0" w:type="dxa"/>
              <w:right w:w="0" w:type="dxa"/>
            </w:tcMar>
          </w:tcPr>
          <w:p w:rsidR="00E9152F" w:rsidRPr="00E9152F" w:rsidRDefault="00E9152F" w:rsidP="001B0C30">
            <w:pPr>
              <w:spacing w:before="100" w:beforeAutospacing="1"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Тепловая сеть ввод в дом ул. Юбилейная, 1</w:t>
            </w:r>
          </w:p>
        </w:tc>
        <w:tc>
          <w:tcPr>
            <w:tcW w:w="3147" w:type="dxa"/>
            <w:tcBorders>
              <w:top w:val="single" w:sz="4" w:space="0" w:color="000000"/>
              <w:left w:val="single" w:sz="4" w:space="0" w:color="000000"/>
              <w:bottom w:val="single" w:sz="4" w:space="0" w:color="000000"/>
              <w:right w:val="nil"/>
            </w:tcBorders>
            <w:tcMar>
              <w:left w:w="0" w:type="dxa"/>
              <w:right w:w="0" w:type="dxa"/>
            </w:tcMar>
          </w:tcPr>
          <w:p w:rsidR="00E9152F" w:rsidRPr="00E9152F" w:rsidRDefault="00E9152F" w:rsidP="001B0C30">
            <w:pPr>
              <w:spacing w:before="100" w:beforeAutospacing="1"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ул. Юбилейная, 1</w:t>
            </w:r>
          </w:p>
        </w:tc>
        <w:tc>
          <w:tcPr>
            <w:tcW w:w="284" w:type="dxa"/>
            <w:tcBorders>
              <w:top w:val="single" w:sz="4" w:space="0" w:color="000000"/>
              <w:left w:val="single" w:sz="4" w:space="0" w:color="000000"/>
              <w:bottom w:val="single" w:sz="4" w:space="0" w:color="000000"/>
              <w:right w:val="single" w:sz="4" w:space="0" w:color="000000"/>
            </w:tcBorders>
            <w:tcMar>
              <w:left w:w="0" w:type="dxa"/>
              <w:right w:w="0" w:type="dxa"/>
            </w:tcMar>
          </w:tcPr>
          <w:p w:rsidR="00E9152F" w:rsidRPr="00E9152F" w:rsidRDefault="00E9152F" w:rsidP="001B0C30">
            <w:pPr>
              <w:spacing w:before="100" w:beforeAutospacing="1"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tcPr>
          <w:p w:rsidR="00E9152F" w:rsidRPr="00E9152F" w:rsidRDefault="00E9152F" w:rsidP="001B0C30">
            <w:pPr>
              <w:spacing w:before="100" w:beforeAutospacing="1"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tcPr>
          <w:p w:rsidR="00E9152F" w:rsidRPr="00E9152F" w:rsidRDefault="00E9152F" w:rsidP="001B0C30">
            <w:pPr>
              <w:shd w:val="clear" w:color="auto" w:fill="FFFFFF"/>
              <w:spacing w:before="100" w:beforeAutospacing="1"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284" w:type="dxa"/>
            <w:tcBorders>
              <w:top w:val="single" w:sz="4" w:space="0" w:color="000000"/>
              <w:left w:val="single" w:sz="4" w:space="0" w:color="000000"/>
              <w:bottom w:val="single" w:sz="4" w:space="0" w:color="000000"/>
              <w:right w:val="nil"/>
            </w:tcBorders>
            <w:tcMar>
              <w:left w:w="0" w:type="dxa"/>
              <w:right w:w="0" w:type="dxa"/>
            </w:tcMar>
          </w:tcPr>
          <w:p w:rsidR="00E9152F" w:rsidRPr="00E9152F" w:rsidRDefault="00E9152F" w:rsidP="001B0C30">
            <w:pPr>
              <w:shd w:val="clear" w:color="auto" w:fill="FFFFFF"/>
              <w:spacing w:before="100" w:beforeAutospacing="1"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709" w:type="dxa"/>
            <w:tcBorders>
              <w:top w:val="single" w:sz="4" w:space="0" w:color="000000"/>
              <w:left w:val="single" w:sz="4" w:space="0" w:color="000000"/>
              <w:bottom w:val="single" w:sz="4" w:space="0" w:color="000000"/>
              <w:right w:val="nil"/>
            </w:tcBorders>
            <w:tcMar>
              <w:left w:w="0" w:type="dxa"/>
              <w:right w:w="0" w:type="dxa"/>
            </w:tcMar>
          </w:tcPr>
          <w:p w:rsidR="00E9152F" w:rsidRPr="00E9152F" w:rsidRDefault="00E9152F" w:rsidP="001B0C30">
            <w:pPr>
              <w:shd w:val="clear" w:color="auto" w:fill="FFFFFF"/>
              <w:spacing w:before="100" w:beforeAutospacing="1"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57</w:t>
            </w:r>
          </w:p>
        </w:tc>
        <w:tc>
          <w:tcPr>
            <w:tcW w:w="495" w:type="dxa"/>
            <w:tcBorders>
              <w:top w:val="single" w:sz="4" w:space="0" w:color="000000"/>
              <w:left w:val="single" w:sz="4" w:space="0" w:color="000000"/>
              <w:bottom w:val="single" w:sz="4" w:space="0" w:color="000000"/>
              <w:right w:val="single" w:sz="4" w:space="0" w:color="auto"/>
            </w:tcBorders>
            <w:tcMar>
              <w:left w:w="0" w:type="dxa"/>
              <w:right w:w="0" w:type="dxa"/>
            </w:tcMar>
          </w:tcPr>
          <w:p w:rsidR="00E9152F" w:rsidRPr="00E9152F" w:rsidRDefault="00E9152F" w:rsidP="001B0C30">
            <w:pPr>
              <w:shd w:val="clear" w:color="auto" w:fill="FFFFFF"/>
              <w:spacing w:before="100" w:beforeAutospacing="1"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41</w:t>
            </w:r>
          </w:p>
        </w:tc>
      </w:tr>
      <w:tr w:rsidR="00E9152F" w:rsidRPr="00E9152F" w:rsidTr="00411DD8">
        <w:trPr>
          <w:cantSplit/>
          <w:trHeight w:val="252"/>
          <w:jc w:val="center"/>
        </w:trPr>
        <w:tc>
          <w:tcPr>
            <w:tcW w:w="455" w:type="dxa"/>
            <w:tcBorders>
              <w:top w:val="single" w:sz="4" w:space="0" w:color="000000"/>
              <w:left w:val="single" w:sz="4" w:space="0" w:color="000000"/>
              <w:bottom w:val="single" w:sz="4" w:space="0" w:color="000000"/>
              <w:right w:val="nil"/>
            </w:tcBorders>
          </w:tcPr>
          <w:p w:rsidR="00E9152F" w:rsidRPr="00E9152F" w:rsidRDefault="00E9152F" w:rsidP="001B0C30">
            <w:pPr>
              <w:spacing w:before="100" w:beforeAutospacing="1"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7.</w:t>
            </w:r>
          </w:p>
        </w:tc>
        <w:tc>
          <w:tcPr>
            <w:tcW w:w="3373" w:type="dxa"/>
            <w:tcBorders>
              <w:top w:val="single" w:sz="4" w:space="0" w:color="000000"/>
              <w:left w:val="single" w:sz="4" w:space="0" w:color="000000"/>
              <w:bottom w:val="single" w:sz="4" w:space="0" w:color="000000"/>
              <w:right w:val="nil"/>
            </w:tcBorders>
            <w:noWrap/>
            <w:tcMar>
              <w:left w:w="0" w:type="dxa"/>
              <w:right w:w="0" w:type="dxa"/>
            </w:tcMar>
          </w:tcPr>
          <w:p w:rsidR="00E9152F" w:rsidRPr="00E9152F" w:rsidRDefault="00E9152F" w:rsidP="001B0C30">
            <w:pPr>
              <w:spacing w:before="100" w:beforeAutospacing="1"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Тепловая сеть ввод в дом ул. Юбилейная, 1А</w:t>
            </w:r>
          </w:p>
        </w:tc>
        <w:tc>
          <w:tcPr>
            <w:tcW w:w="3147" w:type="dxa"/>
            <w:tcBorders>
              <w:top w:val="single" w:sz="4" w:space="0" w:color="000000"/>
              <w:left w:val="single" w:sz="4" w:space="0" w:color="000000"/>
              <w:bottom w:val="single" w:sz="4" w:space="0" w:color="000000"/>
              <w:right w:val="nil"/>
            </w:tcBorders>
            <w:tcMar>
              <w:left w:w="0" w:type="dxa"/>
              <w:right w:w="0" w:type="dxa"/>
            </w:tcMar>
          </w:tcPr>
          <w:p w:rsidR="00E9152F" w:rsidRPr="00E9152F" w:rsidRDefault="00E9152F" w:rsidP="001B0C30">
            <w:pPr>
              <w:spacing w:before="100" w:beforeAutospacing="1"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Тк 4 - ул. Юбилейная, 1А</w:t>
            </w:r>
          </w:p>
        </w:tc>
        <w:tc>
          <w:tcPr>
            <w:tcW w:w="284" w:type="dxa"/>
            <w:tcBorders>
              <w:top w:val="single" w:sz="4" w:space="0" w:color="000000"/>
              <w:left w:val="single" w:sz="4" w:space="0" w:color="000000"/>
              <w:bottom w:val="single" w:sz="4" w:space="0" w:color="000000"/>
              <w:right w:val="single" w:sz="4" w:space="0" w:color="000000"/>
            </w:tcBorders>
            <w:tcMar>
              <w:left w:w="0" w:type="dxa"/>
              <w:right w:w="0" w:type="dxa"/>
            </w:tcMar>
          </w:tcPr>
          <w:p w:rsidR="00E9152F" w:rsidRPr="00E9152F" w:rsidRDefault="00E9152F" w:rsidP="001B0C30">
            <w:pPr>
              <w:spacing w:before="100" w:beforeAutospacing="1"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tcPr>
          <w:p w:rsidR="00E9152F" w:rsidRPr="00E9152F" w:rsidRDefault="00E9152F" w:rsidP="001B0C30">
            <w:pPr>
              <w:spacing w:before="100" w:beforeAutospacing="1"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tcPr>
          <w:p w:rsidR="00E9152F" w:rsidRPr="00E9152F" w:rsidRDefault="00E9152F" w:rsidP="001B0C30">
            <w:pPr>
              <w:shd w:val="clear" w:color="auto" w:fill="FFFFFF"/>
              <w:spacing w:before="100" w:beforeAutospacing="1"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284" w:type="dxa"/>
            <w:tcBorders>
              <w:top w:val="single" w:sz="4" w:space="0" w:color="000000"/>
              <w:left w:val="single" w:sz="4" w:space="0" w:color="000000"/>
              <w:bottom w:val="single" w:sz="4" w:space="0" w:color="000000"/>
              <w:right w:val="nil"/>
            </w:tcBorders>
            <w:tcMar>
              <w:left w:w="0" w:type="dxa"/>
              <w:right w:w="0" w:type="dxa"/>
            </w:tcMar>
          </w:tcPr>
          <w:p w:rsidR="00E9152F" w:rsidRPr="00E9152F" w:rsidRDefault="00E9152F" w:rsidP="001B0C30">
            <w:pPr>
              <w:shd w:val="clear" w:color="auto" w:fill="FFFFFF"/>
              <w:spacing w:before="100" w:beforeAutospacing="1"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709" w:type="dxa"/>
            <w:tcBorders>
              <w:top w:val="single" w:sz="4" w:space="0" w:color="000000"/>
              <w:left w:val="single" w:sz="4" w:space="0" w:color="000000"/>
              <w:bottom w:val="single" w:sz="4" w:space="0" w:color="000000"/>
              <w:right w:val="nil"/>
            </w:tcBorders>
            <w:tcMar>
              <w:left w:w="0" w:type="dxa"/>
              <w:right w:w="0" w:type="dxa"/>
            </w:tcMar>
          </w:tcPr>
          <w:p w:rsidR="00E9152F" w:rsidRPr="00E9152F" w:rsidRDefault="00E9152F" w:rsidP="001B0C30">
            <w:pPr>
              <w:shd w:val="clear" w:color="auto" w:fill="FFFFFF"/>
              <w:spacing w:before="100" w:beforeAutospacing="1"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57</w:t>
            </w:r>
          </w:p>
        </w:tc>
        <w:tc>
          <w:tcPr>
            <w:tcW w:w="495" w:type="dxa"/>
            <w:tcBorders>
              <w:top w:val="single" w:sz="4" w:space="0" w:color="000000"/>
              <w:left w:val="single" w:sz="4" w:space="0" w:color="000000"/>
              <w:bottom w:val="single" w:sz="4" w:space="0" w:color="000000"/>
              <w:right w:val="single" w:sz="4" w:space="0" w:color="auto"/>
            </w:tcBorders>
            <w:tcMar>
              <w:left w:w="0" w:type="dxa"/>
              <w:right w:w="0" w:type="dxa"/>
            </w:tcMar>
          </w:tcPr>
          <w:p w:rsidR="00E9152F" w:rsidRPr="00E9152F" w:rsidRDefault="00E9152F" w:rsidP="001B0C30">
            <w:pPr>
              <w:shd w:val="clear" w:color="auto" w:fill="FFFFFF"/>
              <w:spacing w:before="100" w:beforeAutospacing="1"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104</w:t>
            </w:r>
          </w:p>
        </w:tc>
      </w:tr>
      <w:tr w:rsidR="00E9152F" w:rsidRPr="00E9152F" w:rsidTr="001B0C30">
        <w:trPr>
          <w:cantSplit/>
          <w:jc w:val="center"/>
        </w:trPr>
        <w:tc>
          <w:tcPr>
            <w:tcW w:w="455" w:type="dxa"/>
            <w:tcBorders>
              <w:top w:val="single" w:sz="4" w:space="0" w:color="000000"/>
              <w:left w:val="single" w:sz="4" w:space="0" w:color="000000"/>
              <w:right w:val="nil"/>
            </w:tcBorders>
          </w:tcPr>
          <w:p w:rsidR="00E9152F" w:rsidRPr="00E9152F" w:rsidRDefault="00E9152F" w:rsidP="001B0C30">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8.</w:t>
            </w:r>
          </w:p>
        </w:tc>
        <w:tc>
          <w:tcPr>
            <w:tcW w:w="3373" w:type="dxa"/>
            <w:vMerge w:val="restart"/>
            <w:tcBorders>
              <w:top w:val="single" w:sz="4" w:space="0" w:color="000000"/>
              <w:left w:val="single" w:sz="4" w:space="0" w:color="000000"/>
              <w:right w:val="nil"/>
            </w:tcBorders>
            <w:noWrap/>
            <w:tcMar>
              <w:left w:w="0" w:type="dxa"/>
              <w:right w:w="0" w:type="dxa"/>
            </w:tcMar>
          </w:tcPr>
          <w:p w:rsidR="00E9152F" w:rsidRDefault="00E9152F" w:rsidP="001B0C30">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Тепловая сеть ввод в дом ул. Мичурина, 2</w:t>
            </w:r>
          </w:p>
          <w:p w:rsidR="001B0C30" w:rsidRPr="00E9152F" w:rsidRDefault="001B0C30" w:rsidP="001B0C30">
            <w:pPr>
              <w:spacing w:after="0" w:line="240" w:lineRule="auto"/>
              <w:jc w:val="center"/>
              <w:rPr>
                <w:rFonts w:ascii="Times New Roman" w:hAnsi="Times New Roman" w:cs="Times New Roman"/>
                <w:sz w:val="16"/>
                <w:szCs w:val="16"/>
                <w:lang w:eastAsia="ar-SA"/>
              </w:rPr>
            </w:pPr>
          </w:p>
        </w:tc>
        <w:tc>
          <w:tcPr>
            <w:tcW w:w="3147" w:type="dxa"/>
            <w:vMerge w:val="restart"/>
            <w:tcBorders>
              <w:top w:val="single" w:sz="4" w:space="0" w:color="000000"/>
              <w:left w:val="single" w:sz="4" w:space="0" w:color="000000"/>
              <w:right w:val="nil"/>
            </w:tcBorders>
            <w:tcMar>
              <w:left w:w="0" w:type="dxa"/>
              <w:right w:w="0" w:type="dxa"/>
            </w:tcMar>
          </w:tcPr>
          <w:p w:rsidR="00E9152F" w:rsidRPr="00E9152F" w:rsidRDefault="00E9152F" w:rsidP="001B0C30">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ТК 3 - ул. Мичурина, 2</w:t>
            </w:r>
          </w:p>
        </w:tc>
        <w:tc>
          <w:tcPr>
            <w:tcW w:w="284" w:type="dxa"/>
            <w:vMerge w:val="restart"/>
            <w:tcBorders>
              <w:top w:val="single" w:sz="4" w:space="0" w:color="000000"/>
              <w:left w:val="single" w:sz="4" w:space="0" w:color="000000"/>
              <w:right w:val="single" w:sz="4" w:space="0" w:color="000000"/>
            </w:tcBorders>
            <w:tcMar>
              <w:left w:w="0" w:type="dxa"/>
              <w:right w:w="0" w:type="dxa"/>
            </w:tcMar>
          </w:tcPr>
          <w:p w:rsidR="00E9152F" w:rsidRPr="00E9152F" w:rsidRDefault="00E9152F" w:rsidP="001B0C30">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425" w:type="dxa"/>
            <w:vMerge w:val="restart"/>
            <w:tcBorders>
              <w:top w:val="single" w:sz="4" w:space="0" w:color="000000"/>
              <w:left w:val="single" w:sz="4" w:space="0" w:color="000000"/>
              <w:right w:val="single" w:sz="4" w:space="0" w:color="000000"/>
            </w:tcBorders>
            <w:tcMar>
              <w:left w:w="0" w:type="dxa"/>
              <w:right w:w="0" w:type="dxa"/>
            </w:tcMar>
          </w:tcPr>
          <w:p w:rsidR="00E9152F" w:rsidRPr="00E9152F" w:rsidRDefault="00E9152F" w:rsidP="001B0C30">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425" w:type="dxa"/>
            <w:vMerge w:val="restart"/>
            <w:tcBorders>
              <w:top w:val="single" w:sz="4" w:space="0" w:color="000000"/>
              <w:left w:val="single" w:sz="4" w:space="0" w:color="000000"/>
              <w:right w:val="single" w:sz="4" w:space="0" w:color="000000"/>
            </w:tcBorders>
            <w:tcMar>
              <w:left w:w="0" w:type="dxa"/>
              <w:right w:w="0" w:type="dxa"/>
            </w:tcMar>
          </w:tcPr>
          <w:p w:rsidR="00E9152F" w:rsidRPr="00E9152F" w:rsidRDefault="00E9152F" w:rsidP="001B0C30">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284" w:type="dxa"/>
            <w:vMerge w:val="restart"/>
            <w:tcBorders>
              <w:top w:val="single" w:sz="4" w:space="0" w:color="000000"/>
              <w:left w:val="single" w:sz="4" w:space="0" w:color="000000"/>
              <w:right w:val="nil"/>
            </w:tcBorders>
            <w:tcMar>
              <w:left w:w="0" w:type="dxa"/>
              <w:right w:w="0" w:type="dxa"/>
            </w:tcMar>
          </w:tcPr>
          <w:p w:rsidR="00E9152F" w:rsidRPr="00E9152F" w:rsidRDefault="00E9152F" w:rsidP="001B0C30">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709" w:type="dxa"/>
            <w:tcBorders>
              <w:top w:val="single" w:sz="4" w:space="0" w:color="000000"/>
              <w:left w:val="single" w:sz="4" w:space="0" w:color="000000"/>
              <w:bottom w:val="single" w:sz="4" w:space="0" w:color="auto"/>
              <w:right w:val="nil"/>
            </w:tcBorders>
            <w:tcMar>
              <w:left w:w="0" w:type="dxa"/>
              <w:right w:w="0" w:type="dxa"/>
            </w:tcMar>
          </w:tcPr>
          <w:p w:rsidR="00E9152F" w:rsidRPr="00E9152F" w:rsidRDefault="00E9152F" w:rsidP="001B0C30">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57</w:t>
            </w:r>
          </w:p>
        </w:tc>
        <w:tc>
          <w:tcPr>
            <w:tcW w:w="495" w:type="dxa"/>
            <w:tcBorders>
              <w:top w:val="single" w:sz="4" w:space="0" w:color="000000"/>
              <w:left w:val="single" w:sz="4" w:space="0" w:color="000000"/>
              <w:bottom w:val="single" w:sz="4" w:space="0" w:color="auto"/>
              <w:right w:val="single" w:sz="4" w:space="0" w:color="auto"/>
            </w:tcBorders>
            <w:tcMar>
              <w:left w:w="0" w:type="dxa"/>
              <w:right w:w="0" w:type="dxa"/>
            </w:tcMar>
          </w:tcPr>
          <w:p w:rsidR="00E9152F" w:rsidRPr="00E9152F" w:rsidRDefault="00E9152F" w:rsidP="001B0C30">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110,6</w:t>
            </w:r>
          </w:p>
        </w:tc>
      </w:tr>
      <w:tr w:rsidR="00E9152F" w:rsidRPr="00E9152F" w:rsidTr="001B0C30">
        <w:trPr>
          <w:cantSplit/>
          <w:jc w:val="center"/>
        </w:trPr>
        <w:tc>
          <w:tcPr>
            <w:tcW w:w="455" w:type="dxa"/>
            <w:tcBorders>
              <w:left w:val="single" w:sz="4" w:space="0" w:color="000000"/>
              <w:bottom w:val="single" w:sz="4" w:space="0" w:color="000000"/>
              <w:right w:val="nil"/>
            </w:tcBorders>
          </w:tcPr>
          <w:p w:rsidR="00E9152F" w:rsidRPr="00E9152F" w:rsidRDefault="00E9152F" w:rsidP="001B0C30">
            <w:pPr>
              <w:spacing w:after="0" w:line="240" w:lineRule="auto"/>
              <w:jc w:val="center"/>
              <w:rPr>
                <w:rFonts w:ascii="Times New Roman" w:hAnsi="Times New Roman" w:cs="Times New Roman"/>
                <w:sz w:val="16"/>
                <w:szCs w:val="16"/>
                <w:lang w:eastAsia="ar-SA"/>
              </w:rPr>
            </w:pPr>
          </w:p>
        </w:tc>
        <w:tc>
          <w:tcPr>
            <w:tcW w:w="3373" w:type="dxa"/>
            <w:vMerge/>
            <w:tcBorders>
              <w:left w:val="single" w:sz="4" w:space="0" w:color="000000"/>
              <w:bottom w:val="single" w:sz="4" w:space="0" w:color="000000"/>
              <w:right w:val="nil"/>
            </w:tcBorders>
            <w:tcMar>
              <w:left w:w="0" w:type="dxa"/>
              <w:right w:w="0" w:type="dxa"/>
            </w:tcMar>
          </w:tcPr>
          <w:p w:rsidR="00E9152F" w:rsidRPr="00E9152F" w:rsidRDefault="00E9152F" w:rsidP="001B0C30">
            <w:pPr>
              <w:spacing w:after="0" w:line="240" w:lineRule="auto"/>
              <w:jc w:val="center"/>
              <w:rPr>
                <w:rFonts w:ascii="Times New Roman" w:hAnsi="Times New Roman" w:cs="Times New Roman"/>
                <w:sz w:val="16"/>
                <w:szCs w:val="16"/>
                <w:lang w:eastAsia="ar-SA"/>
              </w:rPr>
            </w:pPr>
          </w:p>
        </w:tc>
        <w:tc>
          <w:tcPr>
            <w:tcW w:w="3147" w:type="dxa"/>
            <w:vMerge/>
            <w:tcBorders>
              <w:left w:val="single" w:sz="4" w:space="0" w:color="000000"/>
              <w:bottom w:val="single" w:sz="4" w:space="0" w:color="000000"/>
              <w:right w:val="nil"/>
            </w:tcBorders>
            <w:tcMar>
              <w:left w:w="0" w:type="dxa"/>
              <w:right w:w="0" w:type="dxa"/>
            </w:tcMar>
          </w:tcPr>
          <w:p w:rsidR="00E9152F" w:rsidRPr="00E9152F" w:rsidRDefault="00E9152F" w:rsidP="001B0C30">
            <w:pPr>
              <w:spacing w:after="0" w:line="240" w:lineRule="auto"/>
              <w:jc w:val="center"/>
              <w:rPr>
                <w:rFonts w:ascii="Times New Roman" w:hAnsi="Times New Roman" w:cs="Times New Roman"/>
                <w:sz w:val="16"/>
                <w:szCs w:val="16"/>
                <w:lang w:eastAsia="ar-SA"/>
              </w:rPr>
            </w:pPr>
          </w:p>
        </w:tc>
        <w:tc>
          <w:tcPr>
            <w:tcW w:w="284" w:type="dxa"/>
            <w:vMerge/>
            <w:tcBorders>
              <w:left w:val="single" w:sz="4" w:space="0" w:color="000000"/>
              <w:bottom w:val="single" w:sz="4" w:space="0" w:color="000000"/>
              <w:right w:val="single" w:sz="4" w:space="0" w:color="000000"/>
            </w:tcBorders>
            <w:tcMar>
              <w:left w:w="0" w:type="dxa"/>
              <w:right w:w="0" w:type="dxa"/>
            </w:tcMar>
          </w:tcPr>
          <w:p w:rsidR="00E9152F" w:rsidRPr="00E9152F" w:rsidRDefault="00E9152F" w:rsidP="001B0C30">
            <w:pPr>
              <w:spacing w:after="0" w:line="240" w:lineRule="auto"/>
              <w:jc w:val="center"/>
              <w:rPr>
                <w:rFonts w:ascii="Times New Roman" w:hAnsi="Times New Roman" w:cs="Times New Roman"/>
                <w:sz w:val="16"/>
                <w:szCs w:val="16"/>
                <w:lang w:eastAsia="ar-SA"/>
              </w:rPr>
            </w:pPr>
          </w:p>
        </w:tc>
        <w:tc>
          <w:tcPr>
            <w:tcW w:w="425" w:type="dxa"/>
            <w:vMerge/>
            <w:tcBorders>
              <w:left w:val="single" w:sz="4" w:space="0" w:color="000000"/>
              <w:bottom w:val="single" w:sz="4" w:space="0" w:color="000000"/>
              <w:right w:val="single" w:sz="4" w:space="0" w:color="000000"/>
            </w:tcBorders>
            <w:tcMar>
              <w:left w:w="0" w:type="dxa"/>
              <w:right w:w="0" w:type="dxa"/>
            </w:tcMar>
          </w:tcPr>
          <w:p w:rsidR="00E9152F" w:rsidRPr="00E9152F" w:rsidRDefault="00E9152F" w:rsidP="001B0C30">
            <w:pPr>
              <w:spacing w:after="0" w:line="240" w:lineRule="auto"/>
              <w:jc w:val="center"/>
              <w:rPr>
                <w:rFonts w:ascii="Times New Roman" w:hAnsi="Times New Roman" w:cs="Times New Roman"/>
                <w:sz w:val="16"/>
                <w:szCs w:val="16"/>
                <w:lang w:eastAsia="ar-SA"/>
              </w:rPr>
            </w:pPr>
          </w:p>
        </w:tc>
        <w:tc>
          <w:tcPr>
            <w:tcW w:w="425" w:type="dxa"/>
            <w:vMerge/>
            <w:tcBorders>
              <w:left w:val="single" w:sz="4" w:space="0" w:color="000000"/>
              <w:bottom w:val="single" w:sz="4" w:space="0" w:color="000000"/>
              <w:right w:val="single" w:sz="4" w:space="0" w:color="000000"/>
            </w:tcBorders>
            <w:tcMar>
              <w:left w:w="0" w:type="dxa"/>
              <w:right w:w="0" w:type="dxa"/>
            </w:tcMar>
          </w:tcPr>
          <w:p w:rsidR="00E9152F" w:rsidRPr="00E9152F" w:rsidRDefault="00E9152F" w:rsidP="001B0C30">
            <w:pPr>
              <w:shd w:val="clear" w:color="auto" w:fill="FFFFFF"/>
              <w:spacing w:after="0" w:line="240" w:lineRule="auto"/>
              <w:jc w:val="center"/>
              <w:rPr>
                <w:rFonts w:ascii="Times New Roman" w:hAnsi="Times New Roman" w:cs="Times New Roman"/>
                <w:sz w:val="16"/>
                <w:szCs w:val="16"/>
                <w:lang w:eastAsia="ar-SA"/>
              </w:rPr>
            </w:pPr>
          </w:p>
        </w:tc>
        <w:tc>
          <w:tcPr>
            <w:tcW w:w="284" w:type="dxa"/>
            <w:vMerge/>
            <w:tcBorders>
              <w:left w:val="single" w:sz="4" w:space="0" w:color="000000"/>
              <w:bottom w:val="single" w:sz="4" w:space="0" w:color="000000"/>
              <w:right w:val="nil"/>
            </w:tcBorders>
            <w:tcMar>
              <w:left w:w="0" w:type="dxa"/>
              <w:right w:w="0" w:type="dxa"/>
            </w:tcMar>
          </w:tcPr>
          <w:p w:rsidR="00E9152F" w:rsidRPr="00E9152F" w:rsidRDefault="00E9152F" w:rsidP="001B0C30">
            <w:pPr>
              <w:shd w:val="clear" w:color="auto" w:fill="FFFFFF"/>
              <w:spacing w:after="0" w:line="240" w:lineRule="auto"/>
              <w:jc w:val="center"/>
              <w:rPr>
                <w:rFonts w:ascii="Times New Roman" w:hAnsi="Times New Roman" w:cs="Times New Roman"/>
                <w:sz w:val="16"/>
                <w:szCs w:val="16"/>
                <w:lang w:eastAsia="ar-SA"/>
              </w:rPr>
            </w:pPr>
          </w:p>
        </w:tc>
        <w:tc>
          <w:tcPr>
            <w:tcW w:w="709" w:type="dxa"/>
            <w:tcBorders>
              <w:top w:val="single" w:sz="4" w:space="0" w:color="auto"/>
              <w:left w:val="single" w:sz="4" w:space="0" w:color="000000"/>
              <w:bottom w:val="single" w:sz="4" w:space="0" w:color="000000"/>
              <w:right w:val="nil"/>
            </w:tcBorders>
            <w:tcMar>
              <w:left w:w="0" w:type="dxa"/>
              <w:right w:w="0" w:type="dxa"/>
            </w:tcMar>
          </w:tcPr>
          <w:p w:rsidR="00E9152F" w:rsidRDefault="00E9152F" w:rsidP="001B0C30">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25</w:t>
            </w:r>
          </w:p>
          <w:p w:rsidR="001B0C30" w:rsidRPr="00E9152F" w:rsidRDefault="001B0C30" w:rsidP="001B0C30">
            <w:pPr>
              <w:shd w:val="clear" w:color="auto" w:fill="FFFFFF"/>
              <w:spacing w:after="0" w:line="240" w:lineRule="auto"/>
              <w:jc w:val="center"/>
              <w:rPr>
                <w:rFonts w:ascii="Times New Roman" w:hAnsi="Times New Roman" w:cs="Times New Roman"/>
                <w:sz w:val="16"/>
                <w:szCs w:val="16"/>
                <w:lang w:eastAsia="ar-SA"/>
              </w:rPr>
            </w:pPr>
          </w:p>
        </w:tc>
        <w:tc>
          <w:tcPr>
            <w:tcW w:w="495" w:type="dxa"/>
            <w:tcBorders>
              <w:top w:val="single" w:sz="4" w:space="0" w:color="auto"/>
              <w:left w:val="single" w:sz="4" w:space="0" w:color="000000"/>
              <w:bottom w:val="single" w:sz="4" w:space="0" w:color="000000"/>
              <w:right w:val="single" w:sz="4" w:space="0" w:color="auto"/>
            </w:tcBorders>
            <w:tcMar>
              <w:left w:w="0" w:type="dxa"/>
              <w:right w:w="0" w:type="dxa"/>
            </w:tcMar>
          </w:tcPr>
          <w:p w:rsidR="00E9152F" w:rsidRPr="00E9152F" w:rsidRDefault="00E9152F" w:rsidP="001B0C30">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98</w:t>
            </w:r>
          </w:p>
        </w:tc>
      </w:tr>
      <w:tr w:rsidR="00E9152F" w:rsidRPr="00E9152F" w:rsidTr="00411DD8">
        <w:trPr>
          <w:cantSplit/>
          <w:trHeight w:val="252"/>
          <w:jc w:val="center"/>
        </w:trPr>
        <w:tc>
          <w:tcPr>
            <w:tcW w:w="455" w:type="dxa"/>
            <w:tcBorders>
              <w:top w:val="single" w:sz="4" w:space="0" w:color="000000"/>
              <w:left w:val="single" w:sz="4" w:space="0" w:color="000000"/>
              <w:bottom w:val="single" w:sz="4" w:space="0" w:color="000000"/>
              <w:right w:val="nil"/>
            </w:tcBorders>
          </w:tcPr>
          <w:p w:rsidR="00E9152F" w:rsidRPr="00E9152F" w:rsidRDefault="00E9152F" w:rsidP="001B0C30">
            <w:pPr>
              <w:spacing w:before="100" w:beforeAutospacing="1"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9.</w:t>
            </w:r>
          </w:p>
        </w:tc>
        <w:tc>
          <w:tcPr>
            <w:tcW w:w="3373" w:type="dxa"/>
            <w:tcBorders>
              <w:top w:val="single" w:sz="4" w:space="0" w:color="000000"/>
              <w:left w:val="single" w:sz="4" w:space="0" w:color="000000"/>
              <w:bottom w:val="single" w:sz="4" w:space="0" w:color="000000"/>
              <w:right w:val="nil"/>
            </w:tcBorders>
            <w:tcMar>
              <w:left w:w="0" w:type="dxa"/>
              <w:right w:w="0" w:type="dxa"/>
            </w:tcMar>
          </w:tcPr>
          <w:p w:rsidR="00E9152F" w:rsidRPr="00E9152F" w:rsidRDefault="00E9152F" w:rsidP="001B0C30">
            <w:pPr>
              <w:spacing w:before="100" w:beforeAutospacing="1"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Тепловая сеть ул. Юбилейная, 8</w:t>
            </w:r>
          </w:p>
        </w:tc>
        <w:tc>
          <w:tcPr>
            <w:tcW w:w="3147" w:type="dxa"/>
            <w:tcBorders>
              <w:top w:val="single" w:sz="4" w:space="0" w:color="000000"/>
              <w:left w:val="single" w:sz="4" w:space="0" w:color="000000"/>
              <w:bottom w:val="single" w:sz="4" w:space="0" w:color="000000"/>
              <w:right w:val="nil"/>
            </w:tcBorders>
            <w:tcMar>
              <w:left w:w="0" w:type="dxa"/>
              <w:right w:w="0" w:type="dxa"/>
            </w:tcMar>
          </w:tcPr>
          <w:p w:rsidR="00E9152F" w:rsidRPr="00E9152F" w:rsidRDefault="00E9152F" w:rsidP="001B0C30">
            <w:pPr>
              <w:spacing w:before="100" w:beforeAutospacing="1"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ТК 6 - ул. Юбилейная, 8</w:t>
            </w:r>
          </w:p>
        </w:tc>
        <w:tc>
          <w:tcPr>
            <w:tcW w:w="284" w:type="dxa"/>
            <w:tcBorders>
              <w:top w:val="single" w:sz="4" w:space="0" w:color="000000"/>
              <w:left w:val="single" w:sz="4" w:space="0" w:color="000000"/>
              <w:bottom w:val="single" w:sz="4" w:space="0" w:color="000000"/>
              <w:right w:val="single" w:sz="4" w:space="0" w:color="000000"/>
            </w:tcBorders>
            <w:tcMar>
              <w:left w:w="0" w:type="dxa"/>
              <w:right w:w="0" w:type="dxa"/>
            </w:tcMar>
          </w:tcPr>
          <w:p w:rsidR="00E9152F" w:rsidRPr="00E9152F" w:rsidRDefault="00E9152F" w:rsidP="001B0C30">
            <w:pPr>
              <w:spacing w:before="100" w:beforeAutospacing="1"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tcPr>
          <w:p w:rsidR="00E9152F" w:rsidRPr="00E9152F" w:rsidRDefault="00E9152F" w:rsidP="001B0C30">
            <w:pPr>
              <w:spacing w:before="100" w:beforeAutospacing="1"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tcPr>
          <w:p w:rsidR="00E9152F" w:rsidRPr="00E9152F" w:rsidRDefault="00E9152F" w:rsidP="001B0C30">
            <w:pPr>
              <w:shd w:val="clear" w:color="auto" w:fill="FFFFFF"/>
              <w:spacing w:before="100" w:beforeAutospacing="1"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284" w:type="dxa"/>
            <w:tcBorders>
              <w:top w:val="single" w:sz="4" w:space="0" w:color="000000"/>
              <w:left w:val="single" w:sz="4" w:space="0" w:color="000000"/>
              <w:bottom w:val="single" w:sz="4" w:space="0" w:color="000000"/>
              <w:right w:val="nil"/>
            </w:tcBorders>
            <w:tcMar>
              <w:left w:w="0" w:type="dxa"/>
              <w:right w:w="0" w:type="dxa"/>
            </w:tcMar>
          </w:tcPr>
          <w:p w:rsidR="00E9152F" w:rsidRPr="00E9152F" w:rsidRDefault="00E9152F" w:rsidP="001B0C30">
            <w:pPr>
              <w:shd w:val="clear" w:color="auto" w:fill="FFFFFF"/>
              <w:spacing w:before="100" w:beforeAutospacing="1"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709" w:type="dxa"/>
            <w:tcBorders>
              <w:top w:val="single" w:sz="4" w:space="0" w:color="000000"/>
              <w:left w:val="single" w:sz="4" w:space="0" w:color="000000"/>
              <w:bottom w:val="single" w:sz="4" w:space="0" w:color="000000"/>
              <w:right w:val="nil"/>
            </w:tcBorders>
            <w:tcMar>
              <w:left w:w="0" w:type="dxa"/>
              <w:right w:w="0" w:type="dxa"/>
            </w:tcMar>
          </w:tcPr>
          <w:p w:rsidR="00E9152F" w:rsidRPr="00E9152F" w:rsidRDefault="00E9152F" w:rsidP="001B0C30">
            <w:pPr>
              <w:shd w:val="clear" w:color="auto" w:fill="FFFFFF"/>
              <w:spacing w:before="100" w:beforeAutospacing="1"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114</w:t>
            </w:r>
          </w:p>
        </w:tc>
        <w:tc>
          <w:tcPr>
            <w:tcW w:w="495" w:type="dxa"/>
            <w:tcBorders>
              <w:top w:val="single" w:sz="4" w:space="0" w:color="000000"/>
              <w:left w:val="single" w:sz="4" w:space="0" w:color="000000"/>
              <w:bottom w:val="single" w:sz="4" w:space="0" w:color="000000"/>
              <w:right w:val="single" w:sz="4" w:space="0" w:color="auto"/>
            </w:tcBorders>
            <w:tcMar>
              <w:left w:w="0" w:type="dxa"/>
              <w:right w:w="0" w:type="dxa"/>
            </w:tcMar>
          </w:tcPr>
          <w:p w:rsidR="00E9152F" w:rsidRPr="00E9152F" w:rsidRDefault="00E9152F" w:rsidP="001B0C30">
            <w:pPr>
              <w:shd w:val="clear" w:color="auto" w:fill="FFFFFF"/>
              <w:spacing w:before="100" w:beforeAutospacing="1"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168,8</w:t>
            </w:r>
          </w:p>
        </w:tc>
      </w:tr>
      <w:tr w:rsidR="00E9152F" w:rsidRPr="00E9152F" w:rsidTr="00411DD8">
        <w:trPr>
          <w:cantSplit/>
          <w:trHeight w:val="252"/>
          <w:jc w:val="center"/>
        </w:trPr>
        <w:tc>
          <w:tcPr>
            <w:tcW w:w="455" w:type="dxa"/>
            <w:tcBorders>
              <w:top w:val="single" w:sz="4" w:space="0" w:color="000000"/>
              <w:left w:val="single" w:sz="4" w:space="0" w:color="000000"/>
              <w:bottom w:val="single" w:sz="4" w:space="0" w:color="000000"/>
              <w:right w:val="nil"/>
            </w:tcBorders>
          </w:tcPr>
          <w:p w:rsidR="00E9152F" w:rsidRPr="00E9152F" w:rsidRDefault="00E9152F" w:rsidP="001B0C30">
            <w:pPr>
              <w:spacing w:before="100" w:beforeAutospacing="1"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10.</w:t>
            </w:r>
          </w:p>
        </w:tc>
        <w:tc>
          <w:tcPr>
            <w:tcW w:w="3373" w:type="dxa"/>
            <w:tcBorders>
              <w:top w:val="single" w:sz="4" w:space="0" w:color="000000"/>
              <w:left w:val="single" w:sz="4" w:space="0" w:color="000000"/>
              <w:bottom w:val="single" w:sz="4" w:space="0" w:color="000000"/>
              <w:right w:val="nil"/>
            </w:tcBorders>
            <w:tcMar>
              <w:left w:w="0" w:type="dxa"/>
              <w:right w:w="0" w:type="dxa"/>
            </w:tcMar>
          </w:tcPr>
          <w:p w:rsidR="00E9152F" w:rsidRPr="00E9152F" w:rsidRDefault="00E9152F" w:rsidP="001B0C30">
            <w:pPr>
              <w:spacing w:before="100" w:beforeAutospacing="1"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Тепловая сеть ввод в дом ул. Мичурина, 5</w:t>
            </w:r>
          </w:p>
        </w:tc>
        <w:tc>
          <w:tcPr>
            <w:tcW w:w="3147" w:type="dxa"/>
            <w:tcBorders>
              <w:top w:val="single" w:sz="4" w:space="0" w:color="000000"/>
              <w:left w:val="single" w:sz="4" w:space="0" w:color="000000"/>
              <w:bottom w:val="single" w:sz="4" w:space="0" w:color="000000"/>
              <w:right w:val="nil"/>
            </w:tcBorders>
            <w:tcMar>
              <w:left w:w="0" w:type="dxa"/>
              <w:right w:w="0" w:type="dxa"/>
            </w:tcMar>
          </w:tcPr>
          <w:p w:rsidR="00E9152F" w:rsidRPr="00E9152F" w:rsidRDefault="00E9152F" w:rsidP="001B0C30">
            <w:pPr>
              <w:spacing w:before="100" w:beforeAutospacing="1"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ул. Мичурина, 5</w:t>
            </w:r>
          </w:p>
        </w:tc>
        <w:tc>
          <w:tcPr>
            <w:tcW w:w="284" w:type="dxa"/>
            <w:tcBorders>
              <w:top w:val="single" w:sz="4" w:space="0" w:color="000000"/>
              <w:left w:val="single" w:sz="4" w:space="0" w:color="000000"/>
              <w:bottom w:val="single" w:sz="4" w:space="0" w:color="000000"/>
              <w:right w:val="single" w:sz="4" w:space="0" w:color="000000"/>
            </w:tcBorders>
            <w:tcMar>
              <w:left w:w="0" w:type="dxa"/>
              <w:right w:w="0" w:type="dxa"/>
            </w:tcMar>
          </w:tcPr>
          <w:p w:rsidR="00E9152F" w:rsidRPr="00E9152F" w:rsidRDefault="00E9152F" w:rsidP="001B0C30">
            <w:pPr>
              <w:spacing w:before="100" w:beforeAutospacing="1"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tcPr>
          <w:p w:rsidR="00E9152F" w:rsidRPr="00E9152F" w:rsidRDefault="00E9152F" w:rsidP="001B0C30">
            <w:pPr>
              <w:spacing w:before="100" w:beforeAutospacing="1"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tcPr>
          <w:p w:rsidR="00E9152F" w:rsidRPr="00E9152F" w:rsidRDefault="00E9152F" w:rsidP="001B0C30">
            <w:pPr>
              <w:shd w:val="clear" w:color="auto" w:fill="FFFFFF"/>
              <w:spacing w:before="100" w:beforeAutospacing="1"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284" w:type="dxa"/>
            <w:tcBorders>
              <w:top w:val="single" w:sz="4" w:space="0" w:color="000000"/>
              <w:left w:val="single" w:sz="4" w:space="0" w:color="000000"/>
              <w:bottom w:val="single" w:sz="4" w:space="0" w:color="000000"/>
              <w:right w:val="nil"/>
            </w:tcBorders>
            <w:tcMar>
              <w:left w:w="0" w:type="dxa"/>
              <w:right w:w="0" w:type="dxa"/>
            </w:tcMar>
          </w:tcPr>
          <w:p w:rsidR="00E9152F" w:rsidRPr="00E9152F" w:rsidRDefault="00E9152F" w:rsidP="001B0C30">
            <w:pPr>
              <w:shd w:val="clear" w:color="auto" w:fill="FFFFFF"/>
              <w:spacing w:before="100" w:beforeAutospacing="1"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709" w:type="dxa"/>
            <w:tcBorders>
              <w:top w:val="single" w:sz="4" w:space="0" w:color="000000"/>
              <w:left w:val="single" w:sz="4" w:space="0" w:color="000000"/>
              <w:bottom w:val="single" w:sz="4" w:space="0" w:color="000000"/>
              <w:right w:val="nil"/>
            </w:tcBorders>
            <w:tcMar>
              <w:left w:w="0" w:type="dxa"/>
              <w:right w:w="0" w:type="dxa"/>
            </w:tcMar>
          </w:tcPr>
          <w:p w:rsidR="00E9152F" w:rsidRPr="00E9152F" w:rsidRDefault="00E9152F" w:rsidP="001B0C30">
            <w:pPr>
              <w:shd w:val="clear" w:color="auto" w:fill="FFFFFF"/>
              <w:spacing w:before="100" w:beforeAutospacing="1"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32</w:t>
            </w:r>
          </w:p>
        </w:tc>
        <w:tc>
          <w:tcPr>
            <w:tcW w:w="495" w:type="dxa"/>
            <w:tcBorders>
              <w:top w:val="single" w:sz="4" w:space="0" w:color="000000"/>
              <w:left w:val="single" w:sz="4" w:space="0" w:color="000000"/>
              <w:bottom w:val="single" w:sz="4" w:space="0" w:color="000000"/>
              <w:right w:val="single" w:sz="4" w:space="0" w:color="auto"/>
            </w:tcBorders>
            <w:tcMar>
              <w:left w:w="0" w:type="dxa"/>
              <w:right w:w="0" w:type="dxa"/>
            </w:tcMar>
          </w:tcPr>
          <w:p w:rsidR="00E9152F" w:rsidRPr="00E9152F" w:rsidRDefault="00E9152F" w:rsidP="001B0C30">
            <w:pPr>
              <w:shd w:val="clear" w:color="auto" w:fill="FFFFFF"/>
              <w:spacing w:before="100" w:beforeAutospacing="1"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24</w:t>
            </w:r>
          </w:p>
        </w:tc>
      </w:tr>
      <w:tr w:rsidR="00E9152F" w:rsidRPr="00E9152F" w:rsidTr="00411DD8">
        <w:trPr>
          <w:cantSplit/>
          <w:trHeight w:val="252"/>
          <w:jc w:val="center"/>
        </w:trPr>
        <w:tc>
          <w:tcPr>
            <w:tcW w:w="455" w:type="dxa"/>
            <w:tcBorders>
              <w:top w:val="single" w:sz="4" w:space="0" w:color="000000"/>
              <w:left w:val="single" w:sz="4" w:space="0" w:color="000000"/>
              <w:bottom w:val="single" w:sz="4" w:space="0" w:color="000000"/>
              <w:right w:val="nil"/>
            </w:tcBorders>
          </w:tcPr>
          <w:p w:rsidR="00E9152F" w:rsidRPr="00E9152F" w:rsidRDefault="00E9152F" w:rsidP="001B0C30">
            <w:pPr>
              <w:spacing w:before="100" w:beforeAutospacing="1"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11.</w:t>
            </w:r>
          </w:p>
        </w:tc>
        <w:tc>
          <w:tcPr>
            <w:tcW w:w="3373" w:type="dxa"/>
            <w:tcBorders>
              <w:top w:val="single" w:sz="4" w:space="0" w:color="000000"/>
              <w:left w:val="single" w:sz="4" w:space="0" w:color="000000"/>
              <w:bottom w:val="single" w:sz="4" w:space="0" w:color="000000"/>
              <w:right w:val="nil"/>
            </w:tcBorders>
            <w:tcMar>
              <w:left w:w="0" w:type="dxa"/>
              <w:right w:w="0" w:type="dxa"/>
            </w:tcMar>
          </w:tcPr>
          <w:p w:rsidR="00E9152F" w:rsidRPr="00E9152F" w:rsidRDefault="00E9152F" w:rsidP="001B0C30">
            <w:pPr>
              <w:spacing w:before="100" w:beforeAutospacing="1"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Тепловая сеть ввод в дом ул. Юбилейная, 4</w:t>
            </w:r>
          </w:p>
        </w:tc>
        <w:tc>
          <w:tcPr>
            <w:tcW w:w="3147" w:type="dxa"/>
            <w:tcBorders>
              <w:top w:val="single" w:sz="4" w:space="0" w:color="000000"/>
              <w:left w:val="single" w:sz="4" w:space="0" w:color="000000"/>
              <w:bottom w:val="single" w:sz="4" w:space="0" w:color="000000"/>
              <w:right w:val="nil"/>
            </w:tcBorders>
            <w:tcMar>
              <w:left w:w="0" w:type="dxa"/>
              <w:right w:w="0" w:type="dxa"/>
            </w:tcMar>
          </w:tcPr>
          <w:p w:rsidR="00E9152F" w:rsidRPr="00E9152F" w:rsidRDefault="00E9152F" w:rsidP="001B0C30">
            <w:pPr>
              <w:spacing w:before="100" w:beforeAutospacing="1"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ул. Юбилейная, 4</w:t>
            </w:r>
          </w:p>
        </w:tc>
        <w:tc>
          <w:tcPr>
            <w:tcW w:w="284" w:type="dxa"/>
            <w:tcBorders>
              <w:top w:val="single" w:sz="4" w:space="0" w:color="000000"/>
              <w:left w:val="single" w:sz="4" w:space="0" w:color="000000"/>
              <w:bottom w:val="single" w:sz="4" w:space="0" w:color="000000"/>
              <w:right w:val="single" w:sz="4" w:space="0" w:color="000000"/>
            </w:tcBorders>
            <w:tcMar>
              <w:left w:w="0" w:type="dxa"/>
              <w:right w:w="0" w:type="dxa"/>
            </w:tcMar>
          </w:tcPr>
          <w:p w:rsidR="00E9152F" w:rsidRPr="00E9152F" w:rsidRDefault="00E9152F" w:rsidP="001B0C30">
            <w:pPr>
              <w:spacing w:before="100" w:beforeAutospacing="1"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tcPr>
          <w:p w:rsidR="00E9152F" w:rsidRPr="00E9152F" w:rsidRDefault="00E9152F" w:rsidP="001B0C30">
            <w:pPr>
              <w:spacing w:before="100" w:beforeAutospacing="1"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tcPr>
          <w:p w:rsidR="00E9152F" w:rsidRPr="00E9152F" w:rsidRDefault="00E9152F" w:rsidP="001B0C30">
            <w:pPr>
              <w:shd w:val="clear" w:color="auto" w:fill="FFFFFF"/>
              <w:spacing w:before="100" w:beforeAutospacing="1"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284" w:type="dxa"/>
            <w:tcBorders>
              <w:top w:val="single" w:sz="4" w:space="0" w:color="000000"/>
              <w:left w:val="single" w:sz="4" w:space="0" w:color="000000"/>
              <w:bottom w:val="single" w:sz="4" w:space="0" w:color="000000"/>
              <w:right w:val="nil"/>
            </w:tcBorders>
            <w:tcMar>
              <w:left w:w="0" w:type="dxa"/>
              <w:right w:w="0" w:type="dxa"/>
            </w:tcMar>
          </w:tcPr>
          <w:p w:rsidR="00E9152F" w:rsidRPr="00E9152F" w:rsidRDefault="00E9152F" w:rsidP="001B0C30">
            <w:pPr>
              <w:shd w:val="clear" w:color="auto" w:fill="FFFFFF"/>
              <w:spacing w:before="100" w:beforeAutospacing="1"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709" w:type="dxa"/>
            <w:tcBorders>
              <w:top w:val="single" w:sz="4" w:space="0" w:color="000000"/>
              <w:left w:val="single" w:sz="4" w:space="0" w:color="000000"/>
              <w:bottom w:val="single" w:sz="4" w:space="0" w:color="000000"/>
              <w:right w:val="nil"/>
            </w:tcBorders>
            <w:tcMar>
              <w:left w:w="0" w:type="dxa"/>
              <w:right w:w="0" w:type="dxa"/>
            </w:tcMar>
          </w:tcPr>
          <w:p w:rsidR="00E9152F" w:rsidRPr="00E9152F" w:rsidRDefault="00E9152F" w:rsidP="001B0C30">
            <w:pPr>
              <w:shd w:val="clear" w:color="auto" w:fill="FFFFFF"/>
              <w:spacing w:before="100" w:beforeAutospacing="1"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25</w:t>
            </w:r>
          </w:p>
        </w:tc>
        <w:tc>
          <w:tcPr>
            <w:tcW w:w="495" w:type="dxa"/>
            <w:tcBorders>
              <w:top w:val="single" w:sz="4" w:space="0" w:color="000000"/>
              <w:left w:val="single" w:sz="4" w:space="0" w:color="000000"/>
              <w:bottom w:val="single" w:sz="4" w:space="0" w:color="000000"/>
              <w:right w:val="single" w:sz="4" w:space="0" w:color="auto"/>
            </w:tcBorders>
            <w:tcMar>
              <w:left w:w="0" w:type="dxa"/>
              <w:right w:w="0" w:type="dxa"/>
            </w:tcMar>
          </w:tcPr>
          <w:p w:rsidR="00E9152F" w:rsidRPr="00E9152F" w:rsidRDefault="00E9152F" w:rsidP="001B0C30">
            <w:pPr>
              <w:shd w:val="clear" w:color="auto" w:fill="FFFFFF"/>
              <w:spacing w:before="100" w:beforeAutospacing="1"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34,2</w:t>
            </w:r>
          </w:p>
        </w:tc>
      </w:tr>
      <w:tr w:rsidR="00E9152F" w:rsidRPr="00E9152F" w:rsidTr="00411DD8">
        <w:trPr>
          <w:cantSplit/>
          <w:trHeight w:val="252"/>
          <w:jc w:val="center"/>
        </w:trPr>
        <w:tc>
          <w:tcPr>
            <w:tcW w:w="455" w:type="dxa"/>
            <w:tcBorders>
              <w:top w:val="single" w:sz="4" w:space="0" w:color="000000"/>
              <w:left w:val="single" w:sz="4" w:space="0" w:color="000000"/>
              <w:bottom w:val="single" w:sz="4" w:space="0" w:color="000000"/>
              <w:right w:val="nil"/>
            </w:tcBorders>
          </w:tcPr>
          <w:p w:rsidR="00E9152F" w:rsidRPr="00E9152F" w:rsidRDefault="00E9152F" w:rsidP="001B0C30">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12.</w:t>
            </w:r>
          </w:p>
        </w:tc>
        <w:tc>
          <w:tcPr>
            <w:tcW w:w="3373" w:type="dxa"/>
            <w:tcBorders>
              <w:top w:val="single" w:sz="4" w:space="0" w:color="000000"/>
              <w:left w:val="single" w:sz="4" w:space="0" w:color="000000"/>
              <w:bottom w:val="single" w:sz="4" w:space="0" w:color="000000"/>
              <w:right w:val="nil"/>
            </w:tcBorders>
            <w:tcMar>
              <w:left w:w="0" w:type="dxa"/>
              <w:right w:w="0" w:type="dxa"/>
            </w:tcMar>
          </w:tcPr>
          <w:p w:rsidR="00E9152F" w:rsidRPr="00E9152F" w:rsidRDefault="00E9152F" w:rsidP="001B0C30">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Тепловая сеть ввод в дом ул. Юбилейная, 6</w:t>
            </w:r>
          </w:p>
        </w:tc>
        <w:tc>
          <w:tcPr>
            <w:tcW w:w="3147" w:type="dxa"/>
            <w:tcBorders>
              <w:top w:val="single" w:sz="4" w:space="0" w:color="000000"/>
              <w:left w:val="single" w:sz="4" w:space="0" w:color="000000"/>
              <w:bottom w:val="single" w:sz="4" w:space="0" w:color="000000"/>
              <w:right w:val="nil"/>
            </w:tcBorders>
            <w:tcMar>
              <w:left w:w="0" w:type="dxa"/>
              <w:right w:w="0" w:type="dxa"/>
            </w:tcMar>
          </w:tcPr>
          <w:p w:rsidR="00E9152F" w:rsidRPr="00E9152F" w:rsidRDefault="00E9152F" w:rsidP="001B0C30">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ул. Юбилейная, 6</w:t>
            </w:r>
          </w:p>
        </w:tc>
        <w:tc>
          <w:tcPr>
            <w:tcW w:w="284" w:type="dxa"/>
            <w:tcBorders>
              <w:top w:val="single" w:sz="4" w:space="0" w:color="000000"/>
              <w:left w:val="single" w:sz="4" w:space="0" w:color="000000"/>
              <w:bottom w:val="single" w:sz="4" w:space="0" w:color="000000"/>
              <w:right w:val="single" w:sz="4" w:space="0" w:color="000000"/>
            </w:tcBorders>
            <w:tcMar>
              <w:left w:w="0" w:type="dxa"/>
              <w:right w:w="0" w:type="dxa"/>
            </w:tcMar>
          </w:tcPr>
          <w:p w:rsidR="00E9152F" w:rsidRPr="00E9152F" w:rsidRDefault="00E9152F" w:rsidP="001B0C30">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tcPr>
          <w:p w:rsidR="00E9152F" w:rsidRPr="00E9152F" w:rsidRDefault="00E9152F" w:rsidP="001B0C30">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tcPr>
          <w:p w:rsidR="00E9152F" w:rsidRPr="00E9152F" w:rsidRDefault="00E9152F" w:rsidP="001B0C30">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284" w:type="dxa"/>
            <w:tcBorders>
              <w:top w:val="single" w:sz="4" w:space="0" w:color="000000"/>
              <w:left w:val="single" w:sz="4" w:space="0" w:color="000000"/>
              <w:bottom w:val="single" w:sz="4" w:space="0" w:color="000000"/>
              <w:right w:val="nil"/>
            </w:tcBorders>
            <w:tcMar>
              <w:left w:w="0" w:type="dxa"/>
              <w:right w:w="0" w:type="dxa"/>
            </w:tcMar>
          </w:tcPr>
          <w:p w:rsidR="00E9152F" w:rsidRPr="00E9152F" w:rsidRDefault="00E9152F" w:rsidP="001B0C30">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709" w:type="dxa"/>
            <w:tcBorders>
              <w:top w:val="single" w:sz="4" w:space="0" w:color="000000"/>
              <w:left w:val="single" w:sz="4" w:space="0" w:color="000000"/>
              <w:bottom w:val="single" w:sz="4" w:space="0" w:color="000000"/>
              <w:right w:val="nil"/>
            </w:tcBorders>
            <w:tcMar>
              <w:left w:w="0" w:type="dxa"/>
              <w:right w:w="0" w:type="dxa"/>
            </w:tcMar>
          </w:tcPr>
          <w:p w:rsidR="00E9152F" w:rsidRPr="00E9152F" w:rsidRDefault="00E9152F" w:rsidP="001B0C30">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25</w:t>
            </w:r>
          </w:p>
        </w:tc>
        <w:tc>
          <w:tcPr>
            <w:tcW w:w="495" w:type="dxa"/>
            <w:tcBorders>
              <w:top w:val="single" w:sz="4" w:space="0" w:color="000000"/>
              <w:left w:val="single" w:sz="4" w:space="0" w:color="000000"/>
              <w:bottom w:val="single" w:sz="4" w:space="0" w:color="000000"/>
              <w:right w:val="single" w:sz="4" w:space="0" w:color="auto"/>
            </w:tcBorders>
            <w:tcMar>
              <w:left w:w="0" w:type="dxa"/>
              <w:right w:w="0" w:type="dxa"/>
            </w:tcMar>
          </w:tcPr>
          <w:p w:rsidR="00E9152F" w:rsidRPr="00E9152F" w:rsidRDefault="00E9152F" w:rsidP="001B0C30">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45,6</w:t>
            </w:r>
          </w:p>
        </w:tc>
      </w:tr>
      <w:tr w:rsidR="00E9152F" w:rsidRPr="00E9152F" w:rsidTr="00411DD8">
        <w:trPr>
          <w:cantSplit/>
          <w:trHeight w:val="252"/>
          <w:jc w:val="center"/>
        </w:trPr>
        <w:tc>
          <w:tcPr>
            <w:tcW w:w="455" w:type="dxa"/>
            <w:tcBorders>
              <w:top w:val="single" w:sz="4" w:space="0" w:color="000000"/>
              <w:left w:val="single" w:sz="4" w:space="0" w:color="000000"/>
              <w:bottom w:val="single" w:sz="4" w:space="0" w:color="000000"/>
              <w:right w:val="nil"/>
            </w:tcBorders>
          </w:tcPr>
          <w:p w:rsidR="00E9152F" w:rsidRPr="00E9152F" w:rsidRDefault="00E9152F" w:rsidP="001B0C30">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13.</w:t>
            </w:r>
          </w:p>
        </w:tc>
        <w:tc>
          <w:tcPr>
            <w:tcW w:w="3373" w:type="dxa"/>
            <w:tcBorders>
              <w:top w:val="single" w:sz="4" w:space="0" w:color="000000"/>
              <w:left w:val="single" w:sz="4" w:space="0" w:color="000000"/>
              <w:bottom w:val="single" w:sz="4" w:space="0" w:color="000000"/>
              <w:right w:val="nil"/>
            </w:tcBorders>
            <w:tcMar>
              <w:left w:w="0" w:type="dxa"/>
              <w:right w:w="0" w:type="dxa"/>
            </w:tcMar>
          </w:tcPr>
          <w:p w:rsidR="00E9152F" w:rsidRPr="00E9152F" w:rsidRDefault="00E9152F" w:rsidP="001B0C30">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Тепловая сеть ввод в дом ул. Юбилейная, 8</w:t>
            </w:r>
          </w:p>
        </w:tc>
        <w:tc>
          <w:tcPr>
            <w:tcW w:w="3147" w:type="dxa"/>
            <w:tcBorders>
              <w:top w:val="single" w:sz="4" w:space="0" w:color="000000"/>
              <w:left w:val="single" w:sz="4" w:space="0" w:color="000000"/>
              <w:bottom w:val="single" w:sz="4" w:space="0" w:color="000000"/>
              <w:right w:val="nil"/>
            </w:tcBorders>
            <w:tcMar>
              <w:left w:w="0" w:type="dxa"/>
              <w:right w:w="0" w:type="dxa"/>
            </w:tcMar>
          </w:tcPr>
          <w:p w:rsidR="00E9152F" w:rsidRPr="00E9152F" w:rsidRDefault="00E9152F" w:rsidP="001B0C30">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ул. Юбилейная, 8</w:t>
            </w:r>
          </w:p>
        </w:tc>
        <w:tc>
          <w:tcPr>
            <w:tcW w:w="284" w:type="dxa"/>
            <w:tcBorders>
              <w:top w:val="single" w:sz="4" w:space="0" w:color="000000"/>
              <w:left w:val="single" w:sz="4" w:space="0" w:color="000000"/>
              <w:bottom w:val="single" w:sz="4" w:space="0" w:color="000000"/>
              <w:right w:val="single" w:sz="4" w:space="0" w:color="000000"/>
            </w:tcBorders>
            <w:tcMar>
              <w:left w:w="0" w:type="dxa"/>
              <w:right w:w="0" w:type="dxa"/>
            </w:tcMar>
          </w:tcPr>
          <w:p w:rsidR="00E9152F" w:rsidRPr="00E9152F" w:rsidRDefault="00E9152F" w:rsidP="001B0C30">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tcPr>
          <w:p w:rsidR="00E9152F" w:rsidRPr="00E9152F" w:rsidRDefault="00E9152F" w:rsidP="001B0C30">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tcPr>
          <w:p w:rsidR="00E9152F" w:rsidRPr="00E9152F" w:rsidRDefault="00E9152F" w:rsidP="001B0C30">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284" w:type="dxa"/>
            <w:tcBorders>
              <w:top w:val="single" w:sz="4" w:space="0" w:color="000000"/>
              <w:left w:val="single" w:sz="4" w:space="0" w:color="000000"/>
              <w:bottom w:val="single" w:sz="4" w:space="0" w:color="000000"/>
              <w:right w:val="nil"/>
            </w:tcBorders>
            <w:tcMar>
              <w:left w:w="0" w:type="dxa"/>
              <w:right w:w="0" w:type="dxa"/>
            </w:tcMar>
          </w:tcPr>
          <w:p w:rsidR="00E9152F" w:rsidRPr="00E9152F" w:rsidRDefault="00E9152F" w:rsidP="001B0C30">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709" w:type="dxa"/>
            <w:tcBorders>
              <w:top w:val="single" w:sz="4" w:space="0" w:color="000000"/>
              <w:left w:val="single" w:sz="4" w:space="0" w:color="000000"/>
              <w:bottom w:val="single" w:sz="4" w:space="0" w:color="000000"/>
              <w:right w:val="nil"/>
            </w:tcBorders>
            <w:tcMar>
              <w:left w:w="0" w:type="dxa"/>
              <w:right w:w="0" w:type="dxa"/>
            </w:tcMar>
          </w:tcPr>
          <w:p w:rsidR="00E9152F" w:rsidRPr="00E9152F" w:rsidRDefault="00E9152F" w:rsidP="001B0C30">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25</w:t>
            </w:r>
          </w:p>
        </w:tc>
        <w:tc>
          <w:tcPr>
            <w:tcW w:w="495" w:type="dxa"/>
            <w:tcBorders>
              <w:top w:val="single" w:sz="4" w:space="0" w:color="000000"/>
              <w:left w:val="single" w:sz="4" w:space="0" w:color="000000"/>
              <w:bottom w:val="single" w:sz="4" w:space="0" w:color="000000"/>
              <w:right w:val="single" w:sz="4" w:space="0" w:color="auto"/>
            </w:tcBorders>
            <w:tcMar>
              <w:left w:w="0" w:type="dxa"/>
              <w:right w:w="0" w:type="dxa"/>
            </w:tcMar>
          </w:tcPr>
          <w:p w:rsidR="00E9152F" w:rsidRPr="00E9152F" w:rsidRDefault="00E9152F" w:rsidP="001B0C30">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58,5</w:t>
            </w:r>
          </w:p>
        </w:tc>
      </w:tr>
      <w:tr w:rsidR="00E9152F" w:rsidRPr="00E9152F" w:rsidTr="00411DD8">
        <w:trPr>
          <w:cantSplit/>
          <w:trHeight w:val="252"/>
          <w:jc w:val="center"/>
        </w:trPr>
        <w:tc>
          <w:tcPr>
            <w:tcW w:w="455" w:type="dxa"/>
            <w:tcBorders>
              <w:top w:val="single" w:sz="4" w:space="0" w:color="000000"/>
              <w:left w:val="single" w:sz="4" w:space="0" w:color="000000"/>
              <w:bottom w:val="single" w:sz="4" w:space="0" w:color="000000"/>
              <w:right w:val="nil"/>
            </w:tcBorders>
          </w:tcPr>
          <w:p w:rsidR="00E9152F" w:rsidRPr="00E9152F" w:rsidRDefault="00E9152F" w:rsidP="004616EF">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14.</w:t>
            </w:r>
          </w:p>
        </w:tc>
        <w:tc>
          <w:tcPr>
            <w:tcW w:w="3373" w:type="dxa"/>
            <w:tcBorders>
              <w:top w:val="single" w:sz="4" w:space="0" w:color="000000"/>
              <w:left w:val="single" w:sz="4" w:space="0" w:color="000000"/>
              <w:bottom w:val="single" w:sz="4" w:space="0" w:color="000000"/>
              <w:right w:val="nil"/>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Тепловая сеть ул. Пригородная</w:t>
            </w:r>
          </w:p>
        </w:tc>
        <w:tc>
          <w:tcPr>
            <w:tcW w:w="3147" w:type="dxa"/>
            <w:tcBorders>
              <w:top w:val="single" w:sz="4" w:space="0" w:color="000000"/>
              <w:left w:val="single" w:sz="4" w:space="0" w:color="000000"/>
              <w:bottom w:val="single" w:sz="4" w:space="0" w:color="000000"/>
              <w:right w:val="nil"/>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 xml:space="preserve">Тк 3 ул. Пригородная до отсекающих задвижек ул. Юбилейная, 19 </w:t>
            </w:r>
          </w:p>
          <w:p w:rsidR="00E9152F" w:rsidRPr="00E9152F" w:rsidRDefault="00E9152F" w:rsidP="004616EF">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ул. Пригородная, 15</w:t>
            </w:r>
          </w:p>
        </w:tc>
        <w:tc>
          <w:tcPr>
            <w:tcW w:w="284" w:type="dxa"/>
            <w:tcBorders>
              <w:top w:val="single" w:sz="4" w:space="0" w:color="000000"/>
              <w:left w:val="single" w:sz="4" w:space="0" w:color="000000"/>
              <w:bottom w:val="single" w:sz="4" w:space="0" w:color="000000"/>
              <w:right w:val="single" w:sz="4" w:space="0" w:color="000000"/>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284" w:type="dxa"/>
            <w:tcBorders>
              <w:top w:val="single" w:sz="4" w:space="0" w:color="000000"/>
              <w:left w:val="single" w:sz="4" w:space="0" w:color="000000"/>
              <w:bottom w:val="single" w:sz="4" w:space="0" w:color="000000"/>
              <w:right w:val="nil"/>
            </w:tcBorders>
            <w:tcMar>
              <w:left w:w="0" w:type="dxa"/>
              <w:right w:w="0" w:type="dxa"/>
            </w:tcMar>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709" w:type="dxa"/>
            <w:tcBorders>
              <w:top w:val="single" w:sz="4" w:space="0" w:color="000000"/>
              <w:left w:val="single" w:sz="4" w:space="0" w:color="000000"/>
              <w:bottom w:val="single" w:sz="4" w:space="0" w:color="000000"/>
              <w:right w:val="nil"/>
            </w:tcBorders>
            <w:tcMar>
              <w:left w:w="0" w:type="dxa"/>
              <w:right w:w="0" w:type="dxa"/>
            </w:tcMar>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159</w:t>
            </w:r>
          </w:p>
        </w:tc>
        <w:tc>
          <w:tcPr>
            <w:tcW w:w="495" w:type="dxa"/>
            <w:tcBorders>
              <w:top w:val="single" w:sz="4" w:space="0" w:color="000000"/>
              <w:left w:val="single" w:sz="4" w:space="0" w:color="000000"/>
              <w:bottom w:val="single" w:sz="4" w:space="0" w:color="000000"/>
              <w:right w:val="single" w:sz="4" w:space="0" w:color="auto"/>
            </w:tcBorders>
            <w:tcMar>
              <w:left w:w="0" w:type="dxa"/>
              <w:right w:w="0" w:type="dxa"/>
            </w:tcMar>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800</w:t>
            </w:r>
          </w:p>
        </w:tc>
      </w:tr>
      <w:tr w:rsidR="00E9152F" w:rsidRPr="00E9152F" w:rsidTr="00411DD8">
        <w:trPr>
          <w:cantSplit/>
          <w:trHeight w:val="252"/>
          <w:jc w:val="center"/>
        </w:trPr>
        <w:tc>
          <w:tcPr>
            <w:tcW w:w="455" w:type="dxa"/>
            <w:tcBorders>
              <w:top w:val="single" w:sz="4" w:space="0" w:color="000000"/>
              <w:left w:val="single" w:sz="4" w:space="0" w:color="000000"/>
              <w:bottom w:val="single" w:sz="4" w:space="0" w:color="000000"/>
              <w:right w:val="nil"/>
            </w:tcBorders>
          </w:tcPr>
          <w:p w:rsidR="00E9152F" w:rsidRPr="00E9152F" w:rsidRDefault="00E9152F" w:rsidP="001B0C30">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15.</w:t>
            </w:r>
          </w:p>
        </w:tc>
        <w:tc>
          <w:tcPr>
            <w:tcW w:w="3373" w:type="dxa"/>
            <w:tcBorders>
              <w:top w:val="single" w:sz="4" w:space="0" w:color="000000"/>
              <w:left w:val="single" w:sz="4" w:space="0" w:color="000000"/>
              <w:bottom w:val="single" w:sz="4" w:space="0" w:color="000000"/>
              <w:right w:val="nil"/>
            </w:tcBorders>
            <w:tcMar>
              <w:left w:w="0" w:type="dxa"/>
              <w:right w:w="0" w:type="dxa"/>
            </w:tcMar>
          </w:tcPr>
          <w:p w:rsidR="00E9152F" w:rsidRPr="00E9152F" w:rsidRDefault="00E9152F" w:rsidP="001B0C30">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Тепловая сеть ввод в дом ул. Пригородная, 1</w:t>
            </w:r>
          </w:p>
        </w:tc>
        <w:tc>
          <w:tcPr>
            <w:tcW w:w="3147" w:type="dxa"/>
            <w:tcBorders>
              <w:top w:val="single" w:sz="4" w:space="0" w:color="000000"/>
              <w:left w:val="single" w:sz="4" w:space="0" w:color="000000"/>
              <w:bottom w:val="single" w:sz="4" w:space="0" w:color="000000"/>
              <w:right w:val="nil"/>
            </w:tcBorders>
            <w:tcMar>
              <w:left w:w="0" w:type="dxa"/>
              <w:right w:w="0" w:type="dxa"/>
            </w:tcMar>
          </w:tcPr>
          <w:p w:rsidR="00E9152F" w:rsidRPr="00E9152F" w:rsidRDefault="00E9152F" w:rsidP="001B0C30">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ул. Пригородная, 1</w:t>
            </w:r>
          </w:p>
        </w:tc>
        <w:tc>
          <w:tcPr>
            <w:tcW w:w="284" w:type="dxa"/>
            <w:tcBorders>
              <w:top w:val="single" w:sz="4" w:space="0" w:color="000000"/>
              <w:left w:val="single" w:sz="4" w:space="0" w:color="000000"/>
              <w:bottom w:val="single" w:sz="4" w:space="0" w:color="000000"/>
              <w:right w:val="single" w:sz="4" w:space="0" w:color="000000"/>
            </w:tcBorders>
            <w:tcMar>
              <w:left w:w="0" w:type="dxa"/>
              <w:right w:w="0" w:type="dxa"/>
            </w:tcMar>
          </w:tcPr>
          <w:p w:rsidR="00E9152F" w:rsidRPr="00E9152F" w:rsidRDefault="00E9152F" w:rsidP="001B0C30">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tcPr>
          <w:p w:rsidR="00E9152F" w:rsidRPr="00E9152F" w:rsidRDefault="00E9152F" w:rsidP="001B0C30">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tcPr>
          <w:p w:rsidR="00E9152F" w:rsidRPr="00E9152F" w:rsidRDefault="00E9152F" w:rsidP="001B0C30">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284" w:type="dxa"/>
            <w:tcBorders>
              <w:top w:val="single" w:sz="4" w:space="0" w:color="000000"/>
              <w:left w:val="single" w:sz="4" w:space="0" w:color="000000"/>
              <w:bottom w:val="single" w:sz="4" w:space="0" w:color="000000"/>
              <w:right w:val="nil"/>
            </w:tcBorders>
            <w:tcMar>
              <w:left w:w="0" w:type="dxa"/>
              <w:right w:w="0" w:type="dxa"/>
            </w:tcMar>
          </w:tcPr>
          <w:p w:rsidR="00E9152F" w:rsidRPr="00E9152F" w:rsidRDefault="00E9152F" w:rsidP="001B0C30">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709" w:type="dxa"/>
            <w:tcBorders>
              <w:top w:val="single" w:sz="4" w:space="0" w:color="000000"/>
              <w:left w:val="single" w:sz="4" w:space="0" w:color="000000"/>
              <w:bottom w:val="single" w:sz="4" w:space="0" w:color="000000"/>
              <w:right w:val="nil"/>
            </w:tcBorders>
            <w:tcMar>
              <w:left w:w="0" w:type="dxa"/>
              <w:right w:w="0" w:type="dxa"/>
            </w:tcMar>
          </w:tcPr>
          <w:p w:rsidR="00E9152F" w:rsidRPr="00E9152F" w:rsidRDefault="00E9152F" w:rsidP="001B0C30">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57</w:t>
            </w:r>
          </w:p>
        </w:tc>
        <w:tc>
          <w:tcPr>
            <w:tcW w:w="495" w:type="dxa"/>
            <w:tcBorders>
              <w:top w:val="single" w:sz="4" w:space="0" w:color="000000"/>
              <w:left w:val="single" w:sz="4" w:space="0" w:color="000000"/>
              <w:bottom w:val="single" w:sz="4" w:space="0" w:color="000000"/>
              <w:right w:val="single" w:sz="4" w:space="0" w:color="auto"/>
            </w:tcBorders>
            <w:tcMar>
              <w:left w:w="0" w:type="dxa"/>
              <w:right w:w="0" w:type="dxa"/>
            </w:tcMar>
          </w:tcPr>
          <w:p w:rsidR="00E9152F" w:rsidRPr="00E9152F" w:rsidRDefault="00E9152F" w:rsidP="001B0C30">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114</w:t>
            </w:r>
          </w:p>
        </w:tc>
      </w:tr>
      <w:tr w:rsidR="00E9152F" w:rsidRPr="00E9152F" w:rsidTr="00411DD8">
        <w:trPr>
          <w:cantSplit/>
          <w:trHeight w:val="252"/>
          <w:jc w:val="center"/>
        </w:trPr>
        <w:tc>
          <w:tcPr>
            <w:tcW w:w="455" w:type="dxa"/>
            <w:tcBorders>
              <w:top w:val="single" w:sz="4" w:space="0" w:color="000000"/>
              <w:left w:val="single" w:sz="4" w:space="0" w:color="000000"/>
              <w:bottom w:val="single" w:sz="4" w:space="0" w:color="000000"/>
              <w:right w:val="nil"/>
            </w:tcBorders>
          </w:tcPr>
          <w:p w:rsidR="00E9152F" w:rsidRPr="00E9152F" w:rsidRDefault="00E9152F" w:rsidP="001B0C30">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16.</w:t>
            </w:r>
          </w:p>
        </w:tc>
        <w:tc>
          <w:tcPr>
            <w:tcW w:w="3373" w:type="dxa"/>
            <w:tcBorders>
              <w:top w:val="single" w:sz="4" w:space="0" w:color="000000"/>
              <w:left w:val="single" w:sz="4" w:space="0" w:color="000000"/>
              <w:bottom w:val="single" w:sz="4" w:space="0" w:color="000000"/>
              <w:right w:val="nil"/>
            </w:tcBorders>
            <w:tcMar>
              <w:left w:w="0" w:type="dxa"/>
              <w:right w:w="0" w:type="dxa"/>
            </w:tcMar>
          </w:tcPr>
          <w:p w:rsidR="00E9152F" w:rsidRPr="00E9152F" w:rsidRDefault="00E9152F" w:rsidP="001B0C30">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Тепловая сеть ввод в дом ул. Пригородная, 3</w:t>
            </w:r>
          </w:p>
        </w:tc>
        <w:tc>
          <w:tcPr>
            <w:tcW w:w="3147" w:type="dxa"/>
            <w:tcBorders>
              <w:top w:val="single" w:sz="4" w:space="0" w:color="000000"/>
              <w:left w:val="single" w:sz="4" w:space="0" w:color="000000"/>
              <w:bottom w:val="single" w:sz="4" w:space="0" w:color="000000"/>
              <w:right w:val="nil"/>
            </w:tcBorders>
            <w:tcMar>
              <w:left w:w="0" w:type="dxa"/>
              <w:right w:w="0" w:type="dxa"/>
            </w:tcMar>
          </w:tcPr>
          <w:p w:rsidR="00E9152F" w:rsidRPr="00E9152F" w:rsidRDefault="00E9152F" w:rsidP="001B0C30">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ул. Пригородная, 3</w:t>
            </w:r>
          </w:p>
        </w:tc>
        <w:tc>
          <w:tcPr>
            <w:tcW w:w="284" w:type="dxa"/>
            <w:tcBorders>
              <w:top w:val="single" w:sz="4" w:space="0" w:color="000000"/>
              <w:left w:val="single" w:sz="4" w:space="0" w:color="000000"/>
              <w:bottom w:val="single" w:sz="4" w:space="0" w:color="000000"/>
              <w:right w:val="single" w:sz="4" w:space="0" w:color="000000"/>
            </w:tcBorders>
            <w:tcMar>
              <w:left w:w="0" w:type="dxa"/>
              <w:right w:w="0" w:type="dxa"/>
            </w:tcMar>
          </w:tcPr>
          <w:p w:rsidR="00E9152F" w:rsidRPr="00E9152F" w:rsidRDefault="00E9152F" w:rsidP="001B0C30">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tcPr>
          <w:p w:rsidR="00E9152F" w:rsidRPr="00E9152F" w:rsidRDefault="00E9152F" w:rsidP="001B0C30">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tcPr>
          <w:p w:rsidR="00E9152F" w:rsidRPr="00E9152F" w:rsidRDefault="00E9152F" w:rsidP="001B0C30">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284" w:type="dxa"/>
            <w:tcBorders>
              <w:top w:val="single" w:sz="4" w:space="0" w:color="000000"/>
              <w:left w:val="single" w:sz="4" w:space="0" w:color="000000"/>
              <w:bottom w:val="single" w:sz="4" w:space="0" w:color="000000"/>
              <w:right w:val="nil"/>
            </w:tcBorders>
            <w:tcMar>
              <w:left w:w="0" w:type="dxa"/>
              <w:right w:w="0" w:type="dxa"/>
            </w:tcMar>
          </w:tcPr>
          <w:p w:rsidR="00E9152F" w:rsidRPr="00E9152F" w:rsidRDefault="00E9152F" w:rsidP="001B0C30">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709" w:type="dxa"/>
            <w:tcBorders>
              <w:top w:val="single" w:sz="4" w:space="0" w:color="000000"/>
              <w:left w:val="single" w:sz="4" w:space="0" w:color="000000"/>
              <w:bottom w:val="single" w:sz="4" w:space="0" w:color="000000"/>
              <w:right w:val="nil"/>
            </w:tcBorders>
            <w:tcMar>
              <w:left w:w="0" w:type="dxa"/>
              <w:right w:w="0" w:type="dxa"/>
            </w:tcMar>
          </w:tcPr>
          <w:p w:rsidR="00E9152F" w:rsidRPr="00E9152F" w:rsidRDefault="00E9152F" w:rsidP="001B0C30">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57</w:t>
            </w:r>
          </w:p>
        </w:tc>
        <w:tc>
          <w:tcPr>
            <w:tcW w:w="495" w:type="dxa"/>
            <w:tcBorders>
              <w:top w:val="single" w:sz="4" w:space="0" w:color="000000"/>
              <w:left w:val="single" w:sz="4" w:space="0" w:color="000000"/>
              <w:bottom w:val="single" w:sz="4" w:space="0" w:color="000000"/>
              <w:right w:val="single" w:sz="4" w:space="0" w:color="auto"/>
            </w:tcBorders>
            <w:tcMar>
              <w:left w:w="0" w:type="dxa"/>
              <w:right w:w="0" w:type="dxa"/>
            </w:tcMar>
          </w:tcPr>
          <w:p w:rsidR="00E9152F" w:rsidRPr="00E9152F" w:rsidRDefault="00E9152F" w:rsidP="001B0C30">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32</w:t>
            </w:r>
          </w:p>
        </w:tc>
      </w:tr>
      <w:tr w:rsidR="00E9152F" w:rsidRPr="00E9152F" w:rsidTr="00411DD8">
        <w:trPr>
          <w:cantSplit/>
          <w:trHeight w:val="252"/>
          <w:jc w:val="center"/>
        </w:trPr>
        <w:tc>
          <w:tcPr>
            <w:tcW w:w="455" w:type="dxa"/>
            <w:tcBorders>
              <w:top w:val="single" w:sz="4" w:space="0" w:color="000000"/>
              <w:left w:val="single" w:sz="4" w:space="0" w:color="000000"/>
              <w:bottom w:val="single" w:sz="4" w:space="0" w:color="000000"/>
              <w:right w:val="nil"/>
            </w:tcBorders>
          </w:tcPr>
          <w:p w:rsidR="00E9152F" w:rsidRPr="00E9152F" w:rsidRDefault="00E9152F" w:rsidP="001B0C30">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17.</w:t>
            </w:r>
          </w:p>
        </w:tc>
        <w:tc>
          <w:tcPr>
            <w:tcW w:w="3373" w:type="dxa"/>
            <w:tcBorders>
              <w:top w:val="single" w:sz="4" w:space="0" w:color="000000"/>
              <w:left w:val="single" w:sz="4" w:space="0" w:color="000000"/>
              <w:bottom w:val="single" w:sz="4" w:space="0" w:color="000000"/>
              <w:right w:val="nil"/>
            </w:tcBorders>
            <w:tcMar>
              <w:left w:w="0" w:type="dxa"/>
              <w:right w:w="0" w:type="dxa"/>
            </w:tcMar>
          </w:tcPr>
          <w:p w:rsidR="00E9152F" w:rsidRPr="00E9152F" w:rsidRDefault="00E9152F" w:rsidP="001B0C30">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Тепловая сеть ввод в дом ул. Пригородная, 5, 5А</w:t>
            </w:r>
          </w:p>
        </w:tc>
        <w:tc>
          <w:tcPr>
            <w:tcW w:w="3147" w:type="dxa"/>
            <w:tcBorders>
              <w:top w:val="single" w:sz="4" w:space="0" w:color="000000"/>
              <w:left w:val="single" w:sz="4" w:space="0" w:color="000000"/>
              <w:bottom w:val="single" w:sz="4" w:space="0" w:color="000000"/>
              <w:right w:val="nil"/>
            </w:tcBorders>
            <w:tcMar>
              <w:left w:w="0" w:type="dxa"/>
              <w:right w:w="0" w:type="dxa"/>
            </w:tcMar>
          </w:tcPr>
          <w:p w:rsidR="00E9152F" w:rsidRPr="00E9152F" w:rsidRDefault="00E9152F" w:rsidP="001B0C30">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ул. Пригородная, 5, 5А</w:t>
            </w:r>
          </w:p>
        </w:tc>
        <w:tc>
          <w:tcPr>
            <w:tcW w:w="284" w:type="dxa"/>
            <w:tcBorders>
              <w:top w:val="single" w:sz="4" w:space="0" w:color="000000"/>
              <w:left w:val="single" w:sz="4" w:space="0" w:color="000000"/>
              <w:bottom w:val="single" w:sz="4" w:space="0" w:color="000000"/>
              <w:right w:val="single" w:sz="4" w:space="0" w:color="000000"/>
            </w:tcBorders>
            <w:tcMar>
              <w:left w:w="0" w:type="dxa"/>
              <w:right w:w="0" w:type="dxa"/>
            </w:tcMar>
          </w:tcPr>
          <w:p w:rsidR="00E9152F" w:rsidRPr="00E9152F" w:rsidRDefault="00E9152F" w:rsidP="001B0C30">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tcPr>
          <w:p w:rsidR="00E9152F" w:rsidRPr="00E9152F" w:rsidRDefault="00E9152F" w:rsidP="001B0C30">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tcPr>
          <w:p w:rsidR="00E9152F" w:rsidRPr="00E9152F" w:rsidRDefault="00E9152F" w:rsidP="001B0C30">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284" w:type="dxa"/>
            <w:tcBorders>
              <w:top w:val="single" w:sz="4" w:space="0" w:color="000000"/>
              <w:left w:val="single" w:sz="4" w:space="0" w:color="000000"/>
              <w:bottom w:val="single" w:sz="4" w:space="0" w:color="000000"/>
              <w:right w:val="nil"/>
            </w:tcBorders>
            <w:tcMar>
              <w:left w:w="0" w:type="dxa"/>
              <w:right w:w="0" w:type="dxa"/>
            </w:tcMar>
          </w:tcPr>
          <w:p w:rsidR="00E9152F" w:rsidRPr="00E9152F" w:rsidRDefault="00E9152F" w:rsidP="001B0C30">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709" w:type="dxa"/>
            <w:tcBorders>
              <w:top w:val="single" w:sz="4" w:space="0" w:color="000000"/>
              <w:left w:val="single" w:sz="4" w:space="0" w:color="000000"/>
              <w:bottom w:val="single" w:sz="4" w:space="0" w:color="000000"/>
              <w:right w:val="nil"/>
            </w:tcBorders>
            <w:tcMar>
              <w:left w:w="0" w:type="dxa"/>
              <w:right w:w="0" w:type="dxa"/>
            </w:tcMar>
          </w:tcPr>
          <w:p w:rsidR="00E9152F" w:rsidRPr="00E9152F" w:rsidRDefault="00E9152F" w:rsidP="001B0C30">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57</w:t>
            </w:r>
          </w:p>
        </w:tc>
        <w:tc>
          <w:tcPr>
            <w:tcW w:w="495" w:type="dxa"/>
            <w:tcBorders>
              <w:top w:val="single" w:sz="4" w:space="0" w:color="000000"/>
              <w:left w:val="single" w:sz="4" w:space="0" w:color="000000"/>
              <w:bottom w:val="single" w:sz="4" w:space="0" w:color="000000"/>
              <w:right w:val="single" w:sz="4" w:space="0" w:color="auto"/>
            </w:tcBorders>
            <w:tcMar>
              <w:left w:w="0" w:type="dxa"/>
              <w:right w:w="0" w:type="dxa"/>
            </w:tcMar>
          </w:tcPr>
          <w:p w:rsidR="00E9152F" w:rsidRPr="00E9152F" w:rsidRDefault="00E9152F" w:rsidP="001B0C30">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142,4</w:t>
            </w:r>
          </w:p>
        </w:tc>
      </w:tr>
      <w:tr w:rsidR="00E9152F" w:rsidRPr="00E9152F" w:rsidTr="00411DD8">
        <w:trPr>
          <w:cantSplit/>
          <w:trHeight w:val="252"/>
          <w:jc w:val="center"/>
        </w:trPr>
        <w:tc>
          <w:tcPr>
            <w:tcW w:w="455" w:type="dxa"/>
            <w:tcBorders>
              <w:top w:val="single" w:sz="4" w:space="0" w:color="000000"/>
              <w:left w:val="single" w:sz="4" w:space="0" w:color="000000"/>
              <w:bottom w:val="single" w:sz="4" w:space="0" w:color="000000"/>
              <w:right w:val="nil"/>
            </w:tcBorders>
          </w:tcPr>
          <w:p w:rsidR="00E9152F" w:rsidRPr="00E9152F" w:rsidRDefault="00E9152F" w:rsidP="001B0C30">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18.</w:t>
            </w:r>
          </w:p>
        </w:tc>
        <w:tc>
          <w:tcPr>
            <w:tcW w:w="3373" w:type="dxa"/>
            <w:tcBorders>
              <w:top w:val="single" w:sz="4" w:space="0" w:color="000000"/>
              <w:left w:val="single" w:sz="4" w:space="0" w:color="000000"/>
              <w:bottom w:val="single" w:sz="4" w:space="0" w:color="000000"/>
              <w:right w:val="nil"/>
            </w:tcBorders>
            <w:tcMar>
              <w:left w:w="0" w:type="dxa"/>
              <w:right w:w="0" w:type="dxa"/>
            </w:tcMar>
          </w:tcPr>
          <w:p w:rsidR="00E9152F" w:rsidRPr="00E9152F" w:rsidRDefault="00E9152F" w:rsidP="001B0C30">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Тепловая сеть ввод в дом ул. Юбилейная, 7</w:t>
            </w:r>
          </w:p>
        </w:tc>
        <w:tc>
          <w:tcPr>
            <w:tcW w:w="3147" w:type="dxa"/>
            <w:tcBorders>
              <w:top w:val="single" w:sz="4" w:space="0" w:color="000000"/>
              <w:left w:val="single" w:sz="4" w:space="0" w:color="000000"/>
              <w:bottom w:val="single" w:sz="4" w:space="0" w:color="000000"/>
              <w:right w:val="nil"/>
            </w:tcBorders>
            <w:tcMar>
              <w:left w:w="0" w:type="dxa"/>
              <w:right w:w="0" w:type="dxa"/>
            </w:tcMar>
          </w:tcPr>
          <w:p w:rsidR="00E9152F" w:rsidRPr="00E9152F" w:rsidRDefault="00E9152F" w:rsidP="001B0C30">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ул. Юбилейная, 7</w:t>
            </w:r>
          </w:p>
        </w:tc>
        <w:tc>
          <w:tcPr>
            <w:tcW w:w="284" w:type="dxa"/>
            <w:tcBorders>
              <w:top w:val="single" w:sz="4" w:space="0" w:color="000000"/>
              <w:left w:val="single" w:sz="4" w:space="0" w:color="000000"/>
              <w:bottom w:val="single" w:sz="4" w:space="0" w:color="000000"/>
              <w:right w:val="single" w:sz="4" w:space="0" w:color="000000"/>
            </w:tcBorders>
            <w:tcMar>
              <w:left w:w="0" w:type="dxa"/>
              <w:right w:w="0" w:type="dxa"/>
            </w:tcMar>
          </w:tcPr>
          <w:p w:rsidR="00E9152F" w:rsidRPr="00E9152F" w:rsidRDefault="00E9152F" w:rsidP="001B0C30">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tcPr>
          <w:p w:rsidR="00E9152F" w:rsidRPr="00E9152F" w:rsidRDefault="00E9152F" w:rsidP="001B0C30">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tcPr>
          <w:p w:rsidR="00E9152F" w:rsidRPr="00E9152F" w:rsidRDefault="00E9152F" w:rsidP="001B0C30">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284" w:type="dxa"/>
            <w:tcBorders>
              <w:top w:val="single" w:sz="4" w:space="0" w:color="000000"/>
              <w:left w:val="single" w:sz="4" w:space="0" w:color="000000"/>
              <w:bottom w:val="single" w:sz="4" w:space="0" w:color="000000"/>
              <w:right w:val="nil"/>
            </w:tcBorders>
            <w:tcMar>
              <w:left w:w="0" w:type="dxa"/>
              <w:right w:w="0" w:type="dxa"/>
            </w:tcMar>
          </w:tcPr>
          <w:p w:rsidR="00E9152F" w:rsidRPr="00E9152F" w:rsidRDefault="00E9152F" w:rsidP="001B0C30">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709" w:type="dxa"/>
            <w:tcBorders>
              <w:top w:val="single" w:sz="4" w:space="0" w:color="000000"/>
              <w:left w:val="single" w:sz="4" w:space="0" w:color="000000"/>
              <w:bottom w:val="single" w:sz="4" w:space="0" w:color="000000"/>
              <w:right w:val="nil"/>
            </w:tcBorders>
            <w:tcMar>
              <w:left w:w="0" w:type="dxa"/>
              <w:right w:w="0" w:type="dxa"/>
            </w:tcMar>
          </w:tcPr>
          <w:p w:rsidR="00E9152F" w:rsidRPr="00E9152F" w:rsidRDefault="00E9152F" w:rsidP="001B0C30">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57</w:t>
            </w:r>
          </w:p>
        </w:tc>
        <w:tc>
          <w:tcPr>
            <w:tcW w:w="495" w:type="dxa"/>
            <w:tcBorders>
              <w:top w:val="single" w:sz="4" w:space="0" w:color="000000"/>
              <w:left w:val="single" w:sz="4" w:space="0" w:color="000000"/>
              <w:bottom w:val="single" w:sz="4" w:space="0" w:color="000000"/>
              <w:right w:val="single" w:sz="4" w:space="0" w:color="auto"/>
            </w:tcBorders>
            <w:tcMar>
              <w:left w:w="0" w:type="dxa"/>
              <w:right w:w="0" w:type="dxa"/>
            </w:tcMar>
          </w:tcPr>
          <w:p w:rsidR="00E9152F" w:rsidRPr="00E9152F" w:rsidRDefault="00E9152F" w:rsidP="001B0C30">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29,2</w:t>
            </w:r>
          </w:p>
        </w:tc>
      </w:tr>
      <w:tr w:rsidR="00E9152F" w:rsidRPr="00E9152F" w:rsidTr="00411DD8">
        <w:trPr>
          <w:cantSplit/>
          <w:trHeight w:val="252"/>
          <w:jc w:val="center"/>
        </w:trPr>
        <w:tc>
          <w:tcPr>
            <w:tcW w:w="455" w:type="dxa"/>
            <w:tcBorders>
              <w:top w:val="single" w:sz="4" w:space="0" w:color="000000"/>
              <w:left w:val="single" w:sz="4" w:space="0" w:color="000000"/>
              <w:bottom w:val="single" w:sz="4" w:space="0" w:color="000000"/>
              <w:right w:val="nil"/>
            </w:tcBorders>
          </w:tcPr>
          <w:p w:rsidR="00E9152F" w:rsidRPr="00E9152F" w:rsidRDefault="00E9152F" w:rsidP="001B0C30">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19.</w:t>
            </w:r>
          </w:p>
        </w:tc>
        <w:tc>
          <w:tcPr>
            <w:tcW w:w="3373" w:type="dxa"/>
            <w:tcBorders>
              <w:top w:val="single" w:sz="4" w:space="0" w:color="000000"/>
              <w:left w:val="single" w:sz="4" w:space="0" w:color="000000"/>
              <w:bottom w:val="single" w:sz="4" w:space="0" w:color="000000"/>
              <w:right w:val="nil"/>
            </w:tcBorders>
            <w:tcMar>
              <w:left w:w="0" w:type="dxa"/>
              <w:right w:w="0" w:type="dxa"/>
            </w:tcMar>
          </w:tcPr>
          <w:p w:rsidR="00E9152F" w:rsidRPr="00E9152F" w:rsidRDefault="00E9152F" w:rsidP="001B0C30">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Тепловая сеть ввод в дом ул. Юбилейная, 7А</w:t>
            </w:r>
          </w:p>
        </w:tc>
        <w:tc>
          <w:tcPr>
            <w:tcW w:w="3147" w:type="dxa"/>
            <w:tcBorders>
              <w:top w:val="single" w:sz="4" w:space="0" w:color="000000"/>
              <w:left w:val="single" w:sz="4" w:space="0" w:color="000000"/>
              <w:bottom w:val="single" w:sz="4" w:space="0" w:color="000000"/>
              <w:right w:val="nil"/>
            </w:tcBorders>
            <w:tcMar>
              <w:left w:w="0" w:type="dxa"/>
              <w:right w:w="0" w:type="dxa"/>
            </w:tcMar>
          </w:tcPr>
          <w:p w:rsidR="00E9152F" w:rsidRPr="00E9152F" w:rsidRDefault="00E9152F" w:rsidP="001B0C30">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ул. Юбилейная, 7А</w:t>
            </w:r>
          </w:p>
        </w:tc>
        <w:tc>
          <w:tcPr>
            <w:tcW w:w="284" w:type="dxa"/>
            <w:tcBorders>
              <w:top w:val="single" w:sz="4" w:space="0" w:color="000000"/>
              <w:left w:val="single" w:sz="4" w:space="0" w:color="000000"/>
              <w:bottom w:val="single" w:sz="4" w:space="0" w:color="000000"/>
              <w:right w:val="single" w:sz="4" w:space="0" w:color="000000"/>
            </w:tcBorders>
            <w:tcMar>
              <w:left w:w="0" w:type="dxa"/>
              <w:right w:w="0" w:type="dxa"/>
            </w:tcMar>
          </w:tcPr>
          <w:p w:rsidR="00E9152F" w:rsidRPr="00E9152F" w:rsidRDefault="00E9152F" w:rsidP="001B0C30">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tcPr>
          <w:p w:rsidR="00E9152F" w:rsidRPr="00E9152F" w:rsidRDefault="00E9152F" w:rsidP="001B0C30">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tcPr>
          <w:p w:rsidR="00E9152F" w:rsidRPr="00E9152F" w:rsidRDefault="00E9152F" w:rsidP="001B0C30">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284" w:type="dxa"/>
            <w:tcBorders>
              <w:top w:val="single" w:sz="4" w:space="0" w:color="000000"/>
              <w:left w:val="single" w:sz="4" w:space="0" w:color="000000"/>
              <w:bottom w:val="single" w:sz="4" w:space="0" w:color="000000"/>
              <w:right w:val="nil"/>
            </w:tcBorders>
            <w:tcMar>
              <w:left w:w="0" w:type="dxa"/>
              <w:right w:w="0" w:type="dxa"/>
            </w:tcMar>
          </w:tcPr>
          <w:p w:rsidR="00E9152F" w:rsidRPr="00E9152F" w:rsidRDefault="00E9152F" w:rsidP="001B0C30">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709" w:type="dxa"/>
            <w:tcBorders>
              <w:top w:val="single" w:sz="4" w:space="0" w:color="000000"/>
              <w:left w:val="single" w:sz="4" w:space="0" w:color="000000"/>
              <w:bottom w:val="single" w:sz="4" w:space="0" w:color="000000"/>
              <w:right w:val="nil"/>
            </w:tcBorders>
            <w:tcMar>
              <w:left w:w="0" w:type="dxa"/>
              <w:right w:w="0" w:type="dxa"/>
            </w:tcMar>
          </w:tcPr>
          <w:p w:rsidR="00E9152F" w:rsidRPr="00E9152F" w:rsidRDefault="00E9152F" w:rsidP="001B0C30">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32</w:t>
            </w:r>
          </w:p>
        </w:tc>
        <w:tc>
          <w:tcPr>
            <w:tcW w:w="495" w:type="dxa"/>
            <w:tcBorders>
              <w:top w:val="single" w:sz="4" w:space="0" w:color="000000"/>
              <w:left w:val="single" w:sz="4" w:space="0" w:color="000000"/>
              <w:bottom w:val="single" w:sz="4" w:space="0" w:color="000000"/>
              <w:right w:val="single" w:sz="4" w:space="0" w:color="auto"/>
            </w:tcBorders>
            <w:tcMar>
              <w:left w:w="0" w:type="dxa"/>
              <w:right w:w="0" w:type="dxa"/>
            </w:tcMar>
          </w:tcPr>
          <w:p w:rsidR="00E9152F" w:rsidRPr="00E9152F" w:rsidRDefault="00E9152F" w:rsidP="001B0C30">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53.6</w:t>
            </w:r>
          </w:p>
        </w:tc>
      </w:tr>
      <w:tr w:rsidR="00E9152F" w:rsidRPr="00E9152F" w:rsidTr="00411DD8">
        <w:trPr>
          <w:cantSplit/>
          <w:trHeight w:val="252"/>
          <w:jc w:val="center"/>
        </w:trPr>
        <w:tc>
          <w:tcPr>
            <w:tcW w:w="455" w:type="dxa"/>
            <w:tcBorders>
              <w:top w:val="single" w:sz="4" w:space="0" w:color="000000"/>
              <w:left w:val="single" w:sz="4" w:space="0" w:color="000000"/>
              <w:bottom w:val="single" w:sz="4" w:space="0" w:color="000000"/>
              <w:right w:val="nil"/>
            </w:tcBorders>
          </w:tcPr>
          <w:p w:rsidR="00E9152F" w:rsidRPr="00E9152F" w:rsidRDefault="00E9152F" w:rsidP="001B0C30">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20.</w:t>
            </w:r>
          </w:p>
        </w:tc>
        <w:tc>
          <w:tcPr>
            <w:tcW w:w="3373" w:type="dxa"/>
            <w:tcBorders>
              <w:top w:val="single" w:sz="4" w:space="0" w:color="000000"/>
              <w:left w:val="single" w:sz="4" w:space="0" w:color="000000"/>
              <w:bottom w:val="single" w:sz="4" w:space="0" w:color="000000"/>
              <w:right w:val="nil"/>
            </w:tcBorders>
            <w:tcMar>
              <w:left w:w="0" w:type="dxa"/>
              <w:right w:w="0" w:type="dxa"/>
            </w:tcMar>
          </w:tcPr>
          <w:p w:rsidR="00E9152F" w:rsidRPr="00E9152F" w:rsidRDefault="00E9152F" w:rsidP="001B0C30">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Тепловая сеть ввод в дом ул. Пригородная, 7</w:t>
            </w:r>
          </w:p>
        </w:tc>
        <w:tc>
          <w:tcPr>
            <w:tcW w:w="3147" w:type="dxa"/>
            <w:tcBorders>
              <w:top w:val="single" w:sz="4" w:space="0" w:color="000000"/>
              <w:left w:val="single" w:sz="4" w:space="0" w:color="000000"/>
              <w:bottom w:val="single" w:sz="4" w:space="0" w:color="000000"/>
              <w:right w:val="nil"/>
            </w:tcBorders>
            <w:tcMar>
              <w:left w:w="0" w:type="dxa"/>
              <w:right w:w="0" w:type="dxa"/>
            </w:tcMar>
          </w:tcPr>
          <w:p w:rsidR="00E9152F" w:rsidRPr="00E9152F" w:rsidRDefault="00E9152F" w:rsidP="001B0C30">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ул. Пригородная, 7</w:t>
            </w:r>
          </w:p>
        </w:tc>
        <w:tc>
          <w:tcPr>
            <w:tcW w:w="284" w:type="dxa"/>
            <w:tcBorders>
              <w:top w:val="single" w:sz="4" w:space="0" w:color="000000"/>
              <w:left w:val="single" w:sz="4" w:space="0" w:color="000000"/>
              <w:bottom w:val="single" w:sz="4" w:space="0" w:color="000000"/>
              <w:right w:val="single" w:sz="4" w:space="0" w:color="000000"/>
            </w:tcBorders>
            <w:tcMar>
              <w:left w:w="0" w:type="dxa"/>
              <w:right w:w="0" w:type="dxa"/>
            </w:tcMar>
          </w:tcPr>
          <w:p w:rsidR="00E9152F" w:rsidRPr="00E9152F" w:rsidRDefault="00E9152F" w:rsidP="001B0C30">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tcPr>
          <w:p w:rsidR="00E9152F" w:rsidRPr="00E9152F" w:rsidRDefault="00E9152F" w:rsidP="001B0C30">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tcPr>
          <w:p w:rsidR="00E9152F" w:rsidRPr="00E9152F" w:rsidRDefault="00E9152F" w:rsidP="001B0C30">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284" w:type="dxa"/>
            <w:tcBorders>
              <w:top w:val="single" w:sz="4" w:space="0" w:color="000000"/>
              <w:left w:val="single" w:sz="4" w:space="0" w:color="000000"/>
              <w:bottom w:val="single" w:sz="4" w:space="0" w:color="000000"/>
              <w:right w:val="nil"/>
            </w:tcBorders>
            <w:tcMar>
              <w:left w:w="0" w:type="dxa"/>
              <w:right w:w="0" w:type="dxa"/>
            </w:tcMar>
          </w:tcPr>
          <w:p w:rsidR="00E9152F" w:rsidRPr="00E9152F" w:rsidRDefault="00E9152F" w:rsidP="001B0C30">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709" w:type="dxa"/>
            <w:tcBorders>
              <w:top w:val="single" w:sz="4" w:space="0" w:color="000000"/>
              <w:left w:val="single" w:sz="4" w:space="0" w:color="000000"/>
              <w:bottom w:val="single" w:sz="4" w:space="0" w:color="000000"/>
              <w:right w:val="nil"/>
            </w:tcBorders>
            <w:tcMar>
              <w:left w:w="0" w:type="dxa"/>
              <w:right w:w="0" w:type="dxa"/>
            </w:tcMar>
          </w:tcPr>
          <w:p w:rsidR="00E9152F" w:rsidRPr="00E9152F" w:rsidRDefault="00E9152F" w:rsidP="001B0C30">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57</w:t>
            </w:r>
          </w:p>
        </w:tc>
        <w:tc>
          <w:tcPr>
            <w:tcW w:w="495" w:type="dxa"/>
            <w:tcBorders>
              <w:top w:val="single" w:sz="4" w:space="0" w:color="000000"/>
              <w:left w:val="single" w:sz="4" w:space="0" w:color="000000"/>
              <w:bottom w:val="single" w:sz="4" w:space="0" w:color="000000"/>
              <w:right w:val="single" w:sz="4" w:space="0" w:color="auto"/>
            </w:tcBorders>
            <w:tcMar>
              <w:left w:w="0" w:type="dxa"/>
              <w:right w:w="0" w:type="dxa"/>
            </w:tcMar>
          </w:tcPr>
          <w:p w:rsidR="00E9152F" w:rsidRPr="00E9152F" w:rsidRDefault="00E9152F" w:rsidP="001B0C30">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23,4</w:t>
            </w:r>
          </w:p>
        </w:tc>
      </w:tr>
      <w:tr w:rsidR="00E9152F" w:rsidRPr="00E9152F" w:rsidTr="00411DD8">
        <w:trPr>
          <w:cantSplit/>
          <w:trHeight w:val="252"/>
          <w:jc w:val="center"/>
        </w:trPr>
        <w:tc>
          <w:tcPr>
            <w:tcW w:w="455" w:type="dxa"/>
            <w:tcBorders>
              <w:top w:val="single" w:sz="4" w:space="0" w:color="000000"/>
              <w:left w:val="single" w:sz="4" w:space="0" w:color="000000"/>
              <w:bottom w:val="single" w:sz="4" w:space="0" w:color="000000"/>
              <w:right w:val="nil"/>
            </w:tcBorders>
          </w:tcPr>
          <w:p w:rsidR="00E9152F" w:rsidRPr="00E9152F" w:rsidRDefault="00E9152F" w:rsidP="001B0C30">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21.</w:t>
            </w:r>
          </w:p>
        </w:tc>
        <w:tc>
          <w:tcPr>
            <w:tcW w:w="3373" w:type="dxa"/>
            <w:tcBorders>
              <w:top w:val="single" w:sz="4" w:space="0" w:color="000000"/>
              <w:left w:val="single" w:sz="4" w:space="0" w:color="000000"/>
              <w:bottom w:val="single" w:sz="4" w:space="0" w:color="000000"/>
              <w:right w:val="nil"/>
            </w:tcBorders>
            <w:tcMar>
              <w:left w:w="0" w:type="dxa"/>
              <w:right w:w="0" w:type="dxa"/>
            </w:tcMar>
          </w:tcPr>
          <w:p w:rsidR="00E9152F" w:rsidRPr="00E9152F" w:rsidRDefault="00E9152F" w:rsidP="001B0C30">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Тепловая сеть ввод в дом ул. Пригородная, 9</w:t>
            </w:r>
          </w:p>
        </w:tc>
        <w:tc>
          <w:tcPr>
            <w:tcW w:w="3147" w:type="dxa"/>
            <w:tcBorders>
              <w:top w:val="single" w:sz="4" w:space="0" w:color="000000"/>
              <w:left w:val="single" w:sz="4" w:space="0" w:color="000000"/>
              <w:bottom w:val="single" w:sz="4" w:space="0" w:color="000000"/>
              <w:right w:val="nil"/>
            </w:tcBorders>
            <w:tcMar>
              <w:left w:w="0" w:type="dxa"/>
              <w:right w:w="0" w:type="dxa"/>
            </w:tcMar>
          </w:tcPr>
          <w:p w:rsidR="00E9152F" w:rsidRPr="00E9152F" w:rsidRDefault="00E9152F" w:rsidP="001B0C30">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ул. Пригородная, 9</w:t>
            </w:r>
          </w:p>
        </w:tc>
        <w:tc>
          <w:tcPr>
            <w:tcW w:w="284" w:type="dxa"/>
            <w:tcBorders>
              <w:top w:val="single" w:sz="4" w:space="0" w:color="000000"/>
              <w:left w:val="single" w:sz="4" w:space="0" w:color="000000"/>
              <w:bottom w:val="single" w:sz="4" w:space="0" w:color="000000"/>
              <w:right w:val="single" w:sz="4" w:space="0" w:color="000000"/>
            </w:tcBorders>
            <w:tcMar>
              <w:left w:w="0" w:type="dxa"/>
              <w:right w:w="0" w:type="dxa"/>
            </w:tcMar>
          </w:tcPr>
          <w:p w:rsidR="00E9152F" w:rsidRPr="00E9152F" w:rsidRDefault="00E9152F" w:rsidP="001B0C30">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tcPr>
          <w:p w:rsidR="00E9152F" w:rsidRPr="00E9152F" w:rsidRDefault="00E9152F" w:rsidP="001B0C30">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tcPr>
          <w:p w:rsidR="00E9152F" w:rsidRPr="00E9152F" w:rsidRDefault="00E9152F" w:rsidP="001B0C30">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284" w:type="dxa"/>
            <w:tcBorders>
              <w:top w:val="single" w:sz="4" w:space="0" w:color="000000"/>
              <w:left w:val="single" w:sz="4" w:space="0" w:color="000000"/>
              <w:bottom w:val="single" w:sz="4" w:space="0" w:color="000000"/>
              <w:right w:val="nil"/>
            </w:tcBorders>
            <w:tcMar>
              <w:left w:w="0" w:type="dxa"/>
              <w:right w:w="0" w:type="dxa"/>
            </w:tcMar>
          </w:tcPr>
          <w:p w:rsidR="00E9152F" w:rsidRPr="00E9152F" w:rsidRDefault="00E9152F" w:rsidP="001B0C30">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709" w:type="dxa"/>
            <w:tcBorders>
              <w:top w:val="single" w:sz="4" w:space="0" w:color="000000"/>
              <w:left w:val="single" w:sz="4" w:space="0" w:color="000000"/>
              <w:bottom w:val="single" w:sz="4" w:space="0" w:color="000000"/>
              <w:right w:val="nil"/>
            </w:tcBorders>
            <w:tcMar>
              <w:left w:w="0" w:type="dxa"/>
              <w:right w:w="0" w:type="dxa"/>
            </w:tcMar>
          </w:tcPr>
          <w:p w:rsidR="00E9152F" w:rsidRPr="00E9152F" w:rsidRDefault="00E9152F" w:rsidP="001B0C30">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57</w:t>
            </w:r>
          </w:p>
        </w:tc>
        <w:tc>
          <w:tcPr>
            <w:tcW w:w="495" w:type="dxa"/>
            <w:tcBorders>
              <w:top w:val="single" w:sz="4" w:space="0" w:color="000000"/>
              <w:left w:val="single" w:sz="4" w:space="0" w:color="000000"/>
              <w:bottom w:val="single" w:sz="4" w:space="0" w:color="000000"/>
              <w:right w:val="single" w:sz="4" w:space="0" w:color="auto"/>
            </w:tcBorders>
            <w:tcMar>
              <w:left w:w="0" w:type="dxa"/>
              <w:right w:w="0" w:type="dxa"/>
            </w:tcMar>
          </w:tcPr>
          <w:p w:rsidR="00E9152F" w:rsidRPr="00E9152F" w:rsidRDefault="00E9152F" w:rsidP="001B0C30">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27,6</w:t>
            </w:r>
          </w:p>
        </w:tc>
      </w:tr>
      <w:tr w:rsidR="00E9152F" w:rsidRPr="00E9152F" w:rsidTr="00411DD8">
        <w:trPr>
          <w:cantSplit/>
          <w:trHeight w:val="252"/>
          <w:jc w:val="center"/>
        </w:trPr>
        <w:tc>
          <w:tcPr>
            <w:tcW w:w="455" w:type="dxa"/>
            <w:tcBorders>
              <w:top w:val="single" w:sz="4" w:space="0" w:color="000000"/>
              <w:left w:val="single" w:sz="4" w:space="0" w:color="000000"/>
              <w:bottom w:val="single" w:sz="4" w:space="0" w:color="000000"/>
              <w:right w:val="nil"/>
            </w:tcBorders>
          </w:tcPr>
          <w:p w:rsidR="00E9152F" w:rsidRPr="00E9152F" w:rsidRDefault="00E9152F" w:rsidP="001B0C30">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22.</w:t>
            </w:r>
          </w:p>
        </w:tc>
        <w:tc>
          <w:tcPr>
            <w:tcW w:w="3373" w:type="dxa"/>
            <w:tcBorders>
              <w:top w:val="single" w:sz="4" w:space="0" w:color="000000"/>
              <w:left w:val="single" w:sz="4" w:space="0" w:color="000000"/>
              <w:bottom w:val="single" w:sz="4" w:space="0" w:color="000000"/>
              <w:right w:val="nil"/>
            </w:tcBorders>
            <w:tcMar>
              <w:left w:w="0" w:type="dxa"/>
              <w:right w:w="0" w:type="dxa"/>
            </w:tcMar>
          </w:tcPr>
          <w:p w:rsidR="00E9152F" w:rsidRPr="00E9152F" w:rsidRDefault="00E9152F" w:rsidP="001B0C30">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Тепловая сеть ввод в дом ул. Пригородная, 11</w:t>
            </w:r>
          </w:p>
        </w:tc>
        <w:tc>
          <w:tcPr>
            <w:tcW w:w="3147" w:type="dxa"/>
            <w:tcBorders>
              <w:top w:val="single" w:sz="4" w:space="0" w:color="000000"/>
              <w:left w:val="single" w:sz="4" w:space="0" w:color="000000"/>
              <w:bottom w:val="single" w:sz="4" w:space="0" w:color="000000"/>
              <w:right w:val="nil"/>
            </w:tcBorders>
            <w:tcMar>
              <w:left w:w="0" w:type="dxa"/>
              <w:right w:w="0" w:type="dxa"/>
            </w:tcMar>
          </w:tcPr>
          <w:p w:rsidR="00E9152F" w:rsidRPr="00E9152F" w:rsidRDefault="00E9152F" w:rsidP="001B0C30">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ул. Пригородная, 11</w:t>
            </w:r>
          </w:p>
        </w:tc>
        <w:tc>
          <w:tcPr>
            <w:tcW w:w="284" w:type="dxa"/>
            <w:tcBorders>
              <w:top w:val="single" w:sz="4" w:space="0" w:color="000000"/>
              <w:left w:val="single" w:sz="4" w:space="0" w:color="000000"/>
              <w:bottom w:val="single" w:sz="4" w:space="0" w:color="000000"/>
              <w:right w:val="single" w:sz="4" w:space="0" w:color="000000"/>
            </w:tcBorders>
            <w:tcMar>
              <w:left w:w="0" w:type="dxa"/>
              <w:right w:w="0" w:type="dxa"/>
            </w:tcMar>
          </w:tcPr>
          <w:p w:rsidR="00E9152F" w:rsidRPr="00E9152F" w:rsidRDefault="00E9152F" w:rsidP="001B0C30">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tcPr>
          <w:p w:rsidR="00E9152F" w:rsidRPr="00E9152F" w:rsidRDefault="00E9152F" w:rsidP="001B0C30">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tcPr>
          <w:p w:rsidR="00E9152F" w:rsidRPr="00E9152F" w:rsidRDefault="00E9152F" w:rsidP="001B0C30">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284" w:type="dxa"/>
            <w:tcBorders>
              <w:top w:val="single" w:sz="4" w:space="0" w:color="000000"/>
              <w:left w:val="single" w:sz="4" w:space="0" w:color="000000"/>
              <w:bottom w:val="single" w:sz="4" w:space="0" w:color="000000"/>
              <w:right w:val="nil"/>
            </w:tcBorders>
            <w:tcMar>
              <w:left w:w="0" w:type="dxa"/>
              <w:right w:w="0" w:type="dxa"/>
            </w:tcMar>
          </w:tcPr>
          <w:p w:rsidR="00E9152F" w:rsidRPr="00E9152F" w:rsidRDefault="00E9152F" w:rsidP="001B0C30">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709" w:type="dxa"/>
            <w:tcBorders>
              <w:top w:val="single" w:sz="4" w:space="0" w:color="000000"/>
              <w:left w:val="single" w:sz="4" w:space="0" w:color="000000"/>
              <w:bottom w:val="single" w:sz="4" w:space="0" w:color="000000"/>
              <w:right w:val="nil"/>
            </w:tcBorders>
            <w:tcMar>
              <w:left w:w="0" w:type="dxa"/>
              <w:right w:w="0" w:type="dxa"/>
            </w:tcMar>
          </w:tcPr>
          <w:p w:rsidR="00E9152F" w:rsidRPr="00E9152F" w:rsidRDefault="00E9152F" w:rsidP="001B0C30">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57</w:t>
            </w:r>
          </w:p>
        </w:tc>
        <w:tc>
          <w:tcPr>
            <w:tcW w:w="495" w:type="dxa"/>
            <w:tcBorders>
              <w:top w:val="single" w:sz="4" w:space="0" w:color="000000"/>
              <w:left w:val="single" w:sz="4" w:space="0" w:color="000000"/>
              <w:bottom w:val="single" w:sz="4" w:space="0" w:color="000000"/>
              <w:right w:val="single" w:sz="4" w:space="0" w:color="auto"/>
            </w:tcBorders>
            <w:tcMar>
              <w:left w:w="0" w:type="dxa"/>
              <w:right w:w="0" w:type="dxa"/>
            </w:tcMar>
          </w:tcPr>
          <w:p w:rsidR="00E9152F" w:rsidRPr="00E9152F" w:rsidRDefault="00E9152F" w:rsidP="001B0C30">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20,6</w:t>
            </w:r>
          </w:p>
        </w:tc>
      </w:tr>
      <w:tr w:rsidR="00E9152F" w:rsidRPr="00E9152F" w:rsidTr="00411DD8">
        <w:trPr>
          <w:cantSplit/>
          <w:trHeight w:val="252"/>
          <w:jc w:val="center"/>
        </w:trPr>
        <w:tc>
          <w:tcPr>
            <w:tcW w:w="455" w:type="dxa"/>
            <w:tcBorders>
              <w:top w:val="single" w:sz="4" w:space="0" w:color="000000"/>
              <w:left w:val="single" w:sz="4" w:space="0" w:color="000000"/>
              <w:bottom w:val="single" w:sz="4" w:space="0" w:color="000000"/>
              <w:right w:val="nil"/>
            </w:tcBorders>
          </w:tcPr>
          <w:p w:rsidR="00E9152F" w:rsidRPr="00E9152F" w:rsidRDefault="00E9152F" w:rsidP="001B0C30">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23.</w:t>
            </w:r>
          </w:p>
        </w:tc>
        <w:tc>
          <w:tcPr>
            <w:tcW w:w="3373" w:type="dxa"/>
            <w:tcBorders>
              <w:top w:val="single" w:sz="4" w:space="0" w:color="000000"/>
              <w:left w:val="single" w:sz="4" w:space="0" w:color="000000"/>
              <w:bottom w:val="single" w:sz="4" w:space="0" w:color="000000"/>
              <w:right w:val="nil"/>
            </w:tcBorders>
            <w:tcMar>
              <w:left w:w="0" w:type="dxa"/>
              <w:right w:w="0" w:type="dxa"/>
            </w:tcMar>
          </w:tcPr>
          <w:p w:rsidR="00E9152F" w:rsidRPr="00E9152F" w:rsidRDefault="00E9152F" w:rsidP="001B0C30">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Тепловая сеть ввод в дом ул. Пригородная, 13</w:t>
            </w:r>
          </w:p>
        </w:tc>
        <w:tc>
          <w:tcPr>
            <w:tcW w:w="3147" w:type="dxa"/>
            <w:tcBorders>
              <w:top w:val="single" w:sz="4" w:space="0" w:color="000000"/>
              <w:left w:val="single" w:sz="4" w:space="0" w:color="000000"/>
              <w:bottom w:val="single" w:sz="4" w:space="0" w:color="000000"/>
              <w:right w:val="nil"/>
            </w:tcBorders>
            <w:tcMar>
              <w:left w:w="0" w:type="dxa"/>
              <w:right w:w="0" w:type="dxa"/>
            </w:tcMar>
          </w:tcPr>
          <w:p w:rsidR="00E9152F" w:rsidRPr="00E9152F" w:rsidRDefault="00E9152F" w:rsidP="001B0C30">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ул. Пригородная, 13</w:t>
            </w:r>
          </w:p>
        </w:tc>
        <w:tc>
          <w:tcPr>
            <w:tcW w:w="284" w:type="dxa"/>
            <w:tcBorders>
              <w:top w:val="single" w:sz="4" w:space="0" w:color="000000"/>
              <w:left w:val="single" w:sz="4" w:space="0" w:color="000000"/>
              <w:bottom w:val="single" w:sz="4" w:space="0" w:color="000000"/>
              <w:right w:val="single" w:sz="4" w:space="0" w:color="000000"/>
            </w:tcBorders>
            <w:tcMar>
              <w:left w:w="0" w:type="dxa"/>
              <w:right w:w="0" w:type="dxa"/>
            </w:tcMar>
          </w:tcPr>
          <w:p w:rsidR="00E9152F" w:rsidRPr="00E9152F" w:rsidRDefault="00E9152F" w:rsidP="001B0C30">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tcPr>
          <w:p w:rsidR="00E9152F" w:rsidRPr="00E9152F" w:rsidRDefault="00E9152F" w:rsidP="001B0C30">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tcPr>
          <w:p w:rsidR="00E9152F" w:rsidRPr="00E9152F" w:rsidRDefault="00E9152F" w:rsidP="001B0C30">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284" w:type="dxa"/>
            <w:tcBorders>
              <w:top w:val="single" w:sz="4" w:space="0" w:color="000000"/>
              <w:left w:val="single" w:sz="4" w:space="0" w:color="000000"/>
              <w:bottom w:val="single" w:sz="4" w:space="0" w:color="000000"/>
              <w:right w:val="nil"/>
            </w:tcBorders>
            <w:tcMar>
              <w:left w:w="0" w:type="dxa"/>
              <w:right w:w="0" w:type="dxa"/>
            </w:tcMar>
          </w:tcPr>
          <w:p w:rsidR="00E9152F" w:rsidRPr="00E9152F" w:rsidRDefault="00E9152F" w:rsidP="001B0C30">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709" w:type="dxa"/>
            <w:tcBorders>
              <w:top w:val="single" w:sz="4" w:space="0" w:color="000000"/>
              <w:left w:val="single" w:sz="4" w:space="0" w:color="000000"/>
              <w:bottom w:val="single" w:sz="4" w:space="0" w:color="000000"/>
              <w:right w:val="nil"/>
            </w:tcBorders>
            <w:tcMar>
              <w:left w:w="0" w:type="dxa"/>
              <w:right w:w="0" w:type="dxa"/>
            </w:tcMar>
          </w:tcPr>
          <w:p w:rsidR="00E9152F" w:rsidRPr="00E9152F" w:rsidRDefault="00E9152F" w:rsidP="001B0C30">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57</w:t>
            </w:r>
          </w:p>
        </w:tc>
        <w:tc>
          <w:tcPr>
            <w:tcW w:w="495" w:type="dxa"/>
            <w:tcBorders>
              <w:top w:val="single" w:sz="4" w:space="0" w:color="000000"/>
              <w:left w:val="single" w:sz="4" w:space="0" w:color="000000"/>
              <w:bottom w:val="single" w:sz="4" w:space="0" w:color="000000"/>
              <w:right w:val="single" w:sz="4" w:space="0" w:color="auto"/>
            </w:tcBorders>
            <w:tcMar>
              <w:left w:w="0" w:type="dxa"/>
              <w:right w:w="0" w:type="dxa"/>
            </w:tcMar>
          </w:tcPr>
          <w:p w:rsidR="00E9152F" w:rsidRPr="00E9152F" w:rsidRDefault="00E9152F" w:rsidP="001B0C30">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18</w:t>
            </w:r>
          </w:p>
        </w:tc>
      </w:tr>
      <w:tr w:rsidR="00E9152F" w:rsidRPr="00E9152F" w:rsidTr="00411DD8">
        <w:trPr>
          <w:cantSplit/>
          <w:trHeight w:val="252"/>
          <w:jc w:val="center"/>
        </w:trPr>
        <w:tc>
          <w:tcPr>
            <w:tcW w:w="455" w:type="dxa"/>
            <w:tcBorders>
              <w:top w:val="single" w:sz="4" w:space="0" w:color="000000"/>
              <w:left w:val="single" w:sz="4" w:space="0" w:color="000000"/>
              <w:bottom w:val="single" w:sz="4" w:space="0" w:color="000000"/>
              <w:right w:val="nil"/>
            </w:tcBorders>
          </w:tcPr>
          <w:p w:rsidR="00E9152F" w:rsidRPr="00E9152F" w:rsidRDefault="00E9152F" w:rsidP="001B0C30">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24.</w:t>
            </w:r>
          </w:p>
        </w:tc>
        <w:tc>
          <w:tcPr>
            <w:tcW w:w="3373" w:type="dxa"/>
            <w:tcBorders>
              <w:top w:val="single" w:sz="4" w:space="0" w:color="000000"/>
              <w:left w:val="single" w:sz="4" w:space="0" w:color="000000"/>
              <w:bottom w:val="single" w:sz="4" w:space="0" w:color="000000"/>
              <w:right w:val="nil"/>
            </w:tcBorders>
            <w:tcMar>
              <w:left w:w="0" w:type="dxa"/>
              <w:right w:w="0" w:type="dxa"/>
            </w:tcMar>
          </w:tcPr>
          <w:p w:rsidR="00E9152F" w:rsidRPr="00E9152F" w:rsidRDefault="00E9152F" w:rsidP="001B0C30">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Тепловая сеть ул. Юбилейная, 19</w:t>
            </w:r>
          </w:p>
        </w:tc>
        <w:tc>
          <w:tcPr>
            <w:tcW w:w="3147" w:type="dxa"/>
            <w:tcBorders>
              <w:top w:val="single" w:sz="4" w:space="0" w:color="000000"/>
              <w:left w:val="single" w:sz="4" w:space="0" w:color="000000"/>
              <w:bottom w:val="single" w:sz="4" w:space="0" w:color="000000"/>
              <w:right w:val="nil"/>
            </w:tcBorders>
            <w:tcMar>
              <w:left w:w="0" w:type="dxa"/>
              <w:right w:w="0" w:type="dxa"/>
            </w:tcMar>
          </w:tcPr>
          <w:p w:rsidR="00E9152F" w:rsidRPr="00E9152F" w:rsidRDefault="00E9152F" w:rsidP="001B0C30">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ул. Юбилейная, 19</w:t>
            </w:r>
          </w:p>
        </w:tc>
        <w:tc>
          <w:tcPr>
            <w:tcW w:w="284" w:type="dxa"/>
            <w:tcBorders>
              <w:top w:val="single" w:sz="4" w:space="0" w:color="000000"/>
              <w:left w:val="single" w:sz="4" w:space="0" w:color="000000"/>
              <w:bottom w:val="single" w:sz="4" w:space="0" w:color="000000"/>
              <w:right w:val="single" w:sz="4" w:space="0" w:color="000000"/>
            </w:tcBorders>
            <w:tcMar>
              <w:left w:w="0" w:type="dxa"/>
              <w:right w:w="0" w:type="dxa"/>
            </w:tcMar>
          </w:tcPr>
          <w:p w:rsidR="00E9152F" w:rsidRPr="00E9152F" w:rsidRDefault="00E9152F" w:rsidP="001B0C30">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tcPr>
          <w:p w:rsidR="00E9152F" w:rsidRPr="00E9152F" w:rsidRDefault="00E9152F" w:rsidP="001B0C30">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tcPr>
          <w:p w:rsidR="00E9152F" w:rsidRPr="00E9152F" w:rsidRDefault="00E9152F" w:rsidP="001B0C30">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284" w:type="dxa"/>
            <w:tcBorders>
              <w:top w:val="single" w:sz="4" w:space="0" w:color="000000"/>
              <w:left w:val="single" w:sz="4" w:space="0" w:color="000000"/>
              <w:bottom w:val="single" w:sz="4" w:space="0" w:color="000000"/>
              <w:right w:val="nil"/>
            </w:tcBorders>
            <w:tcMar>
              <w:left w:w="0" w:type="dxa"/>
              <w:right w:w="0" w:type="dxa"/>
            </w:tcMar>
          </w:tcPr>
          <w:p w:rsidR="00E9152F" w:rsidRPr="00E9152F" w:rsidRDefault="00E9152F" w:rsidP="001B0C30">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709" w:type="dxa"/>
            <w:tcBorders>
              <w:top w:val="single" w:sz="4" w:space="0" w:color="000000"/>
              <w:left w:val="single" w:sz="4" w:space="0" w:color="000000"/>
              <w:bottom w:val="single" w:sz="4" w:space="0" w:color="000000"/>
              <w:right w:val="nil"/>
            </w:tcBorders>
            <w:tcMar>
              <w:left w:w="0" w:type="dxa"/>
              <w:right w:w="0" w:type="dxa"/>
            </w:tcMar>
          </w:tcPr>
          <w:p w:rsidR="00E9152F" w:rsidRPr="00E9152F" w:rsidRDefault="00E9152F" w:rsidP="001B0C30">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159</w:t>
            </w:r>
          </w:p>
        </w:tc>
        <w:tc>
          <w:tcPr>
            <w:tcW w:w="495" w:type="dxa"/>
            <w:tcBorders>
              <w:top w:val="single" w:sz="4" w:space="0" w:color="000000"/>
              <w:left w:val="single" w:sz="4" w:space="0" w:color="000000"/>
              <w:bottom w:val="single" w:sz="4" w:space="0" w:color="000000"/>
              <w:right w:val="single" w:sz="4" w:space="0" w:color="auto"/>
            </w:tcBorders>
            <w:tcMar>
              <w:left w:w="0" w:type="dxa"/>
              <w:right w:w="0" w:type="dxa"/>
            </w:tcMar>
          </w:tcPr>
          <w:p w:rsidR="00E9152F" w:rsidRPr="00E9152F" w:rsidRDefault="00E9152F" w:rsidP="001B0C30">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304</w:t>
            </w:r>
          </w:p>
        </w:tc>
      </w:tr>
      <w:tr w:rsidR="00E9152F" w:rsidRPr="00E9152F" w:rsidTr="00411DD8">
        <w:trPr>
          <w:cantSplit/>
          <w:trHeight w:val="252"/>
          <w:jc w:val="center"/>
        </w:trPr>
        <w:tc>
          <w:tcPr>
            <w:tcW w:w="455" w:type="dxa"/>
            <w:tcBorders>
              <w:top w:val="single" w:sz="4" w:space="0" w:color="000000"/>
              <w:left w:val="single" w:sz="4" w:space="0" w:color="000000"/>
              <w:bottom w:val="single" w:sz="4" w:space="0" w:color="000000"/>
              <w:right w:val="nil"/>
            </w:tcBorders>
          </w:tcPr>
          <w:p w:rsidR="00E9152F" w:rsidRPr="00E9152F" w:rsidRDefault="00E9152F" w:rsidP="001B0C30">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25.</w:t>
            </w:r>
          </w:p>
        </w:tc>
        <w:tc>
          <w:tcPr>
            <w:tcW w:w="3373" w:type="dxa"/>
            <w:tcBorders>
              <w:top w:val="single" w:sz="4" w:space="0" w:color="000000"/>
              <w:left w:val="single" w:sz="4" w:space="0" w:color="000000"/>
              <w:bottom w:val="single" w:sz="4" w:space="0" w:color="000000"/>
              <w:right w:val="nil"/>
            </w:tcBorders>
            <w:tcMar>
              <w:left w:w="0" w:type="dxa"/>
              <w:right w:w="0" w:type="dxa"/>
            </w:tcMar>
          </w:tcPr>
          <w:p w:rsidR="00E9152F" w:rsidRPr="00E9152F" w:rsidRDefault="00E9152F" w:rsidP="001B0C30">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Тепловая сеть ввод в дом ул. Юбилейная, 19</w:t>
            </w:r>
          </w:p>
        </w:tc>
        <w:tc>
          <w:tcPr>
            <w:tcW w:w="3147" w:type="dxa"/>
            <w:tcBorders>
              <w:top w:val="single" w:sz="4" w:space="0" w:color="000000"/>
              <w:left w:val="single" w:sz="4" w:space="0" w:color="000000"/>
              <w:bottom w:val="single" w:sz="4" w:space="0" w:color="000000"/>
              <w:right w:val="nil"/>
            </w:tcBorders>
            <w:tcMar>
              <w:left w:w="0" w:type="dxa"/>
              <w:right w:w="0" w:type="dxa"/>
            </w:tcMar>
          </w:tcPr>
          <w:p w:rsidR="00E9152F" w:rsidRPr="00E9152F" w:rsidRDefault="00E9152F" w:rsidP="001B0C30">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ул. Юбилейная, 19</w:t>
            </w:r>
          </w:p>
        </w:tc>
        <w:tc>
          <w:tcPr>
            <w:tcW w:w="284" w:type="dxa"/>
            <w:tcBorders>
              <w:top w:val="single" w:sz="4" w:space="0" w:color="000000"/>
              <w:left w:val="single" w:sz="4" w:space="0" w:color="000000"/>
              <w:bottom w:val="single" w:sz="4" w:space="0" w:color="000000"/>
              <w:right w:val="single" w:sz="4" w:space="0" w:color="000000"/>
            </w:tcBorders>
            <w:tcMar>
              <w:left w:w="0" w:type="dxa"/>
              <w:right w:w="0" w:type="dxa"/>
            </w:tcMar>
          </w:tcPr>
          <w:p w:rsidR="00E9152F" w:rsidRPr="00E9152F" w:rsidRDefault="00E9152F" w:rsidP="001B0C30">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tcPr>
          <w:p w:rsidR="00E9152F" w:rsidRPr="00E9152F" w:rsidRDefault="00E9152F" w:rsidP="001B0C30">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tcPr>
          <w:p w:rsidR="00E9152F" w:rsidRPr="00E9152F" w:rsidRDefault="00E9152F" w:rsidP="001B0C30">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284" w:type="dxa"/>
            <w:tcBorders>
              <w:top w:val="single" w:sz="4" w:space="0" w:color="000000"/>
              <w:left w:val="single" w:sz="4" w:space="0" w:color="000000"/>
              <w:bottom w:val="single" w:sz="4" w:space="0" w:color="000000"/>
              <w:right w:val="nil"/>
            </w:tcBorders>
            <w:tcMar>
              <w:left w:w="0" w:type="dxa"/>
              <w:right w:w="0" w:type="dxa"/>
            </w:tcMar>
          </w:tcPr>
          <w:p w:rsidR="00E9152F" w:rsidRPr="00E9152F" w:rsidRDefault="00E9152F" w:rsidP="001B0C30">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709" w:type="dxa"/>
            <w:tcBorders>
              <w:top w:val="single" w:sz="4" w:space="0" w:color="000000"/>
              <w:left w:val="single" w:sz="4" w:space="0" w:color="000000"/>
              <w:bottom w:val="single" w:sz="4" w:space="0" w:color="000000"/>
              <w:right w:val="nil"/>
            </w:tcBorders>
            <w:tcMar>
              <w:left w:w="0" w:type="dxa"/>
              <w:right w:w="0" w:type="dxa"/>
            </w:tcMar>
          </w:tcPr>
          <w:p w:rsidR="00E9152F" w:rsidRPr="00E9152F" w:rsidRDefault="00E9152F" w:rsidP="001B0C30">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25</w:t>
            </w:r>
          </w:p>
        </w:tc>
        <w:tc>
          <w:tcPr>
            <w:tcW w:w="495" w:type="dxa"/>
            <w:tcBorders>
              <w:top w:val="single" w:sz="4" w:space="0" w:color="000000"/>
              <w:left w:val="single" w:sz="4" w:space="0" w:color="000000"/>
              <w:bottom w:val="single" w:sz="4" w:space="0" w:color="000000"/>
              <w:right w:val="single" w:sz="4" w:space="0" w:color="auto"/>
            </w:tcBorders>
            <w:tcMar>
              <w:left w:w="0" w:type="dxa"/>
              <w:right w:w="0" w:type="dxa"/>
            </w:tcMar>
          </w:tcPr>
          <w:p w:rsidR="00E9152F" w:rsidRPr="00E9152F" w:rsidRDefault="00E9152F" w:rsidP="001B0C30">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56</w:t>
            </w:r>
          </w:p>
        </w:tc>
      </w:tr>
      <w:tr w:rsidR="00E9152F" w:rsidRPr="00E9152F" w:rsidTr="00411DD8">
        <w:trPr>
          <w:cantSplit/>
          <w:trHeight w:val="252"/>
          <w:jc w:val="center"/>
        </w:trPr>
        <w:tc>
          <w:tcPr>
            <w:tcW w:w="455" w:type="dxa"/>
            <w:tcBorders>
              <w:top w:val="single" w:sz="4" w:space="0" w:color="000000"/>
              <w:left w:val="single" w:sz="4" w:space="0" w:color="000000"/>
              <w:bottom w:val="single" w:sz="4" w:space="0" w:color="000000"/>
              <w:right w:val="nil"/>
            </w:tcBorders>
          </w:tcPr>
          <w:p w:rsidR="00E9152F" w:rsidRPr="00E9152F" w:rsidRDefault="00E9152F" w:rsidP="001B0C30">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26.</w:t>
            </w:r>
          </w:p>
        </w:tc>
        <w:tc>
          <w:tcPr>
            <w:tcW w:w="3373" w:type="dxa"/>
            <w:tcBorders>
              <w:top w:val="single" w:sz="4" w:space="0" w:color="000000"/>
              <w:left w:val="single" w:sz="4" w:space="0" w:color="000000"/>
              <w:bottom w:val="single" w:sz="4" w:space="0" w:color="000000"/>
              <w:right w:val="nil"/>
            </w:tcBorders>
            <w:tcMar>
              <w:left w:w="0" w:type="dxa"/>
              <w:right w:w="0" w:type="dxa"/>
            </w:tcMar>
          </w:tcPr>
          <w:p w:rsidR="00E9152F" w:rsidRPr="00E9152F" w:rsidRDefault="00E9152F" w:rsidP="001B0C30">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Тепловая сеть ул. Юбилейная, 25</w:t>
            </w:r>
          </w:p>
        </w:tc>
        <w:tc>
          <w:tcPr>
            <w:tcW w:w="3147" w:type="dxa"/>
            <w:tcBorders>
              <w:top w:val="single" w:sz="4" w:space="0" w:color="000000"/>
              <w:left w:val="single" w:sz="4" w:space="0" w:color="000000"/>
              <w:bottom w:val="single" w:sz="4" w:space="0" w:color="000000"/>
              <w:right w:val="nil"/>
            </w:tcBorders>
            <w:tcMar>
              <w:left w:w="0" w:type="dxa"/>
              <w:right w:w="0" w:type="dxa"/>
            </w:tcMar>
          </w:tcPr>
          <w:p w:rsidR="00E9152F" w:rsidRPr="00E9152F" w:rsidRDefault="00E9152F" w:rsidP="001B0C30">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ул. Юбилейная, 25</w:t>
            </w:r>
          </w:p>
        </w:tc>
        <w:tc>
          <w:tcPr>
            <w:tcW w:w="284" w:type="dxa"/>
            <w:tcBorders>
              <w:top w:val="single" w:sz="4" w:space="0" w:color="000000"/>
              <w:left w:val="single" w:sz="4" w:space="0" w:color="000000"/>
              <w:bottom w:val="single" w:sz="4" w:space="0" w:color="000000"/>
              <w:right w:val="single" w:sz="4" w:space="0" w:color="000000"/>
            </w:tcBorders>
            <w:tcMar>
              <w:left w:w="0" w:type="dxa"/>
              <w:right w:w="0" w:type="dxa"/>
            </w:tcMar>
          </w:tcPr>
          <w:p w:rsidR="00E9152F" w:rsidRPr="00E9152F" w:rsidRDefault="00E9152F" w:rsidP="001B0C30">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tcPr>
          <w:p w:rsidR="00E9152F" w:rsidRPr="00E9152F" w:rsidRDefault="00E9152F" w:rsidP="001B0C30">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tcPr>
          <w:p w:rsidR="00E9152F" w:rsidRPr="00E9152F" w:rsidRDefault="00E9152F" w:rsidP="001B0C30">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284" w:type="dxa"/>
            <w:tcBorders>
              <w:top w:val="single" w:sz="4" w:space="0" w:color="000000"/>
              <w:left w:val="single" w:sz="4" w:space="0" w:color="000000"/>
              <w:bottom w:val="single" w:sz="4" w:space="0" w:color="000000"/>
              <w:right w:val="nil"/>
            </w:tcBorders>
            <w:tcMar>
              <w:left w:w="0" w:type="dxa"/>
              <w:right w:w="0" w:type="dxa"/>
            </w:tcMar>
          </w:tcPr>
          <w:p w:rsidR="00E9152F" w:rsidRPr="00E9152F" w:rsidRDefault="00E9152F" w:rsidP="001B0C30">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709" w:type="dxa"/>
            <w:tcBorders>
              <w:top w:val="single" w:sz="4" w:space="0" w:color="000000"/>
              <w:left w:val="single" w:sz="4" w:space="0" w:color="000000"/>
              <w:bottom w:val="single" w:sz="4" w:space="0" w:color="000000"/>
              <w:right w:val="nil"/>
            </w:tcBorders>
            <w:tcMar>
              <w:left w:w="0" w:type="dxa"/>
              <w:right w:w="0" w:type="dxa"/>
            </w:tcMar>
          </w:tcPr>
          <w:p w:rsidR="00E9152F" w:rsidRPr="00E9152F" w:rsidRDefault="00E9152F" w:rsidP="001B0C30">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89</w:t>
            </w:r>
          </w:p>
        </w:tc>
        <w:tc>
          <w:tcPr>
            <w:tcW w:w="495" w:type="dxa"/>
            <w:tcBorders>
              <w:top w:val="single" w:sz="4" w:space="0" w:color="000000"/>
              <w:left w:val="single" w:sz="4" w:space="0" w:color="000000"/>
              <w:bottom w:val="single" w:sz="4" w:space="0" w:color="000000"/>
              <w:right w:val="single" w:sz="4" w:space="0" w:color="auto"/>
            </w:tcBorders>
            <w:tcMar>
              <w:left w:w="0" w:type="dxa"/>
              <w:right w:w="0" w:type="dxa"/>
            </w:tcMar>
          </w:tcPr>
          <w:p w:rsidR="00E9152F" w:rsidRPr="00E9152F" w:rsidRDefault="00E9152F" w:rsidP="001B0C30">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132</w:t>
            </w:r>
          </w:p>
        </w:tc>
      </w:tr>
      <w:tr w:rsidR="00E9152F" w:rsidRPr="00E9152F" w:rsidTr="00411DD8">
        <w:trPr>
          <w:cantSplit/>
          <w:trHeight w:val="162"/>
          <w:jc w:val="center"/>
        </w:trPr>
        <w:tc>
          <w:tcPr>
            <w:tcW w:w="455" w:type="dxa"/>
            <w:tcBorders>
              <w:top w:val="single" w:sz="4" w:space="0" w:color="000000"/>
              <w:left w:val="single" w:sz="4" w:space="0" w:color="000000"/>
              <w:right w:val="nil"/>
            </w:tcBorders>
          </w:tcPr>
          <w:p w:rsidR="00E9152F" w:rsidRPr="00E9152F" w:rsidRDefault="00E9152F" w:rsidP="004616EF">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27.</w:t>
            </w:r>
          </w:p>
        </w:tc>
        <w:tc>
          <w:tcPr>
            <w:tcW w:w="3373" w:type="dxa"/>
            <w:vMerge w:val="restart"/>
            <w:tcBorders>
              <w:top w:val="single" w:sz="4" w:space="0" w:color="000000"/>
              <w:left w:val="single" w:sz="4" w:space="0" w:color="000000"/>
              <w:right w:val="nil"/>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Тепловая сеть ввод в дом ул. Юбилейная, 21</w:t>
            </w:r>
          </w:p>
        </w:tc>
        <w:tc>
          <w:tcPr>
            <w:tcW w:w="3147" w:type="dxa"/>
            <w:vMerge w:val="restart"/>
            <w:tcBorders>
              <w:top w:val="single" w:sz="4" w:space="0" w:color="000000"/>
              <w:left w:val="single" w:sz="4" w:space="0" w:color="000000"/>
              <w:right w:val="nil"/>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ул. Юбилейная, 21</w:t>
            </w:r>
          </w:p>
        </w:tc>
        <w:tc>
          <w:tcPr>
            <w:tcW w:w="284" w:type="dxa"/>
            <w:vMerge w:val="restart"/>
            <w:tcBorders>
              <w:top w:val="single" w:sz="4" w:space="0" w:color="000000"/>
              <w:left w:val="single" w:sz="4" w:space="0" w:color="000000"/>
              <w:right w:val="single" w:sz="4" w:space="0" w:color="000000"/>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425" w:type="dxa"/>
            <w:vMerge w:val="restart"/>
            <w:tcBorders>
              <w:top w:val="single" w:sz="4" w:space="0" w:color="000000"/>
              <w:left w:val="single" w:sz="4" w:space="0" w:color="000000"/>
              <w:right w:val="single" w:sz="4" w:space="0" w:color="000000"/>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425" w:type="dxa"/>
            <w:vMerge w:val="restart"/>
            <w:tcBorders>
              <w:top w:val="single" w:sz="4" w:space="0" w:color="000000"/>
              <w:left w:val="single" w:sz="4" w:space="0" w:color="000000"/>
              <w:right w:val="single" w:sz="4" w:space="0" w:color="000000"/>
            </w:tcBorders>
            <w:tcMar>
              <w:left w:w="0" w:type="dxa"/>
              <w:right w:w="0" w:type="dxa"/>
            </w:tcMar>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284" w:type="dxa"/>
            <w:vMerge w:val="restart"/>
            <w:tcBorders>
              <w:top w:val="single" w:sz="4" w:space="0" w:color="000000"/>
              <w:left w:val="single" w:sz="4" w:space="0" w:color="000000"/>
              <w:right w:val="nil"/>
            </w:tcBorders>
            <w:tcMar>
              <w:left w:w="0" w:type="dxa"/>
              <w:right w:w="0" w:type="dxa"/>
            </w:tcMar>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709" w:type="dxa"/>
            <w:tcBorders>
              <w:top w:val="single" w:sz="4" w:space="0" w:color="000000"/>
              <w:left w:val="single" w:sz="4" w:space="0" w:color="000000"/>
              <w:bottom w:val="single" w:sz="4" w:space="0" w:color="auto"/>
              <w:right w:val="nil"/>
            </w:tcBorders>
            <w:tcMar>
              <w:left w:w="0" w:type="dxa"/>
              <w:right w:w="0" w:type="dxa"/>
            </w:tcMar>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57</w:t>
            </w:r>
          </w:p>
        </w:tc>
        <w:tc>
          <w:tcPr>
            <w:tcW w:w="495" w:type="dxa"/>
            <w:tcBorders>
              <w:top w:val="single" w:sz="4" w:space="0" w:color="000000"/>
              <w:left w:val="single" w:sz="4" w:space="0" w:color="000000"/>
              <w:bottom w:val="single" w:sz="4" w:space="0" w:color="auto"/>
              <w:right w:val="single" w:sz="4" w:space="0" w:color="auto"/>
            </w:tcBorders>
            <w:tcMar>
              <w:left w:w="0" w:type="dxa"/>
              <w:right w:w="0" w:type="dxa"/>
            </w:tcMar>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38</w:t>
            </w:r>
          </w:p>
        </w:tc>
      </w:tr>
      <w:tr w:rsidR="00E9152F" w:rsidRPr="00E9152F" w:rsidTr="00411DD8">
        <w:trPr>
          <w:cantSplit/>
          <w:trHeight w:val="108"/>
          <w:jc w:val="center"/>
        </w:trPr>
        <w:tc>
          <w:tcPr>
            <w:tcW w:w="455" w:type="dxa"/>
            <w:tcBorders>
              <w:left w:val="single" w:sz="4" w:space="0" w:color="000000"/>
              <w:bottom w:val="single" w:sz="4" w:space="0" w:color="000000"/>
              <w:right w:val="nil"/>
            </w:tcBorders>
          </w:tcPr>
          <w:p w:rsidR="00E9152F" w:rsidRPr="00E9152F" w:rsidRDefault="00E9152F" w:rsidP="004616EF">
            <w:pPr>
              <w:spacing w:after="0" w:line="240" w:lineRule="auto"/>
              <w:jc w:val="center"/>
              <w:rPr>
                <w:rFonts w:ascii="Times New Roman" w:hAnsi="Times New Roman" w:cs="Times New Roman"/>
                <w:sz w:val="16"/>
                <w:szCs w:val="16"/>
                <w:lang w:eastAsia="ar-SA"/>
              </w:rPr>
            </w:pPr>
          </w:p>
        </w:tc>
        <w:tc>
          <w:tcPr>
            <w:tcW w:w="3373" w:type="dxa"/>
            <w:vMerge/>
            <w:tcBorders>
              <w:left w:val="single" w:sz="4" w:space="0" w:color="000000"/>
              <w:bottom w:val="single" w:sz="4" w:space="0" w:color="000000"/>
              <w:right w:val="nil"/>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lang w:eastAsia="ar-SA"/>
              </w:rPr>
            </w:pPr>
          </w:p>
        </w:tc>
        <w:tc>
          <w:tcPr>
            <w:tcW w:w="3147" w:type="dxa"/>
            <w:vMerge/>
            <w:tcBorders>
              <w:left w:val="single" w:sz="4" w:space="0" w:color="000000"/>
              <w:bottom w:val="single" w:sz="4" w:space="0" w:color="000000"/>
              <w:right w:val="nil"/>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lang w:eastAsia="ar-SA"/>
              </w:rPr>
            </w:pPr>
          </w:p>
        </w:tc>
        <w:tc>
          <w:tcPr>
            <w:tcW w:w="284" w:type="dxa"/>
            <w:vMerge/>
            <w:tcBorders>
              <w:left w:val="single" w:sz="4" w:space="0" w:color="000000"/>
              <w:bottom w:val="single" w:sz="4" w:space="0" w:color="000000"/>
              <w:right w:val="single" w:sz="4" w:space="0" w:color="000000"/>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lang w:eastAsia="ar-SA"/>
              </w:rPr>
            </w:pPr>
          </w:p>
        </w:tc>
        <w:tc>
          <w:tcPr>
            <w:tcW w:w="425" w:type="dxa"/>
            <w:vMerge/>
            <w:tcBorders>
              <w:left w:val="single" w:sz="4" w:space="0" w:color="000000"/>
              <w:bottom w:val="single" w:sz="4" w:space="0" w:color="000000"/>
              <w:right w:val="single" w:sz="4" w:space="0" w:color="000000"/>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lang w:eastAsia="ar-SA"/>
              </w:rPr>
            </w:pPr>
          </w:p>
        </w:tc>
        <w:tc>
          <w:tcPr>
            <w:tcW w:w="425" w:type="dxa"/>
            <w:vMerge/>
            <w:tcBorders>
              <w:left w:val="single" w:sz="4" w:space="0" w:color="000000"/>
              <w:bottom w:val="single" w:sz="4" w:space="0" w:color="000000"/>
              <w:right w:val="single" w:sz="4" w:space="0" w:color="000000"/>
            </w:tcBorders>
            <w:tcMar>
              <w:left w:w="0" w:type="dxa"/>
              <w:right w:w="0" w:type="dxa"/>
            </w:tcMar>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p>
        </w:tc>
        <w:tc>
          <w:tcPr>
            <w:tcW w:w="284" w:type="dxa"/>
            <w:vMerge/>
            <w:tcBorders>
              <w:left w:val="single" w:sz="4" w:space="0" w:color="000000"/>
              <w:bottom w:val="single" w:sz="4" w:space="0" w:color="000000"/>
              <w:right w:val="nil"/>
            </w:tcBorders>
            <w:tcMar>
              <w:left w:w="0" w:type="dxa"/>
              <w:right w:w="0" w:type="dxa"/>
            </w:tcMar>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p>
        </w:tc>
        <w:tc>
          <w:tcPr>
            <w:tcW w:w="709" w:type="dxa"/>
            <w:tcBorders>
              <w:top w:val="single" w:sz="4" w:space="0" w:color="auto"/>
              <w:left w:val="single" w:sz="4" w:space="0" w:color="000000"/>
              <w:bottom w:val="single" w:sz="4" w:space="0" w:color="000000"/>
              <w:right w:val="nil"/>
            </w:tcBorders>
            <w:tcMar>
              <w:left w:w="0" w:type="dxa"/>
              <w:right w:w="0" w:type="dxa"/>
            </w:tcMar>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32</w:t>
            </w:r>
          </w:p>
        </w:tc>
        <w:tc>
          <w:tcPr>
            <w:tcW w:w="495" w:type="dxa"/>
            <w:tcBorders>
              <w:top w:val="single" w:sz="4" w:space="0" w:color="auto"/>
              <w:left w:val="single" w:sz="4" w:space="0" w:color="000000"/>
              <w:bottom w:val="single" w:sz="4" w:space="0" w:color="000000"/>
              <w:right w:val="single" w:sz="4" w:space="0" w:color="auto"/>
            </w:tcBorders>
            <w:tcMar>
              <w:left w:w="0" w:type="dxa"/>
              <w:right w:w="0" w:type="dxa"/>
            </w:tcMar>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28,4</w:t>
            </w:r>
          </w:p>
        </w:tc>
      </w:tr>
      <w:tr w:rsidR="00E9152F" w:rsidRPr="00E9152F" w:rsidTr="00411DD8">
        <w:trPr>
          <w:cantSplit/>
          <w:trHeight w:val="252"/>
          <w:jc w:val="center"/>
        </w:trPr>
        <w:tc>
          <w:tcPr>
            <w:tcW w:w="455" w:type="dxa"/>
            <w:tcBorders>
              <w:top w:val="single" w:sz="4" w:space="0" w:color="000000"/>
              <w:left w:val="single" w:sz="4" w:space="0" w:color="000000"/>
              <w:bottom w:val="single" w:sz="4" w:space="0" w:color="000000"/>
              <w:right w:val="nil"/>
            </w:tcBorders>
          </w:tcPr>
          <w:p w:rsidR="00E9152F" w:rsidRPr="00E9152F" w:rsidRDefault="00E9152F" w:rsidP="004616EF">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28.</w:t>
            </w:r>
          </w:p>
        </w:tc>
        <w:tc>
          <w:tcPr>
            <w:tcW w:w="3373" w:type="dxa"/>
            <w:tcBorders>
              <w:top w:val="single" w:sz="4" w:space="0" w:color="000000"/>
              <w:left w:val="single" w:sz="4" w:space="0" w:color="000000"/>
              <w:bottom w:val="single" w:sz="4" w:space="0" w:color="000000"/>
              <w:right w:val="nil"/>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Тепловая сеть ввод в дом ул. Юбилейная, 23А</w:t>
            </w:r>
          </w:p>
        </w:tc>
        <w:tc>
          <w:tcPr>
            <w:tcW w:w="3147" w:type="dxa"/>
            <w:tcBorders>
              <w:top w:val="single" w:sz="4" w:space="0" w:color="000000"/>
              <w:left w:val="single" w:sz="4" w:space="0" w:color="000000"/>
              <w:bottom w:val="single" w:sz="4" w:space="0" w:color="000000"/>
              <w:right w:val="nil"/>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ул. Юбилейная, 23а</w:t>
            </w:r>
          </w:p>
        </w:tc>
        <w:tc>
          <w:tcPr>
            <w:tcW w:w="284" w:type="dxa"/>
            <w:tcBorders>
              <w:top w:val="single" w:sz="4" w:space="0" w:color="000000"/>
              <w:left w:val="single" w:sz="4" w:space="0" w:color="000000"/>
              <w:bottom w:val="single" w:sz="4" w:space="0" w:color="000000"/>
              <w:right w:val="single" w:sz="4" w:space="0" w:color="000000"/>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284" w:type="dxa"/>
            <w:tcBorders>
              <w:top w:val="single" w:sz="4" w:space="0" w:color="000000"/>
              <w:left w:val="single" w:sz="4" w:space="0" w:color="000000"/>
              <w:bottom w:val="single" w:sz="4" w:space="0" w:color="000000"/>
              <w:right w:val="nil"/>
            </w:tcBorders>
            <w:tcMar>
              <w:left w:w="0" w:type="dxa"/>
              <w:right w:w="0" w:type="dxa"/>
            </w:tcMar>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709" w:type="dxa"/>
            <w:tcBorders>
              <w:top w:val="single" w:sz="4" w:space="0" w:color="000000"/>
              <w:left w:val="single" w:sz="4" w:space="0" w:color="000000"/>
              <w:bottom w:val="single" w:sz="4" w:space="0" w:color="000000"/>
              <w:right w:val="nil"/>
            </w:tcBorders>
            <w:tcMar>
              <w:left w:w="0" w:type="dxa"/>
              <w:right w:w="0" w:type="dxa"/>
            </w:tcMar>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25</w:t>
            </w:r>
          </w:p>
        </w:tc>
        <w:tc>
          <w:tcPr>
            <w:tcW w:w="495" w:type="dxa"/>
            <w:tcBorders>
              <w:top w:val="single" w:sz="4" w:space="0" w:color="000000"/>
              <w:left w:val="single" w:sz="4" w:space="0" w:color="000000"/>
              <w:bottom w:val="single" w:sz="4" w:space="0" w:color="000000"/>
              <w:right w:val="single" w:sz="4" w:space="0" w:color="auto"/>
            </w:tcBorders>
            <w:tcMar>
              <w:left w:w="0" w:type="dxa"/>
              <w:right w:w="0" w:type="dxa"/>
            </w:tcMar>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28,8</w:t>
            </w:r>
          </w:p>
        </w:tc>
      </w:tr>
      <w:tr w:rsidR="00E9152F" w:rsidRPr="00E9152F" w:rsidTr="00411DD8">
        <w:trPr>
          <w:cantSplit/>
          <w:trHeight w:val="252"/>
          <w:jc w:val="center"/>
        </w:trPr>
        <w:tc>
          <w:tcPr>
            <w:tcW w:w="455" w:type="dxa"/>
            <w:tcBorders>
              <w:top w:val="single" w:sz="4" w:space="0" w:color="000000"/>
              <w:left w:val="single" w:sz="4" w:space="0" w:color="000000"/>
              <w:bottom w:val="single" w:sz="4" w:space="0" w:color="000000"/>
              <w:right w:val="nil"/>
            </w:tcBorders>
          </w:tcPr>
          <w:p w:rsidR="00E9152F" w:rsidRPr="00E9152F" w:rsidRDefault="00E9152F" w:rsidP="001B0C30">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28.</w:t>
            </w:r>
          </w:p>
        </w:tc>
        <w:tc>
          <w:tcPr>
            <w:tcW w:w="3373" w:type="dxa"/>
            <w:tcBorders>
              <w:top w:val="single" w:sz="4" w:space="0" w:color="000000"/>
              <w:left w:val="single" w:sz="4" w:space="0" w:color="000000"/>
              <w:bottom w:val="single" w:sz="4" w:space="0" w:color="000000"/>
              <w:right w:val="nil"/>
            </w:tcBorders>
            <w:tcMar>
              <w:left w:w="0" w:type="dxa"/>
              <w:right w:w="0" w:type="dxa"/>
            </w:tcMar>
          </w:tcPr>
          <w:p w:rsidR="00E9152F" w:rsidRPr="00E9152F" w:rsidRDefault="00E9152F" w:rsidP="001B0C30">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Тепловая сеть ввод в дом ул. Юбилейная, 25</w:t>
            </w:r>
          </w:p>
        </w:tc>
        <w:tc>
          <w:tcPr>
            <w:tcW w:w="3147" w:type="dxa"/>
            <w:tcBorders>
              <w:top w:val="single" w:sz="4" w:space="0" w:color="000000"/>
              <w:left w:val="single" w:sz="4" w:space="0" w:color="000000"/>
              <w:bottom w:val="single" w:sz="4" w:space="0" w:color="000000"/>
              <w:right w:val="nil"/>
            </w:tcBorders>
            <w:tcMar>
              <w:left w:w="0" w:type="dxa"/>
              <w:right w:w="0" w:type="dxa"/>
            </w:tcMar>
          </w:tcPr>
          <w:p w:rsidR="00E9152F" w:rsidRPr="00E9152F" w:rsidRDefault="00E9152F" w:rsidP="001B0C30">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ул. Юбилейная, 25</w:t>
            </w:r>
          </w:p>
        </w:tc>
        <w:tc>
          <w:tcPr>
            <w:tcW w:w="284" w:type="dxa"/>
            <w:tcBorders>
              <w:top w:val="single" w:sz="4" w:space="0" w:color="000000"/>
              <w:left w:val="single" w:sz="4" w:space="0" w:color="000000"/>
              <w:bottom w:val="single" w:sz="4" w:space="0" w:color="000000"/>
              <w:right w:val="single" w:sz="4" w:space="0" w:color="000000"/>
            </w:tcBorders>
            <w:tcMar>
              <w:left w:w="0" w:type="dxa"/>
              <w:right w:w="0" w:type="dxa"/>
            </w:tcMar>
          </w:tcPr>
          <w:p w:rsidR="00E9152F" w:rsidRPr="00E9152F" w:rsidRDefault="00E9152F" w:rsidP="001B0C30">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tcPr>
          <w:p w:rsidR="00E9152F" w:rsidRPr="00E9152F" w:rsidRDefault="00E9152F" w:rsidP="001B0C30">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tcPr>
          <w:p w:rsidR="00E9152F" w:rsidRPr="00E9152F" w:rsidRDefault="00E9152F" w:rsidP="001B0C30">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284" w:type="dxa"/>
            <w:tcBorders>
              <w:top w:val="single" w:sz="4" w:space="0" w:color="000000"/>
              <w:left w:val="single" w:sz="4" w:space="0" w:color="000000"/>
              <w:bottom w:val="single" w:sz="4" w:space="0" w:color="000000"/>
              <w:right w:val="nil"/>
            </w:tcBorders>
            <w:tcMar>
              <w:left w:w="0" w:type="dxa"/>
              <w:right w:w="0" w:type="dxa"/>
            </w:tcMar>
          </w:tcPr>
          <w:p w:rsidR="00E9152F" w:rsidRPr="00E9152F" w:rsidRDefault="00E9152F" w:rsidP="001B0C30">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709" w:type="dxa"/>
            <w:tcBorders>
              <w:top w:val="single" w:sz="4" w:space="0" w:color="000000"/>
              <w:left w:val="single" w:sz="4" w:space="0" w:color="000000"/>
              <w:bottom w:val="single" w:sz="4" w:space="0" w:color="000000"/>
              <w:right w:val="nil"/>
            </w:tcBorders>
            <w:tcMar>
              <w:left w:w="0" w:type="dxa"/>
              <w:right w:w="0" w:type="dxa"/>
            </w:tcMar>
          </w:tcPr>
          <w:p w:rsidR="00E9152F" w:rsidRPr="00E9152F" w:rsidRDefault="00E9152F" w:rsidP="001B0C30">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89</w:t>
            </w:r>
          </w:p>
        </w:tc>
        <w:tc>
          <w:tcPr>
            <w:tcW w:w="495" w:type="dxa"/>
            <w:tcBorders>
              <w:top w:val="single" w:sz="4" w:space="0" w:color="000000"/>
              <w:left w:val="single" w:sz="4" w:space="0" w:color="000000"/>
              <w:bottom w:val="single" w:sz="4" w:space="0" w:color="000000"/>
              <w:right w:val="single" w:sz="4" w:space="0" w:color="auto"/>
            </w:tcBorders>
            <w:tcMar>
              <w:left w:w="0" w:type="dxa"/>
              <w:right w:w="0" w:type="dxa"/>
            </w:tcMar>
          </w:tcPr>
          <w:p w:rsidR="00E9152F" w:rsidRPr="00E9152F" w:rsidRDefault="00E9152F" w:rsidP="001B0C30">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6</w:t>
            </w:r>
          </w:p>
        </w:tc>
      </w:tr>
      <w:tr w:rsidR="00E9152F" w:rsidRPr="00E9152F" w:rsidTr="00411DD8">
        <w:trPr>
          <w:cantSplit/>
          <w:trHeight w:val="252"/>
          <w:jc w:val="center"/>
        </w:trPr>
        <w:tc>
          <w:tcPr>
            <w:tcW w:w="455" w:type="dxa"/>
            <w:tcBorders>
              <w:top w:val="single" w:sz="4" w:space="0" w:color="000000"/>
              <w:left w:val="single" w:sz="4" w:space="0" w:color="000000"/>
              <w:bottom w:val="single" w:sz="4" w:space="0" w:color="000000"/>
              <w:right w:val="nil"/>
            </w:tcBorders>
          </w:tcPr>
          <w:p w:rsidR="00E9152F" w:rsidRPr="00E9152F" w:rsidRDefault="00E9152F" w:rsidP="001B0C30">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30.</w:t>
            </w:r>
          </w:p>
        </w:tc>
        <w:tc>
          <w:tcPr>
            <w:tcW w:w="3373" w:type="dxa"/>
            <w:tcBorders>
              <w:top w:val="single" w:sz="4" w:space="0" w:color="000000"/>
              <w:left w:val="single" w:sz="4" w:space="0" w:color="000000"/>
              <w:bottom w:val="single" w:sz="4" w:space="0" w:color="000000"/>
              <w:right w:val="nil"/>
            </w:tcBorders>
            <w:tcMar>
              <w:left w:w="0" w:type="dxa"/>
              <w:right w:w="0" w:type="dxa"/>
            </w:tcMar>
          </w:tcPr>
          <w:p w:rsidR="00E9152F" w:rsidRPr="00E9152F" w:rsidRDefault="00E9152F" w:rsidP="001B0C30">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Тепловая сеть ул. Юбилейная, 24</w:t>
            </w:r>
          </w:p>
        </w:tc>
        <w:tc>
          <w:tcPr>
            <w:tcW w:w="3147" w:type="dxa"/>
            <w:tcBorders>
              <w:top w:val="single" w:sz="4" w:space="0" w:color="000000"/>
              <w:left w:val="single" w:sz="4" w:space="0" w:color="000000"/>
              <w:bottom w:val="single" w:sz="4" w:space="0" w:color="000000"/>
              <w:right w:val="nil"/>
            </w:tcBorders>
            <w:tcMar>
              <w:left w:w="0" w:type="dxa"/>
              <w:right w:w="0" w:type="dxa"/>
            </w:tcMar>
          </w:tcPr>
          <w:p w:rsidR="00E9152F" w:rsidRPr="00E9152F" w:rsidRDefault="00E9152F" w:rsidP="001B0C30">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ул. Юбилейная, 24</w:t>
            </w:r>
          </w:p>
        </w:tc>
        <w:tc>
          <w:tcPr>
            <w:tcW w:w="284" w:type="dxa"/>
            <w:tcBorders>
              <w:top w:val="single" w:sz="4" w:space="0" w:color="000000"/>
              <w:left w:val="single" w:sz="4" w:space="0" w:color="000000"/>
              <w:bottom w:val="single" w:sz="4" w:space="0" w:color="000000"/>
              <w:right w:val="single" w:sz="4" w:space="0" w:color="000000"/>
            </w:tcBorders>
            <w:tcMar>
              <w:left w:w="0" w:type="dxa"/>
              <w:right w:w="0" w:type="dxa"/>
            </w:tcMar>
          </w:tcPr>
          <w:p w:rsidR="00E9152F" w:rsidRPr="00E9152F" w:rsidRDefault="00E9152F" w:rsidP="001B0C30">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tcPr>
          <w:p w:rsidR="00E9152F" w:rsidRPr="00E9152F" w:rsidRDefault="00E9152F" w:rsidP="001B0C30">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tcPr>
          <w:p w:rsidR="00E9152F" w:rsidRPr="00E9152F" w:rsidRDefault="00E9152F" w:rsidP="001B0C30">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284" w:type="dxa"/>
            <w:tcBorders>
              <w:top w:val="single" w:sz="4" w:space="0" w:color="000000"/>
              <w:left w:val="single" w:sz="4" w:space="0" w:color="000000"/>
              <w:bottom w:val="single" w:sz="4" w:space="0" w:color="000000"/>
              <w:right w:val="nil"/>
            </w:tcBorders>
            <w:tcMar>
              <w:left w:w="0" w:type="dxa"/>
              <w:right w:w="0" w:type="dxa"/>
            </w:tcMar>
          </w:tcPr>
          <w:p w:rsidR="00E9152F" w:rsidRPr="00E9152F" w:rsidRDefault="00E9152F" w:rsidP="001B0C30">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709" w:type="dxa"/>
            <w:tcBorders>
              <w:top w:val="single" w:sz="4" w:space="0" w:color="000000"/>
              <w:left w:val="single" w:sz="4" w:space="0" w:color="000000"/>
              <w:bottom w:val="single" w:sz="4" w:space="0" w:color="000000"/>
              <w:right w:val="nil"/>
            </w:tcBorders>
            <w:tcMar>
              <w:left w:w="0" w:type="dxa"/>
              <w:right w:w="0" w:type="dxa"/>
            </w:tcMar>
          </w:tcPr>
          <w:p w:rsidR="00E9152F" w:rsidRPr="00E9152F" w:rsidRDefault="00E9152F" w:rsidP="001B0C30">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57</w:t>
            </w:r>
          </w:p>
        </w:tc>
        <w:tc>
          <w:tcPr>
            <w:tcW w:w="495" w:type="dxa"/>
            <w:tcBorders>
              <w:top w:val="single" w:sz="4" w:space="0" w:color="000000"/>
              <w:left w:val="single" w:sz="4" w:space="0" w:color="000000"/>
              <w:bottom w:val="single" w:sz="4" w:space="0" w:color="000000"/>
              <w:right w:val="single" w:sz="4" w:space="0" w:color="auto"/>
            </w:tcBorders>
            <w:tcMar>
              <w:left w:w="0" w:type="dxa"/>
              <w:right w:w="0" w:type="dxa"/>
            </w:tcMar>
          </w:tcPr>
          <w:p w:rsidR="00E9152F" w:rsidRPr="00E9152F" w:rsidRDefault="00E9152F" w:rsidP="001B0C30">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133</w:t>
            </w:r>
          </w:p>
        </w:tc>
      </w:tr>
      <w:tr w:rsidR="00E9152F" w:rsidRPr="00E9152F" w:rsidTr="00411DD8">
        <w:trPr>
          <w:cantSplit/>
          <w:trHeight w:val="252"/>
          <w:jc w:val="center"/>
        </w:trPr>
        <w:tc>
          <w:tcPr>
            <w:tcW w:w="455" w:type="dxa"/>
            <w:tcBorders>
              <w:top w:val="single" w:sz="4" w:space="0" w:color="000000"/>
              <w:left w:val="single" w:sz="4" w:space="0" w:color="000000"/>
              <w:bottom w:val="single" w:sz="4" w:space="0" w:color="000000"/>
              <w:right w:val="nil"/>
            </w:tcBorders>
          </w:tcPr>
          <w:p w:rsidR="00E9152F" w:rsidRPr="00E9152F" w:rsidRDefault="00E9152F" w:rsidP="001B0C30">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31.</w:t>
            </w:r>
          </w:p>
        </w:tc>
        <w:tc>
          <w:tcPr>
            <w:tcW w:w="3373" w:type="dxa"/>
            <w:tcBorders>
              <w:top w:val="single" w:sz="4" w:space="0" w:color="000000"/>
              <w:left w:val="single" w:sz="4" w:space="0" w:color="000000"/>
              <w:bottom w:val="single" w:sz="4" w:space="0" w:color="000000"/>
              <w:right w:val="nil"/>
            </w:tcBorders>
            <w:tcMar>
              <w:left w:w="0" w:type="dxa"/>
              <w:right w:w="0" w:type="dxa"/>
            </w:tcMar>
          </w:tcPr>
          <w:p w:rsidR="00E9152F" w:rsidRPr="00E9152F" w:rsidRDefault="00E9152F" w:rsidP="001B0C30">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Тепловая сеть ввод в дом ул. Юбилейная 22</w:t>
            </w:r>
          </w:p>
        </w:tc>
        <w:tc>
          <w:tcPr>
            <w:tcW w:w="3147" w:type="dxa"/>
            <w:tcBorders>
              <w:top w:val="single" w:sz="4" w:space="0" w:color="000000"/>
              <w:left w:val="single" w:sz="4" w:space="0" w:color="000000"/>
              <w:bottom w:val="single" w:sz="4" w:space="0" w:color="000000"/>
              <w:right w:val="nil"/>
            </w:tcBorders>
            <w:tcMar>
              <w:left w:w="0" w:type="dxa"/>
              <w:right w:w="0" w:type="dxa"/>
            </w:tcMar>
          </w:tcPr>
          <w:p w:rsidR="00E9152F" w:rsidRPr="00E9152F" w:rsidRDefault="00E9152F" w:rsidP="001B0C30">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ул. Юбилейная, 22</w:t>
            </w:r>
          </w:p>
        </w:tc>
        <w:tc>
          <w:tcPr>
            <w:tcW w:w="284" w:type="dxa"/>
            <w:tcBorders>
              <w:top w:val="single" w:sz="4" w:space="0" w:color="000000"/>
              <w:left w:val="single" w:sz="4" w:space="0" w:color="000000"/>
              <w:bottom w:val="single" w:sz="4" w:space="0" w:color="000000"/>
              <w:right w:val="single" w:sz="4" w:space="0" w:color="000000"/>
            </w:tcBorders>
            <w:tcMar>
              <w:left w:w="0" w:type="dxa"/>
              <w:right w:w="0" w:type="dxa"/>
            </w:tcMar>
          </w:tcPr>
          <w:p w:rsidR="00E9152F" w:rsidRPr="00E9152F" w:rsidRDefault="00E9152F" w:rsidP="001B0C30">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tcPr>
          <w:p w:rsidR="00E9152F" w:rsidRPr="00E9152F" w:rsidRDefault="00E9152F" w:rsidP="001B0C30">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tcPr>
          <w:p w:rsidR="00E9152F" w:rsidRPr="00E9152F" w:rsidRDefault="00E9152F" w:rsidP="001B0C30">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284" w:type="dxa"/>
            <w:tcBorders>
              <w:top w:val="single" w:sz="4" w:space="0" w:color="000000"/>
              <w:left w:val="single" w:sz="4" w:space="0" w:color="000000"/>
              <w:bottom w:val="single" w:sz="4" w:space="0" w:color="000000"/>
              <w:right w:val="nil"/>
            </w:tcBorders>
            <w:tcMar>
              <w:left w:w="0" w:type="dxa"/>
              <w:right w:w="0" w:type="dxa"/>
            </w:tcMar>
          </w:tcPr>
          <w:p w:rsidR="00E9152F" w:rsidRPr="00E9152F" w:rsidRDefault="00E9152F" w:rsidP="001B0C30">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709" w:type="dxa"/>
            <w:tcBorders>
              <w:top w:val="single" w:sz="4" w:space="0" w:color="000000"/>
              <w:left w:val="single" w:sz="4" w:space="0" w:color="000000"/>
              <w:bottom w:val="single" w:sz="4" w:space="0" w:color="000000"/>
              <w:right w:val="nil"/>
            </w:tcBorders>
            <w:tcMar>
              <w:left w:w="0" w:type="dxa"/>
              <w:right w:w="0" w:type="dxa"/>
            </w:tcMar>
          </w:tcPr>
          <w:p w:rsidR="00E9152F" w:rsidRPr="00E9152F" w:rsidRDefault="00E9152F" w:rsidP="001B0C30">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25</w:t>
            </w:r>
          </w:p>
        </w:tc>
        <w:tc>
          <w:tcPr>
            <w:tcW w:w="495" w:type="dxa"/>
            <w:tcBorders>
              <w:top w:val="single" w:sz="4" w:space="0" w:color="000000"/>
              <w:left w:val="single" w:sz="4" w:space="0" w:color="000000"/>
              <w:bottom w:val="single" w:sz="4" w:space="0" w:color="000000"/>
              <w:right w:val="single" w:sz="4" w:space="0" w:color="auto"/>
            </w:tcBorders>
            <w:tcMar>
              <w:left w:w="0" w:type="dxa"/>
              <w:right w:w="0" w:type="dxa"/>
            </w:tcMar>
          </w:tcPr>
          <w:p w:rsidR="00E9152F" w:rsidRPr="00E9152F" w:rsidRDefault="00E9152F" w:rsidP="001B0C30">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6,8</w:t>
            </w:r>
          </w:p>
        </w:tc>
      </w:tr>
      <w:tr w:rsidR="00E9152F" w:rsidRPr="00E9152F" w:rsidTr="00411DD8">
        <w:trPr>
          <w:cantSplit/>
          <w:trHeight w:val="252"/>
          <w:jc w:val="center"/>
        </w:trPr>
        <w:tc>
          <w:tcPr>
            <w:tcW w:w="455" w:type="dxa"/>
            <w:tcBorders>
              <w:top w:val="single" w:sz="4" w:space="0" w:color="000000"/>
              <w:left w:val="single" w:sz="4" w:space="0" w:color="000000"/>
              <w:bottom w:val="single" w:sz="4" w:space="0" w:color="000000"/>
              <w:right w:val="nil"/>
            </w:tcBorders>
          </w:tcPr>
          <w:p w:rsidR="00E9152F" w:rsidRPr="00E9152F" w:rsidRDefault="00E9152F" w:rsidP="001B0C30">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32.</w:t>
            </w:r>
          </w:p>
        </w:tc>
        <w:tc>
          <w:tcPr>
            <w:tcW w:w="3373" w:type="dxa"/>
            <w:tcBorders>
              <w:top w:val="single" w:sz="4" w:space="0" w:color="000000"/>
              <w:left w:val="single" w:sz="4" w:space="0" w:color="000000"/>
              <w:bottom w:val="single" w:sz="4" w:space="0" w:color="000000"/>
              <w:right w:val="nil"/>
            </w:tcBorders>
            <w:tcMar>
              <w:left w:w="0" w:type="dxa"/>
              <w:right w:w="0" w:type="dxa"/>
            </w:tcMar>
          </w:tcPr>
          <w:p w:rsidR="00E9152F" w:rsidRPr="00E9152F" w:rsidRDefault="00E9152F" w:rsidP="001B0C30">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Тепловая сеть ввод в дом ул. Юбилейная, 24</w:t>
            </w:r>
          </w:p>
        </w:tc>
        <w:tc>
          <w:tcPr>
            <w:tcW w:w="3147" w:type="dxa"/>
            <w:tcBorders>
              <w:top w:val="single" w:sz="4" w:space="0" w:color="000000"/>
              <w:left w:val="single" w:sz="4" w:space="0" w:color="000000"/>
              <w:bottom w:val="single" w:sz="4" w:space="0" w:color="000000"/>
              <w:right w:val="nil"/>
            </w:tcBorders>
            <w:tcMar>
              <w:left w:w="0" w:type="dxa"/>
              <w:right w:w="0" w:type="dxa"/>
            </w:tcMar>
          </w:tcPr>
          <w:p w:rsidR="00E9152F" w:rsidRPr="00E9152F" w:rsidRDefault="00E9152F" w:rsidP="001B0C30">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ул. Юбилейная, 24</w:t>
            </w:r>
          </w:p>
        </w:tc>
        <w:tc>
          <w:tcPr>
            <w:tcW w:w="284" w:type="dxa"/>
            <w:tcBorders>
              <w:top w:val="single" w:sz="4" w:space="0" w:color="000000"/>
              <w:left w:val="single" w:sz="4" w:space="0" w:color="000000"/>
              <w:bottom w:val="single" w:sz="4" w:space="0" w:color="000000"/>
              <w:right w:val="single" w:sz="4" w:space="0" w:color="000000"/>
            </w:tcBorders>
            <w:tcMar>
              <w:left w:w="0" w:type="dxa"/>
              <w:right w:w="0" w:type="dxa"/>
            </w:tcMar>
          </w:tcPr>
          <w:p w:rsidR="00E9152F" w:rsidRPr="00E9152F" w:rsidRDefault="00E9152F" w:rsidP="001B0C30">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tcPr>
          <w:p w:rsidR="00E9152F" w:rsidRPr="00E9152F" w:rsidRDefault="00E9152F" w:rsidP="001B0C30">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tcPr>
          <w:p w:rsidR="00E9152F" w:rsidRPr="00E9152F" w:rsidRDefault="00E9152F" w:rsidP="001B0C30">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284" w:type="dxa"/>
            <w:tcBorders>
              <w:top w:val="single" w:sz="4" w:space="0" w:color="000000"/>
              <w:left w:val="single" w:sz="4" w:space="0" w:color="000000"/>
              <w:bottom w:val="single" w:sz="4" w:space="0" w:color="000000"/>
              <w:right w:val="nil"/>
            </w:tcBorders>
            <w:tcMar>
              <w:left w:w="0" w:type="dxa"/>
              <w:right w:w="0" w:type="dxa"/>
            </w:tcMar>
          </w:tcPr>
          <w:p w:rsidR="00E9152F" w:rsidRPr="00E9152F" w:rsidRDefault="00E9152F" w:rsidP="001B0C30">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709" w:type="dxa"/>
            <w:tcBorders>
              <w:top w:val="single" w:sz="4" w:space="0" w:color="000000"/>
              <w:left w:val="single" w:sz="4" w:space="0" w:color="000000"/>
              <w:bottom w:val="single" w:sz="4" w:space="0" w:color="000000"/>
              <w:right w:val="nil"/>
            </w:tcBorders>
            <w:tcMar>
              <w:left w:w="0" w:type="dxa"/>
              <w:right w:w="0" w:type="dxa"/>
            </w:tcMar>
          </w:tcPr>
          <w:p w:rsidR="00E9152F" w:rsidRPr="00E9152F" w:rsidRDefault="00E9152F" w:rsidP="001B0C30">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25</w:t>
            </w:r>
          </w:p>
        </w:tc>
        <w:tc>
          <w:tcPr>
            <w:tcW w:w="495" w:type="dxa"/>
            <w:tcBorders>
              <w:top w:val="single" w:sz="4" w:space="0" w:color="000000"/>
              <w:left w:val="single" w:sz="4" w:space="0" w:color="000000"/>
              <w:bottom w:val="single" w:sz="4" w:space="0" w:color="000000"/>
              <w:right w:val="single" w:sz="4" w:space="0" w:color="auto"/>
            </w:tcBorders>
            <w:tcMar>
              <w:left w:w="0" w:type="dxa"/>
              <w:right w:w="0" w:type="dxa"/>
            </w:tcMar>
          </w:tcPr>
          <w:p w:rsidR="00E9152F" w:rsidRPr="00E9152F" w:rsidRDefault="00E9152F" w:rsidP="001B0C30">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6</w:t>
            </w:r>
          </w:p>
        </w:tc>
      </w:tr>
      <w:tr w:rsidR="00E9152F" w:rsidRPr="00E9152F" w:rsidTr="004616EF">
        <w:trPr>
          <w:cantSplit/>
          <w:trHeight w:val="70"/>
          <w:jc w:val="center"/>
        </w:trPr>
        <w:tc>
          <w:tcPr>
            <w:tcW w:w="455" w:type="dxa"/>
            <w:tcBorders>
              <w:top w:val="single" w:sz="4" w:space="0" w:color="000000"/>
              <w:left w:val="single" w:sz="4" w:space="0" w:color="000000"/>
              <w:right w:val="nil"/>
            </w:tcBorders>
          </w:tcPr>
          <w:p w:rsidR="00E9152F" w:rsidRPr="00E9152F" w:rsidRDefault="00E9152F" w:rsidP="004616EF">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33.</w:t>
            </w:r>
          </w:p>
        </w:tc>
        <w:tc>
          <w:tcPr>
            <w:tcW w:w="3373" w:type="dxa"/>
            <w:vMerge w:val="restart"/>
            <w:tcBorders>
              <w:top w:val="single" w:sz="4" w:space="0" w:color="000000"/>
              <w:left w:val="single" w:sz="4" w:space="0" w:color="000000"/>
              <w:right w:val="nil"/>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 xml:space="preserve">Тепловая сеть ул. Мичурина, 33 </w:t>
            </w:r>
          </w:p>
          <w:p w:rsidR="00E9152F" w:rsidRPr="00E9152F" w:rsidRDefault="00E9152F" w:rsidP="004616EF">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ул. Тимирязева, 35А</w:t>
            </w:r>
          </w:p>
        </w:tc>
        <w:tc>
          <w:tcPr>
            <w:tcW w:w="3147" w:type="dxa"/>
            <w:vMerge w:val="restart"/>
            <w:tcBorders>
              <w:top w:val="single" w:sz="4" w:space="0" w:color="000000"/>
              <w:left w:val="single" w:sz="4" w:space="0" w:color="000000"/>
              <w:right w:val="nil"/>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ул. Мичурина, 33</w:t>
            </w:r>
          </w:p>
          <w:p w:rsidR="00E9152F" w:rsidRPr="00E9152F" w:rsidRDefault="00E9152F" w:rsidP="004616EF">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 xml:space="preserve"> ул. Тимирязева, 35А</w:t>
            </w:r>
          </w:p>
        </w:tc>
        <w:tc>
          <w:tcPr>
            <w:tcW w:w="284" w:type="dxa"/>
            <w:vMerge w:val="restart"/>
            <w:tcBorders>
              <w:top w:val="single" w:sz="4" w:space="0" w:color="000000"/>
              <w:left w:val="single" w:sz="4" w:space="0" w:color="000000"/>
              <w:right w:val="single" w:sz="4" w:space="0" w:color="000000"/>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425" w:type="dxa"/>
            <w:vMerge w:val="restart"/>
            <w:tcBorders>
              <w:top w:val="single" w:sz="4" w:space="0" w:color="000000"/>
              <w:left w:val="single" w:sz="4" w:space="0" w:color="000000"/>
              <w:right w:val="single" w:sz="4" w:space="0" w:color="000000"/>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425" w:type="dxa"/>
            <w:vMerge w:val="restart"/>
            <w:tcBorders>
              <w:top w:val="single" w:sz="4" w:space="0" w:color="000000"/>
              <w:left w:val="single" w:sz="4" w:space="0" w:color="000000"/>
              <w:right w:val="single" w:sz="4" w:space="0" w:color="000000"/>
            </w:tcBorders>
            <w:tcMar>
              <w:left w:w="0" w:type="dxa"/>
              <w:right w:w="0" w:type="dxa"/>
            </w:tcMar>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284" w:type="dxa"/>
            <w:vMerge w:val="restart"/>
            <w:tcBorders>
              <w:top w:val="single" w:sz="4" w:space="0" w:color="000000"/>
              <w:left w:val="single" w:sz="4" w:space="0" w:color="000000"/>
              <w:right w:val="nil"/>
            </w:tcBorders>
            <w:tcMar>
              <w:left w:w="0" w:type="dxa"/>
              <w:right w:w="0" w:type="dxa"/>
            </w:tcMar>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709" w:type="dxa"/>
            <w:tcBorders>
              <w:top w:val="single" w:sz="4" w:space="0" w:color="000000"/>
              <w:left w:val="single" w:sz="4" w:space="0" w:color="000000"/>
              <w:bottom w:val="single" w:sz="4" w:space="0" w:color="auto"/>
              <w:right w:val="nil"/>
            </w:tcBorders>
            <w:tcMar>
              <w:left w:w="0" w:type="dxa"/>
              <w:right w:w="0" w:type="dxa"/>
            </w:tcMar>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114</w:t>
            </w:r>
          </w:p>
        </w:tc>
        <w:tc>
          <w:tcPr>
            <w:tcW w:w="495" w:type="dxa"/>
            <w:tcBorders>
              <w:top w:val="single" w:sz="4" w:space="0" w:color="000000"/>
              <w:left w:val="single" w:sz="4" w:space="0" w:color="000000"/>
              <w:bottom w:val="single" w:sz="4" w:space="0" w:color="auto"/>
              <w:right w:val="single" w:sz="4" w:space="0" w:color="auto"/>
            </w:tcBorders>
            <w:tcMar>
              <w:left w:w="0" w:type="dxa"/>
              <w:right w:w="0" w:type="dxa"/>
            </w:tcMar>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560,8</w:t>
            </w:r>
          </w:p>
        </w:tc>
      </w:tr>
      <w:tr w:rsidR="00E9152F" w:rsidRPr="00E9152F" w:rsidTr="00411DD8">
        <w:trPr>
          <w:cantSplit/>
          <w:trHeight w:val="80"/>
          <w:jc w:val="center"/>
        </w:trPr>
        <w:tc>
          <w:tcPr>
            <w:tcW w:w="455" w:type="dxa"/>
            <w:tcBorders>
              <w:left w:val="single" w:sz="4" w:space="0" w:color="000000"/>
              <w:right w:val="nil"/>
            </w:tcBorders>
          </w:tcPr>
          <w:p w:rsidR="00E9152F" w:rsidRPr="00E9152F" w:rsidRDefault="00E9152F" w:rsidP="004616EF">
            <w:pPr>
              <w:spacing w:after="0" w:line="240" w:lineRule="auto"/>
              <w:jc w:val="center"/>
              <w:rPr>
                <w:rFonts w:ascii="Times New Roman" w:hAnsi="Times New Roman" w:cs="Times New Roman"/>
                <w:sz w:val="16"/>
                <w:szCs w:val="16"/>
                <w:lang w:eastAsia="ar-SA"/>
              </w:rPr>
            </w:pPr>
          </w:p>
        </w:tc>
        <w:tc>
          <w:tcPr>
            <w:tcW w:w="3373" w:type="dxa"/>
            <w:vMerge/>
            <w:tcBorders>
              <w:left w:val="single" w:sz="4" w:space="0" w:color="000000"/>
              <w:right w:val="nil"/>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lang w:eastAsia="ar-SA"/>
              </w:rPr>
            </w:pPr>
          </w:p>
        </w:tc>
        <w:tc>
          <w:tcPr>
            <w:tcW w:w="3147" w:type="dxa"/>
            <w:vMerge/>
            <w:tcBorders>
              <w:left w:val="single" w:sz="4" w:space="0" w:color="000000"/>
              <w:right w:val="nil"/>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lang w:eastAsia="ar-SA"/>
              </w:rPr>
            </w:pPr>
          </w:p>
        </w:tc>
        <w:tc>
          <w:tcPr>
            <w:tcW w:w="284" w:type="dxa"/>
            <w:vMerge/>
            <w:tcBorders>
              <w:left w:val="single" w:sz="4" w:space="0" w:color="000000"/>
              <w:right w:val="single" w:sz="4" w:space="0" w:color="000000"/>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lang w:eastAsia="ar-SA"/>
              </w:rPr>
            </w:pPr>
          </w:p>
        </w:tc>
        <w:tc>
          <w:tcPr>
            <w:tcW w:w="425" w:type="dxa"/>
            <w:vMerge/>
            <w:tcBorders>
              <w:left w:val="single" w:sz="4" w:space="0" w:color="000000"/>
              <w:right w:val="single" w:sz="4" w:space="0" w:color="000000"/>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lang w:eastAsia="ar-SA"/>
              </w:rPr>
            </w:pPr>
          </w:p>
        </w:tc>
        <w:tc>
          <w:tcPr>
            <w:tcW w:w="425" w:type="dxa"/>
            <w:vMerge/>
            <w:tcBorders>
              <w:left w:val="single" w:sz="4" w:space="0" w:color="000000"/>
              <w:right w:val="single" w:sz="4" w:space="0" w:color="000000"/>
            </w:tcBorders>
            <w:tcMar>
              <w:left w:w="0" w:type="dxa"/>
              <w:right w:w="0" w:type="dxa"/>
            </w:tcMar>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p>
        </w:tc>
        <w:tc>
          <w:tcPr>
            <w:tcW w:w="284" w:type="dxa"/>
            <w:vMerge/>
            <w:tcBorders>
              <w:left w:val="single" w:sz="4" w:space="0" w:color="000000"/>
              <w:right w:val="nil"/>
            </w:tcBorders>
            <w:tcMar>
              <w:left w:w="0" w:type="dxa"/>
              <w:right w:w="0" w:type="dxa"/>
            </w:tcMar>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p>
        </w:tc>
        <w:tc>
          <w:tcPr>
            <w:tcW w:w="709" w:type="dxa"/>
            <w:tcBorders>
              <w:top w:val="single" w:sz="4" w:space="0" w:color="auto"/>
              <w:left w:val="single" w:sz="4" w:space="0" w:color="000000"/>
              <w:bottom w:val="single" w:sz="4" w:space="0" w:color="auto"/>
              <w:right w:val="nil"/>
            </w:tcBorders>
            <w:tcMar>
              <w:left w:w="0" w:type="dxa"/>
              <w:right w:w="0" w:type="dxa"/>
            </w:tcMar>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76</w:t>
            </w:r>
          </w:p>
        </w:tc>
        <w:tc>
          <w:tcPr>
            <w:tcW w:w="495" w:type="dxa"/>
            <w:tcBorders>
              <w:top w:val="single" w:sz="4" w:space="0" w:color="auto"/>
              <w:left w:val="single" w:sz="4" w:space="0" w:color="000000"/>
              <w:bottom w:val="single" w:sz="4" w:space="0" w:color="auto"/>
              <w:right w:val="single" w:sz="4" w:space="0" w:color="auto"/>
            </w:tcBorders>
            <w:tcMar>
              <w:left w:w="0" w:type="dxa"/>
              <w:right w:w="0" w:type="dxa"/>
            </w:tcMar>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92</w:t>
            </w:r>
          </w:p>
        </w:tc>
      </w:tr>
      <w:tr w:rsidR="00E9152F" w:rsidRPr="00E9152F" w:rsidTr="004616EF">
        <w:trPr>
          <w:cantSplit/>
          <w:trHeight w:val="205"/>
          <w:jc w:val="center"/>
        </w:trPr>
        <w:tc>
          <w:tcPr>
            <w:tcW w:w="455" w:type="dxa"/>
            <w:tcBorders>
              <w:left w:val="single" w:sz="4" w:space="0" w:color="000000"/>
              <w:bottom w:val="single" w:sz="4" w:space="0" w:color="000000"/>
              <w:right w:val="nil"/>
            </w:tcBorders>
          </w:tcPr>
          <w:p w:rsidR="00E9152F" w:rsidRPr="00E9152F" w:rsidRDefault="00E9152F" w:rsidP="004616EF">
            <w:pPr>
              <w:spacing w:line="240" w:lineRule="auto"/>
              <w:jc w:val="center"/>
              <w:rPr>
                <w:rFonts w:ascii="Times New Roman" w:hAnsi="Times New Roman" w:cs="Times New Roman"/>
                <w:sz w:val="16"/>
                <w:szCs w:val="16"/>
                <w:lang w:eastAsia="ar-SA"/>
              </w:rPr>
            </w:pPr>
          </w:p>
        </w:tc>
        <w:tc>
          <w:tcPr>
            <w:tcW w:w="3373" w:type="dxa"/>
            <w:vMerge/>
            <w:tcBorders>
              <w:left w:val="single" w:sz="4" w:space="0" w:color="000000"/>
              <w:bottom w:val="single" w:sz="4" w:space="0" w:color="000000"/>
              <w:right w:val="nil"/>
            </w:tcBorders>
            <w:tcMar>
              <w:left w:w="0" w:type="dxa"/>
              <w:right w:w="0" w:type="dxa"/>
            </w:tcMar>
          </w:tcPr>
          <w:p w:rsidR="00E9152F" w:rsidRPr="00E9152F" w:rsidRDefault="00E9152F" w:rsidP="004616EF">
            <w:pPr>
              <w:spacing w:line="240" w:lineRule="auto"/>
              <w:jc w:val="center"/>
              <w:rPr>
                <w:rFonts w:ascii="Times New Roman" w:hAnsi="Times New Roman" w:cs="Times New Roman"/>
                <w:sz w:val="16"/>
                <w:szCs w:val="16"/>
                <w:lang w:eastAsia="ar-SA"/>
              </w:rPr>
            </w:pPr>
          </w:p>
        </w:tc>
        <w:tc>
          <w:tcPr>
            <w:tcW w:w="3147" w:type="dxa"/>
            <w:vMerge/>
            <w:tcBorders>
              <w:left w:val="single" w:sz="4" w:space="0" w:color="000000"/>
              <w:bottom w:val="single" w:sz="4" w:space="0" w:color="000000"/>
              <w:right w:val="nil"/>
            </w:tcBorders>
            <w:tcMar>
              <w:left w:w="0" w:type="dxa"/>
              <w:right w:w="0" w:type="dxa"/>
            </w:tcMar>
          </w:tcPr>
          <w:p w:rsidR="00E9152F" w:rsidRPr="00E9152F" w:rsidRDefault="00E9152F" w:rsidP="004616EF">
            <w:pPr>
              <w:spacing w:line="240" w:lineRule="auto"/>
              <w:jc w:val="center"/>
              <w:rPr>
                <w:rFonts w:ascii="Times New Roman" w:hAnsi="Times New Roman" w:cs="Times New Roman"/>
                <w:sz w:val="16"/>
                <w:szCs w:val="16"/>
                <w:lang w:eastAsia="ar-SA"/>
              </w:rPr>
            </w:pPr>
          </w:p>
        </w:tc>
        <w:tc>
          <w:tcPr>
            <w:tcW w:w="284" w:type="dxa"/>
            <w:vMerge/>
            <w:tcBorders>
              <w:left w:val="single" w:sz="4" w:space="0" w:color="000000"/>
              <w:bottom w:val="single" w:sz="4" w:space="0" w:color="000000"/>
              <w:right w:val="single" w:sz="4" w:space="0" w:color="000000"/>
            </w:tcBorders>
            <w:tcMar>
              <w:left w:w="0" w:type="dxa"/>
              <w:right w:w="0" w:type="dxa"/>
            </w:tcMar>
          </w:tcPr>
          <w:p w:rsidR="00E9152F" w:rsidRPr="00E9152F" w:rsidRDefault="00E9152F" w:rsidP="004616EF">
            <w:pPr>
              <w:spacing w:line="240" w:lineRule="auto"/>
              <w:jc w:val="center"/>
              <w:rPr>
                <w:rFonts w:ascii="Times New Roman" w:hAnsi="Times New Roman" w:cs="Times New Roman"/>
                <w:sz w:val="16"/>
                <w:szCs w:val="16"/>
                <w:lang w:eastAsia="ar-SA"/>
              </w:rPr>
            </w:pPr>
          </w:p>
        </w:tc>
        <w:tc>
          <w:tcPr>
            <w:tcW w:w="425" w:type="dxa"/>
            <w:vMerge/>
            <w:tcBorders>
              <w:left w:val="single" w:sz="4" w:space="0" w:color="000000"/>
              <w:bottom w:val="single" w:sz="4" w:space="0" w:color="000000"/>
              <w:right w:val="single" w:sz="4" w:space="0" w:color="000000"/>
            </w:tcBorders>
            <w:tcMar>
              <w:left w:w="0" w:type="dxa"/>
              <w:right w:w="0" w:type="dxa"/>
            </w:tcMar>
          </w:tcPr>
          <w:p w:rsidR="00E9152F" w:rsidRPr="00E9152F" w:rsidRDefault="00E9152F" w:rsidP="004616EF">
            <w:pPr>
              <w:spacing w:line="240" w:lineRule="auto"/>
              <w:jc w:val="center"/>
              <w:rPr>
                <w:rFonts w:ascii="Times New Roman" w:hAnsi="Times New Roman" w:cs="Times New Roman"/>
                <w:sz w:val="16"/>
                <w:szCs w:val="16"/>
                <w:lang w:eastAsia="ar-SA"/>
              </w:rPr>
            </w:pPr>
          </w:p>
        </w:tc>
        <w:tc>
          <w:tcPr>
            <w:tcW w:w="425" w:type="dxa"/>
            <w:vMerge/>
            <w:tcBorders>
              <w:left w:val="single" w:sz="4" w:space="0" w:color="000000"/>
              <w:bottom w:val="single" w:sz="4" w:space="0" w:color="000000"/>
              <w:right w:val="single" w:sz="4" w:space="0" w:color="000000"/>
            </w:tcBorders>
            <w:tcMar>
              <w:left w:w="0" w:type="dxa"/>
              <w:right w:w="0" w:type="dxa"/>
            </w:tcMar>
          </w:tcPr>
          <w:p w:rsidR="00E9152F" w:rsidRPr="00E9152F" w:rsidRDefault="00E9152F" w:rsidP="004616EF">
            <w:pPr>
              <w:shd w:val="clear" w:color="auto" w:fill="FFFFFF"/>
              <w:spacing w:line="240" w:lineRule="auto"/>
              <w:jc w:val="center"/>
              <w:rPr>
                <w:rFonts w:ascii="Times New Roman" w:hAnsi="Times New Roman" w:cs="Times New Roman"/>
                <w:sz w:val="16"/>
                <w:szCs w:val="16"/>
                <w:lang w:eastAsia="ar-SA"/>
              </w:rPr>
            </w:pPr>
          </w:p>
        </w:tc>
        <w:tc>
          <w:tcPr>
            <w:tcW w:w="284" w:type="dxa"/>
            <w:vMerge/>
            <w:tcBorders>
              <w:left w:val="single" w:sz="4" w:space="0" w:color="000000"/>
              <w:bottom w:val="single" w:sz="4" w:space="0" w:color="000000"/>
              <w:right w:val="nil"/>
            </w:tcBorders>
            <w:tcMar>
              <w:left w:w="0" w:type="dxa"/>
              <w:right w:w="0" w:type="dxa"/>
            </w:tcMar>
          </w:tcPr>
          <w:p w:rsidR="00E9152F" w:rsidRPr="00E9152F" w:rsidRDefault="00E9152F" w:rsidP="004616EF">
            <w:pPr>
              <w:shd w:val="clear" w:color="auto" w:fill="FFFFFF"/>
              <w:spacing w:line="240" w:lineRule="auto"/>
              <w:jc w:val="center"/>
              <w:rPr>
                <w:rFonts w:ascii="Times New Roman" w:hAnsi="Times New Roman" w:cs="Times New Roman"/>
                <w:sz w:val="16"/>
                <w:szCs w:val="16"/>
                <w:lang w:eastAsia="ar-SA"/>
              </w:rPr>
            </w:pPr>
          </w:p>
        </w:tc>
        <w:tc>
          <w:tcPr>
            <w:tcW w:w="709" w:type="dxa"/>
            <w:tcBorders>
              <w:top w:val="single" w:sz="4" w:space="0" w:color="auto"/>
              <w:left w:val="single" w:sz="4" w:space="0" w:color="000000"/>
              <w:bottom w:val="single" w:sz="4" w:space="0" w:color="000000"/>
              <w:right w:val="nil"/>
            </w:tcBorders>
            <w:tcMar>
              <w:left w:w="0" w:type="dxa"/>
              <w:right w:w="0" w:type="dxa"/>
            </w:tcMar>
          </w:tcPr>
          <w:p w:rsidR="00E9152F" w:rsidRPr="00E9152F" w:rsidRDefault="00E9152F" w:rsidP="004616EF">
            <w:pPr>
              <w:shd w:val="clear" w:color="auto" w:fill="FFFFFF"/>
              <w:spacing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42</w:t>
            </w:r>
          </w:p>
        </w:tc>
        <w:tc>
          <w:tcPr>
            <w:tcW w:w="495" w:type="dxa"/>
            <w:tcBorders>
              <w:top w:val="single" w:sz="4" w:space="0" w:color="auto"/>
              <w:left w:val="single" w:sz="4" w:space="0" w:color="000000"/>
              <w:bottom w:val="single" w:sz="4" w:space="0" w:color="000000"/>
              <w:right w:val="single" w:sz="4" w:space="0" w:color="auto"/>
            </w:tcBorders>
            <w:tcMar>
              <w:left w:w="0" w:type="dxa"/>
              <w:right w:w="0" w:type="dxa"/>
            </w:tcMar>
          </w:tcPr>
          <w:p w:rsidR="00E9152F" w:rsidRPr="00E9152F" w:rsidRDefault="00E9152F" w:rsidP="004616EF">
            <w:pPr>
              <w:shd w:val="clear" w:color="auto" w:fill="FFFFFF"/>
              <w:spacing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84,4</w:t>
            </w:r>
          </w:p>
        </w:tc>
      </w:tr>
      <w:tr w:rsidR="00E9152F" w:rsidRPr="00E9152F" w:rsidTr="00411DD8">
        <w:trPr>
          <w:cantSplit/>
          <w:trHeight w:val="252"/>
          <w:jc w:val="center"/>
        </w:trPr>
        <w:tc>
          <w:tcPr>
            <w:tcW w:w="455" w:type="dxa"/>
            <w:tcBorders>
              <w:top w:val="single" w:sz="4" w:space="0" w:color="000000"/>
              <w:left w:val="single" w:sz="4" w:space="0" w:color="000000"/>
              <w:bottom w:val="single" w:sz="4" w:space="0" w:color="000000"/>
              <w:right w:val="nil"/>
            </w:tcBorders>
          </w:tcPr>
          <w:p w:rsidR="00E9152F" w:rsidRPr="00E9152F" w:rsidRDefault="00E9152F" w:rsidP="004616EF">
            <w:pPr>
              <w:spacing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34.</w:t>
            </w:r>
          </w:p>
        </w:tc>
        <w:tc>
          <w:tcPr>
            <w:tcW w:w="3373" w:type="dxa"/>
            <w:tcBorders>
              <w:top w:val="single" w:sz="4" w:space="0" w:color="000000"/>
              <w:left w:val="single" w:sz="4" w:space="0" w:color="000000"/>
              <w:bottom w:val="single" w:sz="4" w:space="0" w:color="000000"/>
              <w:right w:val="nil"/>
            </w:tcBorders>
            <w:tcMar>
              <w:left w:w="0" w:type="dxa"/>
              <w:right w:w="0" w:type="dxa"/>
            </w:tcMar>
          </w:tcPr>
          <w:p w:rsidR="00E9152F" w:rsidRPr="00E9152F" w:rsidRDefault="00E9152F" w:rsidP="004616EF">
            <w:pPr>
              <w:spacing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Тепловая сеть ввод в дом ул. Мичурина, 37</w:t>
            </w:r>
          </w:p>
        </w:tc>
        <w:tc>
          <w:tcPr>
            <w:tcW w:w="3147" w:type="dxa"/>
            <w:tcBorders>
              <w:top w:val="single" w:sz="4" w:space="0" w:color="000000"/>
              <w:left w:val="single" w:sz="4" w:space="0" w:color="000000"/>
              <w:bottom w:val="single" w:sz="4" w:space="0" w:color="000000"/>
              <w:right w:val="nil"/>
            </w:tcBorders>
            <w:tcMar>
              <w:left w:w="0" w:type="dxa"/>
              <w:right w:w="0" w:type="dxa"/>
            </w:tcMar>
          </w:tcPr>
          <w:p w:rsidR="00E9152F" w:rsidRPr="00E9152F" w:rsidRDefault="00E9152F" w:rsidP="004616EF">
            <w:pPr>
              <w:spacing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ул. Мичурина, 37</w:t>
            </w:r>
          </w:p>
        </w:tc>
        <w:tc>
          <w:tcPr>
            <w:tcW w:w="284" w:type="dxa"/>
            <w:tcBorders>
              <w:top w:val="single" w:sz="4" w:space="0" w:color="000000"/>
              <w:left w:val="single" w:sz="4" w:space="0" w:color="000000"/>
              <w:bottom w:val="single" w:sz="4" w:space="0" w:color="000000"/>
              <w:right w:val="single" w:sz="4" w:space="0" w:color="000000"/>
            </w:tcBorders>
            <w:tcMar>
              <w:left w:w="0" w:type="dxa"/>
              <w:right w:w="0" w:type="dxa"/>
            </w:tcMar>
          </w:tcPr>
          <w:p w:rsidR="00E9152F" w:rsidRPr="00E9152F" w:rsidRDefault="00E9152F" w:rsidP="004616EF">
            <w:pPr>
              <w:spacing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tcPr>
          <w:p w:rsidR="00E9152F" w:rsidRPr="00E9152F" w:rsidRDefault="00E9152F" w:rsidP="004616EF">
            <w:pPr>
              <w:spacing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tcPr>
          <w:p w:rsidR="00E9152F" w:rsidRPr="00E9152F" w:rsidRDefault="00E9152F" w:rsidP="004616EF">
            <w:pPr>
              <w:shd w:val="clear" w:color="auto" w:fill="FFFFFF"/>
              <w:spacing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284" w:type="dxa"/>
            <w:tcBorders>
              <w:top w:val="single" w:sz="4" w:space="0" w:color="000000"/>
              <w:left w:val="single" w:sz="4" w:space="0" w:color="000000"/>
              <w:bottom w:val="single" w:sz="4" w:space="0" w:color="000000"/>
              <w:right w:val="nil"/>
            </w:tcBorders>
            <w:tcMar>
              <w:left w:w="0" w:type="dxa"/>
              <w:right w:w="0" w:type="dxa"/>
            </w:tcMar>
          </w:tcPr>
          <w:p w:rsidR="00E9152F" w:rsidRPr="00E9152F" w:rsidRDefault="00E9152F" w:rsidP="004616EF">
            <w:pPr>
              <w:shd w:val="clear" w:color="auto" w:fill="FFFFFF"/>
              <w:spacing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709" w:type="dxa"/>
            <w:tcBorders>
              <w:top w:val="single" w:sz="4" w:space="0" w:color="000000"/>
              <w:left w:val="single" w:sz="4" w:space="0" w:color="000000"/>
              <w:bottom w:val="single" w:sz="4" w:space="0" w:color="000000"/>
              <w:right w:val="nil"/>
            </w:tcBorders>
            <w:tcMar>
              <w:left w:w="0" w:type="dxa"/>
              <w:right w:w="0" w:type="dxa"/>
            </w:tcMar>
          </w:tcPr>
          <w:p w:rsidR="00E9152F" w:rsidRPr="00E9152F" w:rsidRDefault="00E9152F" w:rsidP="004616EF">
            <w:pPr>
              <w:shd w:val="clear" w:color="auto" w:fill="FFFFFF"/>
              <w:spacing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25</w:t>
            </w:r>
          </w:p>
        </w:tc>
        <w:tc>
          <w:tcPr>
            <w:tcW w:w="495" w:type="dxa"/>
            <w:tcBorders>
              <w:top w:val="single" w:sz="4" w:space="0" w:color="000000"/>
              <w:left w:val="single" w:sz="4" w:space="0" w:color="000000"/>
              <w:bottom w:val="single" w:sz="4" w:space="0" w:color="000000"/>
              <w:right w:val="single" w:sz="4" w:space="0" w:color="auto"/>
            </w:tcBorders>
            <w:tcMar>
              <w:left w:w="0" w:type="dxa"/>
              <w:right w:w="0" w:type="dxa"/>
            </w:tcMar>
          </w:tcPr>
          <w:p w:rsidR="00E9152F" w:rsidRPr="00E9152F" w:rsidRDefault="00E9152F" w:rsidP="004616EF">
            <w:pPr>
              <w:shd w:val="clear" w:color="auto" w:fill="FFFFFF"/>
              <w:spacing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11,6</w:t>
            </w:r>
          </w:p>
        </w:tc>
      </w:tr>
      <w:tr w:rsidR="00E9152F" w:rsidRPr="00E9152F" w:rsidTr="00411DD8">
        <w:trPr>
          <w:cantSplit/>
          <w:trHeight w:val="252"/>
          <w:jc w:val="center"/>
        </w:trPr>
        <w:tc>
          <w:tcPr>
            <w:tcW w:w="455" w:type="dxa"/>
            <w:tcBorders>
              <w:top w:val="single" w:sz="4" w:space="0" w:color="000000"/>
              <w:left w:val="single" w:sz="4" w:space="0" w:color="000000"/>
              <w:bottom w:val="single" w:sz="4" w:space="0" w:color="000000"/>
              <w:right w:val="nil"/>
            </w:tcBorders>
          </w:tcPr>
          <w:p w:rsidR="00E9152F" w:rsidRPr="00E9152F" w:rsidRDefault="00E9152F" w:rsidP="001B0C30">
            <w:pPr>
              <w:spacing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35.</w:t>
            </w:r>
          </w:p>
        </w:tc>
        <w:tc>
          <w:tcPr>
            <w:tcW w:w="3373" w:type="dxa"/>
            <w:tcBorders>
              <w:top w:val="single" w:sz="4" w:space="0" w:color="000000"/>
              <w:left w:val="single" w:sz="4" w:space="0" w:color="000000"/>
              <w:bottom w:val="single" w:sz="4" w:space="0" w:color="000000"/>
              <w:right w:val="nil"/>
            </w:tcBorders>
            <w:tcMar>
              <w:left w:w="0" w:type="dxa"/>
              <w:right w:w="0" w:type="dxa"/>
            </w:tcMar>
          </w:tcPr>
          <w:p w:rsidR="00E9152F" w:rsidRPr="00E9152F" w:rsidRDefault="00E9152F" w:rsidP="001B0C30">
            <w:pPr>
              <w:spacing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Тепловая сеть ввод в дом ул. Мичурина, 35</w:t>
            </w:r>
          </w:p>
        </w:tc>
        <w:tc>
          <w:tcPr>
            <w:tcW w:w="3147" w:type="dxa"/>
            <w:tcBorders>
              <w:top w:val="single" w:sz="4" w:space="0" w:color="000000"/>
              <w:left w:val="single" w:sz="4" w:space="0" w:color="000000"/>
              <w:bottom w:val="single" w:sz="4" w:space="0" w:color="000000"/>
              <w:right w:val="nil"/>
            </w:tcBorders>
            <w:tcMar>
              <w:left w:w="0" w:type="dxa"/>
              <w:right w:w="0" w:type="dxa"/>
            </w:tcMar>
          </w:tcPr>
          <w:p w:rsidR="00E9152F" w:rsidRPr="00E9152F" w:rsidRDefault="00E9152F" w:rsidP="001B0C30">
            <w:pPr>
              <w:spacing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ул. Мичурина, 35</w:t>
            </w:r>
          </w:p>
        </w:tc>
        <w:tc>
          <w:tcPr>
            <w:tcW w:w="284" w:type="dxa"/>
            <w:tcBorders>
              <w:top w:val="single" w:sz="4" w:space="0" w:color="000000"/>
              <w:left w:val="single" w:sz="4" w:space="0" w:color="000000"/>
              <w:bottom w:val="single" w:sz="4" w:space="0" w:color="000000"/>
              <w:right w:val="single" w:sz="4" w:space="0" w:color="000000"/>
            </w:tcBorders>
            <w:tcMar>
              <w:left w:w="0" w:type="dxa"/>
              <w:right w:w="0" w:type="dxa"/>
            </w:tcMar>
          </w:tcPr>
          <w:p w:rsidR="00E9152F" w:rsidRPr="00E9152F" w:rsidRDefault="00E9152F" w:rsidP="001B0C30">
            <w:pPr>
              <w:spacing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tcPr>
          <w:p w:rsidR="00E9152F" w:rsidRPr="00E9152F" w:rsidRDefault="00E9152F" w:rsidP="001B0C30">
            <w:pPr>
              <w:spacing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tcPr>
          <w:p w:rsidR="00E9152F" w:rsidRPr="00E9152F" w:rsidRDefault="00E9152F" w:rsidP="001B0C30">
            <w:pPr>
              <w:shd w:val="clear" w:color="auto" w:fill="FFFFFF"/>
              <w:spacing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284" w:type="dxa"/>
            <w:tcBorders>
              <w:top w:val="single" w:sz="4" w:space="0" w:color="000000"/>
              <w:left w:val="single" w:sz="4" w:space="0" w:color="000000"/>
              <w:bottom w:val="single" w:sz="4" w:space="0" w:color="000000"/>
              <w:right w:val="nil"/>
            </w:tcBorders>
            <w:tcMar>
              <w:left w:w="0" w:type="dxa"/>
              <w:right w:w="0" w:type="dxa"/>
            </w:tcMar>
          </w:tcPr>
          <w:p w:rsidR="00E9152F" w:rsidRPr="00E9152F" w:rsidRDefault="00E9152F" w:rsidP="001B0C30">
            <w:pPr>
              <w:shd w:val="clear" w:color="auto" w:fill="FFFFFF"/>
              <w:spacing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709" w:type="dxa"/>
            <w:tcBorders>
              <w:top w:val="single" w:sz="4" w:space="0" w:color="000000"/>
              <w:left w:val="single" w:sz="4" w:space="0" w:color="000000"/>
              <w:bottom w:val="single" w:sz="4" w:space="0" w:color="000000"/>
              <w:right w:val="nil"/>
            </w:tcBorders>
            <w:tcMar>
              <w:left w:w="0" w:type="dxa"/>
              <w:right w:w="0" w:type="dxa"/>
            </w:tcMar>
          </w:tcPr>
          <w:p w:rsidR="00E9152F" w:rsidRPr="00E9152F" w:rsidRDefault="00E9152F" w:rsidP="001B0C30">
            <w:pPr>
              <w:shd w:val="clear" w:color="auto" w:fill="FFFFFF"/>
              <w:spacing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25</w:t>
            </w:r>
          </w:p>
        </w:tc>
        <w:tc>
          <w:tcPr>
            <w:tcW w:w="495" w:type="dxa"/>
            <w:tcBorders>
              <w:top w:val="single" w:sz="4" w:space="0" w:color="000000"/>
              <w:left w:val="single" w:sz="4" w:space="0" w:color="000000"/>
              <w:bottom w:val="single" w:sz="4" w:space="0" w:color="000000"/>
              <w:right w:val="single" w:sz="4" w:space="0" w:color="auto"/>
            </w:tcBorders>
            <w:tcMar>
              <w:left w:w="0" w:type="dxa"/>
              <w:right w:w="0" w:type="dxa"/>
            </w:tcMar>
          </w:tcPr>
          <w:p w:rsidR="00E9152F" w:rsidRPr="00E9152F" w:rsidRDefault="00E9152F" w:rsidP="00411DD8">
            <w:pPr>
              <w:shd w:val="clear" w:color="auto" w:fill="FFFFFF"/>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13,8</w:t>
            </w:r>
          </w:p>
        </w:tc>
      </w:tr>
      <w:tr w:rsidR="00E9152F" w:rsidRPr="00E9152F" w:rsidTr="00411DD8">
        <w:trPr>
          <w:cantSplit/>
          <w:trHeight w:val="252"/>
          <w:jc w:val="center"/>
        </w:trPr>
        <w:tc>
          <w:tcPr>
            <w:tcW w:w="455" w:type="dxa"/>
            <w:tcBorders>
              <w:top w:val="single" w:sz="4" w:space="0" w:color="000000"/>
              <w:left w:val="single" w:sz="4" w:space="0" w:color="000000"/>
              <w:bottom w:val="single" w:sz="4" w:space="0" w:color="000000"/>
              <w:right w:val="nil"/>
            </w:tcBorders>
          </w:tcPr>
          <w:p w:rsidR="00E9152F" w:rsidRPr="00E9152F" w:rsidRDefault="00E9152F" w:rsidP="001B0C30">
            <w:pPr>
              <w:spacing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36.</w:t>
            </w:r>
          </w:p>
        </w:tc>
        <w:tc>
          <w:tcPr>
            <w:tcW w:w="3373" w:type="dxa"/>
            <w:tcBorders>
              <w:top w:val="single" w:sz="4" w:space="0" w:color="000000"/>
              <w:left w:val="single" w:sz="4" w:space="0" w:color="000000"/>
              <w:bottom w:val="single" w:sz="4" w:space="0" w:color="000000"/>
              <w:right w:val="nil"/>
            </w:tcBorders>
            <w:tcMar>
              <w:left w:w="0" w:type="dxa"/>
              <w:right w:w="0" w:type="dxa"/>
            </w:tcMar>
          </w:tcPr>
          <w:p w:rsidR="00E9152F" w:rsidRPr="00E9152F" w:rsidRDefault="00E9152F" w:rsidP="001B0C30">
            <w:pPr>
              <w:spacing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Тепловая сеть ввод в дом ул. Мичурина, 33</w:t>
            </w:r>
          </w:p>
        </w:tc>
        <w:tc>
          <w:tcPr>
            <w:tcW w:w="3147" w:type="dxa"/>
            <w:tcBorders>
              <w:top w:val="single" w:sz="4" w:space="0" w:color="000000"/>
              <w:left w:val="single" w:sz="4" w:space="0" w:color="000000"/>
              <w:bottom w:val="single" w:sz="4" w:space="0" w:color="000000"/>
              <w:right w:val="nil"/>
            </w:tcBorders>
            <w:tcMar>
              <w:left w:w="0" w:type="dxa"/>
              <w:right w:w="0" w:type="dxa"/>
            </w:tcMar>
          </w:tcPr>
          <w:p w:rsidR="00E9152F" w:rsidRPr="00E9152F" w:rsidRDefault="00E9152F" w:rsidP="001B0C30">
            <w:pPr>
              <w:spacing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ул. Мичурина, 33</w:t>
            </w:r>
          </w:p>
        </w:tc>
        <w:tc>
          <w:tcPr>
            <w:tcW w:w="284" w:type="dxa"/>
            <w:tcBorders>
              <w:top w:val="single" w:sz="4" w:space="0" w:color="000000"/>
              <w:left w:val="single" w:sz="4" w:space="0" w:color="000000"/>
              <w:bottom w:val="single" w:sz="4" w:space="0" w:color="000000"/>
              <w:right w:val="single" w:sz="4" w:space="0" w:color="000000"/>
            </w:tcBorders>
            <w:tcMar>
              <w:left w:w="0" w:type="dxa"/>
              <w:right w:w="0" w:type="dxa"/>
            </w:tcMar>
          </w:tcPr>
          <w:p w:rsidR="00E9152F" w:rsidRPr="00E9152F" w:rsidRDefault="00E9152F" w:rsidP="001B0C30">
            <w:pPr>
              <w:spacing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tcPr>
          <w:p w:rsidR="00E9152F" w:rsidRPr="00E9152F" w:rsidRDefault="00E9152F" w:rsidP="001B0C30">
            <w:pPr>
              <w:spacing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tcPr>
          <w:p w:rsidR="00E9152F" w:rsidRPr="00E9152F" w:rsidRDefault="00E9152F" w:rsidP="001B0C30">
            <w:pPr>
              <w:shd w:val="clear" w:color="auto" w:fill="FFFFFF"/>
              <w:spacing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284" w:type="dxa"/>
            <w:tcBorders>
              <w:top w:val="single" w:sz="4" w:space="0" w:color="000000"/>
              <w:left w:val="single" w:sz="4" w:space="0" w:color="000000"/>
              <w:bottom w:val="single" w:sz="4" w:space="0" w:color="000000"/>
              <w:right w:val="nil"/>
            </w:tcBorders>
            <w:tcMar>
              <w:left w:w="0" w:type="dxa"/>
              <w:right w:w="0" w:type="dxa"/>
            </w:tcMar>
          </w:tcPr>
          <w:p w:rsidR="00E9152F" w:rsidRPr="00E9152F" w:rsidRDefault="00E9152F" w:rsidP="001B0C30">
            <w:pPr>
              <w:shd w:val="clear" w:color="auto" w:fill="FFFFFF"/>
              <w:spacing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709" w:type="dxa"/>
            <w:tcBorders>
              <w:top w:val="single" w:sz="4" w:space="0" w:color="000000"/>
              <w:left w:val="single" w:sz="4" w:space="0" w:color="000000"/>
              <w:bottom w:val="single" w:sz="4" w:space="0" w:color="000000"/>
              <w:right w:val="nil"/>
            </w:tcBorders>
            <w:tcMar>
              <w:left w:w="0" w:type="dxa"/>
              <w:right w:w="0" w:type="dxa"/>
            </w:tcMar>
          </w:tcPr>
          <w:p w:rsidR="00E9152F" w:rsidRPr="00E9152F" w:rsidRDefault="00E9152F" w:rsidP="001B0C30">
            <w:pPr>
              <w:shd w:val="clear" w:color="auto" w:fill="FFFFFF"/>
              <w:spacing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25</w:t>
            </w:r>
          </w:p>
        </w:tc>
        <w:tc>
          <w:tcPr>
            <w:tcW w:w="495" w:type="dxa"/>
            <w:tcBorders>
              <w:top w:val="single" w:sz="4" w:space="0" w:color="000000"/>
              <w:left w:val="single" w:sz="4" w:space="0" w:color="000000"/>
              <w:bottom w:val="single" w:sz="4" w:space="0" w:color="000000"/>
              <w:right w:val="single" w:sz="4" w:space="0" w:color="auto"/>
            </w:tcBorders>
            <w:tcMar>
              <w:left w:w="0" w:type="dxa"/>
              <w:right w:w="0" w:type="dxa"/>
            </w:tcMar>
          </w:tcPr>
          <w:p w:rsidR="00E9152F" w:rsidRPr="00E9152F" w:rsidRDefault="00E9152F" w:rsidP="00411DD8">
            <w:pPr>
              <w:shd w:val="clear" w:color="auto" w:fill="FFFFFF"/>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17,8</w:t>
            </w:r>
          </w:p>
        </w:tc>
      </w:tr>
      <w:tr w:rsidR="00E9152F" w:rsidRPr="00E9152F" w:rsidTr="00411DD8">
        <w:trPr>
          <w:cantSplit/>
          <w:trHeight w:val="252"/>
          <w:jc w:val="center"/>
        </w:trPr>
        <w:tc>
          <w:tcPr>
            <w:tcW w:w="455" w:type="dxa"/>
            <w:tcBorders>
              <w:top w:val="single" w:sz="4" w:space="0" w:color="000000"/>
              <w:left w:val="single" w:sz="4" w:space="0" w:color="000000"/>
              <w:bottom w:val="single" w:sz="4" w:space="0" w:color="000000"/>
              <w:right w:val="nil"/>
            </w:tcBorders>
          </w:tcPr>
          <w:p w:rsidR="00E9152F" w:rsidRPr="00E9152F" w:rsidRDefault="00E9152F" w:rsidP="001B0C30">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37.</w:t>
            </w:r>
          </w:p>
        </w:tc>
        <w:tc>
          <w:tcPr>
            <w:tcW w:w="3373" w:type="dxa"/>
            <w:tcBorders>
              <w:top w:val="single" w:sz="4" w:space="0" w:color="000000"/>
              <w:left w:val="single" w:sz="4" w:space="0" w:color="000000"/>
              <w:bottom w:val="single" w:sz="4" w:space="0" w:color="000000"/>
              <w:right w:val="nil"/>
            </w:tcBorders>
            <w:tcMar>
              <w:left w:w="0" w:type="dxa"/>
              <w:right w:w="0" w:type="dxa"/>
            </w:tcMar>
          </w:tcPr>
          <w:p w:rsidR="00E9152F" w:rsidRPr="00E9152F" w:rsidRDefault="00E9152F" w:rsidP="001B0C30">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Тепловая сеть ввод в дом ул. Тимирязева, 39</w:t>
            </w:r>
          </w:p>
        </w:tc>
        <w:tc>
          <w:tcPr>
            <w:tcW w:w="3147" w:type="dxa"/>
            <w:tcBorders>
              <w:top w:val="single" w:sz="4" w:space="0" w:color="000000"/>
              <w:left w:val="single" w:sz="4" w:space="0" w:color="000000"/>
              <w:bottom w:val="single" w:sz="4" w:space="0" w:color="000000"/>
              <w:right w:val="nil"/>
            </w:tcBorders>
            <w:tcMar>
              <w:left w:w="0" w:type="dxa"/>
              <w:right w:w="0" w:type="dxa"/>
            </w:tcMar>
          </w:tcPr>
          <w:p w:rsidR="00E9152F" w:rsidRPr="00E9152F" w:rsidRDefault="00E9152F" w:rsidP="001B0C30">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ул. Тимирязева, 39</w:t>
            </w:r>
          </w:p>
        </w:tc>
        <w:tc>
          <w:tcPr>
            <w:tcW w:w="284" w:type="dxa"/>
            <w:tcBorders>
              <w:top w:val="single" w:sz="4" w:space="0" w:color="000000"/>
              <w:left w:val="single" w:sz="4" w:space="0" w:color="000000"/>
              <w:bottom w:val="single" w:sz="4" w:space="0" w:color="000000"/>
              <w:right w:val="single" w:sz="4" w:space="0" w:color="000000"/>
            </w:tcBorders>
            <w:tcMar>
              <w:left w:w="0" w:type="dxa"/>
              <w:right w:w="0" w:type="dxa"/>
            </w:tcMar>
          </w:tcPr>
          <w:p w:rsidR="00E9152F" w:rsidRPr="00E9152F" w:rsidRDefault="00E9152F" w:rsidP="001B0C30">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tcPr>
          <w:p w:rsidR="00E9152F" w:rsidRPr="00E9152F" w:rsidRDefault="00E9152F" w:rsidP="001B0C30">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tcPr>
          <w:p w:rsidR="00E9152F" w:rsidRPr="00E9152F" w:rsidRDefault="00E9152F" w:rsidP="001B0C30">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284" w:type="dxa"/>
            <w:tcBorders>
              <w:top w:val="single" w:sz="4" w:space="0" w:color="000000"/>
              <w:left w:val="single" w:sz="4" w:space="0" w:color="000000"/>
              <w:bottom w:val="single" w:sz="4" w:space="0" w:color="000000"/>
              <w:right w:val="nil"/>
            </w:tcBorders>
            <w:tcMar>
              <w:left w:w="0" w:type="dxa"/>
              <w:right w:w="0" w:type="dxa"/>
            </w:tcMar>
          </w:tcPr>
          <w:p w:rsidR="00E9152F" w:rsidRPr="00E9152F" w:rsidRDefault="00E9152F" w:rsidP="001B0C30">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709" w:type="dxa"/>
            <w:tcBorders>
              <w:top w:val="single" w:sz="4" w:space="0" w:color="000000"/>
              <w:left w:val="single" w:sz="4" w:space="0" w:color="000000"/>
              <w:bottom w:val="single" w:sz="4" w:space="0" w:color="000000"/>
              <w:right w:val="nil"/>
            </w:tcBorders>
            <w:tcMar>
              <w:left w:w="0" w:type="dxa"/>
              <w:right w:w="0" w:type="dxa"/>
            </w:tcMar>
          </w:tcPr>
          <w:p w:rsidR="00E9152F" w:rsidRPr="00E9152F" w:rsidRDefault="00E9152F" w:rsidP="001B0C30">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57</w:t>
            </w:r>
          </w:p>
        </w:tc>
        <w:tc>
          <w:tcPr>
            <w:tcW w:w="495" w:type="dxa"/>
            <w:tcBorders>
              <w:top w:val="single" w:sz="4" w:space="0" w:color="000000"/>
              <w:left w:val="single" w:sz="4" w:space="0" w:color="000000"/>
              <w:bottom w:val="single" w:sz="4" w:space="0" w:color="000000"/>
              <w:right w:val="single" w:sz="4" w:space="0" w:color="auto"/>
            </w:tcBorders>
            <w:tcMar>
              <w:left w:w="0" w:type="dxa"/>
              <w:right w:w="0" w:type="dxa"/>
            </w:tcMar>
          </w:tcPr>
          <w:p w:rsidR="00E9152F" w:rsidRPr="00E9152F" w:rsidRDefault="00E9152F" w:rsidP="001B0C30">
            <w:pPr>
              <w:shd w:val="clear" w:color="auto" w:fill="FFFFFF"/>
              <w:spacing w:after="0"/>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14,4</w:t>
            </w:r>
          </w:p>
        </w:tc>
      </w:tr>
      <w:tr w:rsidR="00E9152F" w:rsidRPr="00E9152F" w:rsidTr="00411DD8">
        <w:trPr>
          <w:cantSplit/>
          <w:trHeight w:val="252"/>
          <w:jc w:val="center"/>
        </w:trPr>
        <w:tc>
          <w:tcPr>
            <w:tcW w:w="455" w:type="dxa"/>
            <w:tcBorders>
              <w:top w:val="single" w:sz="4" w:space="0" w:color="000000"/>
              <w:left w:val="single" w:sz="4" w:space="0" w:color="000000"/>
              <w:bottom w:val="single" w:sz="4" w:space="0" w:color="000000"/>
              <w:right w:val="nil"/>
            </w:tcBorders>
          </w:tcPr>
          <w:p w:rsidR="00E9152F" w:rsidRPr="00E9152F" w:rsidRDefault="00E9152F" w:rsidP="001B0C30">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38.</w:t>
            </w:r>
          </w:p>
        </w:tc>
        <w:tc>
          <w:tcPr>
            <w:tcW w:w="3373" w:type="dxa"/>
            <w:tcBorders>
              <w:top w:val="single" w:sz="4" w:space="0" w:color="000000"/>
              <w:left w:val="single" w:sz="4" w:space="0" w:color="000000"/>
              <w:bottom w:val="single" w:sz="4" w:space="0" w:color="000000"/>
              <w:right w:val="nil"/>
            </w:tcBorders>
            <w:tcMar>
              <w:left w:w="0" w:type="dxa"/>
              <w:right w:w="0" w:type="dxa"/>
            </w:tcMar>
          </w:tcPr>
          <w:p w:rsidR="00E9152F" w:rsidRPr="00E9152F" w:rsidRDefault="00E9152F" w:rsidP="001B0C30">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Тепловая сеть ввод в дом ул. Тимирязева, 37</w:t>
            </w:r>
          </w:p>
        </w:tc>
        <w:tc>
          <w:tcPr>
            <w:tcW w:w="3147" w:type="dxa"/>
            <w:tcBorders>
              <w:top w:val="single" w:sz="4" w:space="0" w:color="000000"/>
              <w:left w:val="single" w:sz="4" w:space="0" w:color="000000"/>
              <w:bottom w:val="single" w:sz="4" w:space="0" w:color="000000"/>
              <w:right w:val="nil"/>
            </w:tcBorders>
            <w:tcMar>
              <w:left w:w="0" w:type="dxa"/>
              <w:right w:w="0" w:type="dxa"/>
            </w:tcMar>
          </w:tcPr>
          <w:p w:rsidR="00E9152F" w:rsidRPr="00E9152F" w:rsidRDefault="00E9152F" w:rsidP="001B0C30">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ул. Тимирязева, 37</w:t>
            </w:r>
          </w:p>
        </w:tc>
        <w:tc>
          <w:tcPr>
            <w:tcW w:w="284" w:type="dxa"/>
            <w:tcBorders>
              <w:top w:val="single" w:sz="4" w:space="0" w:color="000000"/>
              <w:left w:val="single" w:sz="4" w:space="0" w:color="000000"/>
              <w:bottom w:val="single" w:sz="4" w:space="0" w:color="000000"/>
              <w:right w:val="single" w:sz="4" w:space="0" w:color="000000"/>
            </w:tcBorders>
            <w:tcMar>
              <w:left w:w="0" w:type="dxa"/>
              <w:right w:w="0" w:type="dxa"/>
            </w:tcMar>
          </w:tcPr>
          <w:p w:rsidR="00E9152F" w:rsidRPr="00E9152F" w:rsidRDefault="00E9152F" w:rsidP="001B0C30">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tcPr>
          <w:p w:rsidR="00E9152F" w:rsidRPr="00E9152F" w:rsidRDefault="00E9152F" w:rsidP="001B0C30">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tcPr>
          <w:p w:rsidR="00E9152F" w:rsidRPr="00E9152F" w:rsidRDefault="00E9152F" w:rsidP="001B0C30">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284" w:type="dxa"/>
            <w:tcBorders>
              <w:top w:val="single" w:sz="4" w:space="0" w:color="000000"/>
              <w:left w:val="single" w:sz="4" w:space="0" w:color="000000"/>
              <w:bottom w:val="single" w:sz="4" w:space="0" w:color="000000"/>
              <w:right w:val="nil"/>
            </w:tcBorders>
            <w:tcMar>
              <w:left w:w="0" w:type="dxa"/>
              <w:right w:w="0" w:type="dxa"/>
            </w:tcMar>
          </w:tcPr>
          <w:p w:rsidR="00E9152F" w:rsidRPr="00E9152F" w:rsidRDefault="00E9152F" w:rsidP="001B0C30">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709" w:type="dxa"/>
            <w:tcBorders>
              <w:top w:val="single" w:sz="4" w:space="0" w:color="000000"/>
              <w:left w:val="single" w:sz="4" w:space="0" w:color="000000"/>
              <w:bottom w:val="single" w:sz="4" w:space="0" w:color="000000"/>
              <w:right w:val="nil"/>
            </w:tcBorders>
            <w:tcMar>
              <w:left w:w="0" w:type="dxa"/>
              <w:right w:w="0" w:type="dxa"/>
            </w:tcMar>
          </w:tcPr>
          <w:p w:rsidR="00E9152F" w:rsidRPr="00E9152F" w:rsidRDefault="00E9152F" w:rsidP="001B0C30">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57</w:t>
            </w:r>
          </w:p>
        </w:tc>
        <w:tc>
          <w:tcPr>
            <w:tcW w:w="495" w:type="dxa"/>
            <w:tcBorders>
              <w:top w:val="single" w:sz="4" w:space="0" w:color="000000"/>
              <w:left w:val="single" w:sz="4" w:space="0" w:color="000000"/>
              <w:bottom w:val="single" w:sz="4" w:space="0" w:color="000000"/>
              <w:right w:val="single" w:sz="4" w:space="0" w:color="auto"/>
            </w:tcBorders>
            <w:tcMar>
              <w:left w:w="0" w:type="dxa"/>
              <w:right w:w="0" w:type="dxa"/>
            </w:tcMar>
          </w:tcPr>
          <w:p w:rsidR="00E9152F" w:rsidRPr="00E9152F" w:rsidRDefault="00E9152F" w:rsidP="001B0C30">
            <w:pPr>
              <w:shd w:val="clear" w:color="auto" w:fill="FFFFFF"/>
              <w:spacing w:after="0"/>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12,4</w:t>
            </w:r>
          </w:p>
        </w:tc>
      </w:tr>
      <w:tr w:rsidR="00E9152F" w:rsidRPr="00E9152F" w:rsidTr="00411DD8">
        <w:trPr>
          <w:cantSplit/>
          <w:trHeight w:val="252"/>
          <w:jc w:val="center"/>
        </w:trPr>
        <w:tc>
          <w:tcPr>
            <w:tcW w:w="455" w:type="dxa"/>
            <w:tcBorders>
              <w:top w:val="single" w:sz="4" w:space="0" w:color="000000"/>
              <w:left w:val="single" w:sz="4" w:space="0" w:color="000000"/>
              <w:bottom w:val="single" w:sz="4" w:space="0" w:color="000000"/>
              <w:right w:val="nil"/>
            </w:tcBorders>
          </w:tcPr>
          <w:p w:rsidR="00E9152F" w:rsidRPr="00E9152F" w:rsidRDefault="00E9152F" w:rsidP="001B0C30">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39.</w:t>
            </w:r>
          </w:p>
        </w:tc>
        <w:tc>
          <w:tcPr>
            <w:tcW w:w="3373" w:type="dxa"/>
            <w:tcBorders>
              <w:top w:val="single" w:sz="4" w:space="0" w:color="000000"/>
              <w:left w:val="single" w:sz="4" w:space="0" w:color="000000"/>
              <w:bottom w:val="single" w:sz="4" w:space="0" w:color="000000"/>
              <w:right w:val="nil"/>
            </w:tcBorders>
            <w:tcMar>
              <w:left w:w="0" w:type="dxa"/>
              <w:right w:w="0" w:type="dxa"/>
            </w:tcMar>
          </w:tcPr>
          <w:p w:rsidR="00E9152F" w:rsidRPr="00E9152F" w:rsidRDefault="00E9152F" w:rsidP="001B0C30">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Тепловая сеть ввод в дом ул. Тимирязева, 35А</w:t>
            </w:r>
          </w:p>
        </w:tc>
        <w:tc>
          <w:tcPr>
            <w:tcW w:w="3147" w:type="dxa"/>
            <w:tcBorders>
              <w:top w:val="single" w:sz="4" w:space="0" w:color="000000"/>
              <w:left w:val="single" w:sz="4" w:space="0" w:color="000000"/>
              <w:bottom w:val="single" w:sz="4" w:space="0" w:color="000000"/>
              <w:right w:val="nil"/>
            </w:tcBorders>
            <w:tcMar>
              <w:left w:w="0" w:type="dxa"/>
              <w:right w:w="0" w:type="dxa"/>
            </w:tcMar>
          </w:tcPr>
          <w:p w:rsidR="00E9152F" w:rsidRPr="00E9152F" w:rsidRDefault="00E9152F" w:rsidP="001B0C30">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ул. Тимирязева, 35А</w:t>
            </w:r>
          </w:p>
        </w:tc>
        <w:tc>
          <w:tcPr>
            <w:tcW w:w="284" w:type="dxa"/>
            <w:tcBorders>
              <w:top w:val="single" w:sz="4" w:space="0" w:color="000000"/>
              <w:left w:val="single" w:sz="4" w:space="0" w:color="000000"/>
              <w:bottom w:val="single" w:sz="4" w:space="0" w:color="000000"/>
              <w:right w:val="single" w:sz="4" w:space="0" w:color="000000"/>
            </w:tcBorders>
            <w:tcMar>
              <w:left w:w="0" w:type="dxa"/>
              <w:right w:w="0" w:type="dxa"/>
            </w:tcMar>
          </w:tcPr>
          <w:p w:rsidR="00E9152F" w:rsidRPr="00E9152F" w:rsidRDefault="00E9152F" w:rsidP="001B0C30">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tcPr>
          <w:p w:rsidR="00E9152F" w:rsidRPr="00E9152F" w:rsidRDefault="00E9152F" w:rsidP="001B0C30">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tcPr>
          <w:p w:rsidR="00E9152F" w:rsidRPr="00E9152F" w:rsidRDefault="00E9152F" w:rsidP="001B0C30">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284" w:type="dxa"/>
            <w:tcBorders>
              <w:top w:val="single" w:sz="4" w:space="0" w:color="000000"/>
              <w:left w:val="single" w:sz="4" w:space="0" w:color="000000"/>
              <w:bottom w:val="single" w:sz="4" w:space="0" w:color="000000"/>
              <w:right w:val="nil"/>
            </w:tcBorders>
            <w:tcMar>
              <w:left w:w="0" w:type="dxa"/>
              <w:right w:w="0" w:type="dxa"/>
            </w:tcMar>
          </w:tcPr>
          <w:p w:rsidR="00E9152F" w:rsidRPr="00E9152F" w:rsidRDefault="00E9152F" w:rsidP="001B0C30">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709" w:type="dxa"/>
            <w:tcBorders>
              <w:top w:val="single" w:sz="4" w:space="0" w:color="000000"/>
              <w:left w:val="single" w:sz="4" w:space="0" w:color="000000"/>
              <w:bottom w:val="single" w:sz="4" w:space="0" w:color="000000"/>
              <w:right w:val="nil"/>
            </w:tcBorders>
            <w:tcMar>
              <w:left w:w="0" w:type="dxa"/>
              <w:right w:w="0" w:type="dxa"/>
            </w:tcMar>
          </w:tcPr>
          <w:p w:rsidR="00E9152F" w:rsidRPr="00E9152F" w:rsidRDefault="00E9152F" w:rsidP="001B0C30">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57</w:t>
            </w:r>
          </w:p>
        </w:tc>
        <w:tc>
          <w:tcPr>
            <w:tcW w:w="495" w:type="dxa"/>
            <w:tcBorders>
              <w:top w:val="single" w:sz="4" w:space="0" w:color="000000"/>
              <w:left w:val="single" w:sz="4" w:space="0" w:color="000000"/>
              <w:bottom w:val="single" w:sz="4" w:space="0" w:color="000000"/>
              <w:right w:val="single" w:sz="4" w:space="0" w:color="auto"/>
            </w:tcBorders>
            <w:tcMar>
              <w:left w:w="0" w:type="dxa"/>
              <w:right w:w="0" w:type="dxa"/>
            </w:tcMar>
          </w:tcPr>
          <w:p w:rsidR="00E9152F" w:rsidRPr="00E9152F" w:rsidRDefault="00E9152F" w:rsidP="001B0C30">
            <w:pPr>
              <w:shd w:val="clear" w:color="auto" w:fill="FFFFFF"/>
              <w:spacing w:after="0"/>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12,4</w:t>
            </w:r>
          </w:p>
        </w:tc>
      </w:tr>
      <w:tr w:rsidR="00E9152F" w:rsidRPr="00E9152F" w:rsidTr="00411DD8">
        <w:trPr>
          <w:cantSplit/>
          <w:trHeight w:val="337"/>
          <w:jc w:val="center"/>
        </w:trPr>
        <w:tc>
          <w:tcPr>
            <w:tcW w:w="455" w:type="dxa"/>
            <w:tcBorders>
              <w:top w:val="single" w:sz="4" w:space="0" w:color="000000"/>
              <w:left w:val="single" w:sz="4" w:space="0" w:color="000000"/>
              <w:right w:val="nil"/>
            </w:tcBorders>
          </w:tcPr>
          <w:p w:rsidR="00E9152F" w:rsidRPr="00E9152F" w:rsidRDefault="00E9152F" w:rsidP="001B0C30">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40.</w:t>
            </w:r>
          </w:p>
        </w:tc>
        <w:tc>
          <w:tcPr>
            <w:tcW w:w="3373" w:type="dxa"/>
            <w:vMerge w:val="restart"/>
            <w:tcBorders>
              <w:top w:val="single" w:sz="4" w:space="0" w:color="000000"/>
              <w:left w:val="single" w:sz="4" w:space="0" w:color="000000"/>
              <w:right w:val="nil"/>
            </w:tcBorders>
            <w:tcMar>
              <w:left w:w="0" w:type="dxa"/>
              <w:right w:w="0" w:type="dxa"/>
            </w:tcMar>
          </w:tcPr>
          <w:p w:rsidR="00E9152F" w:rsidRPr="00E9152F" w:rsidRDefault="00E9152F" w:rsidP="001B0C30">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 xml:space="preserve">Тепловая сеть </w:t>
            </w:r>
          </w:p>
        </w:tc>
        <w:tc>
          <w:tcPr>
            <w:tcW w:w="3147" w:type="dxa"/>
            <w:vMerge w:val="restart"/>
            <w:tcBorders>
              <w:top w:val="single" w:sz="4" w:space="0" w:color="000000"/>
              <w:left w:val="single" w:sz="4" w:space="0" w:color="000000"/>
              <w:right w:val="nil"/>
            </w:tcBorders>
            <w:tcMar>
              <w:left w:w="0" w:type="dxa"/>
              <w:right w:w="0" w:type="dxa"/>
            </w:tcMar>
          </w:tcPr>
          <w:p w:rsidR="00E9152F" w:rsidRPr="00E9152F" w:rsidRDefault="00E9152F" w:rsidP="001B0C30">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 xml:space="preserve">ул. Пригородная, отсекающие задвижки от ул. Юбилейной, 19, </w:t>
            </w:r>
          </w:p>
          <w:p w:rsidR="00E9152F" w:rsidRPr="00E9152F" w:rsidRDefault="00E9152F" w:rsidP="001B0C30">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ул. Пригородной, 15 до 18 насосной и ввод  в муниципальное бюджетное дошкольное образовательное учреждение «Детский сад №4 «Пчелка»</w:t>
            </w:r>
          </w:p>
        </w:tc>
        <w:tc>
          <w:tcPr>
            <w:tcW w:w="284" w:type="dxa"/>
            <w:vMerge w:val="restart"/>
            <w:tcBorders>
              <w:top w:val="single" w:sz="4" w:space="0" w:color="000000"/>
              <w:left w:val="single" w:sz="4" w:space="0" w:color="000000"/>
              <w:right w:val="single" w:sz="4" w:space="0" w:color="000000"/>
            </w:tcBorders>
            <w:tcMar>
              <w:left w:w="0" w:type="dxa"/>
              <w:right w:w="0" w:type="dxa"/>
            </w:tcMar>
          </w:tcPr>
          <w:p w:rsidR="00E9152F" w:rsidRPr="00E9152F" w:rsidRDefault="00E9152F" w:rsidP="001B0C30">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425" w:type="dxa"/>
            <w:vMerge w:val="restart"/>
            <w:tcBorders>
              <w:top w:val="single" w:sz="4" w:space="0" w:color="000000"/>
              <w:left w:val="single" w:sz="4" w:space="0" w:color="000000"/>
              <w:right w:val="single" w:sz="4" w:space="0" w:color="000000"/>
            </w:tcBorders>
            <w:tcMar>
              <w:left w:w="0" w:type="dxa"/>
              <w:right w:w="0" w:type="dxa"/>
            </w:tcMar>
          </w:tcPr>
          <w:p w:rsidR="00E9152F" w:rsidRPr="00E9152F" w:rsidRDefault="00E9152F" w:rsidP="001B0C30">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425" w:type="dxa"/>
            <w:vMerge w:val="restart"/>
            <w:tcBorders>
              <w:top w:val="single" w:sz="4" w:space="0" w:color="000000"/>
              <w:left w:val="single" w:sz="4" w:space="0" w:color="000000"/>
              <w:right w:val="single" w:sz="4" w:space="0" w:color="000000"/>
            </w:tcBorders>
            <w:tcMar>
              <w:left w:w="0" w:type="dxa"/>
              <w:right w:w="0" w:type="dxa"/>
            </w:tcMar>
          </w:tcPr>
          <w:p w:rsidR="00E9152F" w:rsidRPr="00E9152F" w:rsidRDefault="00E9152F" w:rsidP="001B0C30">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284" w:type="dxa"/>
            <w:vMerge w:val="restart"/>
            <w:tcBorders>
              <w:top w:val="single" w:sz="4" w:space="0" w:color="000000"/>
              <w:left w:val="single" w:sz="4" w:space="0" w:color="000000"/>
              <w:right w:val="nil"/>
            </w:tcBorders>
            <w:tcMar>
              <w:left w:w="0" w:type="dxa"/>
              <w:right w:w="0" w:type="dxa"/>
            </w:tcMar>
          </w:tcPr>
          <w:p w:rsidR="00E9152F" w:rsidRPr="00E9152F" w:rsidRDefault="00E9152F" w:rsidP="001B0C30">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709" w:type="dxa"/>
            <w:tcBorders>
              <w:top w:val="single" w:sz="4" w:space="0" w:color="000000"/>
              <w:left w:val="single" w:sz="4" w:space="0" w:color="000000"/>
              <w:bottom w:val="single" w:sz="4" w:space="0" w:color="auto"/>
              <w:right w:val="nil"/>
            </w:tcBorders>
            <w:tcMar>
              <w:left w:w="0" w:type="dxa"/>
              <w:right w:w="0" w:type="dxa"/>
            </w:tcMar>
          </w:tcPr>
          <w:p w:rsidR="00E9152F" w:rsidRPr="00E9152F" w:rsidRDefault="00E9152F" w:rsidP="001B0C30">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219</w:t>
            </w:r>
          </w:p>
        </w:tc>
        <w:tc>
          <w:tcPr>
            <w:tcW w:w="495" w:type="dxa"/>
            <w:tcBorders>
              <w:top w:val="single" w:sz="4" w:space="0" w:color="000000"/>
              <w:left w:val="single" w:sz="4" w:space="0" w:color="000000"/>
              <w:bottom w:val="single" w:sz="4" w:space="0" w:color="auto"/>
              <w:right w:val="single" w:sz="4" w:space="0" w:color="auto"/>
            </w:tcBorders>
            <w:tcMar>
              <w:left w:w="0" w:type="dxa"/>
              <w:right w:w="0" w:type="dxa"/>
            </w:tcMar>
          </w:tcPr>
          <w:p w:rsidR="00E9152F" w:rsidRPr="00E9152F" w:rsidRDefault="00E9152F" w:rsidP="001B0C30">
            <w:pPr>
              <w:shd w:val="clear" w:color="auto" w:fill="FFFFFF"/>
              <w:spacing w:after="0"/>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177</w:t>
            </w:r>
          </w:p>
        </w:tc>
      </w:tr>
      <w:tr w:rsidR="00E9152F" w:rsidRPr="00E9152F" w:rsidTr="00411DD8">
        <w:trPr>
          <w:cantSplit/>
          <w:trHeight w:val="472"/>
          <w:jc w:val="center"/>
        </w:trPr>
        <w:tc>
          <w:tcPr>
            <w:tcW w:w="455" w:type="dxa"/>
            <w:tcBorders>
              <w:left w:val="single" w:sz="4" w:space="0" w:color="000000"/>
              <w:right w:val="nil"/>
            </w:tcBorders>
          </w:tcPr>
          <w:p w:rsidR="00E9152F" w:rsidRPr="00E9152F" w:rsidRDefault="00E9152F" w:rsidP="001B0C30">
            <w:pPr>
              <w:spacing w:after="0" w:line="240" w:lineRule="auto"/>
              <w:jc w:val="center"/>
              <w:rPr>
                <w:rFonts w:ascii="Times New Roman" w:hAnsi="Times New Roman" w:cs="Times New Roman"/>
                <w:sz w:val="16"/>
                <w:szCs w:val="16"/>
                <w:lang w:eastAsia="ar-SA"/>
              </w:rPr>
            </w:pPr>
          </w:p>
        </w:tc>
        <w:tc>
          <w:tcPr>
            <w:tcW w:w="3373" w:type="dxa"/>
            <w:vMerge/>
            <w:tcBorders>
              <w:left w:val="single" w:sz="4" w:space="0" w:color="000000"/>
              <w:right w:val="nil"/>
            </w:tcBorders>
            <w:tcMar>
              <w:left w:w="0" w:type="dxa"/>
              <w:right w:w="0" w:type="dxa"/>
            </w:tcMar>
          </w:tcPr>
          <w:p w:rsidR="00E9152F" w:rsidRPr="00E9152F" w:rsidRDefault="00E9152F" w:rsidP="001B0C30">
            <w:pPr>
              <w:spacing w:after="0" w:line="240" w:lineRule="auto"/>
              <w:jc w:val="center"/>
              <w:rPr>
                <w:rFonts w:ascii="Times New Roman" w:hAnsi="Times New Roman" w:cs="Times New Roman"/>
                <w:sz w:val="16"/>
                <w:szCs w:val="16"/>
                <w:lang w:eastAsia="ar-SA"/>
              </w:rPr>
            </w:pPr>
          </w:p>
        </w:tc>
        <w:tc>
          <w:tcPr>
            <w:tcW w:w="3147" w:type="dxa"/>
            <w:vMerge/>
            <w:tcBorders>
              <w:left w:val="single" w:sz="4" w:space="0" w:color="000000"/>
              <w:right w:val="nil"/>
            </w:tcBorders>
            <w:tcMar>
              <w:left w:w="0" w:type="dxa"/>
              <w:right w:w="0" w:type="dxa"/>
            </w:tcMar>
          </w:tcPr>
          <w:p w:rsidR="00E9152F" w:rsidRPr="00E9152F" w:rsidRDefault="00E9152F" w:rsidP="001B0C30">
            <w:pPr>
              <w:spacing w:after="0" w:line="240" w:lineRule="auto"/>
              <w:jc w:val="center"/>
              <w:rPr>
                <w:rFonts w:ascii="Times New Roman" w:hAnsi="Times New Roman" w:cs="Times New Roman"/>
                <w:sz w:val="16"/>
                <w:szCs w:val="16"/>
                <w:lang w:eastAsia="ar-SA"/>
              </w:rPr>
            </w:pPr>
          </w:p>
        </w:tc>
        <w:tc>
          <w:tcPr>
            <w:tcW w:w="284" w:type="dxa"/>
            <w:vMerge/>
            <w:tcBorders>
              <w:left w:val="single" w:sz="4" w:space="0" w:color="000000"/>
              <w:right w:val="single" w:sz="4" w:space="0" w:color="000000"/>
            </w:tcBorders>
            <w:tcMar>
              <w:left w:w="0" w:type="dxa"/>
              <w:right w:w="0" w:type="dxa"/>
            </w:tcMar>
          </w:tcPr>
          <w:p w:rsidR="00E9152F" w:rsidRPr="00E9152F" w:rsidRDefault="00E9152F" w:rsidP="001B0C30">
            <w:pPr>
              <w:spacing w:after="0" w:line="240" w:lineRule="auto"/>
              <w:jc w:val="center"/>
              <w:rPr>
                <w:rFonts w:ascii="Times New Roman" w:hAnsi="Times New Roman" w:cs="Times New Roman"/>
                <w:sz w:val="16"/>
                <w:szCs w:val="16"/>
                <w:lang w:eastAsia="ar-SA"/>
              </w:rPr>
            </w:pPr>
          </w:p>
        </w:tc>
        <w:tc>
          <w:tcPr>
            <w:tcW w:w="425" w:type="dxa"/>
            <w:vMerge/>
            <w:tcBorders>
              <w:left w:val="single" w:sz="4" w:space="0" w:color="000000"/>
              <w:right w:val="single" w:sz="4" w:space="0" w:color="000000"/>
            </w:tcBorders>
            <w:tcMar>
              <w:left w:w="0" w:type="dxa"/>
              <w:right w:w="0" w:type="dxa"/>
            </w:tcMar>
          </w:tcPr>
          <w:p w:rsidR="00E9152F" w:rsidRPr="00E9152F" w:rsidRDefault="00E9152F" w:rsidP="001B0C30">
            <w:pPr>
              <w:spacing w:after="0" w:line="240" w:lineRule="auto"/>
              <w:jc w:val="center"/>
              <w:rPr>
                <w:rFonts w:ascii="Times New Roman" w:hAnsi="Times New Roman" w:cs="Times New Roman"/>
                <w:sz w:val="16"/>
                <w:szCs w:val="16"/>
                <w:lang w:eastAsia="ar-SA"/>
              </w:rPr>
            </w:pPr>
          </w:p>
        </w:tc>
        <w:tc>
          <w:tcPr>
            <w:tcW w:w="425" w:type="dxa"/>
            <w:vMerge/>
            <w:tcBorders>
              <w:left w:val="single" w:sz="4" w:space="0" w:color="000000"/>
              <w:right w:val="single" w:sz="4" w:space="0" w:color="000000"/>
            </w:tcBorders>
            <w:tcMar>
              <w:left w:w="0" w:type="dxa"/>
              <w:right w:w="0" w:type="dxa"/>
            </w:tcMar>
          </w:tcPr>
          <w:p w:rsidR="00E9152F" w:rsidRPr="00E9152F" w:rsidRDefault="00E9152F" w:rsidP="001B0C30">
            <w:pPr>
              <w:shd w:val="clear" w:color="auto" w:fill="FFFFFF"/>
              <w:spacing w:after="0" w:line="240" w:lineRule="auto"/>
              <w:jc w:val="center"/>
              <w:rPr>
                <w:rFonts w:ascii="Times New Roman" w:hAnsi="Times New Roman" w:cs="Times New Roman"/>
                <w:sz w:val="16"/>
                <w:szCs w:val="16"/>
                <w:lang w:eastAsia="ar-SA"/>
              </w:rPr>
            </w:pPr>
          </w:p>
        </w:tc>
        <w:tc>
          <w:tcPr>
            <w:tcW w:w="284" w:type="dxa"/>
            <w:vMerge/>
            <w:tcBorders>
              <w:left w:val="single" w:sz="4" w:space="0" w:color="000000"/>
              <w:right w:val="nil"/>
            </w:tcBorders>
            <w:tcMar>
              <w:left w:w="0" w:type="dxa"/>
              <w:right w:w="0" w:type="dxa"/>
            </w:tcMar>
          </w:tcPr>
          <w:p w:rsidR="00E9152F" w:rsidRPr="00E9152F" w:rsidRDefault="00E9152F" w:rsidP="001B0C30">
            <w:pPr>
              <w:shd w:val="clear" w:color="auto" w:fill="FFFFFF"/>
              <w:spacing w:after="0" w:line="240" w:lineRule="auto"/>
              <w:jc w:val="center"/>
              <w:rPr>
                <w:rFonts w:ascii="Times New Roman" w:hAnsi="Times New Roman" w:cs="Times New Roman"/>
                <w:sz w:val="16"/>
                <w:szCs w:val="16"/>
                <w:lang w:eastAsia="ar-SA"/>
              </w:rPr>
            </w:pPr>
          </w:p>
        </w:tc>
        <w:tc>
          <w:tcPr>
            <w:tcW w:w="709" w:type="dxa"/>
            <w:tcBorders>
              <w:top w:val="single" w:sz="4" w:space="0" w:color="auto"/>
              <w:left w:val="single" w:sz="4" w:space="0" w:color="000000"/>
              <w:bottom w:val="single" w:sz="4" w:space="0" w:color="auto"/>
              <w:right w:val="nil"/>
            </w:tcBorders>
            <w:tcMar>
              <w:left w:w="0" w:type="dxa"/>
              <w:right w:w="0" w:type="dxa"/>
            </w:tcMar>
          </w:tcPr>
          <w:p w:rsidR="00E9152F" w:rsidRPr="00E9152F" w:rsidRDefault="00E9152F" w:rsidP="001B0C30">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159</w:t>
            </w:r>
          </w:p>
        </w:tc>
        <w:tc>
          <w:tcPr>
            <w:tcW w:w="495" w:type="dxa"/>
            <w:tcBorders>
              <w:top w:val="single" w:sz="4" w:space="0" w:color="auto"/>
              <w:left w:val="single" w:sz="4" w:space="0" w:color="000000"/>
              <w:bottom w:val="single" w:sz="4" w:space="0" w:color="auto"/>
              <w:right w:val="single" w:sz="4" w:space="0" w:color="auto"/>
            </w:tcBorders>
            <w:tcMar>
              <w:left w:w="0" w:type="dxa"/>
              <w:right w:w="0" w:type="dxa"/>
            </w:tcMar>
          </w:tcPr>
          <w:p w:rsidR="00E9152F" w:rsidRPr="00E9152F" w:rsidRDefault="00E9152F" w:rsidP="001B0C30">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312,2</w:t>
            </w:r>
          </w:p>
        </w:tc>
      </w:tr>
      <w:tr w:rsidR="00E9152F" w:rsidRPr="00E9152F" w:rsidTr="00411DD8">
        <w:trPr>
          <w:cantSplit/>
          <w:trHeight w:val="70"/>
          <w:jc w:val="center"/>
        </w:trPr>
        <w:tc>
          <w:tcPr>
            <w:tcW w:w="455" w:type="dxa"/>
            <w:tcBorders>
              <w:left w:val="single" w:sz="4" w:space="0" w:color="000000"/>
              <w:bottom w:val="single" w:sz="4" w:space="0" w:color="000000"/>
              <w:right w:val="nil"/>
            </w:tcBorders>
          </w:tcPr>
          <w:p w:rsidR="00E9152F" w:rsidRPr="00E9152F" w:rsidRDefault="00E9152F" w:rsidP="001B0C30">
            <w:pPr>
              <w:spacing w:after="0" w:line="240" w:lineRule="auto"/>
              <w:jc w:val="center"/>
              <w:rPr>
                <w:rFonts w:ascii="Times New Roman" w:hAnsi="Times New Roman" w:cs="Times New Roman"/>
                <w:sz w:val="16"/>
                <w:szCs w:val="16"/>
                <w:lang w:eastAsia="ar-SA"/>
              </w:rPr>
            </w:pPr>
          </w:p>
        </w:tc>
        <w:tc>
          <w:tcPr>
            <w:tcW w:w="3373" w:type="dxa"/>
            <w:vMerge/>
            <w:tcBorders>
              <w:left w:val="single" w:sz="4" w:space="0" w:color="000000"/>
              <w:bottom w:val="single" w:sz="4" w:space="0" w:color="000000"/>
              <w:right w:val="nil"/>
            </w:tcBorders>
            <w:tcMar>
              <w:left w:w="0" w:type="dxa"/>
              <w:right w:w="0" w:type="dxa"/>
            </w:tcMar>
          </w:tcPr>
          <w:p w:rsidR="00E9152F" w:rsidRPr="00E9152F" w:rsidRDefault="00E9152F" w:rsidP="001B0C30">
            <w:pPr>
              <w:spacing w:after="0" w:line="240" w:lineRule="auto"/>
              <w:jc w:val="center"/>
              <w:rPr>
                <w:rFonts w:ascii="Times New Roman" w:hAnsi="Times New Roman" w:cs="Times New Roman"/>
                <w:sz w:val="16"/>
                <w:szCs w:val="16"/>
                <w:lang w:eastAsia="ar-SA"/>
              </w:rPr>
            </w:pPr>
          </w:p>
        </w:tc>
        <w:tc>
          <w:tcPr>
            <w:tcW w:w="3147" w:type="dxa"/>
            <w:vMerge/>
            <w:tcBorders>
              <w:left w:val="single" w:sz="4" w:space="0" w:color="000000"/>
              <w:bottom w:val="single" w:sz="4" w:space="0" w:color="000000"/>
              <w:right w:val="nil"/>
            </w:tcBorders>
            <w:tcMar>
              <w:left w:w="0" w:type="dxa"/>
              <w:right w:w="0" w:type="dxa"/>
            </w:tcMar>
          </w:tcPr>
          <w:p w:rsidR="00E9152F" w:rsidRPr="00E9152F" w:rsidRDefault="00E9152F" w:rsidP="001B0C30">
            <w:pPr>
              <w:spacing w:after="0" w:line="240" w:lineRule="auto"/>
              <w:jc w:val="center"/>
              <w:rPr>
                <w:rFonts w:ascii="Times New Roman" w:hAnsi="Times New Roman" w:cs="Times New Roman"/>
                <w:sz w:val="16"/>
                <w:szCs w:val="16"/>
                <w:lang w:eastAsia="ar-SA"/>
              </w:rPr>
            </w:pPr>
          </w:p>
        </w:tc>
        <w:tc>
          <w:tcPr>
            <w:tcW w:w="284" w:type="dxa"/>
            <w:vMerge/>
            <w:tcBorders>
              <w:left w:val="single" w:sz="4" w:space="0" w:color="000000"/>
              <w:bottom w:val="single" w:sz="4" w:space="0" w:color="000000"/>
              <w:right w:val="single" w:sz="4" w:space="0" w:color="000000"/>
            </w:tcBorders>
            <w:tcMar>
              <w:left w:w="0" w:type="dxa"/>
              <w:right w:w="0" w:type="dxa"/>
            </w:tcMar>
          </w:tcPr>
          <w:p w:rsidR="00E9152F" w:rsidRPr="00E9152F" w:rsidRDefault="00E9152F" w:rsidP="001B0C30">
            <w:pPr>
              <w:spacing w:after="0" w:line="240" w:lineRule="auto"/>
              <w:jc w:val="center"/>
              <w:rPr>
                <w:rFonts w:ascii="Times New Roman" w:hAnsi="Times New Roman" w:cs="Times New Roman"/>
                <w:sz w:val="16"/>
                <w:szCs w:val="16"/>
                <w:lang w:eastAsia="ar-SA"/>
              </w:rPr>
            </w:pPr>
          </w:p>
        </w:tc>
        <w:tc>
          <w:tcPr>
            <w:tcW w:w="425" w:type="dxa"/>
            <w:vMerge/>
            <w:tcBorders>
              <w:left w:val="single" w:sz="4" w:space="0" w:color="000000"/>
              <w:bottom w:val="single" w:sz="4" w:space="0" w:color="000000"/>
              <w:right w:val="single" w:sz="4" w:space="0" w:color="000000"/>
            </w:tcBorders>
            <w:tcMar>
              <w:left w:w="0" w:type="dxa"/>
              <w:right w:w="0" w:type="dxa"/>
            </w:tcMar>
          </w:tcPr>
          <w:p w:rsidR="00E9152F" w:rsidRPr="00E9152F" w:rsidRDefault="00E9152F" w:rsidP="001B0C30">
            <w:pPr>
              <w:spacing w:after="0" w:line="240" w:lineRule="auto"/>
              <w:jc w:val="center"/>
              <w:rPr>
                <w:rFonts w:ascii="Times New Roman" w:hAnsi="Times New Roman" w:cs="Times New Roman"/>
                <w:sz w:val="16"/>
                <w:szCs w:val="16"/>
                <w:lang w:eastAsia="ar-SA"/>
              </w:rPr>
            </w:pPr>
          </w:p>
        </w:tc>
        <w:tc>
          <w:tcPr>
            <w:tcW w:w="425" w:type="dxa"/>
            <w:vMerge/>
            <w:tcBorders>
              <w:left w:val="single" w:sz="4" w:space="0" w:color="000000"/>
              <w:bottom w:val="single" w:sz="4" w:space="0" w:color="000000"/>
              <w:right w:val="single" w:sz="4" w:space="0" w:color="000000"/>
            </w:tcBorders>
            <w:tcMar>
              <w:left w:w="0" w:type="dxa"/>
              <w:right w:w="0" w:type="dxa"/>
            </w:tcMar>
          </w:tcPr>
          <w:p w:rsidR="00E9152F" w:rsidRPr="00E9152F" w:rsidRDefault="00E9152F" w:rsidP="001B0C30">
            <w:pPr>
              <w:shd w:val="clear" w:color="auto" w:fill="FFFFFF"/>
              <w:spacing w:after="0" w:line="240" w:lineRule="auto"/>
              <w:jc w:val="center"/>
              <w:rPr>
                <w:rFonts w:ascii="Times New Roman" w:hAnsi="Times New Roman" w:cs="Times New Roman"/>
                <w:sz w:val="16"/>
                <w:szCs w:val="16"/>
                <w:lang w:eastAsia="ar-SA"/>
              </w:rPr>
            </w:pPr>
          </w:p>
        </w:tc>
        <w:tc>
          <w:tcPr>
            <w:tcW w:w="284" w:type="dxa"/>
            <w:vMerge/>
            <w:tcBorders>
              <w:left w:val="single" w:sz="4" w:space="0" w:color="000000"/>
              <w:bottom w:val="single" w:sz="4" w:space="0" w:color="000000"/>
              <w:right w:val="nil"/>
            </w:tcBorders>
            <w:tcMar>
              <w:left w:w="0" w:type="dxa"/>
              <w:right w:w="0" w:type="dxa"/>
            </w:tcMar>
          </w:tcPr>
          <w:p w:rsidR="00E9152F" w:rsidRPr="00E9152F" w:rsidRDefault="00E9152F" w:rsidP="001B0C30">
            <w:pPr>
              <w:shd w:val="clear" w:color="auto" w:fill="FFFFFF"/>
              <w:spacing w:after="0" w:line="240" w:lineRule="auto"/>
              <w:jc w:val="center"/>
              <w:rPr>
                <w:rFonts w:ascii="Times New Roman" w:hAnsi="Times New Roman" w:cs="Times New Roman"/>
                <w:sz w:val="16"/>
                <w:szCs w:val="16"/>
                <w:lang w:eastAsia="ar-SA"/>
              </w:rPr>
            </w:pPr>
          </w:p>
        </w:tc>
        <w:tc>
          <w:tcPr>
            <w:tcW w:w="709" w:type="dxa"/>
            <w:tcBorders>
              <w:top w:val="single" w:sz="4" w:space="0" w:color="auto"/>
              <w:left w:val="single" w:sz="4" w:space="0" w:color="000000"/>
              <w:bottom w:val="single" w:sz="4" w:space="0" w:color="000000"/>
              <w:right w:val="nil"/>
            </w:tcBorders>
            <w:tcMar>
              <w:left w:w="0" w:type="dxa"/>
              <w:right w:w="0" w:type="dxa"/>
            </w:tcMar>
          </w:tcPr>
          <w:p w:rsidR="00E9152F" w:rsidRPr="00E9152F" w:rsidRDefault="00E9152F" w:rsidP="001B0C30">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114</w:t>
            </w:r>
          </w:p>
        </w:tc>
        <w:tc>
          <w:tcPr>
            <w:tcW w:w="495" w:type="dxa"/>
            <w:tcBorders>
              <w:top w:val="single" w:sz="4" w:space="0" w:color="auto"/>
              <w:left w:val="single" w:sz="4" w:space="0" w:color="000000"/>
              <w:bottom w:val="single" w:sz="4" w:space="0" w:color="000000"/>
              <w:right w:val="single" w:sz="4" w:space="0" w:color="auto"/>
            </w:tcBorders>
            <w:tcMar>
              <w:left w:w="0" w:type="dxa"/>
              <w:right w:w="0" w:type="dxa"/>
            </w:tcMar>
          </w:tcPr>
          <w:p w:rsidR="00E9152F" w:rsidRPr="00E9152F" w:rsidRDefault="00E9152F" w:rsidP="001B0C30">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350</w:t>
            </w:r>
          </w:p>
        </w:tc>
      </w:tr>
      <w:tr w:rsidR="00E9152F" w:rsidRPr="00E9152F" w:rsidTr="00411DD8">
        <w:trPr>
          <w:cantSplit/>
          <w:trHeight w:val="155"/>
          <w:jc w:val="center"/>
        </w:trPr>
        <w:tc>
          <w:tcPr>
            <w:tcW w:w="455" w:type="dxa"/>
            <w:tcBorders>
              <w:top w:val="single" w:sz="4" w:space="0" w:color="000000"/>
              <w:left w:val="single" w:sz="4" w:space="0" w:color="000000"/>
              <w:right w:val="nil"/>
            </w:tcBorders>
          </w:tcPr>
          <w:p w:rsidR="00E9152F" w:rsidRPr="00E9152F" w:rsidRDefault="00E9152F" w:rsidP="004616EF">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41.</w:t>
            </w:r>
          </w:p>
        </w:tc>
        <w:tc>
          <w:tcPr>
            <w:tcW w:w="3373" w:type="dxa"/>
            <w:vMerge w:val="restart"/>
            <w:tcBorders>
              <w:top w:val="single" w:sz="4" w:space="0" w:color="000000"/>
              <w:left w:val="single" w:sz="4" w:space="0" w:color="000000"/>
              <w:right w:val="nil"/>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Тепловая сеть ввод в дом ул. Пригородная, 15</w:t>
            </w:r>
          </w:p>
        </w:tc>
        <w:tc>
          <w:tcPr>
            <w:tcW w:w="3147" w:type="dxa"/>
            <w:vMerge w:val="restart"/>
            <w:tcBorders>
              <w:top w:val="single" w:sz="4" w:space="0" w:color="000000"/>
              <w:left w:val="single" w:sz="4" w:space="0" w:color="000000"/>
              <w:right w:val="nil"/>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ул. Пригородная, 15</w:t>
            </w:r>
          </w:p>
        </w:tc>
        <w:tc>
          <w:tcPr>
            <w:tcW w:w="284" w:type="dxa"/>
            <w:vMerge w:val="restart"/>
            <w:tcBorders>
              <w:top w:val="single" w:sz="4" w:space="0" w:color="000000"/>
              <w:left w:val="single" w:sz="4" w:space="0" w:color="000000"/>
              <w:right w:val="single" w:sz="4" w:space="0" w:color="000000"/>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425" w:type="dxa"/>
            <w:vMerge w:val="restart"/>
            <w:tcBorders>
              <w:top w:val="single" w:sz="4" w:space="0" w:color="000000"/>
              <w:left w:val="single" w:sz="4" w:space="0" w:color="000000"/>
              <w:right w:val="single" w:sz="4" w:space="0" w:color="000000"/>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425" w:type="dxa"/>
            <w:vMerge w:val="restart"/>
            <w:tcBorders>
              <w:top w:val="single" w:sz="4" w:space="0" w:color="000000"/>
              <w:left w:val="single" w:sz="4" w:space="0" w:color="000000"/>
              <w:right w:val="single" w:sz="4" w:space="0" w:color="000000"/>
            </w:tcBorders>
            <w:tcMar>
              <w:left w:w="0" w:type="dxa"/>
              <w:right w:w="0" w:type="dxa"/>
            </w:tcMar>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284" w:type="dxa"/>
            <w:vMerge w:val="restart"/>
            <w:tcBorders>
              <w:top w:val="single" w:sz="4" w:space="0" w:color="000000"/>
              <w:left w:val="single" w:sz="4" w:space="0" w:color="000000"/>
              <w:right w:val="nil"/>
            </w:tcBorders>
            <w:tcMar>
              <w:left w:w="0" w:type="dxa"/>
              <w:right w:w="0" w:type="dxa"/>
            </w:tcMar>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709" w:type="dxa"/>
            <w:tcBorders>
              <w:top w:val="single" w:sz="4" w:space="0" w:color="000000"/>
              <w:left w:val="single" w:sz="4" w:space="0" w:color="000000"/>
              <w:bottom w:val="single" w:sz="4" w:space="0" w:color="auto"/>
              <w:right w:val="nil"/>
            </w:tcBorders>
            <w:tcMar>
              <w:left w:w="0" w:type="dxa"/>
              <w:right w:w="0" w:type="dxa"/>
            </w:tcMar>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89</w:t>
            </w:r>
          </w:p>
        </w:tc>
        <w:tc>
          <w:tcPr>
            <w:tcW w:w="495" w:type="dxa"/>
            <w:tcBorders>
              <w:top w:val="single" w:sz="4" w:space="0" w:color="000000"/>
              <w:left w:val="single" w:sz="4" w:space="0" w:color="000000"/>
              <w:bottom w:val="single" w:sz="4" w:space="0" w:color="auto"/>
              <w:right w:val="single" w:sz="4" w:space="0" w:color="auto"/>
            </w:tcBorders>
            <w:tcMar>
              <w:left w:w="0" w:type="dxa"/>
              <w:right w:w="0" w:type="dxa"/>
            </w:tcMar>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13,2</w:t>
            </w:r>
          </w:p>
        </w:tc>
      </w:tr>
      <w:tr w:rsidR="00E9152F" w:rsidRPr="00E9152F" w:rsidTr="00411DD8">
        <w:trPr>
          <w:cantSplit/>
          <w:trHeight w:val="88"/>
          <w:jc w:val="center"/>
        </w:trPr>
        <w:tc>
          <w:tcPr>
            <w:tcW w:w="455" w:type="dxa"/>
            <w:tcBorders>
              <w:left w:val="single" w:sz="4" w:space="0" w:color="000000"/>
              <w:bottom w:val="single" w:sz="4" w:space="0" w:color="000000"/>
              <w:right w:val="nil"/>
            </w:tcBorders>
          </w:tcPr>
          <w:p w:rsidR="00E9152F" w:rsidRPr="00E9152F" w:rsidRDefault="00E9152F" w:rsidP="004616EF">
            <w:pPr>
              <w:spacing w:after="0" w:line="240" w:lineRule="auto"/>
              <w:jc w:val="center"/>
              <w:rPr>
                <w:rFonts w:ascii="Times New Roman" w:hAnsi="Times New Roman" w:cs="Times New Roman"/>
                <w:sz w:val="16"/>
                <w:szCs w:val="16"/>
                <w:lang w:eastAsia="ar-SA"/>
              </w:rPr>
            </w:pPr>
          </w:p>
        </w:tc>
        <w:tc>
          <w:tcPr>
            <w:tcW w:w="3373" w:type="dxa"/>
            <w:vMerge/>
            <w:tcBorders>
              <w:left w:val="single" w:sz="4" w:space="0" w:color="000000"/>
              <w:bottom w:val="single" w:sz="4" w:space="0" w:color="000000"/>
              <w:right w:val="nil"/>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lang w:eastAsia="ar-SA"/>
              </w:rPr>
            </w:pPr>
          </w:p>
        </w:tc>
        <w:tc>
          <w:tcPr>
            <w:tcW w:w="3147" w:type="dxa"/>
            <w:vMerge/>
            <w:tcBorders>
              <w:left w:val="single" w:sz="4" w:space="0" w:color="000000"/>
              <w:bottom w:val="single" w:sz="4" w:space="0" w:color="000000"/>
              <w:right w:val="nil"/>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lang w:eastAsia="ar-SA"/>
              </w:rPr>
            </w:pPr>
          </w:p>
        </w:tc>
        <w:tc>
          <w:tcPr>
            <w:tcW w:w="284" w:type="dxa"/>
            <w:vMerge/>
            <w:tcBorders>
              <w:left w:val="single" w:sz="4" w:space="0" w:color="000000"/>
              <w:bottom w:val="single" w:sz="4" w:space="0" w:color="000000"/>
              <w:right w:val="single" w:sz="4" w:space="0" w:color="000000"/>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lang w:eastAsia="ar-SA"/>
              </w:rPr>
            </w:pPr>
          </w:p>
        </w:tc>
        <w:tc>
          <w:tcPr>
            <w:tcW w:w="425" w:type="dxa"/>
            <w:vMerge/>
            <w:tcBorders>
              <w:left w:val="single" w:sz="4" w:space="0" w:color="000000"/>
              <w:bottom w:val="single" w:sz="4" w:space="0" w:color="000000"/>
              <w:right w:val="single" w:sz="4" w:space="0" w:color="000000"/>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lang w:eastAsia="ar-SA"/>
              </w:rPr>
            </w:pPr>
          </w:p>
        </w:tc>
        <w:tc>
          <w:tcPr>
            <w:tcW w:w="425" w:type="dxa"/>
            <w:vMerge/>
            <w:tcBorders>
              <w:left w:val="single" w:sz="4" w:space="0" w:color="000000"/>
              <w:bottom w:val="single" w:sz="4" w:space="0" w:color="000000"/>
              <w:right w:val="single" w:sz="4" w:space="0" w:color="000000"/>
            </w:tcBorders>
            <w:tcMar>
              <w:left w:w="0" w:type="dxa"/>
              <w:right w:w="0" w:type="dxa"/>
            </w:tcMar>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p>
        </w:tc>
        <w:tc>
          <w:tcPr>
            <w:tcW w:w="284" w:type="dxa"/>
            <w:vMerge/>
            <w:tcBorders>
              <w:left w:val="single" w:sz="4" w:space="0" w:color="000000"/>
              <w:bottom w:val="single" w:sz="4" w:space="0" w:color="000000"/>
              <w:right w:val="nil"/>
            </w:tcBorders>
            <w:tcMar>
              <w:left w:w="0" w:type="dxa"/>
              <w:right w:w="0" w:type="dxa"/>
            </w:tcMar>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p>
        </w:tc>
        <w:tc>
          <w:tcPr>
            <w:tcW w:w="709" w:type="dxa"/>
            <w:tcBorders>
              <w:top w:val="single" w:sz="4" w:space="0" w:color="auto"/>
              <w:left w:val="single" w:sz="4" w:space="0" w:color="000000"/>
              <w:bottom w:val="single" w:sz="4" w:space="0" w:color="000000"/>
              <w:right w:val="nil"/>
            </w:tcBorders>
            <w:tcMar>
              <w:left w:w="0" w:type="dxa"/>
              <w:right w:w="0" w:type="dxa"/>
            </w:tcMar>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57</w:t>
            </w:r>
          </w:p>
        </w:tc>
        <w:tc>
          <w:tcPr>
            <w:tcW w:w="495" w:type="dxa"/>
            <w:tcBorders>
              <w:top w:val="single" w:sz="4" w:space="0" w:color="auto"/>
              <w:left w:val="single" w:sz="4" w:space="0" w:color="000000"/>
              <w:bottom w:val="single" w:sz="4" w:space="0" w:color="000000"/>
              <w:right w:val="single" w:sz="4" w:space="0" w:color="auto"/>
            </w:tcBorders>
            <w:tcMar>
              <w:left w:w="0" w:type="dxa"/>
              <w:right w:w="0" w:type="dxa"/>
            </w:tcMar>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89,2</w:t>
            </w:r>
          </w:p>
        </w:tc>
      </w:tr>
      <w:tr w:rsidR="00E9152F" w:rsidRPr="00E9152F" w:rsidTr="00411DD8">
        <w:trPr>
          <w:cantSplit/>
          <w:trHeight w:val="252"/>
          <w:jc w:val="center"/>
        </w:trPr>
        <w:tc>
          <w:tcPr>
            <w:tcW w:w="455" w:type="dxa"/>
            <w:tcBorders>
              <w:top w:val="single" w:sz="4" w:space="0" w:color="000000"/>
              <w:left w:val="single" w:sz="4" w:space="0" w:color="000000"/>
              <w:bottom w:val="single" w:sz="4" w:space="0" w:color="000000"/>
              <w:right w:val="nil"/>
            </w:tcBorders>
          </w:tcPr>
          <w:p w:rsidR="00E9152F" w:rsidRPr="00E9152F" w:rsidRDefault="00E9152F" w:rsidP="004616EF">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42.</w:t>
            </w:r>
          </w:p>
        </w:tc>
        <w:tc>
          <w:tcPr>
            <w:tcW w:w="3373" w:type="dxa"/>
            <w:tcBorders>
              <w:top w:val="single" w:sz="4" w:space="0" w:color="000000"/>
              <w:left w:val="single" w:sz="4" w:space="0" w:color="000000"/>
              <w:bottom w:val="single" w:sz="4" w:space="0" w:color="000000"/>
              <w:right w:val="nil"/>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Тепловая сеть ул. Урожайная</w:t>
            </w:r>
          </w:p>
        </w:tc>
        <w:tc>
          <w:tcPr>
            <w:tcW w:w="3147" w:type="dxa"/>
            <w:tcBorders>
              <w:top w:val="single" w:sz="4" w:space="0" w:color="000000"/>
              <w:left w:val="single" w:sz="4" w:space="0" w:color="000000"/>
              <w:bottom w:val="single" w:sz="4" w:space="0" w:color="000000"/>
              <w:right w:val="nil"/>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 xml:space="preserve">ввод от ул. Урожайной, 24 до </w:t>
            </w:r>
          </w:p>
          <w:p w:rsidR="00E9152F" w:rsidRPr="00E9152F" w:rsidRDefault="00E9152F" w:rsidP="004616EF">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ул. Урожайной, 26</w:t>
            </w:r>
          </w:p>
        </w:tc>
        <w:tc>
          <w:tcPr>
            <w:tcW w:w="284" w:type="dxa"/>
            <w:tcBorders>
              <w:top w:val="single" w:sz="4" w:space="0" w:color="000000"/>
              <w:left w:val="single" w:sz="4" w:space="0" w:color="000000"/>
              <w:bottom w:val="single" w:sz="4" w:space="0" w:color="000000"/>
              <w:right w:val="single" w:sz="4" w:space="0" w:color="000000"/>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284" w:type="dxa"/>
            <w:tcBorders>
              <w:top w:val="single" w:sz="4" w:space="0" w:color="000000"/>
              <w:left w:val="single" w:sz="4" w:space="0" w:color="000000"/>
              <w:bottom w:val="single" w:sz="4" w:space="0" w:color="000000"/>
              <w:right w:val="nil"/>
            </w:tcBorders>
            <w:tcMar>
              <w:left w:w="0" w:type="dxa"/>
              <w:right w:w="0" w:type="dxa"/>
            </w:tcMar>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709" w:type="dxa"/>
            <w:tcBorders>
              <w:top w:val="single" w:sz="4" w:space="0" w:color="000000"/>
              <w:left w:val="single" w:sz="4" w:space="0" w:color="000000"/>
              <w:bottom w:val="single" w:sz="4" w:space="0" w:color="000000"/>
              <w:right w:val="nil"/>
            </w:tcBorders>
            <w:tcMar>
              <w:left w:w="0" w:type="dxa"/>
              <w:right w:w="0" w:type="dxa"/>
            </w:tcMar>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159</w:t>
            </w:r>
          </w:p>
        </w:tc>
        <w:tc>
          <w:tcPr>
            <w:tcW w:w="495" w:type="dxa"/>
            <w:tcBorders>
              <w:top w:val="single" w:sz="4" w:space="0" w:color="000000"/>
              <w:left w:val="single" w:sz="4" w:space="0" w:color="000000"/>
              <w:bottom w:val="single" w:sz="4" w:space="0" w:color="000000"/>
              <w:right w:val="single" w:sz="4" w:space="0" w:color="auto"/>
            </w:tcBorders>
            <w:tcMar>
              <w:left w:w="0" w:type="dxa"/>
              <w:right w:w="0" w:type="dxa"/>
            </w:tcMar>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594</w:t>
            </w:r>
          </w:p>
        </w:tc>
      </w:tr>
      <w:tr w:rsidR="00E9152F" w:rsidRPr="00E9152F" w:rsidTr="00411DD8">
        <w:trPr>
          <w:cantSplit/>
          <w:trHeight w:val="297"/>
          <w:jc w:val="center"/>
        </w:trPr>
        <w:tc>
          <w:tcPr>
            <w:tcW w:w="455" w:type="dxa"/>
            <w:tcBorders>
              <w:top w:val="single" w:sz="4" w:space="0" w:color="000000"/>
              <w:left w:val="single" w:sz="4" w:space="0" w:color="000000"/>
              <w:right w:val="nil"/>
            </w:tcBorders>
          </w:tcPr>
          <w:p w:rsidR="00E9152F" w:rsidRPr="00E9152F" w:rsidRDefault="00E9152F" w:rsidP="004616EF">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43.</w:t>
            </w:r>
          </w:p>
        </w:tc>
        <w:tc>
          <w:tcPr>
            <w:tcW w:w="3373" w:type="dxa"/>
            <w:vMerge w:val="restart"/>
            <w:tcBorders>
              <w:top w:val="single" w:sz="4" w:space="0" w:color="000000"/>
              <w:left w:val="single" w:sz="4" w:space="0" w:color="000000"/>
              <w:right w:val="nil"/>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Тепловая сеть ввод в дом ул. Урожайная, 24</w:t>
            </w:r>
          </w:p>
        </w:tc>
        <w:tc>
          <w:tcPr>
            <w:tcW w:w="3147" w:type="dxa"/>
            <w:vMerge w:val="restart"/>
            <w:tcBorders>
              <w:top w:val="single" w:sz="4" w:space="0" w:color="000000"/>
              <w:left w:val="single" w:sz="4" w:space="0" w:color="000000"/>
              <w:right w:val="nil"/>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ул. Урожайная, 24 (муниципальное бюджетное дошкольное образовательное учреждение «Детский сад №4 «Пчелка»); второй ввод котельная № 20</w:t>
            </w:r>
          </w:p>
        </w:tc>
        <w:tc>
          <w:tcPr>
            <w:tcW w:w="284" w:type="dxa"/>
            <w:vMerge w:val="restart"/>
            <w:tcBorders>
              <w:top w:val="single" w:sz="4" w:space="0" w:color="000000"/>
              <w:left w:val="single" w:sz="4" w:space="0" w:color="000000"/>
              <w:right w:val="single" w:sz="4" w:space="0" w:color="000000"/>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425" w:type="dxa"/>
            <w:vMerge w:val="restart"/>
            <w:tcBorders>
              <w:top w:val="single" w:sz="4" w:space="0" w:color="000000"/>
              <w:left w:val="single" w:sz="4" w:space="0" w:color="000000"/>
              <w:right w:val="single" w:sz="4" w:space="0" w:color="000000"/>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425" w:type="dxa"/>
            <w:vMerge w:val="restart"/>
            <w:tcBorders>
              <w:top w:val="single" w:sz="4" w:space="0" w:color="000000"/>
              <w:left w:val="single" w:sz="4" w:space="0" w:color="000000"/>
              <w:right w:val="single" w:sz="4" w:space="0" w:color="000000"/>
            </w:tcBorders>
            <w:tcMar>
              <w:left w:w="0" w:type="dxa"/>
              <w:right w:w="0" w:type="dxa"/>
            </w:tcMar>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284" w:type="dxa"/>
            <w:vMerge w:val="restart"/>
            <w:tcBorders>
              <w:top w:val="single" w:sz="4" w:space="0" w:color="000000"/>
              <w:left w:val="single" w:sz="4" w:space="0" w:color="000000"/>
              <w:right w:val="nil"/>
            </w:tcBorders>
            <w:tcMar>
              <w:left w:w="0" w:type="dxa"/>
              <w:right w:w="0" w:type="dxa"/>
            </w:tcMar>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709" w:type="dxa"/>
            <w:tcBorders>
              <w:top w:val="single" w:sz="4" w:space="0" w:color="000000"/>
              <w:left w:val="single" w:sz="4" w:space="0" w:color="000000"/>
              <w:bottom w:val="single" w:sz="4" w:space="0" w:color="auto"/>
              <w:right w:val="nil"/>
            </w:tcBorders>
            <w:tcMar>
              <w:left w:w="0" w:type="dxa"/>
              <w:right w:w="0" w:type="dxa"/>
            </w:tcMar>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114</w:t>
            </w:r>
          </w:p>
        </w:tc>
        <w:tc>
          <w:tcPr>
            <w:tcW w:w="495" w:type="dxa"/>
            <w:tcBorders>
              <w:top w:val="single" w:sz="4" w:space="0" w:color="000000"/>
              <w:left w:val="single" w:sz="4" w:space="0" w:color="000000"/>
              <w:bottom w:val="single" w:sz="4" w:space="0" w:color="auto"/>
              <w:right w:val="single" w:sz="4" w:space="0" w:color="auto"/>
            </w:tcBorders>
            <w:tcMar>
              <w:left w:w="0" w:type="dxa"/>
              <w:right w:w="0" w:type="dxa"/>
            </w:tcMar>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190</w:t>
            </w:r>
          </w:p>
        </w:tc>
      </w:tr>
      <w:tr w:rsidR="00E9152F" w:rsidRPr="00E9152F" w:rsidTr="00411DD8">
        <w:trPr>
          <w:cantSplit/>
          <w:trHeight w:val="334"/>
          <w:jc w:val="center"/>
        </w:trPr>
        <w:tc>
          <w:tcPr>
            <w:tcW w:w="455" w:type="dxa"/>
            <w:tcBorders>
              <w:left w:val="single" w:sz="4" w:space="0" w:color="000000"/>
              <w:bottom w:val="single" w:sz="4" w:space="0" w:color="000000"/>
              <w:right w:val="nil"/>
            </w:tcBorders>
          </w:tcPr>
          <w:p w:rsidR="00E9152F" w:rsidRPr="00E9152F" w:rsidRDefault="00E9152F" w:rsidP="004616EF">
            <w:pPr>
              <w:spacing w:after="0" w:line="240" w:lineRule="auto"/>
              <w:jc w:val="center"/>
              <w:rPr>
                <w:rFonts w:ascii="Times New Roman" w:hAnsi="Times New Roman" w:cs="Times New Roman"/>
                <w:sz w:val="16"/>
                <w:szCs w:val="16"/>
                <w:lang w:eastAsia="ar-SA"/>
              </w:rPr>
            </w:pPr>
          </w:p>
        </w:tc>
        <w:tc>
          <w:tcPr>
            <w:tcW w:w="3373" w:type="dxa"/>
            <w:vMerge/>
            <w:tcBorders>
              <w:left w:val="single" w:sz="4" w:space="0" w:color="000000"/>
              <w:bottom w:val="single" w:sz="4" w:space="0" w:color="000000"/>
              <w:right w:val="nil"/>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lang w:eastAsia="ar-SA"/>
              </w:rPr>
            </w:pPr>
          </w:p>
        </w:tc>
        <w:tc>
          <w:tcPr>
            <w:tcW w:w="3147" w:type="dxa"/>
            <w:vMerge/>
            <w:tcBorders>
              <w:left w:val="single" w:sz="4" w:space="0" w:color="000000"/>
              <w:bottom w:val="single" w:sz="4" w:space="0" w:color="000000"/>
              <w:right w:val="nil"/>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lang w:eastAsia="ar-SA"/>
              </w:rPr>
            </w:pPr>
          </w:p>
        </w:tc>
        <w:tc>
          <w:tcPr>
            <w:tcW w:w="284" w:type="dxa"/>
            <w:vMerge/>
            <w:tcBorders>
              <w:left w:val="single" w:sz="4" w:space="0" w:color="000000"/>
              <w:bottom w:val="single" w:sz="4" w:space="0" w:color="000000"/>
              <w:right w:val="single" w:sz="4" w:space="0" w:color="000000"/>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lang w:eastAsia="ar-SA"/>
              </w:rPr>
            </w:pPr>
          </w:p>
        </w:tc>
        <w:tc>
          <w:tcPr>
            <w:tcW w:w="425" w:type="dxa"/>
            <w:vMerge/>
            <w:tcBorders>
              <w:left w:val="single" w:sz="4" w:space="0" w:color="000000"/>
              <w:bottom w:val="single" w:sz="4" w:space="0" w:color="000000"/>
              <w:right w:val="single" w:sz="4" w:space="0" w:color="000000"/>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lang w:eastAsia="ar-SA"/>
              </w:rPr>
            </w:pPr>
          </w:p>
        </w:tc>
        <w:tc>
          <w:tcPr>
            <w:tcW w:w="425" w:type="dxa"/>
            <w:vMerge/>
            <w:tcBorders>
              <w:left w:val="single" w:sz="4" w:space="0" w:color="000000"/>
              <w:bottom w:val="single" w:sz="4" w:space="0" w:color="000000"/>
              <w:right w:val="single" w:sz="4" w:space="0" w:color="000000"/>
            </w:tcBorders>
            <w:tcMar>
              <w:left w:w="0" w:type="dxa"/>
              <w:right w:w="0" w:type="dxa"/>
            </w:tcMar>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p>
        </w:tc>
        <w:tc>
          <w:tcPr>
            <w:tcW w:w="284" w:type="dxa"/>
            <w:vMerge/>
            <w:tcBorders>
              <w:left w:val="single" w:sz="4" w:space="0" w:color="000000"/>
              <w:bottom w:val="single" w:sz="4" w:space="0" w:color="000000"/>
              <w:right w:val="nil"/>
            </w:tcBorders>
            <w:tcMar>
              <w:left w:w="0" w:type="dxa"/>
              <w:right w:w="0" w:type="dxa"/>
            </w:tcMar>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p>
        </w:tc>
        <w:tc>
          <w:tcPr>
            <w:tcW w:w="709" w:type="dxa"/>
            <w:tcBorders>
              <w:top w:val="single" w:sz="4" w:space="0" w:color="auto"/>
              <w:left w:val="single" w:sz="4" w:space="0" w:color="000000"/>
              <w:bottom w:val="single" w:sz="4" w:space="0" w:color="000000"/>
              <w:right w:val="nil"/>
            </w:tcBorders>
            <w:tcMar>
              <w:left w:w="0" w:type="dxa"/>
              <w:right w:w="0" w:type="dxa"/>
            </w:tcMar>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57</w:t>
            </w:r>
          </w:p>
        </w:tc>
        <w:tc>
          <w:tcPr>
            <w:tcW w:w="495" w:type="dxa"/>
            <w:tcBorders>
              <w:top w:val="single" w:sz="4" w:space="0" w:color="auto"/>
              <w:left w:val="single" w:sz="4" w:space="0" w:color="000000"/>
              <w:bottom w:val="single" w:sz="4" w:space="0" w:color="000000"/>
              <w:right w:val="single" w:sz="4" w:space="0" w:color="auto"/>
            </w:tcBorders>
            <w:tcMar>
              <w:left w:w="0" w:type="dxa"/>
              <w:right w:w="0" w:type="dxa"/>
            </w:tcMar>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122</w:t>
            </w:r>
          </w:p>
        </w:tc>
      </w:tr>
      <w:tr w:rsidR="00E9152F" w:rsidRPr="00E9152F" w:rsidTr="00411DD8">
        <w:trPr>
          <w:cantSplit/>
          <w:trHeight w:val="252"/>
          <w:jc w:val="center"/>
        </w:trPr>
        <w:tc>
          <w:tcPr>
            <w:tcW w:w="455" w:type="dxa"/>
            <w:tcBorders>
              <w:top w:val="single" w:sz="4" w:space="0" w:color="000000"/>
              <w:left w:val="single" w:sz="4" w:space="0" w:color="000000"/>
              <w:bottom w:val="single" w:sz="4" w:space="0" w:color="000000"/>
              <w:right w:val="nil"/>
            </w:tcBorders>
          </w:tcPr>
          <w:p w:rsidR="00E9152F" w:rsidRPr="00E9152F" w:rsidRDefault="00E9152F" w:rsidP="001B0C30">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44.</w:t>
            </w:r>
          </w:p>
        </w:tc>
        <w:tc>
          <w:tcPr>
            <w:tcW w:w="3373" w:type="dxa"/>
            <w:tcBorders>
              <w:top w:val="single" w:sz="4" w:space="0" w:color="000000"/>
              <w:left w:val="single" w:sz="4" w:space="0" w:color="000000"/>
              <w:bottom w:val="single" w:sz="4" w:space="0" w:color="000000"/>
              <w:right w:val="nil"/>
            </w:tcBorders>
            <w:tcMar>
              <w:left w:w="0" w:type="dxa"/>
              <w:right w:w="0" w:type="dxa"/>
            </w:tcMar>
          </w:tcPr>
          <w:p w:rsidR="00E9152F" w:rsidRPr="00E9152F" w:rsidRDefault="00E9152F" w:rsidP="001B0C30">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Тепловая сеть ввод в дом ул. Урожайная, 10</w:t>
            </w:r>
          </w:p>
        </w:tc>
        <w:tc>
          <w:tcPr>
            <w:tcW w:w="3147" w:type="dxa"/>
            <w:tcBorders>
              <w:top w:val="single" w:sz="4" w:space="0" w:color="000000"/>
              <w:left w:val="single" w:sz="4" w:space="0" w:color="000000"/>
              <w:bottom w:val="single" w:sz="4" w:space="0" w:color="000000"/>
              <w:right w:val="nil"/>
            </w:tcBorders>
            <w:tcMar>
              <w:left w:w="0" w:type="dxa"/>
              <w:right w:w="0" w:type="dxa"/>
            </w:tcMar>
          </w:tcPr>
          <w:p w:rsidR="00E9152F" w:rsidRPr="00E9152F" w:rsidRDefault="00E9152F" w:rsidP="001B0C30">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ул. Урожайная, 10</w:t>
            </w:r>
          </w:p>
        </w:tc>
        <w:tc>
          <w:tcPr>
            <w:tcW w:w="284" w:type="dxa"/>
            <w:tcBorders>
              <w:top w:val="single" w:sz="4" w:space="0" w:color="000000"/>
              <w:left w:val="single" w:sz="4" w:space="0" w:color="000000"/>
              <w:bottom w:val="single" w:sz="4" w:space="0" w:color="000000"/>
              <w:right w:val="single" w:sz="4" w:space="0" w:color="000000"/>
            </w:tcBorders>
            <w:tcMar>
              <w:left w:w="0" w:type="dxa"/>
              <w:right w:w="0" w:type="dxa"/>
            </w:tcMar>
          </w:tcPr>
          <w:p w:rsidR="00E9152F" w:rsidRPr="00E9152F" w:rsidRDefault="00E9152F" w:rsidP="001B0C30">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tcPr>
          <w:p w:rsidR="00E9152F" w:rsidRPr="00E9152F" w:rsidRDefault="00E9152F" w:rsidP="001B0C30">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tcPr>
          <w:p w:rsidR="00E9152F" w:rsidRPr="00E9152F" w:rsidRDefault="00E9152F" w:rsidP="001B0C30">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284" w:type="dxa"/>
            <w:tcBorders>
              <w:top w:val="single" w:sz="4" w:space="0" w:color="000000"/>
              <w:left w:val="single" w:sz="4" w:space="0" w:color="000000"/>
              <w:bottom w:val="single" w:sz="4" w:space="0" w:color="000000"/>
              <w:right w:val="nil"/>
            </w:tcBorders>
            <w:tcMar>
              <w:left w:w="0" w:type="dxa"/>
              <w:right w:w="0" w:type="dxa"/>
            </w:tcMar>
          </w:tcPr>
          <w:p w:rsidR="00E9152F" w:rsidRPr="00E9152F" w:rsidRDefault="00E9152F" w:rsidP="001B0C30">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709" w:type="dxa"/>
            <w:tcBorders>
              <w:top w:val="single" w:sz="4" w:space="0" w:color="000000"/>
              <w:left w:val="single" w:sz="4" w:space="0" w:color="000000"/>
              <w:bottom w:val="single" w:sz="4" w:space="0" w:color="000000"/>
              <w:right w:val="nil"/>
            </w:tcBorders>
            <w:tcMar>
              <w:left w:w="0" w:type="dxa"/>
              <w:right w:w="0" w:type="dxa"/>
            </w:tcMar>
          </w:tcPr>
          <w:p w:rsidR="00E9152F" w:rsidRPr="00E9152F" w:rsidRDefault="00E9152F" w:rsidP="001B0C30">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57</w:t>
            </w:r>
          </w:p>
        </w:tc>
        <w:tc>
          <w:tcPr>
            <w:tcW w:w="495" w:type="dxa"/>
            <w:tcBorders>
              <w:top w:val="single" w:sz="4" w:space="0" w:color="000000"/>
              <w:left w:val="single" w:sz="4" w:space="0" w:color="000000"/>
              <w:bottom w:val="single" w:sz="4" w:space="0" w:color="000000"/>
              <w:right w:val="single" w:sz="4" w:space="0" w:color="auto"/>
            </w:tcBorders>
            <w:tcMar>
              <w:left w:w="0" w:type="dxa"/>
              <w:right w:w="0" w:type="dxa"/>
            </w:tcMar>
          </w:tcPr>
          <w:p w:rsidR="00E9152F" w:rsidRPr="00E9152F" w:rsidRDefault="00E9152F" w:rsidP="001B0C30">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34</w:t>
            </w:r>
          </w:p>
        </w:tc>
      </w:tr>
      <w:tr w:rsidR="00E9152F" w:rsidRPr="00E9152F" w:rsidTr="00411DD8">
        <w:trPr>
          <w:cantSplit/>
          <w:trHeight w:val="252"/>
          <w:jc w:val="center"/>
        </w:trPr>
        <w:tc>
          <w:tcPr>
            <w:tcW w:w="455" w:type="dxa"/>
            <w:tcBorders>
              <w:top w:val="single" w:sz="4" w:space="0" w:color="000000"/>
              <w:left w:val="single" w:sz="4" w:space="0" w:color="000000"/>
              <w:bottom w:val="single" w:sz="4" w:space="0" w:color="000000"/>
              <w:right w:val="nil"/>
            </w:tcBorders>
          </w:tcPr>
          <w:p w:rsidR="00E9152F" w:rsidRPr="00E9152F" w:rsidRDefault="00E9152F" w:rsidP="001B0C30">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45.</w:t>
            </w:r>
          </w:p>
        </w:tc>
        <w:tc>
          <w:tcPr>
            <w:tcW w:w="3373" w:type="dxa"/>
            <w:tcBorders>
              <w:top w:val="single" w:sz="4" w:space="0" w:color="000000"/>
              <w:left w:val="single" w:sz="4" w:space="0" w:color="000000"/>
              <w:bottom w:val="single" w:sz="4" w:space="0" w:color="000000"/>
              <w:right w:val="nil"/>
            </w:tcBorders>
            <w:tcMar>
              <w:left w:w="0" w:type="dxa"/>
              <w:right w:w="0" w:type="dxa"/>
            </w:tcMar>
          </w:tcPr>
          <w:p w:rsidR="00E9152F" w:rsidRPr="00E9152F" w:rsidRDefault="00E9152F" w:rsidP="001B0C30">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Тепловая сеть ввод в дом ул. Урожайная, 12</w:t>
            </w:r>
          </w:p>
        </w:tc>
        <w:tc>
          <w:tcPr>
            <w:tcW w:w="3147" w:type="dxa"/>
            <w:tcBorders>
              <w:top w:val="single" w:sz="4" w:space="0" w:color="000000"/>
              <w:left w:val="single" w:sz="4" w:space="0" w:color="000000"/>
              <w:bottom w:val="single" w:sz="4" w:space="0" w:color="000000"/>
              <w:right w:val="nil"/>
            </w:tcBorders>
            <w:tcMar>
              <w:left w:w="0" w:type="dxa"/>
              <w:right w:w="0" w:type="dxa"/>
            </w:tcMar>
          </w:tcPr>
          <w:p w:rsidR="00E9152F" w:rsidRPr="00E9152F" w:rsidRDefault="00E9152F" w:rsidP="001B0C30">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ул. Урожайная, 12</w:t>
            </w:r>
          </w:p>
        </w:tc>
        <w:tc>
          <w:tcPr>
            <w:tcW w:w="284" w:type="dxa"/>
            <w:tcBorders>
              <w:top w:val="single" w:sz="4" w:space="0" w:color="000000"/>
              <w:left w:val="single" w:sz="4" w:space="0" w:color="000000"/>
              <w:bottom w:val="single" w:sz="4" w:space="0" w:color="000000"/>
              <w:right w:val="single" w:sz="4" w:space="0" w:color="000000"/>
            </w:tcBorders>
            <w:tcMar>
              <w:left w:w="0" w:type="dxa"/>
              <w:right w:w="0" w:type="dxa"/>
            </w:tcMar>
          </w:tcPr>
          <w:p w:rsidR="00E9152F" w:rsidRPr="00E9152F" w:rsidRDefault="00E9152F" w:rsidP="001B0C30">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tcPr>
          <w:p w:rsidR="00E9152F" w:rsidRPr="00E9152F" w:rsidRDefault="00E9152F" w:rsidP="001B0C30">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tcPr>
          <w:p w:rsidR="00E9152F" w:rsidRPr="00E9152F" w:rsidRDefault="00E9152F" w:rsidP="001B0C30">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284" w:type="dxa"/>
            <w:tcBorders>
              <w:top w:val="single" w:sz="4" w:space="0" w:color="000000"/>
              <w:left w:val="single" w:sz="4" w:space="0" w:color="000000"/>
              <w:bottom w:val="single" w:sz="4" w:space="0" w:color="000000"/>
              <w:right w:val="nil"/>
            </w:tcBorders>
            <w:tcMar>
              <w:left w:w="0" w:type="dxa"/>
              <w:right w:w="0" w:type="dxa"/>
            </w:tcMar>
          </w:tcPr>
          <w:p w:rsidR="00E9152F" w:rsidRPr="00E9152F" w:rsidRDefault="00E9152F" w:rsidP="001B0C30">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709" w:type="dxa"/>
            <w:tcBorders>
              <w:top w:val="single" w:sz="4" w:space="0" w:color="000000"/>
              <w:left w:val="single" w:sz="4" w:space="0" w:color="000000"/>
              <w:bottom w:val="single" w:sz="4" w:space="0" w:color="000000"/>
              <w:right w:val="nil"/>
            </w:tcBorders>
            <w:tcMar>
              <w:left w:w="0" w:type="dxa"/>
              <w:right w:w="0" w:type="dxa"/>
            </w:tcMar>
          </w:tcPr>
          <w:p w:rsidR="00E9152F" w:rsidRPr="00E9152F" w:rsidRDefault="00E9152F" w:rsidP="001B0C30">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57</w:t>
            </w:r>
          </w:p>
        </w:tc>
        <w:tc>
          <w:tcPr>
            <w:tcW w:w="495" w:type="dxa"/>
            <w:tcBorders>
              <w:top w:val="single" w:sz="4" w:space="0" w:color="000000"/>
              <w:left w:val="single" w:sz="4" w:space="0" w:color="000000"/>
              <w:bottom w:val="single" w:sz="4" w:space="0" w:color="000000"/>
              <w:right w:val="single" w:sz="4" w:space="0" w:color="auto"/>
            </w:tcBorders>
            <w:tcMar>
              <w:left w:w="0" w:type="dxa"/>
              <w:right w:w="0" w:type="dxa"/>
            </w:tcMar>
          </w:tcPr>
          <w:p w:rsidR="00E9152F" w:rsidRPr="00E9152F" w:rsidRDefault="00E9152F" w:rsidP="001B0C30">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32</w:t>
            </w:r>
          </w:p>
        </w:tc>
      </w:tr>
      <w:tr w:rsidR="00E9152F" w:rsidRPr="00E9152F" w:rsidTr="00411DD8">
        <w:trPr>
          <w:cantSplit/>
          <w:trHeight w:val="252"/>
          <w:jc w:val="center"/>
        </w:trPr>
        <w:tc>
          <w:tcPr>
            <w:tcW w:w="455" w:type="dxa"/>
            <w:tcBorders>
              <w:top w:val="single" w:sz="4" w:space="0" w:color="000000"/>
              <w:left w:val="single" w:sz="4" w:space="0" w:color="000000"/>
              <w:bottom w:val="single" w:sz="4" w:space="0" w:color="000000"/>
              <w:right w:val="nil"/>
            </w:tcBorders>
          </w:tcPr>
          <w:p w:rsidR="00E9152F" w:rsidRPr="00E9152F" w:rsidRDefault="00E9152F" w:rsidP="001B0C30">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46.</w:t>
            </w:r>
          </w:p>
        </w:tc>
        <w:tc>
          <w:tcPr>
            <w:tcW w:w="3373" w:type="dxa"/>
            <w:tcBorders>
              <w:top w:val="single" w:sz="4" w:space="0" w:color="000000"/>
              <w:left w:val="single" w:sz="4" w:space="0" w:color="000000"/>
              <w:bottom w:val="single" w:sz="4" w:space="0" w:color="000000"/>
              <w:right w:val="nil"/>
            </w:tcBorders>
            <w:tcMar>
              <w:left w:w="0" w:type="dxa"/>
              <w:right w:w="0" w:type="dxa"/>
            </w:tcMar>
          </w:tcPr>
          <w:p w:rsidR="00E9152F" w:rsidRPr="00E9152F" w:rsidRDefault="00E9152F" w:rsidP="001B0C30">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Тепловая сеть ввод в дом ул. Урожайная, 14</w:t>
            </w:r>
          </w:p>
        </w:tc>
        <w:tc>
          <w:tcPr>
            <w:tcW w:w="3147" w:type="dxa"/>
            <w:tcBorders>
              <w:top w:val="single" w:sz="4" w:space="0" w:color="000000"/>
              <w:left w:val="single" w:sz="4" w:space="0" w:color="000000"/>
              <w:bottom w:val="single" w:sz="4" w:space="0" w:color="000000"/>
              <w:right w:val="nil"/>
            </w:tcBorders>
            <w:tcMar>
              <w:left w:w="0" w:type="dxa"/>
              <w:right w:w="0" w:type="dxa"/>
            </w:tcMar>
          </w:tcPr>
          <w:p w:rsidR="00E9152F" w:rsidRPr="00E9152F" w:rsidRDefault="00E9152F" w:rsidP="001B0C30">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ул. Урожайная, 14</w:t>
            </w:r>
          </w:p>
        </w:tc>
        <w:tc>
          <w:tcPr>
            <w:tcW w:w="284" w:type="dxa"/>
            <w:tcBorders>
              <w:top w:val="single" w:sz="4" w:space="0" w:color="000000"/>
              <w:left w:val="single" w:sz="4" w:space="0" w:color="000000"/>
              <w:bottom w:val="single" w:sz="4" w:space="0" w:color="000000"/>
              <w:right w:val="single" w:sz="4" w:space="0" w:color="000000"/>
            </w:tcBorders>
            <w:tcMar>
              <w:left w:w="0" w:type="dxa"/>
              <w:right w:w="0" w:type="dxa"/>
            </w:tcMar>
          </w:tcPr>
          <w:p w:rsidR="00E9152F" w:rsidRPr="00E9152F" w:rsidRDefault="00E9152F" w:rsidP="001B0C30">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tcPr>
          <w:p w:rsidR="00E9152F" w:rsidRPr="00E9152F" w:rsidRDefault="00E9152F" w:rsidP="001B0C30">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tcPr>
          <w:p w:rsidR="00E9152F" w:rsidRPr="00E9152F" w:rsidRDefault="00E9152F" w:rsidP="001B0C30">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284" w:type="dxa"/>
            <w:tcBorders>
              <w:top w:val="single" w:sz="4" w:space="0" w:color="000000"/>
              <w:left w:val="single" w:sz="4" w:space="0" w:color="000000"/>
              <w:bottom w:val="single" w:sz="4" w:space="0" w:color="000000"/>
              <w:right w:val="nil"/>
            </w:tcBorders>
            <w:tcMar>
              <w:left w:w="0" w:type="dxa"/>
              <w:right w:w="0" w:type="dxa"/>
            </w:tcMar>
          </w:tcPr>
          <w:p w:rsidR="00E9152F" w:rsidRPr="00E9152F" w:rsidRDefault="00E9152F" w:rsidP="001B0C30">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709" w:type="dxa"/>
            <w:tcBorders>
              <w:top w:val="single" w:sz="4" w:space="0" w:color="000000"/>
              <w:left w:val="single" w:sz="4" w:space="0" w:color="000000"/>
              <w:bottom w:val="single" w:sz="4" w:space="0" w:color="000000"/>
              <w:right w:val="nil"/>
            </w:tcBorders>
            <w:tcMar>
              <w:left w:w="0" w:type="dxa"/>
              <w:right w:w="0" w:type="dxa"/>
            </w:tcMar>
          </w:tcPr>
          <w:p w:rsidR="00E9152F" w:rsidRPr="00E9152F" w:rsidRDefault="00E9152F" w:rsidP="001B0C30">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57</w:t>
            </w:r>
          </w:p>
        </w:tc>
        <w:tc>
          <w:tcPr>
            <w:tcW w:w="495" w:type="dxa"/>
            <w:tcBorders>
              <w:top w:val="single" w:sz="4" w:space="0" w:color="000000"/>
              <w:left w:val="single" w:sz="4" w:space="0" w:color="000000"/>
              <w:bottom w:val="single" w:sz="4" w:space="0" w:color="000000"/>
              <w:right w:val="single" w:sz="4" w:space="0" w:color="auto"/>
            </w:tcBorders>
            <w:tcMar>
              <w:left w:w="0" w:type="dxa"/>
              <w:right w:w="0" w:type="dxa"/>
            </w:tcMar>
          </w:tcPr>
          <w:p w:rsidR="00E9152F" w:rsidRPr="00E9152F" w:rsidRDefault="00E9152F" w:rsidP="001B0C30">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110</w:t>
            </w:r>
          </w:p>
        </w:tc>
      </w:tr>
      <w:tr w:rsidR="00E9152F" w:rsidRPr="00E9152F" w:rsidTr="00411DD8">
        <w:trPr>
          <w:cantSplit/>
          <w:trHeight w:val="252"/>
          <w:jc w:val="center"/>
        </w:trPr>
        <w:tc>
          <w:tcPr>
            <w:tcW w:w="455" w:type="dxa"/>
            <w:tcBorders>
              <w:top w:val="single" w:sz="4" w:space="0" w:color="000000"/>
              <w:left w:val="single" w:sz="4" w:space="0" w:color="000000"/>
              <w:bottom w:val="single" w:sz="4" w:space="0" w:color="000000"/>
              <w:right w:val="nil"/>
            </w:tcBorders>
          </w:tcPr>
          <w:p w:rsidR="00E9152F" w:rsidRPr="00E9152F" w:rsidRDefault="00E9152F" w:rsidP="001B0C30">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47.</w:t>
            </w:r>
          </w:p>
        </w:tc>
        <w:tc>
          <w:tcPr>
            <w:tcW w:w="3373" w:type="dxa"/>
            <w:tcBorders>
              <w:top w:val="single" w:sz="4" w:space="0" w:color="000000"/>
              <w:left w:val="single" w:sz="4" w:space="0" w:color="000000"/>
              <w:bottom w:val="single" w:sz="4" w:space="0" w:color="000000"/>
              <w:right w:val="nil"/>
            </w:tcBorders>
            <w:tcMar>
              <w:left w:w="0" w:type="dxa"/>
              <w:right w:w="0" w:type="dxa"/>
            </w:tcMar>
          </w:tcPr>
          <w:p w:rsidR="00E9152F" w:rsidRPr="00E9152F" w:rsidRDefault="00E9152F" w:rsidP="001B0C30">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Тепловая сеть ввод в дом ул. Урожайная, 16</w:t>
            </w:r>
          </w:p>
        </w:tc>
        <w:tc>
          <w:tcPr>
            <w:tcW w:w="3147" w:type="dxa"/>
            <w:tcBorders>
              <w:top w:val="single" w:sz="4" w:space="0" w:color="000000"/>
              <w:left w:val="single" w:sz="4" w:space="0" w:color="000000"/>
              <w:bottom w:val="single" w:sz="4" w:space="0" w:color="000000"/>
              <w:right w:val="nil"/>
            </w:tcBorders>
            <w:tcMar>
              <w:left w:w="0" w:type="dxa"/>
              <w:right w:w="0" w:type="dxa"/>
            </w:tcMar>
          </w:tcPr>
          <w:p w:rsidR="00E9152F" w:rsidRPr="00E9152F" w:rsidRDefault="00E9152F" w:rsidP="001B0C30">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ул. Урожайная, 16</w:t>
            </w:r>
          </w:p>
        </w:tc>
        <w:tc>
          <w:tcPr>
            <w:tcW w:w="284" w:type="dxa"/>
            <w:tcBorders>
              <w:top w:val="single" w:sz="4" w:space="0" w:color="000000"/>
              <w:left w:val="single" w:sz="4" w:space="0" w:color="000000"/>
              <w:bottom w:val="single" w:sz="4" w:space="0" w:color="000000"/>
              <w:right w:val="single" w:sz="4" w:space="0" w:color="000000"/>
            </w:tcBorders>
            <w:tcMar>
              <w:left w:w="0" w:type="dxa"/>
              <w:right w:w="0" w:type="dxa"/>
            </w:tcMar>
          </w:tcPr>
          <w:p w:rsidR="00E9152F" w:rsidRPr="00E9152F" w:rsidRDefault="00E9152F" w:rsidP="001B0C30">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tcPr>
          <w:p w:rsidR="00E9152F" w:rsidRPr="00E9152F" w:rsidRDefault="00E9152F" w:rsidP="001B0C30">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tcPr>
          <w:p w:rsidR="00E9152F" w:rsidRPr="00E9152F" w:rsidRDefault="00E9152F" w:rsidP="001B0C30">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284" w:type="dxa"/>
            <w:tcBorders>
              <w:top w:val="single" w:sz="4" w:space="0" w:color="000000"/>
              <w:left w:val="single" w:sz="4" w:space="0" w:color="000000"/>
              <w:bottom w:val="single" w:sz="4" w:space="0" w:color="000000"/>
              <w:right w:val="nil"/>
            </w:tcBorders>
            <w:tcMar>
              <w:left w:w="0" w:type="dxa"/>
              <w:right w:w="0" w:type="dxa"/>
            </w:tcMar>
          </w:tcPr>
          <w:p w:rsidR="00E9152F" w:rsidRPr="00E9152F" w:rsidRDefault="00E9152F" w:rsidP="001B0C30">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709" w:type="dxa"/>
            <w:tcBorders>
              <w:top w:val="single" w:sz="4" w:space="0" w:color="000000"/>
              <w:left w:val="single" w:sz="4" w:space="0" w:color="000000"/>
              <w:bottom w:val="single" w:sz="4" w:space="0" w:color="000000"/>
              <w:right w:val="nil"/>
            </w:tcBorders>
            <w:tcMar>
              <w:left w:w="0" w:type="dxa"/>
              <w:right w:w="0" w:type="dxa"/>
            </w:tcMar>
          </w:tcPr>
          <w:p w:rsidR="00E9152F" w:rsidRPr="00E9152F" w:rsidRDefault="00E9152F" w:rsidP="001B0C30">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57</w:t>
            </w:r>
          </w:p>
        </w:tc>
        <w:tc>
          <w:tcPr>
            <w:tcW w:w="495" w:type="dxa"/>
            <w:tcBorders>
              <w:top w:val="single" w:sz="4" w:space="0" w:color="000000"/>
              <w:left w:val="single" w:sz="4" w:space="0" w:color="000000"/>
              <w:bottom w:val="single" w:sz="4" w:space="0" w:color="000000"/>
              <w:right w:val="single" w:sz="4" w:space="0" w:color="auto"/>
            </w:tcBorders>
            <w:tcMar>
              <w:left w:w="0" w:type="dxa"/>
              <w:right w:w="0" w:type="dxa"/>
            </w:tcMar>
          </w:tcPr>
          <w:p w:rsidR="00E9152F" w:rsidRPr="00E9152F" w:rsidRDefault="00E9152F" w:rsidP="001B0C30">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36</w:t>
            </w:r>
          </w:p>
        </w:tc>
      </w:tr>
      <w:tr w:rsidR="00E9152F" w:rsidRPr="00E9152F" w:rsidTr="00411DD8">
        <w:trPr>
          <w:cantSplit/>
          <w:trHeight w:val="252"/>
          <w:jc w:val="center"/>
        </w:trPr>
        <w:tc>
          <w:tcPr>
            <w:tcW w:w="455" w:type="dxa"/>
            <w:tcBorders>
              <w:top w:val="single" w:sz="4" w:space="0" w:color="000000"/>
              <w:left w:val="single" w:sz="4" w:space="0" w:color="000000"/>
              <w:bottom w:val="single" w:sz="4" w:space="0" w:color="000000"/>
              <w:right w:val="nil"/>
            </w:tcBorders>
          </w:tcPr>
          <w:p w:rsidR="00E9152F" w:rsidRPr="00E9152F" w:rsidRDefault="00E9152F" w:rsidP="001B0C30">
            <w:pPr>
              <w:spacing w:after="0"/>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48.</w:t>
            </w:r>
          </w:p>
        </w:tc>
        <w:tc>
          <w:tcPr>
            <w:tcW w:w="3373" w:type="dxa"/>
            <w:tcBorders>
              <w:top w:val="single" w:sz="4" w:space="0" w:color="000000"/>
              <w:left w:val="single" w:sz="4" w:space="0" w:color="000000"/>
              <w:bottom w:val="single" w:sz="4" w:space="0" w:color="000000"/>
              <w:right w:val="nil"/>
            </w:tcBorders>
            <w:tcMar>
              <w:left w:w="0" w:type="dxa"/>
              <w:right w:w="0" w:type="dxa"/>
            </w:tcMar>
          </w:tcPr>
          <w:p w:rsidR="00E9152F" w:rsidRPr="00E9152F" w:rsidRDefault="00E9152F" w:rsidP="001B0C30">
            <w:pPr>
              <w:spacing w:after="0"/>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Тепловая сеть ввод в дом ул. Урожайная, 18</w:t>
            </w:r>
          </w:p>
        </w:tc>
        <w:tc>
          <w:tcPr>
            <w:tcW w:w="3147" w:type="dxa"/>
            <w:tcBorders>
              <w:top w:val="single" w:sz="4" w:space="0" w:color="000000"/>
              <w:left w:val="single" w:sz="4" w:space="0" w:color="000000"/>
              <w:bottom w:val="single" w:sz="4" w:space="0" w:color="000000"/>
              <w:right w:val="nil"/>
            </w:tcBorders>
            <w:tcMar>
              <w:left w:w="0" w:type="dxa"/>
              <w:right w:w="0" w:type="dxa"/>
            </w:tcMar>
          </w:tcPr>
          <w:p w:rsidR="00E9152F" w:rsidRPr="00E9152F" w:rsidRDefault="00E9152F" w:rsidP="001B0C30">
            <w:pPr>
              <w:spacing w:after="0"/>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ул. Урожайная, 18</w:t>
            </w:r>
          </w:p>
        </w:tc>
        <w:tc>
          <w:tcPr>
            <w:tcW w:w="284" w:type="dxa"/>
            <w:tcBorders>
              <w:top w:val="single" w:sz="4" w:space="0" w:color="000000"/>
              <w:left w:val="single" w:sz="4" w:space="0" w:color="000000"/>
              <w:bottom w:val="single" w:sz="4" w:space="0" w:color="000000"/>
              <w:right w:val="single" w:sz="4" w:space="0" w:color="000000"/>
            </w:tcBorders>
            <w:tcMar>
              <w:left w:w="0" w:type="dxa"/>
              <w:right w:w="0" w:type="dxa"/>
            </w:tcMar>
          </w:tcPr>
          <w:p w:rsidR="00E9152F" w:rsidRPr="00E9152F" w:rsidRDefault="00E9152F" w:rsidP="001B0C30">
            <w:pPr>
              <w:spacing w:after="0"/>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tcPr>
          <w:p w:rsidR="00E9152F" w:rsidRPr="00E9152F" w:rsidRDefault="00E9152F" w:rsidP="001B0C30">
            <w:pPr>
              <w:spacing w:after="0"/>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tcPr>
          <w:p w:rsidR="00E9152F" w:rsidRPr="00E9152F" w:rsidRDefault="00E9152F" w:rsidP="001B0C30">
            <w:pPr>
              <w:shd w:val="clear" w:color="auto" w:fill="FFFFFF"/>
              <w:spacing w:after="0"/>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284" w:type="dxa"/>
            <w:tcBorders>
              <w:top w:val="single" w:sz="4" w:space="0" w:color="000000"/>
              <w:left w:val="single" w:sz="4" w:space="0" w:color="000000"/>
              <w:bottom w:val="single" w:sz="4" w:space="0" w:color="000000"/>
              <w:right w:val="nil"/>
            </w:tcBorders>
            <w:tcMar>
              <w:left w:w="0" w:type="dxa"/>
              <w:right w:w="0" w:type="dxa"/>
            </w:tcMar>
          </w:tcPr>
          <w:p w:rsidR="00E9152F" w:rsidRPr="00E9152F" w:rsidRDefault="00E9152F" w:rsidP="001B0C30">
            <w:pPr>
              <w:shd w:val="clear" w:color="auto" w:fill="FFFFFF"/>
              <w:spacing w:after="0"/>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709" w:type="dxa"/>
            <w:tcBorders>
              <w:top w:val="single" w:sz="4" w:space="0" w:color="000000"/>
              <w:left w:val="single" w:sz="4" w:space="0" w:color="000000"/>
              <w:bottom w:val="single" w:sz="4" w:space="0" w:color="000000"/>
              <w:right w:val="nil"/>
            </w:tcBorders>
            <w:tcMar>
              <w:left w:w="0" w:type="dxa"/>
              <w:right w:w="0" w:type="dxa"/>
            </w:tcMar>
          </w:tcPr>
          <w:p w:rsidR="00E9152F" w:rsidRPr="00E9152F" w:rsidRDefault="00E9152F" w:rsidP="001B0C30">
            <w:pPr>
              <w:shd w:val="clear" w:color="auto" w:fill="FFFFFF"/>
              <w:spacing w:after="0"/>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89</w:t>
            </w:r>
          </w:p>
        </w:tc>
        <w:tc>
          <w:tcPr>
            <w:tcW w:w="495" w:type="dxa"/>
            <w:tcBorders>
              <w:top w:val="single" w:sz="4" w:space="0" w:color="000000"/>
              <w:left w:val="single" w:sz="4" w:space="0" w:color="000000"/>
              <w:bottom w:val="single" w:sz="4" w:space="0" w:color="000000"/>
              <w:right w:val="single" w:sz="4" w:space="0" w:color="auto"/>
            </w:tcBorders>
            <w:tcMar>
              <w:left w:w="0" w:type="dxa"/>
              <w:right w:w="0" w:type="dxa"/>
            </w:tcMar>
          </w:tcPr>
          <w:p w:rsidR="00E9152F" w:rsidRPr="00E9152F" w:rsidRDefault="00E9152F" w:rsidP="001B0C30">
            <w:pPr>
              <w:shd w:val="clear" w:color="auto" w:fill="FFFFFF"/>
              <w:spacing w:after="0"/>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40</w:t>
            </w:r>
          </w:p>
        </w:tc>
      </w:tr>
      <w:tr w:rsidR="00E9152F" w:rsidRPr="00E9152F" w:rsidTr="00411DD8">
        <w:trPr>
          <w:cantSplit/>
          <w:trHeight w:val="252"/>
          <w:jc w:val="center"/>
        </w:trPr>
        <w:tc>
          <w:tcPr>
            <w:tcW w:w="455" w:type="dxa"/>
            <w:tcBorders>
              <w:top w:val="single" w:sz="4" w:space="0" w:color="000000"/>
              <w:left w:val="single" w:sz="4" w:space="0" w:color="000000"/>
              <w:bottom w:val="single" w:sz="4" w:space="0" w:color="000000"/>
              <w:right w:val="nil"/>
            </w:tcBorders>
          </w:tcPr>
          <w:p w:rsidR="00E9152F" w:rsidRPr="00E9152F" w:rsidRDefault="00E9152F" w:rsidP="001B0C30">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49.</w:t>
            </w:r>
          </w:p>
        </w:tc>
        <w:tc>
          <w:tcPr>
            <w:tcW w:w="3373" w:type="dxa"/>
            <w:tcBorders>
              <w:top w:val="single" w:sz="4" w:space="0" w:color="000000"/>
              <w:left w:val="single" w:sz="4" w:space="0" w:color="000000"/>
              <w:bottom w:val="single" w:sz="4" w:space="0" w:color="000000"/>
              <w:right w:val="nil"/>
            </w:tcBorders>
            <w:tcMar>
              <w:left w:w="0" w:type="dxa"/>
              <w:right w:w="0" w:type="dxa"/>
            </w:tcMar>
          </w:tcPr>
          <w:p w:rsidR="00E9152F" w:rsidRPr="00E9152F" w:rsidRDefault="00E9152F" w:rsidP="001B0C30">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Тепловая сеть ввод в дом ул. Урожайная, 20</w:t>
            </w:r>
          </w:p>
        </w:tc>
        <w:tc>
          <w:tcPr>
            <w:tcW w:w="3147" w:type="dxa"/>
            <w:tcBorders>
              <w:top w:val="single" w:sz="4" w:space="0" w:color="000000"/>
              <w:left w:val="single" w:sz="4" w:space="0" w:color="000000"/>
              <w:bottom w:val="single" w:sz="4" w:space="0" w:color="000000"/>
              <w:right w:val="nil"/>
            </w:tcBorders>
            <w:tcMar>
              <w:left w:w="0" w:type="dxa"/>
              <w:right w:w="0" w:type="dxa"/>
            </w:tcMar>
          </w:tcPr>
          <w:p w:rsidR="00E9152F" w:rsidRPr="00E9152F" w:rsidRDefault="00E9152F" w:rsidP="001B0C30">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ул. Урожайная, 20</w:t>
            </w:r>
          </w:p>
        </w:tc>
        <w:tc>
          <w:tcPr>
            <w:tcW w:w="284" w:type="dxa"/>
            <w:tcBorders>
              <w:top w:val="single" w:sz="4" w:space="0" w:color="000000"/>
              <w:left w:val="single" w:sz="4" w:space="0" w:color="000000"/>
              <w:bottom w:val="single" w:sz="4" w:space="0" w:color="000000"/>
              <w:right w:val="single" w:sz="4" w:space="0" w:color="000000"/>
            </w:tcBorders>
            <w:tcMar>
              <w:left w:w="0" w:type="dxa"/>
              <w:right w:w="0" w:type="dxa"/>
            </w:tcMar>
          </w:tcPr>
          <w:p w:rsidR="00E9152F" w:rsidRPr="00E9152F" w:rsidRDefault="00E9152F" w:rsidP="001B0C30">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tcPr>
          <w:p w:rsidR="00E9152F" w:rsidRPr="00E9152F" w:rsidRDefault="00E9152F" w:rsidP="001B0C30">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tcPr>
          <w:p w:rsidR="00E9152F" w:rsidRPr="00E9152F" w:rsidRDefault="00E9152F" w:rsidP="001B0C30">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284" w:type="dxa"/>
            <w:tcBorders>
              <w:top w:val="single" w:sz="4" w:space="0" w:color="000000"/>
              <w:left w:val="single" w:sz="4" w:space="0" w:color="000000"/>
              <w:bottom w:val="single" w:sz="4" w:space="0" w:color="000000"/>
              <w:right w:val="nil"/>
            </w:tcBorders>
            <w:tcMar>
              <w:left w:w="0" w:type="dxa"/>
              <w:right w:w="0" w:type="dxa"/>
            </w:tcMar>
          </w:tcPr>
          <w:p w:rsidR="00E9152F" w:rsidRPr="00E9152F" w:rsidRDefault="00E9152F" w:rsidP="001B0C30">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709" w:type="dxa"/>
            <w:tcBorders>
              <w:top w:val="single" w:sz="4" w:space="0" w:color="000000"/>
              <w:left w:val="single" w:sz="4" w:space="0" w:color="000000"/>
              <w:bottom w:val="single" w:sz="4" w:space="0" w:color="000000"/>
              <w:right w:val="nil"/>
            </w:tcBorders>
            <w:tcMar>
              <w:left w:w="0" w:type="dxa"/>
              <w:right w:w="0" w:type="dxa"/>
            </w:tcMar>
          </w:tcPr>
          <w:p w:rsidR="00E9152F" w:rsidRPr="00E9152F" w:rsidRDefault="00E9152F" w:rsidP="001B0C30">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57</w:t>
            </w:r>
          </w:p>
        </w:tc>
        <w:tc>
          <w:tcPr>
            <w:tcW w:w="495" w:type="dxa"/>
            <w:tcBorders>
              <w:top w:val="single" w:sz="4" w:space="0" w:color="000000"/>
              <w:left w:val="single" w:sz="4" w:space="0" w:color="000000"/>
              <w:bottom w:val="single" w:sz="4" w:space="0" w:color="000000"/>
              <w:right w:val="single" w:sz="4" w:space="0" w:color="auto"/>
            </w:tcBorders>
            <w:tcMar>
              <w:left w:w="0" w:type="dxa"/>
              <w:right w:w="0" w:type="dxa"/>
            </w:tcMar>
          </w:tcPr>
          <w:p w:rsidR="00E9152F" w:rsidRPr="00E9152F" w:rsidRDefault="00E9152F" w:rsidP="001B0C30">
            <w:pPr>
              <w:shd w:val="clear" w:color="auto" w:fill="FFFFFF"/>
              <w:spacing w:after="0"/>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34</w:t>
            </w:r>
          </w:p>
        </w:tc>
      </w:tr>
      <w:tr w:rsidR="00E9152F" w:rsidRPr="00E9152F" w:rsidTr="00411DD8">
        <w:trPr>
          <w:cantSplit/>
          <w:trHeight w:val="252"/>
          <w:jc w:val="center"/>
        </w:trPr>
        <w:tc>
          <w:tcPr>
            <w:tcW w:w="455" w:type="dxa"/>
            <w:tcBorders>
              <w:top w:val="single" w:sz="4" w:space="0" w:color="000000"/>
              <w:left w:val="single" w:sz="4" w:space="0" w:color="000000"/>
              <w:bottom w:val="single" w:sz="4" w:space="0" w:color="000000"/>
              <w:right w:val="nil"/>
            </w:tcBorders>
          </w:tcPr>
          <w:p w:rsidR="00E9152F" w:rsidRPr="00E9152F" w:rsidRDefault="00E9152F" w:rsidP="001B0C30">
            <w:pPr>
              <w:spacing w:after="0"/>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50.</w:t>
            </w:r>
          </w:p>
        </w:tc>
        <w:tc>
          <w:tcPr>
            <w:tcW w:w="3373" w:type="dxa"/>
            <w:tcBorders>
              <w:top w:val="single" w:sz="4" w:space="0" w:color="000000"/>
              <w:left w:val="single" w:sz="4" w:space="0" w:color="000000"/>
              <w:bottom w:val="single" w:sz="4" w:space="0" w:color="000000"/>
              <w:right w:val="nil"/>
            </w:tcBorders>
            <w:tcMar>
              <w:left w:w="0" w:type="dxa"/>
              <w:right w:w="0" w:type="dxa"/>
            </w:tcMar>
          </w:tcPr>
          <w:p w:rsidR="00E9152F" w:rsidRPr="00E9152F" w:rsidRDefault="00E9152F" w:rsidP="001B0C30">
            <w:pPr>
              <w:spacing w:after="0"/>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Тепловая сеть ввод в дом ул. Урожайная, 22</w:t>
            </w:r>
          </w:p>
        </w:tc>
        <w:tc>
          <w:tcPr>
            <w:tcW w:w="3147" w:type="dxa"/>
            <w:tcBorders>
              <w:top w:val="single" w:sz="4" w:space="0" w:color="000000"/>
              <w:left w:val="single" w:sz="4" w:space="0" w:color="000000"/>
              <w:bottom w:val="single" w:sz="4" w:space="0" w:color="000000"/>
              <w:right w:val="nil"/>
            </w:tcBorders>
            <w:tcMar>
              <w:left w:w="0" w:type="dxa"/>
              <w:right w:w="0" w:type="dxa"/>
            </w:tcMar>
          </w:tcPr>
          <w:p w:rsidR="00E9152F" w:rsidRPr="00E9152F" w:rsidRDefault="00E9152F" w:rsidP="001B0C30">
            <w:pPr>
              <w:spacing w:after="0"/>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ул. Урожайная, 22</w:t>
            </w:r>
          </w:p>
        </w:tc>
        <w:tc>
          <w:tcPr>
            <w:tcW w:w="284" w:type="dxa"/>
            <w:tcBorders>
              <w:top w:val="single" w:sz="4" w:space="0" w:color="000000"/>
              <w:left w:val="single" w:sz="4" w:space="0" w:color="000000"/>
              <w:bottom w:val="single" w:sz="4" w:space="0" w:color="000000"/>
              <w:right w:val="single" w:sz="4" w:space="0" w:color="000000"/>
            </w:tcBorders>
            <w:tcMar>
              <w:left w:w="0" w:type="dxa"/>
              <w:right w:w="0" w:type="dxa"/>
            </w:tcMar>
          </w:tcPr>
          <w:p w:rsidR="00E9152F" w:rsidRPr="00E9152F" w:rsidRDefault="00E9152F" w:rsidP="001B0C30">
            <w:pPr>
              <w:spacing w:after="0"/>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tcPr>
          <w:p w:rsidR="00E9152F" w:rsidRPr="00E9152F" w:rsidRDefault="00E9152F" w:rsidP="001B0C30">
            <w:pPr>
              <w:spacing w:after="0"/>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tcPr>
          <w:p w:rsidR="00E9152F" w:rsidRPr="00E9152F" w:rsidRDefault="00E9152F" w:rsidP="001B0C30">
            <w:pPr>
              <w:shd w:val="clear" w:color="auto" w:fill="FFFFFF"/>
              <w:spacing w:after="0"/>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284" w:type="dxa"/>
            <w:tcBorders>
              <w:top w:val="single" w:sz="4" w:space="0" w:color="000000"/>
              <w:left w:val="single" w:sz="4" w:space="0" w:color="000000"/>
              <w:bottom w:val="single" w:sz="4" w:space="0" w:color="000000"/>
              <w:right w:val="nil"/>
            </w:tcBorders>
            <w:tcMar>
              <w:left w:w="0" w:type="dxa"/>
              <w:right w:w="0" w:type="dxa"/>
            </w:tcMar>
          </w:tcPr>
          <w:p w:rsidR="00E9152F" w:rsidRPr="00E9152F" w:rsidRDefault="00E9152F" w:rsidP="001B0C30">
            <w:pPr>
              <w:shd w:val="clear" w:color="auto" w:fill="FFFFFF"/>
              <w:spacing w:after="0"/>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709" w:type="dxa"/>
            <w:tcBorders>
              <w:top w:val="single" w:sz="4" w:space="0" w:color="000000"/>
              <w:left w:val="single" w:sz="4" w:space="0" w:color="000000"/>
              <w:bottom w:val="single" w:sz="4" w:space="0" w:color="000000"/>
              <w:right w:val="nil"/>
            </w:tcBorders>
            <w:tcMar>
              <w:left w:w="0" w:type="dxa"/>
              <w:right w:w="0" w:type="dxa"/>
            </w:tcMar>
          </w:tcPr>
          <w:p w:rsidR="00E9152F" w:rsidRPr="00E9152F" w:rsidRDefault="00E9152F" w:rsidP="001B0C30">
            <w:pPr>
              <w:shd w:val="clear" w:color="auto" w:fill="FFFFFF"/>
              <w:spacing w:after="0"/>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57</w:t>
            </w:r>
          </w:p>
        </w:tc>
        <w:tc>
          <w:tcPr>
            <w:tcW w:w="495" w:type="dxa"/>
            <w:tcBorders>
              <w:top w:val="single" w:sz="4" w:space="0" w:color="000000"/>
              <w:left w:val="single" w:sz="4" w:space="0" w:color="000000"/>
              <w:bottom w:val="single" w:sz="4" w:space="0" w:color="000000"/>
              <w:right w:val="single" w:sz="4" w:space="0" w:color="auto"/>
            </w:tcBorders>
            <w:tcMar>
              <w:left w:w="0" w:type="dxa"/>
              <w:right w:w="0" w:type="dxa"/>
            </w:tcMar>
          </w:tcPr>
          <w:p w:rsidR="00E9152F" w:rsidRPr="00E9152F" w:rsidRDefault="00E9152F" w:rsidP="001B0C30">
            <w:pPr>
              <w:shd w:val="clear" w:color="auto" w:fill="FFFFFF"/>
              <w:spacing w:after="0"/>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34</w:t>
            </w:r>
          </w:p>
        </w:tc>
      </w:tr>
      <w:tr w:rsidR="00E9152F" w:rsidRPr="00E9152F" w:rsidTr="004616EF">
        <w:trPr>
          <w:cantSplit/>
          <w:jc w:val="center"/>
        </w:trPr>
        <w:tc>
          <w:tcPr>
            <w:tcW w:w="455" w:type="dxa"/>
            <w:tcBorders>
              <w:top w:val="single" w:sz="4" w:space="0" w:color="000000"/>
              <w:left w:val="single" w:sz="4" w:space="0" w:color="000000"/>
              <w:right w:val="nil"/>
            </w:tcBorders>
          </w:tcPr>
          <w:p w:rsidR="00E9152F" w:rsidRPr="00E9152F" w:rsidRDefault="00E9152F" w:rsidP="004616EF">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51.</w:t>
            </w:r>
          </w:p>
        </w:tc>
        <w:tc>
          <w:tcPr>
            <w:tcW w:w="3373" w:type="dxa"/>
            <w:vMerge w:val="restart"/>
            <w:tcBorders>
              <w:top w:val="single" w:sz="4" w:space="0" w:color="000000"/>
              <w:left w:val="single" w:sz="4" w:space="0" w:color="000000"/>
              <w:right w:val="nil"/>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Тепловая сеть ввод в дом ул. Урожайная, 26</w:t>
            </w:r>
          </w:p>
        </w:tc>
        <w:tc>
          <w:tcPr>
            <w:tcW w:w="3147" w:type="dxa"/>
            <w:vMerge w:val="restart"/>
            <w:tcBorders>
              <w:top w:val="single" w:sz="4" w:space="0" w:color="000000"/>
              <w:left w:val="single" w:sz="4" w:space="0" w:color="000000"/>
              <w:right w:val="nil"/>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ул. Урожайная, 26</w:t>
            </w:r>
          </w:p>
        </w:tc>
        <w:tc>
          <w:tcPr>
            <w:tcW w:w="284" w:type="dxa"/>
            <w:vMerge w:val="restart"/>
            <w:tcBorders>
              <w:top w:val="single" w:sz="4" w:space="0" w:color="000000"/>
              <w:left w:val="single" w:sz="4" w:space="0" w:color="000000"/>
              <w:right w:val="single" w:sz="4" w:space="0" w:color="000000"/>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425" w:type="dxa"/>
            <w:vMerge w:val="restart"/>
            <w:tcBorders>
              <w:top w:val="single" w:sz="4" w:space="0" w:color="000000"/>
              <w:left w:val="single" w:sz="4" w:space="0" w:color="000000"/>
              <w:right w:val="single" w:sz="4" w:space="0" w:color="000000"/>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425" w:type="dxa"/>
            <w:vMerge w:val="restart"/>
            <w:tcBorders>
              <w:top w:val="single" w:sz="4" w:space="0" w:color="000000"/>
              <w:left w:val="single" w:sz="4" w:space="0" w:color="000000"/>
              <w:right w:val="single" w:sz="4" w:space="0" w:color="000000"/>
            </w:tcBorders>
            <w:tcMar>
              <w:left w:w="0" w:type="dxa"/>
              <w:right w:w="0" w:type="dxa"/>
            </w:tcMar>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284" w:type="dxa"/>
            <w:vMerge w:val="restart"/>
            <w:tcBorders>
              <w:top w:val="single" w:sz="4" w:space="0" w:color="000000"/>
              <w:left w:val="single" w:sz="4" w:space="0" w:color="000000"/>
              <w:right w:val="nil"/>
            </w:tcBorders>
            <w:tcMar>
              <w:left w:w="0" w:type="dxa"/>
              <w:right w:w="0" w:type="dxa"/>
            </w:tcMar>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p>
        </w:tc>
        <w:tc>
          <w:tcPr>
            <w:tcW w:w="709" w:type="dxa"/>
            <w:tcBorders>
              <w:top w:val="single" w:sz="4" w:space="0" w:color="000000"/>
              <w:left w:val="single" w:sz="4" w:space="0" w:color="000000"/>
              <w:bottom w:val="single" w:sz="4" w:space="0" w:color="auto"/>
              <w:right w:val="nil"/>
            </w:tcBorders>
            <w:tcMar>
              <w:left w:w="0" w:type="dxa"/>
              <w:right w:w="0" w:type="dxa"/>
            </w:tcMar>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89</w:t>
            </w:r>
          </w:p>
        </w:tc>
        <w:tc>
          <w:tcPr>
            <w:tcW w:w="495" w:type="dxa"/>
            <w:tcBorders>
              <w:top w:val="single" w:sz="4" w:space="0" w:color="000000"/>
              <w:left w:val="single" w:sz="4" w:space="0" w:color="000000"/>
              <w:bottom w:val="single" w:sz="4" w:space="0" w:color="auto"/>
              <w:right w:val="single" w:sz="4" w:space="0" w:color="auto"/>
            </w:tcBorders>
            <w:tcMar>
              <w:left w:w="0" w:type="dxa"/>
              <w:right w:w="0" w:type="dxa"/>
            </w:tcMar>
          </w:tcPr>
          <w:p w:rsidR="00E9152F" w:rsidRPr="00E9152F" w:rsidRDefault="00E9152F" w:rsidP="004616EF">
            <w:pPr>
              <w:shd w:val="clear" w:color="auto" w:fill="FFFFFF"/>
              <w:spacing w:after="0"/>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38</w:t>
            </w:r>
          </w:p>
        </w:tc>
      </w:tr>
      <w:tr w:rsidR="00E9152F" w:rsidRPr="00E9152F" w:rsidTr="004616EF">
        <w:trPr>
          <w:cantSplit/>
          <w:jc w:val="center"/>
        </w:trPr>
        <w:tc>
          <w:tcPr>
            <w:tcW w:w="455" w:type="dxa"/>
            <w:tcBorders>
              <w:left w:val="single" w:sz="4" w:space="0" w:color="000000"/>
              <w:bottom w:val="single" w:sz="4" w:space="0" w:color="000000"/>
              <w:right w:val="nil"/>
            </w:tcBorders>
          </w:tcPr>
          <w:p w:rsidR="00E9152F" w:rsidRPr="00E9152F" w:rsidRDefault="00E9152F" w:rsidP="004616EF">
            <w:pPr>
              <w:spacing w:after="0" w:line="240" w:lineRule="auto"/>
              <w:jc w:val="center"/>
              <w:rPr>
                <w:rFonts w:ascii="Times New Roman" w:hAnsi="Times New Roman" w:cs="Times New Roman"/>
                <w:sz w:val="16"/>
                <w:szCs w:val="16"/>
                <w:lang w:eastAsia="ar-SA"/>
              </w:rPr>
            </w:pPr>
          </w:p>
        </w:tc>
        <w:tc>
          <w:tcPr>
            <w:tcW w:w="3373" w:type="dxa"/>
            <w:vMerge/>
            <w:tcBorders>
              <w:left w:val="single" w:sz="4" w:space="0" w:color="000000"/>
              <w:bottom w:val="single" w:sz="4" w:space="0" w:color="000000"/>
              <w:right w:val="nil"/>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lang w:eastAsia="ar-SA"/>
              </w:rPr>
            </w:pPr>
          </w:p>
        </w:tc>
        <w:tc>
          <w:tcPr>
            <w:tcW w:w="3147" w:type="dxa"/>
            <w:vMerge/>
            <w:tcBorders>
              <w:left w:val="single" w:sz="4" w:space="0" w:color="000000"/>
              <w:bottom w:val="single" w:sz="4" w:space="0" w:color="000000"/>
              <w:right w:val="nil"/>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lang w:eastAsia="ar-SA"/>
              </w:rPr>
            </w:pPr>
          </w:p>
        </w:tc>
        <w:tc>
          <w:tcPr>
            <w:tcW w:w="284" w:type="dxa"/>
            <w:vMerge/>
            <w:tcBorders>
              <w:left w:val="single" w:sz="4" w:space="0" w:color="000000"/>
              <w:bottom w:val="single" w:sz="4" w:space="0" w:color="000000"/>
              <w:right w:val="single" w:sz="4" w:space="0" w:color="000000"/>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lang w:eastAsia="ar-SA"/>
              </w:rPr>
            </w:pPr>
          </w:p>
        </w:tc>
        <w:tc>
          <w:tcPr>
            <w:tcW w:w="425" w:type="dxa"/>
            <w:vMerge/>
            <w:tcBorders>
              <w:left w:val="single" w:sz="4" w:space="0" w:color="000000"/>
              <w:bottom w:val="single" w:sz="4" w:space="0" w:color="000000"/>
              <w:right w:val="single" w:sz="4" w:space="0" w:color="000000"/>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lang w:eastAsia="ar-SA"/>
              </w:rPr>
            </w:pPr>
          </w:p>
        </w:tc>
        <w:tc>
          <w:tcPr>
            <w:tcW w:w="425" w:type="dxa"/>
            <w:vMerge/>
            <w:tcBorders>
              <w:left w:val="single" w:sz="4" w:space="0" w:color="000000"/>
              <w:bottom w:val="single" w:sz="4" w:space="0" w:color="000000"/>
              <w:right w:val="single" w:sz="4" w:space="0" w:color="000000"/>
            </w:tcBorders>
            <w:tcMar>
              <w:left w:w="0" w:type="dxa"/>
              <w:right w:w="0" w:type="dxa"/>
            </w:tcMar>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p>
        </w:tc>
        <w:tc>
          <w:tcPr>
            <w:tcW w:w="284" w:type="dxa"/>
            <w:vMerge/>
            <w:tcBorders>
              <w:left w:val="single" w:sz="4" w:space="0" w:color="000000"/>
              <w:bottom w:val="single" w:sz="4" w:space="0" w:color="000000"/>
              <w:right w:val="nil"/>
            </w:tcBorders>
            <w:tcMar>
              <w:left w:w="0" w:type="dxa"/>
              <w:right w:w="0" w:type="dxa"/>
            </w:tcMar>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p>
        </w:tc>
        <w:tc>
          <w:tcPr>
            <w:tcW w:w="709" w:type="dxa"/>
            <w:tcBorders>
              <w:top w:val="single" w:sz="4" w:space="0" w:color="auto"/>
              <w:left w:val="single" w:sz="4" w:space="0" w:color="000000"/>
              <w:bottom w:val="single" w:sz="4" w:space="0" w:color="000000"/>
              <w:right w:val="nil"/>
            </w:tcBorders>
            <w:tcMar>
              <w:left w:w="0" w:type="dxa"/>
              <w:right w:w="0" w:type="dxa"/>
            </w:tcMar>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76</w:t>
            </w:r>
          </w:p>
        </w:tc>
        <w:tc>
          <w:tcPr>
            <w:tcW w:w="495" w:type="dxa"/>
            <w:tcBorders>
              <w:top w:val="single" w:sz="4" w:space="0" w:color="auto"/>
              <w:left w:val="single" w:sz="4" w:space="0" w:color="000000"/>
              <w:bottom w:val="single" w:sz="4" w:space="0" w:color="000000"/>
              <w:right w:val="single" w:sz="4" w:space="0" w:color="auto"/>
            </w:tcBorders>
            <w:tcMar>
              <w:left w:w="0" w:type="dxa"/>
              <w:right w:w="0" w:type="dxa"/>
            </w:tcMar>
          </w:tcPr>
          <w:p w:rsidR="00E9152F" w:rsidRPr="00E9152F" w:rsidRDefault="00E9152F" w:rsidP="004616EF">
            <w:pPr>
              <w:shd w:val="clear" w:color="auto" w:fill="FFFFFF"/>
              <w:spacing w:after="0"/>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60</w:t>
            </w:r>
          </w:p>
        </w:tc>
      </w:tr>
      <w:tr w:rsidR="00E9152F" w:rsidRPr="00E9152F" w:rsidTr="00411DD8">
        <w:trPr>
          <w:cantSplit/>
          <w:trHeight w:val="194"/>
          <w:jc w:val="center"/>
        </w:trPr>
        <w:tc>
          <w:tcPr>
            <w:tcW w:w="455" w:type="dxa"/>
            <w:tcBorders>
              <w:top w:val="single" w:sz="4" w:space="0" w:color="000000"/>
              <w:left w:val="single" w:sz="4" w:space="0" w:color="000000"/>
              <w:right w:val="nil"/>
            </w:tcBorders>
          </w:tcPr>
          <w:p w:rsidR="00E9152F" w:rsidRPr="00E9152F" w:rsidRDefault="00E9152F" w:rsidP="004616EF">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52.</w:t>
            </w:r>
          </w:p>
        </w:tc>
        <w:tc>
          <w:tcPr>
            <w:tcW w:w="3373" w:type="dxa"/>
            <w:vMerge w:val="restart"/>
            <w:tcBorders>
              <w:top w:val="single" w:sz="4" w:space="0" w:color="000000"/>
              <w:left w:val="single" w:sz="4" w:space="0" w:color="000000"/>
              <w:right w:val="nil"/>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Тепловая сеть ввод в дом ул. Урожайная, 28</w:t>
            </w:r>
          </w:p>
        </w:tc>
        <w:tc>
          <w:tcPr>
            <w:tcW w:w="3147" w:type="dxa"/>
            <w:vMerge w:val="restart"/>
            <w:tcBorders>
              <w:top w:val="single" w:sz="4" w:space="0" w:color="000000"/>
              <w:left w:val="single" w:sz="4" w:space="0" w:color="000000"/>
              <w:right w:val="nil"/>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ул. Урожайная, 28</w:t>
            </w:r>
          </w:p>
        </w:tc>
        <w:tc>
          <w:tcPr>
            <w:tcW w:w="284" w:type="dxa"/>
            <w:vMerge w:val="restart"/>
            <w:tcBorders>
              <w:top w:val="single" w:sz="4" w:space="0" w:color="000000"/>
              <w:left w:val="single" w:sz="4" w:space="0" w:color="000000"/>
              <w:right w:val="single" w:sz="4" w:space="0" w:color="000000"/>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425" w:type="dxa"/>
            <w:vMerge w:val="restart"/>
            <w:tcBorders>
              <w:top w:val="single" w:sz="4" w:space="0" w:color="000000"/>
              <w:left w:val="single" w:sz="4" w:space="0" w:color="000000"/>
              <w:right w:val="single" w:sz="4" w:space="0" w:color="000000"/>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425" w:type="dxa"/>
            <w:vMerge w:val="restart"/>
            <w:tcBorders>
              <w:top w:val="single" w:sz="4" w:space="0" w:color="000000"/>
              <w:left w:val="single" w:sz="4" w:space="0" w:color="000000"/>
              <w:right w:val="single" w:sz="4" w:space="0" w:color="000000"/>
            </w:tcBorders>
            <w:tcMar>
              <w:left w:w="0" w:type="dxa"/>
              <w:right w:w="0" w:type="dxa"/>
            </w:tcMar>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284" w:type="dxa"/>
            <w:vMerge w:val="restart"/>
            <w:tcBorders>
              <w:top w:val="single" w:sz="4" w:space="0" w:color="000000"/>
              <w:left w:val="single" w:sz="4" w:space="0" w:color="000000"/>
              <w:right w:val="nil"/>
            </w:tcBorders>
            <w:tcMar>
              <w:left w:w="0" w:type="dxa"/>
              <w:right w:w="0" w:type="dxa"/>
            </w:tcMar>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709" w:type="dxa"/>
            <w:tcBorders>
              <w:top w:val="single" w:sz="4" w:space="0" w:color="000000"/>
              <w:left w:val="single" w:sz="4" w:space="0" w:color="000000"/>
              <w:bottom w:val="single" w:sz="4" w:space="0" w:color="auto"/>
              <w:right w:val="nil"/>
            </w:tcBorders>
            <w:tcMar>
              <w:left w:w="0" w:type="dxa"/>
              <w:right w:w="0" w:type="dxa"/>
            </w:tcMar>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159</w:t>
            </w:r>
          </w:p>
        </w:tc>
        <w:tc>
          <w:tcPr>
            <w:tcW w:w="495" w:type="dxa"/>
            <w:tcBorders>
              <w:top w:val="single" w:sz="4" w:space="0" w:color="000000"/>
              <w:left w:val="single" w:sz="4" w:space="0" w:color="000000"/>
              <w:bottom w:val="single" w:sz="4" w:space="0" w:color="auto"/>
              <w:right w:val="single" w:sz="4" w:space="0" w:color="auto"/>
            </w:tcBorders>
            <w:tcMar>
              <w:left w:w="0" w:type="dxa"/>
              <w:right w:w="0" w:type="dxa"/>
            </w:tcMar>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210</w:t>
            </w:r>
          </w:p>
        </w:tc>
      </w:tr>
      <w:tr w:rsidR="00E9152F" w:rsidRPr="00E9152F" w:rsidTr="00411DD8">
        <w:trPr>
          <w:cantSplit/>
          <w:trHeight w:val="215"/>
          <w:jc w:val="center"/>
        </w:trPr>
        <w:tc>
          <w:tcPr>
            <w:tcW w:w="455" w:type="dxa"/>
            <w:tcBorders>
              <w:left w:val="single" w:sz="4" w:space="0" w:color="000000"/>
              <w:right w:val="nil"/>
            </w:tcBorders>
          </w:tcPr>
          <w:p w:rsidR="00E9152F" w:rsidRPr="00E9152F" w:rsidRDefault="00E9152F" w:rsidP="004616EF">
            <w:pPr>
              <w:spacing w:after="0" w:line="240" w:lineRule="auto"/>
              <w:jc w:val="center"/>
              <w:rPr>
                <w:rFonts w:ascii="Times New Roman" w:hAnsi="Times New Roman" w:cs="Times New Roman"/>
                <w:sz w:val="16"/>
                <w:szCs w:val="16"/>
                <w:lang w:eastAsia="ar-SA"/>
              </w:rPr>
            </w:pPr>
          </w:p>
        </w:tc>
        <w:tc>
          <w:tcPr>
            <w:tcW w:w="3373" w:type="dxa"/>
            <w:vMerge/>
            <w:tcBorders>
              <w:left w:val="single" w:sz="4" w:space="0" w:color="000000"/>
              <w:right w:val="nil"/>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lang w:eastAsia="ar-SA"/>
              </w:rPr>
            </w:pPr>
          </w:p>
        </w:tc>
        <w:tc>
          <w:tcPr>
            <w:tcW w:w="3147" w:type="dxa"/>
            <w:vMerge/>
            <w:tcBorders>
              <w:left w:val="single" w:sz="4" w:space="0" w:color="000000"/>
              <w:right w:val="nil"/>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lang w:eastAsia="ar-SA"/>
              </w:rPr>
            </w:pPr>
          </w:p>
        </w:tc>
        <w:tc>
          <w:tcPr>
            <w:tcW w:w="284" w:type="dxa"/>
            <w:vMerge/>
            <w:tcBorders>
              <w:left w:val="single" w:sz="4" w:space="0" w:color="000000"/>
              <w:right w:val="single" w:sz="4" w:space="0" w:color="000000"/>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lang w:eastAsia="ar-SA"/>
              </w:rPr>
            </w:pPr>
          </w:p>
        </w:tc>
        <w:tc>
          <w:tcPr>
            <w:tcW w:w="425" w:type="dxa"/>
            <w:vMerge/>
            <w:tcBorders>
              <w:left w:val="single" w:sz="4" w:space="0" w:color="000000"/>
              <w:right w:val="single" w:sz="4" w:space="0" w:color="000000"/>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lang w:eastAsia="ar-SA"/>
              </w:rPr>
            </w:pPr>
          </w:p>
        </w:tc>
        <w:tc>
          <w:tcPr>
            <w:tcW w:w="425" w:type="dxa"/>
            <w:vMerge/>
            <w:tcBorders>
              <w:left w:val="single" w:sz="4" w:space="0" w:color="000000"/>
              <w:right w:val="single" w:sz="4" w:space="0" w:color="000000"/>
            </w:tcBorders>
            <w:tcMar>
              <w:left w:w="0" w:type="dxa"/>
              <w:right w:w="0" w:type="dxa"/>
            </w:tcMar>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p>
        </w:tc>
        <w:tc>
          <w:tcPr>
            <w:tcW w:w="284" w:type="dxa"/>
            <w:vMerge/>
            <w:tcBorders>
              <w:left w:val="single" w:sz="4" w:space="0" w:color="000000"/>
              <w:right w:val="nil"/>
            </w:tcBorders>
            <w:tcMar>
              <w:left w:w="0" w:type="dxa"/>
              <w:right w:w="0" w:type="dxa"/>
            </w:tcMar>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p>
        </w:tc>
        <w:tc>
          <w:tcPr>
            <w:tcW w:w="709" w:type="dxa"/>
            <w:tcBorders>
              <w:top w:val="single" w:sz="4" w:space="0" w:color="auto"/>
              <w:left w:val="single" w:sz="4" w:space="0" w:color="000000"/>
              <w:bottom w:val="single" w:sz="4" w:space="0" w:color="auto"/>
              <w:right w:val="nil"/>
            </w:tcBorders>
            <w:tcMar>
              <w:left w:w="0" w:type="dxa"/>
              <w:right w:w="0" w:type="dxa"/>
            </w:tcMar>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133</w:t>
            </w:r>
          </w:p>
        </w:tc>
        <w:tc>
          <w:tcPr>
            <w:tcW w:w="495" w:type="dxa"/>
            <w:tcBorders>
              <w:top w:val="single" w:sz="4" w:space="0" w:color="auto"/>
              <w:left w:val="single" w:sz="4" w:space="0" w:color="000000"/>
              <w:bottom w:val="single" w:sz="4" w:space="0" w:color="auto"/>
              <w:right w:val="single" w:sz="4" w:space="0" w:color="auto"/>
            </w:tcBorders>
            <w:tcMar>
              <w:left w:w="0" w:type="dxa"/>
              <w:right w:w="0" w:type="dxa"/>
            </w:tcMar>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128</w:t>
            </w:r>
          </w:p>
        </w:tc>
      </w:tr>
      <w:tr w:rsidR="00E9152F" w:rsidRPr="00E9152F" w:rsidTr="00411DD8">
        <w:trPr>
          <w:cantSplit/>
          <w:trHeight w:val="70"/>
          <w:jc w:val="center"/>
        </w:trPr>
        <w:tc>
          <w:tcPr>
            <w:tcW w:w="455" w:type="dxa"/>
            <w:tcBorders>
              <w:left w:val="single" w:sz="4" w:space="0" w:color="000000"/>
              <w:bottom w:val="single" w:sz="4" w:space="0" w:color="000000"/>
              <w:right w:val="nil"/>
            </w:tcBorders>
          </w:tcPr>
          <w:p w:rsidR="00E9152F" w:rsidRPr="00E9152F" w:rsidRDefault="00E9152F" w:rsidP="004616EF">
            <w:pPr>
              <w:spacing w:after="0" w:line="240" w:lineRule="auto"/>
              <w:jc w:val="center"/>
              <w:rPr>
                <w:rFonts w:ascii="Times New Roman" w:hAnsi="Times New Roman" w:cs="Times New Roman"/>
                <w:sz w:val="16"/>
                <w:szCs w:val="16"/>
                <w:lang w:eastAsia="ar-SA"/>
              </w:rPr>
            </w:pPr>
          </w:p>
        </w:tc>
        <w:tc>
          <w:tcPr>
            <w:tcW w:w="3373" w:type="dxa"/>
            <w:vMerge/>
            <w:tcBorders>
              <w:left w:val="single" w:sz="4" w:space="0" w:color="000000"/>
              <w:bottom w:val="single" w:sz="4" w:space="0" w:color="000000"/>
              <w:right w:val="nil"/>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lang w:eastAsia="ar-SA"/>
              </w:rPr>
            </w:pPr>
          </w:p>
        </w:tc>
        <w:tc>
          <w:tcPr>
            <w:tcW w:w="3147" w:type="dxa"/>
            <w:vMerge/>
            <w:tcBorders>
              <w:left w:val="single" w:sz="4" w:space="0" w:color="000000"/>
              <w:bottom w:val="single" w:sz="4" w:space="0" w:color="000000"/>
              <w:right w:val="nil"/>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lang w:eastAsia="ar-SA"/>
              </w:rPr>
            </w:pPr>
          </w:p>
        </w:tc>
        <w:tc>
          <w:tcPr>
            <w:tcW w:w="284" w:type="dxa"/>
            <w:vMerge/>
            <w:tcBorders>
              <w:left w:val="single" w:sz="4" w:space="0" w:color="000000"/>
              <w:bottom w:val="single" w:sz="4" w:space="0" w:color="000000"/>
              <w:right w:val="single" w:sz="4" w:space="0" w:color="000000"/>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lang w:eastAsia="ar-SA"/>
              </w:rPr>
            </w:pPr>
          </w:p>
        </w:tc>
        <w:tc>
          <w:tcPr>
            <w:tcW w:w="425" w:type="dxa"/>
            <w:vMerge/>
            <w:tcBorders>
              <w:left w:val="single" w:sz="4" w:space="0" w:color="000000"/>
              <w:bottom w:val="single" w:sz="4" w:space="0" w:color="000000"/>
              <w:right w:val="single" w:sz="4" w:space="0" w:color="000000"/>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lang w:eastAsia="ar-SA"/>
              </w:rPr>
            </w:pPr>
          </w:p>
        </w:tc>
        <w:tc>
          <w:tcPr>
            <w:tcW w:w="425" w:type="dxa"/>
            <w:vMerge/>
            <w:tcBorders>
              <w:left w:val="single" w:sz="4" w:space="0" w:color="000000"/>
              <w:bottom w:val="single" w:sz="4" w:space="0" w:color="000000"/>
              <w:right w:val="single" w:sz="4" w:space="0" w:color="000000"/>
            </w:tcBorders>
            <w:tcMar>
              <w:left w:w="0" w:type="dxa"/>
              <w:right w:w="0" w:type="dxa"/>
            </w:tcMar>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p>
        </w:tc>
        <w:tc>
          <w:tcPr>
            <w:tcW w:w="284" w:type="dxa"/>
            <w:vMerge/>
            <w:tcBorders>
              <w:left w:val="single" w:sz="4" w:space="0" w:color="000000"/>
              <w:bottom w:val="single" w:sz="4" w:space="0" w:color="000000"/>
              <w:right w:val="nil"/>
            </w:tcBorders>
            <w:tcMar>
              <w:left w:w="0" w:type="dxa"/>
              <w:right w:w="0" w:type="dxa"/>
            </w:tcMar>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p>
        </w:tc>
        <w:tc>
          <w:tcPr>
            <w:tcW w:w="709" w:type="dxa"/>
            <w:tcBorders>
              <w:top w:val="single" w:sz="4" w:space="0" w:color="auto"/>
              <w:left w:val="single" w:sz="4" w:space="0" w:color="000000"/>
              <w:bottom w:val="single" w:sz="4" w:space="0" w:color="000000"/>
              <w:right w:val="nil"/>
            </w:tcBorders>
            <w:tcMar>
              <w:left w:w="0" w:type="dxa"/>
              <w:right w:w="0" w:type="dxa"/>
            </w:tcMar>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76</w:t>
            </w:r>
          </w:p>
        </w:tc>
        <w:tc>
          <w:tcPr>
            <w:tcW w:w="495" w:type="dxa"/>
            <w:tcBorders>
              <w:top w:val="single" w:sz="4" w:space="0" w:color="auto"/>
              <w:left w:val="single" w:sz="4" w:space="0" w:color="000000"/>
              <w:bottom w:val="single" w:sz="4" w:space="0" w:color="000000"/>
              <w:right w:val="single" w:sz="4" w:space="0" w:color="auto"/>
            </w:tcBorders>
            <w:tcMar>
              <w:left w:w="0" w:type="dxa"/>
              <w:right w:w="0" w:type="dxa"/>
            </w:tcMar>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26</w:t>
            </w:r>
          </w:p>
        </w:tc>
      </w:tr>
      <w:tr w:rsidR="00E9152F" w:rsidRPr="00E9152F" w:rsidTr="00411DD8">
        <w:trPr>
          <w:cantSplit/>
          <w:trHeight w:val="146"/>
          <w:jc w:val="center"/>
        </w:trPr>
        <w:tc>
          <w:tcPr>
            <w:tcW w:w="455" w:type="dxa"/>
            <w:tcBorders>
              <w:top w:val="single" w:sz="4" w:space="0" w:color="000000"/>
              <w:left w:val="single" w:sz="4" w:space="0" w:color="000000"/>
              <w:right w:val="nil"/>
            </w:tcBorders>
          </w:tcPr>
          <w:p w:rsidR="00E9152F" w:rsidRPr="00E9152F" w:rsidRDefault="00E9152F" w:rsidP="004616EF">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53.</w:t>
            </w:r>
          </w:p>
        </w:tc>
        <w:tc>
          <w:tcPr>
            <w:tcW w:w="3373" w:type="dxa"/>
            <w:vMerge w:val="restart"/>
            <w:tcBorders>
              <w:top w:val="single" w:sz="4" w:space="0" w:color="000000"/>
              <w:left w:val="single" w:sz="4" w:space="0" w:color="000000"/>
              <w:right w:val="nil"/>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Тепловая сеть ул. Мичурина, 37А</w:t>
            </w:r>
          </w:p>
        </w:tc>
        <w:tc>
          <w:tcPr>
            <w:tcW w:w="3147" w:type="dxa"/>
            <w:vMerge w:val="restart"/>
            <w:tcBorders>
              <w:top w:val="single" w:sz="4" w:space="0" w:color="000000"/>
              <w:left w:val="single" w:sz="4" w:space="0" w:color="000000"/>
              <w:right w:val="nil"/>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18 насосная ул. Мичурина, 37А</w:t>
            </w:r>
          </w:p>
        </w:tc>
        <w:tc>
          <w:tcPr>
            <w:tcW w:w="284" w:type="dxa"/>
            <w:vMerge w:val="restart"/>
            <w:tcBorders>
              <w:top w:val="single" w:sz="4" w:space="0" w:color="000000"/>
              <w:left w:val="single" w:sz="4" w:space="0" w:color="000000"/>
              <w:right w:val="single" w:sz="4" w:space="0" w:color="000000"/>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425" w:type="dxa"/>
            <w:vMerge w:val="restart"/>
            <w:tcBorders>
              <w:top w:val="single" w:sz="4" w:space="0" w:color="000000"/>
              <w:left w:val="single" w:sz="4" w:space="0" w:color="000000"/>
              <w:right w:val="single" w:sz="4" w:space="0" w:color="000000"/>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425" w:type="dxa"/>
            <w:vMerge w:val="restart"/>
            <w:tcBorders>
              <w:top w:val="single" w:sz="4" w:space="0" w:color="000000"/>
              <w:left w:val="single" w:sz="4" w:space="0" w:color="000000"/>
              <w:right w:val="single" w:sz="4" w:space="0" w:color="000000"/>
            </w:tcBorders>
            <w:tcMar>
              <w:left w:w="0" w:type="dxa"/>
              <w:right w:w="0" w:type="dxa"/>
            </w:tcMar>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284" w:type="dxa"/>
            <w:vMerge w:val="restart"/>
            <w:tcBorders>
              <w:top w:val="single" w:sz="4" w:space="0" w:color="000000"/>
              <w:left w:val="single" w:sz="4" w:space="0" w:color="000000"/>
              <w:right w:val="nil"/>
            </w:tcBorders>
            <w:tcMar>
              <w:left w:w="0" w:type="dxa"/>
              <w:right w:w="0" w:type="dxa"/>
            </w:tcMar>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709" w:type="dxa"/>
            <w:tcBorders>
              <w:top w:val="single" w:sz="4" w:space="0" w:color="000000"/>
              <w:left w:val="single" w:sz="4" w:space="0" w:color="000000"/>
              <w:bottom w:val="single" w:sz="4" w:space="0" w:color="auto"/>
              <w:right w:val="nil"/>
            </w:tcBorders>
            <w:tcMar>
              <w:left w:w="0" w:type="dxa"/>
              <w:right w:w="0" w:type="dxa"/>
            </w:tcMar>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76</w:t>
            </w:r>
          </w:p>
        </w:tc>
        <w:tc>
          <w:tcPr>
            <w:tcW w:w="495" w:type="dxa"/>
            <w:tcBorders>
              <w:top w:val="single" w:sz="4" w:space="0" w:color="000000"/>
              <w:left w:val="single" w:sz="4" w:space="0" w:color="000000"/>
              <w:bottom w:val="single" w:sz="4" w:space="0" w:color="auto"/>
              <w:right w:val="single" w:sz="4" w:space="0" w:color="auto"/>
            </w:tcBorders>
            <w:tcMar>
              <w:left w:w="0" w:type="dxa"/>
              <w:right w:w="0" w:type="dxa"/>
            </w:tcMar>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397</w:t>
            </w:r>
          </w:p>
        </w:tc>
      </w:tr>
      <w:tr w:rsidR="00E9152F" w:rsidRPr="00E9152F" w:rsidTr="00411DD8">
        <w:trPr>
          <w:cantSplit/>
          <w:trHeight w:val="91"/>
          <w:jc w:val="center"/>
        </w:trPr>
        <w:tc>
          <w:tcPr>
            <w:tcW w:w="455" w:type="dxa"/>
            <w:tcBorders>
              <w:left w:val="single" w:sz="4" w:space="0" w:color="000000"/>
              <w:bottom w:val="single" w:sz="4" w:space="0" w:color="000000"/>
              <w:right w:val="nil"/>
            </w:tcBorders>
          </w:tcPr>
          <w:p w:rsidR="00E9152F" w:rsidRPr="00E9152F" w:rsidRDefault="00E9152F" w:rsidP="004616EF">
            <w:pPr>
              <w:spacing w:after="0" w:line="240" w:lineRule="auto"/>
              <w:jc w:val="center"/>
              <w:rPr>
                <w:rFonts w:ascii="Times New Roman" w:hAnsi="Times New Roman" w:cs="Times New Roman"/>
                <w:sz w:val="16"/>
                <w:szCs w:val="16"/>
                <w:lang w:eastAsia="ar-SA"/>
              </w:rPr>
            </w:pPr>
          </w:p>
        </w:tc>
        <w:tc>
          <w:tcPr>
            <w:tcW w:w="3373" w:type="dxa"/>
            <w:vMerge/>
            <w:tcBorders>
              <w:left w:val="single" w:sz="4" w:space="0" w:color="000000"/>
              <w:bottom w:val="single" w:sz="4" w:space="0" w:color="000000"/>
              <w:right w:val="nil"/>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lang w:eastAsia="ar-SA"/>
              </w:rPr>
            </w:pPr>
          </w:p>
        </w:tc>
        <w:tc>
          <w:tcPr>
            <w:tcW w:w="3147" w:type="dxa"/>
            <w:vMerge/>
            <w:tcBorders>
              <w:left w:val="single" w:sz="4" w:space="0" w:color="000000"/>
              <w:bottom w:val="single" w:sz="4" w:space="0" w:color="000000"/>
              <w:right w:val="nil"/>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lang w:eastAsia="ar-SA"/>
              </w:rPr>
            </w:pPr>
          </w:p>
        </w:tc>
        <w:tc>
          <w:tcPr>
            <w:tcW w:w="284" w:type="dxa"/>
            <w:vMerge/>
            <w:tcBorders>
              <w:left w:val="single" w:sz="4" w:space="0" w:color="000000"/>
              <w:bottom w:val="single" w:sz="4" w:space="0" w:color="000000"/>
              <w:right w:val="single" w:sz="4" w:space="0" w:color="000000"/>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lang w:eastAsia="ar-SA"/>
              </w:rPr>
            </w:pPr>
          </w:p>
        </w:tc>
        <w:tc>
          <w:tcPr>
            <w:tcW w:w="425" w:type="dxa"/>
            <w:vMerge/>
            <w:tcBorders>
              <w:left w:val="single" w:sz="4" w:space="0" w:color="000000"/>
              <w:bottom w:val="single" w:sz="4" w:space="0" w:color="000000"/>
              <w:right w:val="single" w:sz="4" w:space="0" w:color="000000"/>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lang w:eastAsia="ar-SA"/>
              </w:rPr>
            </w:pPr>
          </w:p>
        </w:tc>
        <w:tc>
          <w:tcPr>
            <w:tcW w:w="425" w:type="dxa"/>
            <w:vMerge/>
            <w:tcBorders>
              <w:left w:val="single" w:sz="4" w:space="0" w:color="000000"/>
              <w:bottom w:val="single" w:sz="4" w:space="0" w:color="000000"/>
              <w:right w:val="single" w:sz="4" w:space="0" w:color="000000"/>
            </w:tcBorders>
            <w:tcMar>
              <w:left w:w="0" w:type="dxa"/>
              <w:right w:w="0" w:type="dxa"/>
            </w:tcMar>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p>
        </w:tc>
        <w:tc>
          <w:tcPr>
            <w:tcW w:w="284" w:type="dxa"/>
            <w:vMerge/>
            <w:tcBorders>
              <w:left w:val="single" w:sz="4" w:space="0" w:color="000000"/>
              <w:bottom w:val="single" w:sz="4" w:space="0" w:color="000000"/>
              <w:right w:val="nil"/>
            </w:tcBorders>
            <w:tcMar>
              <w:left w:w="0" w:type="dxa"/>
              <w:right w:w="0" w:type="dxa"/>
            </w:tcMar>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p>
        </w:tc>
        <w:tc>
          <w:tcPr>
            <w:tcW w:w="709" w:type="dxa"/>
            <w:tcBorders>
              <w:top w:val="single" w:sz="4" w:space="0" w:color="auto"/>
              <w:left w:val="single" w:sz="4" w:space="0" w:color="000000"/>
              <w:bottom w:val="single" w:sz="4" w:space="0" w:color="000000"/>
              <w:right w:val="nil"/>
            </w:tcBorders>
            <w:tcMar>
              <w:left w:w="0" w:type="dxa"/>
              <w:right w:w="0" w:type="dxa"/>
            </w:tcMar>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57</w:t>
            </w:r>
          </w:p>
        </w:tc>
        <w:tc>
          <w:tcPr>
            <w:tcW w:w="495" w:type="dxa"/>
            <w:tcBorders>
              <w:top w:val="single" w:sz="4" w:space="0" w:color="auto"/>
              <w:left w:val="single" w:sz="4" w:space="0" w:color="000000"/>
              <w:bottom w:val="single" w:sz="4" w:space="0" w:color="000000"/>
              <w:right w:val="single" w:sz="4" w:space="0" w:color="auto"/>
            </w:tcBorders>
            <w:tcMar>
              <w:left w:w="0" w:type="dxa"/>
              <w:right w:w="0" w:type="dxa"/>
            </w:tcMar>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326</w:t>
            </w:r>
          </w:p>
        </w:tc>
      </w:tr>
      <w:tr w:rsidR="00E9152F" w:rsidRPr="00E9152F" w:rsidTr="00411DD8">
        <w:trPr>
          <w:cantSplit/>
          <w:trHeight w:val="252"/>
          <w:jc w:val="center"/>
        </w:trPr>
        <w:tc>
          <w:tcPr>
            <w:tcW w:w="455" w:type="dxa"/>
            <w:tcBorders>
              <w:top w:val="single" w:sz="4" w:space="0" w:color="000000"/>
              <w:left w:val="single" w:sz="4" w:space="0" w:color="000000"/>
              <w:bottom w:val="single" w:sz="4" w:space="0" w:color="000000"/>
              <w:right w:val="nil"/>
            </w:tcBorders>
          </w:tcPr>
          <w:p w:rsidR="00E9152F" w:rsidRPr="00E9152F" w:rsidRDefault="00E9152F" w:rsidP="004616EF">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54.</w:t>
            </w:r>
          </w:p>
        </w:tc>
        <w:tc>
          <w:tcPr>
            <w:tcW w:w="3373" w:type="dxa"/>
            <w:tcBorders>
              <w:top w:val="single" w:sz="4" w:space="0" w:color="000000"/>
              <w:left w:val="single" w:sz="4" w:space="0" w:color="000000"/>
              <w:bottom w:val="single" w:sz="4" w:space="0" w:color="000000"/>
              <w:right w:val="nil"/>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Тепловая сеть ввод в дом ул. Урожайная, 7</w:t>
            </w:r>
          </w:p>
        </w:tc>
        <w:tc>
          <w:tcPr>
            <w:tcW w:w="3147" w:type="dxa"/>
            <w:tcBorders>
              <w:top w:val="single" w:sz="4" w:space="0" w:color="000000"/>
              <w:left w:val="single" w:sz="4" w:space="0" w:color="000000"/>
              <w:bottom w:val="single" w:sz="4" w:space="0" w:color="000000"/>
              <w:right w:val="nil"/>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ул. Урожайная, 7</w:t>
            </w:r>
          </w:p>
        </w:tc>
        <w:tc>
          <w:tcPr>
            <w:tcW w:w="284" w:type="dxa"/>
            <w:tcBorders>
              <w:top w:val="single" w:sz="4" w:space="0" w:color="000000"/>
              <w:left w:val="single" w:sz="4" w:space="0" w:color="000000"/>
              <w:bottom w:val="single" w:sz="4" w:space="0" w:color="000000"/>
              <w:right w:val="single" w:sz="4" w:space="0" w:color="000000"/>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284" w:type="dxa"/>
            <w:tcBorders>
              <w:top w:val="single" w:sz="4" w:space="0" w:color="000000"/>
              <w:left w:val="single" w:sz="4" w:space="0" w:color="000000"/>
              <w:bottom w:val="single" w:sz="4" w:space="0" w:color="000000"/>
              <w:right w:val="nil"/>
            </w:tcBorders>
            <w:tcMar>
              <w:left w:w="0" w:type="dxa"/>
              <w:right w:w="0" w:type="dxa"/>
            </w:tcMar>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709" w:type="dxa"/>
            <w:tcBorders>
              <w:top w:val="single" w:sz="4" w:space="0" w:color="000000"/>
              <w:left w:val="single" w:sz="4" w:space="0" w:color="000000"/>
              <w:bottom w:val="single" w:sz="4" w:space="0" w:color="000000"/>
              <w:right w:val="nil"/>
            </w:tcBorders>
            <w:tcMar>
              <w:left w:w="0" w:type="dxa"/>
              <w:right w:w="0" w:type="dxa"/>
            </w:tcMar>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32</w:t>
            </w:r>
          </w:p>
        </w:tc>
        <w:tc>
          <w:tcPr>
            <w:tcW w:w="495" w:type="dxa"/>
            <w:tcBorders>
              <w:top w:val="single" w:sz="4" w:space="0" w:color="000000"/>
              <w:left w:val="single" w:sz="4" w:space="0" w:color="000000"/>
              <w:bottom w:val="single" w:sz="4" w:space="0" w:color="000000"/>
              <w:right w:val="single" w:sz="4" w:space="0" w:color="auto"/>
            </w:tcBorders>
            <w:tcMar>
              <w:left w:w="0" w:type="dxa"/>
              <w:right w:w="0" w:type="dxa"/>
            </w:tcMar>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13,2</w:t>
            </w:r>
          </w:p>
        </w:tc>
      </w:tr>
      <w:tr w:rsidR="00E9152F" w:rsidRPr="00E9152F" w:rsidTr="00411DD8">
        <w:trPr>
          <w:cantSplit/>
          <w:trHeight w:val="252"/>
          <w:jc w:val="center"/>
        </w:trPr>
        <w:tc>
          <w:tcPr>
            <w:tcW w:w="455" w:type="dxa"/>
            <w:tcBorders>
              <w:top w:val="single" w:sz="4" w:space="0" w:color="000000"/>
              <w:left w:val="single" w:sz="4" w:space="0" w:color="000000"/>
              <w:bottom w:val="single" w:sz="4" w:space="0" w:color="000000"/>
              <w:right w:val="nil"/>
            </w:tcBorders>
          </w:tcPr>
          <w:p w:rsidR="00E9152F" w:rsidRPr="00E9152F" w:rsidRDefault="00E9152F" w:rsidP="004616EF">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55.</w:t>
            </w:r>
          </w:p>
        </w:tc>
        <w:tc>
          <w:tcPr>
            <w:tcW w:w="3373" w:type="dxa"/>
            <w:tcBorders>
              <w:top w:val="single" w:sz="4" w:space="0" w:color="000000"/>
              <w:left w:val="single" w:sz="4" w:space="0" w:color="000000"/>
              <w:bottom w:val="single" w:sz="4" w:space="0" w:color="000000"/>
              <w:right w:val="nil"/>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Тепловая сеть ввод в дом ул. Урожайная, 7Б</w:t>
            </w:r>
          </w:p>
        </w:tc>
        <w:tc>
          <w:tcPr>
            <w:tcW w:w="3147" w:type="dxa"/>
            <w:tcBorders>
              <w:top w:val="single" w:sz="4" w:space="0" w:color="000000"/>
              <w:left w:val="single" w:sz="4" w:space="0" w:color="000000"/>
              <w:bottom w:val="single" w:sz="4" w:space="0" w:color="000000"/>
              <w:right w:val="nil"/>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ул. Урожайная, 7Б</w:t>
            </w:r>
          </w:p>
        </w:tc>
        <w:tc>
          <w:tcPr>
            <w:tcW w:w="284" w:type="dxa"/>
            <w:tcBorders>
              <w:top w:val="single" w:sz="4" w:space="0" w:color="000000"/>
              <w:left w:val="single" w:sz="4" w:space="0" w:color="000000"/>
              <w:bottom w:val="single" w:sz="4" w:space="0" w:color="000000"/>
              <w:right w:val="single" w:sz="4" w:space="0" w:color="000000"/>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284" w:type="dxa"/>
            <w:tcBorders>
              <w:top w:val="single" w:sz="4" w:space="0" w:color="000000"/>
              <w:left w:val="single" w:sz="4" w:space="0" w:color="000000"/>
              <w:bottom w:val="single" w:sz="4" w:space="0" w:color="000000"/>
              <w:right w:val="nil"/>
            </w:tcBorders>
            <w:tcMar>
              <w:left w:w="0" w:type="dxa"/>
              <w:right w:w="0" w:type="dxa"/>
            </w:tcMar>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709" w:type="dxa"/>
            <w:tcBorders>
              <w:top w:val="single" w:sz="4" w:space="0" w:color="000000"/>
              <w:left w:val="single" w:sz="4" w:space="0" w:color="000000"/>
              <w:bottom w:val="single" w:sz="4" w:space="0" w:color="000000"/>
              <w:right w:val="nil"/>
            </w:tcBorders>
            <w:tcMar>
              <w:left w:w="0" w:type="dxa"/>
              <w:right w:w="0" w:type="dxa"/>
            </w:tcMar>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25</w:t>
            </w:r>
          </w:p>
        </w:tc>
        <w:tc>
          <w:tcPr>
            <w:tcW w:w="495" w:type="dxa"/>
            <w:tcBorders>
              <w:top w:val="single" w:sz="4" w:space="0" w:color="000000"/>
              <w:left w:val="single" w:sz="4" w:space="0" w:color="000000"/>
              <w:bottom w:val="single" w:sz="4" w:space="0" w:color="000000"/>
              <w:right w:val="single" w:sz="4" w:space="0" w:color="auto"/>
            </w:tcBorders>
            <w:tcMar>
              <w:left w:w="0" w:type="dxa"/>
              <w:right w:w="0" w:type="dxa"/>
            </w:tcMar>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20</w:t>
            </w:r>
          </w:p>
        </w:tc>
      </w:tr>
    </w:tbl>
    <w:p w:rsidR="00E9152F" w:rsidRPr="00E9152F" w:rsidRDefault="00E9152F" w:rsidP="00E9152F">
      <w:pPr>
        <w:jc w:val="right"/>
        <w:rPr>
          <w:rStyle w:val="ac"/>
          <w:rFonts w:ascii="Times New Roman" w:hAnsi="Times New Roman" w:cs="Times New Roman"/>
          <w:b w:val="0"/>
          <w:sz w:val="28"/>
          <w:szCs w:val="28"/>
        </w:rPr>
      </w:pPr>
    </w:p>
    <w:p w:rsidR="00E9152F" w:rsidRPr="00E9152F" w:rsidRDefault="00E9152F" w:rsidP="004616EF">
      <w:pPr>
        <w:spacing w:after="0" w:line="240" w:lineRule="auto"/>
        <w:jc w:val="right"/>
        <w:rPr>
          <w:rFonts w:ascii="Times New Roman" w:hAnsi="Times New Roman" w:cs="Times New Roman"/>
          <w:b/>
          <w:sz w:val="28"/>
          <w:szCs w:val="28"/>
        </w:rPr>
      </w:pPr>
      <w:r w:rsidRPr="00E9152F">
        <w:rPr>
          <w:rStyle w:val="ac"/>
          <w:rFonts w:ascii="Times New Roman" w:hAnsi="Times New Roman" w:cs="Times New Roman"/>
          <w:b w:val="0"/>
          <w:sz w:val="28"/>
          <w:szCs w:val="28"/>
        </w:rPr>
        <w:t xml:space="preserve"> Таблица 28</w:t>
      </w:r>
    </w:p>
    <w:p w:rsidR="00E9152F" w:rsidRPr="00E9152F" w:rsidRDefault="00E9152F" w:rsidP="004616EF">
      <w:pPr>
        <w:pStyle w:val="1"/>
        <w:spacing w:before="0" w:after="0"/>
        <w:rPr>
          <w:rFonts w:ascii="Times New Roman" w:hAnsi="Times New Roman" w:cs="Times New Roman"/>
          <w:b w:val="0"/>
          <w:sz w:val="28"/>
          <w:szCs w:val="28"/>
        </w:rPr>
      </w:pPr>
      <w:r w:rsidRPr="00E9152F">
        <w:rPr>
          <w:rFonts w:ascii="Times New Roman" w:hAnsi="Times New Roman" w:cs="Times New Roman"/>
          <w:b w:val="0"/>
          <w:sz w:val="28"/>
          <w:szCs w:val="28"/>
        </w:rPr>
        <w:t>Характеристики участков трубопроводов</w:t>
      </w:r>
      <w:r w:rsidRPr="00E9152F">
        <w:rPr>
          <w:rFonts w:ascii="Times New Roman" w:hAnsi="Times New Roman" w:cs="Times New Roman"/>
          <w:b w:val="0"/>
          <w:sz w:val="28"/>
          <w:szCs w:val="28"/>
        </w:rPr>
        <w:br/>
        <w:t>тепловых сетей котельной № 15</w:t>
      </w:r>
    </w:p>
    <w:p w:rsidR="00E9152F" w:rsidRPr="00E9152F" w:rsidRDefault="00E9152F" w:rsidP="004616EF">
      <w:pPr>
        <w:spacing w:after="0" w:line="240" w:lineRule="auto"/>
        <w:jc w:val="center"/>
        <w:rPr>
          <w:rFonts w:ascii="Times New Roman" w:hAnsi="Times New Roman" w:cs="Times New Roman"/>
          <w:sz w:val="28"/>
          <w:szCs w:val="28"/>
        </w:rPr>
      </w:pPr>
      <w:r w:rsidRPr="00E9152F">
        <w:rPr>
          <w:rFonts w:ascii="Times New Roman" w:hAnsi="Times New Roman" w:cs="Times New Roman"/>
          <w:sz w:val="28"/>
          <w:szCs w:val="28"/>
        </w:rPr>
        <w:t>(пос. НКХП)</w:t>
      </w:r>
    </w:p>
    <w:tbl>
      <w:tblPr>
        <w:tblW w:w="9395" w:type="dxa"/>
        <w:jc w:val="center"/>
        <w:tblLayout w:type="fixed"/>
        <w:tblCellMar>
          <w:left w:w="0" w:type="dxa"/>
          <w:right w:w="0" w:type="dxa"/>
        </w:tblCellMar>
        <w:tblLook w:val="00A0" w:firstRow="1" w:lastRow="0" w:firstColumn="1" w:lastColumn="0" w:noHBand="0" w:noVBand="0"/>
      </w:tblPr>
      <w:tblGrid>
        <w:gridCol w:w="290"/>
        <w:gridCol w:w="2775"/>
        <w:gridCol w:w="2974"/>
        <w:gridCol w:w="289"/>
        <w:gridCol w:w="284"/>
        <w:gridCol w:w="505"/>
        <w:gridCol w:w="772"/>
        <w:gridCol w:w="850"/>
        <w:gridCol w:w="656"/>
      </w:tblGrid>
      <w:tr w:rsidR="00E9152F" w:rsidRPr="00E9152F" w:rsidTr="004616EF">
        <w:trPr>
          <w:cantSplit/>
          <w:trHeight w:val="591"/>
          <w:jc w:val="center"/>
        </w:trPr>
        <w:tc>
          <w:tcPr>
            <w:tcW w:w="290" w:type="dxa"/>
            <w:vMerge w:val="restart"/>
            <w:tcBorders>
              <w:top w:val="single" w:sz="4" w:space="0" w:color="000000"/>
              <w:left w:val="single" w:sz="4" w:space="0" w:color="000000"/>
              <w:right w:val="nil"/>
            </w:tcBorders>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 п/п</w:t>
            </w:r>
          </w:p>
        </w:tc>
        <w:tc>
          <w:tcPr>
            <w:tcW w:w="2775" w:type="dxa"/>
            <w:vMerge w:val="restart"/>
            <w:tcBorders>
              <w:top w:val="single" w:sz="4" w:space="0" w:color="000000"/>
              <w:left w:val="single" w:sz="4" w:space="0" w:color="000000"/>
              <w:right w:val="nil"/>
            </w:tcBorders>
          </w:tcPr>
          <w:p w:rsidR="00E9152F" w:rsidRPr="00E9152F" w:rsidRDefault="00E9152F" w:rsidP="004616EF">
            <w:pPr>
              <w:spacing w:after="0" w:line="240" w:lineRule="auto"/>
              <w:jc w:val="center"/>
              <w:rPr>
                <w:rFonts w:ascii="Times New Roman" w:hAnsi="Times New Roman" w:cs="Times New Roman"/>
                <w:bCs/>
                <w:sz w:val="16"/>
                <w:szCs w:val="16"/>
                <w:lang w:eastAsia="ar-SA"/>
              </w:rPr>
            </w:pPr>
            <w:r w:rsidRPr="00E9152F">
              <w:rPr>
                <w:rFonts w:ascii="Times New Roman" w:hAnsi="Times New Roman" w:cs="Times New Roman"/>
                <w:bCs/>
                <w:sz w:val="16"/>
                <w:szCs w:val="16"/>
                <w:lang w:eastAsia="ar-SA"/>
              </w:rPr>
              <w:t>Наименование имущества</w:t>
            </w:r>
          </w:p>
          <w:p w:rsidR="00E9152F" w:rsidRPr="00E9152F" w:rsidRDefault="00E9152F" w:rsidP="004616EF">
            <w:pPr>
              <w:spacing w:after="0" w:line="240" w:lineRule="auto"/>
              <w:jc w:val="center"/>
              <w:rPr>
                <w:rFonts w:ascii="Times New Roman" w:hAnsi="Times New Roman" w:cs="Times New Roman"/>
                <w:sz w:val="16"/>
                <w:szCs w:val="16"/>
              </w:rPr>
            </w:pPr>
          </w:p>
        </w:tc>
        <w:tc>
          <w:tcPr>
            <w:tcW w:w="2974" w:type="dxa"/>
            <w:vMerge w:val="restart"/>
            <w:tcBorders>
              <w:top w:val="single" w:sz="4" w:space="0" w:color="000000"/>
              <w:left w:val="single" w:sz="4" w:space="0" w:color="000000"/>
              <w:right w:val="nil"/>
            </w:tcBorders>
          </w:tcPr>
          <w:p w:rsidR="00E9152F" w:rsidRPr="00E9152F" w:rsidRDefault="00E9152F" w:rsidP="004616EF">
            <w:pPr>
              <w:keepNext/>
              <w:keepLines/>
              <w:widowControl w:val="0"/>
              <w:spacing w:after="0" w:line="240" w:lineRule="auto"/>
              <w:jc w:val="center"/>
              <w:rPr>
                <w:rFonts w:ascii="Times New Roman" w:hAnsi="Times New Roman" w:cs="Times New Roman"/>
                <w:bCs/>
                <w:sz w:val="16"/>
                <w:szCs w:val="16"/>
                <w:lang w:eastAsia="ar-SA"/>
              </w:rPr>
            </w:pPr>
            <w:r w:rsidRPr="00E9152F">
              <w:rPr>
                <w:rFonts w:ascii="Times New Roman" w:hAnsi="Times New Roman" w:cs="Times New Roman"/>
                <w:bCs/>
                <w:sz w:val="16"/>
                <w:szCs w:val="16"/>
                <w:lang w:eastAsia="ar-SA"/>
              </w:rPr>
              <w:t>Местонахождение</w:t>
            </w:r>
          </w:p>
          <w:p w:rsidR="00E9152F" w:rsidRPr="00E9152F" w:rsidRDefault="00E9152F" w:rsidP="004616EF">
            <w:pPr>
              <w:shd w:val="clear" w:color="auto" w:fill="FFFFFF"/>
              <w:spacing w:after="0" w:line="240" w:lineRule="auto"/>
              <w:jc w:val="center"/>
              <w:rPr>
                <w:rFonts w:ascii="Times New Roman" w:hAnsi="Times New Roman" w:cs="Times New Roman"/>
                <w:sz w:val="16"/>
                <w:szCs w:val="16"/>
              </w:rPr>
            </w:pPr>
            <w:r w:rsidRPr="00E9152F">
              <w:rPr>
                <w:rFonts w:ascii="Times New Roman" w:hAnsi="Times New Roman" w:cs="Times New Roman"/>
                <w:bCs/>
                <w:sz w:val="16"/>
                <w:szCs w:val="16"/>
                <w:lang w:eastAsia="ar-SA"/>
              </w:rPr>
              <w:t>имущества</w:t>
            </w:r>
          </w:p>
        </w:tc>
        <w:tc>
          <w:tcPr>
            <w:tcW w:w="289" w:type="dxa"/>
            <w:vMerge w:val="restart"/>
            <w:tcBorders>
              <w:top w:val="single" w:sz="4" w:space="0" w:color="000000"/>
              <w:left w:val="single" w:sz="4" w:space="0" w:color="000000"/>
              <w:right w:val="single" w:sz="4" w:space="0" w:color="000000"/>
            </w:tcBorders>
            <w:textDirection w:val="btLr"/>
          </w:tcPr>
          <w:p w:rsidR="00E9152F" w:rsidRPr="00E9152F" w:rsidRDefault="00E9152F" w:rsidP="004616EF">
            <w:pPr>
              <w:shd w:val="clear" w:color="auto" w:fill="FFFFFF"/>
              <w:spacing w:after="0" w:line="240" w:lineRule="auto"/>
              <w:ind w:left="113" w:right="113"/>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Тип прокладки</w:t>
            </w:r>
          </w:p>
        </w:tc>
        <w:tc>
          <w:tcPr>
            <w:tcW w:w="284" w:type="dxa"/>
            <w:vMerge w:val="restart"/>
            <w:tcBorders>
              <w:top w:val="single" w:sz="4" w:space="0" w:color="000000"/>
              <w:left w:val="single" w:sz="4" w:space="0" w:color="000000"/>
              <w:right w:val="single" w:sz="4" w:space="0" w:color="000000"/>
            </w:tcBorders>
            <w:textDirection w:val="btLr"/>
          </w:tcPr>
          <w:p w:rsidR="00E9152F" w:rsidRPr="00E9152F" w:rsidRDefault="00E9152F" w:rsidP="004616EF">
            <w:pPr>
              <w:shd w:val="clear" w:color="auto" w:fill="FFFFFF"/>
              <w:spacing w:after="0" w:line="240" w:lineRule="auto"/>
              <w:ind w:left="113" w:right="113"/>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Материал теплоизоляции</w:t>
            </w:r>
          </w:p>
        </w:tc>
        <w:tc>
          <w:tcPr>
            <w:tcW w:w="505" w:type="dxa"/>
            <w:vMerge w:val="restart"/>
            <w:tcBorders>
              <w:top w:val="single" w:sz="4" w:space="0" w:color="000000"/>
              <w:left w:val="single" w:sz="4" w:space="0" w:color="000000"/>
              <w:right w:val="single" w:sz="4" w:space="0" w:color="000000"/>
            </w:tcBorders>
            <w:textDirection w:val="btLr"/>
          </w:tcPr>
          <w:p w:rsidR="00E9152F" w:rsidRPr="00E9152F" w:rsidRDefault="00E9152F" w:rsidP="004616EF">
            <w:pPr>
              <w:shd w:val="clear" w:color="auto" w:fill="FFFFFF"/>
              <w:spacing w:after="0" w:line="240" w:lineRule="auto"/>
              <w:ind w:left="113" w:right="113"/>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Тип участка (подающий/обратный)</w:t>
            </w:r>
          </w:p>
        </w:tc>
        <w:tc>
          <w:tcPr>
            <w:tcW w:w="772" w:type="dxa"/>
            <w:vMerge w:val="restart"/>
            <w:tcBorders>
              <w:top w:val="single" w:sz="4" w:space="0" w:color="000000"/>
              <w:left w:val="single" w:sz="4" w:space="0" w:color="000000"/>
              <w:right w:val="nil"/>
            </w:tcBorders>
            <w:textDirection w:val="btLr"/>
          </w:tcPr>
          <w:p w:rsidR="00E9152F" w:rsidRPr="00E9152F" w:rsidRDefault="00E9152F" w:rsidP="004616EF">
            <w:pPr>
              <w:shd w:val="clear" w:color="auto" w:fill="FFFFFF"/>
              <w:spacing w:after="0" w:line="240" w:lineRule="auto"/>
              <w:ind w:left="113" w:right="113"/>
              <w:jc w:val="center"/>
              <w:rPr>
                <w:rFonts w:ascii="Times New Roman" w:hAnsi="Times New Roman" w:cs="Times New Roman"/>
                <w:sz w:val="16"/>
                <w:szCs w:val="16"/>
              </w:rPr>
            </w:pPr>
            <w:r w:rsidRPr="00E9152F">
              <w:rPr>
                <w:rFonts w:ascii="Times New Roman" w:hAnsi="Times New Roman" w:cs="Times New Roman"/>
                <w:sz w:val="16"/>
                <w:szCs w:val="16"/>
              </w:rPr>
              <w:t>Дата и год постройки</w:t>
            </w:r>
          </w:p>
        </w:tc>
        <w:tc>
          <w:tcPr>
            <w:tcW w:w="1506" w:type="dxa"/>
            <w:gridSpan w:val="2"/>
            <w:tcBorders>
              <w:top w:val="single" w:sz="4" w:space="0" w:color="000000"/>
              <w:left w:val="single" w:sz="4" w:space="0" w:color="000000"/>
              <w:bottom w:val="single" w:sz="4" w:space="0" w:color="000000"/>
              <w:right w:val="single" w:sz="4" w:space="0" w:color="auto"/>
            </w:tcBorders>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Технические</w:t>
            </w:r>
          </w:p>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характеристики</w:t>
            </w:r>
          </w:p>
        </w:tc>
      </w:tr>
      <w:tr w:rsidR="00E9152F" w:rsidRPr="00E9152F" w:rsidTr="004616EF">
        <w:trPr>
          <w:cantSplit/>
          <w:trHeight w:val="1490"/>
          <w:jc w:val="center"/>
        </w:trPr>
        <w:tc>
          <w:tcPr>
            <w:tcW w:w="290" w:type="dxa"/>
            <w:vMerge/>
            <w:tcBorders>
              <w:left w:val="single" w:sz="4" w:space="0" w:color="000000"/>
              <w:bottom w:val="single" w:sz="4" w:space="0" w:color="000000"/>
              <w:right w:val="nil"/>
            </w:tcBorders>
          </w:tcPr>
          <w:p w:rsidR="00E9152F" w:rsidRPr="00E9152F" w:rsidRDefault="00E9152F" w:rsidP="004616EF">
            <w:pPr>
              <w:spacing w:after="0" w:line="240" w:lineRule="auto"/>
              <w:jc w:val="center"/>
              <w:rPr>
                <w:rFonts w:ascii="Times New Roman" w:hAnsi="Times New Roman" w:cs="Times New Roman"/>
                <w:sz w:val="16"/>
                <w:szCs w:val="16"/>
              </w:rPr>
            </w:pPr>
          </w:p>
        </w:tc>
        <w:tc>
          <w:tcPr>
            <w:tcW w:w="2775" w:type="dxa"/>
            <w:vMerge/>
            <w:tcBorders>
              <w:left w:val="single" w:sz="4" w:space="0" w:color="000000"/>
              <w:bottom w:val="single" w:sz="4" w:space="0" w:color="000000"/>
              <w:right w:val="nil"/>
            </w:tcBorders>
          </w:tcPr>
          <w:p w:rsidR="00E9152F" w:rsidRPr="00E9152F" w:rsidRDefault="00E9152F" w:rsidP="004616EF">
            <w:pPr>
              <w:spacing w:after="0" w:line="240" w:lineRule="auto"/>
              <w:jc w:val="center"/>
              <w:rPr>
                <w:rFonts w:ascii="Times New Roman" w:hAnsi="Times New Roman" w:cs="Times New Roman"/>
                <w:sz w:val="16"/>
                <w:szCs w:val="16"/>
              </w:rPr>
            </w:pPr>
          </w:p>
        </w:tc>
        <w:tc>
          <w:tcPr>
            <w:tcW w:w="2974" w:type="dxa"/>
            <w:vMerge/>
            <w:tcBorders>
              <w:left w:val="single" w:sz="4" w:space="0" w:color="000000"/>
              <w:bottom w:val="single" w:sz="4" w:space="0" w:color="000000"/>
              <w:right w:val="nil"/>
            </w:tcBorders>
          </w:tcPr>
          <w:p w:rsidR="00E9152F" w:rsidRPr="00E9152F" w:rsidRDefault="00E9152F" w:rsidP="004616EF">
            <w:pPr>
              <w:shd w:val="clear" w:color="auto" w:fill="FFFFFF"/>
              <w:spacing w:after="0" w:line="240" w:lineRule="auto"/>
              <w:jc w:val="center"/>
              <w:rPr>
                <w:rFonts w:ascii="Times New Roman" w:hAnsi="Times New Roman" w:cs="Times New Roman"/>
                <w:sz w:val="16"/>
                <w:szCs w:val="16"/>
              </w:rPr>
            </w:pPr>
          </w:p>
        </w:tc>
        <w:tc>
          <w:tcPr>
            <w:tcW w:w="289" w:type="dxa"/>
            <w:vMerge/>
            <w:tcBorders>
              <w:left w:val="single" w:sz="4" w:space="0" w:color="000000"/>
              <w:bottom w:val="single" w:sz="4" w:space="0" w:color="000000"/>
              <w:right w:val="single" w:sz="4" w:space="0" w:color="000000"/>
            </w:tcBorders>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p>
        </w:tc>
        <w:tc>
          <w:tcPr>
            <w:tcW w:w="284" w:type="dxa"/>
            <w:vMerge/>
            <w:tcBorders>
              <w:left w:val="single" w:sz="4" w:space="0" w:color="000000"/>
              <w:bottom w:val="single" w:sz="4" w:space="0" w:color="000000"/>
              <w:right w:val="single" w:sz="4" w:space="0" w:color="000000"/>
            </w:tcBorders>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p>
        </w:tc>
        <w:tc>
          <w:tcPr>
            <w:tcW w:w="505" w:type="dxa"/>
            <w:vMerge/>
            <w:tcBorders>
              <w:left w:val="single" w:sz="4" w:space="0" w:color="000000"/>
              <w:bottom w:val="single" w:sz="4" w:space="0" w:color="000000"/>
              <w:right w:val="single" w:sz="4" w:space="0" w:color="000000"/>
            </w:tcBorders>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p>
        </w:tc>
        <w:tc>
          <w:tcPr>
            <w:tcW w:w="772" w:type="dxa"/>
            <w:vMerge/>
            <w:tcBorders>
              <w:left w:val="single" w:sz="4" w:space="0" w:color="000000"/>
              <w:bottom w:val="single" w:sz="4" w:space="0" w:color="000000"/>
              <w:right w:val="nil"/>
            </w:tcBorders>
          </w:tcPr>
          <w:p w:rsidR="00E9152F" w:rsidRPr="00E9152F" w:rsidRDefault="00E9152F" w:rsidP="004616EF">
            <w:pPr>
              <w:shd w:val="clear" w:color="auto" w:fill="FFFFFF"/>
              <w:spacing w:after="0" w:line="240" w:lineRule="auto"/>
              <w:jc w:val="center"/>
              <w:rPr>
                <w:rFonts w:ascii="Times New Roman" w:hAnsi="Times New Roman" w:cs="Times New Roman"/>
                <w:sz w:val="16"/>
                <w:szCs w:val="16"/>
              </w:rPr>
            </w:pPr>
          </w:p>
        </w:tc>
        <w:tc>
          <w:tcPr>
            <w:tcW w:w="850" w:type="dxa"/>
            <w:tcBorders>
              <w:top w:val="single" w:sz="4" w:space="0" w:color="000000"/>
              <w:left w:val="single" w:sz="4" w:space="0" w:color="000000"/>
              <w:bottom w:val="single" w:sz="4" w:space="0" w:color="000000"/>
              <w:right w:val="nil"/>
            </w:tcBorders>
            <w:textDirection w:val="btLr"/>
          </w:tcPr>
          <w:p w:rsidR="00E9152F" w:rsidRPr="00E9152F" w:rsidRDefault="00E9152F" w:rsidP="004616EF">
            <w:pPr>
              <w:shd w:val="clear" w:color="auto" w:fill="FFFFFF"/>
              <w:spacing w:after="0" w:line="240" w:lineRule="auto"/>
              <w:ind w:left="113" w:right="113"/>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Условный диаметр трубопроводов, мм</w:t>
            </w:r>
          </w:p>
        </w:tc>
        <w:tc>
          <w:tcPr>
            <w:tcW w:w="656" w:type="dxa"/>
            <w:tcBorders>
              <w:top w:val="single" w:sz="4" w:space="0" w:color="000000"/>
              <w:left w:val="single" w:sz="4" w:space="0" w:color="000000"/>
              <w:bottom w:val="single" w:sz="4" w:space="0" w:color="000000"/>
              <w:right w:val="single" w:sz="4" w:space="0" w:color="auto"/>
            </w:tcBorders>
            <w:textDirection w:val="btLr"/>
          </w:tcPr>
          <w:p w:rsidR="00E9152F" w:rsidRPr="00E9152F" w:rsidRDefault="00E9152F" w:rsidP="004616EF">
            <w:pPr>
              <w:shd w:val="clear" w:color="auto" w:fill="FFFFFF"/>
              <w:spacing w:after="0" w:line="240" w:lineRule="auto"/>
              <w:ind w:left="113" w:right="113"/>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Длина (в 2-х трубном исчислении), м</w:t>
            </w:r>
          </w:p>
        </w:tc>
      </w:tr>
      <w:tr w:rsidR="00E9152F" w:rsidRPr="00E9152F" w:rsidTr="004616EF">
        <w:trPr>
          <w:cantSplit/>
          <w:trHeight w:val="252"/>
          <w:jc w:val="center"/>
        </w:trPr>
        <w:tc>
          <w:tcPr>
            <w:tcW w:w="290" w:type="dxa"/>
            <w:tcBorders>
              <w:top w:val="single" w:sz="4" w:space="0" w:color="000000"/>
              <w:left w:val="single" w:sz="4" w:space="0" w:color="000000"/>
              <w:bottom w:val="single" w:sz="4" w:space="0" w:color="000000"/>
              <w:right w:val="nil"/>
            </w:tcBorders>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w:t>
            </w:r>
          </w:p>
        </w:tc>
        <w:tc>
          <w:tcPr>
            <w:tcW w:w="2775" w:type="dxa"/>
            <w:tcBorders>
              <w:top w:val="single" w:sz="4" w:space="0" w:color="000000"/>
              <w:left w:val="single" w:sz="4" w:space="0" w:color="000000"/>
              <w:bottom w:val="single" w:sz="4" w:space="0" w:color="000000"/>
              <w:right w:val="nil"/>
            </w:tcBorders>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w:t>
            </w:r>
          </w:p>
        </w:tc>
        <w:tc>
          <w:tcPr>
            <w:tcW w:w="2974" w:type="dxa"/>
            <w:tcBorders>
              <w:top w:val="single" w:sz="4" w:space="0" w:color="000000"/>
              <w:left w:val="single" w:sz="4" w:space="0" w:color="000000"/>
              <w:bottom w:val="single" w:sz="4" w:space="0" w:color="000000"/>
              <w:right w:val="nil"/>
            </w:tcBorders>
          </w:tcPr>
          <w:p w:rsidR="00E9152F" w:rsidRPr="00E9152F" w:rsidRDefault="00E9152F" w:rsidP="004616EF">
            <w:pPr>
              <w:shd w:val="clear" w:color="auto" w:fill="FFFFFF"/>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3</w:t>
            </w:r>
          </w:p>
        </w:tc>
        <w:tc>
          <w:tcPr>
            <w:tcW w:w="289" w:type="dxa"/>
            <w:tcBorders>
              <w:top w:val="single" w:sz="4" w:space="0" w:color="000000"/>
              <w:left w:val="single" w:sz="4" w:space="0" w:color="000000"/>
              <w:bottom w:val="single" w:sz="4" w:space="0" w:color="000000"/>
              <w:right w:val="single" w:sz="4" w:space="0" w:color="000000"/>
            </w:tcBorders>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4</w:t>
            </w:r>
          </w:p>
        </w:tc>
        <w:tc>
          <w:tcPr>
            <w:tcW w:w="284" w:type="dxa"/>
            <w:tcBorders>
              <w:top w:val="single" w:sz="4" w:space="0" w:color="000000"/>
              <w:left w:val="single" w:sz="4" w:space="0" w:color="000000"/>
              <w:bottom w:val="single" w:sz="4" w:space="0" w:color="000000"/>
              <w:right w:val="single" w:sz="4" w:space="0" w:color="000000"/>
            </w:tcBorders>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5</w:t>
            </w:r>
          </w:p>
        </w:tc>
        <w:tc>
          <w:tcPr>
            <w:tcW w:w="505" w:type="dxa"/>
            <w:tcBorders>
              <w:top w:val="single" w:sz="4" w:space="0" w:color="000000"/>
              <w:left w:val="single" w:sz="4" w:space="0" w:color="000000"/>
              <w:bottom w:val="single" w:sz="4" w:space="0" w:color="000000"/>
              <w:right w:val="single" w:sz="4" w:space="0" w:color="000000"/>
            </w:tcBorders>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6</w:t>
            </w:r>
          </w:p>
        </w:tc>
        <w:tc>
          <w:tcPr>
            <w:tcW w:w="772" w:type="dxa"/>
            <w:tcBorders>
              <w:top w:val="single" w:sz="4" w:space="0" w:color="000000"/>
              <w:left w:val="single" w:sz="4" w:space="0" w:color="000000"/>
              <w:bottom w:val="single" w:sz="4" w:space="0" w:color="000000"/>
              <w:right w:val="nil"/>
            </w:tcBorders>
          </w:tcPr>
          <w:p w:rsidR="00E9152F" w:rsidRPr="00E9152F" w:rsidRDefault="00E9152F" w:rsidP="004616EF">
            <w:pPr>
              <w:shd w:val="clear" w:color="auto" w:fill="FFFFFF"/>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7</w:t>
            </w:r>
          </w:p>
        </w:tc>
        <w:tc>
          <w:tcPr>
            <w:tcW w:w="850" w:type="dxa"/>
            <w:tcBorders>
              <w:top w:val="single" w:sz="4" w:space="0" w:color="000000"/>
              <w:left w:val="single" w:sz="4" w:space="0" w:color="000000"/>
              <w:bottom w:val="single" w:sz="4" w:space="0" w:color="000000"/>
              <w:right w:val="nil"/>
            </w:tcBorders>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8</w:t>
            </w:r>
          </w:p>
        </w:tc>
        <w:tc>
          <w:tcPr>
            <w:tcW w:w="656" w:type="dxa"/>
            <w:tcBorders>
              <w:top w:val="single" w:sz="4" w:space="0" w:color="000000"/>
              <w:left w:val="single" w:sz="4" w:space="0" w:color="000000"/>
              <w:bottom w:val="single" w:sz="4" w:space="0" w:color="000000"/>
              <w:right w:val="single" w:sz="4" w:space="0" w:color="auto"/>
            </w:tcBorders>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9</w:t>
            </w:r>
          </w:p>
        </w:tc>
      </w:tr>
      <w:tr w:rsidR="00E9152F" w:rsidRPr="00E9152F" w:rsidTr="004616EF">
        <w:trPr>
          <w:cantSplit/>
          <w:trHeight w:val="252"/>
          <w:jc w:val="center"/>
        </w:trPr>
        <w:tc>
          <w:tcPr>
            <w:tcW w:w="290" w:type="dxa"/>
            <w:tcBorders>
              <w:top w:val="single" w:sz="4" w:space="0" w:color="000000"/>
              <w:left w:val="single" w:sz="4" w:space="0" w:color="000000"/>
              <w:bottom w:val="single" w:sz="4" w:space="0" w:color="000000"/>
              <w:right w:val="nil"/>
            </w:tcBorders>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w:t>
            </w:r>
          </w:p>
        </w:tc>
        <w:tc>
          <w:tcPr>
            <w:tcW w:w="2775" w:type="dxa"/>
            <w:tcBorders>
              <w:top w:val="single" w:sz="4" w:space="0" w:color="000000"/>
              <w:left w:val="single" w:sz="4" w:space="0" w:color="000000"/>
              <w:bottom w:val="single" w:sz="4" w:space="0" w:color="000000"/>
              <w:right w:val="nil"/>
            </w:tcBorders>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Тепловая сетей ввод в дом</w:t>
            </w:r>
          </w:p>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 ул. Матросова, 165А</w:t>
            </w:r>
          </w:p>
        </w:tc>
        <w:tc>
          <w:tcPr>
            <w:tcW w:w="2974" w:type="dxa"/>
            <w:tcBorders>
              <w:top w:val="single" w:sz="4" w:space="0" w:color="000000"/>
              <w:left w:val="single" w:sz="4" w:space="0" w:color="000000"/>
              <w:bottom w:val="single" w:sz="4" w:space="0" w:color="000000"/>
              <w:right w:val="nil"/>
            </w:tcBorders>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rPr>
              <w:t>ул. Матросова, 165А</w:t>
            </w:r>
          </w:p>
        </w:tc>
        <w:tc>
          <w:tcPr>
            <w:tcW w:w="289" w:type="dxa"/>
            <w:tcBorders>
              <w:top w:val="single" w:sz="4" w:space="0" w:color="000000"/>
              <w:left w:val="single" w:sz="4" w:space="0" w:color="000000"/>
              <w:bottom w:val="single" w:sz="4" w:space="0" w:color="000000"/>
              <w:right w:val="single" w:sz="4" w:space="0" w:color="000000"/>
            </w:tcBorders>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284" w:type="dxa"/>
            <w:tcBorders>
              <w:top w:val="single" w:sz="4" w:space="0" w:color="000000"/>
              <w:left w:val="single" w:sz="4" w:space="0" w:color="000000"/>
              <w:bottom w:val="single" w:sz="4" w:space="0" w:color="000000"/>
              <w:right w:val="single" w:sz="4" w:space="0" w:color="000000"/>
            </w:tcBorders>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505" w:type="dxa"/>
            <w:tcBorders>
              <w:top w:val="single" w:sz="4" w:space="0" w:color="000000"/>
              <w:left w:val="single" w:sz="4" w:space="0" w:color="000000"/>
              <w:bottom w:val="single" w:sz="4" w:space="0" w:color="000000"/>
              <w:right w:val="single" w:sz="4" w:space="0" w:color="000000"/>
            </w:tcBorders>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772" w:type="dxa"/>
            <w:tcBorders>
              <w:top w:val="single" w:sz="4" w:space="0" w:color="000000"/>
              <w:left w:val="single" w:sz="4" w:space="0" w:color="000000"/>
              <w:bottom w:val="single" w:sz="4" w:space="0" w:color="000000"/>
              <w:right w:val="nil"/>
            </w:tcBorders>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rPr>
              <w:t>01.11.1999</w:t>
            </w:r>
          </w:p>
        </w:tc>
        <w:tc>
          <w:tcPr>
            <w:tcW w:w="850" w:type="dxa"/>
            <w:tcBorders>
              <w:top w:val="single" w:sz="4" w:space="0" w:color="000000"/>
              <w:left w:val="single" w:sz="4" w:space="0" w:color="000000"/>
              <w:bottom w:val="single" w:sz="4" w:space="0" w:color="000000"/>
              <w:right w:val="nil"/>
            </w:tcBorders>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89</w:t>
            </w:r>
          </w:p>
        </w:tc>
        <w:tc>
          <w:tcPr>
            <w:tcW w:w="656" w:type="dxa"/>
            <w:tcBorders>
              <w:top w:val="single" w:sz="4" w:space="0" w:color="000000"/>
              <w:left w:val="single" w:sz="4" w:space="0" w:color="000000"/>
              <w:bottom w:val="single" w:sz="4" w:space="0" w:color="000000"/>
              <w:right w:val="single" w:sz="4" w:space="0" w:color="auto"/>
            </w:tcBorders>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40</w:t>
            </w:r>
          </w:p>
        </w:tc>
      </w:tr>
      <w:tr w:rsidR="00E9152F" w:rsidRPr="00E9152F" w:rsidTr="004616EF">
        <w:trPr>
          <w:cantSplit/>
          <w:trHeight w:val="150"/>
          <w:jc w:val="center"/>
        </w:trPr>
        <w:tc>
          <w:tcPr>
            <w:tcW w:w="290" w:type="dxa"/>
            <w:tcBorders>
              <w:top w:val="single" w:sz="4" w:space="0" w:color="000000"/>
              <w:left w:val="single" w:sz="4" w:space="0" w:color="000000"/>
              <w:right w:val="nil"/>
            </w:tcBorders>
          </w:tcPr>
          <w:p w:rsidR="00E9152F" w:rsidRPr="00E9152F" w:rsidRDefault="00E9152F" w:rsidP="004616EF">
            <w:pPr>
              <w:shd w:val="clear" w:color="auto" w:fill="FFFFFF"/>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w:t>
            </w:r>
          </w:p>
        </w:tc>
        <w:tc>
          <w:tcPr>
            <w:tcW w:w="2775" w:type="dxa"/>
            <w:vMerge w:val="restart"/>
            <w:tcBorders>
              <w:top w:val="single" w:sz="4" w:space="0" w:color="000000"/>
              <w:left w:val="single" w:sz="4" w:space="0" w:color="000000"/>
              <w:right w:val="nil"/>
            </w:tcBorders>
          </w:tcPr>
          <w:p w:rsidR="00E9152F" w:rsidRPr="00E9152F" w:rsidRDefault="00E9152F" w:rsidP="004616EF">
            <w:pPr>
              <w:shd w:val="clear" w:color="auto" w:fill="FFFFFF"/>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Сети теплоснабжения и горячего водоснабжения по</w:t>
            </w:r>
          </w:p>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rPr>
              <w:t xml:space="preserve"> ул. Лазо, 1А</w:t>
            </w:r>
          </w:p>
        </w:tc>
        <w:tc>
          <w:tcPr>
            <w:tcW w:w="2974" w:type="dxa"/>
            <w:vMerge w:val="restart"/>
            <w:tcBorders>
              <w:top w:val="single" w:sz="4" w:space="0" w:color="000000"/>
              <w:left w:val="single" w:sz="4" w:space="0" w:color="000000"/>
              <w:right w:val="nil"/>
            </w:tcBorders>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rPr>
              <w:t>ул. Лазо,1А</w:t>
            </w:r>
          </w:p>
        </w:tc>
        <w:tc>
          <w:tcPr>
            <w:tcW w:w="289" w:type="dxa"/>
            <w:vMerge w:val="restart"/>
            <w:tcBorders>
              <w:top w:val="single" w:sz="4" w:space="0" w:color="000000"/>
              <w:left w:val="single" w:sz="4" w:space="0" w:color="000000"/>
              <w:right w:val="single" w:sz="4" w:space="0" w:color="000000"/>
            </w:tcBorders>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284" w:type="dxa"/>
            <w:vMerge w:val="restart"/>
            <w:tcBorders>
              <w:top w:val="single" w:sz="4" w:space="0" w:color="000000"/>
              <w:left w:val="single" w:sz="4" w:space="0" w:color="000000"/>
              <w:right w:val="single" w:sz="4" w:space="0" w:color="000000"/>
            </w:tcBorders>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505" w:type="dxa"/>
            <w:vMerge w:val="restart"/>
            <w:tcBorders>
              <w:top w:val="single" w:sz="4" w:space="0" w:color="000000"/>
              <w:left w:val="single" w:sz="4" w:space="0" w:color="000000"/>
              <w:right w:val="single" w:sz="4" w:space="0" w:color="000000"/>
            </w:tcBorders>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772" w:type="dxa"/>
            <w:vMerge w:val="restart"/>
            <w:tcBorders>
              <w:top w:val="single" w:sz="4" w:space="0" w:color="000000"/>
              <w:left w:val="single" w:sz="4" w:space="0" w:color="000000"/>
              <w:right w:val="nil"/>
            </w:tcBorders>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rPr>
              <w:t>1976</w:t>
            </w:r>
          </w:p>
        </w:tc>
        <w:tc>
          <w:tcPr>
            <w:tcW w:w="850" w:type="dxa"/>
            <w:tcBorders>
              <w:top w:val="single" w:sz="4" w:space="0" w:color="000000"/>
              <w:left w:val="single" w:sz="4" w:space="0" w:color="000000"/>
              <w:bottom w:val="single" w:sz="4" w:space="0" w:color="000000"/>
              <w:right w:val="nil"/>
            </w:tcBorders>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159</w:t>
            </w:r>
          </w:p>
        </w:tc>
        <w:tc>
          <w:tcPr>
            <w:tcW w:w="656" w:type="dxa"/>
            <w:tcBorders>
              <w:top w:val="single" w:sz="4" w:space="0" w:color="000000"/>
              <w:left w:val="single" w:sz="4" w:space="0" w:color="000000"/>
              <w:bottom w:val="single" w:sz="4" w:space="0" w:color="000000"/>
              <w:right w:val="single" w:sz="4" w:space="0" w:color="auto"/>
            </w:tcBorders>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154</w:t>
            </w:r>
          </w:p>
        </w:tc>
      </w:tr>
      <w:tr w:rsidR="00E9152F" w:rsidRPr="00E9152F" w:rsidTr="004616EF">
        <w:trPr>
          <w:cantSplit/>
          <w:trHeight w:val="168"/>
          <w:jc w:val="center"/>
        </w:trPr>
        <w:tc>
          <w:tcPr>
            <w:tcW w:w="290" w:type="dxa"/>
            <w:tcBorders>
              <w:left w:val="single" w:sz="4" w:space="0" w:color="000000"/>
              <w:right w:val="nil"/>
            </w:tcBorders>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p>
        </w:tc>
        <w:tc>
          <w:tcPr>
            <w:tcW w:w="2775" w:type="dxa"/>
            <w:vMerge/>
            <w:tcBorders>
              <w:left w:val="single" w:sz="4" w:space="0" w:color="000000"/>
              <w:right w:val="nil"/>
            </w:tcBorders>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p>
        </w:tc>
        <w:tc>
          <w:tcPr>
            <w:tcW w:w="2974" w:type="dxa"/>
            <w:vMerge/>
            <w:tcBorders>
              <w:left w:val="single" w:sz="4" w:space="0" w:color="000000"/>
              <w:right w:val="nil"/>
            </w:tcBorders>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p>
        </w:tc>
        <w:tc>
          <w:tcPr>
            <w:tcW w:w="289" w:type="dxa"/>
            <w:vMerge/>
            <w:tcBorders>
              <w:left w:val="single" w:sz="4" w:space="0" w:color="000000"/>
              <w:right w:val="single" w:sz="4" w:space="0" w:color="000000"/>
            </w:tcBorders>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p>
        </w:tc>
        <w:tc>
          <w:tcPr>
            <w:tcW w:w="284" w:type="dxa"/>
            <w:vMerge/>
            <w:tcBorders>
              <w:left w:val="single" w:sz="4" w:space="0" w:color="000000"/>
              <w:right w:val="single" w:sz="4" w:space="0" w:color="000000"/>
            </w:tcBorders>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p>
        </w:tc>
        <w:tc>
          <w:tcPr>
            <w:tcW w:w="505" w:type="dxa"/>
            <w:vMerge/>
            <w:tcBorders>
              <w:left w:val="single" w:sz="4" w:space="0" w:color="000000"/>
              <w:right w:val="single" w:sz="4" w:space="0" w:color="000000"/>
            </w:tcBorders>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p>
        </w:tc>
        <w:tc>
          <w:tcPr>
            <w:tcW w:w="772" w:type="dxa"/>
            <w:vMerge/>
            <w:tcBorders>
              <w:left w:val="single" w:sz="4" w:space="0" w:color="000000"/>
              <w:right w:val="nil"/>
            </w:tcBorders>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p>
        </w:tc>
        <w:tc>
          <w:tcPr>
            <w:tcW w:w="850" w:type="dxa"/>
            <w:tcBorders>
              <w:top w:val="single" w:sz="4" w:space="0" w:color="000000"/>
              <w:left w:val="single" w:sz="4" w:space="0" w:color="000000"/>
              <w:bottom w:val="single" w:sz="4" w:space="0" w:color="000000"/>
              <w:right w:val="nil"/>
            </w:tcBorders>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108</w:t>
            </w:r>
          </w:p>
        </w:tc>
        <w:tc>
          <w:tcPr>
            <w:tcW w:w="656" w:type="dxa"/>
            <w:tcBorders>
              <w:top w:val="single" w:sz="4" w:space="0" w:color="000000"/>
              <w:left w:val="single" w:sz="4" w:space="0" w:color="000000"/>
              <w:bottom w:val="single" w:sz="4" w:space="0" w:color="000000"/>
              <w:right w:val="single" w:sz="4" w:space="0" w:color="auto"/>
            </w:tcBorders>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85</w:t>
            </w:r>
          </w:p>
        </w:tc>
      </w:tr>
      <w:tr w:rsidR="00E9152F" w:rsidRPr="00E9152F" w:rsidTr="004616EF">
        <w:trPr>
          <w:cantSplit/>
          <w:trHeight w:val="58"/>
          <w:jc w:val="center"/>
        </w:trPr>
        <w:tc>
          <w:tcPr>
            <w:tcW w:w="290" w:type="dxa"/>
            <w:tcBorders>
              <w:left w:val="single" w:sz="4" w:space="0" w:color="000000"/>
              <w:bottom w:val="single" w:sz="4" w:space="0" w:color="000000"/>
              <w:right w:val="nil"/>
            </w:tcBorders>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p>
        </w:tc>
        <w:tc>
          <w:tcPr>
            <w:tcW w:w="2775" w:type="dxa"/>
            <w:vMerge/>
            <w:tcBorders>
              <w:left w:val="single" w:sz="4" w:space="0" w:color="000000"/>
              <w:bottom w:val="single" w:sz="4" w:space="0" w:color="000000"/>
              <w:right w:val="nil"/>
            </w:tcBorders>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p>
        </w:tc>
        <w:tc>
          <w:tcPr>
            <w:tcW w:w="2974" w:type="dxa"/>
            <w:vMerge/>
            <w:tcBorders>
              <w:left w:val="single" w:sz="4" w:space="0" w:color="000000"/>
              <w:bottom w:val="single" w:sz="4" w:space="0" w:color="000000"/>
              <w:right w:val="nil"/>
            </w:tcBorders>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p>
        </w:tc>
        <w:tc>
          <w:tcPr>
            <w:tcW w:w="289" w:type="dxa"/>
            <w:vMerge/>
            <w:tcBorders>
              <w:left w:val="single" w:sz="4" w:space="0" w:color="000000"/>
              <w:bottom w:val="single" w:sz="4" w:space="0" w:color="000000"/>
              <w:right w:val="single" w:sz="4" w:space="0" w:color="000000"/>
            </w:tcBorders>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p>
        </w:tc>
        <w:tc>
          <w:tcPr>
            <w:tcW w:w="284" w:type="dxa"/>
            <w:vMerge/>
            <w:tcBorders>
              <w:left w:val="single" w:sz="4" w:space="0" w:color="000000"/>
              <w:bottom w:val="single" w:sz="4" w:space="0" w:color="000000"/>
              <w:right w:val="single" w:sz="4" w:space="0" w:color="000000"/>
            </w:tcBorders>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p>
        </w:tc>
        <w:tc>
          <w:tcPr>
            <w:tcW w:w="505" w:type="dxa"/>
            <w:vMerge/>
            <w:tcBorders>
              <w:left w:val="single" w:sz="4" w:space="0" w:color="000000"/>
              <w:bottom w:val="single" w:sz="4" w:space="0" w:color="000000"/>
              <w:right w:val="single" w:sz="4" w:space="0" w:color="000000"/>
            </w:tcBorders>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p>
        </w:tc>
        <w:tc>
          <w:tcPr>
            <w:tcW w:w="772" w:type="dxa"/>
            <w:vMerge/>
            <w:tcBorders>
              <w:left w:val="single" w:sz="4" w:space="0" w:color="000000"/>
              <w:bottom w:val="single" w:sz="4" w:space="0" w:color="000000"/>
              <w:right w:val="nil"/>
            </w:tcBorders>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p>
        </w:tc>
        <w:tc>
          <w:tcPr>
            <w:tcW w:w="850" w:type="dxa"/>
            <w:tcBorders>
              <w:top w:val="single" w:sz="4" w:space="0" w:color="000000"/>
              <w:left w:val="single" w:sz="4" w:space="0" w:color="000000"/>
              <w:bottom w:val="single" w:sz="4" w:space="0" w:color="000000"/>
              <w:right w:val="nil"/>
            </w:tcBorders>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89</w:t>
            </w:r>
          </w:p>
        </w:tc>
        <w:tc>
          <w:tcPr>
            <w:tcW w:w="656" w:type="dxa"/>
            <w:tcBorders>
              <w:top w:val="single" w:sz="4" w:space="0" w:color="000000"/>
              <w:left w:val="single" w:sz="4" w:space="0" w:color="000000"/>
              <w:bottom w:val="single" w:sz="4" w:space="0" w:color="000000"/>
              <w:right w:val="single" w:sz="4" w:space="0" w:color="auto"/>
            </w:tcBorders>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16</w:t>
            </w:r>
          </w:p>
        </w:tc>
      </w:tr>
      <w:tr w:rsidR="00E9152F" w:rsidRPr="00E9152F" w:rsidTr="004616EF">
        <w:trPr>
          <w:cantSplit/>
          <w:trHeight w:val="252"/>
          <w:jc w:val="center"/>
        </w:trPr>
        <w:tc>
          <w:tcPr>
            <w:tcW w:w="290" w:type="dxa"/>
            <w:tcBorders>
              <w:top w:val="single" w:sz="4" w:space="0" w:color="000000"/>
              <w:left w:val="single" w:sz="4" w:space="0" w:color="000000"/>
              <w:bottom w:val="single" w:sz="4" w:space="0" w:color="000000"/>
              <w:right w:val="nil"/>
            </w:tcBorders>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3.</w:t>
            </w:r>
          </w:p>
        </w:tc>
        <w:tc>
          <w:tcPr>
            <w:tcW w:w="2775" w:type="dxa"/>
            <w:tcBorders>
              <w:top w:val="single" w:sz="4" w:space="0" w:color="000000"/>
              <w:left w:val="single" w:sz="4" w:space="0" w:color="000000"/>
              <w:bottom w:val="single" w:sz="4" w:space="0" w:color="000000"/>
              <w:right w:val="nil"/>
            </w:tcBorders>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Тепловая сеть ввод ул.  Лазо, 1А</w:t>
            </w:r>
          </w:p>
        </w:tc>
        <w:tc>
          <w:tcPr>
            <w:tcW w:w="2974" w:type="dxa"/>
            <w:tcBorders>
              <w:top w:val="single" w:sz="4" w:space="0" w:color="000000"/>
              <w:left w:val="single" w:sz="4" w:space="0" w:color="000000"/>
              <w:bottom w:val="single" w:sz="4" w:space="0" w:color="000000"/>
              <w:right w:val="nil"/>
            </w:tcBorders>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котельная № 15</w:t>
            </w:r>
          </w:p>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 ул. Лазо,1А</w:t>
            </w:r>
          </w:p>
        </w:tc>
        <w:tc>
          <w:tcPr>
            <w:tcW w:w="289" w:type="dxa"/>
            <w:tcBorders>
              <w:top w:val="single" w:sz="4" w:space="0" w:color="000000"/>
              <w:left w:val="single" w:sz="4" w:space="0" w:color="000000"/>
              <w:bottom w:val="single" w:sz="4" w:space="0" w:color="000000"/>
              <w:right w:val="single" w:sz="4" w:space="0" w:color="000000"/>
            </w:tcBorders>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284" w:type="dxa"/>
            <w:tcBorders>
              <w:top w:val="single" w:sz="4" w:space="0" w:color="000000"/>
              <w:left w:val="single" w:sz="4" w:space="0" w:color="000000"/>
              <w:bottom w:val="single" w:sz="4" w:space="0" w:color="000000"/>
              <w:right w:val="single" w:sz="4" w:space="0" w:color="000000"/>
            </w:tcBorders>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05" w:type="dxa"/>
            <w:tcBorders>
              <w:top w:val="single" w:sz="4" w:space="0" w:color="000000"/>
              <w:left w:val="single" w:sz="4" w:space="0" w:color="000000"/>
              <w:bottom w:val="single" w:sz="4" w:space="0" w:color="000000"/>
              <w:right w:val="single" w:sz="4" w:space="0" w:color="000000"/>
            </w:tcBorders>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772" w:type="dxa"/>
            <w:tcBorders>
              <w:top w:val="single" w:sz="4" w:space="0" w:color="000000"/>
              <w:left w:val="single" w:sz="4" w:space="0" w:color="000000"/>
              <w:bottom w:val="single" w:sz="4" w:space="0" w:color="000000"/>
              <w:right w:val="nil"/>
            </w:tcBorders>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850" w:type="dxa"/>
            <w:tcBorders>
              <w:top w:val="single" w:sz="4" w:space="0" w:color="000000"/>
              <w:left w:val="single" w:sz="4" w:space="0" w:color="000000"/>
              <w:bottom w:val="single" w:sz="4" w:space="0" w:color="000000"/>
              <w:right w:val="nil"/>
            </w:tcBorders>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159</w:t>
            </w:r>
          </w:p>
        </w:tc>
        <w:tc>
          <w:tcPr>
            <w:tcW w:w="656" w:type="dxa"/>
            <w:tcBorders>
              <w:top w:val="single" w:sz="4" w:space="0" w:color="000000"/>
              <w:left w:val="single" w:sz="4" w:space="0" w:color="000000"/>
              <w:bottom w:val="single" w:sz="4" w:space="0" w:color="000000"/>
              <w:right w:val="single" w:sz="4" w:space="0" w:color="auto"/>
            </w:tcBorders>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216</w:t>
            </w:r>
          </w:p>
        </w:tc>
      </w:tr>
      <w:tr w:rsidR="00E9152F" w:rsidRPr="00E9152F" w:rsidTr="004616EF">
        <w:trPr>
          <w:cantSplit/>
          <w:trHeight w:val="252"/>
          <w:jc w:val="center"/>
        </w:trPr>
        <w:tc>
          <w:tcPr>
            <w:tcW w:w="290" w:type="dxa"/>
            <w:tcBorders>
              <w:top w:val="single" w:sz="4" w:space="0" w:color="000000"/>
              <w:left w:val="single" w:sz="4" w:space="0" w:color="000000"/>
              <w:bottom w:val="single" w:sz="4" w:space="0" w:color="000000"/>
              <w:right w:val="nil"/>
            </w:tcBorders>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4.</w:t>
            </w:r>
          </w:p>
        </w:tc>
        <w:tc>
          <w:tcPr>
            <w:tcW w:w="2775" w:type="dxa"/>
            <w:tcBorders>
              <w:top w:val="single" w:sz="4" w:space="0" w:color="000000"/>
              <w:left w:val="single" w:sz="4" w:space="0" w:color="000000"/>
              <w:bottom w:val="single" w:sz="4" w:space="0" w:color="000000"/>
              <w:right w:val="nil"/>
            </w:tcBorders>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Тепловая сеть ввод ГВС ул. Лазо,1А</w:t>
            </w:r>
          </w:p>
        </w:tc>
        <w:tc>
          <w:tcPr>
            <w:tcW w:w="2974" w:type="dxa"/>
            <w:tcBorders>
              <w:top w:val="single" w:sz="4" w:space="0" w:color="000000"/>
              <w:left w:val="single" w:sz="4" w:space="0" w:color="000000"/>
              <w:bottom w:val="single" w:sz="4" w:space="0" w:color="000000"/>
              <w:right w:val="nil"/>
            </w:tcBorders>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котельная №15 </w:t>
            </w:r>
          </w:p>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Лазо, 1А</w:t>
            </w:r>
          </w:p>
        </w:tc>
        <w:tc>
          <w:tcPr>
            <w:tcW w:w="289" w:type="dxa"/>
            <w:tcBorders>
              <w:top w:val="single" w:sz="4" w:space="0" w:color="000000"/>
              <w:left w:val="single" w:sz="4" w:space="0" w:color="000000"/>
              <w:bottom w:val="single" w:sz="4" w:space="0" w:color="000000"/>
              <w:right w:val="single" w:sz="4" w:space="0" w:color="000000"/>
            </w:tcBorders>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284" w:type="dxa"/>
            <w:tcBorders>
              <w:top w:val="single" w:sz="4" w:space="0" w:color="000000"/>
              <w:left w:val="single" w:sz="4" w:space="0" w:color="000000"/>
              <w:bottom w:val="single" w:sz="4" w:space="0" w:color="000000"/>
              <w:right w:val="single" w:sz="4" w:space="0" w:color="000000"/>
            </w:tcBorders>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05" w:type="dxa"/>
            <w:tcBorders>
              <w:top w:val="single" w:sz="4" w:space="0" w:color="000000"/>
              <w:left w:val="single" w:sz="4" w:space="0" w:color="000000"/>
              <w:bottom w:val="single" w:sz="4" w:space="0" w:color="000000"/>
              <w:right w:val="single" w:sz="4" w:space="0" w:color="000000"/>
            </w:tcBorders>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772" w:type="dxa"/>
            <w:tcBorders>
              <w:top w:val="single" w:sz="4" w:space="0" w:color="000000"/>
              <w:left w:val="single" w:sz="4" w:space="0" w:color="000000"/>
              <w:bottom w:val="single" w:sz="4" w:space="0" w:color="000000"/>
              <w:right w:val="nil"/>
            </w:tcBorders>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850" w:type="dxa"/>
            <w:tcBorders>
              <w:top w:val="single" w:sz="4" w:space="0" w:color="000000"/>
              <w:left w:val="single" w:sz="4" w:space="0" w:color="000000"/>
              <w:bottom w:val="single" w:sz="4" w:space="0" w:color="000000"/>
              <w:right w:val="nil"/>
            </w:tcBorders>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100</w:t>
            </w:r>
          </w:p>
        </w:tc>
        <w:tc>
          <w:tcPr>
            <w:tcW w:w="656" w:type="dxa"/>
            <w:tcBorders>
              <w:top w:val="single" w:sz="4" w:space="0" w:color="000000"/>
              <w:left w:val="single" w:sz="4" w:space="0" w:color="000000"/>
              <w:bottom w:val="single" w:sz="4" w:space="0" w:color="000000"/>
              <w:right w:val="single" w:sz="4" w:space="0" w:color="auto"/>
            </w:tcBorders>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37</w:t>
            </w:r>
          </w:p>
        </w:tc>
      </w:tr>
      <w:tr w:rsidR="00E9152F" w:rsidRPr="00E9152F" w:rsidTr="004616EF">
        <w:trPr>
          <w:cantSplit/>
          <w:trHeight w:val="143"/>
          <w:jc w:val="center"/>
        </w:trPr>
        <w:tc>
          <w:tcPr>
            <w:tcW w:w="290" w:type="dxa"/>
            <w:vMerge w:val="restart"/>
            <w:tcBorders>
              <w:top w:val="single" w:sz="4" w:space="0" w:color="000000"/>
              <w:left w:val="single" w:sz="4" w:space="0" w:color="000000"/>
              <w:right w:val="nil"/>
            </w:tcBorders>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5.</w:t>
            </w:r>
          </w:p>
        </w:tc>
        <w:tc>
          <w:tcPr>
            <w:tcW w:w="2775" w:type="dxa"/>
            <w:vMerge w:val="restart"/>
            <w:tcBorders>
              <w:top w:val="single" w:sz="4" w:space="0" w:color="000000"/>
              <w:left w:val="single" w:sz="4" w:space="0" w:color="000000"/>
              <w:right w:val="nil"/>
            </w:tcBorders>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Тепловая сеть </w:t>
            </w:r>
          </w:p>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Пархоменко, 1А, ул. Лазо, 3</w:t>
            </w:r>
          </w:p>
        </w:tc>
        <w:tc>
          <w:tcPr>
            <w:tcW w:w="2974" w:type="dxa"/>
            <w:vMerge w:val="restart"/>
            <w:tcBorders>
              <w:top w:val="single" w:sz="4" w:space="0" w:color="000000"/>
              <w:left w:val="single" w:sz="4" w:space="0" w:color="000000"/>
              <w:right w:val="nil"/>
            </w:tcBorders>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котельная №15</w:t>
            </w:r>
          </w:p>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 ул. Пархоменко, 1А, </w:t>
            </w:r>
          </w:p>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Лазо, 3</w:t>
            </w:r>
          </w:p>
        </w:tc>
        <w:tc>
          <w:tcPr>
            <w:tcW w:w="289" w:type="dxa"/>
            <w:vMerge w:val="restart"/>
            <w:tcBorders>
              <w:top w:val="single" w:sz="4" w:space="0" w:color="000000"/>
              <w:left w:val="single" w:sz="4" w:space="0" w:color="000000"/>
              <w:right w:val="single" w:sz="4" w:space="0" w:color="000000"/>
            </w:tcBorders>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284" w:type="dxa"/>
            <w:vMerge w:val="restart"/>
            <w:tcBorders>
              <w:top w:val="single" w:sz="4" w:space="0" w:color="000000"/>
              <w:left w:val="single" w:sz="4" w:space="0" w:color="000000"/>
              <w:right w:val="single" w:sz="4" w:space="0" w:color="000000"/>
            </w:tcBorders>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05" w:type="dxa"/>
            <w:vMerge w:val="restart"/>
            <w:tcBorders>
              <w:top w:val="single" w:sz="4" w:space="0" w:color="000000"/>
              <w:left w:val="single" w:sz="4" w:space="0" w:color="000000"/>
              <w:right w:val="single" w:sz="4" w:space="0" w:color="000000"/>
            </w:tcBorders>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772" w:type="dxa"/>
            <w:vMerge w:val="restart"/>
            <w:tcBorders>
              <w:top w:val="single" w:sz="4" w:space="0" w:color="000000"/>
              <w:left w:val="single" w:sz="4" w:space="0" w:color="000000"/>
              <w:right w:val="nil"/>
            </w:tcBorders>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850" w:type="dxa"/>
            <w:tcBorders>
              <w:top w:val="single" w:sz="4" w:space="0" w:color="000000"/>
              <w:left w:val="single" w:sz="4" w:space="0" w:color="000000"/>
              <w:bottom w:val="single" w:sz="4" w:space="0" w:color="auto"/>
              <w:right w:val="nil"/>
            </w:tcBorders>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159</w:t>
            </w:r>
          </w:p>
        </w:tc>
        <w:tc>
          <w:tcPr>
            <w:tcW w:w="656" w:type="dxa"/>
            <w:tcBorders>
              <w:top w:val="single" w:sz="4" w:space="0" w:color="000000"/>
              <w:left w:val="single" w:sz="4" w:space="0" w:color="000000"/>
              <w:bottom w:val="single" w:sz="4" w:space="0" w:color="auto"/>
              <w:right w:val="single" w:sz="4" w:space="0" w:color="auto"/>
            </w:tcBorders>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356</w:t>
            </w:r>
          </w:p>
        </w:tc>
      </w:tr>
      <w:tr w:rsidR="00E9152F" w:rsidRPr="00E9152F" w:rsidTr="004616EF">
        <w:trPr>
          <w:cantSplit/>
          <w:trHeight w:val="232"/>
          <w:jc w:val="center"/>
        </w:trPr>
        <w:tc>
          <w:tcPr>
            <w:tcW w:w="290" w:type="dxa"/>
            <w:vMerge/>
            <w:tcBorders>
              <w:left w:val="single" w:sz="4" w:space="0" w:color="000000"/>
              <w:right w:val="nil"/>
            </w:tcBorders>
          </w:tcPr>
          <w:p w:rsidR="00E9152F" w:rsidRPr="00E9152F" w:rsidRDefault="00E9152F" w:rsidP="004616EF">
            <w:pPr>
              <w:spacing w:after="0" w:line="240" w:lineRule="auto"/>
              <w:jc w:val="center"/>
              <w:rPr>
                <w:rFonts w:ascii="Times New Roman" w:hAnsi="Times New Roman" w:cs="Times New Roman"/>
                <w:sz w:val="16"/>
                <w:szCs w:val="16"/>
              </w:rPr>
            </w:pPr>
          </w:p>
        </w:tc>
        <w:tc>
          <w:tcPr>
            <w:tcW w:w="2775" w:type="dxa"/>
            <w:vMerge/>
            <w:tcBorders>
              <w:top w:val="single" w:sz="4" w:space="0" w:color="000000"/>
              <w:left w:val="single" w:sz="4" w:space="0" w:color="000000"/>
              <w:right w:val="nil"/>
            </w:tcBorders>
          </w:tcPr>
          <w:p w:rsidR="00E9152F" w:rsidRPr="00E9152F" w:rsidRDefault="00E9152F" w:rsidP="004616EF">
            <w:pPr>
              <w:spacing w:after="0" w:line="240" w:lineRule="auto"/>
              <w:jc w:val="center"/>
              <w:rPr>
                <w:rFonts w:ascii="Times New Roman" w:hAnsi="Times New Roman" w:cs="Times New Roman"/>
                <w:sz w:val="16"/>
                <w:szCs w:val="16"/>
              </w:rPr>
            </w:pPr>
          </w:p>
        </w:tc>
        <w:tc>
          <w:tcPr>
            <w:tcW w:w="2974" w:type="dxa"/>
            <w:vMerge/>
            <w:tcBorders>
              <w:top w:val="single" w:sz="4" w:space="0" w:color="000000"/>
              <w:left w:val="single" w:sz="4" w:space="0" w:color="000000"/>
              <w:right w:val="nil"/>
            </w:tcBorders>
          </w:tcPr>
          <w:p w:rsidR="00E9152F" w:rsidRPr="00E9152F" w:rsidRDefault="00E9152F" w:rsidP="004616EF">
            <w:pPr>
              <w:spacing w:after="0" w:line="240" w:lineRule="auto"/>
              <w:jc w:val="center"/>
              <w:rPr>
                <w:rFonts w:ascii="Times New Roman" w:hAnsi="Times New Roman" w:cs="Times New Roman"/>
                <w:sz w:val="16"/>
                <w:szCs w:val="16"/>
              </w:rPr>
            </w:pPr>
          </w:p>
        </w:tc>
        <w:tc>
          <w:tcPr>
            <w:tcW w:w="289" w:type="dxa"/>
            <w:vMerge/>
            <w:tcBorders>
              <w:top w:val="single" w:sz="4" w:space="0" w:color="000000"/>
              <w:left w:val="single" w:sz="4" w:space="0" w:color="000000"/>
              <w:right w:val="single" w:sz="4" w:space="0" w:color="000000"/>
            </w:tcBorders>
          </w:tcPr>
          <w:p w:rsidR="00E9152F" w:rsidRPr="00E9152F" w:rsidRDefault="00E9152F" w:rsidP="004616EF">
            <w:pPr>
              <w:spacing w:after="0" w:line="240" w:lineRule="auto"/>
              <w:jc w:val="center"/>
              <w:rPr>
                <w:rFonts w:ascii="Times New Roman" w:hAnsi="Times New Roman" w:cs="Times New Roman"/>
                <w:sz w:val="16"/>
                <w:szCs w:val="16"/>
              </w:rPr>
            </w:pPr>
          </w:p>
        </w:tc>
        <w:tc>
          <w:tcPr>
            <w:tcW w:w="284" w:type="dxa"/>
            <w:vMerge/>
            <w:tcBorders>
              <w:top w:val="single" w:sz="4" w:space="0" w:color="000000"/>
              <w:left w:val="single" w:sz="4" w:space="0" w:color="000000"/>
              <w:right w:val="single" w:sz="4" w:space="0" w:color="000000"/>
            </w:tcBorders>
          </w:tcPr>
          <w:p w:rsidR="00E9152F" w:rsidRPr="00E9152F" w:rsidRDefault="00E9152F" w:rsidP="004616EF">
            <w:pPr>
              <w:spacing w:after="0" w:line="240" w:lineRule="auto"/>
              <w:jc w:val="center"/>
              <w:rPr>
                <w:rFonts w:ascii="Times New Roman" w:hAnsi="Times New Roman" w:cs="Times New Roman"/>
                <w:sz w:val="16"/>
                <w:szCs w:val="16"/>
              </w:rPr>
            </w:pPr>
          </w:p>
        </w:tc>
        <w:tc>
          <w:tcPr>
            <w:tcW w:w="505" w:type="dxa"/>
            <w:vMerge/>
            <w:tcBorders>
              <w:top w:val="single" w:sz="4" w:space="0" w:color="000000"/>
              <w:left w:val="single" w:sz="4" w:space="0" w:color="000000"/>
              <w:right w:val="single" w:sz="4" w:space="0" w:color="000000"/>
            </w:tcBorders>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p>
        </w:tc>
        <w:tc>
          <w:tcPr>
            <w:tcW w:w="772" w:type="dxa"/>
            <w:vMerge/>
            <w:tcBorders>
              <w:top w:val="single" w:sz="4" w:space="0" w:color="000000"/>
              <w:left w:val="single" w:sz="4" w:space="0" w:color="000000"/>
              <w:right w:val="nil"/>
            </w:tcBorders>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p>
        </w:tc>
        <w:tc>
          <w:tcPr>
            <w:tcW w:w="850" w:type="dxa"/>
            <w:tcBorders>
              <w:top w:val="single" w:sz="4" w:space="0" w:color="auto"/>
              <w:left w:val="single" w:sz="4" w:space="0" w:color="000000"/>
              <w:bottom w:val="single" w:sz="4" w:space="0" w:color="auto"/>
              <w:right w:val="nil"/>
            </w:tcBorders>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89</w:t>
            </w:r>
          </w:p>
        </w:tc>
        <w:tc>
          <w:tcPr>
            <w:tcW w:w="656" w:type="dxa"/>
            <w:tcBorders>
              <w:top w:val="single" w:sz="4" w:space="0" w:color="auto"/>
              <w:left w:val="single" w:sz="4" w:space="0" w:color="000000"/>
              <w:bottom w:val="single" w:sz="4" w:space="0" w:color="auto"/>
              <w:right w:val="single" w:sz="4" w:space="0" w:color="auto"/>
            </w:tcBorders>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130</w:t>
            </w:r>
          </w:p>
        </w:tc>
      </w:tr>
      <w:tr w:rsidR="00E9152F" w:rsidRPr="00E9152F" w:rsidTr="004616EF">
        <w:trPr>
          <w:cantSplit/>
          <w:trHeight w:val="122"/>
          <w:jc w:val="center"/>
        </w:trPr>
        <w:tc>
          <w:tcPr>
            <w:tcW w:w="290" w:type="dxa"/>
            <w:vMerge/>
            <w:tcBorders>
              <w:left w:val="single" w:sz="4" w:space="0" w:color="000000"/>
              <w:right w:val="nil"/>
            </w:tcBorders>
          </w:tcPr>
          <w:p w:rsidR="00E9152F" w:rsidRPr="00E9152F" w:rsidRDefault="00E9152F" w:rsidP="004616EF">
            <w:pPr>
              <w:spacing w:after="0" w:line="240" w:lineRule="auto"/>
              <w:jc w:val="center"/>
              <w:rPr>
                <w:rFonts w:ascii="Times New Roman" w:hAnsi="Times New Roman" w:cs="Times New Roman"/>
                <w:sz w:val="16"/>
                <w:szCs w:val="16"/>
              </w:rPr>
            </w:pPr>
          </w:p>
        </w:tc>
        <w:tc>
          <w:tcPr>
            <w:tcW w:w="2775" w:type="dxa"/>
            <w:vMerge/>
            <w:tcBorders>
              <w:top w:val="single" w:sz="4" w:space="0" w:color="000000"/>
              <w:left w:val="single" w:sz="4" w:space="0" w:color="000000"/>
              <w:right w:val="nil"/>
            </w:tcBorders>
          </w:tcPr>
          <w:p w:rsidR="00E9152F" w:rsidRPr="00E9152F" w:rsidRDefault="00E9152F" w:rsidP="004616EF">
            <w:pPr>
              <w:spacing w:after="0" w:line="240" w:lineRule="auto"/>
              <w:jc w:val="center"/>
              <w:rPr>
                <w:rFonts w:ascii="Times New Roman" w:hAnsi="Times New Roman" w:cs="Times New Roman"/>
                <w:sz w:val="16"/>
                <w:szCs w:val="16"/>
              </w:rPr>
            </w:pPr>
          </w:p>
        </w:tc>
        <w:tc>
          <w:tcPr>
            <w:tcW w:w="2974" w:type="dxa"/>
            <w:vMerge/>
            <w:tcBorders>
              <w:top w:val="single" w:sz="4" w:space="0" w:color="000000"/>
              <w:left w:val="single" w:sz="4" w:space="0" w:color="000000"/>
              <w:right w:val="nil"/>
            </w:tcBorders>
          </w:tcPr>
          <w:p w:rsidR="00E9152F" w:rsidRPr="00E9152F" w:rsidRDefault="00E9152F" w:rsidP="004616EF">
            <w:pPr>
              <w:spacing w:after="0" w:line="240" w:lineRule="auto"/>
              <w:jc w:val="center"/>
              <w:rPr>
                <w:rFonts w:ascii="Times New Roman" w:hAnsi="Times New Roman" w:cs="Times New Roman"/>
                <w:sz w:val="16"/>
                <w:szCs w:val="16"/>
              </w:rPr>
            </w:pPr>
          </w:p>
        </w:tc>
        <w:tc>
          <w:tcPr>
            <w:tcW w:w="289" w:type="dxa"/>
            <w:vMerge/>
            <w:tcBorders>
              <w:top w:val="single" w:sz="4" w:space="0" w:color="000000"/>
              <w:left w:val="single" w:sz="4" w:space="0" w:color="000000"/>
              <w:right w:val="single" w:sz="4" w:space="0" w:color="000000"/>
            </w:tcBorders>
          </w:tcPr>
          <w:p w:rsidR="00E9152F" w:rsidRPr="00E9152F" w:rsidRDefault="00E9152F" w:rsidP="004616EF">
            <w:pPr>
              <w:spacing w:after="0" w:line="240" w:lineRule="auto"/>
              <w:jc w:val="center"/>
              <w:rPr>
                <w:rFonts w:ascii="Times New Roman" w:hAnsi="Times New Roman" w:cs="Times New Roman"/>
                <w:sz w:val="16"/>
                <w:szCs w:val="16"/>
              </w:rPr>
            </w:pPr>
          </w:p>
        </w:tc>
        <w:tc>
          <w:tcPr>
            <w:tcW w:w="284" w:type="dxa"/>
            <w:vMerge/>
            <w:tcBorders>
              <w:top w:val="single" w:sz="4" w:space="0" w:color="000000"/>
              <w:left w:val="single" w:sz="4" w:space="0" w:color="000000"/>
              <w:right w:val="single" w:sz="4" w:space="0" w:color="000000"/>
            </w:tcBorders>
          </w:tcPr>
          <w:p w:rsidR="00E9152F" w:rsidRPr="00E9152F" w:rsidRDefault="00E9152F" w:rsidP="004616EF">
            <w:pPr>
              <w:spacing w:after="0" w:line="240" w:lineRule="auto"/>
              <w:jc w:val="center"/>
              <w:rPr>
                <w:rFonts w:ascii="Times New Roman" w:hAnsi="Times New Roman" w:cs="Times New Roman"/>
                <w:sz w:val="16"/>
                <w:szCs w:val="16"/>
              </w:rPr>
            </w:pPr>
          </w:p>
        </w:tc>
        <w:tc>
          <w:tcPr>
            <w:tcW w:w="505" w:type="dxa"/>
            <w:vMerge/>
            <w:tcBorders>
              <w:top w:val="single" w:sz="4" w:space="0" w:color="000000"/>
              <w:left w:val="single" w:sz="4" w:space="0" w:color="000000"/>
              <w:right w:val="single" w:sz="4" w:space="0" w:color="000000"/>
            </w:tcBorders>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p>
        </w:tc>
        <w:tc>
          <w:tcPr>
            <w:tcW w:w="772" w:type="dxa"/>
            <w:vMerge/>
            <w:tcBorders>
              <w:top w:val="single" w:sz="4" w:space="0" w:color="000000"/>
              <w:left w:val="single" w:sz="4" w:space="0" w:color="000000"/>
              <w:right w:val="nil"/>
            </w:tcBorders>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p>
        </w:tc>
        <w:tc>
          <w:tcPr>
            <w:tcW w:w="850" w:type="dxa"/>
            <w:tcBorders>
              <w:top w:val="single" w:sz="4" w:space="0" w:color="auto"/>
              <w:left w:val="single" w:sz="4" w:space="0" w:color="000000"/>
              <w:bottom w:val="single" w:sz="4" w:space="0" w:color="auto"/>
              <w:right w:val="nil"/>
            </w:tcBorders>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76</w:t>
            </w:r>
          </w:p>
        </w:tc>
        <w:tc>
          <w:tcPr>
            <w:tcW w:w="656" w:type="dxa"/>
            <w:tcBorders>
              <w:top w:val="single" w:sz="4" w:space="0" w:color="auto"/>
              <w:left w:val="single" w:sz="4" w:space="0" w:color="000000"/>
              <w:bottom w:val="single" w:sz="4" w:space="0" w:color="auto"/>
              <w:right w:val="single" w:sz="4" w:space="0" w:color="auto"/>
            </w:tcBorders>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274</w:t>
            </w:r>
          </w:p>
        </w:tc>
      </w:tr>
      <w:tr w:rsidR="00E9152F" w:rsidRPr="00E9152F" w:rsidTr="004616EF">
        <w:trPr>
          <w:cantSplit/>
          <w:trHeight w:val="82"/>
          <w:jc w:val="center"/>
        </w:trPr>
        <w:tc>
          <w:tcPr>
            <w:tcW w:w="290" w:type="dxa"/>
            <w:tcBorders>
              <w:left w:val="single" w:sz="4" w:space="0" w:color="000000"/>
              <w:bottom w:val="single" w:sz="4" w:space="0" w:color="000000"/>
              <w:right w:val="nil"/>
            </w:tcBorders>
          </w:tcPr>
          <w:p w:rsidR="00E9152F" w:rsidRPr="00E9152F" w:rsidRDefault="00E9152F" w:rsidP="004616EF">
            <w:pPr>
              <w:spacing w:after="0" w:line="240" w:lineRule="auto"/>
              <w:jc w:val="center"/>
              <w:rPr>
                <w:rFonts w:ascii="Times New Roman" w:hAnsi="Times New Roman" w:cs="Times New Roman"/>
                <w:sz w:val="16"/>
                <w:szCs w:val="16"/>
              </w:rPr>
            </w:pPr>
          </w:p>
        </w:tc>
        <w:tc>
          <w:tcPr>
            <w:tcW w:w="2775" w:type="dxa"/>
            <w:vMerge/>
            <w:tcBorders>
              <w:left w:val="single" w:sz="4" w:space="0" w:color="000000"/>
              <w:bottom w:val="single" w:sz="4" w:space="0" w:color="000000"/>
              <w:right w:val="nil"/>
            </w:tcBorders>
          </w:tcPr>
          <w:p w:rsidR="00E9152F" w:rsidRPr="00E9152F" w:rsidRDefault="00E9152F" w:rsidP="004616EF">
            <w:pPr>
              <w:spacing w:after="0" w:line="240" w:lineRule="auto"/>
              <w:jc w:val="center"/>
              <w:rPr>
                <w:rFonts w:ascii="Times New Roman" w:hAnsi="Times New Roman" w:cs="Times New Roman"/>
                <w:sz w:val="16"/>
                <w:szCs w:val="16"/>
              </w:rPr>
            </w:pPr>
          </w:p>
        </w:tc>
        <w:tc>
          <w:tcPr>
            <w:tcW w:w="2974" w:type="dxa"/>
            <w:vMerge/>
            <w:tcBorders>
              <w:left w:val="single" w:sz="4" w:space="0" w:color="000000"/>
              <w:bottom w:val="single" w:sz="4" w:space="0" w:color="000000"/>
              <w:right w:val="nil"/>
            </w:tcBorders>
          </w:tcPr>
          <w:p w:rsidR="00E9152F" w:rsidRPr="00E9152F" w:rsidRDefault="00E9152F" w:rsidP="004616EF">
            <w:pPr>
              <w:spacing w:after="0" w:line="240" w:lineRule="auto"/>
              <w:jc w:val="center"/>
              <w:rPr>
                <w:rFonts w:ascii="Times New Roman" w:hAnsi="Times New Roman" w:cs="Times New Roman"/>
                <w:sz w:val="16"/>
                <w:szCs w:val="16"/>
              </w:rPr>
            </w:pPr>
          </w:p>
        </w:tc>
        <w:tc>
          <w:tcPr>
            <w:tcW w:w="289" w:type="dxa"/>
            <w:vMerge/>
            <w:tcBorders>
              <w:left w:val="single" w:sz="4" w:space="0" w:color="000000"/>
              <w:bottom w:val="single" w:sz="4" w:space="0" w:color="000000"/>
              <w:right w:val="single" w:sz="4" w:space="0" w:color="000000"/>
            </w:tcBorders>
          </w:tcPr>
          <w:p w:rsidR="00E9152F" w:rsidRPr="00E9152F" w:rsidRDefault="00E9152F" w:rsidP="004616EF">
            <w:pPr>
              <w:spacing w:after="0" w:line="240" w:lineRule="auto"/>
              <w:jc w:val="center"/>
              <w:rPr>
                <w:rFonts w:ascii="Times New Roman" w:hAnsi="Times New Roman" w:cs="Times New Roman"/>
                <w:sz w:val="16"/>
                <w:szCs w:val="16"/>
              </w:rPr>
            </w:pPr>
          </w:p>
        </w:tc>
        <w:tc>
          <w:tcPr>
            <w:tcW w:w="284" w:type="dxa"/>
            <w:vMerge/>
            <w:tcBorders>
              <w:left w:val="single" w:sz="4" w:space="0" w:color="000000"/>
              <w:bottom w:val="single" w:sz="4" w:space="0" w:color="000000"/>
              <w:right w:val="single" w:sz="4" w:space="0" w:color="000000"/>
            </w:tcBorders>
          </w:tcPr>
          <w:p w:rsidR="00E9152F" w:rsidRPr="00E9152F" w:rsidRDefault="00E9152F" w:rsidP="004616EF">
            <w:pPr>
              <w:spacing w:after="0" w:line="240" w:lineRule="auto"/>
              <w:jc w:val="center"/>
              <w:rPr>
                <w:rFonts w:ascii="Times New Roman" w:hAnsi="Times New Roman" w:cs="Times New Roman"/>
                <w:sz w:val="16"/>
                <w:szCs w:val="16"/>
              </w:rPr>
            </w:pPr>
          </w:p>
        </w:tc>
        <w:tc>
          <w:tcPr>
            <w:tcW w:w="505" w:type="dxa"/>
            <w:vMerge/>
            <w:tcBorders>
              <w:left w:val="single" w:sz="4" w:space="0" w:color="000000"/>
              <w:bottom w:val="single" w:sz="4" w:space="0" w:color="000000"/>
              <w:right w:val="single" w:sz="4" w:space="0" w:color="000000"/>
            </w:tcBorders>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p>
        </w:tc>
        <w:tc>
          <w:tcPr>
            <w:tcW w:w="772" w:type="dxa"/>
            <w:vMerge/>
            <w:tcBorders>
              <w:left w:val="single" w:sz="4" w:space="0" w:color="000000"/>
              <w:bottom w:val="single" w:sz="4" w:space="0" w:color="000000"/>
              <w:right w:val="nil"/>
            </w:tcBorders>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p>
        </w:tc>
        <w:tc>
          <w:tcPr>
            <w:tcW w:w="850" w:type="dxa"/>
            <w:tcBorders>
              <w:top w:val="single" w:sz="4" w:space="0" w:color="auto"/>
              <w:left w:val="single" w:sz="4" w:space="0" w:color="000000"/>
              <w:bottom w:val="single" w:sz="4" w:space="0" w:color="000000"/>
              <w:right w:val="nil"/>
            </w:tcBorders>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57</w:t>
            </w:r>
          </w:p>
        </w:tc>
        <w:tc>
          <w:tcPr>
            <w:tcW w:w="656" w:type="dxa"/>
            <w:tcBorders>
              <w:top w:val="single" w:sz="4" w:space="0" w:color="auto"/>
              <w:left w:val="single" w:sz="4" w:space="0" w:color="000000"/>
              <w:bottom w:val="single" w:sz="4" w:space="0" w:color="000000"/>
              <w:right w:val="single" w:sz="4" w:space="0" w:color="auto"/>
            </w:tcBorders>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230</w:t>
            </w:r>
          </w:p>
        </w:tc>
      </w:tr>
      <w:tr w:rsidR="00E9152F" w:rsidRPr="00E9152F" w:rsidTr="004616EF">
        <w:trPr>
          <w:cantSplit/>
          <w:trHeight w:val="192"/>
          <w:jc w:val="center"/>
        </w:trPr>
        <w:tc>
          <w:tcPr>
            <w:tcW w:w="290" w:type="dxa"/>
            <w:vMerge w:val="restart"/>
            <w:tcBorders>
              <w:top w:val="single" w:sz="4" w:space="0" w:color="000000"/>
              <w:left w:val="single" w:sz="4" w:space="0" w:color="000000"/>
              <w:right w:val="nil"/>
            </w:tcBorders>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6.</w:t>
            </w:r>
          </w:p>
        </w:tc>
        <w:tc>
          <w:tcPr>
            <w:tcW w:w="2775" w:type="dxa"/>
            <w:vMerge w:val="restart"/>
            <w:tcBorders>
              <w:top w:val="single" w:sz="4" w:space="0" w:color="000000"/>
              <w:left w:val="single" w:sz="4" w:space="0" w:color="000000"/>
              <w:right w:val="nil"/>
            </w:tcBorders>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Тепловая сеть (ввод)</w:t>
            </w:r>
          </w:p>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 ул. Пархоменко, 14</w:t>
            </w:r>
          </w:p>
        </w:tc>
        <w:tc>
          <w:tcPr>
            <w:tcW w:w="2974" w:type="dxa"/>
            <w:vMerge w:val="restart"/>
            <w:tcBorders>
              <w:top w:val="single" w:sz="4" w:space="0" w:color="000000"/>
              <w:left w:val="single" w:sz="4" w:space="0" w:color="000000"/>
              <w:right w:val="nil"/>
            </w:tcBorders>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Тепловая камера (проходная Мелькомбинат) </w:t>
            </w:r>
          </w:p>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Пархоменко, 14</w:t>
            </w:r>
          </w:p>
        </w:tc>
        <w:tc>
          <w:tcPr>
            <w:tcW w:w="289" w:type="dxa"/>
            <w:vMerge w:val="restart"/>
            <w:tcBorders>
              <w:top w:val="single" w:sz="4" w:space="0" w:color="000000"/>
              <w:left w:val="single" w:sz="4" w:space="0" w:color="000000"/>
              <w:right w:val="single" w:sz="4" w:space="0" w:color="000000"/>
            </w:tcBorders>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284" w:type="dxa"/>
            <w:vMerge w:val="restart"/>
            <w:tcBorders>
              <w:top w:val="single" w:sz="4" w:space="0" w:color="000000"/>
              <w:left w:val="single" w:sz="4" w:space="0" w:color="000000"/>
              <w:right w:val="single" w:sz="4" w:space="0" w:color="000000"/>
            </w:tcBorders>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05" w:type="dxa"/>
            <w:vMerge w:val="restart"/>
            <w:tcBorders>
              <w:top w:val="single" w:sz="4" w:space="0" w:color="000000"/>
              <w:left w:val="single" w:sz="4" w:space="0" w:color="000000"/>
              <w:right w:val="single" w:sz="4" w:space="0" w:color="000000"/>
            </w:tcBorders>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772" w:type="dxa"/>
            <w:vMerge w:val="restart"/>
            <w:tcBorders>
              <w:top w:val="single" w:sz="4" w:space="0" w:color="000000"/>
              <w:left w:val="single" w:sz="4" w:space="0" w:color="000000"/>
              <w:right w:val="nil"/>
            </w:tcBorders>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850" w:type="dxa"/>
            <w:tcBorders>
              <w:top w:val="single" w:sz="4" w:space="0" w:color="000000"/>
              <w:left w:val="single" w:sz="4" w:space="0" w:color="000000"/>
              <w:bottom w:val="single" w:sz="4" w:space="0" w:color="auto"/>
              <w:right w:val="nil"/>
            </w:tcBorders>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89</w:t>
            </w:r>
          </w:p>
        </w:tc>
        <w:tc>
          <w:tcPr>
            <w:tcW w:w="656" w:type="dxa"/>
            <w:tcBorders>
              <w:top w:val="single" w:sz="4" w:space="0" w:color="000000"/>
              <w:left w:val="single" w:sz="4" w:space="0" w:color="000000"/>
              <w:bottom w:val="single" w:sz="4" w:space="0" w:color="auto"/>
              <w:right w:val="single" w:sz="4" w:space="0" w:color="auto"/>
            </w:tcBorders>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190</w:t>
            </w:r>
          </w:p>
        </w:tc>
      </w:tr>
      <w:tr w:rsidR="00E9152F" w:rsidRPr="00E9152F" w:rsidTr="004616EF">
        <w:trPr>
          <w:cantSplit/>
          <w:trHeight w:val="265"/>
          <w:jc w:val="center"/>
        </w:trPr>
        <w:tc>
          <w:tcPr>
            <w:tcW w:w="290" w:type="dxa"/>
            <w:vMerge/>
            <w:tcBorders>
              <w:left w:val="single" w:sz="4" w:space="0" w:color="000000"/>
              <w:right w:val="nil"/>
            </w:tcBorders>
          </w:tcPr>
          <w:p w:rsidR="00E9152F" w:rsidRPr="00E9152F" w:rsidRDefault="00E9152F" w:rsidP="004616EF">
            <w:pPr>
              <w:spacing w:after="0" w:line="240" w:lineRule="auto"/>
              <w:jc w:val="center"/>
              <w:rPr>
                <w:rFonts w:ascii="Times New Roman" w:hAnsi="Times New Roman" w:cs="Times New Roman"/>
                <w:sz w:val="16"/>
                <w:szCs w:val="16"/>
              </w:rPr>
            </w:pPr>
          </w:p>
        </w:tc>
        <w:tc>
          <w:tcPr>
            <w:tcW w:w="2775" w:type="dxa"/>
            <w:vMerge/>
            <w:tcBorders>
              <w:top w:val="single" w:sz="4" w:space="0" w:color="000000"/>
              <w:left w:val="single" w:sz="4" w:space="0" w:color="000000"/>
              <w:right w:val="nil"/>
            </w:tcBorders>
          </w:tcPr>
          <w:p w:rsidR="00E9152F" w:rsidRPr="00E9152F" w:rsidRDefault="00E9152F" w:rsidP="004616EF">
            <w:pPr>
              <w:spacing w:after="0" w:line="240" w:lineRule="auto"/>
              <w:jc w:val="center"/>
              <w:rPr>
                <w:rFonts w:ascii="Times New Roman" w:hAnsi="Times New Roman" w:cs="Times New Roman"/>
                <w:sz w:val="16"/>
                <w:szCs w:val="16"/>
              </w:rPr>
            </w:pPr>
          </w:p>
        </w:tc>
        <w:tc>
          <w:tcPr>
            <w:tcW w:w="2974" w:type="dxa"/>
            <w:vMerge/>
            <w:tcBorders>
              <w:top w:val="single" w:sz="4" w:space="0" w:color="000000"/>
              <w:left w:val="single" w:sz="4" w:space="0" w:color="000000"/>
              <w:right w:val="nil"/>
            </w:tcBorders>
          </w:tcPr>
          <w:p w:rsidR="00E9152F" w:rsidRPr="00E9152F" w:rsidRDefault="00E9152F" w:rsidP="004616EF">
            <w:pPr>
              <w:spacing w:after="0" w:line="240" w:lineRule="auto"/>
              <w:jc w:val="center"/>
              <w:rPr>
                <w:rFonts w:ascii="Times New Roman" w:hAnsi="Times New Roman" w:cs="Times New Roman"/>
                <w:sz w:val="16"/>
                <w:szCs w:val="16"/>
              </w:rPr>
            </w:pPr>
          </w:p>
        </w:tc>
        <w:tc>
          <w:tcPr>
            <w:tcW w:w="289" w:type="dxa"/>
            <w:vMerge/>
            <w:tcBorders>
              <w:top w:val="single" w:sz="4" w:space="0" w:color="000000"/>
              <w:left w:val="single" w:sz="4" w:space="0" w:color="000000"/>
              <w:right w:val="single" w:sz="4" w:space="0" w:color="000000"/>
            </w:tcBorders>
          </w:tcPr>
          <w:p w:rsidR="00E9152F" w:rsidRPr="00E9152F" w:rsidRDefault="00E9152F" w:rsidP="004616EF">
            <w:pPr>
              <w:spacing w:after="0" w:line="240" w:lineRule="auto"/>
              <w:jc w:val="center"/>
              <w:rPr>
                <w:rFonts w:ascii="Times New Roman" w:hAnsi="Times New Roman" w:cs="Times New Roman"/>
                <w:sz w:val="16"/>
                <w:szCs w:val="16"/>
              </w:rPr>
            </w:pPr>
          </w:p>
        </w:tc>
        <w:tc>
          <w:tcPr>
            <w:tcW w:w="284" w:type="dxa"/>
            <w:vMerge/>
            <w:tcBorders>
              <w:top w:val="single" w:sz="4" w:space="0" w:color="000000"/>
              <w:left w:val="single" w:sz="4" w:space="0" w:color="000000"/>
              <w:right w:val="single" w:sz="4" w:space="0" w:color="000000"/>
            </w:tcBorders>
          </w:tcPr>
          <w:p w:rsidR="00E9152F" w:rsidRPr="00E9152F" w:rsidRDefault="00E9152F" w:rsidP="004616EF">
            <w:pPr>
              <w:spacing w:after="0" w:line="240" w:lineRule="auto"/>
              <w:jc w:val="center"/>
              <w:rPr>
                <w:rFonts w:ascii="Times New Roman" w:hAnsi="Times New Roman" w:cs="Times New Roman"/>
                <w:sz w:val="16"/>
                <w:szCs w:val="16"/>
              </w:rPr>
            </w:pPr>
          </w:p>
        </w:tc>
        <w:tc>
          <w:tcPr>
            <w:tcW w:w="505" w:type="dxa"/>
            <w:vMerge/>
            <w:tcBorders>
              <w:top w:val="single" w:sz="4" w:space="0" w:color="000000"/>
              <w:left w:val="single" w:sz="4" w:space="0" w:color="000000"/>
              <w:right w:val="single" w:sz="4" w:space="0" w:color="000000"/>
            </w:tcBorders>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p>
        </w:tc>
        <w:tc>
          <w:tcPr>
            <w:tcW w:w="772" w:type="dxa"/>
            <w:vMerge/>
            <w:tcBorders>
              <w:top w:val="single" w:sz="4" w:space="0" w:color="000000"/>
              <w:left w:val="single" w:sz="4" w:space="0" w:color="000000"/>
              <w:right w:val="nil"/>
            </w:tcBorders>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p>
        </w:tc>
        <w:tc>
          <w:tcPr>
            <w:tcW w:w="850" w:type="dxa"/>
            <w:tcBorders>
              <w:top w:val="single" w:sz="4" w:space="0" w:color="auto"/>
              <w:left w:val="single" w:sz="4" w:space="0" w:color="000000"/>
              <w:bottom w:val="single" w:sz="4" w:space="0" w:color="auto"/>
              <w:right w:val="nil"/>
            </w:tcBorders>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76</w:t>
            </w:r>
          </w:p>
        </w:tc>
        <w:tc>
          <w:tcPr>
            <w:tcW w:w="656" w:type="dxa"/>
            <w:tcBorders>
              <w:top w:val="single" w:sz="4" w:space="0" w:color="auto"/>
              <w:left w:val="single" w:sz="4" w:space="0" w:color="000000"/>
              <w:bottom w:val="single" w:sz="4" w:space="0" w:color="auto"/>
              <w:right w:val="single" w:sz="4" w:space="0" w:color="auto"/>
            </w:tcBorders>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162</w:t>
            </w:r>
          </w:p>
        </w:tc>
      </w:tr>
      <w:tr w:rsidR="00E9152F" w:rsidRPr="00E9152F" w:rsidTr="004616EF">
        <w:trPr>
          <w:cantSplit/>
          <w:trHeight w:val="70"/>
          <w:jc w:val="center"/>
        </w:trPr>
        <w:tc>
          <w:tcPr>
            <w:tcW w:w="290" w:type="dxa"/>
            <w:tcBorders>
              <w:left w:val="single" w:sz="4" w:space="0" w:color="000000"/>
              <w:bottom w:val="single" w:sz="4" w:space="0" w:color="000000"/>
              <w:right w:val="nil"/>
            </w:tcBorders>
          </w:tcPr>
          <w:p w:rsidR="00E9152F" w:rsidRPr="00E9152F" w:rsidRDefault="00E9152F" w:rsidP="004616EF">
            <w:pPr>
              <w:spacing w:after="0" w:line="240" w:lineRule="auto"/>
              <w:jc w:val="center"/>
              <w:rPr>
                <w:rFonts w:ascii="Times New Roman" w:hAnsi="Times New Roman" w:cs="Times New Roman"/>
                <w:sz w:val="16"/>
                <w:szCs w:val="16"/>
              </w:rPr>
            </w:pPr>
          </w:p>
        </w:tc>
        <w:tc>
          <w:tcPr>
            <w:tcW w:w="2775" w:type="dxa"/>
            <w:vMerge/>
            <w:tcBorders>
              <w:left w:val="single" w:sz="4" w:space="0" w:color="000000"/>
              <w:bottom w:val="single" w:sz="4" w:space="0" w:color="000000"/>
              <w:right w:val="nil"/>
            </w:tcBorders>
          </w:tcPr>
          <w:p w:rsidR="00E9152F" w:rsidRPr="00E9152F" w:rsidRDefault="00E9152F" w:rsidP="004616EF">
            <w:pPr>
              <w:spacing w:after="0" w:line="240" w:lineRule="auto"/>
              <w:jc w:val="center"/>
              <w:rPr>
                <w:rFonts w:ascii="Times New Roman" w:hAnsi="Times New Roman" w:cs="Times New Roman"/>
                <w:sz w:val="16"/>
                <w:szCs w:val="16"/>
              </w:rPr>
            </w:pPr>
          </w:p>
        </w:tc>
        <w:tc>
          <w:tcPr>
            <w:tcW w:w="2974" w:type="dxa"/>
            <w:vMerge/>
            <w:tcBorders>
              <w:left w:val="single" w:sz="4" w:space="0" w:color="000000"/>
              <w:bottom w:val="single" w:sz="4" w:space="0" w:color="000000"/>
              <w:right w:val="nil"/>
            </w:tcBorders>
          </w:tcPr>
          <w:p w:rsidR="00E9152F" w:rsidRPr="00E9152F" w:rsidRDefault="00E9152F" w:rsidP="004616EF">
            <w:pPr>
              <w:spacing w:after="0" w:line="240" w:lineRule="auto"/>
              <w:jc w:val="center"/>
              <w:rPr>
                <w:rFonts w:ascii="Times New Roman" w:hAnsi="Times New Roman" w:cs="Times New Roman"/>
                <w:sz w:val="16"/>
                <w:szCs w:val="16"/>
              </w:rPr>
            </w:pPr>
          </w:p>
        </w:tc>
        <w:tc>
          <w:tcPr>
            <w:tcW w:w="289" w:type="dxa"/>
            <w:vMerge/>
            <w:tcBorders>
              <w:left w:val="single" w:sz="4" w:space="0" w:color="000000"/>
              <w:bottom w:val="single" w:sz="4" w:space="0" w:color="000000"/>
              <w:right w:val="single" w:sz="4" w:space="0" w:color="000000"/>
            </w:tcBorders>
          </w:tcPr>
          <w:p w:rsidR="00E9152F" w:rsidRPr="00E9152F" w:rsidRDefault="00E9152F" w:rsidP="004616EF">
            <w:pPr>
              <w:spacing w:after="0" w:line="240" w:lineRule="auto"/>
              <w:jc w:val="center"/>
              <w:rPr>
                <w:rFonts w:ascii="Times New Roman" w:hAnsi="Times New Roman" w:cs="Times New Roman"/>
                <w:sz w:val="16"/>
                <w:szCs w:val="16"/>
              </w:rPr>
            </w:pPr>
          </w:p>
        </w:tc>
        <w:tc>
          <w:tcPr>
            <w:tcW w:w="284" w:type="dxa"/>
            <w:vMerge/>
            <w:tcBorders>
              <w:left w:val="single" w:sz="4" w:space="0" w:color="000000"/>
              <w:bottom w:val="single" w:sz="4" w:space="0" w:color="000000"/>
              <w:right w:val="single" w:sz="4" w:space="0" w:color="000000"/>
            </w:tcBorders>
          </w:tcPr>
          <w:p w:rsidR="00E9152F" w:rsidRPr="00E9152F" w:rsidRDefault="00E9152F" w:rsidP="004616EF">
            <w:pPr>
              <w:spacing w:after="0" w:line="240" w:lineRule="auto"/>
              <w:jc w:val="center"/>
              <w:rPr>
                <w:rFonts w:ascii="Times New Roman" w:hAnsi="Times New Roman" w:cs="Times New Roman"/>
                <w:sz w:val="16"/>
                <w:szCs w:val="16"/>
              </w:rPr>
            </w:pPr>
          </w:p>
        </w:tc>
        <w:tc>
          <w:tcPr>
            <w:tcW w:w="505" w:type="dxa"/>
            <w:vMerge/>
            <w:tcBorders>
              <w:left w:val="single" w:sz="4" w:space="0" w:color="000000"/>
              <w:bottom w:val="single" w:sz="4" w:space="0" w:color="000000"/>
              <w:right w:val="single" w:sz="4" w:space="0" w:color="000000"/>
            </w:tcBorders>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p>
        </w:tc>
        <w:tc>
          <w:tcPr>
            <w:tcW w:w="772" w:type="dxa"/>
            <w:vMerge/>
            <w:tcBorders>
              <w:left w:val="single" w:sz="4" w:space="0" w:color="000000"/>
              <w:bottom w:val="single" w:sz="4" w:space="0" w:color="000000"/>
              <w:right w:val="nil"/>
            </w:tcBorders>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p>
        </w:tc>
        <w:tc>
          <w:tcPr>
            <w:tcW w:w="850" w:type="dxa"/>
            <w:tcBorders>
              <w:top w:val="single" w:sz="4" w:space="0" w:color="auto"/>
              <w:left w:val="single" w:sz="4" w:space="0" w:color="000000"/>
              <w:bottom w:val="single" w:sz="4" w:space="0" w:color="000000"/>
              <w:right w:val="nil"/>
            </w:tcBorders>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57</w:t>
            </w:r>
          </w:p>
        </w:tc>
        <w:tc>
          <w:tcPr>
            <w:tcW w:w="656" w:type="dxa"/>
            <w:tcBorders>
              <w:top w:val="single" w:sz="4" w:space="0" w:color="auto"/>
              <w:left w:val="single" w:sz="4" w:space="0" w:color="000000"/>
              <w:bottom w:val="single" w:sz="4" w:space="0" w:color="000000"/>
              <w:right w:val="single" w:sz="4" w:space="0" w:color="auto"/>
            </w:tcBorders>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76</w:t>
            </w:r>
          </w:p>
        </w:tc>
      </w:tr>
      <w:tr w:rsidR="00E9152F" w:rsidRPr="00E9152F" w:rsidTr="004616EF">
        <w:trPr>
          <w:cantSplit/>
          <w:trHeight w:val="252"/>
          <w:jc w:val="center"/>
        </w:trPr>
        <w:tc>
          <w:tcPr>
            <w:tcW w:w="290" w:type="dxa"/>
            <w:tcBorders>
              <w:top w:val="single" w:sz="4" w:space="0" w:color="000000"/>
              <w:left w:val="single" w:sz="4" w:space="0" w:color="000000"/>
              <w:bottom w:val="single" w:sz="4" w:space="0" w:color="000000"/>
              <w:right w:val="nil"/>
            </w:tcBorders>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7.</w:t>
            </w:r>
          </w:p>
        </w:tc>
        <w:tc>
          <w:tcPr>
            <w:tcW w:w="2775" w:type="dxa"/>
            <w:tcBorders>
              <w:top w:val="single" w:sz="4" w:space="0" w:color="000000"/>
              <w:left w:val="single" w:sz="4" w:space="0" w:color="000000"/>
              <w:bottom w:val="single" w:sz="4" w:space="0" w:color="000000"/>
              <w:right w:val="nil"/>
            </w:tcBorders>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Тепловая сеть  ул. Лазо, 26</w:t>
            </w:r>
          </w:p>
        </w:tc>
        <w:tc>
          <w:tcPr>
            <w:tcW w:w="2974" w:type="dxa"/>
            <w:tcBorders>
              <w:top w:val="single" w:sz="4" w:space="0" w:color="000000"/>
              <w:left w:val="single" w:sz="4" w:space="0" w:color="000000"/>
              <w:bottom w:val="single" w:sz="4" w:space="0" w:color="000000"/>
              <w:right w:val="nil"/>
            </w:tcBorders>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Лазо, 26</w:t>
            </w:r>
          </w:p>
        </w:tc>
        <w:tc>
          <w:tcPr>
            <w:tcW w:w="289" w:type="dxa"/>
            <w:tcBorders>
              <w:top w:val="single" w:sz="4" w:space="0" w:color="000000"/>
              <w:left w:val="single" w:sz="4" w:space="0" w:color="000000"/>
              <w:bottom w:val="single" w:sz="4" w:space="0" w:color="000000"/>
              <w:right w:val="single" w:sz="4" w:space="0" w:color="000000"/>
            </w:tcBorders>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284" w:type="dxa"/>
            <w:tcBorders>
              <w:top w:val="single" w:sz="4" w:space="0" w:color="000000"/>
              <w:left w:val="single" w:sz="4" w:space="0" w:color="000000"/>
              <w:bottom w:val="single" w:sz="4" w:space="0" w:color="000000"/>
              <w:right w:val="single" w:sz="4" w:space="0" w:color="000000"/>
            </w:tcBorders>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05" w:type="dxa"/>
            <w:tcBorders>
              <w:top w:val="single" w:sz="4" w:space="0" w:color="000000"/>
              <w:left w:val="single" w:sz="4" w:space="0" w:color="000000"/>
              <w:bottom w:val="single" w:sz="4" w:space="0" w:color="000000"/>
              <w:right w:val="single" w:sz="4" w:space="0" w:color="000000"/>
            </w:tcBorders>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772" w:type="dxa"/>
            <w:tcBorders>
              <w:top w:val="single" w:sz="4" w:space="0" w:color="000000"/>
              <w:left w:val="single" w:sz="4" w:space="0" w:color="000000"/>
              <w:bottom w:val="single" w:sz="4" w:space="0" w:color="000000"/>
              <w:right w:val="nil"/>
            </w:tcBorders>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850" w:type="dxa"/>
            <w:tcBorders>
              <w:top w:val="single" w:sz="4" w:space="0" w:color="000000"/>
              <w:left w:val="single" w:sz="4" w:space="0" w:color="000000"/>
              <w:bottom w:val="single" w:sz="4" w:space="0" w:color="000000"/>
              <w:right w:val="nil"/>
            </w:tcBorders>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89</w:t>
            </w:r>
          </w:p>
        </w:tc>
        <w:tc>
          <w:tcPr>
            <w:tcW w:w="656" w:type="dxa"/>
            <w:tcBorders>
              <w:top w:val="single" w:sz="4" w:space="0" w:color="000000"/>
              <w:left w:val="single" w:sz="4" w:space="0" w:color="000000"/>
              <w:bottom w:val="single" w:sz="4" w:space="0" w:color="000000"/>
              <w:right w:val="single" w:sz="4" w:space="0" w:color="auto"/>
            </w:tcBorders>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190</w:t>
            </w:r>
          </w:p>
        </w:tc>
      </w:tr>
      <w:tr w:rsidR="00E9152F" w:rsidRPr="00E9152F" w:rsidTr="004616EF">
        <w:trPr>
          <w:cantSplit/>
          <w:trHeight w:val="252"/>
          <w:jc w:val="center"/>
        </w:trPr>
        <w:tc>
          <w:tcPr>
            <w:tcW w:w="290" w:type="dxa"/>
            <w:tcBorders>
              <w:top w:val="single" w:sz="4" w:space="0" w:color="000000"/>
              <w:left w:val="single" w:sz="4" w:space="0" w:color="000000"/>
              <w:bottom w:val="single" w:sz="4" w:space="0" w:color="000000"/>
              <w:right w:val="nil"/>
            </w:tcBorders>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8.</w:t>
            </w:r>
          </w:p>
        </w:tc>
        <w:tc>
          <w:tcPr>
            <w:tcW w:w="2775" w:type="dxa"/>
            <w:tcBorders>
              <w:top w:val="single" w:sz="4" w:space="0" w:color="000000"/>
              <w:left w:val="single" w:sz="4" w:space="0" w:color="000000"/>
              <w:bottom w:val="single" w:sz="4" w:space="0" w:color="000000"/>
              <w:right w:val="nil"/>
            </w:tcBorders>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Тепловая сеть ул. Матросова, 163</w:t>
            </w:r>
          </w:p>
        </w:tc>
        <w:tc>
          <w:tcPr>
            <w:tcW w:w="2974" w:type="dxa"/>
            <w:tcBorders>
              <w:top w:val="single" w:sz="4" w:space="0" w:color="000000"/>
              <w:left w:val="single" w:sz="4" w:space="0" w:color="000000"/>
              <w:bottom w:val="single" w:sz="4" w:space="0" w:color="000000"/>
              <w:right w:val="nil"/>
            </w:tcBorders>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котельная № 15 </w:t>
            </w:r>
          </w:p>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Матросова, 163</w:t>
            </w:r>
          </w:p>
        </w:tc>
        <w:tc>
          <w:tcPr>
            <w:tcW w:w="289" w:type="dxa"/>
            <w:tcBorders>
              <w:top w:val="single" w:sz="4" w:space="0" w:color="000000"/>
              <w:left w:val="single" w:sz="4" w:space="0" w:color="000000"/>
              <w:bottom w:val="single" w:sz="4" w:space="0" w:color="000000"/>
              <w:right w:val="single" w:sz="4" w:space="0" w:color="000000"/>
            </w:tcBorders>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284" w:type="dxa"/>
            <w:tcBorders>
              <w:top w:val="single" w:sz="4" w:space="0" w:color="000000"/>
              <w:left w:val="single" w:sz="4" w:space="0" w:color="000000"/>
              <w:bottom w:val="single" w:sz="4" w:space="0" w:color="000000"/>
              <w:right w:val="single" w:sz="4" w:space="0" w:color="000000"/>
            </w:tcBorders>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05" w:type="dxa"/>
            <w:tcBorders>
              <w:top w:val="single" w:sz="4" w:space="0" w:color="000000"/>
              <w:left w:val="single" w:sz="4" w:space="0" w:color="000000"/>
              <w:bottom w:val="single" w:sz="4" w:space="0" w:color="000000"/>
              <w:right w:val="single" w:sz="4" w:space="0" w:color="000000"/>
            </w:tcBorders>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772" w:type="dxa"/>
            <w:tcBorders>
              <w:top w:val="single" w:sz="4" w:space="0" w:color="000000"/>
              <w:left w:val="single" w:sz="4" w:space="0" w:color="000000"/>
              <w:bottom w:val="single" w:sz="4" w:space="0" w:color="000000"/>
              <w:right w:val="nil"/>
            </w:tcBorders>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850" w:type="dxa"/>
            <w:tcBorders>
              <w:top w:val="single" w:sz="4" w:space="0" w:color="000000"/>
              <w:left w:val="single" w:sz="4" w:space="0" w:color="000000"/>
              <w:bottom w:val="single" w:sz="4" w:space="0" w:color="000000"/>
              <w:right w:val="nil"/>
            </w:tcBorders>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159</w:t>
            </w:r>
          </w:p>
        </w:tc>
        <w:tc>
          <w:tcPr>
            <w:tcW w:w="656" w:type="dxa"/>
            <w:tcBorders>
              <w:top w:val="single" w:sz="4" w:space="0" w:color="000000"/>
              <w:left w:val="single" w:sz="4" w:space="0" w:color="000000"/>
              <w:bottom w:val="single" w:sz="4" w:space="0" w:color="000000"/>
              <w:right w:val="single" w:sz="4" w:space="0" w:color="auto"/>
            </w:tcBorders>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990</w:t>
            </w:r>
          </w:p>
        </w:tc>
      </w:tr>
      <w:tr w:rsidR="00E9152F" w:rsidRPr="00E9152F" w:rsidTr="004616EF">
        <w:trPr>
          <w:cantSplit/>
          <w:jc w:val="center"/>
        </w:trPr>
        <w:tc>
          <w:tcPr>
            <w:tcW w:w="290" w:type="dxa"/>
            <w:tcBorders>
              <w:top w:val="single" w:sz="4" w:space="0" w:color="000000"/>
              <w:left w:val="single" w:sz="4" w:space="0" w:color="000000"/>
              <w:bottom w:val="single" w:sz="4" w:space="0" w:color="000000"/>
              <w:right w:val="nil"/>
            </w:tcBorders>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9.</w:t>
            </w:r>
          </w:p>
        </w:tc>
        <w:tc>
          <w:tcPr>
            <w:tcW w:w="2775" w:type="dxa"/>
            <w:tcBorders>
              <w:top w:val="single" w:sz="4" w:space="0" w:color="000000"/>
              <w:left w:val="single" w:sz="4" w:space="0" w:color="000000"/>
              <w:bottom w:val="single" w:sz="4" w:space="0" w:color="000000"/>
              <w:right w:val="nil"/>
            </w:tcBorders>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Тепловая сеть ГВС ул. Матросова, 163</w:t>
            </w:r>
          </w:p>
        </w:tc>
        <w:tc>
          <w:tcPr>
            <w:tcW w:w="2974" w:type="dxa"/>
            <w:tcBorders>
              <w:top w:val="single" w:sz="4" w:space="0" w:color="000000"/>
              <w:left w:val="single" w:sz="4" w:space="0" w:color="000000"/>
              <w:bottom w:val="single" w:sz="4" w:space="0" w:color="000000"/>
              <w:right w:val="nil"/>
            </w:tcBorders>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котельная № 15</w:t>
            </w:r>
          </w:p>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 ул. Матросова, 163</w:t>
            </w:r>
          </w:p>
        </w:tc>
        <w:tc>
          <w:tcPr>
            <w:tcW w:w="289" w:type="dxa"/>
            <w:tcBorders>
              <w:top w:val="single" w:sz="4" w:space="0" w:color="000000"/>
              <w:left w:val="single" w:sz="4" w:space="0" w:color="000000"/>
              <w:bottom w:val="single" w:sz="4" w:space="0" w:color="000000"/>
              <w:right w:val="single" w:sz="4" w:space="0" w:color="000000"/>
            </w:tcBorders>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284" w:type="dxa"/>
            <w:tcBorders>
              <w:top w:val="single" w:sz="4" w:space="0" w:color="000000"/>
              <w:left w:val="single" w:sz="4" w:space="0" w:color="000000"/>
              <w:bottom w:val="single" w:sz="4" w:space="0" w:color="000000"/>
              <w:right w:val="single" w:sz="4" w:space="0" w:color="000000"/>
            </w:tcBorders>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05" w:type="dxa"/>
            <w:tcBorders>
              <w:top w:val="single" w:sz="4" w:space="0" w:color="000000"/>
              <w:left w:val="single" w:sz="4" w:space="0" w:color="000000"/>
              <w:bottom w:val="single" w:sz="4" w:space="0" w:color="000000"/>
              <w:right w:val="single" w:sz="4" w:space="0" w:color="000000"/>
            </w:tcBorders>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772" w:type="dxa"/>
            <w:tcBorders>
              <w:top w:val="single" w:sz="4" w:space="0" w:color="000000"/>
              <w:left w:val="single" w:sz="4" w:space="0" w:color="000000"/>
              <w:bottom w:val="single" w:sz="4" w:space="0" w:color="000000"/>
              <w:right w:val="nil"/>
            </w:tcBorders>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850" w:type="dxa"/>
            <w:tcBorders>
              <w:top w:val="single" w:sz="4" w:space="0" w:color="000000"/>
              <w:left w:val="single" w:sz="4" w:space="0" w:color="000000"/>
              <w:bottom w:val="single" w:sz="4" w:space="0" w:color="000000"/>
              <w:right w:val="nil"/>
            </w:tcBorders>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89</w:t>
            </w:r>
          </w:p>
        </w:tc>
        <w:tc>
          <w:tcPr>
            <w:tcW w:w="656" w:type="dxa"/>
            <w:tcBorders>
              <w:top w:val="single" w:sz="4" w:space="0" w:color="000000"/>
              <w:left w:val="single" w:sz="4" w:space="0" w:color="000000"/>
              <w:bottom w:val="single" w:sz="4" w:space="0" w:color="000000"/>
              <w:right w:val="single" w:sz="4" w:space="0" w:color="auto"/>
            </w:tcBorders>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495</w:t>
            </w:r>
          </w:p>
        </w:tc>
      </w:tr>
      <w:tr w:rsidR="00E9152F" w:rsidRPr="00E9152F" w:rsidTr="004616EF">
        <w:trPr>
          <w:cantSplit/>
          <w:jc w:val="center"/>
        </w:trPr>
        <w:tc>
          <w:tcPr>
            <w:tcW w:w="290" w:type="dxa"/>
            <w:tcBorders>
              <w:top w:val="single" w:sz="4" w:space="0" w:color="000000"/>
              <w:left w:val="single" w:sz="4" w:space="0" w:color="000000"/>
              <w:right w:val="nil"/>
            </w:tcBorders>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10.</w:t>
            </w:r>
          </w:p>
        </w:tc>
        <w:tc>
          <w:tcPr>
            <w:tcW w:w="2775" w:type="dxa"/>
            <w:vMerge w:val="restart"/>
            <w:tcBorders>
              <w:top w:val="single" w:sz="4" w:space="0" w:color="000000"/>
              <w:left w:val="single" w:sz="4" w:space="0" w:color="000000"/>
              <w:right w:val="nil"/>
            </w:tcBorders>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Тепловая сеть (ввод) в дом ул. Матросова, 163</w:t>
            </w:r>
          </w:p>
        </w:tc>
        <w:tc>
          <w:tcPr>
            <w:tcW w:w="2974" w:type="dxa"/>
            <w:vMerge w:val="restart"/>
            <w:tcBorders>
              <w:top w:val="single" w:sz="4" w:space="0" w:color="000000"/>
              <w:left w:val="single" w:sz="4" w:space="0" w:color="000000"/>
              <w:right w:val="nil"/>
            </w:tcBorders>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Матросова, 163</w:t>
            </w:r>
          </w:p>
        </w:tc>
        <w:tc>
          <w:tcPr>
            <w:tcW w:w="289" w:type="dxa"/>
            <w:vMerge w:val="restart"/>
            <w:tcBorders>
              <w:top w:val="single" w:sz="4" w:space="0" w:color="000000"/>
              <w:left w:val="single" w:sz="4" w:space="0" w:color="000000"/>
              <w:right w:val="single" w:sz="4" w:space="0" w:color="000000"/>
            </w:tcBorders>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284" w:type="dxa"/>
            <w:vMerge w:val="restart"/>
            <w:tcBorders>
              <w:top w:val="single" w:sz="4" w:space="0" w:color="000000"/>
              <w:left w:val="single" w:sz="4" w:space="0" w:color="000000"/>
              <w:right w:val="single" w:sz="4" w:space="0" w:color="000000"/>
            </w:tcBorders>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05" w:type="dxa"/>
            <w:vMerge w:val="restart"/>
            <w:tcBorders>
              <w:top w:val="single" w:sz="4" w:space="0" w:color="000000"/>
              <w:left w:val="single" w:sz="4" w:space="0" w:color="000000"/>
              <w:right w:val="single" w:sz="4" w:space="0" w:color="000000"/>
            </w:tcBorders>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772" w:type="dxa"/>
            <w:vMerge w:val="restart"/>
            <w:tcBorders>
              <w:top w:val="single" w:sz="4" w:space="0" w:color="000000"/>
              <w:left w:val="single" w:sz="4" w:space="0" w:color="000000"/>
              <w:right w:val="nil"/>
            </w:tcBorders>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850" w:type="dxa"/>
            <w:tcBorders>
              <w:top w:val="single" w:sz="4" w:space="0" w:color="000000"/>
              <w:left w:val="single" w:sz="4" w:space="0" w:color="000000"/>
              <w:bottom w:val="single" w:sz="4" w:space="0" w:color="auto"/>
              <w:right w:val="nil"/>
            </w:tcBorders>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100</w:t>
            </w:r>
          </w:p>
        </w:tc>
        <w:tc>
          <w:tcPr>
            <w:tcW w:w="656" w:type="dxa"/>
            <w:tcBorders>
              <w:top w:val="single" w:sz="4" w:space="0" w:color="000000"/>
              <w:left w:val="single" w:sz="4" w:space="0" w:color="000000"/>
              <w:bottom w:val="single" w:sz="4" w:space="0" w:color="auto"/>
              <w:right w:val="single" w:sz="4" w:space="0" w:color="auto"/>
            </w:tcBorders>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160</w:t>
            </w:r>
          </w:p>
        </w:tc>
      </w:tr>
      <w:tr w:rsidR="00E9152F" w:rsidRPr="00E9152F" w:rsidTr="004616EF">
        <w:trPr>
          <w:cantSplit/>
          <w:jc w:val="center"/>
        </w:trPr>
        <w:tc>
          <w:tcPr>
            <w:tcW w:w="290" w:type="dxa"/>
            <w:tcBorders>
              <w:left w:val="single" w:sz="4" w:space="0" w:color="000000"/>
              <w:bottom w:val="single" w:sz="4" w:space="0" w:color="000000"/>
              <w:right w:val="nil"/>
            </w:tcBorders>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11.</w:t>
            </w:r>
          </w:p>
        </w:tc>
        <w:tc>
          <w:tcPr>
            <w:tcW w:w="2775" w:type="dxa"/>
            <w:vMerge/>
            <w:tcBorders>
              <w:left w:val="single" w:sz="4" w:space="0" w:color="000000"/>
              <w:bottom w:val="single" w:sz="4" w:space="0" w:color="000000"/>
              <w:right w:val="nil"/>
            </w:tcBorders>
          </w:tcPr>
          <w:p w:rsidR="00E9152F" w:rsidRPr="00E9152F" w:rsidRDefault="00E9152F" w:rsidP="004616EF">
            <w:pPr>
              <w:spacing w:after="0" w:line="240" w:lineRule="auto"/>
              <w:jc w:val="center"/>
              <w:rPr>
                <w:rFonts w:ascii="Times New Roman" w:hAnsi="Times New Roman" w:cs="Times New Roman"/>
                <w:sz w:val="16"/>
                <w:szCs w:val="16"/>
              </w:rPr>
            </w:pPr>
          </w:p>
        </w:tc>
        <w:tc>
          <w:tcPr>
            <w:tcW w:w="2974" w:type="dxa"/>
            <w:vMerge/>
            <w:tcBorders>
              <w:left w:val="single" w:sz="4" w:space="0" w:color="000000"/>
              <w:bottom w:val="single" w:sz="4" w:space="0" w:color="000000"/>
              <w:right w:val="nil"/>
            </w:tcBorders>
          </w:tcPr>
          <w:p w:rsidR="00E9152F" w:rsidRPr="00E9152F" w:rsidRDefault="00E9152F" w:rsidP="004616EF">
            <w:pPr>
              <w:spacing w:after="0" w:line="240" w:lineRule="auto"/>
              <w:jc w:val="center"/>
              <w:rPr>
                <w:rFonts w:ascii="Times New Roman" w:hAnsi="Times New Roman" w:cs="Times New Roman"/>
                <w:sz w:val="16"/>
                <w:szCs w:val="16"/>
              </w:rPr>
            </w:pPr>
          </w:p>
        </w:tc>
        <w:tc>
          <w:tcPr>
            <w:tcW w:w="289" w:type="dxa"/>
            <w:vMerge/>
            <w:tcBorders>
              <w:left w:val="single" w:sz="4" w:space="0" w:color="000000"/>
              <w:bottom w:val="single" w:sz="4" w:space="0" w:color="000000"/>
              <w:right w:val="single" w:sz="4" w:space="0" w:color="000000"/>
            </w:tcBorders>
          </w:tcPr>
          <w:p w:rsidR="00E9152F" w:rsidRPr="00E9152F" w:rsidRDefault="00E9152F" w:rsidP="004616EF">
            <w:pPr>
              <w:spacing w:after="0" w:line="240" w:lineRule="auto"/>
              <w:jc w:val="center"/>
              <w:rPr>
                <w:rFonts w:ascii="Times New Roman" w:hAnsi="Times New Roman" w:cs="Times New Roman"/>
                <w:sz w:val="16"/>
                <w:szCs w:val="16"/>
              </w:rPr>
            </w:pPr>
          </w:p>
        </w:tc>
        <w:tc>
          <w:tcPr>
            <w:tcW w:w="284" w:type="dxa"/>
            <w:vMerge/>
            <w:tcBorders>
              <w:left w:val="single" w:sz="4" w:space="0" w:color="000000"/>
              <w:bottom w:val="single" w:sz="4" w:space="0" w:color="000000"/>
              <w:right w:val="single" w:sz="4" w:space="0" w:color="000000"/>
            </w:tcBorders>
          </w:tcPr>
          <w:p w:rsidR="00E9152F" w:rsidRPr="00E9152F" w:rsidRDefault="00E9152F" w:rsidP="004616EF">
            <w:pPr>
              <w:spacing w:after="0" w:line="240" w:lineRule="auto"/>
              <w:jc w:val="center"/>
              <w:rPr>
                <w:rFonts w:ascii="Times New Roman" w:hAnsi="Times New Roman" w:cs="Times New Roman"/>
                <w:sz w:val="16"/>
                <w:szCs w:val="16"/>
              </w:rPr>
            </w:pPr>
          </w:p>
        </w:tc>
        <w:tc>
          <w:tcPr>
            <w:tcW w:w="505" w:type="dxa"/>
            <w:vMerge/>
            <w:tcBorders>
              <w:left w:val="single" w:sz="4" w:space="0" w:color="000000"/>
              <w:bottom w:val="single" w:sz="4" w:space="0" w:color="000000"/>
              <w:right w:val="single" w:sz="4" w:space="0" w:color="000000"/>
            </w:tcBorders>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p>
        </w:tc>
        <w:tc>
          <w:tcPr>
            <w:tcW w:w="772" w:type="dxa"/>
            <w:vMerge/>
            <w:tcBorders>
              <w:left w:val="single" w:sz="4" w:space="0" w:color="000000"/>
              <w:bottom w:val="single" w:sz="4" w:space="0" w:color="000000"/>
              <w:right w:val="nil"/>
            </w:tcBorders>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p>
        </w:tc>
        <w:tc>
          <w:tcPr>
            <w:tcW w:w="850" w:type="dxa"/>
            <w:tcBorders>
              <w:top w:val="single" w:sz="4" w:space="0" w:color="auto"/>
              <w:left w:val="single" w:sz="4" w:space="0" w:color="000000"/>
              <w:bottom w:val="single" w:sz="4" w:space="0" w:color="000000"/>
              <w:right w:val="nil"/>
            </w:tcBorders>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133</w:t>
            </w:r>
          </w:p>
        </w:tc>
        <w:tc>
          <w:tcPr>
            <w:tcW w:w="656" w:type="dxa"/>
            <w:tcBorders>
              <w:top w:val="single" w:sz="4" w:space="0" w:color="auto"/>
              <w:left w:val="single" w:sz="4" w:space="0" w:color="000000"/>
              <w:bottom w:val="single" w:sz="4" w:space="0" w:color="000000"/>
              <w:right w:val="single" w:sz="4" w:space="0" w:color="auto"/>
            </w:tcBorders>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86</w:t>
            </w:r>
          </w:p>
        </w:tc>
      </w:tr>
      <w:tr w:rsidR="00E9152F" w:rsidRPr="00E9152F" w:rsidTr="004616EF">
        <w:trPr>
          <w:cantSplit/>
          <w:jc w:val="center"/>
        </w:trPr>
        <w:tc>
          <w:tcPr>
            <w:tcW w:w="290" w:type="dxa"/>
            <w:tcBorders>
              <w:top w:val="single" w:sz="4" w:space="0" w:color="000000"/>
              <w:left w:val="single" w:sz="4" w:space="0" w:color="000000"/>
              <w:bottom w:val="single" w:sz="4" w:space="0" w:color="000000"/>
              <w:right w:val="nil"/>
            </w:tcBorders>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12.</w:t>
            </w:r>
          </w:p>
        </w:tc>
        <w:tc>
          <w:tcPr>
            <w:tcW w:w="2775" w:type="dxa"/>
            <w:tcBorders>
              <w:top w:val="single" w:sz="4" w:space="0" w:color="000000"/>
              <w:left w:val="single" w:sz="4" w:space="0" w:color="000000"/>
              <w:bottom w:val="single" w:sz="4" w:space="0" w:color="000000"/>
              <w:right w:val="nil"/>
            </w:tcBorders>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Тепловая сеть ГВС ул. Матросова, 163</w:t>
            </w:r>
          </w:p>
        </w:tc>
        <w:tc>
          <w:tcPr>
            <w:tcW w:w="2974" w:type="dxa"/>
            <w:tcBorders>
              <w:top w:val="single" w:sz="4" w:space="0" w:color="000000"/>
              <w:left w:val="single" w:sz="4" w:space="0" w:color="000000"/>
              <w:bottom w:val="single" w:sz="4" w:space="0" w:color="000000"/>
              <w:right w:val="nil"/>
            </w:tcBorders>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Матросова, 163</w:t>
            </w:r>
          </w:p>
        </w:tc>
        <w:tc>
          <w:tcPr>
            <w:tcW w:w="289" w:type="dxa"/>
            <w:tcBorders>
              <w:top w:val="single" w:sz="4" w:space="0" w:color="000000"/>
              <w:left w:val="single" w:sz="4" w:space="0" w:color="000000"/>
              <w:bottom w:val="single" w:sz="4" w:space="0" w:color="000000"/>
              <w:right w:val="single" w:sz="4" w:space="0" w:color="000000"/>
            </w:tcBorders>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284" w:type="dxa"/>
            <w:tcBorders>
              <w:top w:val="single" w:sz="4" w:space="0" w:color="000000"/>
              <w:left w:val="single" w:sz="4" w:space="0" w:color="000000"/>
              <w:bottom w:val="single" w:sz="4" w:space="0" w:color="000000"/>
              <w:right w:val="single" w:sz="4" w:space="0" w:color="000000"/>
            </w:tcBorders>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05" w:type="dxa"/>
            <w:tcBorders>
              <w:top w:val="single" w:sz="4" w:space="0" w:color="000000"/>
              <w:left w:val="single" w:sz="4" w:space="0" w:color="000000"/>
              <w:bottom w:val="single" w:sz="4" w:space="0" w:color="000000"/>
              <w:right w:val="single" w:sz="4" w:space="0" w:color="000000"/>
            </w:tcBorders>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772" w:type="dxa"/>
            <w:tcBorders>
              <w:top w:val="single" w:sz="4" w:space="0" w:color="000000"/>
              <w:left w:val="single" w:sz="4" w:space="0" w:color="000000"/>
              <w:bottom w:val="single" w:sz="4" w:space="0" w:color="000000"/>
              <w:right w:val="nil"/>
            </w:tcBorders>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850" w:type="dxa"/>
            <w:tcBorders>
              <w:top w:val="single" w:sz="4" w:space="0" w:color="000000"/>
              <w:left w:val="single" w:sz="4" w:space="0" w:color="000000"/>
              <w:bottom w:val="single" w:sz="4" w:space="0" w:color="000000"/>
              <w:right w:val="nil"/>
            </w:tcBorders>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89</w:t>
            </w:r>
          </w:p>
        </w:tc>
        <w:tc>
          <w:tcPr>
            <w:tcW w:w="656" w:type="dxa"/>
            <w:tcBorders>
              <w:top w:val="single" w:sz="4" w:space="0" w:color="000000"/>
              <w:left w:val="single" w:sz="4" w:space="0" w:color="000000"/>
              <w:bottom w:val="single" w:sz="4" w:space="0" w:color="000000"/>
              <w:right w:val="single" w:sz="4" w:space="0" w:color="auto"/>
            </w:tcBorders>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21</w:t>
            </w:r>
          </w:p>
        </w:tc>
      </w:tr>
      <w:tr w:rsidR="00E9152F" w:rsidRPr="00E9152F" w:rsidTr="004616EF">
        <w:trPr>
          <w:cantSplit/>
          <w:jc w:val="center"/>
        </w:trPr>
        <w:tc>
          <w:tcPr>
            <w:tcW w:w="290" w:type="dxa"/>
            <w:tcBorders>
              <w:top w:val="single" w:sz="4" w:space="0" w:color="000000"/>
              <w:left w:val="single" w:sz="4" w:space="0" w:color="000000"/>
              <w:right w:val="nil"/>
            </w:tcBorders>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13.</w:t>
            </w:r>
          </w:p>
        </w:tc>
        <w:tc>
          <w:tcPr>
            <w:tcW w:w="2775" w:type="dxa"/>
            <w:vMerge w:val="restart"/>
            <w:tcBorders>
              <w:top w:val="single" w:sz="4" w:space="0" w:color="000000"/>
              <w:left w:val="single" w:sz="4" w:space="0" w:color="000000"/>
              <w:right w:val="nil"/>
            </w:tcBorders>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Тепловая сеть ул. Матросова 167А</w:t>
            </w:r>
          </w:p>
        </w:tc>
        <w:tc>
          <w:tcPr>
            <w:tcW w:w="2974" w:type="dxa"/>
            <w:vMerge w:val="restart"/>
            <w:tcBorders>
              <w:top w:val="single" w:sz="4" w:space="0" w:color="000000"/>
              <w:left w:val="single" w:sz="4" w:space="0" w:color="000000"/>
              <w:right w:val="nil"/>
            </w:tcBorders>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Матросова,163, 167А</w:t>
            </w:r>
          </w:p>
        </w:tc>
        <w:tc>
          <w:tcPr>
            <w:tcW w:w="289" w:type="dxa"/>
            <w:vMerge w:val="restart"/>
            <w:tcBorders>
              <w:top w:val="single" w:sz="4" w:space="0" w:color="000000"/>
              <w:left w:val="single" w:sz="4" w:space="0" w:color="000000"/>
              <w:right w:val="single" w:sz="4" w:space="0" w:color="000000"/>
            </w:tcBorders>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284" w:type="dxa"/>
            <w:vMerge w:val="restart"/>
            <w:tcBorders>
              <w:top w:val="single" w:sz="4" w:space="0" w:color="000000"/>
              <w:left w:val="single" w:sz="4" w:space="0" w:color="000000"/>
              <w:right w:val="single" w:sz="4" w:space="0" w:color="000000"/>
            </w:tcBorders>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05" w:type="dxa"/>
            <w:vMerge w:val="restart"/>
            <w:tcBorders>
              <w:top w:val="single" w:sz="4" w:space="0" w:color="000000"/>
              <w:left w:val="single" w:sz="4" w:space="0" w:color="000000"/>
              <w:right w:val="single" w:sz="4" w:space="0" w:color="000000"/>
            </w:tcBorders>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772" w:type="dxa"/>
            <w:vMerge w:val="restart"/>
            <w:tcBorders>
              <w:top w:val="single" w:sz="4" w:space="0" w:color="000000"/>
              <w:left w:val="single" w:sz="4" w:space="0" w:color="000000"/>
              <w:right w:val="nil"/>
            </w:tcBorders>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850" w:type="dxa"/>
            <w:tcBorders>
              <w:top w:val="single" w:sz="4" w:space="0" w:color="000000"/>
              <w:left w:val="single" w:sz="4" w:space="0" w:color="000000"/>
              <w:bottom w:val="single" w:sz="4" w:space="0" w:color="auto"/>
              <w:right w:val="nil"/>
            </w:tcBorders>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100</w:t>
            </w:r>
          </w:p>
        </w:tc>
        <w:tc>
          <w:tcPr>
            <w:tcW w:w="656" w:type="dxa"/>
            <w:tcBorders>
              <w:top w:val="single" w:sz="4" w:space="0" w:color="000000"/>
              <w:left w:val="single" w:sz="4" w:space="0" w:color="000000"/>
              <w:bottom w:val="single" w:sz="4" w:space="0" w:color="auto"/>
              <w:right w:val="single" w:sz="4" w:space="0" w:color="auto"/>
            </w:tcBorders>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260</w:t>
            </w:r>
          </w:p>
        </w:tc>
      </w:tr>
      <w:tr w:rsidR="00E9152F" w:rsidRPr="00E9152F" w:rsidTr="004616EF">
        <w:trPr>
          <w:cantSplit/>
          <w:jc w:val="center"/>
        </w:trPr>
        <w:tc>
          <w:tcPr>
            <w:tcW w:w="290" w:type="dxa"/>
            <w:tcBorders>
              <w:left w:val="single" w:sz="4" w:space="0" w:color="000000"/>
              <w:bottom w:val="single" w:sz="4" w:space="0" w:color="000000"/>
              <w:right w:val="nil"/>
            </w:tcBorders>
          </w:tcPr>
          <w:p w:rsidR="00E9152F" w:rsidRPr="00E9152F" w:rsidRDefault="00E9152F" w:rsidP="004616EF">
            <w:pPr>
              <w:spacing w:after="0" w:line="240" w:lineRule="auto"/>
              <w:jc w:val="center"/>
              <w:rPr>
                <w:rFonts w:ascii="Times New Roman" w:hAnsi="Times New Roman" w:cs="Times New Roman"/>
                <w:sz w:val="16"/>
                <w:szCs w:val="16"/>
              </w:rPr>
            </w:pPr>
          </w:p>
        </w:tc>
        <w:tc>
          <w:tcPr>
            <w:tcW w:w="2775" w:type="dxa"/>
            <w:vMerge/>
            <w:tcBorders>
              <w:left w:val="single" w:sz="4" w:space="0" w:color="000000"/>
              <w:bottom w:val="single" w:sz="4" w:space="0" w:color="000000"/>
              <w:right w:val="nil"/>
            </w:tcBorders>
          </w:tcPr>
          <w:p w:rsidR="00E9152F" w:rsidRPr="00E9152F" w:rsidRDefault="00E9152F" w:rsidP="004616EF">
            <w:pPr>
              <w:spacing w:after="0" w:line="240" w:lineRule="auto"/>
              <w:jc w:val="center"/>
              <w:rPr>
                <w:rFonts w:ascii="Times New Roman" w:hAnsi="Times New Roman" w:cs="Times New Roman"/>
                <w:sz w:val="16"/>
                <w:szCs w:val="16"/>
              </w:rPr>
            </w:pPr>
          </w:p>
        </w:tc>
        <w:tc>
          <w:tcPr>
            <w:tcW w:w="2974" w:type="dxa"/>
            <w:vMerge/>
            <w:tcBorders>
              <w:left w:val="single" w:sz="4" w:space="0" w:color="000000"/>
              <w:bottom w:val="single" w:sz="4" w:space="0" w:color="000000"/>
              <w:right w:val="nil"/>
            </w:tcBorders>
          </w:tcPr>
          <w:p w:rsidR="00E9152F" w:rsidRPr="00E9152F" w:rsidRDefault="00E9152F" w:rsidP="004616EF">
            <w:pPr>
              <w:spacing w:after="0" w:line="240" w:lineRule="auto"/>
              <w:jc w:val="center"/>
              <w:rPr>
                <w:rFonts w:ascii="Times New Roman" w:hAnsi="Times New Roman" w:cs="Times New Roman"/>
                <w:sz w:val="16"/>
                <w:szCs w:val="16"/>
              </w:rPr>
            </w:pPr>
          </w:p>
        </w:tc>
        <w:tc>
          <w:tcPr>
            <w:tcW w:w="289" w:type="dxa"/>
            <w:vMerge/>
            <w:tcBorders>
              <w:left w:val="single" w:sz="4" w:space="0" w:color="000000"/>
              <w:bottom w:val="single" w:sz="4" w:space="0" w:color="000000"/>
              <w:right w:val="single" w:sz="4" w:space="0" w:color="000000"/>
            </w:tcBorders>
          </w:tcPr>
          <w:p w:rsidR="00E9152F" w:rsidRPr="00E9152F" w:rsidRDefault="00E9152F" w:rsidP="004616EF">
            <w:pPr>
              <w:spacing w:after="0" w:line="240" w:lineRule="auto"/>
              <w:jc w:val="center"/>
              <w:rPr>
                <w:rFonts w:ascii="Times New Roman" w:hAnsi="Times New Roman" w:cs="Times New Roman"/>
                <w:sz w:val="16"/>
                <w:szCs w:val="16"/>
              </w:rPr>
            </w:pPr>
          </w:p>
        </w:tc>
        <w:tc>
          <w:tcPr>
            <w:tcW w:w="284" w:type="dxa"/>
            <w:vMerge/>
            <w:tcBorders>
              <w:left w:val="single" w:sz="4" w:space="0" w:color="000000"/>
              <w:bottom w:val="single" w:sz="4" w:space="0" w:color="000000"/>
              <w:right w:val="single" w:sz="4" w:space="0" w:color="000000"/>
            </w:tcBorders>
          </w:tcPr>
          <w:p w:rsidR="00E9152F" w:rsidRPr="00E9152F" w:rsidRDefault="00E9152F" w:rsidP="004616EF">
            <w:pPr>
              <w:spacing w:after="0" w:line="240" w:lineRule="auto"/>
              <w:jc w:val="center"/>
              <w:rPr>
                <w:rFonts w:ascii="Times New Roman" w:hAnsi="Times New Roman" w:cs="Times New Roman"/>
                <w:sz w:val="16"/>
                <w:szCs w:val="16"/>
              </w:rPr>
            </w:pPr>
          </w:p>
        </w:tc>
        <w:tc>
          <w:tcPr>
            <w:tcW w:w="505" w:type="dxa"/>
            <w:vMerge/>
            <w:tcBorders>
              <w:left w:val="single" w:sz="4" w:space="0" w:color="000000"/>
              <w:bottom w:val="single" w:sz="4" w:space="0" w:color="000000"/>
              <w:right w:val="single" w:sz="4" w:space="0" w:color="000000"/>
            </w:tcBorders>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p>
        </w:tc>
        <w:tc>
          <w:tcPr>
            <w:tcW w:w="772" w:type="dxa"/>
            <w:vMerge/>
            <w:tcBorders>
              <w:left w:val="single" w:sz="4" w:space="0" w:color="000000"/>
              <w:bottom w:val="single" w:sz="4" w:space="0" w:color="000000"/>
              <w:right w:val="nil"/>
            </w:tcBorders>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p>
        </w:tc>
        <w:tc>
          <w:tcPr>
            <w:tcW w:w="850" w:type="dxa"/>
            <w:tcBorders>
              <w:top w:val="single" w:sz="4" w:space="0" w:color="auto"/>
              <w:left w:val="single" w:sz="4" w:space="0" w:color="000000"/>
              <w:bottom w:val="single" w:sz="4" w:space="0" w:color="000000"/>
              <w:right w:val="nil"/>
            </w:tcBorders>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89</w:t>
            </w:r>
          </w:p>
        </w:tc>
        <w:tc>
          <w:tcPr>
            <w:tcW w:w="656" w:type="dxa"/>
            <w:tcBorders>
              <w:top w:val="single" w:sz="4" w:space="0" w:color="auto"/>
              <w:left w:val="single" w:sz="4" w:space="0" w:color="000000"/>
              <w:bottom w:val="single" w:sz="4" w:space="0" w:color="000000"/>
              <w:right w:val="single" w:sz="4" w:space="0" w:color="auto"/>
            </w:tcBorders>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12</w:t>
            </w:r>
          </w:p>
        </w:tc>
      </w:tr>
      <w:tr w:rsidR="00E9152F" w:rsidRPr="00E9152F" w:rsidTr="004616EF">
        <w:trPr>
          <w:cantSplit/>
          <w:jc w:val="center"/>
        </w:trPr>
        <w:tc>
          <w:tcPr>
            <w:tcW w:w="290" w:type="dxa"/>
            <w:tcBorders>
              <w:top w:val="single" w:sz="4" w:space="0" w:color="000000"/>
              <w:left w:val="single" w:sz="4" w:space="0" w:color="000000"/>
              <w:right w:val="nil"/>
            </w:tcBorders>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14.</w:t>
            </w:r>
          </w:p>
        </w:tc>
        <w:tc>
          <w:tcPr>
            <w:tcW w:w="2775" w:type="dxa"/>
            <w:vMerge w:val="restart"/>
            <w:tcBorders>
              <w:top w:val="single" w:sz="4" w:space="0" w:color="000000"/>
              <w:left w:val="single" w:sz="4" w:space="0" w:color="000000"/>
              <w:right w:val="nil"/>
            </w:tcBorders>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Тепловая сеть ГВС ул. Матросова, 167А</w:t>
            </w:r>
          </w:p>
        </w:tc>
        <w:tc>
          <w:tcPr>
            <w:tcW w:w="2974" w:type="dxa"/>
            <w:vMerge w:val="restart"/>
            <w:tcBorders>
              <w:top w:val="single" w:sz="4" w:space="0" w:color="000000"/>
              <w:left w:val="single" w:sz="4" w:space="0" w:color="000000"/>
              <w:right w:val="nil"/>
            </w:tcBorders>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Матросова, 163, 167А</w:t>
            </w:r>
          </w:p>
        </w:tc>
        <w:tc>
          <w:tcPr>
            <w:tcW w:w="289" w:type="dxa"/>
            <w:vMerge w:val="restart"/>
            <w:tcBorders>
              <w:top w:val="single" w:sz="4" w:space="0" w:color="000000"/>
              <w:left w:val="single" w:sz="4" w:space="0" w:color="000000"/>
              <w:right w:val="single" w:sz="4" w:space="0" w:color="000000"/>
            </w:tcBorders>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284" w:type="dxa"/>
            <w:vMerge w:val="restart"/>
            <w:tcBorders>
              <w:top w:val="single" w:sz="4" w:space="0" w:color="000000"/>
              <w:left w:val="single" w:sz="4" w:space="0" w:color="000000"/>
              <w:right w:val="single" w:sz="4" w:space="0" w:color="000000"/>
            </w:tcBorders>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05" w:type="dxa"/>
            <w:vMerge w:val="restart"/>
            <w:tcBorders>
              <w:top w:val="single" w:sz="4" w:space="0" w:color="000000"/>
              <w:left w:val="single" w:sz="4" w:space="0" w:color="000000"/>
              <w:right w:val="single" w:sz="4" w:space="0" w:color="000000"/>
            </w:tcBorders>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772" w:type="dxa"/>
            <w:vMerge w:val="restart"/>
            <w:tcBorders>
              <w:top w:val="single" w:sz="4" w:space="0" w:color="000000"/>
              <w:left w:val="single" w:sz="4" w:space="0" w:color="000000"/>
              <w:right w:val="nil"/>
            </w:tcBorders>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850" w:type="dxa"/>
            <w:tcBorders>
              <w:top w:val="single" w:sz="4" w:space="0" w:color="000000"/>
              <w:left w:val="single" w:sz="4" w:space="0" w:color="000000"/>
              <w:bottom w:val="single" w:sz="4" w:space="0" w:color="auto"/>
              <w:right w:val="nil"/>
            </w:tcBorders>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76</w:t>
            </w:r>
          </w:p>
        </w:tc>
        <w:tc>
          <w:tcPr>
            <w:tcW w:w="656" w:type="dxa"/>
            <w:tcBorders>
              <w:top w:val="single" w:sz="4" w:space="0" w:color="000000"/>
              <w:left w:val="single" w:sz="4" w:space="0" w:color="000000"/>
              <w:bottom w:val="single" w:sz="4" w:space="0" w:color="auto"/>
              <w:right w:val="single" w:sz="4" w:space="0" w:color="auto"/>
            </w:tcBorders>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63</w:t>
            </w:r>
          </w:p>
        </w:tc>
      </w:tr>
      <w:tr w:rsidR="00E9152F" w:rsidRPr="00E9152F" w:rsidTr="004616EF">
        <w:trPr>
          <w:cantSplit/>
          <w:jc w:val="center"/>
        </w:trPr>
        <w:tc>
          <w:tcPr>
            <w:tcW w:w="290" w:type="dxa"/>
            <w:tcBorders>
              <w:left w:val="single" w:sz="4" w:space="0" w:color="000000"/>
              <w:bottom w:val="single" w:sz="4" w:space="0" w:color="000000"/>
              <w:right w:val="nil"/>
            </w:tcBorders>
          </w:tcPr>
          <w:p w:rsidR="00E9152F" w:rsidRPr="00E9152F" w:rsidRDefault="00E9152F" w:rsidP="004616EF">
            <w:pPr>
              <w:spacing w:after="0" w:line="240" w:lineRule="auto"/>
              <w:jc w:val="center"/>
              <w:rPr>
                <w:rFonts w:ascii="Times New Roman" w:hAnsi="Times New Roman" w:cs="Times New Roman"/>
                <w:sz w:val="16"/>
                <w:szCs w:val="16"/>
              </w:rPr>
            </w:pPr>
          </w:p>
        </w:tc>
        <w:tc>
          <w:tcPr>
            <w:tcW w:w="2775" w:type="dxa"/>
            <w:vMerge/>
            <w:tcBorders>
              <w:left w:val="single" w:sz="4" w:space="0" w:color="000000"/>
              <w:bottom w:val="single" w:sz="4" w:space="0" w:color="000000"/>
              <w:right w:val="nil"/>
            </w:tcBorders>
          </w:tcPr>
          <w:p w:rsidR="00E9152F" w:rsidRPr="00E9152F" w:rsidRDefault="00E9152F" w:rsidP="004616EF">
            <w:pPr>
              <w:spacing w:after="0" w:line="240" w:lineRule="auto"/>
              <w:jc w:val="center"/>
              <w:rPr>
                <w:rFonts w:ascii="Times New Roman" w:hAnsi="Times New Roman" w:cs="Times New Roman"/>
                <w:sz w:val="16"/>
                <w:szCs w:val="16"/>
              </w:rPr>
            </w:pPr>
          </w:p>
        </w:tc>
        <w:tc>
          <w:tcPr>
            <w:tcW w:w="2974" w:type="dxa"/>
            <w:vMerge/>
            <w:tcBorders>
              <w:left w:val="single" w:sz="4" w:space="0" w:color="000000"/>
              <w:bottom w:val="single" w:sz="4" w:space="0" w:color="000000"/>
              <w:right w:val="nil"/>
            </w:tcBorders>
          </w:tcPr>
          <w:p w:rsidR="00E9152F" w:rsidRPr="00E9152F" w:rsidRDefault="00E9152F" w:rsidP="004616EF">
            <w:pPr>
              <w:spacing w:after="0" w:line="240" w:lineRule="auto"/>
              <w:jc w:val="center"/>
              <w:rPr>
                <w:rFonts w:ascii="Times New Roman" w:hAnsi="Times New Roman" w:cs="Times New Roman"/>
                <w:sz w:val="16"/>
                <w:szCs w:val="16"/>
              </w:rPr>
            </w:pPr>
          </w:p>
        </w:tc>
        <w:tc>
          <w:tcPr>
            <w:tcW w:w="289" w:type="dxa"/>
            <w:vMerge/>
            <w:tcBorders>
              <w:left w:val="single" w:sz="4" w:space="0" w:color="000000"/>
              <w:bottom w:val="single" w:sz="4" w:space="0" w:color="000000"/>
              <w:right w:val="single" w:sz="4" w:space="0" w:color="000000"/>
            </w:tcBorders>
          </w:tcPr>
          <w:p w:rsidR="00E9152F" w:rsidRPr="00E9152F" w:rsidRDefault="00E9152F" w:rsidP="004616EF">
            <w:pPr>
              <w:spacing w:after="0" w:line="240" w:lineRule="auto"/>
              <w:jc w:val="center"/>
              <w:rPr>
                <w:rFonts w:ascii="Times New Roman" w:hAnsi="Times New Roman" w:cs="Times New Roman"/>
                <w:sz w:val="16"/>
                <w:szCs w:val="16"/>
              </w:rPr>
            </w:pPr>
          </w:p>
        </w:tc>
        <w:tc>
          <w:tcPr>
            <w:tcW w:w="284" w:type="dxa"/>
            <w:vMerge/>
            <w:tcBorders>
              <w:left w:val="single" w:sz="4" w:space="0" w:color="000000"/>
              <w:bottom w:val="single" w:sz="4" w:space="0" w:color="000000"/>
              <w:right w:val="single" w:sz="4" w:space="0" w:color="000000"/>
            </w:tcBorders>
          </w:tcPr>
          <w:p w:rsidR="00E9152F" w:rsidRPr="00E9152F" w:rsidRDefault="00E9152F" w:rsidP="004616EF">
            <w:pPr>
              <w:spacing w:after="0" w:line="240" w:lineRule="auto"/>
              <w:jc w:val="center"/>
              <w:rPr>
                <w:rFonts w:ascii="Times New Roman" w:hAnsi="Times New Roman" w:cs="Times New Roman"/>
                <w:sz w:val="16"/>
                <w:szCs w:val="16"/>
              </w:rPr>
            </w:pPr>
          </w:p>
        </w:tc>
        <w:tc>
          <w:tcPr>
            <w:tcW w:w="505" w:type="dxa"/>
            <w:vMerge/>
            <w:tcBorders>
              <w:left w:val="single" w:sz="4" w:space="0" w:color="000000"/>
              <w:bottom w:val="single" w:sz="4" w:space="0" w:color="000000"/>
              <w:right w:val="single" w:sz="4" w:space="0" w:color="000000"/>
            </w:tcBorders>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p>
        </w:tc>
        <w:tc>
          <w:tcPr>
            <w:tcW w:w="772" w:type="dxa"/>
            <w:vMerge/>
            <w:tcBorders>
              <w:left w:val="single" w:sz="4" w:space="0" w:color="000000"/>
              <w:bottom w:val="single" w:sz="4" w:space="0" w:color="000000"/>
              <w:right w:val="nil"/>
            </w:tcBorders>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p>
        </w:tc>
        <w:tc>
          <w:tcPr>
            <w:tcW w:w="850" w:type="dxa"/>
            <w:tcBorders>
              <w:top w:val="single" w:sz="4" w:space="0" w:color="auto"/>
              <w:left w:val="single" w:sz="4" w:space="0" w:color="000000"/>
              <w:bottom w:val="single" w:sz="4" w:space="0" w:color="000000"/>
              <w:right w:val="nil"/>
            </w:tcBorders>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57</w:t>
            </w:r>
          </w:p>
        </w:tc>
        <w:tc>
          <w:tcPr>
            <w:tcW w:w="656" w:type="dxa"/>
            <w:tcBorders>
              <w:top w:val="single" w:sz="4" w:space="0" w:color="auto"/>
              <w:left w:val="single" w:sz="4" w:space="0" w:color="000000"/>
              <w:bottom w:val="single" w:sz="4" w:space="0" w:color="000000"/>
              <w:right w:val="single" w:sz="4" w:space="0" w:color="auto"/>
            </w:tcBorders>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156</w:t>
            </w:r>
          </w:p>
        </w:tc>
      </w:tr>
      <w:tr w:rsidR="00E9152F" w:rsidRPr="00E9152F" w:rsidTr="004616EF">
        <w:trPr>
          <w:cantSplit/>
          <w:jc w:val="center"/>
        </w:trPr>
        <w:tc>
          <w:tcPr>
            <w:tcW w:w="290" w:type="dxa"/>
            <w:tcBorders>
              <w:top w:val="single" w:sz="4" w:space="0" w:color="000000"/>
              <w:left w:val="single" w:sz="4" w:space="0" w:color="000000"/>
              <w:bottom w:val="single" w:sz="4" w:space="0" w:color="000000"/>
              <w:right w:val="nil"/>
            </w:tcBorders>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15.</w:t>
            </w:r>
          </w:p>
        </w:tc>
        <w:tc>
          <w:tcPr>
            <w:tcW w:w="2775" w:type="dxa"/>
            <w:tcBorders>
              <w:top w:val="single" w:sz="4" w:space="0" w:color="000000"/>
              <w:left w:val="single" w:sz="4" w:space="0" w:color="000000"/>
              <w:bottom w:val="single" w:sz="4" w:space="0" w:color="000000"/>
              <w:right w:val="nil"/>
            </w:tcBorders>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Тепловая сеть ввод в дом ул. Матросова, 167А</w:t>
            </w:r>
          </w:p>
        </w:tc>
        <w:tc>
          <w:tcPr>
            <w:tcW w:w="2974" w:type="dxa"/>
            <w:tcBorders>
              <w:top w:val="single" w:sz="4" w:space="0" w:color="000000"/>
              <w:left w:val="single" w:sz="4" w:space="0" w:color="000000"/>
              <w:bottom w:val="single" w:sz="4" w:space="0" w:color="000000"/>
              <w:right w:val="nil"/>
            </w:tcBorders>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Матросова, 167А</w:t>
            </w:r>
          </w:p>
        </w:tc>
        <w:tc>
          <w:tcPr>
            <w:tcW w:w="289" w:type="dxa"/>
            <w:tcBorders>
              <w:top w:val="single" w:sz="4" w:space="0" w:color="000000"/>
              <w:left w:val="single" w:sz="4" w:space="0" w:color="000000"/>
              <w:bottom w:val="single" w:sz="4" w:space="0" w:color="000000"/>
              <w:right w:val="single" w:sz="4" w:space="0" w:color="000000"/>
            </w:tcBorders>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284" w:type="dxa"/>
            <w:tcBorders>
              <w:top w:val="single" w:sz="4" w:space="0" w:color="000000"/>
              <w:left w:val="single" w:sz="4" w:space="0" w:color="000000"/>
              <w:bottom w:val="single" w:sz="4" w:space="0" w:color="000000"/>
              <w:right w:val="single" w:sz="4" w:space="0" w:color="000000"/>
            </w:tcBorders>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05" w:type="dxa"/>
            <w:tcBorders>
              <w:top w:val="single" w:sz="4" w:space="0" w:color="000000"/>
              <w:left w:val="single" w:sz="4" w:space="0" w:color="000000"/>
              <w:bottom w:val="single" w:sz="4" w:space="0" w:color="000000"/>
              <w:right w:val="single" w:sz="4" w:space="0" w:color="000000"/>
            </w:tcBorders>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772" w:type="dxa"/>
            <w:tcBorders>
              <w:top w:val="single" w:sz="4" w:space="0" w:color="000000"/>
              <w:left w:val="single" w:sz="4" w:space="0" w:color="000000"/>
              <w:bottom w:val="single" w:sz="4" w:space="0" w:color="000000"/>
              <w:right w:val="nil"/>
            </w:tcBorders>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850" w:type="dxa"/>
            <w:tcBorders>
              <w:top w:val="single" w:sz="4" w:space="0" w:color="000000"/>
              <w:left w:val="single" w:sz="4" w:space="0" w:color="000000"/>
              <w:bottom w:val="single" w:sz="4" w:space="0" w:color="000000"/>
              <w:right w:val="nil"/>
            </w:tcBorders>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76</w:t>
            </w:r>
          </w:p>
        </w:tc>
        <w:tc>
          <w:tcPr>
            <w:tcW w:w="656" w:type="dxa"/>
            <w:tcBorders>
              <w:top w:val="single" w:sz="4" w:space="0" w:color="000000"/>
              <w:left w:val="single" w:sz="4" w:space="0" w:color="000000"/>
              <w:bottom w:val="single" w:sz="4" w:space="0" w:color="000000"/>
              <w:right w:val="single" w:sz="4" w:space="0" w:color="auto"/>
            </w:tcBorders>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6</w:t>
            </w:r>
          </w:p>
        </w:tc>
      </w:tr>
      <w:tr w:rsidR="00E9152F" w:rsidRPr="00E9152F" w:rsidTr="004616EF">
        <w:trPr>
          <w:cantSplit/>
          <w:trHeight w:val="252"/>
          <w:jc w:val="center"/>
        </w:trPr>
        <w:tc>
          <w:tcPr>
            <w:tcW w:w="290" w:type="dxa"/>
            <w:tcBorders>
              <w:top w:val="single" w:sz="4" w:space="0" w:color="000000"/>
              <w:left w:val="single" w:sz="4" w:space="0" w:color="000000"/>
              <w:bottom w:val="single" w:sz="4" w:space="0" w:color="000000"/>
              <w:right w:val="nil"/>
            </w:tcBorders>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16.</w:t>
            </w:r>
          </w:p>
        </w:tc>
        <w:tc>
          <w:tcPr>
            <w:tcW w:w="2775" w:type="dxa"/>
            <w:tcBorders>
              <w:top w:val="single" w:sz="4" w:space="0" w:color="000000"/>
              <w:left w:val="single" w:sz="4" w:space="0" w:color="000000"/>
              <w:bottom w:val="single" w:sz="4" w:space="0" w:color="000000"/>
              <w:right w:val="nil"/>
            </w:tcBorders>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Тепловая сеть ввод в дом ГВС</w:t>
            </w:r>
          </w:p>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 ул. Матросова, 167А</w:t>
            </w:r>
          </w:p>
        </w:tc>
        <w:tc>
          <w:tcPr>
            <w:tcW w:w="2974" w:type="dxa"/>
            <w:tcBorders>
              <w:top w:val="single" w:sz="4" w:space="0" w:color="000000"/>
              <w:left w:val="single" w:sz="4" w:space="0" w:color="000000"/>
              <w:bottom w:val="single" w:sz="4" w:space="0" w:color="000000"/>
              <w:right w:val="nil"/>
            </w:tcBorders>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Матросова, 167А</w:t>
            </w:r>
          </w:p>
        </w:tc>
        <w:tc>
          <w:tcPr>
            <w:tcW w:w="289" w:type="dxa"/>
            <w:tcBorders>
              <w:top w:val="single" w:sz="4" w:space="0" w:color="000000"/>
              <w:left w:val="single" w:sz="4" w:space="0" w:color="000000"/>
              <w:bottom w:val="single" w:sz="4" w:space="0" w:color="000000"/>
              <w:right w:val="single" w:sz="4" w:space="0" w:color="000000"/>
            </w:tcBorders>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284" w:type="dxa"/>
            <w:tcBorders>
              <w:top w:val="single" w:sz="4" w:space="0" w:color="000000"/>
              <w:left w:val="single" w:sz="4" w:space="0" w:color="000000"/>
              <w:bottom w:val="single" w:sz="4" w:space="0" w:color="000000"/>
              <w:right w:val="single" w:sz="4" w:space="0" w:color="000000"/>
            </w:tcBorders>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05" w:type="dxa"/>
            <w:tcBorders>
              <w:top w:val="single" w:sz="4" w:space="0" w:color="000000"/>
              <w:left w:val="single" w:sz="4" w:space="0" w:color="000000"/>
              <w:bottom w:val="single" w:sz="4" w:space="0" w:color="000000"/>
              <w:right w:val="single" w:sz="4" w:space="0" w:color="000000"/>
            </w:tcBorders>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772" w:type="dxa"/>
            <w:tcBorders>
              <w:top w:val="single" w:sz="4" w:space="0" w:color="000000"/>
              <w:left w:val="single" w:sz="4" w:space="0" w:color="000000"/>
              <w:bottom w:val="single" w:sz="4" w:space="0" w:color="000000"/>
              <w:right w:val="nil"/>
            </w:tcBorders>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850" w:type="dxa"/>
            <w:tcBorders>
              <w:top w:val="single" w:sz="4" w:space="0" w:color="000000"/>
              <w:left w:val="single" w:sz="4" w:space="0" w:color="000000"/>
              <w:bottom w:val="single" w:sz="4" w:space="0" w:color="000000"/>
              <w:right w:val="nil"/>
            </w:tcBorders>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40</w:t>
            </w:r>
          </w:p>
        </w:tc>
        <w:tc>
          <w:tcPr>
            <w:tcW w:w="656" w:type="dxa"/>
            <w:tcBorders>
              <w:top w:val="single" w:sz="4" w:space="0" w:color="000000"/>
              <w:left w:val="single" w:sz="4" w:space="0" w:color="000000"/>
              <w:bottom w:val="single" w:sz="4" w:space="0" w:color="000000"/>
              <w:right w:val="single" w:sz="4" w:space="0" w:color="auto"/>
            </w:tcBorders>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3</w:t>
            </w:r>
          </w:p>
        </w:tc>
      </w:tr>
      <w:tr w:rsidR="00E9152F" w:rsidRPr="00E9152F" w:rsidTr="004616EF">
        <w:trPr>
          <w:cantSplit/>
          <w:trHeight w:val="252"/>
          <w:jc w:val="center"/>
        </w:trPr>
        <w:tc>
          <w:tcPr>
            <w:tcW w:w="290" w:type="dxa"/>
            <w:tcBorders>
              <w:top w:val="single" w:sz="4" w:space="0" w:color="000000"/>
              <w:left w:val="single" w:sz="4" w:space="0" w:color="000000"/>
              <w:bottom w:val="single" w:sz="4" w:space="0" w:color="000000"/>
              <w:right w:val="nil"/>
            </w:tcBorders>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17.</w:t>
            </w:r>
          </w:p>
        </w:tc>
        <w:tc>
          <w:tcPr>
            <w:tcW w:w="2775" w:type="dxa"/>
            <w:tcBorders>
              <w:top w:val="single" w:sz="4" w:space="0" w:color="000000"/>
              <w:left w:val="single" w:sz="4" w:space="0" w:color="000000"/>
              <w:bottom w:val="single" w:sz="4" w:space="0" w:color="000000"/>
              <w:right w:val="nil"/>
            </w:tcBorders>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Тепловая сеть ввод в дом</w:t>
            </w:r>
          </w:p>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 ул. Матросова, 165А</w:t>
            </w:r>
          </w:p>
        </w:tc>
        <w:tc>
          <w:tcPr>
            <w:tcW w:w="2974" w:type="dxa"/>
            <w:tcBorders>
              <w:top w:val="single" w:sz="4" w:space="0" w:color="000000"/>
              <w:left w:val="single" w:sz="4" w:space="0" w:color="000000"/>
              <w:bottom w:val="single" w:sz="4" w:space="0" w:color="000000"/>
              <w:right w:val="nil"/>
            </w:tcBorders>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Матросова, 165А</w:t>
            </w:r>
          </w:p>
        </w:tc>
        <w:tc>
          <w:tcPr>
            <w:tcW w:w="289" w:type="dxa"/>
            <w:tcBorders>
              <w:top w:val="single" w:sz="4" w:space="0" w:color="000000"/>
              <w:left w:val="single" w:sz="4" w:space="0" w:color="000000"/>
              <w:bottom w:val="single" w:sz="4" w:space="0" w:color="000000"/>
              <w:right w:val="single" w:sz="4" w:space="0" w:color="000000"/>
            </w:tcBorders>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284" w:type="dxa"/>
            <w:tcBorders>
              <w:top w:val="single" w:sz="4" w:space="0" w:color="000000"/>
              <w:left w:val="single" w:sz="4" w:space="0" w:color="000000"/>
              <w:bottom w:val="single" w:sz="4" w:space="0" w:color="000000"/>
              <w:right w:val="single" w:sz="4" w:space="0" w:color="000000"/>
            </w:tcBorders>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05" w:type="dxa"/>
            <w:tcBorders>
              <w:top w:val="single" w:sz="4" w:space="0" w:color="000000"/>
              <w:left w:val="single" w:sz="4" w:space="0" w:color="000000"/>
              <w:bottom w:val="single" w:sz="4" w:space="0" w:color="000000"/>
              <w:right w:val="single" w:sz="4" w:space="0" w:color="000000"/>
            </w:tcBorders>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772" w:type="dxa"/>
            <w:tcBorders>
              <w:top w:val="single" w:sz="4" w:space="0" w:color="000000"/>
              <w:left w:val="single" w:sz="4" w:space="0" w:color="000000"/>
              <w:bottom w:val="single" w:sz="4" w:space="0" w:color="000000"/>
              <w:right w:val="nil"/>
            </w:tcBorders>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850" w:type="dxa"/>
            <w:tcBorders>
              <w:top w:val="single" w:sz="4" w:space="0" w:color="000000"/>
              <w:left w:val="single" w:sz="4" w:space="0" w:color="000000"/>
              <w:bottom w:val="single" w:sz="4" w:space="0" w:color="000000"/>
              <w:right w:val="nil"/>
            </w:tcBorders>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57</w:t>
            </w:r>
          </w:p>
        </w:tc>
        <w:tc>
          <w:tcPr>
            <w:tcW w:w="656" w:type="dxa"/>
            <w:tcBorders>
              <w:top w:val="single" w:sz="4" w:space="0" w:color="000000"/>
              <w:left w:val="single" w:sz="4" w:space="0" w:color="000000"/>
              <w:bottom w:val="single" w:sz="4" w:space="0" w:color="000000"/>
              <w:right w:val="single" w:sz="4" w:space="0" w:color="auto"/>
            </w:tcBorders>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20</w:t>
            </w:r>
          </w:p>
        </w:tc>
      </w:tr>
      <w:tr w:rsidR="00E9152F" w:rsidRPr="00E9152F" w:rsidTr="004616EF">
        <w:trPr>
          <w:cantSplit/>
          <w:trHeight w:val="252"/>
          <w:jc w:val="center"/>
        </w:trPr>
        <w:tc>
          <w:tcPr>
            <w:tcW w:w="290" w:type="dxa"/>
            <w:tcBorders>
              <w:top w:val="single" w:sz="4" w:space="0" w:color="000000"/>
              <w:left w:val="single" w:sz="4" w:space="0" w:color="000000"/>
              <w:bottom w:val="single" w:sz="4" w:space="0" w:color="000000"/>
              <w:right w:val="nil"/>
            </w:tcBorders>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18.</w:t>
            </w:r>
          </w:p>
        </w:tc>
        <w:tc>
          <w:tcPr>
            <w:tcW w:w="2775" w:type="dxa"/>
            <w:tcBorders>
              <w:top w:val="single" w:sz="4" w:space="0" w:color="000000"/>
              <w:left w:val="single" w:sz="4" w:space="0" w:color="000000"/>
              <w:bottom w:val="single" w:sz="4" w:space="0" w:color="000000"/>
              <w:right w:val="nil"/>
            </w:tcBorders>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Тепловая сеть ввод в дом ГВС</w:t>
            </w:r>
          </w:p>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 ул. Матросова, 165А</w:t>
            </w:r>
          </w:p>
        </w:tc>
        <w:tc>
          <w:tcPr>
            <w:tcW w:w="2974" w:type="dxa"/>
            <w:tcBorders>
              <w:top w:val="single" w:sz="4" w:space="0" w:color="000000"/>
              <w:left w:val="single" w:sz="4" w:space="0" w:color="000000"/>
              <w:bottom w:val="single" w:sz="4" w:space="0" w:color="000000"/>
              <w:right w:val="nil"/>
            </w:tcBorders>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Матросова, 165А</w:t>
            </w:r>
          </w:p>
        </w:tc>
        <w:tc>
          <w:tcPr>
            <w:tcW w:w="289" w:type="dxa"/>
            <w:tcBorders>
              <w:top w:val="single" w:sz="4" w:space="0" w:color="000000"/>
              <w:left w:val="single" w:sz="4" w:space="0" w:color="000000"/>
              <w:bottom w:val="single" w:sz="4" w:space="0" w:color="000000"/>
              <w:right w:val="single" w:sz="4" w:space="0" w:color="000000"/>
            </w:tcBorders>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284" w:type="dxa"/>
            <w:tcBorders>
              <w:top w:val="single" w:sz="4" w:space="0" w:color="000000"/>
              <w:left w:val="single" w:sz="4" w:space="0" w:color="000000"/>
              <w:bottom w:val="single" w:sz="4" w:space="0" w:color="000000"/>
              <w:right w:val="single" w:sz="4" w:space="0" w:color="000000"/>
            </w:tcBorders>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05" w:type="dxa"/>
            <w:tcBorders>
              <w:top w:val="single" w:sz="4" w:space="0" w:color="000000"/>
              <w:left w:val="single" w:sz="4" w:space="0" w:color="000000"/>
              <w:bottom w:val="single" w:sz="4" w:space="0" w:color="000000"/>
              <w:right w:val="single" w:sz="4" w:space="0" w:color="000000"/>
            </w:tcBorders>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772" w:type="dxa"/>
            <w:tcBorders>
              <w:top w:val="single" w:sz="4" w:space="0" w:color="000000"/>
              <w:left w:val="single" w:sz="4" w:space="0" w:color="000000"/>
              <w:bottom w:val="single" w:sz="4" w:space="0" w:color="000000"/>
              <w:right w:val="nil"/>
            </w:tcBorders>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850" w:type="dxa"/>
            <w:tcBorders>
              <w:top w:val="single" w:sz="4" w:space="0" w:color="000000"/>
              <w:left w:val="single" w:sz="4" w:space="0" w:color="000000"/>
              <w:bottom w:val="single" w:sz="4" w:space="0" w:color="000000"/>
              <w:right w:val="nil"/>
            </w:tcBorders>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40</w:t>
            </w:r>
          </w:p>
        </w:tc>
        <w:tc>
          <w:tcPr>
            <w:tcW w:w="656" w:type="dxa"/>
            <w:tcBorders>
              <w:top w:val="single" w:sz="4" w:space="0" w:color="000000"/>
              <w:left w:val="single" w:sz="4" w:space="0" w:color="000000"/>
              <w:bottom w:val="single" w:sz="4" w:space="0" w:color="000000"/>
              <w:right w:val="single" w:sz="4" w:space="0" w:color="auto"/>
            </w:tcBorders>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10</w:t>
            </w:r>
          </w:p>
        </w:tc>
      </w:tr>
      <w:tr w:rsidR="00E9152F" w:rsidRPr="00E9152F" w:rsidTr="004616EF">
        <w:trPr>
          <w:cantSplit/>
          <w:trHeight w:val="72"/>
          <w:jc w:val="center"/>
        </w:trPr>
        <w:tc>
          <w:tcPr>
            <w:tcW w:w="290" w:type="dxa"/>
            <w:tcBorders>
              <w:top w:val="single" w:sz="4" w:space="0" w:color="000000"/>
              <w:left w:val="single" w:sz="4" w:space="0" w:color="000000"/>
              <w:right w:val="nil"/>
            </w:tcBorders>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19.</w:t>
            </w:r>
          </w:p>
        </w:tc>
        <w:tc>
          <w:tcPr>
            <w:tcW w:w="2775" w:type="dxa"/>
            <w:vMerge w:val="restart"/>
            <w:tcBorders>
              <w:top w:val="single" w:sz="4" w:space="0" w:color="000000"/>
              <w:left w:val="single" w:sz="4" w:space="0" w:color="000000"/>
              <w:right w:val="nil"/>
            </w:tcBorders>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Тепловая сеть ввод в дом</w:t>
            </w:r>
          </w:p>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 ул. Матросова, 165</w:t>
            </w:r>
          </w:p>
        </w:tc>
        <w:tc>
          <w:tcPr>
            <w:tcW w:w="2974" w:type="dxa"/>
            <w:vMerge w:val="restart"/>
            <w:tcBorders>
              <w:top w:val="single" w:sz="4" w:space="0" w:color="000000"/>
              <w:left w:val="single" w:sz="4" w:space="0" w:color="000000"/>
              <w:right w:val="nil"/>
            </w:tcBorders>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Матросова, 165</w:t>
            </w:r>
          </w:p>
        </w:tc>
        <w:tc>
          <w:tcPr>
            <w:tcW w:w="289" w:type="dxa"/>
            <w:vMerge w:val="restart"/>
            <w:tcBorders>
              <w:top w:val="single" w:sz="4" w:space="0" w:color="000000"/>
              <w:left w:val="single" w:sz="4" w:space="0" w:color="000000"/>
              <w:right w:val="single" w:sz="4" w:space="0" w:color="000000"/>
            </w:tcBorders>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284" w:type="dxa"/>
            <w:vMerge w:val="restart"/>
            <w:tcBorders>
              <w:top w:val="single" w:sz="4" w:space="0" w:color="000000"/>
              <w:left w:val="single" w:sz="4" w:space="0" w:color="000000"/>
              <w:right w:val="single" w:sz="4" w:space="0" w:color="000000"/>
            </w:tcBorders>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05" w:type="dxa"/>
            <w:vMerge w:val="restart"/>
            <w:tcBorders>
              <w:top w:val="single" w:sz="4" w:space="0" w:color="000000"/>
              <w:left w:val="single" w:sz="4" w:space="0" w:color="000000"/>
              <w:right w:val="single" w:sz="4" w:space="0" w:color="000000"/>
            </w:tcBorders>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772" w:type="dxa"/>
            <w:vMerge w:val="restart"/>
            <w:tcBorders>
              <w:top w:val="single" w:sz="4" w:space="0" w:color="000000"/>
              <w:left w:val="single" w:sz="4" w:space="0" w:color="000000"/>
              <w:right w:val="nil"/>
            </w:tcBorders>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850" w:type="dxa"/>
            <w:tcBorders>
              <w:top w:val="single" w:sz="4" w:space="0" w:color="000000"/>
              <w:left w:val="single" w:sz="4" w:space="0" w:color="000000"/>
              <w:bottom w:val="single" w:sz="4" w:space="0" w:color="auto"/>
              <w:right w:val="nil"/>
            </w:tcBorders>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89</w:t>
            </w:r>
          </w:p>
        </w:tc>
        <w:tc>
          <w:tcPr>
            <w:tcW w:w="656" w:type="dxa"/>
            <w:tcBorders>
              <w:top w:val="single" w:sz="4" w:space="0" w:color="000000"/>
              <w:left w:val="single" w:sz="4" w:space="0" w:color="000000"/>
              <w:bottom w:val="single" w:sz="4" w:space="0" w:color="auto"/>
              <w:right w:val="single" w:sz="4" w:space="0" w:color="auto"/>
            </w:tcBorders>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70</w:t>
            </w:r>
          </w:p>
        </w:tc>
      </w:tr>
      <w:tr w:rsidR="00E9152F" w:rsidRPr="00E9152F" w:rsidTr="004616EF">
        <w:trPr>
          <w:cantSplit/>
          <w:trHeight w:val="160"/>
          <w:jc w:val="center"/>
        </w:trPr>
        <w:tc>
          <w:tcPr>
            <w:tcW w:w="290" w:type="dxa"/>
            <w:tcBorders>
              <w:left w:val="single" w:sz="4" w:space="0" w:color="000000"/>
              <w:bottom w:val="single" w:sz="4" w:space="0" w:color="000000"/>
              <w:right w:val="nil"/>
            </w:tcBorders>
          </w:tcPr>
          <w:p w:rsidR="00E9152F" w:rsidRPr="00E9152F" w:rsidRDefault="00E9152F" w:rsidP="004616EF">
            <w:pPr>
              <w:spacing w:after="0" w:line="240" w:lineRule="auto"/>
              <w:jc w:val="center"/>
              <w:rPr>
                <w:rFonts w:ascii="Times New Roman" w:hAnsi="Times New Roman" w:cs="Times New Roman"/>
                <w:sz w:val="16"/>
                <w:szCs w:val="16"/>
              </w:rPr>
            </w:pPr>
          </w:p>
        </w:tc>
        <w:tc>
          <w:tcPr>
            <w:tcW w:w="2775" w:type="dxa"/>
            <w:vMerge/>
            <w:tcBorders>
              <w:left w:val="single" w:sz="4" w:space="0" w:color="000000"/>
              <w:bottom w:val="single" w:sz="4" w:space="0" w:color="000000"/>
              <w:right w:val="nil"/>
            </w:tcBorders>
          </w:tcPr>
          <w:p w:rsidR="00E9152F" w:rsidRPr="00E9152F" w:rsidRDefault="00E9152F" w:rsidP="004616EF">
            <w:pPr>
              <w:spacing w:after="0" w:line="240" w:lineRule="auto"/>
              <w:jc w:val="center"/>
              <w:rPr>
                <w:rFonts w:ascii="Times New Roman" w:hAnsi="Times New Roman" w:cs="Times New Roman"/>
                <w:sz w:val="16"/>
                <w:szCs w:val="16"/>
              </w:rPr>
            </w:pPr>
          </w:p>
        </w:tc>
        <w:tc>
          <w:tcPr>
            <w:tcW w:w="2974" w:type="dxa"/>
            <w:vMerge/>
            <w:tcBorders>
              <w:left w:val="single" w:sz="4" w:space="0" w:color="000000"/>
              <w:bottom w:val="single" w:sz="4" w:space="0" w:color="000000"/>
              <w:right w:val="nil"/>
            </w:tcBorders>
          </w:tcPr>
          <w:p w:rsidR="00E9152F" w:rsidRPr="00E9152F" w:rsidRDefault="00E9152F" w:rsidP="004616EF">
            <w:pPr>
              <w:spacing w:after="0" w:line="240" w:lineRule="auto"/>
              <w:jc w:val="center"/>
              <w:rPr>
                <w:rFonts w:ascii="Times New Roman" w:hAnsi="Times New Roman" w:cs="Times New Roman"/>
                <w:sz w:val="16"/>
                <w:szCs w:val="16"/>
              </w:rPr>
            </w:pPr>
          </w:p>
        </w:tc>
        <w:tc>
          <w:tcPr>
            <w:tcW w:w="289" w:type="dxa"/>
            <w:vMerge/>
            <w:tcBorders>
              <w:left w:val="single" w:sz="4" w:space="0" w:color="000000"/>
              <w:bottom w:val="single" w:sz="4" w:space="0" w:color="000000"/>
              <w:right w:val="single" w:sz="4" w:space="0" w:color="000000"/>
            </w:tcBorders>
          </w:tcPr>
          <w:p w:rsidR="00E9152F" w:rsidRPr="00E9152F" w:rsidRDefault="00E9152F" w:rsidP="004616EF">
            <w:pPr>
              <w:spacing w:after="0" w:line="240" w:lineRule="auto"/>
              <w:jc w:val="center"/>
              <w:rPr>
                <w:rFonts w:ascii="Times New Roman" w:hAnsi="Times New Roman" w:cs="Times New Roman"/>
                <w:sz w:val="16"/>
                <w:szCs w:val="16"/>
              </w:rPr>
            </w:pPr>
          </w:p>
        </w:tc>
        <w:tc>
          <w:tcPr>
            <w:tcW w:w="284" w:type="dxa"/>
            <w:vMerge/>
            <w:tcBorders>
              <w:left w:val="single" w:sz="4" w:space="0" w:color="000000"/>
              <w:bottom w:val="single" w:sz="4" w:space="0" w:color="000000"/>
              <w:right w:val="single" w:sz="4" w:space="0" w:color="000000"/>
            </w:tcBorders>
          </w:tcPr>
          <w:p w:rsidR="00E9152F" w:rsidRPr="00E9152F" w:rsidRDefault="00E9152F" w:rsidP="004616EF">
            <w:pPr>
              <w:spacing w:after="0" w:line="240" w:lineRule="auto"/>
              <w:jc w:val="center"/>
              <w:rPr>
                <w:rFonts w:ascii="Times New Roman" w:hAnsi="Times New Roman" w:cs="Times New Roman"/>
                <w:sz w:val="16"/>
                <w:szCs w:val="16"/>
              </w:rPr>
            </w:pPr>
          </w:p>
        </w:tc>
        <w:tc>
          <w:tcPr>
            <w:tcW w:w="505" w:type="dxa"/>
            <w:vMerge/>
            <w:tcBorders>
              <w:left w:val="single" w:sz="4" w:space="0" w:color="000000"/>
              <w:bottom w:val="single" w:sz="4" w:space="0" w:color="000000"/>
              <w:right w:val="single" w:sz="4" w:space="0" w:color="000000"/>
            </w:tcBorders>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p>
        </w:tc>
        <w:tc>
          <w:tcPr>
            <w:tcW w:w="772" w:type="dxa"/>
            <w:vMerge/>
            <w:tcBorders>
              <w:left w:val="single" w:sz="4" w:space="0" w:color="000000"/>
              <w:bottom w:val="single" w:sz="4" w:space="0" w:color="000000"/>
              <w:right w:val="nil"/>
            </w:tcBorders>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p>
        </w:tc>
        <w:tc>
          <w:tcPr>
            <w:tcW w:w="850" w:type="dxa"/>
            <w:tcBorders>
              <w:top w:val="single" w:sz="4" w:space="0" w:color="auto"/>
              <w:left w:val="single" w:sz="4" w:space="0" w:color="000000"/>
              <w:bottom w:val="single" w:sz="4" w:space="0" w:color="000000"/>
              <w:right w:val="nil"/>
            </w:tcBorders>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57</w:t>
            </w:r>
          </w:p>
        </w:tc>
        <w:tc>
          <w:tcPr>
            <w:tcW w:w="656" w:type="dxa"/>
            <w:tcBorders>
              <w:top w:val="single" w:sz="4" w:space="0" w:color="auto"/>
              <w:left w:val="single" w:sz="4" w:space="0" w:color="000000"/>
              <w:bottom w:val="single" w:sz="4" w:space="0" w:color="000000"/>
              <w:right w:val="single" w:sz="4" w:space="0" w:color="auto"/>
            </w:tcBorders>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62</w:t>
            </w:r>
          </w:p>
        </w:tc>
      </w:tr>
      <w:tr w:rsidR="00E9152F" w:rsidRPr="00E9152F" w:rsidTr="004616EF">
        <w:trPr>
          <w:cantSplit/>
          <w:trHeight w:val="252"/>
          <w:jc w:val="center"/>
        </w:trPr>
        <w:tc>
          <w:tcPr>
            <w:tcW w:w="290" w:type="dxa"/>
            <w:tcBorders>
              <w:top w:val="single" w:sz="4" w:space="0" w:color="000000"/>
              <w:left w:val="single" w:sz="4" w:space="0" w:color="000000"/>
              <w:bottom w:val="single" w:sz="4" w:space="0" w:color="000000"/>
              <w:right w:val="nil"/>
            </w:tcBorders>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20.</w:t>
            </w:r>
          </w:p>
        </w:tc>
        <w:tc>
          <w:tcPr>
            <w:tcW w:w="2775" w:type="dxa"/>
            <w:tcBorders>
              <w:top w:val="single" w:sz="4" w:space="0" w:color="000000"/>
              <w:left w:val="single" w:sz="4" w:space="0" w:color="000000"/>
              <w:bottom w:val="single" w:sz="4" w:space="0" w:color="000000"/>
              <w:right w:val="nil"/>
            </w:tcBorders>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Тепловая сеть ввод в дом ГВС </w:t>
            </w:r>
          </w:p>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Матросова, 165</w:t>
            </w:r>
          </w:p>
        </w:tc>
        <w:tc>
          <w:tcPr>
            <w:tcW w:w="2974" w:type="dxa"/>
            <w:tcBorders>
              <w:top w:val="single" w:sz="4" w:space="0" w:color="000000"/>
              <w:left w:val="single" w:sz="4" w:space="0" w:color="000000"/>
              <w:bottom w:val="single" w:sz="4" w:space="0" w:color="000000"/>
              <w:right w:val="nil"/>
            </w:tcBorders>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Матросова, 165</w:t>
            </w:r>
          </w:p>
        </w:tc>
        <w:tc>
          <w:tcPr>
            <w:tcW w:w="289" w:type="dxa"/>
            <w:tcBorders>
              <w:top w:val="single" w:sz="4" w:space="0" w:color="000000"/>
              <w:left w:val="single" w:sz="4" w:space="0" w:color="000000"/>
              <w:bottom w:val="single" w:sz="4" w:space="0" w:color="000000"/>
              <w:right w:val="single" w:sz="4" w:space="0" w:color="000000"/>
            </w:tcBorders>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284" w:type="dxa"/>
            <w:tcBorders>
              <w:top w:val="single" w:sz="4" w:space="0" w:color="000000"/>
              <w:left w:val="single" w:sz="4" w:space="0" w:color="000000"/>
              <w:bottom w:val="single" w:sz="4" w:space="0" w:color="000000"/>
              <w:right w:val="single" w:sz="4" w:space="0" w:color="000000"/>
            </w:tcBorders>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05" w:type="dxa"/>
            <w:tcBorders>
              <w:top w:val="single" w:sz="4" w:space="0" w:color="000000"/>
              <w:left w:val="single" w:sz="4" w:space="0" w:color="000000"/>
              <w:bottom w:val="single" w:sz="4" w:space="0" w:color="000000"/>
              <w:right w:val="single" w:sz="4" w:space="0" w:color="000000"/>
            </w:tcBorders>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772" w:type="dxa"/>
            <w:tcBorders>
              <w:top w:val="single" w:sz="4" w:space="0" w:color="000000"/>
              <w:left w:val="single" w:sz="4" w:space="0" w:color="000000"/>
              <w:bottom w:val="single" w:sz="4" w:space="0" w:color="000000"/>
              <w:right w:val="nil"/>
            </w:tcBorders>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850" w:type="dxa"/>
            <w:tcBorders>
              <w:top w:val="single" w:sz="4" w:space="0" w:color="000000"/>
              <w:left w:val="single" w:sz="4" w:space="0" w:color="000000"/>
              <w:bottom w:val="single" w:sz="4" w:space="0" w:color="000000"/>
              <w:right w:val="nil"/>
            </w:tcBorders>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57</w:t>
            </w:r>
          </w:p>
        </w:tc>
        <w:tc>
          <w:tcPr>
            <w:tcW w:w="656" w:type="dxa"/>
            <w:tcBorders>
              <w:top w:val="single" w:sz="4" w:space="0" w:color="000000"/>
              <w:left w:val="single" w:sz="4" w:space="0" w:color="000000"/>
              <w:bottom w:val="single" w:sz="4" w:space="0" w:color="000000"/>
              <w:right w:val="single" w:sz="4" w:space="0" w:color="auto"/>
            </w:tcBorders>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66</w:t>
            </w:r>
          </w:p>
        </w:tc>
      </w:tr>
      <w:tr w:rsidR="00E9152F" w:rsidRPr="00E9152F" w:rsidTr="004616EF">
        <w:trPr>
          <w:cantSplit/>
          <w:trHeight w:val="252"/>
          <w:jc w:val="center"/>
        </w:trPr>
        <w:tc>
          <w:tcPr>
            <w:tcW w:w="290" w:type="dxa"/>
            <w:tcBorders>
              <w:top w:val="single" w:sz="4" w:space="0" w:color="000000"/>
              <w:left w:val="single" w:sz="4" w:space="0" w:color="000000"/>
              <w:bottom w:val="single" w:sz="4" w:space="0" w:color="000000"/>
              <w:right w:val="nil"/>
            </w:tcBorders>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21.</w:t>
            </w:r>
          </w:p>
        </w:tc>
        <w:tc>
          <w:tcPr>
            <w:tcW w:w="2775" w:type="dxa"/>
            <w:tcBorders>
              <w:top w:val="single" w:sz="4" w:space="0" w:color="000000"/>
              <w:left w:val="single" w:sz="4" w:space="0" w:color="000000"/>
              <w:bottom w:val="single" w:sz="4" w:space="0" w:color="000000"/>
              <w:right w:val="nil"/>
            </w:tcBorders>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Тепловая сеть ввод в дом ул. Лазо, 8</w:t>
            </w:r>
          </w:p>
        </w:tc>
        <w:tc>
          <w:tcPr>
            <w:tcW w:w="2974" w:type="dxa"/>
            <w:tcBorders>
              <w:top w:val="single" w:sz="4" w:space="0" w:color="000000"/>
              <w:left w:val="single" w:sz="4" w:space="0" w:color="000000"/>
              <w:bottom w:val="single" w:sz="4" w:space="0" w:color="000000"/>
              <w:right w:val="nil"/>
            </w:tcBorders>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Лазо, 8</w:t>
            </w:r>
          </w:p>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 ул. Лазо, 10 после узла учета</w:t>
            </w:r>
          </w:p>
        </w:tc>
        <w:tc>
          <w:tcPr>
            <w:tcW w:w="289" w:type="dxa"/>
            <w:tcBorders>
              <w:top w:val="single" w:sz="4" w:space="0" w:color="000000"/>
              <w:left w:val="single" w:sz="4" w:space="0" w:color="000000"/>
              <w:bottom w:val="single" w:sz="4" w:space="0" w:color="000000"/>
              <w:right w:val="single" w:sz="4" w:space="0" w:color="000000"/>
            </w:tcBorders>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284" w:type="dxa"/>
            <w:tcBorders>
              <w:top w:val="single" w:sz="4" w:space="0" w:color="000000"/>
              <w:left w:val="single" w:sz="4" w:space="0" w:color="000000"/>
              <w:bottom w:val="single" w:sz="4" w:space="0" w:color="000000"/>
              <w:right w:val="single" w:sz="4" w:space="0" w:color="000000"/>
            </w:tcBorders>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05" w:type="dxa"/>
            <w:tcBorders>
              <w:top w:val="single" w:sz="4" w:space="0" w:color="000000"/>
              <w:left w:val="single" w:sz="4" w:space="0" w:color="000000"/>
              <w:bottom w:val="single" w:sz="4" w:space="0" w:color="000000"/>
              <w:right w:val="single" w:sz="4" w:space="0" w:color="000000"/>
            </w:tcBorders>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772" w:type="dxa"/>
            <w:tcBorders>
              <w:top w:val="single" w:sz="4" w:space="0" w:color="000000"/>
              <w:left w:val="single" w:sz="4" w:space="0" w:color="000000"/>
              <w:bottom w:val="single" w:sz="4" w:space="0" w:color="000000"/>
              <w:right w:val="nil"/>
            </w:tcBorders>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p>
        </w:tc>
        <w:tc>
          <w:tcPr>
            <w:tcW w:w="850" w:type="dxa"/>
            <w:tcBorders>
              <w:top w:val="single" w:sz="4" w:space="0" w:color="000000"/>
              <w:left w:val="single" w:sz="4" w:space="0" w:color="000000"/>
              <w:bottom w:val="single" w:sz="4" w:space="0" w:color="000000"/>
              <w:right w:val="nil"/>
            </w:tcBorders>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57</w:t>
            </w:r>
          </w:p>
        </w:tc>
        <w:tc>
          <w:tcPr>
            <w:tcW w:w="656" w:type="dxa"/>
            <w:tcBorders>
              <w:top w:val="single" w:sz="4" w:space="0" w:color="000000"/>
              <w:left w:val="single" w:sz="4" w:space="0" w:color="000000"/>
              <w:bottom w:val="single" w:sz="4" w:space="0" w:color="000000"/>
              <w:right w:val="single" w:sz="4" w:space="0" w:color="auto"/>
            </w:tcBorders>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124</w:t>
            </w:r>
          </w:p>
        </w:tc>
      </w:tr>
      <w:tr w:rsidR="00E9152F" w:rsidRPr="00E9152F" w:rsidTr="004616EF">
        <w:trPr>
          <w:cantSplit/>
          <w:trHeight w:val="252"/>
          <w:jc w:val="center"/>
        </w:trPr>
        <w:tc>
          <w:tcPr>
            <w:tcW w:w="290" w:type="dxa"/>
            <w:tcBorders>
              <w:top w:val="single" w:sz="4" w:space="0" w:color="000000"/>
              <w:left w:val="single" w:sz="4" w:space="0" w:color="000000"/>
              <w:bottom w:val="single" w:sz="4" w:space="0" w:color="000000"/>
              <w:right w:val="nil"/>
            </w:tcBorders>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22.</w:t>
            </w:r>
          </w:p>
        </w:tc>
        <w:tc>
          <w:tcPr>
            <w:tcW w:w="2775" w:type="dxa"/>
            <w:tcBorders>
              <w:top w:val="single" w:sz="4" w:space="0" w:color="000000"/>
              <w:left w:val="single" w:sz="4" w:space="0" w:color="000000"/>
              <w:bottom w:val="single" w:sz="4" w:space="0" w:color="000000"/>
              <w:right w:val="nil"/>
            </w:tcBorders>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Тепловая сеть вво) в дом пер. Крайний, 4, ул. Лазо, 26</w:t>
            </w:r>
          </w:p>
        </w:tc>
        <w:tc>
          <w:tcPr>
            <w:tcW w:w="2974" w:type="dxa"/>
            <w:tcBorders>
              <w:top w:val="single" w:sz="4" w:space="0" w:color="000000"/>
              <w:left w:val="single" w:sz="4" w:space="0" w:color="000000"/>
              <w:bottom w:val="single" w:sz="4" w:space="0" w:color="000000"/>
              <w:right w:val="nil"/>
            </w:tcBorders>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пер. Крайний, 4</w:t>
            </w:r>
          </w:p>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 ул. Лазо, 26 после узла учета</w:t>
            </w:r>
          </w:p>
        </w:tc>
        <w:tc>
          <w:tcPr>
            <w:tcW w:w="289" w:type="dxa"/>
            <w:tcBorders>
              <w:top w:val="single" w:sz="4" w:space="0" w:color="000000"/>
              <w:left w:val="single" w:sz="4" w:space="0" w:color="000000"/>
              <w:bottom w:val="single" w:sz="4" w:space="0" w:color="000000"/>
              <w:right w:val="single" w:sz="4" w:space="0" w:color="000000"/>
            </w:tcBorders>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284" w:type="dxa"/>
            <w:tcBorders>
              <w:top w:val="single" w:sz="4" w:space="0" w:color="000000"/>
              <w:left w:val="single" w:sz="4" w:space="0" w:color="000000"/>
              <w:bottom w:val="single" w:sz="4" w:space="0" w:color="000000"/>
              <w:right w:val="single" w:sz="4" w:space="0" w:color="000000"/>
            </w:tcBorders>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505" w:type="dxa"/>
            <w:tcBorders>
              <w:top w:val="single" w:sz="4" w:space="0" w:color="000000"/>
              <w:left w:val="single" w:sz="4" w:space="0" w:color="000000"/>
              <w:bottom w:val="single" w:sz="4" w:space="0" w:color="000000"/>
              <w:right w:val="single" w:sz="4" w:space="0" w:color="000000"/>
            </w:tcBorders>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772" w:type="dxa"/>
            <w:tcBorders>
              <w:top w:val="single" w:sz="4" w:space="0" w:color="000000"/>
              <w:left w:val="single" w:sz="4" w:space="0" w:color="000000"/>
              <w:bottom w:val="single" w:sz="4" w:space="0" w:color="000000"/>
              <w:right w:val="nil"/>
            </w:tcBorders>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850" w:type="dxa"/>
            <w:tcBorders>
              <w:top w:val="single" w:sz="4" w:space="0" w:color="000000"/>
              <w:left w:val="single" w:sz="4" w:space="0" w:color="000000"/>
              <w:bottom w:val="single" w:sz="4" w:space="0" w:color="000000"/>
              <w:right w:val="nil"/>
            </w:tcBorders>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57</w:t>
            </w:r>
          </w:p>
        </w:tc>
        <w:tc>
          <w:tcPr>
            <w:tcW w:w="656" w:type="dxa"/>
            <w:tcBorders>
              <w:top w:val="single" w:sz="4" w:space="0" w:color="000000"/>
              <w:left w:val="single" w:sz="4" w:space="0" w:color="000000"/>
              <w:bottom w:val="single" w:sz="4" w:space="0" w:color="000000"/>
              <w:right w:val="single" w:sz="4" w:space="0" w:color="auto"/>
            </w:tcBorders>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156</w:t>
            </w:r>
          </w:p>
        </w:tc>
      </w:tr>
    </w:tbl>
    <w:p w:rsidR="00E9152F" w:rsidRPr="00E9152F" w:rsidRDefault="00E9152F" w:rsidP="00E9152F">
      <w:pPr>
        <w:jc w:val="right"/>
        <w:rPr>
          <w:rFonts w:ascii="Times New Roman" w:hAnsi="Times New Roman" w:cs="Times New Roman"/>
          <w:sz w:val="28"/>
          <w:szCs w:val="28"/>
        </w:rPr>
      </w:pPr>
      <w:r w:rsidRPr="00E9152F">
        <w:rPr>
          <w:rStyle w:val="ac"/>
          <w:rFonts w:ascii="Times New Roman" w:hAnsi="Times New Roman" w:cs="Times New Roman"/>
          <w:b w:val="0"/>
          <w:sz w:val="28"/>
          <w:szCs w:val="28"/>
        </w:rPr>
        <w:t>Таблица 29</w:t>
      </w:r>
    </w:p>
    <w:p w:rsidR="00E9152F" w:rsidRPr="00E9152F" w:rsidRDefault="00E9152F" w:rsidP="004616EF">
      <w:pPr>
        <w:pStyle w:val="1"/>
        <w:spacing w:after="0"/>
        <w:rPr>
          <w:rFonts w:ascii="Times New Roman" w:hAnsi="Times New Roman" w:cs="Times New Roman"/>
          <w:b w:val="0"/>
          <w:sz w:val="28"/>
          <w:szCs w:val="28"/>
        </w:rPr>
      </w:pPr>
      <w:r w:rsidRPr="00E9152F">
        <w:rPr>
          <w:rFonts w:ascii="Times New Roman" w:hAnsi="Times New Roman" w:cs="Times New Roman"/>
          <w:b w:val="0"/>
          <w:sz w:val="28"/>
          <w:szCs w:val="28"/>
        </w:rPr>
        <w:t>Характеристики участков трубопроводов</w:t>
      </w:r>
      <w:r w:rsidRPr="00E9152F">
        <w:rPr>
          <w:rFonts w:ascii="Times New Roman" w:hAnsi="Times New Roman" w:cs="Times New Roman"/>
          <w:b w:val="0"/>
          <w:sz w:val="28"/>
          <w:szCs w:val="28"/>
        </w:rPr>
        <w:br/>
        <w:t>тепловых сетей муниципальных котельных</w:t>
      </w:r>
    </w:p>
    <w:p w:rsidR="00E9152F" w:rsidRPr="00E9152F" w:rsidRDefault="00E9152F" w:rsidP="004616EF">
      <w:pPr>
        <w:spacing w:after="0" w:line="240" w:lineRule="auto"/>
        <w:rPr>
          <w:rFonts w:ascii="Times New Roman" w:hAnsi="Times New Roman" w:cs="Times New Roman"/>
        </w:rPr>
      </w:pPr>
    </w:p>
    <w:tbl>
      <w:tblPr>
        <w:tblW w:w="9510" w:type="dxa"/>
        <w:jc w:val="center"/>
        <w:tblLayout w:type="fixed"/>
        <w:tblLook w:val="00A0" w:firstRow="1" w:lastRow="0" w:firstColumn="1" w:lastColumn="0" w:noHBand="0" w:noVBand="0"/>
      </w:tblPr>
      <w:tblGrid>
        <w:gridCol w:w="484"/>
        <w:gridCol w:w="1801"/>
        <w:gridCol w:w="1959"/>
        <w:gridCol w:w="734"/>
        <w:gridCol w:w="1076"/>
        <w:gridCol w:w="835"/>
        <w:gridCol w:w="836"/>
        <w:gridCol w:w="1114"/>
        <w:gridCol w:w="671"/>
      </w:tblGrid>
      <w:tr w:rsidR="00E9152F" w:rsidRPr="00E9152F" w:rsidTr="00411DD8">
        <w:trPr>
          <w:cantSplit/>
          <w:trHeight w:val="404"/>
          <w:jc w:val="center"/>
        </w:trPr>
        <w:tc>
          <w:tcPr>
            <w:tcW w:w="484" w:type="dxa"/>
            <w:vMerge w:val="restart"/>
            <w:tcBorders>
              <w:top w:val="single" w:sz="4" w:space="0" w:color="000000"/>
              <w:left w:val="single" w:sz="4" w:space="0" w:color="000000"/>
              <w:right w:val="nil"/>
            </w:tcBorders>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п/п</w:t>
            </w:r>
          </w:p>
        </w:tc>
        <w:tc>
          <w:tcPr>
            <w:tcW w:w="1801" w:type="dxa"/>
            <w:vMerge w:val="restart"/>
            <w:tcBorders>
              <w:top w:val="single" w:sz="4" w:space="0" w:color="000000"/>
              <w:left w:val="single" w:sz="4" w:space="0" w:color="000000"/>
              <w:right w:val="nil"/>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bCs/>
                <w:sz w:val="16"/>
                <w:szCs w:val="16"/>
                <w:lang w:eastAsia="ar-SA"/>
              </w:rPr>
            </w:pPr>
            <w:r w:rsidRPr="00E9152F">
              <w:rPr>
                <w:rFonts w:ascii="Times New Roman" w:hAnsi="Times New Roman" w:cs="Times New Roman"/>
                <w:bCs/>
                <w:sz w:val="16"/>
                <w:szCs w:val="16"/>
                <w:lang w:eastAsia="ar-SA"/>
              </w:rPr>
              <w:t>Наименование имущества</w:t>
            </w:r>
          </w:p>
          <w:p w:rsidR="00E9152F" w:rsidRPr="00E9152F" w:rsidRDefault="00E9152F" w:rsidP="004616EF">
            <w:pPr>
              <w:spacing w:after="0" w:line="240" w:lineRule="auto"/>
              <w:jc w:val="center"/>
              <w:rPr>
                <w:rFonts w:ascii="Times New Roman" w:hAnsi="Times New Roman" w:cs="Times New Roman"/>
                <w:sz w:val="16"/>
                <w:szCs w:val="16"/>
              </w:rPr>
            </w:pPr>
          </w:p>
        </w:tc>
        <w:tc>
          <w:tcPr>
            <w:tcW w:w="1959" w:type="dxa"/>
            <w:vMerge w:val="restart"/>
            <w:tcBorders>
              <w:top w:val="single" w:sz="4" w:space="0" w:color="000000"/>
              <w:left w:val="single" w:sz="4" w:space="0" w:color="000000"/>
              <w:right w:val="nil"/>
            </w:tcBorders>
            <w:tcMar>
              <w:left w:w="0" w:type="dxa"/>
              <w:right w:w="0" w:type="dxa"/>
            </w:tcMar>
          </w:tcPr>
          <w:p w:rsidR="00E9152F" w:rsidRPr="00E9152F" w:rsidRDefault="00E9152F" w:rsidP="004616EF">
            <w:pPr>
              <w:keepNext/>
              <w:keepLines/>
              <w:widowControl w:val="0"/>
              <w:spacing w:after="0" w:line="240" w:lineRule="auto"/>
              <w:jc w:val="center"/>
              <w:rPr>
                <w:rFonts w:ascii="Times New Roman" w:hAnsi="Times New Roman" w:cs="Times New Roman"/>
                <w:bCs/>
                <w:sz w:val="16"/>
                <w:szCs w:val="16"/>
                <w:lang w:eastAsia="ar-SA"/>
              </w:rPr>
            </w:pPr>
            <w:r w:rsidRPr="00E9152F">
              <w:rPr>
                <w:rFonts w:ascii="Times New Roman" w:hAnsi="Times New Roman" w:cs="Times New Roman"/>
                <w:bCs/>
                <w:sz w:val="16"/>
                <w:szCs w:val="16"/>
                <w:lang w:eastAsia="ar-SA"/>
              </w:rPr>
              <w:t>Местонахождение</w:t>
            </w:r>
          </w:p>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bCs/>
                <w:sz w:val="16"/>
                <w:szCs w:val="16"/>
                <w:lang w:eastAsia="ar-SA"/>
              </w:rPr>
              <w:t>имущества</w:t>
            </w:r>
          </w:p>
        </w:tc>
        <w:tc>
          <w:tcPr>
            <w:tcW w:w="734" w:type="dxa"/>
            <w:vMerge w:val="restart"/>
            <w:tcBorders>
              <w:top w:val="single" w:sz="4" w:space="0" w:color="auto"/>
              <w:left w:val="single" w:sz="4" w:space="0" w:color="000000"/>
              <w:right w:val="single" w:sz="4" w:space="0" w:color="000000"/>
            </w:tcBorders>
            <w:tcMar>
              <w:left w:w="0" w:type="dxa"/>
              <w:right w:w="0" w:type="dxa"/>
            </w:tcMar>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Тип прокладки</w:t>
            </w:r>
          </w:p>
        </w:tc>
        <w:tc>
          <w:tcPr>
            <w:tcW w:w="1076" w:type="dxa"/>
            <w:vMerge w:val="restart"/>
            <w:tcBorders>
              <w:top w:val="single" w:sz="4" w:space="0" w:color="auto"/>
              <w:left w:val="single" w:sz="4" w:space="0" w:color="000000"/>
              <w:right w:val="single" w:sz="4" w:space="0" w:color="000000"/>
            </w:tcBorders>
            <w:tcMar>
              <w:left w:w="0" w:type="dxa"/>
              <w:right w:w="0" w:type="dxa"/>
            </w:tcMar>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Материал теплоизоляции</w:t>
            </w:r>
          </w:p>
        </w:tc>
        <w:tc>
          <w:tcPr>
            <w:tcW w:w="835" w:type="dxa"/>
            <w:vMerge w:val="restart"/>
            <w:tcBorders>
              <w:top w:val="single" w:sz="4" w:space="0" w:color="auto"/>
              <w:left w:val="single" w:sz="4" w:space="0" w:color="000000"/>
              <w:right w:val="single" w:sz="4" w:space="0" w:color="000000"/>
            </w:tcBorders>
            <w:tcMar>
              <w:left w:w="0" w:type="dxa"/>
              <w:right w:w="0" w:type="dxa"/>
            </w:tcMar>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Тип участка (подающий/обратный)</w:t>
            </w:r>
          </w:p>
        </w:tc>
        <w:tc>
          <w:tcPr>
            <w:tcW w:w="836" w:type="dxa"/>
            <w:vMerge w:val="restart"/>
            <w:tcBorders>
              <w:top w:val="single" w:sz="4" w:space="0" w:color="auto"/>
              <w:left w:val="single" w:sz="4" w:space="0" w:color="000000"/>
              <w:right w:val="nil"/>
            </w:tcBorders>
            <w:tcMar>
              <w:left w:w="0" w:type="dxa"/>
              <w:right w:w="0" w:type="dxa"/>
            </w:tcMar>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rPr>
              <w:t>Дата и год постройки</w:t>
            </w:r>
          </w:p>
        </w:tc>
        <w:tc>
          <w:tcPr>
            <w:tcW w:w="1785" w:type="dxa"/>
            <w:gridSpan w:val="2"/>
            <w:tcBorders>
              <w:top w:val="single" w:sz="4" w:space="0" w:color="000000"/>
              <w:left w:val="single" w:sz="4" w:space="0" w:color="000000"/>
              <w:bottom w:val="single" w:sz="4" w:space="0" w:color="auto"/>
              <w:right w:val="single" w:sz="4" w:space="0" w:color="auto"/>
            </w:tcBorders>
            <w:tcMar>
              <w:left w:w="0" w:type="dxa"/>
              <w:right w:w="0" w:type="dxa"/>
            </w:tcMar>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Технические</w:t>
            </w:r>
          </w:p>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характеристики</w:t>
            </w:r>
          </w:p>
        </w:tc>
      </w:tr>
      <w:tr w:rsidR="00E9152F" w:rsidRPr="00E9152F" w:rsidTr="00411DD8">
        <w:trPr>
          <w:cantSplit/>
          <w:trHeight w:val="404"/>
          <w:jc w:val="center"/>
        </w:trPr>
        <w:tc>
          <w:tcPr>
            <w:tcW w:w="484" w:type="dxa"/>
            <w:vMerge/>
            <w:tcBorders>
              <w:left w:val="single" w:sz="4" w:space="0" w:color="000000"/>
              <w:right w:val="nil"/>
            </w:tcBorders>
          </w:tcPr>
          <w:p w:rsidR="00E9152F" w:rsidRPr="00E9152F" w:rsidRDefault="00E9152F" w:rsidP="004616EF">
            <w:pPr>
              <w:spacing w:after="0" w:line="240" w:lineRule="auto"/>
              <w:jc w:val="center"/>
              <w:rPr>
                <w:rFonts w:ascii="Times New Roman" w:hAnsi="Times New Roman" w:cs="Times New Roman"/>
                <w:sz w:val="16"/>
                <w:szCs w:val="16"/>
              </w:rPr>
            </w:pPr>
          </w:p>
        </w:tc>
        <w:tc>
          <w:tcPr>
            <w:tcW w:w="1801" w:type="dxa"/>
            <w:vMerge/>
            <w:tcBorders>
              <w:left w:val="single" w:sz="4" w:space="0" w:color="000000"/>
              <w:right w:val="nil"/>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rPr>
            </w:pPr>
          </w:p>
        </w:tc>
        <w:tc>
          <w:tcPr>
            <w:tcW w:w="1959" w:type="dxa"/>
            <w:vMerge/>
            <w:tcBorders>
              <w:left w:val="single" w:sz="4" w:space="0" w:color="000000"/>
              <w:right w:val="nil"/>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rPr>
            </w:pPr>
          </w:p>
        </w:tc>
        <w:tc>
          <w:tcPr>
            <w:tcW w:w="734" w:type="dxa"/>
            <w:vMerge/>
            <w:tcBorders>
              <w:left w:val="single" w:sz="4" w:space="0" w:color="000000"/>
              <w:bottom w:val="single" w:sz="4" w:space="0" w:color="auto"/>
              <w:right w:val="single" w:sz="4" w:space="0" w:color="000000"/>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rPr>
            </w:pPr>
          </w:p>
        </w:tc>
        <w:tc>
          <w:tcPr>
            <w:tcW w:w="1076" w:type="dxa"/>
            <w:vMerge/>
            <w:tcBorders>
              <w:left w:val="single" w:sz="4" w:space="0" w:color="000000"/>
              <w:bottom w:val="single" w:sz="4" w:space="0" w:color="auto"/>
              <w:right w:val="single" w:sz="4" w:space="0" w:color="000000"/>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rPr>
            </w:pPr>
          </w:p>
        </w:tc>
        <w:tc>
          <w:tcPr>
            <w:tcW w:w="835" w:type="dxa"/>
            <w:vMerge/>
            <w:tcBorders>
              <w:left w:val="single" w:sz="4" w:space="0" w:color="000000"/>
              <w:bottom w:val="single" w:sz="4" w:space="0" w:color="auto"/>
              <w:right w:val="single" w:sz="4" w:space="0" w:color="000000"/>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lang w:eastAsia="ar-SA"/>
              </w:rPr>
            </w:pPr>
          </w:p>
        </w:tc>
        <w:tc>
          <w:tcPr>
            <w:tcW w:w="836" w:type="dxa"/>
            <w:vMerge/>
            <w:tcBorders>
              <w:left w:val="single" w:sz="4" w:space="0" w:color="000000"/>
              <w:bottom w:val="single" w:sz="4" w:space="0" w:color="auto"/>
              <w:right w:val="nil"/>
            </w:tcBorders>
            <w:tcMar>
              <w:left w:w="0" w:type="dxa"/>
              <w:right w:w="0" w:type="dxa"/>
            </w:tcMar>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p>
        </w:tc>
        <w:tc>
          <w:tcPr>
            <w:tcW w:w="1114" w:type="dxa"/>
            <w:tcBorders>
              <w:top w:val="single" w:sz="4" w:space="0" w:color="000000"/>
              <w:left w:val="single" w:sz="4" w:space="0" w:color="000000"/>
              <w:bottom w:val="single" w:sz="4" w:space="0" w:color="auto"/>
              <w:right w:val="nil"/>
            </w:tcBorders>
            <w:tcMar>
              <w:left w:w="0" w:type="dxa"/>
              <w:right w:w="0" w:type="dxa"/>
            </w:tcMar>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Условный диаметр трубопроводов, мм</w:t>
            </w:r>
          </w:p>
        </w:tc>
        <w:tc>
          <w:tcPr>
            <w:tcW w:w="671" w:type="dxa"/>
            <w:tcBorders>
              <w:top w:val="single" w:sz="4" w:space="0" w:color="000000"/>
              <w:left w:val="single" w:sz="4" w:space="0" w:color="000000"/>
              <w:bottom w:val="single" w:sz="4" w:space="0" w:color="auto"/>
              <w:right w:val="single" w:sz="4" w:space="0" w:color="auto"/>
            </w:tcBorders>
            <w:tcMar>
              <w:left w:w="0" w:type="dxa"/>
              <w:right w:w="0" w:type="dxa"/>
            </w:tcMar>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Длина (в 2-х трубном исчислении), м</w:t>
            </w:r>
          </w:p>
        </w:tc>
      </w:tr>
    </w:tbl>
    <w:p w:rsidR="00E9152F" w:rsidRPr="00E9152F" w:rsidRDefault="00E9152F" w:rsidP="004616EF">
      <w:pPr>
        <w:spacing w:after="0" w:line="240" w:lineRule="auto"/>
        <w:rPr>
          <w:rFonts w:ascii="Times New Roman" w:hAnsi="Times New Roman" w:cs="Times New Roman"/>
          <w:sz w:val="2"/>
        </w:rPr>
      </w:pPr>
    </w:p>
    <w:tbl>
      <w:tblPr>
        <w:tblW w:w="9510" w:type="dxa"/>
        <w:jc w:val="center"/>
        <w:tblLayout w:type="fixed"/>
        <w:tblLook w:val="00A0" w:firstRow="1" w:lastRow="0" w:firstColumn="1" w:lastColumn="0" w:noHBand="0" w:noVBand="0"/>
      </w:tblPr>
      <w:tblGrid>
        <w:gridCol w:w="484"/>
        <w:gridCol w:w="1801"/>
        <w:gridCol w:w="1959"/>
        <w:gridCol w:w="734"/>
        <w:gridCol w:w="1076"/>
        <w:gridCol w:w="835"/>
        <w:gridCol w:w="836"/>
        <w:gridCol w:w="1114"/>
        <w:gridCol w:w="671"/>
      </w:tblGrid>
      <w:tr w:rsidR="00E9152F" w:rsidRPr="00E9152F" w:rsidTr="00411DD8">
        <w:trPr>
          <w:cantSplit/>
          <w:trHeight w:val="192"/>
          <w:tblHeader/>
          <w:jc w:val="center"/>
        </w:trPr>
        <w:tc>
          <w:tcPr>
            <w:tcW w:w="484" w:type="dxa"/>
            <w:tcBorders>
              <w:top w:val="single" w:sz="4" w:space="0" w:color="000000"/>
              <w:left w:val="single" w:sz="4" w:space="0" w:color="000000"/>
              <w:right w:val="nil"/>
            </w:tcBorders>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w:t>
            </w:r>
          </w:p>
        </w:tc>
        <w:tc>
          <w:tcPr>
            <w:tcW w:w="1801" w:type="dxa"/>
            <w:tcBorders>
              <w:top w:val="single" w:sz="4" w:space="0" w:color="000000"/>
              <w:left w:val="single" w:sz="4" w:space="0" w:color="000000"/>
              <w:right w:val="nil"/>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w:t>
            </w:r>
          </w:p>
        </w:tc>
        <w:tc>
          <w:tcPr>
            <w:tcW w:w="1959" w:type="dxa"/>
            <w:tcBorders>
              <w:top w:val="single" w:sz="4" w:space="0" w:color="000000"/>
              <w:left w:val="single" w:sz="4" w:space="0" w:color="000000"/>
              <w:right w:val="nil"/>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3</w:t>
            </w:r>
          </w:p>
        </w:tc>
        <w:tc>
          <w:tcPr>
            <w:tcW w:w="734" w:type="dxa"/>
            <w:tcBorders>
              <w:top w:val="single" w:sz="4" w:space="0" w:color="auto"/>
              <w:left w:val="single" w:sz="4" w:space="0" w:color="000000"/>
              <w:bottom w:val="single" w:sz="4" w:space="0" w:color="auto"/>
              <w:right w:val="single" w:sz="4" w:space="0" w:color="000000"/>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4</w:t>
            </w:r>
          </w:p>
        </w:tc>
        <w:tc>
          <w:tcPr>
            <w:tcW w:w="1076" w:type="dxa"/>
            <w:tcBorders>
              <w:top w:val="single" w:sz="4" w:space="0" w:color="auto"/>
              <w:left w:val="single" w:sz="4" w:space="0" w:color="000000"/>
              <w:bottom w:val="single" w:sz="4" w:space="0" w:color="auto"/>
              <w:right w:val="single" w:sz="4" w:space="0" w:color="000000"/>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5</w:t>
            </w:r>
          </w:p>
        </w:tc>
        <w:tc>
          <w:tcPr>
            <w:tcW w:w="835" w:type="dxa"/>
            <w:tcBorders>
              <w:top w:val="single" w:sz="4" w:space="0" w:color="auto"/>
              <w:left w:val="single" w:sz="4" w:space="0" w:color="000000"/>
              <w:bottom w:val="single" w:sz="4" w:space="0" w:color="auto"/>
              <w:right w:val="single" w:sz="4" w:space="0" w:color="000000"/>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6</w:t>
            </w:r>
          </w:p>
        </w:tc>
        <w:tc>
          <w:tcPr>
            <w:tcW w:w="836" w:type="dxa"/>
            <w:tcBorders>
              <w:top w:val="single" w:sz="4" w:space="0" w:color="auto"/>
              <w:left w:val="single" w:sz="4" w:space="0" w:color="000000"/>
              <w:bottom w:val="single" w:sz="4" w:space="0" w:color="auto"/>
              <w:right w:val="nil"/>
            </w:tcBorders>
            <w:tcMar>
              <w:left w:w="0" w:type="dxa"/>
              <w:right w:w="0" w:type="dxa"/>
            </w:tcMar>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7</w:t>
            </w:r>
          </w:p>
        </w:tc>
        <w:tc>
          <w:tcPr>
            <w:tcW w:w="1114" w:type="dxa"/>
            <w:tcBorders>
              <w:top w:val="single" w:sz="4" w:space="0" w:color="000000"/>
              <w:left w:val="single" w:sz="4" w:space="0" w:color="000000"/>
              <w:bottom w:val="single" w:sz="4" w:space="0" w:color="auto"/>
              <w:right w:val="nil"/>
            </w:tcBorders>
            <w:tcMar>
              <w:left w:w="0" w:type="dxa"/>
              <w:right w:w="0" w:type="dxa"/>
            </w:tcMar>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8</w:t>
            </w:r>
          </w:p>
        </w:tc>
        <w:tc>
          <w:tcPr>
            <w:tcW w:w="671" w:type="dxa"/>
            <w:tcBorders>
              <w:top w:val="single" w:sz="4" w:space="0" w:color="000000"/>
              <w:left w:val="single" w:sz="4" w:space="0" w:color="000000"/>
              <w:bottom w:val="single" w:sz="4" w:space="0" w:color="auto"/>
              <w:right w:val="single" w:sz="4" w:space="0" w:color="auto"/>
            </w:tcBorders>
            <w:tcMar>
              <w:left w:w="0" w:type="dxa"/>
              <w:right w:w="0" w:type="dxa"/>
            </w:tcMar>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9</w:t>
            </w:r>
          </w:p>
        </w:tc>
      </w:tr>
      <w:tr w:rsidR="00E9152F" w:rsidRPr="00E9152F" w:rsidTr="00411DD8">
        <w:trPr>
          <w:cantSplit/>
          <w:trHeight w:val="404"/>
          <w:jc w:val="center"/>
        </w:trPr>
        <w:tc>
          <w:tcPr>
            <w:tcW w:w="484" w:type="dxa"/>
            <w:vMerge w:val="restart"/>
            <w:tcBorders>
              <w:top w:val="single" w:sz="4" w:space="0" w:color="000000"/>
              <w:left w:val="single" w:sz="4" w:space="0" w:color="000000"/>
              <w:right w:val="nil"/>
            </w:tcBorders>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w:t>
            </w:r>
          </w:p>
        </w:tc>
        <w:tc>
          <w:tcPr>
            <w:tcW w:w="1801" w:type="dxa"/>
            <w:vMerge w:val="restart"/>
            <w:tcBorders>
              <w:top w:val="single" w:sz="4" w:space="0" w:color="000000"/>
              <w:left w:val="single" w:sz="4" w:space="0" w:color="000000"/>
              <w:right w:val="nil"/>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Тепловые сети отопления котельная № 1</w:t>
            </w:r>
          </w:p>
        </w:tc>
        <w:tc>
          <w:tcPr>
            <w:tcW w:w="1959" w:type="dxa"/>
            <w:vMerge w:val="restart"/>
            <w:tcBorders>
              <w:top w:val="single" w:sz="4" w:space="0" w:color="000000"/>
              <w:left w:val="single" w:sz="4" w:space="0" w:color="000000"/>
              <w:right w:val="nil"/>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Трудовая, 84</w:t>
            </w:r>
          </w:p>
        </w:tc>
        <w:tc>
          <w:tcPr>
            <w:tcW w:w="734" w:type="dxa"/>
            <w:tcBorders>
              <w:top w:val="single" w:sz="4" w:space="0" w:color="auto"/>
              <w:left w:val="single" w:sz="4" w:space="0" w:color="000000"/>
              <w:bottom w:val="single" w:sz="4" w:space="0" w:color="auto"/>
              <w:right w:val="single" w:sz="4" w:space="0" w:color="000000"/>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надземная</w:t>
            </w:r>
          </w:p>
        </w:tc>
        <w:tc>
          <w:tcPr>
            <w:tcW w:w="1076" w:type="dxa"/>
            <w:tcBorders>
              <w:top w:val="single" w:sz="4" w:space="0" w:color="auto"/>
              <w:left w:val="single" w:sz="4" w:space="0" w:color="000000"/>
              <w:bottom w:val="single" w:sz="4" w:space="0" w:color="auto"/>
              <w:right w:val="single" w:sz="4" w:space="0" w:color="000000"/>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минеральная вата</w:t>
            </w:r>
          </w:p>
        </w:tc>
        <w:tc>
          <w:tcPr>
            <w:tcW w:w="835" w:type="dxa"/>
            <w:tcBorders>
              <w:top w:val="single" w:sz="4" w:space="0" w:color="auto"/>
              <w:left w:val="single" w:sz="4" w:space="0" w:color="000000"/>
              <w:bottom w:val="single" w:sz="4" w:space="0" w:color="auto"/>
              <w:right w:val="single" w:sz="4" w:space="0" w:color="000000"/>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lang w:eastAsia="ar-SA"/>
              </w:rPr>
              <w:t>подающий обратный</w:t>
            </w:r>
          </w:p>
        </w:tc>
        <w:tc>
          <w:tcPr>
            <w:tcW w:w="836" w:type="dxa"/>
            <w:tcBorders>
              <w:top w:val="single" w:sz="4" w:space="0" w:color="auto"/>
              <w:left w:val="single" w:sz="4" w:space="0" w:color="000000"/>
              <w:bottom w:val="single" w:sz="4" w:space="0" w:color="auto"/>
              <w:right w:val="nil"/>
            </w:tcBorders>
            <w:tcMar>
              <w:left w:w="0" w:type="dxa"/>
              <w:right w:w="0" w:type="dxa"/>
            </w:tcMar>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1114" w:type="dxa"/>
            <w:tcBorders>
              <w:top w:val="single" w:sz="4" w:space="0" w:color="000000"/>
              <w:left w:val="single" w:sz="4" w:space="0" w:color="000000"/>
              <w:bottom w:val="single" w:sz="4" w:space="0" w:color="auto"/>
              <w:right w:val="nil"/>
            </w:tcBorders>
            <w:tcMar>
              <w:left w:w="0" w:type="dxa"/>
              <w:right w:w="0" w:type="dxa"/>
            </w:tcMar>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219</w:t>
            </w:r>
          </w:p>
        </w:tc>
        <w:tc>
          <w:tcPr>
            <w:tcW w:w="671" w:type="dxa"/>
            <w:tcBorders>
              <w:top w:val="single" w:sz="4" w:space="0" w:color="000000"/>
              <w:left w:val="single" w:sz="4" w:space="0" w:color="000000"/>
              <w:bottom w:val="single" w:sz="4" w:space="0" w:color="auto"/>
              <w:right w:val="single" w:sz="4" w:space="0" w:color="auto"/>
            </w:tcBorders>
            <w:tcMar>
              <w:left w:w="0" w:type="dxa"/>
              <w:right w:w="0" w:type="dxa"/>
            </w:tcMar>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322</w:t>
            </w:r>
          </w:p>
        </w:tc>
      </w:tr>
      <w:tr w:rsidR="00E9152F" w:rsidRPr="00E9152F" w:rsidTr="00411DD8">
        <w:trPr>
          <w:cantSplit/>
          <w:trHeight w:val="237"/>
          <w:jc w:val="center"/>
        </w:trPr>
        <w:tc>
          <w:tcPr>
            <w:tcW w:w="484" w:type="dxa"/>
            <w:vMerge/>
            <w:tcBorders>
              <w:left w:val="single" w:sz="4" w:space="0" w:color="000000"/>
              <w:right w:val="nil"/>
            </w:tcBorders>
          </w:tcPr>
          <w:p w:rsidR="00E9152F" w:rsidRPr="00E9152F" w:rsidRDefault="00E9152F" w:rsidP="004616EF">
            <w:pPr>
              <w:spacing w:after="0" w:line="240" w:lineRule="auto"/>
              <w:jc w:val="center"/>
              <w:rPr>
                <w:rFonts w:ascii="Times New Roman" w:hAnsi="Times New Roman" w:cs="Times New Roman"/>
                <w:sz w:val="16"/>
                <w:szCs w:val="16"/>
              </w:rPr>
            </w:pPr>
          </w:p>
        </w:tc>
        <w:tc>
          <w:tcPr>
            <w:tcW w:w="1801" w:type="dxa"/>
            <w:vMerge/>
            <w:tcBorders>
              <w:top w:val="single" w:sz="4" w:space="0" w:color="000000"/>
              <w:left w:val="single" w:sz="4" w:space="0" w:color="000000"/>
              <w:right w:val="nil"/>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rPr>
            </w:pPr>
          </w:p>
        </w:tc>
        <w:tc>
          <w:tcPr>
            <w:tcW w:w="1959" w:type="dxa"/>
            <w:vMerge/>
            <w:tcBorders>
              <w:top w:val="single" w:sz="4" w:space="0" w:color="000000"/>
              <w:left w:val="single" w:sz="4" w:space="0" w:color="000000"/>
              <w:right w:val="nil"/>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rPr>
            </w:pPr>
          </w:p>
        </w:tc>
        <w:tc>
          <w:tcPr>
            <w:tcW w:w="734" w:type="dxa"/>
            <w:tcBorders>
              <w:top w:val="single" w:sz="4" w:space="0" w:color="auto"/>
              <w:left w:val="single" w:sz="4" w:space="0" w:color="000000"/>
              <w:bottom w:val="single" w:sz="4" w:space="0" w:color="auto"/>
              <w:right w:val="single" w:sz="4" w:space="0" w:color="000000"/>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надземная</w:t>
            </w:r>
          </w:p>
        </w:tc>
        <w:tc>
          <w:tcPr>
            <w:tcW w:w="1076" w:type="dxa"/>
            <w:tcBorders>
              <w:top w:val="single" w:sz="4" w:space="0" w:color="auto"/>
              <w:left w:val="single" w:sz="4" w:space="0" w:color="000000"/>
              <w:bottom w:val="single" w:sz="4" w:space="0" w:color="auto"/>
              <w:right w:val="single" w:sz="4" w:space="0" w:color="000000"/>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минеральная вата</w:t>
            </w:r>
          </w:p>
        </w:tc>
        <w:tc>
          <w:tcPr>
            <w:tcW w:w="835" w:type="dxa"/>
            <w:tcBorders>
              <w:top w:val="single" w:sz="4" w:space="0" w:color="auto"/>
              <w:left w:val="single" w:sz="4" w:space="0" w:color="000000"/>
              <w:bottom w:val="single" w:sz="4" w:space="0" w:color="auto"/>
              <w:right w:val="single" w:sz="4" w:space="0" w:color="000000"/>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lang w:eastAsia="ar-SA"/>
              </w:rPr>
              <w:t>подающий обратный</w:t>
            </w:r>
          </w:p>
        </w:tc>
        <w:tc>
          <w:tcPr>
            <w:tcW w:w="836" w:type="dxa"/>
            <w:tcBorders>
              <w:top w:val="single" w:sz="4" w:space="0" w:color="auto"/>
              <w:left w:val="single" w:sz="4" w:space="0" w:color="000000"/>
              <w:bottom w:val="single" w:sz="4" w:space="0" w:color="auto"/>
              <w:right w:val="nil"/>
            </w:tcBorders>
            <w:tcMar>
              <w:left w:w="0" w:type="dxa"/>
              <w:right w:w="0" w:type="dxa"/>
            </w:tcMar>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1114" w:type="dxa"/>
            <w:tcBorders>
              <w:top w:val="single" w:sz="4" w:space="0" w:color="auto"/>
              <w:left w:val="single" w:sz="4" w:space="0" w:color="000000"/>
              <w:bottom w:val="single" w:sz="4" w:space="0" w:color="auto"/>
              <w:right w:val="nil"/>
            </w:tcBorders>
            <w:tcMar>
              <w:left w:w="0" w:type="dxa"/>
              <w:right w:w="0" w:type="dxa"/>
            </w:tcMar>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114</w:t>
            </w:r>
          </w:p>
        </w:tc>
        <w:tc>
          <w:tcPr>
            <w:tcW w:w="671" w:type="dxa"/>
            <w:tcBorders>
              <w:top w:val="single" w:sz="4" w:space="0" w:color="auto"/>
              <w:left w:val="single" w:sz="4" w:space="0" w:color="000000"/>
              <w:bottom w:val="single" w:sz="4" w:space="0" w:color="auto"/>
              <w:right w:val="single" w:sz="4" w:space="0" w:color="auto"/>
            </w:tcBorders>
            <w:tcMar>
              <w:left w:w="0" w:type="dxa"/>
              <w:right w:w="0" w:type="dxa"/>
            </w:tcMar>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132</w:t>
            </w:r>
          </w:p>
        </w:tc>
      </w:tr>
      <w:tr w:rsidR="00E9152F" w:rsidRPr="00E9152F" w:rsidTr="00411DD8">
        <w:trPr>
          <w:cantSplit/>
          <w:trHeight w:val="354"/>
          <w:jc w:val="center"/>
        </w:trPr>
        <w:tc>
          <w:tcPr>
            <w:tcW w:w="484" w:type="dxa"/>
            <w:vMerge/>
            <w:tcBorders>
              <w:left w:val="single" w:sz="4" w:space="0" w:color="000000"/>
              <w:bottom w:val="single" w:sz="4" w:space="0" w:color="000000"/>
              <w:right w:val="nil"/>
            </w:tcBorders>
          </w:tcPr>
          <w:p w:rsidR="00E9152F" w:rsidRPr="00E9152F" w:rsidRDefault="00E9152F" w:rsidP="004616EF">
            <w:pPr>
              <w:spacing w:after="0" w:line="240" w:lineRule="auto"/>
              <w:jc w:val="center"/>
              <w:rPr>
                <w:rFonts w:ascii="Times New Roman" w:hAnsi="Times New Roman" w:cs="Times New Roman"/>
                <w:sz w:val="16"/>
                <w:szCs w:val="16"/>
              </w:rPr>
            </w:pPr>
          </w:p>
        </w:tc>
        <w:tc>
          <w:tcPr>
            <w:tcW w:w="1801" w:type="dxa"/>
            <w:vMerge/>
            <w:tcBorders>
              <w:left w:val="single" w:sz="4" w:space="0" w:color="000000"/>
              <w:bottom w:val="single" w:sz="4" w:space="0" w:color="000000"/>
              <w:right w:val="nil"/>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rPr>
            </w:pPr>
          </w:p>
        </w:tc>
        <w:tc>
          <w:tcPr>
            <w:tcW w:w="1959" w:type="dxa"/>
            <w:vMerge/>
            <w:tcBorders>
              <w:left w:val="single" w:sz="4" w:space="0" w:color="000000"/>
              <w:bottom w:val="single" w:sz="4" w:space="0" w:color="000000"/>
              <w:right w:val="nil"/>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rPr>
            </w:pPr>
          </w:p>
        </w:tc>
        <w:tc>
          <w:tcPr>
            <w:tcW w:w="734" w:type="dxa"/>
            <w:tcBorders>
              <w:top w:val="single" w:sz="4" w:space="0" w:color="auto"/>
              <w:left w:val="single" w:sz="4" w:space="0" w:color="000000"/>
              <w:bottom w:val="single" w:sz="4" w:space="0" w:color="000000"/>
              <w:right w:val="single" w:sz="4" w:space="0" w:color="000000"/>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надземная</w:t>
            </w:r>
          </w:p>
        </w:tc>
        <w:tc>
          <w:tcPr>
            <w:tcW w:w="1076" w:type="dxa"/>
            <w:tcBorders>
              <w:top w:val="single" w:sz="4" w:space="0" w:color="auto"/>
              <w:left w:val="single" w:sz="4" w:space="0" w:color="000000"/>
              <w:bottom w:val="single" w:sz="4" w:space="0" w:color="000000"/>
              <w:right w:val="single" w:sz="4" w:space="0" w:color="000000"/>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минеральная вата</w:t>
            </w:r>
          </w:p>
        </w:tc>
        <w:tc>
          <w:tcPr>
            <w:tcW w:w="835" w:type="dxa"/>
            <w:tcBorders>
              <w:top w:val="single" w:sz="4" w:space="0" w:color="auto"/>
              <w:left w:val="single" w:sz="4" w:space="0" w:color="000000"/>
              <w:bottom w:val="single" w:sz="4" w:space="0" w:color="000000"/>
              <w:right w:val="single" w:sz="4" w:space="0" w:color="000000"/>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lang w:eastAsia="ar-SA"/>
              </w:rPr>
              <w:t>подающий обратный</w:t>
            </w:r>
          </w:p>
        </w:tc>
        <w:tc>
          <w:tcPr>
            <w:tcW w:w="836" w:type="dxa"/>
            <w:tcBorders>
              <w:top w:val="single" w:sz="4" w:space="0" w:color="auto"/>
              <w:left w:val="single" w:sz="4" w:space="0" w:color="000000"/>
              <w:bottom w:val="single" w:sz="4" w:space="0" w:color="000000"/>
              <w:right w:val="nil"/>
            </w:tcBorders>
            <w:tcMar>
              <w:left w:w="0" w:type="dxa"/>
              <w:right w:w="0" w:type="dxa"/>
            </w:tcMar>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1114" w:type="dxa"/>
            <w:tcBorders>
              <w:top w:val="single" w:sz="4" w:space="0" w:color="auto"/>
              <w:left w:val="single" w:sz="4" w:space="0" w:color="000000"/>
              <w:bottom w:val="single" w:sz="4" w:space="0" w:color="000000"/>
              <w:right w:val="nil"/>
            </w:tcBorders>
            <w:tcMar>
              <w:left w:w="0" w:type="dxa"/>
              <w:right w:w="0" w:type="dxa"/>
            </w:tcMar>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89</w:t>
            </w:r>
          </w:p>
        </w:tc>
        <w:tc>
          <w:tcPr>
            <w:tcW w:w="671" w:type="dxa"/>
            <w:tcBorders>
              <w:top w:val="single" w:sz="4" w:space="0" w:color="auto"/>
              <w:left w:val="single" w:sz="4" w:space="0" w:color="000000"/>
              <w:bottom w:val="single" w:sz="4" w:space="0" w:color="000000"/>
              <w:right w:val="single" w:sz="4" w:space="0" w:color="auto"/>
            </w:tcBorders>
            <w:tcMar>
              <w:left w:w="0" w:type="dxa"/>
              <w:right w:w="0" w:type="dxa"/>
            </w:tcMar>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292</w:t>
            </w:r>
          </w:p>
        </w:tc>
      </w:tr>
      <w:tr w:rsidR="00E9152F" w:rsidRPr="00E9152F" w:rsidTr="00411DD8">
        <w:trPr>
          <w:cantSplit/>
          <w:trHeight w:val="414"/>
          <w:jc w:val="center"/>
        </w:trPr>
        <w:tc>
          <w:tcPr>
            <w:tcW w:w="484" w:type="dxa"/>
            <w:tcBorders>
              <w:top w:val="single" w:sz="4" w:space="0" w:color="000000"/>
              <w:left w:val="single" w:sz="4" w:space="0" w:color="000000"/>
              <w:right w:val="nil"/>
            </w:tcBorders>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w:t>
            </w:r>
          </w:p>
        </w:tc>
        <w:tc>
          <w:tcPr>
            <w:tcW w:w="1801" w:type="dxa"/>
            <w:vMerge w:val="restart"/>
            <w:tcBorders>
              <w:top w:val="single" w:sz="4" w:space="0" w:color="000000"/>
              <w:left w:val="single" w:sz="4" w:space="0" w:color="000000"/>
              <w:right w:val="nil"/>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Тепловые сети ГВС котельная № 1</w:t>
            </w:r>
          </w:p>
        </w:tc>
        <w:tc>
          <w:tcPr>
            <w:tcW w:w="1959" w:type="dxa"/>
            <w:vMerge w:val="restart"/>
            <w:tcBorders>
              <w:top w:val="single" w:sz="4" w:space="0" w:color="000000"/>
              <w:left w:val="single" w:sz="4" w:space="0" w:color="000000"/>
              <w:right w:val="nil"/>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Трудовая, 84</w:t>
            </w:r>
          </w:p>
        </w:tc>
        <w:tc>
          <w:tcPr>
            <w:tcW w:w="734" w:type="dxa"/>
            <w:tcBorders>
              <w:top w:val="single" w:sz="4" w:space="0" w:color="000000"/>
              <w:left w:val="single" w:sz="4" w:space="0" w:color="000000"/>
              <w:bottom w:val="single" w:sz="4" w:space="0" w:color="auto"/>
              <w:right w:val="single" w:sz="4" w:space="0" w:color="000000"/>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надземная</w:t>
            </w:r>
          </w:p>
        </w:tc>
        <w:tc>
          <w:tcPr>
            <w:tcW w:w="1076" w:type="dxa"/>
            <w:tcBorders>
              <w:top w:val="single" w:sz="4" w:space="0" w:color="000000"/>
              <w:left w:val="single" w:sz="4" w:space="0" w:color="000000"/>
              <w:bottom w:val="single" w:sz="4" w:space="0" w:color="auto"/>
              <w:right w:val="single" w:sz="4" w:space="0" w:color="000000"/>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минеральная вата</w:t>
            </w:r>
          </w:p>
        </w:tc>
        <w:tc>
          <w:tcPr>
            <w:tcW w:w="835" w:type="dxa"/>
            <w:tcBorders>
              <w:top w:val="single" w:sz="4" w:space="0" w:color="000000"/>
              <w:left w:val="single" w:sz="4" w:space="0" w:color="000000"/>
              <w:bottom w:val="single" w:sz="4" w:space="0" w:color="auto"/>
              <w:right w:val="single" w:sz="4" w:space="0" w:color="000000"/>
            </w:tcBorders>
            <w:tcMar>
              <w:left w:w="0" w:type="dxa"/>
              <w:right w:w="0" w:type="dxa"/>
            </w:tcMar>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val="en-US" w:eastAsia="ar-SA"/>
              </w:rPr>
            </w:pPr>
            <w:r w:rsidRPr="00E9152F">
              <w:rPr>
                <w:rFonts w:ascii="Times New Roman" w:hAnsi="Times New Roman" w:cs="Times New Roman"/>
                <w:sz w:val="16"/>
                <w:szCs w:val="16"/>
                <w:lang w:eastAsia="ar-SA"/>
              </w:rPr>
              <w:t>подающий</w:t>
            </w:r>
          </w:p>
        </w:tc>
        <w:tc>
          <w:tcPr>
            <w:tcW w:w="836" w:type="dxa"/>
            <w:tcBorders>
              <w:top w:val="single" w:sz="4" w:space="0" w:color="000000"/>
              <w:left w:val="single" w:sz="4" w:space="0" w:color="000000"/>
              <w:bottom w:val="single" w:sz="4" w:space="0" w:color="auto"/>
              <w:right w:val="nil"/>
            </w:tcBorders>
            <w:tcMar>
              <w:left w:w="0" w:type="dxa"/>
              <w:right w:w="0" w:type="dxa"/>
            </w:tcMar>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1114" w:type="dxa"/>
            <w:tcBorders>
              <w:top w:val="single" w:sz="4" w:space="0" w:color="000000"/>
              <w:left w:val="single" w:sz="4" w:space="0" w:color="000000"/>
              <w:bottom w:val="single" w:sz="4" w:space="0" w:color="auto"/>
              <w:right w:val="nil"/>
            </w:tcBorders>
            <w:tcMar>
              <w:left w:w="0" w:type="dxa"/>
              <w:right w:w="0" w:type="dxa"/>
            </w:tcMar>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114</w:t>
            </w:r>
          </w:p>
        </w:tc>
        <w:tc>
          <w:tcPr>
            <w:tcW w:w="671" w:type="dxa"/>
            <w:tcBorders>
              <w:top w:val="single" w:sz="4" w:space="0" w:color="000000"/>
              <w:left w:val="single" w:sz="4" w:space="0" w:color="000000"/>
              <w:bottom w:val="single" w:sz="4" w:space="0" w:color="auto"/>
              <w:right w:val="single" w:sz="4" w:space="0" w:color="auto"/>
            </w:tcBorders>
            <w:tcMar>
              <w:left w:w="0" w:type="dxa"/>
              <w:right w:w="0" w:type="dxa"/>
            </w:tcMar>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224</w:t>
            </w:r>
          </w:p>
        </w:tc>
      </w:tr>
      <w:tr w:rsidR="00E9152F" w:rsidRPr="00E9152F" w:rsidTr="00411DD8">
        <w:trPr>
          <w:cantSplit/>
          <w:trHeight w:val="355"/>
          <w:jc w:val="center"/>
        </w:trPr>
        <w:tc>
          <w:tcPr>
            <w:tcW w:w="484" w:type="dxa"/>
            <w:tcBorders>
              <w:left w:val="single" w:sz="4" w:space="0" w:color="000000"/>
              <w:right w:val="nil"/>
            </w:tcBorders>
          </w:tcPr>
          <w:p w:rsidR="00E9152F" w:rsidRPr="00E9152F" w:rsidRDefault="00E9152F" w:rsidP="004616EF">
            <w:pPr>
              <w:spacing w:after="0" w:line="240" w:lineRule="auto"/>
              <w:jc w:val="center"/>
              <w:rPr>
                <w:rFonts w:ascii="Times New Roman" w:hAnsi="Times New Roman" w:cs="Times New Roman"/>
                <w:sz w:val="16"/>
                <w:szCs w:val="16"/>
              </w:rPr>
            </w:pPr>
          </w:p>
        </w:tc>
        <w:tc>
          <w:tcPr>
            <w:tcW w:w="1801" w:type="dxa"/>
            <w:vMerge/>
            <w:tcBorders>
              <w:left w:val="single" w:sz="4" w:space="0" w:color="000000"/>
              <w:right w:val="nil"/>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rPr>
            </w:pPr>
          </w:p>
        </w:tc>
        <w:tc>
          <w:tcPr>
            <w:tcW w:w="1959" w:type="dxa"/>
            <w:vMerge/>
            <w:tcBorders>
              <w:left w:val="single" w:sz="4" w:space="0" w:color="000000"/>
              <w:right w:val="nil"/>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rPr>
            </w:pPr>
          </w:p>
        </w:tc>
        <w:tc>
          <w:tcPr>
            <w:tcW w:w="734" w:type="dxa"/>
            <w:tcBorders>
              <w:top w:val="single" w:sz="4" w:space="0" w:color="auto"/>
              <w:left w:val="single" w:sz="4" w:space="0" w:color="000000"/>
              <w:bottom w:val="single" w:sz="4" w:space="0" w:color="auto"/>
              <w:right w:val="single" w:sz="4" w:space="0" w:color="000000"/>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надземная</w:t>
            </w:r>
          </w:p>
        </w:tc>
        <w:tc>
          <w:tcPr>
            <w:tcW w:w="1076" w:type="dxa"/>
            <w:tcBorders>
              <w:top w:val="single" w:sz="4" w:space="0" w:color="auto"/>
              <w:left w:val="single" w:sz="4" w:space="0" w:color="000000"/>
              <w:bottom w:val="single" w:sz="4" w:space="0" w:color="auto"/>
              <w:right w:val="single" w:sz="4" w:space="0" w:color="000000"/>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минеральная вата</w:t>
            </w:r>
          </w:p>
        </w:tc>
        <w:tc>
          <w:tcPr>
            <w:tcW w:w="835" w:type="dxa"/>
            <w:tcBorders>
              <w:top w:val="single" w:sz="4" w:space="0" w:color="auto"/>
              <w:left w:val="single" w:sz="4" w:space="0" w:color="000000"/>
              <w:bottom w:val="single" w:sz="4" w:space="0" w:color="auto"/>
              <w:right w:val="single" w:sz="4" w:space="0" w:color="000000"/>
            </w:tcBorders>
            <w:tcMar>
              <w:left w:w="0" w:type="dxa"/>
              <w:right w:w="0" w:type="dxa"/>
            </w:tcMar>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обратный</w:t>
            </w:r>
          </w:p>
        </w:tc>
        <w:tc>
          <w:tcPr>
            <w:tcW w:w="836" w:type="dxa"/>
            <w:tcBorders>
              <w:top w:val="single" w:sz="4" w:space="0" w:color="auto"/>
              <w:left w:val="single" w:sz="4" w:space="0" w:color="000000"/>
              <w:bottom w:val="single" w:sz="4" w:space="0" w:color="auto"/>
              <w:right w:val="nil"/>
            </w:tcBorders>
            <w:tcMar>
              <w:left w:w="0" w:type="dxa"/>
              <w:right w:w="0" w:type="dxa"/>
            </w:tcMar>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1114" w:type="dxa"/>
            <w:tcBorders>
              <w:top w:val="single" w:sz="4" w:space="0" w:color="auto"/>
              <w:left w:val="single" w:sz="4" w:space="0" w:color="000000"/>
              <w:bottom w:val="single" w:sz="4" w:space="0" w:color="auto"/>
              <w:right w:val="nil"/>
            </w:tcBorders>
            <w:tcMar>
              <w:left w:w="0" w:type="dxa"/>
              <w:right w:w="0" w:type="dxa"/>
            </w:tcMar>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76</w:t>
            </w:r>
          </w:p>
        </w:tc>
        <w:tc>
          <w:tcPr>
            <w:tcW w:w="671" w:type="dxa"/>
            <w:tcBorders>
              <w:top w:val="single" w:sz="4" w:space="0" w:color="auto"/>
              <w:left w:val="single" w:sz="4" w:space="0" w:color="000000"/>
              <w:bottom w:val="single" w:sz="4" w:space="0" w:color="auto"/>
              <w:right w:val="single" w:sz="4" w:space="0" w:color="auto"/>
            </w:tcBorders>
            <w:tcMar>
              <w:left w:w="0" w:type="dxa"/>
              <w:right w:w="0" w:type="dxa"/>
            </w:tcMar>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224</w:t>
            </w:r>
          </w:p>
        </w:tc>
      </w:tr>
      <w:tr w:rsidR="00E9152F" w:rsidRPr="00E9152F" w:rsidTr="00411DD8">
        <w:trPr>
          <w:cantSplit/>
          <w:trHeight w:val="326"/>
          <w:jc w:val="center"/>
        </w:trPr>
        <w:tc>
          <w:tcPr>
            <w:tcW w:w="484" w:type="dxa"/>
            <w:tcBorders>
              <w:left w:val="single" w:sz="4" w:space="0" w:color="000000"/>
              <w:bottom w:val="single" w:sz="4" w:space="0" w:color="auto"/>
              <w:right w:val="nil"/>
            </w:tcBorders>
          </w:tcPr>
          <w:p w:rsidR="00E9152F" w:rsidRPr="00E9152F" w:rsidRDefault="00E9152F" w:rsidP="004616EF">
            <w:pPr>
              <w:spacing w:after="0" w:line="240" w:lineRule="auto"/>
              <w:jc w:val="center"/>
              <w:rPr>
                <w:rFonts w:ascii="Times New Roman" w:hAnsi="Times New Roman" w:cs="Times New Roman"/>
                <w:sz w:val="16"/>
                <w:szCs w:val="16"/>
              </w:rPr>
            </w:pPr>
          </w:p>
        </w:tc>
        <w:tc>
          <w:tcPr>
            <w:tcW w:w="1801" w:type="dxa"/>
            <w:vMerge/>
            <w:tcBorders>
              <w:left w:val="single" w:sz="4" w:space="0" w:color="000000"/>
              <w:bottom w:val="single" w:sz="4" w:space="0" w:color="auto"/>
              <w:right w:val="nil"/>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rPr>
            </w:pPr>
          </w:p>
        </w:tc>
        <w:tc>
          <w:tcPr>
            <w:tcW w:w="1959" w:type="dxa"/>
            <w:vMerge/>
            <w:tcBorders>
              <w:left w:val="single" w:sz="4" w:space="0" w:color="000000"/>
              <w:bottom w:val="single" w:sz="4" w:space="0" w:color="auto"/>
              <w:right w:val="nil"/>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rPr>
            </w:pPr>
          </w:p>
        </w:tc>
        <w:tc>
          <w:tcPr>
            <w:tcW w:w="734" w:type="dxa"/>
            <w:tcBorders>
              <w:top w:val="single" w:sz="4" w:space="0" w:color="auto"/>
              <w:left w:val="single" w:sz="4" w:space="0" w:color="000000"/>
              <w:bottom w:val="single" w:sz="4" w:space="0" w:color="auto"/>
              <w:right w:val="single" w:sz="4" w:space="0" w:color="000000"/>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надземная</w:t>
            </w:r>
          </w:p>
        </w:tc>
        <w:tc>
          <w:tcPr>
            <w:tcW w:w="1076" w:type="dxa"/>
            <w:tcBorders>
              <w:top w:val="single" w:sz="4" w:space="0" w:color="auto"/>
              <w:left w:val="single" w:sz="4" w:space="0" w:color="000000"/>
              <w:bottom w:val="single" w:sz="4" w:space="0" w:color="auto"/>
              <w:right w:val="single" w:sz="4" w:space="0" w:color="000000"/>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минеральная вата</w:t>
            </w:r>
          </w:p>
        </w:tc>
        <w:tc>
          <w:tcPr>
            <w:tcW w:w="835" w:type="dxa"/>
            <w:tcBorders>
              <w:top w:val="single" w:sz="4" w:space="0" w:color="auto"/>
              <w:left w:val="single" w:sz="4" w:space="0" w:color="000000"/>
              <w:bottom w:val="single" w:sz="4" w:space="0" w:color="auto"/>
              <w:right w:val="single" w:sz="4" w:space="0" w:color="000000"/>
            </w:tcBorders>
            <w:tcMar>
              <w:left w:w="0" w:type="dxa"/>
              <w:right w:w="0" w:type="dxa"/>
            </w:tcMar>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подающий обратный</w:t>
            </w:r>
          </w:p>
        </w:tc>
        <w:tc>
          <w:tcPr>
            <w:tcW w:w="836" w:type="dxa"/>
            <w:tcBorders>
              <w:top w:val="single" w:sz="4" w:space="0" w:color="auto"/>
              <w:left w:val="single" w:sz="4" w:space="0" w:color="000000"/>
              <w:bottom w:val="single" w:sz="4" w:space="0" w:color="auto"/>
              <w:right w:val="nil"/>
            </w:tcBorders>
            <w:tcMar>
              <w:left w:w="0" w:type="dxa"/>
              <w:right w:w="0" w:type="dxa"/>
            </w:tcMar>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1114" w:type="dxa"/>
            <w:tcBorders>
              <w:top w:val="single" w:sz="4" w:space="0" w:color="auto"/>
              <w:left w:val="single" w:sz="4" w:space="0" w:color="000000"/>
              <w:bottom w:val="single" w:sz="4" w:space="0" w:color="auto"/>
              <w:right w:val="nil"/>
            </w:tcBorders>
            <w:tcMar>
              <w:left w:w="0" w:type="dxa"/>
              <w:right w:w="0" w:type="dxa"/>
            </w:tcMar>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40</w:t>
            </w:r>
          </w:p>
        </w:tc>
        <w:tc>
          <w:tcPr>
            <w:tcW w:w="671" w:type="dxa"/>
            <w:tcBorders>
              <w:top w:val="single" w:sz="4" w:space="0" w:color="auto"/>
              <w:left w:val="single" w:sz="4" w:space="0" w:color="000000"/>
              <w:bottom w:val="single" w:sz="4" w:space="0" w:color="auto"/>
              <w:right w:val="single" w:sz="4" w:space="0" w:color="auto"/>
            </w:tcBorders>
            <w:tcMar>
              <w:left w:w="0" w:type="dxa"/>
              <w:right w:w="0" w:type="dxa"/>
            </w:tcMar>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292</w:t>
            </w:r>
          </w:p>
        </w:tc>
      </w:tr>
      <w:tr w:rsidR="00E9152F" w:rsidRPr="00E9152F" w:rsidTr="00411DD8">
        <w:trPr>
          <w:cantSplit/>
          <w:trHeight w:val="289"/>
          <w:jc w:val="center"/>
        </w:trPr>
        <w:tc>
          <w:tcPr>
            <w:tcW w:w="484" w:type="dxa"/>
            <w:tcBorders>
              <w:top w:val="single" w:sz="4" w:space="0" w:color="auto"/>
              <w:left w:val="single" w:sz="4" w:space="0" w:color="000000"/>
              <w:right w:val="nil"/>
            </w:tcBorders>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3.</w:t>
            </w:r>
          </w:p>
        </w:tc>
        <w:tc>
          <w:tcPr>
            <w:tcW w:w="1801" w:type="dxa"/>
            <w:vMerge w:val="restart"/>
            <w:tcBorders>
              <w:top w:val="single" w:sz="4" w:space="0" w:color="auto"/>
              <w:left w:val="single" w:sz="4" w:space="0" w:color="000000"/>
              <w:right w:val="nil"/>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Тепловые сети отопления котельная № 2</w:t>
            </w:r>
          </w:p>
        </w:tc>
        <w:tc>
          <w:tcPr>
            <w:tcW w:w="1959" w:type="dxa"/>
            <w:vMerge w:val="restart"/>
            <w:tcBorders>
              <w:top w:val="single" w:sz="4" w:space="0" w:color="auto"/>
              <w:left w:val="single" w:sz="4" w:space="0" w:color="000000"/>
              <w:right w:val="nil"/>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Апанасенко, 1А</w:t>
            </w:r>
          </w:p>
        </w:tc>
        <w:tc>
          <w:tcPr>
            <w:tcW w:w="734" w:type="dxa"/>
            <w:tcBorders>
              <w:top w:val="single" w:sz="4" w:space="0" w:color="auto"/>
              <w:left w:val="single" w:sz="4" w:space="0" w:color="000000"/>
              <w:bottom w:val="single" w:sz="4" w:space="0" w:color="auto"/>
              <w:right w:val="single" w:sz="4" w:space="0" w:color="000000"/>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подземная</w:t>
            </w:r>
          </w:p>
        </w:tc>
        <w:tc>
          <w:tcPr>
            <w:tcW w:w="1076" w:type="dxa"/>
            <w:tcBorders>
              <w:top w:val="single" w:sz="4" w:space="0" w:color="auto"/>
              <w:left w:val="single" w:sz="4" w:space="0" w:color="000000"/>
              <w:bottom w:val="single" w:sz="4" w:space="0" w:color="auto"/>
              <w:right w:val="single" w:sz="4" w:space="0" w:color="000000"/>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минеральная вата</w:t>
            </w:r>
          </w:p>
        </w:tc>
        <w:tc>
          <w:tcPr>
            <w:tcW w:w="835" w:type="dxa"/>
            <w:tcBorders>
              <w:top w:val="single" w:sz="4" w:space="0" w:color="auto"/>
              <w:left w:val="single" w:sz="4" w:space="0" w:color="000000"/>
              <w:bottom w:val="single" w:sz="4" w:space="0" w:color="auto"/>
              <w:right w:val="single" w:sz="4" w:space="0" w:color="000000"/>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lang w:eastAsia="ar-SA"/>
              </w:rPr>
              <w:t>подающий обратный</w:t>
            </w:r>
          </w:p>
        </w:tc>
        <w:tc>
          <w:tcPr>
            <w:tcW w:w="836" w:type="dxa"/>
            <w:tcBorders>
              <w:top w:val="single" w:sz="4" w:space="0" w:color="auto"/>
              <w:left w:val="single" w:sz="4" w:space="0" w:color="000000"/>
              <w:bottom w:val="single" w:sz="4" w:space="0" w:color="auto"/>
              <w:right w:val="nil"/>
            </w:tcBorders>
            <w:tcMar>
              <w:left w:w="0" w:type="dxa"/>
              <w:right w:w="0" w:type="dxa"/>
            </w:tcMar>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1114" w:type="dxa"/>
            <w:tcBorders>
              <w:top w:val="single" w:sz="4" w:space="0" w:color="auto"/>
              <w:left w:val="single" w:sz="4" w:space="0" w:color="000000"/>
              <w:bottom w:val="single" w:sz="4" w:space="0" w:color="auto"/>
              <w:right w:val="nil"/>
            </w:tcBorders>
            <w:tcMar>
              <w:left w:w="0" w:type="dxa"/>
              <w:right w:w="0" w:type="dxa"/>
            </w:tcMar>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159</w:t>
            </w:r>
          </w:p>
        </w:tc>
        <w:tc>
          <w:tcPr>
            <w:tcW w:w="671" w:type="dxa"/>
            <w:tcBorders>
              <w:top w:val="single" w:sz="4" w:space="0" w:color="auto"/>
              <w:left w:val="single" w:sz="4" w:space="0" w:color="000000"/>
              <w:bottom w:val="single" w:sz="4" w:space="0" w:color="auto"/>
              <w:right w:val="single" w:sz="4" w:space="0" w:color="auto"/>
            </w:tcBorders>
            <w:tcMar>
              <w:left w:w="0" w:type="dxa"/>
              <w:right w:w="0" w:type="dxa"/>
            </w:tcMar>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336</w:t>
            </w:r>
          </w:p>
        </w:tc>
      </w:tr>
      <w:tr w:rsidR="00E9152F" w:rsidRPr="00E9152F" w:rsidTr="00411DD8">
        <w:trPr>
          <w:cantSplit/>
          <w:trHeight w:val="354"/>
          <w:jc w:val="center"/>
        </w:trPr>
        <w:tc>
          <w:tcPr>
            <w:tcW w:w="484" w:type="dxa"/>
            <w:tcBorders>
              <w:left w:val="single" w:sz="4" w:space="0" w:color="000000"/>
              <w:right w:val="nil"/>
            </w:tcBorders>
          </w:tcPr>
          <w:p w:rsidR="00E9152F" w:rsidRPr="00E9152F" w:rsidRDefault="00E9152F" w:rsidP="004616EF">
            <w:pPr>
              <w:spacing w:after="0" w:line="240" w:lineRule="auto"/>
              <w:jc w:val="center"/>
              <w:rPr>
                <w:rFonts w:ascii="Times New Roman" w:hAnsi="Times New Roman" w:cs="Times New Roman"/>
                <w:sz w:val="16"/>
                <w:szCs w:val="16"/>
              </w:rPr>
            </w:pPr>
          </w:p>
        </w:tc>
        <w:tc>
          <w:tcPr>
            <w:tcW w:w="1801" w:type="dxa"/>
            <w:vMerge/>
            <w:tcBorders>
              <w:left w:val="single" w:sz="4" w:space="0" w:color="000000"/>
              <w:right w:val="nil"/>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rPr>
            </w:pPr>
          </w:p>
        </w:tc>
        <w:tc>
          <w:tcPr>
            <w:tcW w:w="1959" w:type="dxa"/>
            <w:vMerge/>
            <w:tcBorders>
              <w:left w:val="single" w:sz="4" w:space="0" w:color="000000"/>
              <w:right w:val="nil"/>
            </w:tcBorders>
            <w:tcMar>
              <w:left w:w="0" w:type="dxa"/>
              <w:right w:w="0" w:type="dxa"/>
            </w:tcMar>
          </w:tcPr>
          <w:p w:rsidR="00E9152F" w:rsidRPr="00E9152F" w:rsidRDefault="00E9152F" w:rsidP="004616EF">
            <w:pPr>
              <w:spacing w:after="0" w:line="240" w:lineRule="auto"/>
              <w:rPr>
                <w:rFonts w:ascii="Times New Roman" w:hAnsi="Times New Roman" w:cs="Times New Roman"/>
                <w:sz w:val="16"/>
                <w:szCs w:val="16"/>
              </w:rPr>
            </w:pPr>
          </w:p>
        </w:tc>
        <w:tc>
          <w:tcPr>
            <w:tcW w:w="734" w:type="dxa"/>
            <w:tcBorders>
              <w:top w:val="single" w:sz="4" w:space="0" w:color="auto"/>
              <w:left w:val="single" w:sz="4" w:space="0" w:color="000000"/>
              <w:bottom w:val="single" w:sz="4" w:space="0" w:color="auto"/>
              <w:right w:val="single" w:sz="4" w:space="0" w:color="000000"/>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надземная</w:t>
            </w:r>
          </w:p>
        </w:tc>
        <w:tc>
          <w:tcPr>
            <w:tcW w:w="1076" w:type="dxa"/>
            <w:tcBorders>
              <w:top w:val="single" w:sz="4" w:space="0" w:color="auto"/>
              <w:left w:val="single" w:sz="4" w:space="0" w:color="000000"/>
              <w:bottom w:val="single" w:sz="4" w:space="0" w:color="auto"/>
              <w:right w:val="single" w:sz="4" w:space="0" w:color="000000"/>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минеральная вата</w:t>
            </w:r>
          </w:p>
        </w:tc>
        <w:tc>
          <w:tcPr>
            <w:tcW w:w="835" w:type="dxa"/>
            <w:tcBorders>
              <w:top w:val="single" w:sz="4" w:space="0" w:color="auto"/>
              <w:left w:val="single" w:sz="4" w:space="0" w:color="000000"/>
              <w:bottom w:val="single" w:sz="4" w:space="0" w:color="auto"/>
              <w:right w:val="single" w:sz="4" w:space="0" w:color="000000"/>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lang w:eastAsia="ar-SA"/>
              </w:rPr>
              <w:t>подающий обратный</w:t>
            </w:r>
          </w:p>
        </w:tc>
        <w:tc>
          <w:tcPr>
            <w:tcW w:w="836" w:type="dxa"/>
            <w:tcBorders>
              <w:top w:val="single" w:sz="4" w:space="0" w:color="auto"/>
              <w:left w:val="single" w:sz="4" w:space="0" w:color="000000"/>
              <w:bottom w:val="single" w:sz="4" w:space="0" w:color="auto"/>
              <w:right w:val="nil"/>
            </w:tcBorders>
            <w:tcMar>
              <w:left w:w="0" w:type="dxa"/>
              <w:right w:w="0" w:type="dxa"/>
            </w:tcMar>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1114" w:type="dxa"/>
            <w:tcBorders>
              <w:top w:val="single" w:sz="4" w:space="0" w:color="auto"/>
              <w:left w:val="single" w:sz="4" w:space="0" w:color="000000"/>
              <w:bottom w:val="single" w:sz="4" w:space="0" w:color="auto"/>
              <w:right w:val="nil"/>
            </w:tcBorders>
            <w:tcMar>
              <w:left w:w="0" w:type="dxa"/>
              <w:right w:w="0" w:type="dxa"/>
            </w:tcMar>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108</w:t>
            </w:r>
          </w:p>
        </w:tc>
        <w:tc>
          <w:tcPr>
            <w:tcW w:w="671" w:type="dxa"/>
            <w:tcBorders>
              <w:top w:val="single" w:sz="4" w:space="0" w:color="auto"/>
              <w:left w:val="single" w:sz="4" w:space="0" w:color="000000"/>
              <w:bottom w:val="single" w:sz="4" w:space="0" w:color="auto"/>
              <w:right w:val="single" w:sz="4" w:space="0" w:color="auto"/>
            </w:tcBorders>
            <w:tcMar>
              <w:left w:w="0" w:type="dxa"/>
              <w:right w:w="0" w:type="dxa"/>
            </w:tcMar>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614</w:t>
            </w:r>
          </w:p>
        </w:tc>
      </w:tr>
      <w:tr w:rsidR="00E9152F" w:rsidRPr="00E9152F" w:rsidTr="00411DD8">
        <w:trPr>
          <w:cantSplit/>
          <w:trHeight w:val="308"/>
          <w:jc w:val="center"/>
        </w:trPr>
        <w:tc>
          <w:tcPr>
            <w:tcW w:w="484" w:type="dxa"/>
            <w:tcBorders>
              <w:left w:val="single" w:sz="4" w:space="0" w:color="000000"/>
              <w:right w:val="nil"/>
            </w:tcBorders>
          </w:tcPr>
          <w:p w:rsidR="00E9152F" w:rsidRPr="00E9152F" w:rsidRDefault="00E9152F" w:rsidP="004616EF">
            <w:pPr>
              <w:spacing w:after="0" w:line="240" w:lineRule="auto"/>
              <w:jc w:val="center"/>
              <w:rPr>
                <w:rFonts w:ascii="Times New Roman" w:hAnsi="Times New Roman" w:cs="Times New Roman"/>
                <w:sz w:val="16"/>
                <w:szCs w:val="16"/>
              </w:rPr>
            </w:pPr>
          </w:p>
        </w:tc>
        <w:tc>
          <w:tcPr>
            <w:tcW w:w="1801" w:type="dxa"/>
            <w:vMerge/>
            <w:tcBorders>
              <w:left w:val="single" w:sz="4" w:space="0" w:color="000000"/>
              <w:right w:val="nil"/>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rPr>
            </w:pPr>
          </w:p>
        </w:tc>
        <w:tc>
          <w:tcPr>
            <w:tcW w:w="1959" w:type="dxa"/>
            <w:vMerge/>
            <w:tcBorders>
              <w:left w:val="single" w:sz="4" w:space="0" w:color="000000"/>
              <w:right w:val="nil"/>
            </w:tcBorders>
            <w:tcMar>
              <w:left w:w="0" w:type="dxa"/>
              <w:right w:w="0" w:type="dxa"/>
            </w:tcMar>
          </w:tcPr>
          <w:p w:rsidR="00E9152F" w:rsidRPr="00E9152F" w:rsidRDefault="00E9152F" w:rsidP="004616EF">
            <w:pPr>
              <w:spacing w:after="0" w:line="240" w:lineRule="auto"/>
              <w:rPr>
                <w:rFonts w:ascii="Times New Roman" w:hAnsi="Times New Roman" w:cs="Times New Roman"/>
                <w:sz w:val="16"/>
                <w:szCs w:val="16"/>
              </w:rPr>
            </w:pPr>
          </w:p>
        </w:tc>
        <w:tc>
          <w:tcPr>
            <w:tcW w:w="734" w:type="dxa"/>
            <w:tcBorders>
              <w:top w:val="single" w:sz="4" w:space="0" w:color="auto"/>
              <w:left w:val="single" w:sz="4" w:space="0" w:color="000000"/>
              <w:bottom w:val="single" w:sz="4" w:space="0" w:color="auto"/>
              <w:right w:val="single" w:sz="4" w:space="0" w:color="000000"/>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надземная</w:t>
            </w:r>
          </w:p>
        </w:tc>
        <w:tc>
          <w:tcPr>
            <w:tcW w:w="1076" w:type="dxa"/>
            <w:tcBorders>
              <w:top w:val="single" w:sz="4" w:space="0" w:color="auto"/>
              <w:left w:val="single" w:sz="4" w:space="0" w:color="000000"/>
              <w:bottom w:val="single" w:sz="4" w:space="0" w:color="auto"/>
              <w:right w:val="single" w:sz="4" w:space="0" w:color="000000"/>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минеральная вата</w:t>
            </w:r>
          </w:p>
        </w:tc>
        <w:tc>
          <w:tcPr>
            <w:tcW w:w="835" w:type="dxa"/>
            <w:tcBorders>
              <w:top w:val="single" w:sz="4" w:space="0" w:color="auto"/>
              <w:left w:val="single" w:sz="4" w:space="0" w:color="000000"/>
              <w:bottom w:val="single" w:sz="4" w:space="0" w:color="auto"/>
              <w:right w:val="single" w:sz="4" w:space="0" w:color="000000"/>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lang w:eastAsia="ar-SA"/>
              </w:rPr>
              <w:t>подающий обратный</w:t>
            </w:r>
          </w:p>
        </w:tc>
        <w:tc>
          <w:tcPr>
            <w:tcW w:w="836" w:type="dxa"/>
            <w:tcBorders>
              <w:top w:val="single" w:sz="4" w:space="0" w:color="auto"/>
              <w:left w:val="single" w:sz="4" w:space="0" w:color="000000"/>
              <w:bottom w:val="single" w:sz="4" w:space="0" w:color="auto"/>
              <w:right w:val="nil"/>
            </w:tcBorders>
            <w:tcMar>
              <w:left w:w="0" w:type="dxa"/>
              <w:right w:w="0" w:type="dxa"/>
            </w:tcMar>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1114" w:type="dxa"/>
            <w:tcBorders>
              <w:top w:val="single" w:sz="4" w:space="0" w:color="auto"/>
              <w:left w:val="single" w:sz="4" w:space="0" w:color="000000"/>
              <w:bottom w:val="single" w:sz="4" w:space="0" w:color="auto"/>
              <w:right w:val="nil"/>
            </w:tcBorders>
            <w:tcMar>
              <w:left w:w="0" w:type="dxa"/>
              <w:right w:w="0" w:type="dxa"/>
            </w:tcMar>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57</w:t>
            </w:r>
          </w:p>
        </w:tc>
        <w:tc>
          <w:tcPr>
            <w:tcW w:w="671" w:type="dxa"/>
            <w:tcBorders>
              <w:top w:val="single" w:sz="4" w:space="0" w:color="auto"/>
              <w:left w:val="single" w:sz="4" w:space="0" w:color="000000"/>
              <w:bottom w:val="single" w:sz="4" w:space="0" w:color="auto"/>
              <w:right w:val="single" w:sz="4" w:space="0" w:color="auto"/>
            </w:tcBorders>
            <w:tcMar>
              <w:left w:w="0" w:type="dxa"/>
              <w:right w:w="0" w:type="dxa"/>
            </w:tcMar>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102</w:t>
            </w:r>
          </w:p>
        </w:tc>
      </w:tr>
      <w:tr w:rsidR="00E9152F" w:rsidRPr="00E9152F" w:rsidTr="00411DD8">
        <w:trPr>
          <w:cantSplit/>
          <w:trHeight w:val="442"/>
          <w:jc w:val="center"/>
        </w:trPr>
        <w:tc>
          <w:tcPr>
            <w:tcW w:w="484" w:type="dxa"/>
            <w:tcBorders>
              <w:left w:val="single" w:sz="4" w:space="0" w:color="000000"/>
              <w:right w:val="nil"/>
            </w:tcBorders>
          </w:tcPr>
          <w:p w:rsidR="00E9152F" w:rsidRPr="00E9152F" w:rsidRDefault="00E9152F" w:rsidP="004616EF">
            <w:pPr>
              <w:spacing w:after="0" w:line="240" w:lineRule="auto"/>
              <w:jc w:val="center"/>
              <w:rPr>
                <w:rFonts w:ascii="Times New Roman" w:hAnsi="Times New Roman" w:cs="Times New Roman"/>
                <w:sz w:val="16"/>
                <w:szCs w:val="16"/>
              </w:rPr>
            </w:pPr>
          </w:p>
        </w:tc>
        <w:tc>
          <w:tcPr>
            <w:tcW w:w="1801" w:type="dxa"/>
            <w:vMerge/>
            <w:tcBorders>
              <w:left w:val="single" w:sz="4" w:space="0" w:color="000000"/>
              <w:right w:val="nil"/>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rPr>
            </w:pPr>
          </w:p>
        </w:tc>
        <w:tc>
          <w:tcPr>
            <w:tcW w:w="1959" w:type="dxa"/>
            <w:vMerge/>
            <w:tcBorders>
              <w:left w:val="single" w:sz="4" w:space="0" w:color="000000"/>
              <w:right w:val="nil"/>
            </w:tcBorders>
            <w:tcMar>
              <w:left w:w="0" w:type="dxa"/>
              <w:right w:w="0" w:type="dxa"/>
            </w:tcMar>
          </w:tcPr>
          <w:p w:rsidR="00E9152F" w:rsidRPr="00E9152F" w:rsidRDefault="00E9152F" w:rsidP="004616EF">
            <w:pPr>
              <w:spacing w:after="0" w:line="240" w:lineRule="auto"/>
              <w:rPr>
                <w:rFonts w:ascii="Times New Roman" w:hAnsi="Times New Roman" w:cs="Times New Roman"/>
                <w:sz w:val="16"/>
                <w:szCs w:val="16"/>
              </w:rPr>
            </w:pPr>
          </w:p>
        </w:tc>
        <w:tc>
          <w:tcPr>
            <w:tcW w:w="734" w:type="dxa"/>
            <w:tcBorders>
              <w:top w:val="single" w:sz="4" w:space="0" w:color="auto"/>
              <w:left w:val="single" w:sz="4" w:space="0" w:color="000000"/>
              <w:bottom w:val="single" w:sz="4" w:space="0" w:color="auto"/>
              <w:right w:val="single" w:sz="4" w:space="0" w:color="000000"/>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надземная</w:t>
            </w:r>
          </w:p>
        </w:tc>
        <w:tc>
          <w:tcPr>
            <w:tcW w:w="1076" w:type="dxa"/>
            <w:tcBorders>
              <w:top w:val="single" w:sz="4" w:space="0" w:color="auto"/>
              <w:left w:val="single" w:sz="4" w:space="0" w:color="000000"/>
              <w:bottom w:val="single" w:sz="4" w:space="0" w:color="auto"/>
              <w:right w:val="single" w:sz="4" w:space="0" w:color="000000"/>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минеральная вата</w:t>
            </w:r>
          </w:p>
        </w:tc>
        <w:tc>
          <w:tcPr>
            <w:tcW w:w="835" w:type="dxa"/>
            <w:tcBorders>
              <w:top w:val="single" w:sz="4" w:space="0" w:color="auto"/>
              <w:left w:val="single" w:sz="4" w:space="0" w:color="000000"/>
              <w:bottom w:val="single" w:sz="4" w:space="0" w:color="auto"/>
              <w:right w:val="single" w:sz="4" w:space="0" w:color="000000"/>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lang w:eastAsia="ar-SA"/>
              </w:rPr>
              <w:t>подающий обратный</w:t>
            </w:r>
          </w:p>
        </w:tc>
        <w:tc>
          <w:tcPr>
            <w:tcW w:w="836" w:type="dxa"/>
            <w:tcBorders>
              <w:top w:val="single" w:sz="4" w:space="0" w:color="auto"/>
              <w:left w:val="single" w:sz="4" w:space="0" w:color="000000"/>
              <w:bottom w:val="single" w:sz="4" w:space="0" w:color="auto"/>
              <w:right w:val="nil"/>
            </w:tcBorders>
            <w:tcMar>
              <w:left w:w="0" w:type="dxa"/>
              <w:right w:w="0" w:type="dxa"/>
            </w:tcMar>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1114" w:type="dxa"/>
            <w:tcBorders>
              <w:top w:val="single" w:sz="4" w:space="0" w:color="auto"/>
              <w:left w:val="single" w:sz="4" w:space="0" w:color="000000"/>
              <w:bottom w:val="single" w:sz="4" w:space="0" w:color="auto"/>
              <w:right w:val="nil"/>
            </w:tcBorders>
            <w:tcMar>
              <w:left w:w="0" w:type="dxa"/>
              <w:right w:w="0" w:type="dxa"/>
            </w:tcMar>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40</w:t>
            </w:r>
          </w:p>
        </w:tc>
        <w:tc>
          <w:tcPr>
            <w:tcW w:w="671" w:type="dxa"/>
            <w:tcBorders>
              <w:top w:val="single" w:sz="4" w:space="0" w:color="auto"/>
              <w:left w:val="single" w:sz="4" w:space="0" w:color="000000"/>
              <w:bottom w:val="single" w:sz="4" w:space="0" w:color="auto"/>
              <w:right w:val="single" w:sz="4" w:space="0" w:color="auto"/>
            </w:tcBorders>
            <w:tcMar>
              <w:left w:w="0" w:type="dxa"/>
              <w:right w:w="0" w:type="dxa"/>
            </w:tcMar>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14</w:t>
            </w:r>
          </w:p>
        </w:tc>
      </w:tr>
      <w:tr w:rsidR="00E9152F" w:rsidRPr="00E9152F" w:rsidTr="00411DD8">
        <w:trPr>
          <w:cantSplit/>
          <w:trHeight w:val="198"/>
          <w:jc w:val="center"/>
        </w:trPr>
        <w:tc>
          <w:tcPr>
            <w:tcW w:w="484" w:type="dxa"/>
            <w:tcBorders>
              <w:left w:val="single" w:sz="4" w:space="0" w:color="000000"/>
              <w:bottom w:val="single" w:sz="4" w:space="0" w:color="auto"/>
              <w:right w:val="nil"/>
            </w:tcBorders>
          </w:tcPr>
          <w:p w:rsidR="00E9152F" w:rsidRPr="00E9152F" w:rsidRDefault="00E9152F" w:rsidP="004616EF">
            <w:pPr>
              <w:spacing w:after="0" w:line="240" w:lineRule="auto"/>
              <w:jc w:val="center"/>
              <w:rPr>
                <w:rFonts w:ascii="Times New Roman" w:hAnsi="Times New Roman" w:cs="Times New Roman"/>
                <w:sz w:val="16"/>
                <w:szCs w:val="16"/>
              </w:rPr>
            </w:pPr>
          </w:p>
        </w:tc>
        <w:tc>
          <w:tcPr>
            <w:tcW w:w="1801" w:type="dxa"/>
            <w:vMerge/>
            <w:tcBorders>
              <w:left w:val="single" w:sz="4" w:space="0" w:color="000000"/>
              <w:bottom w:val="single" w:sz="4" w:space="0" w:color="auto"/>
              <w:right w:val="nil"/>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rPr>
            </w:pPr>
          </w:p>
        </w:tc>
        <w:tc>
          <w:tcPr>
            <w:tcW w:w="1959" w:type="dxa"/>
            <w:vMerge/>
            <w:tcBorders>
              <w:left w:val="single" w:sz="4" w:space="0" w:color="000000"/>
              <w:bottom w:val="single" w:sz="4" w:space="0" w:color="auto"/>
              <w:right w:val="nil"/>
            </w:tcBorders>
            <w:tcMar>
              <w:left w:w="0" w:type="dxa"/>
              <w:right w:w="0" w:type="dxa"/>
            </w:tcMar>
          </w:tcPr>
          <w:p w:rsidR="00E9152F" w:rsidRPr="00E9152F" w:rsidRDefault="00E9152F" w:rsidP="004616EF">
            <w:pPr>
              <w:spacing w:after="0" w:line="240" w:lineRule="auto"/>
              <w:rPr>
                <w:rFonts w:ascii="Times New Roman" w:hAnsi="Times New Roman" w:cs="Times New Roman"/>
                <w:sz w:val="16"/>
                <w:szCs w:val="16"/>
              </w:rPr>
            </w:pPr>
          </w:p>
        </w:tc>
        <w:tc>
          <w:tcPr>
            <w:tcW w:w="734" w:type="dxa"/>
            <w:tcBorders>
              <w:top w:val="single" w:sz="4" w:space="0" w:color="auto"/>
              <w:left w:val="single" w:sz="4" w:space="0" w:color="000000"/>
              <w:bottom w:val="single" w:sz="4" w:space="0" w:color="auto"/>
              <w:right w:val="single" w:sz="4" w:space="0" w:color="000000"/>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надземная</w:t>
            </w:r>
          </w:p>
        </w:tc>
        <w:tc>
          <w:tcPr>
            <w:tcW w:w="1076" w:type="dxa"/>
            <w:tcBorders>
              <w:top w:val="single" w:sz="4" w:space="0" w:color="auto"/>
              <w:left w:val="single" w:sz="4" w:space="0" w:color="000000"/>
              <w:bottom w:val="single" w:sz="4" w:space="0" w:color="auto"/>
              <w:right w:val="single" w:sz="4" w:space="0" w:color="000000"/>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минеральная вата</w:t>
            </w:r>
          </w:p>
        </w:tc>
        <w:tc>
          <w:tcPr>
            <w:tcW w:w="835" w:type="dxa"/>
            <w:tcBorders>
              <w:top w:val="single" w:sz="4" w:space="0" w:color="auto"/>
              <w:left w:val="single" w:sz="4" w:space="0" w:color="000000"/>
              <w:bottom w:val="single" w:sz="4" w:space="0" w:color="auto"/>
              <w:right w:val="single" w:sz="4" w:space="0" w:color="000000"/>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lang w:eastAsia="ar-SA"/>
              </w:rPr>
              <w:t>подающий обратный</w:t>
            </w:r>
          </w:p>
        </w:tc>
        <w:tc>
          <w:tcPr>
            <w:tcW w:w="836" w:type="dxa"/>
            <w:tcBorders>
              <w:top w:val="single" w:sz="4" w:space="0" w:color="auto"/>
              <w:left w:val="single" w:sz="4" w:space="0" w:color="000000"/>
              <w:bottom w:val="single" w:sz="4" w:space="0" w:color="auto"/>
              <w:right w:val="nil"/>
            </w:tcBorders>
            <w:tcMar>
              <w:left w:w="0" w:type="dxa"/>
              <w:right w:w="0" w:type="dxa"/>
            </w:tcMar>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1114" w:type="dxa"/>
            <w:tcBorders>
              <w:top w:val="single" w:sz="4" w:space="0" w:color="auto"/>
              <w:left w:val="single" w:sz="4" w:space="0" w:color="000000"/>
              <w:bottom w:val="single" w:sz="4" w:space="0" w:color="auto"/>
              <w:right w:val="nil"/>
            </w:tcBorders>
            <w:tcMar>
              <w:left w:w="0" w:type="dxa"/>
              <w:right w:w="0" w:type="dxa"/>
            </w:tcMar>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20</w:t>
            </w:r>
          </w:p>
        </w:tc>
        <w:tc>
          <w:tcPr>
            <w:tcW w:w="671" w:type="dxa"/>
            <w:tcBorders>
              <w:top w:val="single" w:sz="4" w:space="0" w:color="auto"/>
              <w:left w:val="single" w:sz="4" w:space="0" w:color="000000"/>
              <w:bottom w:val="single" w:sz="4" w:space="0" w:color="auto"/>
              <w:right w:val="single" w:sz="4" w:space="0" w:color="auto"/>
            </w:tcBorders>
            <w:tcMar>
              <w:left w:w="0" w:type="dxa"/>
              <w:right w:w="0" w:type="dxa"/>
            </w:tcMar>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50</w:t>
            </w:r>
          </w:p>
        </w:tc>
      </w:tr>
      <w:tr w:rsidR="00E9152F" w:rsidRPr="00E9152F" w:rsidTr="00411DD8">
        <w:trPr>
          <w:cantSplit/>
          <w:trHeight w:val="244"/>
          <w:jc w:val="center"/>
        </w:trPr>
        <w:tc>
          <w:tcPr>
            <w:tcW w:w="484" w:type="dxa"/>
            <w:tcBorders>
              <w:top w:val="single" w:sz="4" w:space="0" w:color="auto"/>
              <w:left w:val="single" w:sz="4" w:space="0" w:color="000000"/>
              <w:right w:val="nil"/>
            </w:tcBorders>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4.</w:t>
            </w:r>
          </w:p>
        </w:tc>
        <w:tc>
          <w:tcPr>
            <w:tcW w:w="1801" w:type="dxa"/>
            <w:vMerge w:val="restart"/>
            <w:tcBorders>
              <w:top w:val="single" w:sz="4" w:space="0" w:color="auto"/>
              <w:left w:val="single" w:sz="4" w:space="0" w:color="000000"/>
              <w:right w:val="nil"/>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Тепловые сети отопления котельная № 4</w:t>
            </w:r>
          </w:p>
        </w:tc>
        <w:tc>
          <w:tcPr>
            <w:tcW w:w="1959" w:type="dxa"/>
            <w:vMerge w:val="restart"/>
            <w:tcBorders>
              <w:top w:val="single" w:sz="4" w:space="0" w:color="auto"/>
              <w:left w:val="single" w:sz="4" w:space="0" w:color="000000"/>
              <w:right w:val="nil"/>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Первомайская, 66</w:t>
            </w:r>
          </w:p>
        </w:tc>
        <w:tc>
          <w:tcPr>
            <w:tcW w:w="734" w:type="dxa"/>
            <w:tcBorders>
              <w:top w:val="single" w:sz="4" w:space="0" w:color="auto"/>
              <w:left w:val="single" w:sz="4" w:space="0" w:color="000000"/>
              <w:bottom w:val="single" w:sz="4" w:space="0" w:color="auto"/>
              <w:right w:val="single" w:sz="4" w:space="0" w:color="000000"/>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надземная</w:t>
            </w:r>
          </w:p>
        </w:tc>
        <w:tc>
          <w:tcPr>
            <w:tcW w:w="1076" w:type="dxa"/>
            <w:tcBorders>
              <w:top w:val="single" w:sz="4" w:space="0" w:color="auto"/>
              <w:left w:val="single" w:sz="4" w:space="0" w:color="000000"/>
              <w:bottom w:val="single" w:sz="4" w:space="0" w:color="auto"/>
              <w:right w:val="single" w:sz="4" w:space="0" w:color="000000"/>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минеральная вата</w:t>
            </w:r>
          </w:p>
        </w:tc>
        <w:tc>
          <w:tcPr>
            <w:tcW w:w="835" w:type="dxa"/>
            <w:tcBorders>
              <w:top w:val="single" w:sz="4" w:space="0" w:color="auto"/>
              <w:left w:val="single" w:sz="4" w:space="0" w:color="000000"/>
              <w:bottom w:val="single" w:sz="4" w:space="0" w:color="auto"/>
              <w:right w:val="single" w:sz="4" w:space="0" w:color="000000"/>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lang w:eastAsia="ar-SA"/>
              </w:rPr>
              <w:t>подающий обратный</w:t>
            </w:r>
          </w:p>
        </w:tc>
        <w:tc>
          <w:tcPr>
            <w:tcW w:w="836" w:type="dxa"/>
            <w:tcBorders>
              <w:top w:val="single" w:sz="4" w:space="0" w:color="auto"/>
              <w:left w:val="single" w:sz="4" w:space="0" w:color="000000"/>
              <w:bottom w:val="single" w:sz="4" w:space="0" w:color="auto"/>
              <w:right w:val="nil"/>
            </w:tcBorders>
            <w:tcMar>
              <w:left w:w="0" w:type="dxa"/>
              <w:right w:w="0" w:type="dxa"/>
            </w:tcMar>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1114" w:type="dxa"/>
            <w:tcBorders>
              <w:top w:val="single" w:sz="4" w:space="0" w:color="auto"/>
              <w:left w:val="single" w:sz="4" w:space="0" w:color="000000"/>
              <w:bottom w:val="single" w:sz="4" w:space="0" w:color="auto"/>
              <w:right w:val="nil"/>
            </w:tcBorders>
            <w:tcMar>
              <w:left w:w="0" w:type="dxa"/>
              <w:right w:w="0" w:type="dxa"/>
            </w:tcMar>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159</w:t>
            </w:r>
          </w:p>
        </w:tc>
        <w:tc>
          <w:tcPr>
            <w:tcW w:w="671" w:type="dxa"/>
            <w:tcBorders>
              <w:top w:val="single" w:sz="4" w:space="0" w:color="auto"/>
              <w:left w:val="single" w:sz="4" w:space="0" w:color="000000"/>
              <w:bottom w:val="single" w:sz="4" w:space="0" w:color="auto"/>
              <w:right w:val="single" w:sz="4" w:space="0" w:color="auto"/>
            </w:tcBorders>
            <w:tcMar>
              <w:left w:w="0" w:type="dxa"/>
              <w:right w:w="0" w:type="dxa"/>
            </w:tcMar>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302</w:t>
            </w:r>
          </w:p>
        </w:tc>
      </w:tr>
      <w:tr w:rsidR="00E9152F" w:rsidRPr="00E9152F" w:rsidTr="00411DD8">
        <w:trPr>
          <w:cantSplit/>
          <w:trHeight w:val="322"/>
          <w:jc w:val="center"/>
        </w:trPr>
        <w:tc>
          <w:tcPr>
            <w:tcW w:w="484" w:type="dxa"/>
            <w:tcBorders>
              <w:left w:val="single" w:sz="4" w:space="0" w:color="000000"/>
              <w:right w:val="nil"/>
            </w:tcBorders>
          </w:tcPr>
          <w:p w:rsidR="00E9152F" w:rsidRPr="00E9152F" w:rsidRDefault="00E9152F" w:rsidP="004616EF">
            <w:pPr>
              <w:spacing w:after="0" w:line="240" w:lineRule="auto"/>
              <w:jc w:val="center"/>
              <w:rPr>
                <w:rFonts w:ascii="Times New Roman" w:hAnsi="Times New Roman" w:cs="Times New Roman"/>
                <w:sz w:val="16"/>
                <w:szCs w:val="16"/>
              </w:rPr>
            </w:pPr>
          </w:p>
        </w:tc>
        <w:tc>
          <w:tcPr>
            <w:tcW w:w="1801" w:type="dxa"/>
            <w:vMerge/>
            <w:tcBorders>
              <w:left w:val="single" w:sz="4" w:space="0" w:color="000000"/>
              <w:right w:val="nil"/>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rPr>
            </w:pPr>
          </w:p>
        </w:tc>
        <w:tc>
          <w:tcPr>
            <w:tcW w:w="1959" w:type="dxa"/>
            <w:vMerge/>
            <w:tcBorders>
              <w:left w:val="single" w:sz="4" w:space="0" w:color="000000"/>
              <w:right w:val="nil"/>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rPr>
            </w:pPr>
          </w:p>
        </w:tc>
        <w:tc>
          <w:tcPr>
            <w:tcW w:w="734" w:type="dxa"/>
            <w:tcBorders>
              <w:top w:val="single" w:sz="4" w:space="0" w:color="auto"/>
              <w:left w:val="single" w:sz="4" w:space="0" w:color="000000"/>
              <w:bottom w:val="single" w:sz="4" w:space="0" w:color="auto"/>
              <w:right w:val="single" w:sz="4" w:space="0" w:color="000000"/>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надземная</w:t>
            </w:r>
          </w:p>
        </w:tc>
        <w:tc>
          <w:tcPr>
            <w:tcW w:w="1076" w:type="dxa"/>
            <w:tcBorders>
              <w:top w:val="single" w:sz="4" w:space="0" w:color="auto"/>
              <w:left w:val="single" w:sz="4" w:space="0" w:color="000000"/>
              <w:bottom w:val="single" w:sz="4" w:space="0" w:color="auto"/>
              <w:right w:val="single" w:sz="4" w:space="0" w:color="000000"/>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минеральная вата</w:t>
            </w:r>
          </w:p>
        </w:tc>
        <w:tc>
          <w:tcPr>
            <w:tcW w:w="835" w:type="dxa"/>
            <w:tcBorders>
              <w:top w:val="single" w:sz="4" w:space="0" w:color="auto"/>
              <w:left w:val="single" w:sz="4" w:space="0" w:color="000000"/>
              <w:bottom w:val="single" w:sz="4" w:space="0" w:color="auto"/>
              <w:right w:val="single" w:sz="4" w:space="0" w:color="000000"/>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lang w:eastAsia="ar-SA"/>
              </w:rPr>
              <w:t>подающий обратный</w:t>
            </w:r>
          </w:p>
        </w:tc>
        <w:tc>
          <w:tcPr>
            <w:tcW w:w="836" w:type="dxa"/>
            <w:tcBorders>
              <w:top w:val="single" w:sz="4" w:space="0" w:color="auto"/>
              <w:left w:val="single" w:sz="4" w:space="0" w:color="000000"/>
              <w:bottom w:val="single" w:sz="4" w:space="0" w:color="auto"/>
              <w:right w:val="nil"/>
            </w:tcBorders>
            <w:tcMar>
              <w:left w:w="0" w:type="dxa"/>
              <w:right w:w="0" w:type="dxa"/>
            </w:tcMar>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1114" w:type="dxa"/>
            <w:tcBorders>
              <w:top w:val="single" w:sz="4" w:space="0" w:color="auto"/>
              <w:left w:val="single" w:sz="4" w:space="0" w:color="000000"/>
              <w:bottom w:val="single" w:sz="4" w:space="0" w:color="auto"/>
              <w:right w:val="nil"/>
            </w:tcBorders>
            <w:tcMar>
              <w:left w:w="0" w:type="dxa"/>
              <w:right w:w="0" w:type="dxa"/>
            </w:tcMar>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108</w:t>
            </w:r>
          </w:p>
        </w:tc>
        <w:tc>
          <w:tcPr>
            <w:tcW w:w="671" w:type="dxa"/>
            <w:tcBorders>
              <w:top w:val="single" w:sz="4" w:space="0" w:color="auto"/>
              <w:left w:val="single" w:sz="4" w:space="0" w:color="000000"/>
              <w:bottom w:val="single" w:sz="4" w:space="0" w:color="auto"/>
              <w:right w:val="single" w:sz="4" w:space="0" w:color="auto"/>
            </w:tcBorders>
            <w:tcMar>
              <w:left w:w="0" w:type="dxa"/>
              <w:right w:w="0" w:type="dxa"/>
            </w:tcMar>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744</w:t>
            </w:r>
          </w:p>
        </w:tc>
      </w:tr>
      <w:tr w:rsidR="00E9152F" w:rsidRPr="00E9152F" w:rsidTr="004616EF">
        <w:trPr>
          <w:cantSplit/>
          <w:jc w:val="center"/>
        </w:trPr>
        <w:tc>
          <w:tcPr>
            <w:tcW w:w="484" w:type="dxa"/>
            <w:tcBorders>
              <w:left w:val="single" w:sz="4" w:space="0" w:color="000000"/>
              <w:right w:val="nil"/>
            </w:tcBorders>
          </w:tcPr>
          <w:p w:rsidR="00E9152F" w:rsidRPr="00E9152F" w:rsidRDefault="00E9152F" w:rsidP="004616EF">
            <w:pPr>
              <w:spacing w:after="0" w:line="240" w:lineRule="auto"/>
              <w:jc w:val="center"/>
              <w:rPr>
                <w:rFonts w:ascii="Times New Roman" w:hAnsi="Times New Roman" w:cs="Times New Roman"/>
                <w:sz w:val="16"/>
                <w:szCs w:val="16"/>
              </w:rPr>
            </w:pPr>
          </w:p>
        </w:tc>
        <w:tc>
          <w:tcPr>
            <w:tcW w:w="1801" w:type="dxa"/>
            <w:vMerge/>
            <w:tcBorders>
              <w:left w:val="single" w:sz="4" w:space="0" w:color="000000"/>
              <w:right w:val="nil"/>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rPr>
            </w:pPr>
          </w:p>
        </w:tc>
        <w:tc>
          <w:tcPr>
            <w:tcW w:w="1959" w:type="dxa"/>
            <w:vMerge/>
            <w:tcBorders>
              <w:left w:val="single" w:sz="4" w:space="0" w:color="000000"/>
              <w:right w:val="nil"/>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rPr>
            </w:pPr>
          </w:p>
        </w:tc>
        <w:tc>
          <w:tcPr>
            <w:tcW w:w="734" w:type="dxa"/>
            <w:tcBorders>
              <w:top w:val="single" w:sz="4" w:space="0" w:color="auto"/>
              <w:left w:val="single" w:sz="4" w:space="0" w:color="000000"/>
              <w:bottom w:val="single" w:sz="4" w:space="0" w:color="auto"/>
              <w:right w:val="single" w:sz="4" w:space="0" w:color="000000"/>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надземная</w:t>
            </w:r>
          </w:p>
        </w:tc>
        <w:tc>
          <w:tcPr>
            <w:tcW w:w="1076" w:type="dxa"/>
            <w:tcBorders>
              <w:top w:val="single" w:sz="4" w:space="0" w:color="auto"/>
              <w:left w:val="single" w:sz="4" w:space="0" w:color="000000"/>
              <w:bottom w:val="single" w:sz="4" w:space="0" w:color="auto"/>
              <w:right w:val="single" w:sz="4" w:space="0" w:color="000000"/>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минеральная вата</w:t>
            </w:r>
          </w:p>
        </w:tc>
        <w:tc>
          <w:tcPr>
            <w:tcW w:w="835" w:type="dxa"/>
            <w:tcBorders>
              <w:top w:val="single" w:sz="4" w:space="0" w:color="auto"/>
              <w:left w:val="single" w:sz="4" w:space="0" w:color="000000"/>
              <w:bottom w:val="single" w:sz="4" w:space="0" w:color="auto"/>
              <w:right w:val="single" w:sz="4" w:space="0" w:color="000000"/>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lang w:eastAsia="ar-SA"/>
              </w:rPr>
              <w:t>подающий обратный</w:t>
            </w:r>
          </w:p>
        </w:tc>
        <w:tc>
          <w:tcPr>
            <w:tcW w:w="836" w:type="dxa"/>
            <w:tcBorders>
              <w:top w:val="single" w:sz="4" w:space="0" w:color="auto"/>
              <w:left w:val="single" w:sz="4" w:space="0" w:color="000000"/>
              <w:bottom w:val="single" w:sz="4" w:space="0" w:color="auto"/>
              <w:right w:val="nil"/>
            </w:tcBorders>
            <w:tcMar>
              <w:left w:w="0" w:type="dxa"/>
              <w:right w:w="0" w:type="dxa"/>
            </w:tcMar>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1114" w:type="dxa"/>
            <w:tcBorders>
              <w:top w:val="single" w:sz="4" w:space="0" w:color="auto"/>
              <w:left w:val="single" w:sz="4" w:space="0" w:color="000000"/>
              <w:bottom w:val="single" w:sz="4" w:space="0" w:color="auto"/>
              <w:right w:val="nil"/>
            </w:tcBorders>
            <w:tcMar>
              <w:left w:w="0" w:type="dxa"/>
              <w:right w:w="0" w:type="dxa"/>
            </w:tcMar>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57</w:t>
            </w:r>
          </w:p>
        </w:tc>
        <w:tc>
          <w:tcPr>
            <w:tcW w:w="671" w:type="dxa"/>
            <w:tcBorders>
              <w:top w:val="single" w:sz="4" w:space="0" w:color="auto"/>
              <w:left w:val="single" w:sz="4" w:space="0" w:color="000000"/>
              <w:bottom w:val="single" w:sz="4" w:space="0" w:color="auto"/>
              <w:right w:val="single" w:sz="4" w:space="0" w:color="auto"/>
            </w:tcBorders>
            <w:tcMar>
              <w:left w:w="0" w:type="dxa"/>
              <w:right w:w="0" w:type="dxa"/>
            </w:tcMar>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100</w:t>
            </w:r>
          </w:p>
        </w:tc>
      </w:tr>
      <w:tr w:rsidR="00E9152F" w:rsidRPr="00E9152F" w:rsidTr="004616EF">
        <w:trPr>
          <w:cantSplit/>
          <w:jc w:val="center"/>
        </w:trPr>
        <w:tc>
          <w:tcPr>
            <w:tcW w:w="484" w:type="dxa"/>
            <w:tcBorders>
              <w:left w:val="single" w:sz="4" w:space="0" w:color="000000"/>
              <w:right w:val="nil"/>
            </w:tcBorders>
          </w:tcPr>
          <w:p w:rsidR="00E9152F" w:rsidRPr="00E9152F" w:rsidRDefault="00E9152F" w:rsidP="004616EF">
            <w:pPr>
              <w:spacing w:after="0" w:line="240" w:lineRule="auto"/>
              <w:jc w:val="center"/>
              <w:rPr>
                <w:rFonts w:ascii="Times New Roman" w:hAnsi="Times New Roman" w:cs="Times New Roman"/>
                <w:sz w:val="16"/>
                <w:szCs w:val="16"/>
              </w:rPr>
            </w:pPr>
          </w:p>
        </w:tc>
        <w:tc>
          <w:tcPr>
            <w:tcW w:w="1801" w:type="dxa"/>
            <w:vMerge/>
            <w:tcBorders>
              <w:left w:val="single" w:sz="4" w:space="0" w:color="000000"/>
              <w:right w:val="nil"/>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rPr>
            </w:pPr>
          </w:p>
        </w:tc>
        <w:tc>
          <w:tcPr>
            <w:tcW w:w="1959" w:type="dxa"/>
            <w:vMerge/>
            <w:tcBorders>
              <w:left w:val="single" w:sz="4" w:space="0" w:color="000000"/>
              <w:right w:val="nil"/>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rPr>
            </w:pPr>
          </w:p>
        </w:tc>
        <w:tc>
          <w:tcPr>
            <w:tcW w:w="734" w:type="dxa"/>
            <w:tcBorders>
              <w:top w:val="single" w:sz="4" w:space="0" w:color="auto"/>
              <w:left w:val="single" w:sz="4" w:space="0" w:color="000000"/>
              <w:bottom w:val="single" w:sz="4" w:space="0" w:color="auto"/>
              <w:right w:val="single" w:sz="4" w:space="0" w:color="000000"/>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надземная</w:t>
            </w:r>
          </w:p>
        </w:tc>
        <w:tc>
          <w:tcPr>
            <w:tcW w:w="1076" w:type="dxa"/>
            <w:tcBorders>
              <w:top w:val="single" w:sz="4" w:space="0" w:color="auto"/>
              <w:left w:val="single" w:sz="4" w:space="0" w:color="000000"/>
              <w:bottom w:val="single" w:sz="4" w:space="0" w:color="auto"/>
              <w:right w:val="single" w:sz="4" w:space="0" w:color="000000"/>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минеральная вата</w:t>
            </w:r>
          </w:p>
        </w:tc>
        <w:tc>
          <w:tcPr>
            <w:tcW w:w="835" w:type="dxa"/>
            <w:tcBorders>
              <w:top w:val="single" w:sz="4" w:space="0" w:color="auto"/>
              <w:left w:val="single" w:sz="4" w:space="0" w:color="000000"/>
              <w:bottom w:val="single" w:sz="4" w:space="0" w:color="auto"/>
              <w:right w:val="single" w:sz="4" w:space="0" w:color="000000"/>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lang w:eastAsia="ar-SA"/>
              </w:rPr>
              <w:t>подающий обратный</w:t>
            </w:r>
          </w:p>
        </w:tc>
        <w:tc>
          <w:tcPr>
            <w:tcW w:w="836" w:type="dxa"/>
            <w:tcBorders>
              <w:top w:val="single" w:sz="4" w:space="0" w:color="auto"/>
              <w:left w:val="single" w:sz="4" w:space="0" w:color="000000"/>
              <w:bottom w:val="single" w:sz="4" w:space="0" w:color="auto"/>
              <w:right w:val="nil"/>
            </w:tcBorders>
            <w:tcMar>
              <w:left w:w="0" w:type="dxa"/>
              <w:right w:w="0" w:type="dxa"/>
            </w:tcMar>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1114" w:type="dxa"/>
            <w:tcBorders>
              <w:top w:val="single" w:sz="4" w:space="0" w:color="auto"/>
              <w:left w:val="single" w:sz="4" w:space="0" w:color="000000"/>
              <w:bottom w:val="single" w:sz="4" w:space="0" w:color="auto"/>
              <w:right w:val="nil"/>
            </w:tcBorders>
            <w:tcMar>
              <w:left w:w="0" w:type="dxa"/>
              <w:right w:w="0" w:type="dxa"/>
            </w:tcMar>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40</w:t>
            </w:r>
          </w:p>
        </w:tc>
        <w:tc>
          <w:tcPr>
            <w:tcW w:w="671" w:type="dxa"/>
            <w:tcBorders>
              <w:top w:val="single" w:sz="4" w:space="0" w:color="auto"/>
              <w:left w:val="single" w:sz="4" w:space="0" w:color="000000"/>
              <w:bottom w:val="single" w:sz="4" w:space="0" w:color="auto"/>
              <w:right w:val="single" w:sz="4" w:space="0" w:color="auto"/>
            </w:tcBorders>
            <w:tcMar>
              <w:left w:w="0" w:type="dxa"/>
              <w:right w:w="0" w:type="dxa"/>
            </w:tcMar>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150</w:t>
            </w:r>
          </w:p>
        </w:tc>
      </w:tr>
      <w:tr w:rsidR="00E9152F" w:rsidRPr="00E9152F" w:rsidTr="004616EF">
        <w:trPr>
          <w:cantSplit/>
          <w:jc w:val="center"/>
        </w:trPr>
        <w:tc>
          <w:tcPr>
            <w:tcW w:w="484" w:type="dxa"/>
            <w:tcBorders>
              <w:left w:val="single" w:sz="4" w:space="0" w:color="000000"/>
              <w:right w:val="nil"/>
            </w:tcBorders>
          </w:tcPr>
          <w:p w:rsidR="00E9152F" w:rsidRPr="00E9152F" w:rsidRDefault="00E9152F" w:rsidP="004616EF">
            <w:pPr>
              <w:spacing w:after="0" w:line="240" w:lineRule="auto"/>
              <w:jc w:val="center"/>
              <w:rPr>
                <w:rFonts w:ascii="Times New Roman" w:hAnsi="Times New Roman" w:cs="Times New Roman"/>
                <w:sz w:val="16"/>
                <w:szCs w:val="16"/>
              </w:rPr>
            </w:pPr>
          </w:p>
        </w:tc>
        <w:tc>
          <w:tcPr>
            <w:tcW w:w="1801" w:type="dxa"/>
            <w:vMerge/>
            <w:tcBorders>
              <w:left w:val="single" w:sz="4" w:space="0" w:color="000000"/>
              <w:right w:val="nil"/>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rPr>
            </w:pPr>
          </w:p>
        </w:tc>
        <w:tc>
          <w:tcPr>
            <w:tcW w:w="1959" w:type="dxa"/>
            <w:vMerge/>
            <w:tcBorders>
              <w:left w:val="single" w:sz="4" w:space="0" w:color="000000"/>
              <w:right w:val="nil"/>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rPr>
            </w:pPr>
          </w:p>
        </w:tc>
        <w:tc>
          <w:tcPr>
            <w:tcW w:w="734" w:type="dxa"/>
            <w:tcBorders>
              <w:top w:val="single" w:sz="4" w:space="0" w:color="auto"/>
              <w:left w:val="single" w:sz="4" w:space="0" w:color="000000"/>
              <w:bottom w:val="single" w:sz="4" w:space="0" w:color="auto"/>
              <w:right w:val="single" w:sz="4" w:space="0" w:color="000000"/>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надземная</w:t>
            </w:r>
          </w:p>
        </w:tc>
        <w:tc>
          <w:tcPr>
            <w:tcW w:w="1076" w:type="dxa"/>
            <w:tcBorders>
              <w:top w:val="single" w:sz="4" w:space="0" w:color="auto"/>
              <w:left w:val="single" w:sz="4" w:space="0" w:color="000000"/>
              <w:bottom w:val="single" w:sz="4" w:space="0" w:color="auto"/>
              <w:right w:val="single" w:sz="4" w:space="0" w:color="000000"/>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минеральная вата </w:t>
            </w:r>
          </w:p>
        </w:tc>
        <w:tc>
          <w:tcPr>
            <w:tcW w:w="835" w:type="dxa"/>
            <w:tcBorders>
              <w:top w:val="single" w:sz="4" w:space="0" w:color="auto"/>
              <w:left w:val="single" w:sz="4" w:space="0" w:color="000000"/>
              <w:bottom w:val="single" w:sz="4" w:space="0" w:color="auto"/>
              <w:right w:val="single" w:sz="4" w:space="0" w:color="000000"/>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lang w:eastAsia="ar-SA"/>
              </w:rPr>
              <w:t>подающий обратный</w:t>
            </w:r>
          </w:p>
        </w:tc>
        <w:tc>
          <w:tcPr>
            <w:tcW w:w="836" w:type="dxa"/>
            <w:tcBorders>
              <w:top w:val="single" w:sz="4" w:space="0" w:color="auto"/>
              <w:left w:val="single" w:sz="4" w:space="0" w:color="000000"/>
              <w:bottom w:val="single" w:sz="4" w:space="0" w:color="auto"/>
              <w:right w:val="nil"/>
            </w:tcBorders>
            <w:tcMar>
              <w:left w:w="0" w:type="dxa"/>
              <w:right w:w="0" w:type="dxa"/>
            </w:tcMar>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1114" w:type="dxa"/>
            <w:tcBorders>
              <w:top w:val="single" w:sz="4" w:space="0" w:color="auto"/>
              <w:left w:val="single" w:sz="4" w:space="0" w:color="000000"/>
              <w:bottom w:val="single" w:sz="4" w:space="0" w:color="auto"/>
              <w:right w:val="nil"/>
            </w:tcBorders>
            <w:tcMar>
              <w:left w:w="0" w:type="dxa"/>
              <w:right w:w="0" w:type="dxa"/>
            </w:tcMar>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25</w:t>
            </w:r>
          </w:p>
        </w:tc>
        <w:tc>
          <w:tcPr>
            <w:tcW w:w="671" w:type="dxa"/>
            <w:tcBorders>
              <w:top w:val="single" w:sz="4" w:space="0" w:color="auto"/>
              <w:left w:val="single" w:sz="4" w:space="0" w:color="000000"/>
              <w:bottom w:val="single" w:sz="4" w:space="0" w:color="auto"/>
              <w:right w:val="single" w:sz="4" w:space="0" w:color="auto"/>
            </w:tcBorders>
            <w:tcMar>
              <w:left w:w="0" w:type="dxa"/>
              <w:right w:w="0" w:type="dxa"/>
            </w:tcMar>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4</w:t>
            </w:r>
          </w:p>
        </w:tc>
      </w:tr>
      <w:tr w:rsidR="00E9152F" w:rsidRPr="00E9152F" w:rsidTr="004616EF">
        <w:trPr>
          <w:cantSplit/>
          <w:jc w:val="center"/>
        </w:trPr>
        <w:tc>
          <w:tcPr>
            <w:tcW w:w="484" w:type="dxa"/>
            <w:tcBorders>
              <w:left w:val="single" w:sz="4" w:space="0" w:color="000000"/>
              <w:bottom w:val="single" w:sz="4" w:space="0" w:color="auto"/>
              <w:right w:val="nil"/>
            </w:tcBorders>
          </w:tcPr>
          <w:p w:rsidR="00E9152F" w:rsidRPr="00E9152F" w:rsidRDefault="00E9152F" w:rsidP="004616EF">
            <w:pPr>
              <w:spacing w:after="0" w:line="240" w:lineRule="auto"/>
              <w:jc w:val="center"/>
              <w:rPr>
                <w:rFonts w:ascii="Times New Roman" w:hAnsi="Times New Roman" w:cs="Times New Roman"/>
                <w:sz w:val="16"/>
                <w:szCs w:val="16"/>
              </w:rPr>
            </w:pPr>
          </w:p>
        </w:tc>
        <w:tc>
          <w:tcPr>
            <w:tcW w:w="1801" w:type="dxa"/>
            <w:vMerge/>
            <w:tcBorders>
              <w:left w:val="single" w:sz="4" w:space="0" w:color="000000"/>
              <w:bottom w:val="single" w:sz="4" w:space="0" w:color="auto"/>
              <w:right w:val="nil"/>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rPr>
            </w:pPr>
          </w:p>
        </w:tc>
        <w:tc>
          <w:tcPr>
            <w:tcW w:w="1959" w:type="dxa"/>
            <w:vMerge/>
            <w:tcBorders>
              <w:left w:val="single" w:sz="4" w:space="0" w:color="000000"/>
              <w:bottom w:val="single" w:sz="4" w:space="0" w:color="auto"/>
              <w:right w:val="nil"/>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rPr>
            </w:pPr>
          </w:p>
        </w:tc>
        <w:tc>
          <w:tcPr>
            <w:tcW w:w="734" w:type="dxa"/>
            <w:tcBorders>
              <w:top w:val="single" w:sz="4" w:space="0" w:color="auto"/>
              <w:left w:val="single" w:sz="4" w:space="0" w:color="000000"/>
              <w:bottom w:val="single" w:sz="4" w:space="0" w:color="auto"/>
              <w:right w:val="single" w:sz="4" w:space="0" w:color="000000"/>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надземная</w:t>
            </w:r>
          </w:p>
        </w:tc>
        <w:tc>
          <w:tcPr>
            <w:tcW w:w="1076" w:type="dxa"/>
            <w:tcBorders>
              <w:top w:val="single" w:sz="4" w:space="0" w:color="auto"/>
              <w:left w:val="single" w:sz="4" w:space="0" w:color="000000"/>
              <w:bottom w:val="single" w:sz="4" w:space="0" w:color="auto"/>
              <w:right w:val="single" w:sz="4" w:space="0" w:color="000000"/>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минеральная вата</w:t>
            </w:r>
          </w:p>
        </w:tc>
        <w:tc>
          <w:tcPr>
            <w:tcW w:w="835" w:type="dxa"/>
            <w:tcBorders>
              <w:top w:val="single" w:sz="4" w:space="0" w:color="auto"/>
              <w:left w:val="single" w:sz="4" w:space="0" w:color="000000"/>
              <w:bottom w:val="single" w:sz="4" w:space="0" w:color="auto"/>
              <w:right w:val="single" w:sz="4" w:space="0" w:color="000000"/>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lang w:eastAsia="ar-SA"/>
              </w:rPr>
              <w:t>подающий обратный</w:t>
            </w:r>
          </w:p>
        </w:tc>
        <w:tc>
          <w:tcPr>
            <w:tcW w:w="836" w:type="dxa"/>
            <w:tcBorders>
              <w:top w:val="single" w:sz="4" w:space="0" w:color="auto"/>
              <w:left w:val="single" w:sz="4" w:space="0" w:color="000000"/>
              <w:bottom w:val="single" w:sz="4" w:space="0" w:color="auto"/>
              <w:right w:val="nil"/>
            </w:tcBorders>
            <w:tcMar>
              <w:left w:w="0" w:type="dxa"/>
              <w:right w:w="0" w:type="dxa"/>
            </w:tcMar>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1114" w:type="dxa"/>
            <w:tcBorders>
              <w:top w:val="single" w:sz="4" w:space="0" w:color="auto"/>
              <w:left w:val="single" w:sz="4" w:space="0" w:color="000000"/>
              <w:bottom w:val="single" w:sz="4" w:space="0" w:color="auto"/>
              <w:right w:val="nil"/>
            </w:tcBorders>
            <w:tcMar>
              <w:left w:w="0" w:type="dxa"/>
              <w:right w:w="0" w:type="dxa"/>
            </w:tcMar>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20</w:t>
            </w:r>
          </w:p>
        </w:tc>
        <w:tc>
          <w:tcPr>
            <w:tcW w:w="671" w:type="dxa"/>
            <w:tcBorders>
              <w:top w:val="single" w:sz="4" w:space="0" w:color="auto"/>
              <w:left w:val="single" w:sz="4" w:space="0" w:color="000000"/>
              <w:bottom w:val="single" w:sz="4" w:space="0" w:color="auto"/>
              <w:right w:val="single" w:sz="4" w:space="0" w:color="auto"/>
            </w:tcBorders>
            <w:tcMar>
              <w:left w:w="0" w:type="dxa"/>
              <w:right w:w="0" w:type="dxa"/>
            </w:tcMar>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40</w:t>
            </w:r>
          </w:p>
        </w:tc>
      </w:tr>
      <w:tr w:rsidR="00E9152F" w:rsidRPr="00E9152F" w:rsidTr="004616EF">
        <w:trPr>
          <w:cantSplit/>
          <w:jc w:val="center"/>
        </w:trPr>
        <w:tc>
          <w:tcPr>
            <w:tcW w:w="484" w:type="dxa"/>
            <w:vMerge w:val="restart"/>
            <w:tcBorders>
              <w:top w:val="single" w:sz="4" w:space="0" w:color="auto"/>
              <w:left w:val="single" w:sz="4" w:space="0" w:color="000000"/>
              <w:right w:val="nil"/>
            </w:tcBorders>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5.</w:t>
            </w:r>
          </w:p>
        </w:tc>
        <w:tc>
          <w:tcPr>
            <w:tcW w:w="1801" w:type="dxa"/>
            <w:vMerge w:val="restart"/>
            <w:tcBorders>
              <w:top w:val="single" w:sz="4" w:space="0" w:color="auto"/>
              <w:left w:val="single" w:sz="4" w:space="0" w:color="000000"/>
              <w:right w:val="nil"/>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Тепловые сети отопления котельная № 6</w:t>
            </w:r>
          </w:p>
        </w:tc>
        <w:tc>
          <w:tcPr>
            <w:tcW w:w="1959" w:type="dxa"/>
            <w:vMerge w:val="restart"/>
            <w:tcBorders>
              <w:top w:val="single" w:sz="4" w:space="0" w:color="auto"/>
              <w:left w:val="single" w:sz="4" w:space="0" w:color="000000"/>
              <w:right w:val="nil"/>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пер. Больничный, 2</w:t>
            </w:r>
          </w:p>
        </w:tc>
        <w:tc>
          <w:tcPr>
            <w:tcW w:w="734" w:type="dxa"/>
            <w:tcBorders>
              <w:top w:val="single" w:sz="4" w:space="0" w:color="auto"/>
              <w:left w:val="single" w:sz="4" w:space="0" w:color="000000"/>
              <w:bottom w:val="single" w:sz="4" w:space="0" w:color="auto"/>
              <w:right w:val="single" w:sz="4" w:space="0" w:color="000000"/>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подземная</w:t>
            </w:r>
          </w:p>
        </w:tc>
        <w:tc>
          <w:tcPr>
            <w:tcW w:w="1076" w:type="dxa"/>
            <w:tcBorders>
              <w:top w:val="single" w:sz="4" w:space="0" w:color="auto"/>
              <w:left w:val="single" w:sz="4" w:space="0" w:color="000000"/>
              <w:bottom w:val="single" w:sz="4" w:space="0" w:color="auto"/>
              <w:right w:val="single" w:sz="4" w:space="0" w:color="000000"/>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минеральная вата</w:t>
            </w:r>
          </w:p>
        </w:tc>
        <w:tc>
          <w:tcPr>
            <w:tcW w:w="835" w:type="dxa"/>
            <w:tcBorders>
              <w:top w:val="single" w:sz="4" w:space="0" w:color="auto"/>
              <w:left w:val="single" w:sz="4" w:space="0" w:color="000000"/>
              <w:bottom w:val="single" w:sz="4" w:space="0" w:color="auto"/>
              <w:right w:val="single" w:sz="4" w:space="0" w:color="000000"/>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lang w:eastAsia="ar-SA"/>
              </w:rPr>
              <w:t>подающий обратный</w:t>
            </w:r>
          </w:p>
        </w:tc>
        <w:tc>
          <w:tcPr>
            <w:tcW w:w="836" w:type="dxa"/>
            <w:tcBorders>
              <w:top w:val="single" w:sz="4" w:space="0" w:color="auto"/>
              <w:left w:val="single" w:sz="4" w:space="0" w:color="000000"/>
              <w:bottom w:val="single" w:sz="4" w:space="0" w:color="auto"/>
              <w:right w:val="nil"/>
            </w:tcBorders>
            <w:tcMar>
              <w:left w:w="0" w:type="dxa"/>
              <w:right w:w="0" w:type="dxa"/>
            </w:tcMar>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1114" w:type="dxa"/>
            <w:tcBorders>
              <w:top w:val="single" w:sz="4" w:space="0" w:color="auto"/>
              <w:left w:val="single" w:sz="4" w:space="0" w:color="000000"/>
              <w:bottom w:val="single" w:sz="4" w:space="0" w:color="auto"/>
              <w:right w:val="nil"/>
            </w:tcBorders>
            <w:tcMar>
              <w:left w:w="0" w:type="dxa"/>
              <w:right w:w="0" w:type="dxa"/>
            </w:tcMar>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159</w:t>
            </w:r>
          </w:p>
        </w:tc>
        <w:tc>
          <w:tcPr>
            <w:tcW w:w="671" w:type="dxa"/>
            <w:tcBorders>
              <w:top w:val="single" w:sz="4" w:space="0" w:color="auto"/>
              <w:left w:val="single" w:sz="4" w:space="0" w:color="000000"/>
              <w:bottom w:val="single" w:sz="4" w:space="0" w:color="auto"/>
              <w:right w:val="single" w:sz="4" w:space="0" w:color="auto"/>
            </w:tcBorders>
            <w:tcMar>
              <w:left w:w="0" w:type="dxa"/>
              <w:right w:w="0" w:type="dxa"/>
            </w:tcMar>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208</w:t>
            </w:r>
          </w:p>
        </w:tc>
      </w:tr>
      <w:tr w:rsidR="00E9152F" w:rsidRPr="00E9152F" w:rsidTr="004616EF">
        <w:trPr>
          <w:cantSplit/>
          <w:jc w:val="center"/>
        </w:trPr>
        <w:tc>
          <w:tcPr>
            <w:tcW w:w="484" w:type="dxa"/>
            <w:vMerge/>
            <w:tcBorders>
              <w:left w:val="single" w:sz="4" w:space="0" w:color="000000"/>
              <w:right w:val="nil"/>
            </w:tcBorders>
          </w:tcPr>
          <w:p w:rsidR="00E9152F" w:rsidRPr="00E9152F" w:rsidRDefault="00E9152F" w:rsidP="004616EF">
            <w:pPr>
              <w:spacing w:after="0" w:line="240" w:lineRule="auto"/>
              <w:jc w:val="center"/>
              <w:rPr>
                <w:rFonts w:ascii="Times New Roman" w:hAnsi="Times New Roman" w:cs="Times New Roman"/>
                <w:sz w:val="16"/>
                <w:szCs w:val="16"/>
              </w:rPr>
            </w:pPr>
          </w:p>
        </w:tc>
        <w:tc>
          <w:tcPr>
            <w:tcW w:w="1801" w:type="dxa"/>
            <w:vMerge/>
            <w:tcBorders>
              <w:top w:val="single" w:sz="4" w:space="0" w:color="auto"/>
              <w:left w:val="single" w:sz="4" w:space="0" w:color="000000"/>
              <w:right w:val="nil"/>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rPr>
            </w:pPr>
          </w:p>
        </w:tc>
        <w:tc>
          <w:tcPr>
            <w:tcW w:w="1959" w:type="dxa"/>
            <w:vMerge/>
            <w:tcBorders>
              <w:top w:val="single" w:sz="4" w:space="0" w:color="auto"/>
              <w:left w:val="single" w:sz="4" w:space="0" w:color="000000"/>
              <w:right w:val="nil"/>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rPr>
            </w:pPr>
          </w:p>
        </w:tc>
        <w:tc>
          <w:tcPr>
            <w:tcW w:w="734" w:type="dxa"/>
            <w:tcBorders>
              <w:top w:val="single" w:sz="4" w:space="0" w:color="auto"/>
              <w:left w:val="single" w:sz="4" w:space="0" w:color="000000"/>
              <w:bottom w:val="single" w:sz="4" w:space="0" w:color="auto"/>
              <w:right w:val="single" w:sz="4" w:space="0" w:color="000000"/>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подземная</w:t>
            </w:r>
          </w:p>
        </w:tc>
        <w:tc>
          <w:tcPr>
            <w:tcW w:w="1076" w:type="dxa"/>
            <w:tcBorders>
              <w:top w:val="single" w:sz="4" w:space="0" w:color="auto"/>
              <w:left w:val="single" w:sz="4" w:space="0" w:color="000000"/>
              <w:bottom w:val="single" w:sz="4" w:space="0" w:color="auto"/>
              <w:right w:val="single" w:sz="4" w:space="0" w:color="000000"/>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минеральная вата</w:t>
            </w:r>
          </w:p>
        </w:tc>
        <w:tc>
          <w:tcPr>
            <w:tcW w:w="835" w:type="dxa"/>
            <w:tcBorders>
              <w:top w:val="single" w:sz="4" w:space="0" w:color="auto"/>
              <w:left w:val="single" w:sz="4" w:space="0" w:color="000000"/>
              <w:bottom w:val="single" w:sz="4" w:space="0" w:color="auto"/>
              <w:right w:val="single" w:sz="4" w:space="0" w:color="000000"/>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lang w:eastAsia="ar-SA"/>
              </w:rPr>
              <w:t>подающий обратный</w:t>
            </w:r>
          </w:p>
        </w:tc>
        <w:tc>
          <w:tcPr>
            <w:tcW w:w="836" w:type="dxa"/>
            <w:tcBorders>
              <w:top w:val="single" w:sz="4" w:space="0" w:color="auto"/>
              <w:left w:val="single" w:sz="4" w:space="0" w:color="000000"/>
              <w:bottom w:val="single" w:sz="4" w:space="0" w:color="auto"/>
              <w:right w:val="nil"/>
            </w:tcBorders>
            <w:tcMar>
              <w:left w:w="0" w:type="dxa"/>
              <w:right w:w="0" w:type="dxa"/>
            </w:tcMar>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1114" w:type="dxa"/>
            <w:tcBorders>
              <w:top w:val="single" w:sz="4" w:space="0" w:color="auto"/>
              <w:left w:val="single" w:sz="4" w:space="0" w:color="000000"/>
              <w:bottom w:val="single" w:sz="4" w:space="0" w:color="auto"/>
              <w:right w:val="nil"/>
            </w:tcBorders>
            <w:tcMar>
              <w:left w:w="0" w:type="dxa"/>
              <w:right w:w="0" w:type="dxa"/>
            </w:tcMar>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133</w:t>
            </w:r>
          </w:p>
        </w:tc>
        <w:tc>
          <w:tcPr>
            <w:tcW w:w="671" w:type="dxa"/>
            <w:tcBorders>
              <w:top w:val="single" w:sz="4" w:space="0" w:color="auto"/>
              <w:left w:val="single" w:sz="4" w:space="0" w:color="000000"/>
              <w:bottom w:val="single" w:sz="4" w:space="0" w:color="auto"/>
              <w:right w:val="single" w:sz="4" w:space="0" w:color="auto"/>
            </w:tcBorders>
            <w:tcMar>
              <w:left w:w="0" w:type="dxa"/>
              <w:right w:w="0" w:type="dxa"/>
            </w:tcMar>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152</w:t>
            </w:r>
          </w:p>
        </w:tc>
      </w:tr>
      <w:tr w:rsidR="00E9152F" w:rsidRPr="00E9152F" w:rsidTr="004616EF">
        <w:trPr>
          <w:cantSplit/>
          <w:jc w:val="center"/>
        </w:trPr>
        <w:tc>
          <w:tcPr>
            <w:tcW w:w="484" w:type="dxa"/>
            <w:vMerge/>
            <w:tcBorders>
              <w:left w:val="single" w:sz="4" w:space="0" w:color="000000"/>
              <w:right w:val="nil"/>
            </w:tcBorders>
          </w:tcPr>
          <w:p w:rsidR="00E9152F" w:rsidRPr="00E9152F" w:rsidRDefault="00E9152F" w:rsidP="004616EF">
            <w:pPr>
              <w:spacing w:after="0" w:line="240" w:lineRule="auto"/>
              <w:jc w:val="center"/>
              <w:rPr>
                <w:rFonts w:ascii="Times New Roman" w:hAnsi="Times New Roman" w:cs="Times New Roman"/>
                <w:sz w:val="16"/>
                <w:szCs w:val="16"/>
              </w:rPr>
            </w:pPr>
          </w:p>
        </w:tc>
        <w:tc>
          <w:tcPr>
            <w:tcW w:w="1801" w:type="dxa"/>
            <w:vMerge/>
            <w:tcBorders>
              <w:top w:val="single" w:sz="4" w:space="0" w:color="auto"/>
              <w:left w:val="single" w:sz="4" w:space="0" w:color="000000"/>
              <w:right w:val="nil"/>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rPr>
            </w:pPr>
          </w:p>
        </w:tc>
        <w:tc>
          <w:tcPr>
            <w:tcW w:w="1959" w:type="dxa"/>
            <w:vMerge/>
            <w:tcBorders>
              <w:top w:val="single" w:sz="4" w:space="0" w:color="auto"/>
              <w:left w:val="single" w:sz="4" w:space="0" w:color="000000"/>
              <w:right w:val="nil"/>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rPr>
            </w:pPr>
          </w:p>
        </w:tc>
        <w:tc>
          <w:tcPr>
            <w:tcW w:w="734" w:type="dxa"/>
            <w:tcBorders>
              <w:top w:val="single" w:sz="4" w:space="0" w:color="auto"/>
              <w:left w:val="single" w:sz="4" w:space="0" w:color="000000"/>
              <w:bottom w:val="single" w:sz="4" w:space="0" w:color="auto"/>
              <w:right w:val="single" w:sz="4" w:space="0" w:color="000000"/>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надземная</w:t>
            </w:r>
          </w:p>
        </w:tc>
        <w:tc>
          <w:tcPr>
            <w:tcW w:w="1076" w:type="dxa"/>
            <w:tcBorders>
              <w:top w:val="single" w:sz="4" w:space="0" w:color="auto"/>
              <w:left w:val="single" w:sz="4" w:space="0" w:color="000000"/>
              <w:bottom w:val="single" w:sz="4" w:space="0" w:color="auto"/>
              <w:right w:val="single" w:sz="4" w:space="0" w:color="000000"/>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минеральная вата</w:t>
            </w:r>
          </w:p>
        </w:tc>
        <w:tc>
          <w:tcPr>
            <w:tcW w:w="835" w:type="dxa"/>
            <w:tcBorders>
              <w:top w:val="single" w:sz="4" w:space="0" w:color="auto"/>
              <w:left w:val="single" w:sz="4" w:space="0" w:color="000000"/>
              <w:bottom w:val="single" w:sz="4" w:space="0" w:color="auto"/>
              <w:right w:val="single" w:sz="4" w:space="0" w:color="000000"/>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lang w:eastAsia="ar-SA"/>
              </w:rPr>
              <w:t>подающий обратный</w:t>
            </w:r>
          </w:p>
        </w:tc>
        <w:tc>
          <w:tcPr>
            <w:tcW w:w="836" w:type="dxa"/>
            <w:tcBorders>
              <w:top w:val="single" w:sz="4" w:space="0" w:color="auto"/>
              <w:left w:val="single" w:sz="4" w:space="0" w:color="000000"/>
              <w:bottom w:val="single" w:sz="4" w:space="0" w:color="auto"/>
              <w:right w:val="nil"/>
            </w:tcBorders>
            <w:tcMar>
              <w:left w:w="0" w:type="dxa"/>
              <w:right w:w="0" w:type="dxa"/>
            </w:tcMar>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1114" w:type="dxa"/>
            <w:tcBorders>
              <w:top w:val="single" w:sz="4" w:space="0" w:color="auto"/>
              <w:left w:val="single" w:sz="4" w:space="0" w:color="000000"/>
              <w:bottom w:val="single" w:sz="4" w:space="0" w:color="auto"/>
              <w:right w:val="nil"/>
            </w:tcBorders>
            <w:tcMar>
              <w:left w:w="0" w:type="dxa"/>
              <w:right w:w="0" w:type="dxa"/>
            </w:tcMar>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57</w:t>
            </w:r>
          </w:p>
        </w:tc>
        <w:tc>
          <w:tcPr>
            <w:tcW w:w="671" w:type="dxa"/>
            <w:tcBorders>
              <w:top w:val="single" w:sz="4" w:space="0" w:color="auto"/>
              <w:left w:val="single" w:sz="4" w:space="0" w:color="000000"/>
              <w:bottom w:val="single" w:sz="4" w:space="0" w:color="auto"/>
              <w:right w:val="single" w:sz="4" w:space="0" w:color="auto"/>
            </w:tcBorders>
            <w:tcMar>
              <w:left w:w="0" w:type="dxa"/>
              <w:right w:w="0" w:type="dxa"/>
            </w:tcMar>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146</w:t>
            </w:r>
          </w:p>
        </w:tc>
      </w:tr>
      <w:tr w:rsidR="00E9152F" w:rsidRPr="00E9152F" w:rsidTr="004616EF">
        <w:trPr>
          <w:cantSplit/>
          <w:jc w:val="center"/>
        </w:trPr>
        <w:tc>
          <w:tcPr>
            <w:tcW w:w="484" w:type="dxa"/>
            <w:tcBorders>
              <w:left w:val="single" w:sz="4" w:space="0" w:color="000000"/>
              <w:bottom w:val="single" w:sz="4" w:space="0" w:color="auto"/>
              <w:right w:val="nil"/>
            </w:tcBorders>
          </w:tcPr>
          <w:p w:rsidR="00E9152F" w:rsidRPr="00E9152F" w:rsidRDefault="00E9152F" w:rsidP="004616EF">
            <w:pPr>
              <w:spacing w:after="0" w:line="240" w:lineRule="auto"/>
              <w:jc w:val="center"/>
              <w:rPr>
                <w:rFonts w:ascii="Times New Roman" w:hAnsi="Times New Roman" w:cs="Times New Roman"/>
                <w:sz w:val="16"/>
                <w:szCs w:val="16"/>
              </w:rPr>
            </w:pPr>
          </w:p>
        </w:tc>
        <w:tc>
          <w:tcPr>
            <w:tcW w:w="1801" w:type="dxa"/>
            <w:vMerge/>
            <w:tcBorders>
              <w:left w:val="single" w:sz="4" w:space="0" w:color="000000"/>
              <w:bottom w:val="single" w:sz="4" w:space="0" w:color="auto"/>
              <w:right w:val="nil"/>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rPr>
            </w:pPr>
          </w:p>
        </w:tc>
        <w:tc>
          <w:tcPr>
            <w:tcW w:w="1959" w:type="dxa"/>
            <w:vMerge/>
            <w:tcBorders>
              <w:left w:val="single" w:sz="4" w:space="0" w:color="000000"/>
              <w:bottom w:val="single" w:sz="4" w:space="0" w:color="auto"/>
              <w:right w:val="nil"/>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rPr>
            </w:pPr>
          </w:p>
        </w:tc>
        <w:tc>
          <w:tcPr>
            <w:tcW w:w="734" w:type="dxa"/>
            <w:tcBorders>
              <w:top w:val="single" w:sz="4" w:space="0" w:color="auto"/>
              <w:left w:val="single" w:sz="4" w:space="0" w:color="000000"/>
              <w:bottom w:val="single" w:sz="4" w:space="0" w:color="auto"/>
              <w:right w:val="single" w:sz="4" w:space="0" w:color="000000"/>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надземная</w:t>
            </w:r>
          </w:p>
        </w:tc>
        <w:tc>
          <w:tcPr>
            <w:tcW w:w="1076" w:type="dxa"/>
            <w:tcBorders>
              <w:top w:val="single" w:sz="4" w:space="0" w:color="auto"/>
              <w:left w:val="single" w:sz="4" w:space="0" w:color="000000"/>
              <w:bottom w:val="single" w:sz="4" w:space="0" w:color="auto"/>
              <w:right w:val="single" w:sz="4" w:space="0" w:color="000000"/>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минеральная вата</w:t>
            </w:r>
          </w:p>
        </w:tc>
        <w:tc>
          <w:tcPr>
            <w:tcW w:w="835" w:type="dxa"/>
            <w:tcBorders>
              <w:top w:val="single" w:sz="4" w:space="0" w:color="auto"/>
              <w:left w:val="single" w:sz="4" w:space="0" w:color="000000"/>
              <w:bottom w:val="single" w:sz="4" w:space="0" w:color="auto"/>
              <w:right w:val="single" w:sz="4" w:space="0" w:color="000000"/>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lang w:eastAsia="ar-SA"/>
              </w:rPr>
              <w:t>подающий обратный</w:t>
            </w:r>
          </w:p>
        </w:tc>
        <w:tc>
          <w:tcPr>
            <w:tcW w:w="836" w:type="dxa"/>
            <w:tcBorders>
              <w:top w:val="single" w:sz="4" w:space="0" w:color="auto"/>
              <w:left w:val="single" w:sz="4" w:space="0" w:color="000000"/>
              <w:bottom w:val="single" w:sz="4" w:space="0" w:color="auto"/>
              <w:right w:val="nil"/>
            </w:tcBorders>
            <w:tcMar>
              <w:left w:w="0" w:type="dxa"/>
              <w:right w:w="0" w:type="dxa"/>
            </w:tcMar>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1114" w:type="dxa"/>
            <w:tcBorders>
              <w:top w:val="single" w:sz="4" w:space="0" w:color="auto"/>
              <w:left w:val="single" w:sz="4" w:space="0" w:color="000000"/>
              <w:bottom w:val="single" w:sz="4" w:space="0" w:color="auto"/>
              <w:right w:val="nil"/>
            </w:tcBorders>
            <w:tcMar>
              <w:left w:w="0" w:type="dxa"/>
              <w:right w:w="0" w:type="dxa"/>
            </w:tcMar>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32</w:t>
            </w:r>
          </w:p>
        </w:tc>
        <w:tc>
          <w:tcPr>
            <w:tcW w:w="671" w:type="dxa"/>
            <w:tcBorders>
              <w:top w:val="single" w:sz="4" w:space="0" w:color="auto"/>
              <w:left w:val="single" w:sz="4" w:space="0" w:color="000000"/>
              <w:bottom w:val="single" w:sz="4" w:space="0" w:color="auto"/>
              <w:right w:val="single" w:sz="4" w:space="0" w:color="auto"/>
            </w:tcBorders>
            <w:tcMar>
              <w:left w:w="0" w:type="dxa"/>
              <w:right w:w="0" w:type="dxa"/>
            </w:tcMar>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14</w:t>
            </w:r>
          </w:p>
        </w:tc>
      </w:tr>
      <w:tr w:rsidR="00E9152F" w:rsidRPr="00E9152F" w:rsidTr="004616EF">
        <w:trPr>
          <w:cantSplit/>
          <w:jc w:val="center"/>
        </w:trPr>
        <w:tc>
          <w:tcPr>
            <w:tcW w:w="484" w:type="dxa"/>
            <w:vMerge w:val="restart"/>
            <w:tcBorders>
              <w:top w:val="single" w:sz="4" w:space="0" w:color="auto"/>
              <w:left w:val="single" w:sz="4" w:space="0" w:color="000000"/>
              <w:right w:val="nil"/>
            </w:tcBorders>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6.</w:t>
            </w:r>
          </w:p>
        </w:tc>
        <w:tc>
          <w:tcPr>
            <w:tcW w:w="1801" w:type="dxa"/>
            <w:vMerge w:val="restart"/>
            <w:tcBorders>
              <w:top w:val="single" w:sz="4" w:space="0" w:color="auto"/>
              <w:left w:val="single" w:sz="4" w:space="0" w:color="000000"/>
              <w:right w:val="nil"/>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Тепловые сети ГВС котельная № 6</w:t>
            </w:r>
          </w:p>
        </w:tc>
        <w:tc>
          <w:tcPr>
            <w:tcW w:w="1959" w:type="dxa"/>
            <w:vMerge w:val="restart"/>
            <w:tcBorders>
              <w:top w:val="single" w:sz="4" w:space="0" w:color="auto"/>
              <w:left w:val="single" w:sz="4" w:space="0" w:color="000000"/>
              <w:right w:val="nil"/>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пер. Больничный, 2</w:t>
            </w:r>
          </w:p>
        </w:tc>
        <w:tc>
          <w:tcPr>
            <w:tcW w:w="734" w:type="dxa"/>
            <w:tcBorders>
              <w:top w:val="single" w:sz="4" w:space="0" w:color="auto"/>
              <w:left w:val="single" w:sz="4" w:space="0" w:color="000000"/>
              <w:bottom w:val="single" w:sz="4" w:space="0" w:color="auto"/>
              <w:right w:val="single" w:sz="4" w:space="0" w:color="000000"/>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надземная</w:t>
            </w:r>
          </w:p>
        </w:tc>
        <w:tc>
          <w:tcPr>
            <w:tcW w:w="1076" w:type="dxa"/>
            <w:tcBorders>
              <w:top w:val="single" w:sz="4" w:space="0" w:color="auto"/>
              <w:left w:val="single" w:sz="4" w:space="0" w:color="000000"/>
              <w:bottom w:val="single" w:sz="4" w:space="0" w:color="auto"/>
              <w:right w:val="single" w:sz="4" w:space="0" w:color="000000"/>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минеральная вата</w:t>
            </w:r>
          </w:p>
        </w:tc>
        <w:tc>
          <w:tcPr>
            <w:tcW w:w="835" w:type="dxa"/>
            <w:tcBorders>
              <w:top w:val="single" w:sz="4" w:space="0" w:color="auto"/>
              <w:left w:val="single" w:sz="4" w:space="0" w:color="000000"/>
              <w:bottom w:val="single" w:sz="4" w:space="0" w:color="auto"/>
              <w:right w:val="single" w:sz="4" w:space="0" w:color="000000"/>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lang w:eastAsia="ar-SA"/>
              </w:rPr>
              <w:t>подающий</w:t>
            </w:r>
          </w:p>
        </w:tc>
        <w:tc>
          <w:tcPr>
            <w:tcW w:w="836" w:type="dxa"/>
            <w:tcBorders>
              <w:top w:val="single" w:sz="4" w:space="0" w:color="auto"/>
              <w:left w:val="single" w:sz="4" w:space="0" w:color="000000"/>
              <w:bottom w:val="single" w:sz="4" w:space="0" w:color="auto"/>
              <w:right w:val="nil"/>
            </w:tcBorders>
            <w:tcMar>
              <w:left w:w="0" w:type="dxa"/>
              <w:right w:w="0" w:type="dxa"/>
            </w:tcMar>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1114" w:type="dxa"/>
            <w:tcBorders>
              <w:top w:val="single" w:sz="4" w:space="0" w:color="auto"/>
              <w:left w:val="single" w:sz="4" w:space="0" w:color="000000"/>
              <w:bottom w:val="single" w:sz="4" w:space="0" w:color="auto"/>
              <w:right w:val="nil"/>
            </w:tcBorders>
            <w:tcMar>
              <w:left w:w="0" w:type="dxa"/>
              <w:right w:w="0" w:type="dxa"/>
            </w:tcMar>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89</w:t>
            </w:r>
          </w:p>
        </w:tc>
        <w:tc>
          <w:tcPr>
            <w:tcW w:w="671" w:type="dxa"/>
            <w:tcBorders>
              <w:top w:val="single" w:sz="4" w:space="0" w:color="auto"/>
              <w:left w:val="single" w:sz="4" w:space="0" w:color="000000"/>
              <w:bottom w:val="single" w:sz="4" w:space="0" w:color="auto"/>
              <w:right w:val="single" w:sz="4" w:space="0" w:color="auto"/>
            </w:tcBorders>
            <w:tcMar>
              <w:left w:w="0" w:type="dxa"/>
              <w:right w:w="0" w:type="dxa"/>
            </w:tcMar>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55</w:t>
            </w:r>
          </w:p>
        </w:tc>
      </w:tr>
      <w:tr w:rsidR="00E9152F" w:rsidRPr="00E9152F" w:rsidTr="004616EF">
        <w:trPr>
          <w:cantSplit/>
          <w:jc w:val="center"/>
        </w:trPr>
        <w:tc>
          <w:tcPr>
            <w:tcW w:w="484" w:type="dxa"/>
            <w:vMerge/>
            <w:tcBorders>
              <w:left w:val="single" w:sz="4" w:space="0" w:color="000000"/>
              <w:right w:val="nil"/>
            </w:tcBorders>
          </w:tcPr>
          <w:p w:rsidR="00E9152F" w:rsidRPr="00E9152F" w:rsidRDefault="00E9152F" w:rsidP="004616EF">
            <w:pPr>
              <w:spacing w:after="0" w:line="240" w:lineRule="auto"/>
              <w:jc w:val="center"/>
              <w:rPr>
                <w:rFonts w:ascii="Times New Roman" w:hAnsi="Times New Roman" w:cs="Times New Roman"/>
                <w:sz w:val="16"/>
                <w:szCs w:val="16"/>
              </w:rPr>
            </w:pPr>
          </w:p>
        </w:tc>
        <w:tc>
          <w:tcPr>
            <w:tcW w:w="1801" w:type="dxa"/>
            <w:vMerge/>
            <w:tcBorders>
              <w:top w:val="single" w:sz="4" w:space="0" w:color="auto"/>
              <w:left w:val="single" w:sz="4" w:space="0" w:color="000000"/>
              <w:right w:val="nil"/>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rPr>
            </w:pPr>
          </w:p>
        </w:tc>
        <w:tc>
          <w:tcPr>
            <w:tcW w:w="1959" w:type="dxa"/>
            <w:vMerge/>
            <w:tcBorders>
              <w:top w:val="single" w:sz="4" w:space="0" w:color="auto"/>
              <w:left w:val="single" w:sz="4" w:space="0" w:color="000000"/>
              <w:right w:val="nil"/>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rPr>
            </w:pPr>
          </w:p>
        </w:tc>
        <w:tc>
          <w:tcPr>
            <w:tcW w:w="734" w:type="dxa"/>
            <w:tcBorders>
              <w:top w:val="single" w:sz="4" w:space="0" w:color="auto"/>
              <w:left w:val="single" w:sz="4" w:space="0" w:color="000000"/>
              <w:bottom w:val="single" w:sz="4" w:space="0" w:color="auto"/>
              <w:right w:val="single" w:sz="4" w:space="0" w:color="000000"/>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надземная</w:t>
            </w:r>
          </w:p>
        </w:tc>
        <w:tc>
          <w:tcPr>
            <w:tcW w:w="1076" w:type="dxa"/>
            <w:tcBorders>
              <w:top w:val="single" w:sz="4" w:space="0" w:color="auto"/>
              <w:left w:val="single" w:sz="4" w:space="0" w:color="000000"/>
              <w:bottom w:val="single" w:sz="4" w:space="0" w:color="auto"/>
              <w:right w:val="single" w:sz="4" w:space="0" w:color="000000"/>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минеральная вата</w:t>
            </w:r>
          </w:p>
        </w:tc>
        <w:tc>
          <w:tcPr>
            <w:tcW w:w="835" w:type="dxa"/>
            <w:tcBorders>
              <w:top w:val="single" w:sz="4" w:space="0" w:color="auto"/>
              <w:left w:val="single" w:sz="4" w:space="0" w:color="000000"/>
              <w:bottom w:val="single" w:sz="4" w:space="0" w:color="auto"/>
              <w:right w:val="single" w:sz="4" w:space="0" w:color="000000"/>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lang w:eastAsia="ar-SA"/>
              </w:rPr>
              <w:t>подающий обратный</w:t>
            </w:r>
          </w:p>
        </w:tc>
        <w:tc>
          <w:tcPr>
            <w:tcW w:w="836" w:type="dxa"/>
            <w:tcBorders>
              <w:top w:val="single" w:sz="4" w:space="0" w:color="auto"/>
              <w:left w:val="single" w:sz="4" w:space="0" w:color="000000"/>
              <w:bottom w:val="single" w:sz="4" w:space="0" w:color="auto"/>
              <w:right w:val="nil"/>
            </w:tcBorders>
            <w:tcMar>
              <w:left w:w="0" w:type="dxa"/>
              <w:right w:w="0" w:type="dxa"/>
            </w:tcMar>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1114" w:type="dxa"/>
            <w:tcBorders>
              <w:top w:val="single" w:sz="4" w:space="0" w:color="auto"/>
              <w:left w:val="single" w:sz="4" w:space="0" w:color="000000"/>
              <w:bottom w:val="single" w:sz="4" w:space="0" w:color="auto"/>
              <w:right w:val="nil"/>
            </w:tcBorders>
            <w:tcMar>
              <w:left w:w="0" w:type="dxa"/>
              <w:right w:w="0" w:type="dxa"/>
            </w:tcMar>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57</w:t>
            </w:r>
          </w:p>
        </w:tc>
        <w:tc>
          <w:tcPr>
            <w:tcW w:w="671" w:type="dxa"/>
            <w:tcBorders>
              <w:top w:val="single" w:sz="4" w:space="0" w:color="auto"/>
              <w:left w:val="single" w:sz="4" w:space="0" w:color="000000"/>
              <w:bottom w:val="single" w:sz="4" w:space="0" w:color="auto"/>
              <w:right w:val="single" w:sz="4" w:space="0" w:color="auto"/>
            </w:tcBorders>
            <w:tcMar>
              <w:left w:w="0" w:type="dxa"/>
              <w:right w:w="0" w:type="dxa"/>
            </w:tcMar>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276</w:t>
            </w:r>
          </w:p>
        </w:tc>
      </w:tr>
      <w:tr w:rsidR="00E9152F" w:rsidRPr="00E9152F" w:rsidTr="004616EF">
        <w:trPr>
          <w:cantSplit/>
          <w:jc w:val="center"/>
        </w:trPr>
        <w:tc>
          <w:tcPr>
            <w:tcW w:w="484" w:type="dxa"/>
            <w:vMerge/>
            <w:tcBorders>
              <w:left w:val="single" w:sz="4" w:space="0" w:color="000000"/>
              <w:right w:val="nil"/>
            </w:tcBorders>
          </w:tcPr>
          <w:p w:rsidR="00E9152F" w:rsidRPr="00E9152F" w:rsidRDefault="00E9152F" w:rsidP="004616EF">
            <w:pPr>
              <w:spacing w:after="0" w:line="240" w:lineRule="auto"/>
              <w:jc w:val="center"/>
              <w:rPr>
                <w:rFonts w:ascii="Times New Roman" w:hAnsi="Times New Roman" w:cs="Times New Roman"/>
                <w:sz w:val="16"/>
                <w:szCs w:val="16"/>
              </w:rPr>
            </w:pPr>
          </w:p>
        </w:tc>
        <w:tc>
          <w:tcPr>
            <w:tcW w:w="1801" w:type="dxa"/>
            <w:vMerge/>
            <w:tcBorders>
              <w:top w:val="single" w:sz="4" w:space="0" w:color="auto"/>
              <w:left w:val="single" w:sz="4" w:space="0" w:color="000000"/>
              <w:right w:val="nil"/>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rPr>
            </w:pPr>
          </w:p>
        </w:tc>
        <w:tc>
          <w:tcPr>
            <w:tcW w:w="1959" w:type="dxa"/>
            <w:vMerge/>
            <w:tcBorders>
              <w:top w:val="single" w:sz="4" w:space="0" w:color="auto"/>
              <w:left w:val="single" w:sz="4" w:space="0" w:color="000000"/>
              <w:right w:val="nil"/>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rPr>
            </w:pPr>
          </w:p>
        </w:tc>
        <w:tc>
          <w:tcPr>
            <w:tcW w:w="734" w:type="dxa"/>
            <w:tcBorders>
              <w:top w:val="single" w:sz="4" w:space="0" w:color="auto"/>
              <w:left w:val="single" w:sz="4" w:space="0" w:color="000000"/>
              <w:bottom w:val="single" w:sz="4" w:space="0" w:color="auto"/>
              <w:right w:val="single" w:sz="4" w:space="0" w:color="000000"/>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надземная</w:t>
            </w:r>
          </w:p>
        </w:tc>
        <w:tc>
          <w:tcPr>
            <w:tcW w:w="1076" w:type="dxa"/>
            <w:tcBorders>
              <w:top w:val="single" w:sz="4" w:space="0" w:color="auto"/>
              <w:left w:val="single" w:sz="4" w:space="0" w:color="000000"/>
              <w:bottom w:val="single" w:sz="4" w:space="0" w:color="auto"/>
              <w:right w:val="single" w:sz="4" w:space="0" w:color="000000"/>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минеральная вата </w:t>
            </w:r>
          </w:p>
        </w:tc>
        <w:tc>
          <w:tcPr>
            <w:tcW w:w="835" w:type="dxa"/>
            <w:tcBorders>
              <w:top w:val="single" w:sz="4" w:space="0" w:color="auto"/>
              <w:left w:val="single" w:sz="4" w:space="0" w:color="000000"/>
              <w:bottom w:val="single" w:sz="4" w:space="0" w:color="auto"/>
              <w:right w:val="single" w:sz="4" w:space="0" w:color="000000"/>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lang w:eastAsia="ar-SA"/>
              </w:rPr>
              <w:t>подающий</w:t>
            </w:r>
          </w:p>
        </w:tc>
        <w:tc>
          <w:tcPr>
            <w:tcW w:w="836" w:type="dxa"/>
            <w:tcBorders>
              <w:top w:val="single" w:sz="4" w:space="0" w:color="auto"/>
              <w:left w:val="single" w:sz="4" w:space="0" w:color="000000"/>
              <w:bottom w:val="single" w:sz="4" w:space="0" w:color="auto"/>
              <w:right w:val="nil"/>
            </w:tcBorders>
            <w:tcMar>
              <w:left w:w="0" w:type="dxa"/>
              <w:right w:w="0" w:type="dxa"/>
            </w:tcMar>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1114" w:type="dxa"/>
            <w:tcBorders>
              <w:top w:val="single" w:sz="4" w:space="0" w:color="auto"/>
              <w:left w:val="single" w:sz="4" w:space="0" w:color="000000"/>
              <w:bottom w:val="single" w:sz="4" w:space="0" w:color="auto"/>
              <w:right w:val="nil"/>
            </w:tcBorders>
            <w:tcMar>
              <w:left w:w="0" w:type="dxa"/>
              <w:right w:w="0" w:type="dxa"/>
            </w:tcMar>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40</w:t>
            </w:r>
          </w:p>
        </w:tc>
        <w:tc>
          <w:tcPr>
            <w:tcW w:w="671" w:type="dxa"/>
            <w:tcBorders>
              <w:top w:val="single" w:sz="4" w:space="0" w:color="auto"/>
              <w:left w:val="single" w:sz="4" w:space="0" w:color="000000"/>
              <w:bottom w:val="single" w:sz="4" w:space="0" w:color="auto"/>
              <w:right w:val="single" w:sz="4" w:space="0" w:color="auto"/>
            </w:tcBorders>
            <w:tcMar>
              <w:left w:w="0" w:type="dxa"/>
              <w:right w:w="0" w:type="dxa"/>
            </w:tcMar>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71</w:t>
            </w:r>
          </w:p>
        </w:tc>
      </w:tr>
      <w:tr w:rsidR="00E9152F" w:rsidRPr="00E9152F" w:rsidTr="00411DD8">
        <w:trPr>
          <w:cantSplit/>
          <w:trHeight w:val="241"/>
          <w:jc w:val="center"/>
        </w:trPr>
        <w:tc>
          <w:tcPr>
            <w:tcW w:w="484" w:type="dxa"/>
            <w:tcBorders>
              <w:left w:val="single" w:sz="4" w:space="0" w:color="000000"/>
              <w:bottom w:val="single" w:sz="4" w:space="0" w:color="auto"/>
              <w:right w:val="nil"/>
            </w:tcBorders>
          </w:tcPr>
          <w:p w:rsidR="00E9152F" w:rsidRPr="00E9152F" w:rsidRDefault="00E9152F" w:rsidP="004616EF">
            <w:pPr>
              <w:spacing w:after="0" w:line="240" w:lineRule="auto"/>
              <w:jc w:val="center"/>
              <w:rPr>
                <w:rFonts w:ascii="Times New Roman" w:hAnsi="Times New Roman" w:cs="Times New Roman"/>
                <w:sz w:val="16"/>
                <w:szCs w:val="16"/>
              </w:rPr>
            </w:pPr>
          </w:p>
        </w:tc>
        <w:tc>
          <w:tcPr>
            <w:tcW w:w="1801" w:type="dxa"/>
            <w:vMerge/>
            <w:tcBorders>
              <w:left w:val="single" w:sz="4" w:space="0" w:color="000000"/>
              <w:bottom w:val="single" w:sz="4" w:space="0" w:color="auto"/>
              <w:right w:val="nil"/>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rPr>
            </w:pPr>
          </w:p>
        </w:tc>
        <w:tc>
          <w:tcPr>
            <w:tcW w:w="1959" w:type="dxa"/>
            <w:vMerge/>
            <w:tcBorders>
              <w:left w:val="single" w:sz="4" w:space="0" w:color="000000"/>
              <w:bottom w:val="single" w:sz="4" w:space="0" w:color="auto"/>
              <w:right w:val="nil"/>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rPr>
            </w:pPr>
          </w:p>
        </w:tc>
        <w:tc>
          <w:tcPr>
            <w:tcW w:w="734" w:type="dxa"/>
            <w:tcBorders>
              <w:top w:val="single" w:sz="4" w:space="0" w:color="auto"/>
              <w:left w:val="single" w:sz="4" w:space="0" w:color="000000"/>
              <w:bottom w:val="single" w:sz="4" w:space="0" w:color="auto"/>
              <w:right w:val="single" w:sz="4" w:space="0" w:color="000000"/>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надземная</w:t>
            </w:r>
          </w:p>
        </w:tc>
        <w:tc>
          <w:tcPr>
            <w:tcW w:w="1076" w:type="dxa"/>
            <w:tcBorders>
              <w:top w:val="single" w:sz="4" w:space="0" w:color="auto"/>
              <w:left w:val="single" w:sz="4" w:space="0" w:color="000000"/>
              <w:bottom w:val="single" w:sz="4" w:space="0" w:color="auto"/>
              <w:right w:val="single" w:sz="4" w:space="0" w:color="000000"/>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минеральная вата</w:t>
            </w:r>
          </w:p>
        </w:tc>
        <w:tc>
          <w:tcPr>
            <w:tcW w:w="835" w:type="dxa"/>
            <w:tcBorders>
              <w:top w:val="single" w:sz="4" w:space="0" w:color="auto"/>
              <w:left w:val="single" w:sz="4" w:space="0" w:color="000000"/>
              <w:bottom w:val="single" w:sz="4" w:space="0" w:color="auto"/>
              <w:right w:val="single" w:sz="4" w:space="0" w:color="000000"/>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lang w:eastAsia="ar-SA"/>
              </w:rPr>
              <w:t>подающий обратный</w:t>
            </w:r>
          </w:p>
        </w:tc>
        <w:tc>
          <w:tcPr>
            <w:tcW w:w="836" w:type="dxa"/>
            <w:tcBorders>
              <w:top w:val="single" w:sz="4" w:space="0" w:color="auto"/>
              <w:left w:val="single" w:sz="4" w:space="0" w:color="000000"/>
              <w:bottom w:val="single" w:sz="4" w:space="0" w:color="auto"/>
              <w:right w:val="nil"/>
            </w:tcBorders>
            <w:tcMar>
              <w:left w:w="0" w:type="dxa"/>
              <w:right w:w="0" w:type="dxa"/>
            </w:tcMar>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1114" w:type="dxa"/>
            <w:tcBorders>
              <w:top w:val="single" w:sz="4" w:space="0" w:color="auto"/>
              <w:left w:val="single" w:sz="4" w:space="0" w:color="000000"/>
              <w:bottom w:val="single" w:sz="4" w:space="0" w:color="auto"/>
              <w:right w:val="nil"/>
            </w:tcBorders>
            <w:tcMar>
              <w:left w:w="0" w:type="dxa"/>
              <w:right w:w="0" w:type="dxa"/>
            </w:tcMar>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20</w:t>
            </w:r>
          </w:p>
        </w:tc>
        <w:tc>
          <w:tcPr>
            <w:tcW w:w="671" w:type="dxa"/>
            <w:tcBorders>
              <w:top w:val="single" w:sz="4" w:space="0" w:color="auto"/>
              <w:left w:val="single" w:sz="4" w:space="0" w:color="000000"/>
              <w:bottom w:val="single" w:sz="4" w:space="0" w:color="auto"/>
              <w:right w:val="single" w:sz="4" w:space="0" w:color="auto"/>
            </w:tcBorders>
            <w:tcMar>
              <w:left w:w="0" w:type="dxa"/>
              <w:right w:w="0" w:type="dxa"/>
            </w:tcMar>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13</w:t>
            </w:r>
          </w:p>
        </w:tc>
      </w:tr>
      <w:tr w:rsidR="00E9152F" w:rsidRPr="00E9152F" w:rsidTr="00411DD8">
        <w:trPr>
          <w:cantSplit/>
          <w:trHeight w:val="288"/>
          <w:jc w:val="center"/>
        </w:trPr>
        <w:tc>
          <w:tcPr>
            <w:tcW w:w="484" w:type="dxa"/>
            <w:tcBorders>
              <w:top w:val="single" w:sz="4" w:space="0" w:color="auto"/>
              <w:left w:val="single" w:sz="4" w:space="0" w:color="000000"/>
              <w:bottom w:val="single" w:sz="4" w:space="0" w:color="auto"/>
              <w:right w:val="nil"/>
            </w:tcBorders>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7.</w:t>
            </w:r>
          </w:p>
        </w:tc>
        <w:tc>
          <w:tcPr>
            <w:tcW w:w="1801" w:type="dxa"/>
            <w:tcBorders>
              <w:top w:val="single" w:sz="4" w:space="0" w:color="auto"/>
              <w:left w:val="single" w:sz="4" w:space="0" w:color="000000"/>
              <w:bottom w:val="single" w:sz="4" w:space="0" w:color="auto"/>
              <w:right w:val="nil"/>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Тепловые сети отопления котельная № 7</w:t>
            </w:r>
          </w:p>
        </w:tc>
        <w:tc>
          <w:tcPr>
            <w:tcW w:w="1959" w:type="dxa"/>
            <w:tcBorders>
              <w:top w:val="single" w:sz="4" w:space="0" w:color="auto"/>
              <w:left w:val="single" w:sz="4" w:space="0" w:color="000000"/>
              <w:bottom w:val="single" w:sz="4" w:space="0" w:color="auto"/>
              <w:right w:val="nil"/>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Школьная, 52</w:t>
            </w:r>
          </w:p>
        </w:tc>
        <w:tc>
          <w:tcPr>
            <w:tcW w:w="734" w:type="dxa"/>
            <w:tcBorders>
              <w:top w:val="single" w:sz="4" w:space="0" w:color="auto"/>
              <w:left w:val="single" w:sz="4" w:space="0" w:color="000000"/>
              <w:bottom w:val="single" w:sz="4" w:space="0" w:color="auto"/>
              <w:right w:val="single" w:sz="4" w:space="0" w:color="000000"/>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подземная</w:t>
            </w:r>
          </w:p>
        </w:tc>
        <w:tc>
          <w:tcPr>
            <w:tcW w:w="1076" w:type="dxa"/>
            <w:tcBorders>
              <w:top w:val="single" w:sz="4" w:space="0" w:color="auto"/>
              <w:left w:val="single" w:sz="4" w:space="0" w:color="000000"/>
              <w:bottom w:val="single" w:sz="4" w:space="0" w:color="auto"/>
              <w:right w:val="single" w:sz="4" w:space="0" w:color="000000"/>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минеральная вата</w:t>
            </w:r>
          </w:p>
        </w:tc>
        <w:tc>
          <w:tcPr>
            <w:tcW w:w="835" w:type="dxa"/>
            <w:tcBorders>
              <w:top w:val="single" w:sz="4" w:space="0" w:color="auto"/>
              <w:left w:val="single" w:sz="4" w:space="0" w:color="000000"/>
              <w:bottom w:val="single" w:sz="4" w:space="0" w:color="auto"/>
              <w:right w:val="single" w:sz="4" w:space="0" w:color="000000"/>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lang w:eastAsia="ar-SA"/>
              </w:rPr>
              <w:t>подающий обратный</w:t>
            </w:r>
          </w:p>
        </w:tc>
        <w:tc>
          <w:tcPr>
            <w:tcW w:w="836" w:type="dxa"/>
            <w:tcBorders>
              <w:top w:val="single" w:sz="4" w:space="0" w:color="auto"/>
              <w:left w:val="single" w:sz="4" w:space="0" w:color="000000"/>
              <w:bottom w:val="single" w:sz="4" w:space="0" w:color="auto"/>
              <w:right w:val="nil"/>
            </w:tcBorders>
            <w:tcMar>
              <w:left w:w="0" w:type="dxa"/>
              <w:right w:w="0" w:type="dxa"/>
            </w:tcMar>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1114" w:type="dxa"/>
            <w:tcBorders>
              <w:top w:val="single" w:sz="4" w:space="0" w:color="auto"/>
              <w:left w:val="single" w:sz="4" w:space="0" w:color="000000"/>
              <w:bottom w:val="single" w:sz="4" w:space="0" w:color="auto"/>
              <w:right w:val="nil"/>
            </w:tcBorders>
            <w:tcMar>
              <w:left w:w="0" w:type="dxa"/>
              <w:right w:w="0" w:type="dxa"/>
            </w:tcMar>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89</w:t>
            </w:r>
          </w:p>
        </w:tc>
        <w:tc>
          <w:tcPr>
            <w:tcW w:w="671" w:type="dxa"/>
            <w:tcBorders>
              <w:top w:val="single" w:sz="4" w:space="0" w:color="auto"/>
              <w:left w:val="single" w:sz="4" w:space="0" w:color="000000"/>
              <w:bottom w:val="single" w:sz="4" w:space="0" w:color="auto"/>
              <w:right w:val="single" w:sz="4" w:space="0" w:color="auto"/>
            </w:tcBorders>
            <w:tcMar>
              <w:left w:w="0" w:type="dxa"/>
              <w:right w:w="0" w:type="dxa"/>
            </w:tcMar>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13</w:t>
            </w:r>
          </w:p>
        </w:tc>
      </w:tr>
      <w:tr w:rsidR="00E9152F" w:rsidRPr="00E9152F" w:rsidTr="00411DD8">
        <w:trPr>
          <w:cantSplit/>
          <w:trHeight w:val="412"/>
          <w:jc w:val="center"/>
        </w:trPr>
        <w:tc>
          <w:tcPr>
            <w:tcW w:w="484" w:type="dxa"/>
            <w:tcBorders>
              <w:top w:val="single" w:sz="4" w:space="0" w:color="auto"/>
              <w:left w:val="single" w:sz="4" w:space="0" w:color="000000"/>
              <w:right w:val="nil"/>
            </w:tcBorders>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8.</w:t>
            </w:r>
          </w:p>
        </w:tc>
        <w:tc>
          <w:tcPr>
            <w:tcW w:w="1801" w:type="dxa"/>
            <w:vMerge w:val="restart"/>
            <w:tcBorders>
              <w:top w:val="single" w:sz="4" w:space="0" w:color="auto"/>
              <w:left w:val="single" w:sz="4" w:space="0" w:color="000000"/>
              <w:right w:val="nil"/>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Тепловые сети отопления котельная № 9</w:t>
            </w:r>
          </w:p>
        </w:tc>
        <w:tc>
          <w:tcPr>
            <w:tcW w:w="1959" w:type="dxa"/>
            <w:vMerge w:val="restart"/>
            <w:tcBorders>
              <w:top w:val="single" w:sz="4" w:space="0" w:color="auto"/>
              <w:left w:val="single" w:sz="4" w:space="0" w:color="000000"/>
              <w:right w:val="nil"/>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Луначарского, 47</w:t>
            </w:r>
          </w:p>
        </w:tc>
        <w:tc>
          <w:tcPr>
            <w:tcW w:w="734" w:type="dxa"/>
            <w:tcBorders>
              <w:top w:val="single" w:sz="4" w:space="0" w:color="auto"/>
              <w:left w:val="single" w:sz="4" w:space="0" w:color="000000"/>
              <w:bottom w:val="single" w:sz="4" w:space="0" w:color="auto"/>
              <w:right w:val="single" w:sz="4" w:space="0" w:color="000000"/>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подземная</w:t>
            </w:r>
          </w:p>
        </w:tc>
        <w:tc>
          <w:tcPr>
            <w:tcW w:w="1076" w:type="dxa"/>
            <w:tcBorders>
              <w:top w:val="single" w:sz="4" w:space="0" w:color="auto"/>
              <w:left w:val="single" w:sz="4" w:space="0" w:color="000000"/>
              <w:bottom w:val="single" w:sz="4" w:space="0" w:color="auto"/>
              <w:right w:val="single" w:sz="4" w:space="0" w:color="000000"/>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минеральная вата</w:t>
            </w:r>
          </w:p>
        </w:tc>
        <w:tc>
          <w:tcPr>
            <w:tcW w:w="835" w:type="dxa"/>
            <w:tcBorders>
              <w:top w:val="single" w:sz="4" w:space="0" w:color="auto"/>
              <w:left w:val="single" w:sz="4" w:space="0" w:color="000000"/>
              <w:bottom w:val="single" w:sz="4" w:space="0" w:color="auto"/>
              <w:right w:val="single" w:sz="4" w:space="0" w:color="000000"/>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lang w:eastAsia="ar-SA"/>
              </w:rPr>
              <w:t>подающий обратный</w:t>
            </w:r>
          </w:p>
        </w:tc>
        <w:tc>
          <w:tcPr>
            <w:tcW w:w="836" w:type="dxa"/>
            <w:tcBorders>
              <w:top w:val="single" w:sz="4" w:space="0" w:color="auto"/>
              <w:left w:val="single" w:sz="4" w:space="0" w:color="000000"/>
              <w:bottom w:val="single" w:sz="4" w:space="0" w:color="auto"/>
              <w:right w:val="nil"/>
            </w:tcBorders>
            <w:tcMar>
              <w:left w:w="0" w:type="dxa"/>
              <w:right w:w="0" w:type="dxa"/>
            </w:tcMar>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1114" w:type="dxa"/>
            <w:tcBorders>
              <w:top w:val="single" w:sz="4" w:space="0" w:color="auto"/>
              <w:left w:val="single" w:sz="4" w:space="0" w:color="000000"/>
              <w:bottom w:val="single" w:sz="4" w:space="0" w:color="auto"/>
              <w:right w:val="nil"/>
            </w:tcBorders>
            <w:tcMar>
              <w:left w:w="0" w:type="dxa"/>
              <w:right w:w="0" w:type="dxa"/>
            </w:tcMar>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108</w:t>
            </w:r>
          </w:p>
        </w:tc>
        <w:tc>
          <w:tcPr>
            <w:tcW w:w="671" w:type="dxa"/>
            <w:tcBorders>
              <w:top w:val="single" w:sz="4" w:space="0" w:color="auto"/>
              <w:left w:val="single" w:sz="4" w:space="0" w:color="000000"/>
              <w:bottom w:val="single" w:sz="4" w:space="0" w:color="auto"/>
              <w:right w:val="single" w:sz="4" w:space="0" w:color="auto"/>
            </w:tcBorders>
            <w:tcMar>
              <w:left w:w="0" w:type="dxa"/>
              <w:right w:w="0" w:type="dxa"/>
            </w:tcMar>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258</w:t>
            </w:r>
          </w:p>
        </w:tc>
      </w:tr>
      <w:tr w:rsidR="00E9152F" w:rsidRPr="00E9152F" w:rsidTr="00411DD8">
        <w:trPr>
          <w:cantSplit/>
          <w:trHeight w:val="349"/>
          <w:jc w:val="center"/>
        </w:trPr>
        <w:tc>
          <w:tcPr>
            <w:tcW w:w="484" w:type="dxa"/>
            <w:tcBorders>
              <w:left w:val="single" w:sz="4" w:space="0" w:color="000000"/>
              <w:right w:val="nil"/>
            </w:tcBorders>
          </w:tcPr>
          <w:p w:rsidR="00E9152F" w:rsidRPr="00E9152F" w:rsidRDefault="00E9152F" w:rsidP="004616EF">
            <w:pPr>
              <w:spacing w:after="0" w:line="240" w:lineRule="auto"/>
              <w:jc w:val="center"/>
              <w:rPr>
                <w:rFonts w:ascii="Times New Roman" w:hAnsi="Times New Roman" w:cs="Times New Roman"/>
                <w:sz w:val="16"/>
                <w:szCs w:val="16"/>
              </w:rPr>
            </w:pPr>
          </w:p>
        </w:tc>
        <w:tc>
          <w:tcPr>
            <w:tcW w:w="1801" w:type="dxa"/>
            <w:vMerge/>
            <w:tcBorders>
              <w:left w:val="single" w:sz="4" w:space="0" w:color="000000"/>
              <w:right w:val="nil"/>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rPr>
            </w:pPr>
          </w:p>
        </w:tc>
        <w:tc>
          <w:tcPr>
            <w:tcW w:w="1959" w:type="dxa"/>
            <w:vMerge/>
            <w:tcBorders>
              <w:left w:val="single" w:sz="4" w:space="0" w:color="000000"/>
              <w:right w:val="nil"/>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rPr>
            </w:pPr>
          </w:p>
        </w:tc>
        <w:tc>
          <w:tcPr>
            <w:tcW w:w="734" w:type="dxa"/>
            <w:tcBorders>
              <w:top w:val="single" w:sz="4" w:space="0" w:color="auto"/>
              <w:left w:val="single" w:sz="4" w:space="0" w:color="000000"/>
              <w:bottom w:val="single" w:sz="4" w:space="0" w:color="auto"/>
              <w:right w:val="single" w:sz="4" w:space="0" w:color="000000"/>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подземная</w:t>
            </w:r>
          </w:p>
        </w:tc>
        <w:tc>
          <w:tcPr>
            <w:tcW w:w="1076" w:type="dxa"/>
            <w:tcBorders>
              <w:top w:val="single" w:sz="4" w:space="0" w:color="auto"/>
              <w:left w:val="single" w:sz="4" w:space="0" w:color="000000"/>
              <w:bottom w:val="single" w:sz="4" w:space="0" w:color="auto"/>
              <w:right w:val="single" w:sz="4" w:space="0" w:color="000000"/>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минеральная вата</w:t>
            </w:r>
          </w:p>
        </w:tc>
        <w:tc>
          <w:tcPr>
            <w:tcW w:w="835" w:type="dxa"/>
            <w:tcBorders>
              <w:top w:val="single" w:sz="4" w:space="0" w:color="auto"/>
              <w:left w:val="single" w:sz="4" w:space="0" w:color="000000"/>
              <w:bottom w:val="single" w:sz="4" w:space="0" w:color="auto"/>
              <w:right w:val="single" w:sz="4" w:space="0" w:color="000000"/>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lang w:eastAsia="ar-SA"/>
              </w:rPr>
              <w:t>подающий обратный</w:t>
            </w:r>
          </w:p>
        </w:tc>
        <w:tc>
          <w:tcPr>
            <w:tcW w:w="836" w:type="dxa"/>
            <w:tcBorders>
              <w:top w:val="single" w:sz="4" w:space="0" w:color="auto"/>
              <w:left w:val="single" w:sz="4" w:space="0" w:color="000000"/>
              <w:bottom w:val="single" w:sz="4" w:space="0" w:color="auto"/>
              <w:right w:val="nil"/>
            </w:tcBorders>
            <w:tcMar>
              <w:left w:w="0" w:type="dxa"/>
              <w:right w:w="0" w:type="dxa"/>
            </w:tcMar>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1114" w:type="dxa"/>
            <w:tcBorders>
              <w:top w:val="single" w:sz="4" w:space="0" w:color="auto"/>
              <w:left w:val="single" w:sz="4" w:space="0" w:color="000000"/>
              <w:bottom w:val="single" w:sz="4" w:space="0" w:color="auto"/>
              <w:right w:val="nil"/>
            </w:tcBorders>
            <w:tcMar>
              <w:left w:w="0" w:type="dxa"/>
              <w:right w:w="0" w:type="dxa"/>
            </w:tcMar>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57</w:t>
            </w:r>
          </w:p>
        </w:tc>
        <w:tc>
          <w:tcPr>
            <w:tcW w:w="671" w:type="dxa"/>
            <w:tcBorders>
              <w:top w:val="single" w:sz="4" w:space="0" w:color="auto"/>
              <w:left w:val="single" w:sz="4" w:space="0" w:color="000000"/>
              <w:bottom w:val="single" w:sz="4" w:space="0" w:color="auto"/>
              <w:right w:val="single" w:sz="4" w:space="0" w:color="auto"/>
            </w:tcBorders>
            <w:tcMar>
              <w:left w:w="0" w:type="dxa"/>
              <w:right w:w="0" w:type="dxa"/>
            </w:tcMar>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218</w:t>
            </w:r>
          </w:p>
        </w:tc>
      </w:tr>
      <w:tr w:rsidR="00E9152F" w:rsidRPr="00E9152F" w:rsidTr="00411DD8">
        <w:trPr>
          <w:cantSplit/>
          <w:trHeight w:val="398"/>
          <w:jc w:val="center"/>
        </w:trPr>
        <w:tc>
          <w:tcPr>
            <w:tcW w:w="484" w:type="dxa"/>
            <w:tcBorders>
              <w:left w:val="single" w:sz="4" w:space="0" w:color="000000"/>
              <w:bottom w:val="single" w:sz="4" w:space="0" w:color="auto"/>
              <w:right w:val="nil"/>
            </w:tcBorders>
          </w:tcPr>
          <w:p w:rsidR="00E9152F" w:rsidRPr="00E9152F" w:rsidRDefault="00E9152F" w:rsidP="004616EF">
            <w:pPr>
              <w:spacing w:after="0" w:line="240" w:lineRule="auto"/>
              <w:jc w:val="center"/>
              <w:rPr>
                <w:rFonts w:ascii="Times New Roman" w:hAnsi="Times New Roman" w:cs="Times New Roman"/>
                <w:sz w:val="16"/>
                <w:szCs w:val="16"/>
              </w:rPr>
            </w:pPr>
          </w:p>
        </w:tc>
        <w:tc>
          <w:tcPr>
            <w:tcW w:w="1801" w:type="dxa"/>
            <w:vMerge/>
            <w:tcBorders>
              <w:left w:val="single" w:sz="4" w:space="0" w:color="000000"/>
              <w:bottom w:val="single" w:sz="4" w:space="0" w:color="auto"/>
              <w:right w:val="nil"/>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rPr>
            </w:pPr>
          </w:p>
        </w:tc>
        <w:tc>
          <w:tcPr>
            <w:tcW w:w="1959" w:type="dxa"/>
            <w:vMerge/>
            <w:tcBorders>
              <w:left w:val="single" w:sz="4" w:space="0" w:color="000000"/>
              <w:bottom w:val="single" w:sz="4" w:space="0" w:color="auto"/>
              <w:right w:val="nil"/>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rPr>
            </w:pPr>
          </w:p>
        </w:tc>
        <w:tc>
          <w:tcPr>
            <w:tcW w:w="734" w:type="dxa"/>
            <w:tcBorders>
              <w:top w:val="single" w:sz="4" w:space="0" w:color="auto"/>
              <w:left w:val="single" w:sz="4" w:space="0" w:color="000000"/>
              <w:bottom w:val="single" w:sz="4" w:space="0" w:color="auto"/>
              <w:right w:val="single" w:sz="4" w:space="0" w:color="000000"/>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подземная</w:t>
            </w:r>
          </w:p>
        </w:tc>
        <w:tc>
          <w:tcPr>
            <w:tcW w:w="1076" w:type="dxa"/>
            <w:tcBorders>
              <w:top w:val="single" w:sz="4" w:space="0" w:color="auto"/>
              <w:left w:val="single" w:sz="4" w:space="0" w:color="000000"/>
              <w:bottom w:val="single" w:sz="4" w:space="0" w:color="auto"/>
              <w:right w:val="single" w:sz="4" w:space="0" w:color="000000"/>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минеральная вата</w:t>
            </w:r>
          </w:p>
        </w:tc>
        <w:tc>
          <w:tcPr>
            <w:tcW w:w="835" w:type="dxa"/>
            <w:tcBorders>
              <w:top w:val="single" w:sz="4" w:space="0" w:color="auto"/>
              <w:left w:val="single" w:sz="4" w:space="0" w:color="000000"/>
              <w:bottom w:val="single" w:sz="4" w:space="0" w:color="auto"/>
              <w:right w:val="single" w:sz="4" w:space="0" w:color="000000"/>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lang w:eastAsia="ar-SA"/>
              </w:rPr>
              <w:t>подающий обратный</w:t>
            </w:r>
          </w:p>
        </w:tc>
        <w:tc>
          <w:tcPr>
            <w:tcW w:w="836" w:type="dxa"/>
            <w:tcBorders>
              <w:top w:val="single" w:sz="4" w:space="0" w:color="auto"/>
              <w:left w:val="single" w:sz="4" w:space="0" w:color="000000"/>
              <w:bottom w:val="single" w:sz="4" w:space="0" w:color="auto"/>
              <w:right w:val="nil"/>
            </w:tcBorders>
            <w:tcMar>
              <w:left w:w="0" w:type="dxa"/>
              <w:right w:w="0" w:type="dxa"/>
            </w:tcMar>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1114" w:type="dxa"/>
            <w:tcBorders>
              <w:top w:val="single" w:sz="4" w:space="0" w:color="auto"/>
              <w:left w:val="single" w:sz="4" w:space="0" w:color="000000"/>
              <w:bottom w:val="single" w:sz="4" w:space="0" w:color="auto"/>
              <w:right w:val="nil"/>
            </w:tcBorders>
            <w:tcMar>
              <w:left w:w="0" w:type="dxa"/>
              <w:right w:w="0" w:type="dxa"/>
            </w:tcMar>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25</w:t>
            </w:r>
          </w:p>
        </w:tc>
        <w:tc>
          <w:tcPr>
            <w:tcW w:w="671" w:type="dxa"/>
            <w:tcBorders>
              <w:top w:val="single" w:sz="4" w:space="0" w:color="auto"/>
              <w:left w:val="single" w:sz="4" w:space="0" w:color="000000"/>
              <w:bottom w:val="single" w:sz="4" w:space="0" w:color="auto"/>
              <w:right w:val="single" w:sz="4" w:space="0" w:color="auto"/>
            </w:tcBorders>
            <w:tcMar>
              <w:left w:w="0" w:type="dxa"/>
              <w:right w:w="0" w:type="dxa"/>
            </w:tcMar>
          </w:tcPr>
          <w:p w:rsid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60</w:t>
            </w:r>
          </w:p>
          <w:p w:rsidR="004616EF" w:rsidRDefault="004616EF" w:rsidP="004616EF">
            <w:pPr>
              <w:shd w:val="clear" w:color="auto" w:fill="FFFFFF"/>
              <w:spacing w:after="0" w:line="240" w:lineRule="auto"/>
              <w:jc w:val="center"/>
              <w:rPr>
                <w:rFonts w:ascii="Times New Roman" w:hAnsi="Times New Roman" w:cs="Times New Roman"/>
                <w:sz w:val="16"/>
                <w:szCs w:val="16"/>
                <w:lang w:eastAsia="ar-SA"/>
              </w:rPr>
            </w:pPr>
          </w:p>
          <w:p w:rsidR="004616EF" w:rsidRPr="00E9152F" w:rsidRDefault="004616EF" w:rsidP="004616EF">
            <w:pPr>
              <w:shd w:val="clear" w:color="auto" w:fill="FFFFFF"/>
              <w:spacing w:after="0" w:line="240" w:lineRule="auto"/>
              <w:jc w:val="center"/>
              <w:rPr>
                <w:rFonts w:ascii="Times New Roman" w:hAnsi="Times New Roman" w:cs="Times New Roman"/>
                <w:sz w:val="16"/>
                <w:szCs w:val="16"/>
                <w:lang w:eastAsia="ar-SA"/>
              </w:rPr>
            </w:pPr>
          </w:p>
        </w:tc>
      </w:tr>
      <w:tr w:rsidR="00E9152F" w:rsidRPr="00E9152F" w:rsidTr="00411DD8">
        <w:trPr>
          <w:cantSplit/>
          <w:trHeight w:val="288"/>
          <w:jc w:val="center"/>
        </w:trPr>
        <w:tc>
          <w:tcPr>
            <w:tcW w:w="484" w:type="dxa"/>
            <w:tcBorders>
              <w:top w:val="single" w:sz="4" w:space="0" w:color="auto"/>
              <w:left w:val="single" w:sz="4" w:space="0" w:color="000000"/>
              <w:bottom w:val="single" w:sz="4" w:space="0" w:color="auto"/>
              <w:right w:val="nil"/>
            </w:tcBorders>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9.</w:t>
            </w:r>
          </w:p>
        </w:tc>
        <w:tc>
          <w:tcPr>
            <w:tcW w:w="1801" w:type="dxa"/>
            <w:tcBorders>
              <w:top w:val="single" w:sz="4" w:space="0" w:color="auto"/>
              <w:left w:val="single" w:sz="4" w:space="0" w:color="000000"/>
              <w:bottom w:val="single" w:sz="4" w:space="0" w:color="auto"/>
              <w:right w:val="nil"/>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Тепловые сети отопления котельная № 10</w:t>
            </w:r>
          </w:p>
        </w:tc>
        <w:tc>
          <w:tcPr>
            <w:tcW w:w="1959" w:type="dxa"/>
            <w:tcBorders>
              <w:top w:val="single" w:sz="4" w:space="0" w:color="auto"/>
              <w:left w:val="single" w:sz="4" w:space="0" w:color="000000"/>
              <w:bottom w:val="single" w:sz="4" w:space="0" w:color="auto"/>
              <w:right w:val="nil"/>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Революционная, 9</w:t>
            </w:r>
          </w:p>
        </w:tc>
        <w:tc>
          <w:tcPr>
            <w:tcW w:w="734" w:type="dxa"/>
            <w:tcBorders>
              <w:top w:val="single" w:sz="4" w:space="0" w:color="auto"/>
              <w:left w:val="single" w:sz="4" w:space="0" w:color="000000"/>
              <w:bottom w:val="single" w:sz="4" w:space="0" w:color="auto"/>
              <w:right w:val="single" w:sz="4" w:space="0" w:color="000000"/>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надземная</w:t>
            </w:r>
          </w:p>
        </w:tc>
        <w:tc>
          <w:tcPr>
            <w:tcW w:w="1076" w:type="dxa"/>
            <w:tcBorders>
              <w:top w:val="single" w:sz="4" w:space="0" w:color="auto"/>
              <w:left w:val="single" w:sz="4" w:space="0" w:color="000000"/>
              <w:bottom w:val="single" w:sz="4" w:space="0" w:color="auto"/>
              <w:right w:val="single" w:sz="4" w:space="0" w:color="000000"/>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минеральная вата</w:t>
            </w:r>
          </w:p>
        </w:tc>
        <w:tc>
          <w:tcPr>
            <w:tcW w:w="835" w:type="dxa"/>
            <w:tcBorders>
              <w:top w:val="single" w:sz="4" w:space="0" w:color="auto"/>
              <w:left w:val="single" w:sz="4" w:space="0" w:color="000000"/>
              <w:bottom w:val="single" w:sz="4" w:space="0" w:color="auto"/>
              <w:right w:val="single" w:sz="4" w:space="0" w:color="000000"/>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lang w:eastAsia="ar-SA"/>
              </w:rPr>
              <w:t>подающий обратный</w:t>
            </w:r>
          </w:p>
        </w:tc>
        <w:tc>
          <w:tcPr>
            <w:tcW w:w="836" w:type="dxa"/>
            <w:tcBorders>
              <w:top w:val="single" w:sz="4" w:space="0" w:color="auto"/>
              <w:left w:val="single" w:sz="4" w:space="0" w:color="000000"/>
              <w:bottom w:val="single" w:sz="4" w:space="0" w:color="auto"/>
              <w:right w:val="nil"/>
            </w:tcBorders>
            <w:tcMar>
              <w:left w:w="0" w:type="dxa"/>
              <w:right w:w="0" w:type="dxa"/>
            </w:tcMar>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1114" w:type="dxa"/>
            <w:tcBorders>
              <w:top w:val="single" w:sz="4" w:space="0" w:color="auto"/>
              <w:left w:val="single" w:sz="4" w:space="0" w:color="000000"/>
              <w:bottom w:val="single" w:sz="4" w:space="0" w:color="auto"/>
              <w:right w:val="nil"/>
            </w:tcBorders>
            <w:tcMar>
              <w:left w:w="0" w:type="dxa"/>
              <w:right w:w="0" w:type="dxa"/>
            </w:tcMar>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57</w:t>
            </w:r>
          </w:p>
        </w:tc>
        <w:tc>
          <w:tcPr>
            <w:tcW w:w="671" w:type="dxa"/>
            <w:tcBorders>
              <w:top w:val="single" w:sz="4" w:space="0" w:color="auto"/>
              <w:left w:val="single" w:sz="4" w:space="0" w:color="000000"/>
              <w:bottom w:val="single" w:sz="4" w:space="0" w:color="auto"/>
              <w:right w:val="single" w:sz="4" w:space="0" w:color="auto"/>
            </w:tcBorders>
            <w:tcMar>
              <w:left w:w="0" w:type="dxa"/>
              <w:right w:w="0" w:type="dxa"/>
            </w:tcMar>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60</w:t>
            </w:r>
          </w:p>
        </w:tc>
      </w:tr>
      <w:tr w:rsidR="00E9152F" w:rsidRPr="00E9152F" w:rsidTr="00411DD8">
        <w:trPr>
          <w:cantSplit/>
          <w:trHeight w:val="260"/>
          <w:jc w:val="center"/>
        </w:trPr>
        <w:tc>
          <w:tcPr>
            <w:tcW w:w="484" w:type="dxa"/>
            <w:vMerge w:val="restart"/>
            <w:tcBorders>
              <w:top w:val="single" w:sz="4" w:space="0" w:color="auto"/>
              <w:left w:val="single" w:sz="4" w:space="0" w:color="000000"/>
              <w:right w:val="nil"/>
            </w:tcBorders>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10.</w:t>
            </w:r>
          </w:p>
        </w:tc>
        <w:tc>
          <w:tcPr>
            <w:tcW w:w="1801" w:type="dxa"/>
            <w:vMerge w:val="restart"/>
            <w:tcBorders>
              <w:top w:val="single" w:sz="4" w:space="0" w:color="auto"/>
              <w:left w:val="single" w:sz="4" w:space="0" w:color="000000"/>
              <w:right w:val="nil"/>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Тепловые сети ГВС котельная № 11</w:t>
            </w:r>
          </w:p>
        </w:tc>
        <w:tc>
          <w:tcPr>
            <w:tcW w:w="1959" w:type="dxa"/>
            <w:vMerge w:val="restart"/>
            <w:tcBorders>
              <w:top w:val="single" w:sz="4" w:space="0" w:color="auto"/>
              <w:left w:val="single" w:sz="4" w:space="0" w:color="000000"/>
              <w:right w:val="nil"/>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Лначарского, 149</w:t>
            </w:r>
          </w:p>
        </w:tc>
        <w:tc>
          <w:tcPr>
            <w:tcW w:w="734" w:type="dxa"/>
            <w:tcBorders>
              <w:top w:val="single" w:sz="4" w:space="0" w:color="auto"/>
              <w:left w:val="single" w:sz="4" w:space="0" w:color="000000"/>
              <w:bottom w:val="single" w:sz="4" w:space="0" w:color="auto"/>
              <w:right w:val="single" w:sz="4" w:space="0" w:color="000000"/>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подземная</w:t>
            </w:r>
          </w:p>
        </w:tc>
        <w:tc>
          <w:tcPr>
            <w:tcW w:w="1076" w:type="dxa"/>
            <w:tcBorders>
              <w:top w:val="single" w:sz="4" w:space="0" w:color="auto"/>
              <w:left w:val="single" w:sz="4" w:space="0" w:color="000000"/>
              <w:bottom w:val="single" w:sz="4" w:space="0" w:color="auto"/>
              <w:right w:val="single" w:sz="4" w:space="0" w:color="000000"/>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минеральная вата</w:t>
            </w:r>
          </w:p>
        </w:tc>
        <w:tc>
          <w:tcPr>
            <w:tcW w:w="835" w:type="dxa"/>
            <w:tcBorders>
              <w:top w:val="single" w:sz="4" w:space="0" w:color="auto"/>
              <w:left w:val="single" w:sz="4" w:space="0" w:color="000000"/>
              <w:bottom w:val="single" w:sz="4" w:space="0" w:color="auto"/>
              <w:right w:val="single" w:sz="4" w:space="0" w:color="000000"/>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lang w:eastAsia="ar-SA"/>
              </w:rPr>
              <w:t>подающий</w:t>
            </w:r>
          </w:p>
        </w:tc>
        <w:tc>
          <w:tcPr>
            <w:tcW w:w="836" w:type="dxa"/>
            <w:tcBorders>
              <w:top w:val="single" w:sz="4" w:space="0" w:color="auto"/>
              <w:left w:val="single" w:sz="4" w:space="0" w:color="000000"/>
              <w:bottom w:val="single" w:sz="4" w:space="0" w:color="auto"/>
              <w:right w:val="nil"/>
            </w:tcBorders>
            <w:tcMar>
              <w:left w:w="0" w:type="dxa"/>
              <w:right w:w="0" w:type="dxa"/>
            </w:tcMar>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1114" w:type="dxa"/>
            <w:tcBorders>
              <w:top w:val="single" w:sz="4" w:space="0" w:color="auto"/>
              <w:left w:val="single" w:sz="4" w:space="0" w:color="000000"/>
              <w:bottom w:val="single" w:sz="4" w:space="0" w:color="auto"/>
              <w:right w:val="nil"/>
            </w:tcBorders>
            <w:tcMar>
              <w:left w:w="0" w:type="dxa"/>
              <w:right w:w="0" w:type="dxa"/>
            </w:tcMar>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108</w:t>
            </w:r>
          </w:p>
        </w:tc>
        <w:tc>
          <w:tcPr>
            <w:tcW w:w="671" w:type="dxa"/>
            <w:tcBorders>
              <w:top w:val="single" w:sz="4" w:space="0" w:color="auto"/>
              <w:left w:val="single" w:sz="4" w:space="0" w:color="000000"/>
              <w:bottom w:val="single" w:sz="4" w:space="0" w:color="auto"/>
              <w:right w:val="single" w:sz="4" w:space="0" w:color="auto"/>
            </w:tcBorders>
            <w:tcMar>
              <w:left w:w="0" w:type="dxa"/>
              <w:right w:w="0" w:type="dxa"/>
            </w:tcMar>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198</w:t>
            </w:r>
          </w:p>
        </w:tc>
      </w:tr>
      <w:tr w:rsidR="00E9152F" w:rsidRPr="00E9152F" w:rsidTr="00411DD8">
        <w:trPr>
          <w:cantSplit/>
          <w:trHeight w:val="158"/>
          <w:jc w:val="center"/>
        </w:trPr>
        <w:tc>
          <w:tcPr>
            <w:tcW w:w="484" w:type="dxa"/>
            <w:vMerge/>
            <w:tcBorders>
              <w:left w:val="single" w:sz="4" w:space="0" w:color="000000"/>
              <w:right w:val="nil"/>
            </w:tcBorders>
          </w:tcPr>
          <w:p w:rsidR="00E9152F" w:rsidRPr="00E9152F" w:rsidRDefault="00E9152F" w:rsidP="004616EF">
            <w:pPr>
              <w:spacing w:after="0" w:line="240" w:lineRule="auto"/>
              <w:jc w:val="center"/>
              <w:rPr>
                <w:rFonts w:ascii="Times New Roman" w:hAnsi="Times New Roman" w:cs="Times New Roman"/>
                <w:sz w:val="16"/>
                <w:szCs w:val="16"/>
              </w:rPr>
            </w:pPr>
          </w:p>
        </w:tc>
        <w:tc>
          <w:tcPr>
            <w:tcW w:w="1801" w:type="dxa"/>
            <w:vMerge/>
            <w:tcBorders>
              <w:top w:val="single" w:sz="4" w:space="0" w:color="auto"/>
              <w:left w:val="single" w:sz="4" w:space="0" w:color="000000"/>
              <w:right w:val="nil"/>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rPr>
            </w:pPr>
          </w:p>
        </w:tc>
        <w:tc>
          <w:tcPr>
            <w:tcW w:w="1959" w:type="dxa"/>
            <w:vMerge/>
            <w:tcBorders>
              <w:top w:val="single" w:sz="4" w:space="0" w:color="auto"/>
              <w:left w:val="single" w:sz="4" w:space="0" w:color="000000"/>
              <w:right w:val="nil"/>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rPr>
            </w:pPr>
          </w:p>
        </w:tc>
        <w:tc>
          <w:tcPr>
            <w:tcW w:w="734" w:type="dxa"/>
            <w:tcBorders>
              <w:top w:val="single" w:sz="4" w:space="0" w:color="auto"/>
              <w:left w:val="single" w:sz="4" w:space="0" w:color="000000"/>
              <w:bottom w:val="single" w:sz="4" w:space="0" w:color="auto"/>
              <w:right w:val="single" w:sz="4" w:space="0" w:color="000000"/>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подземная</w:t>
            </w:r>
          </w:p>
        </w:tc>
        <w:tc>
          <w:tcPr>
            <w:tcW w:w="1076" w:type="dxa"/>
            <w:tcBorders>
              <w:top w:val="single" w:sz="4" w:space="0" w:color="auto"/>
              <w:left w:val="single" w:sz="4" w:space="0" w:color="000000"/>
              <w:bottom w:val="single" w:sz="4" w:space="0" w:color="auto"/>
              <w:right w:val="single" w:sz="4" w:space="0" w:color="000000"/>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минеральная вата</w:t>
            </w:r>
          </w:p>
        </w:tc>
        <w:tc>
          <w:tcPr>
            <w:tcW w:w="835" w:type="dxa"/>
            <w:tcBorders>
              <w:top w:val="single" w:sz="4" w:space="0" w:color="auto"/>
              <w:left w:val="single" w:sz="4" w:space="0" w:color="000000"/>
              <w:bottom w:val="single" w:sz="4" w:space="0" w:color="auto"/>
              <w:right w:val="single" w:sz="4" w:space="0" w:color="000000"/>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lang w:eastAsia="ar-SA"/>
              </w:rPr>
              <w:t>обратный</w:t>
            </w:r>
          </w:p>
        </w:tc>
        <w:tc>
          <w:tcPr>
            <w:tcW w:w="836" w:type="dxa"/>
            <w:tcBorders>
              <w:top w:val="single" w:sz="4" w:space="0" w:color="auto"/>
              <w:left w:val="single" w:sz="4" w:space="0" w:color="000000"/>
              <w:bottom w:val="single" w:sz="4" w:space="0" w:color="auto"/>
              <w:right w:val="nil"/>
            </w:tcBorders>
            <w:tcMar>
              <w:left w:w="0" w:type="dxa"/>
              <w:right w:w="0" w:type="dxa"/>
            </w:tcMar>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1114" w:type="dxa"/>
            <w:tcBorders>
              <w:top w:val="single" w:sz="4" w:space="0" w:color="auto"/>
              <w:left w:val="single" w:sz="4" w:space="0" w:color="000000"/>
              <w:bottom w:val="single" w:sz="4" w:space="0" w:color="auto"/>
              <w:right w:val="nil"/>
            </w:tcBorders>
            <w:tcMar>
              <w:left w:w="0" w:type="dxa"/>
              <w:right w:w="0" w:type="dxa"/>
            </w:tcMar>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76</w:t>
            </w:r>
          </w:p>
        </w:tc>
        <w:tc>
          <w:tcPr>
            <w:tcW w:w="671" w:type="dxa"/>
            <w:tcBorders>
              <w:top w:val="single" w:sz="4" w:space="0" w:color="auto"/>
              <w:left w:val="single" w:sz="4" w:space="0" w:color="000000"/>
              <w:bottom w:val="single" w:sz="4" w:space="0" w:color="auto"/>
              <w:right w:val="single" w:sz="4" w:space="0" w:color="auto"/>
            </w:tcBorders>
            <w:tcMar>
              <w:left w:w="0" w:type="dxa"/>
              <w:right w:w="0" w:type="dxa"/>
            </w:tcMar>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198</w:t>
            </w:r>
          </w:p>
        </w:tc>
      </w:tr>
      <w:tr w:rsidR="00E9152F" w:rsidRPr="00E9152F" w:rsidTr="00411DD8">
        <w:trPr>
          <w:cantSplit/>
          <w:trHeight w:val="236"/>
          <w:jc w:val="center"/>
        </w:trPr>
        <w:tc>
          <w:tcPr>
            <w:tcW w:w="484" w:type="dxa"/>
            <w:tcBorders>
              <w:left w:val="single" w:sz="4" w:space="0" w:color="000000"/>
              <w:bottom w:val="single" w:sz="4" w:space="0" w:color="000000"/>
              <w:right w:val="nil"/>
            </w:tcBorders>
          </w:tcPr>
          <w:p w:rsidR="00E9152F" w:rsidRPr="00E9152F" w:rsidRDefault="00E9152F" w:rsidP="004616EF">
            <w:pPr>
              <w:spacing w:after="0" w:line="240" w:lineRule="auto"/>
              <w:jc w:val="center"/>
              <w:rPr>
                <w:rFonts w:ascii="Times New Roman" w:hAnsi="Times New Roman" w:cs="Times New Roman"/>
                <w:sz w:val="16"/>
                <w:szCs w:val="16"/>
              </w:rPr>
            </w:pPr>
          </w:p>
        </w:tc>
        <w:tc>
          <w:tcPr>
            <w:tcW w:w="1801" w:type="dxa"/>
            <w:vMerge/>
            <w:tcBorders>
              <w:left w:val="single" w:sz="4" w:space="0" w:color="000000"/>
              <w:bottom w:val="single" w:sz="4" w:space="0" w:color="000000"/>
              <w:right w:val="nil"/>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rPr>
            </w:pPr>
          </w:p>
        </w:tc>
        <w:tc>
          <w:tcPr>
            <w:tcW w:w="1959" w:type="dxa"/>
            <w:vMerge/>
            <w:tcBorders>
              <w:left w:val="single" w:sz="4" w:space="0" w:color="000000"/>
              <w:bottom w:val="single" w:sz="4" w:space="0" w:color="000000"/>
              <w:right w:val="nil"/>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rPr>
            </w:pPr>
          </w:p>
        </w:tc>
        <w:tc>
          <w:tcPr>
            <w:tcW w:w="734" w:type="dxa"/>
            <w:tcBorders>
              <w:top w:val="single" w:sz="4" w:space="0" w:color="auto"/>
              <w:left w:val="single" w:sz="4" w:space="0" w:color="000000"/>
              <w:bottom w:val="single" w:sz="4" w:space="0" w:color="000000"/>
              <w:right w:val="single" w:sz="4" w:space="0" w:color="000000"/>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подземная</w:t>
            </w:r>
          </w:p>
        </w:tc>
        <w:tc>
          <w:tcPr>
            <w:tcW w:w="1076" w:type="dxa"/>
            <w:tcBorders>
              <w:top w:val="single" w:sz="4" w:space="0" w:color="auto"/>
              <w:left w:val="single" w:sz="4" w:space="0" w:color="000000"/>
              <w:bottom w:val="single" w:sz="4" w:space="0" w:color="000000"/>
              <w:right w:val="single" w:sz="4" w:space="0" w:color="000000"/>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минеральная вата</w:t>
            </w:r>
          </w:p>
        </w:tc>
        <w:tc>
          <w:tcPr>
            <w:tcW w:w="835" w:type="dxa"/>
            <w:tcBorders>
              <w:top w:val="single" w:sz="4" w:space="0" w:color="auto"/>
              <w:left w:val="single" w:sz="4" w:space="0" w:color="000000"/>
              <w:bottom w:val="single" w:sz="4" w:space="0" w:color="000000"/>
              <w:right w:val="single" w:sz="4" w:space="0" w:color="000000"/>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lang w:eastAsia="ar-SA"/>
              </w:rPr>
              <w:t>подающий обратный</w:t>
            </w:r>
          </w:p>
        </w:tc>
        <w:tc>
          <w:tcPr>
            <w:tcW w:w="836" w:type="dxa"/>
            <w:tcBorders>
              <w:top w:val="single" w:sz="4" w:space="0" w:color="auto"/>
              <w:left w:val="single" w:sz="4" w:space="0" w:color="000000"/>
              <w:bottom w:val="single" w:sz="4" w:space="0" w:color="000000"/>
              <w:right w:val="nil"/>
            </w:tcBorders>
            <w:tcMar>
              <w:left w:w="0" w:type="dxa"/>
              <w:right w:w="0" w:type="dxa"/>
            </w:tcMar>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1114" w:type="dxa"/>
            <w:tcBorders>
              <w:top w:val="single" w:sz="4" w:space="0" w:color="auto"/>
              <w:left w:val="single" w:sz="4" w:space="0" w:color="000000"/>
              <w:bottom w:val="single" w:sz="4" w:space="0" w:color="000000"/>
              <w:right w:val="nil"/>
            </w:tcBorders>
            <w:tcMar>
              <w:left w:w="0" w:type="dxa"/>
              <w:right w:w="0" w:type="dxa"/>
            </w:tcMar>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32</w:t>
            </w:r>
          </w:p>
        </w:tc>
        <w:tc>
          <w:tcPr>
            <w:tcW w:w="671" w:type="dxa"/>
            <w:tcBorders>
              <w:top w:val="single" w:sz="4" w:space="0" w:color="auto"/>
              <w:left w:val="single" w:sz="4" w:space="0" w:color="000000"/>
              <w:bottom w:val="single" w:sz="4" w:space="0" w:color="000000"/>
              <w:right w:val="single" w:sz="4" w:space="0" w:color="auto"/>
            </w:tcBorders>
            <w:tcMar>
              <w:left w:w="0" w:type="dxa"/>
              <w:right w:w="0" w:type="dxa"/>
            </w:tcMar>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134</w:t>
            </w:r>
          </w:p>
        </w:tc>
      </w:tr>
      <w:tr w:rsidR="00E9152F" w:rsidRPr="00E9152F" w:rsidTr="00411DD8">
        <w:trPr>
          <w:cantSplit/>
          <w:trHeight w:val="354"/>
          <w:jc w:val="center"/>
        </w:trPr>
        <w:tc>
          <w:tcPr>
            <w:tcW w:w="484" w:type="dxa"/>
            <w:tcBorders>
              <w:top w:val="single" w:sz="4" w:space="0" w:color="auto"/>
              <w:left w:val="single" w:sz="4" w:space="0" w:color="000000"/>
              <w:right w:val="nil"/>
            </w:tcBorders>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11.</w:t>
            </w:r>
          </w:p>
        </w:tc>
        <w:tc>
          <w:tcPr>
            <w:tcW w:w="1801" w:type="dxa"/>
            <w:vMerge w:val="restart"/>
            <w:tcBorders>
              <w:top w:val="single" w:sz="4" w:space="0" w:color="auto"/>
              <w:left w:val="single" w:sz="4" w:space="0" w:color="000000"/>
              <w:right w:val="nil"/>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Тепловые сети отопления котельная № 11</w:t>
            </w:r>
          </w:p>
        </w:tc>
        <w:tc>
          <w:tcPr>
            <w:tcW w:w="1959" w:type="dxa"/>
            <w:vMerge w:val="restart"/>
            <w:tcBorders>
              <w:top w:val="single" w:sz="4" w:space="0" w:color="auto"/>
              <w:left w:val="single" w:sz="4" w:space="0" w:color="000000"/>
              <w:right w:val="nil"/>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Лначарского, 149</w:t>
            </w:r>
          </w:p>
        </w:tc>
        <w:tc>
          <w:tcPr>
            <w:tcW w:w="734" w:type="dxa"/>
            <w:tcBorders>
              <w:top w:val="single" w:sz="4" w:space="0" w:color="auto"/>
              <w:left w:val="single" w:sz="4" w:space="0" w:color="000000"/>
              <w:bottom w:val="single" w:sz="4" w:space="0" w:color="auto"/>
              <w:right w:val="single" w:sz="4" w:space="0" w:color="000000"/>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подземная</w:t>
            </w:r>
          </w:p>
        </w:tc>
        <w:tc>
          <w:tcPr>
            <w:tcW w:w="1076" w:type="dxa"/>
            <w:tcBorders>
              <w:top w:val="single" w:sz="4" w:space="0" w:color="auto"/>
              <w:left w:val="single" w:sz="4" w:space="0" w:color="000000"/>
              <w:bottom w:val="single" w:sz="4" w:space="0" w:color="auto"/>
              <w:right w:val="single" w:sz="4" w:space="0" w:color="000000"/>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минеральная вата</w:t>
            </w:r>
          </w:p>
        </w:tc>
        <w:tc>
          <w:tcPr>
            <w:tcW w:w="835" w:type="dxa"/>
            <w:tcBorders>
              <w:top w:val="single" w:sz="4" w:space="0" w:color="auto"/>
              <w:left w:val="single" w:sz="4" w:space="0" w:color="000000"/>
              <w:bottom w:val="single" w:sz="4" w:space="0" w:color="auto"/>
              <w:right w:val="single" w:sz="4" w:space="0" w:color="000000"/>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lang w:eastAsia="ar-SA"/>
              </w:rPr>
              <w:t>подающий обратный</w:t>
            </w:r>
          </w:p>
        </w:tc>
        <w:tc>
          <w:tcPr>
            <w:tcW w:w="836" w:type="dxa"/>
            <w:tcBorders>
              <w:top w:val="single" w:sz="4" w:space="0" w:color="auto"/>
              <w:left w:val="single" w:sz="4" w:space="0" w:color="000000"/>
              <w:bottom w:val="single" w:sz="4" w:space="0" w:color="auto"/>
              <w:right w:val="nil"/>
            </w:tcBorders>
            <w:tcMar>
              <w:left w:w="0" w:type="dxa"/>
              <w:right w:w="0" w:type="dxa"/>
            </w:tcMar>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1114" w:type="dxa"/>
            <w:tcBorders>
              <w:top w:val="single" w:sz="4" w:space="0" w:color="auto"/>
              <w:left w:val="single" w:sz="4" w:space="0" w:color="000000"/>
              <w:bottom w:val="single" w:sz="4" w:space="0" w:color="auto"/>
              <w:right w:val="nil"/>
            </w:tcBorders>
            <w:tcMar>
              <w:left w:w="0" w:type="dxa"/>
              <w:right w:w="0" w:type="dxa"/>
            </w:tcMar>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219</w:t>
            </w:r>
          </w:p>
        </w:tc>
        <w:tc>
          <w:tcPr>
            <w:tcW w:w="671" w:type="dxa"/>
            <w:tcBorders>
              <w:top w:val="single" w:sz="4" w:space="0" w:color="auto"/>
              <w:left w:val="single" w:sz="4" w:space="0" w:color="000000"/>
              <w:bottom w:val="single" w:sz="4" w:space="0" w:color="auto"/>
              <w:right w:val="single" w:sz="4" w:space="0" w:color="auto"/>
            </w:tcBorders>
            <w:tcMar>
              <w:left w:w="0" w:type="dxa"/>
              <w:right w:w="0" w:type="dxa"/>
            </w:tcMar>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530</w:t>
            </w:r>
          </w:p>
        </w:tc>
      </w:tr>
      <w:tr w:rsidR="00E9152F" w:rsidRPr="00E9152F" w:rsidTr="00411DD8">
        <w:trPr>
          <w:cantSplit/>
          <w:trHeight w:val="182"/>
          <w:jc w:val="center"/>
        </w:trPr>
        <w:tc>
          <w:tcPr>
            <w:tcW w:w="484" w:type="dxa"/>
            <w:tcBorders>
              <w:left w:val="single" w:sz="4" w:space="0" w:color="000000"/>
              <w:right w:val="nil"/>
            </w:tcBorders>
          </w:tcPr>
          <w:p w:rsidR="00E9152F" w:rsidRPr="00E9152F" w:rsidRDefault="00E9152F" w:rsidP="004616EF">
            <w:pPr>
              <w:spacing w:after="0" w:line="240" w:lineRule="auto"/>
              <w:jc w:val="center"/>
              <w:rPr>
                <w:rFonts w:ascii="Times New Roman" w:hAnsi="Times New Roman" w:cs="Times New Roman"/>
                <w:sz w:val="16"/>
                <w:szCs w:val="16"/>
              </w:rPr>
            </w:pPr>
          </w:p>
        </w:tc>
        <w:tc>
          <w:tcPr>
            <w:tcW w:w="1801" w:type="dxa"/>
            <w:vMerge/>
            <w:tcBorders>
              <w:left w:val="single" w:sz="4" w:space="0" w:color="000000"/>
              <w:right w:val="nil"/>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rPr>
            </w:pPr>
          </w:p>
        </w:tc>
        <w:tc>
          <w:tcPr>
            <w:tcW w:w="1959" w:type="dxa"/>
            <w:vMerge/>
            <w:tcBorders>
              <w:left w:val="single" w:sz="4" w:space="0" w:color="000000"/>
              <w:right w:val="nil"/>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rPr>
            </w:pPr>
          </w:p>
        </w:tc>
        <w:tc>
          <w:tcPr>
            <w:tcW w:w="734" w:type="dxa"/>
            <w:tcBorders>
              <w:top w:val="single" w:sz="4" w:space="0" w:color="auto"/>
              <w:left w:val="single" w:sz="4" w:space="0" w:color="000000"/>
              <w:bottom w:val="single" w:sz="4" w:space="0" w:color="auto"/>
              <w:right w:val="single" w:sz="4" w:space="0" w:color="000000"/>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подземная</w:t>
            </w:r>
          </w:p>
        </w:tc>
        <w:tc>
          <w:tcPr>
            <w:tcW w:w="1076" w:type="dxa"/>
            <w:tcBorders>
              <w:top w:val="single" w:sz="4" w:space="0" w:color="auto"/>
              <w:left w:val="single" w:sz="4" w:space="0" w:color="000000"/>
              <w:bottom w:val="single" w:sz="4" w:space="0" w:color="auto"/>
              <w:right w:val="single" w:sz="4" w:space="0" w:color="000000"/>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минеральная вата</w:t>
            </w:r>
          </w:p>
        </w:tc>
        <w:tc>
          <w:tcPr>
            <w:tcW w:w="835" w:type="dxa"/>
            <w:tcBorders>
              <w:top w:val="single" w:sz="4" w:space="0" w:color="auto"/>
              <w:left w:val="single" w:sz="4" w:space="0" w:color="000000"/>
              <w:bottom w:val="single" w:sz="4" w:space="0" w:color="auto"/>
              <w:right w:val="single" w:sz="4" w:space="0" w:color="000000"/>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lang w:eastAsia="ar-SA"/>
              </w:rPr>
              <w:t>подающий обратный</w:t>
            </w:r>
          </w:p>
        </w:tc>
        <w:tc>
          <w:tcPr>
            <w:tcW w:w="836" w:type="dxa"/>
            <w:tcBorders>
              <w:top w:val="single" w:sz="4" w:space="0" w:color="auto"/>
              <w:left w:val="single" w:sz="4" w:space="0" w:color="000000"/>
              <w:bottom w:val="single" w:sz="4" w:space="0" w:color="auto"/>
              <w:right w:val="nil"/>
            </w:tcBorders>
            <w:tcMar>
              <w:left w:w="0" w:type="dxa"/>
              <w:right w:w="0" w:type="dxa"/>
            </w:tcMar>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1114" w:type="dxa"/>
            <w:tcBorders>
              <w:top w:val="single" w:sz="4" w:space="0" w:color="auto"/>
              <w:left w:val="single" w:sz="4" w:space="0" w:color="000000"/>
              <w:bottom w:val="single" w:sz="4" w:space="0" w:color="auto"/>
              <w:right w:val="nil"/>
            </w:tcBorders>
            <w:tcMar>
              <w:left w:w="0" w:type="dxa"/>
              <w:right w:w="0" w:type="dxa"/>
            </w:tcMar>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108</w:t>
            </w:r>
          </w:p>
        </w:tc>
        <w:tc>
          <w:tcPr>
            <w:tcW w:w="671" w:type="dxa"/>
            <w:tcBorders>
              <w:top w:val="single" w:sz="4" w:space="0" w:color="auto"/>
              <w:left w:val="single" w:sz="4" w:space="0" w:color="000000"/>
              <w:bottom w:val="single" w:sz="4" w:space="0" w:color="auto"/>
              <w:right w:val="single" w:sz="4" w:space="0" w:color="auto"/>
            </w:tcBorders>
            <w:tcMar>
              <w:left w:w="0" w:type="dxa"/>
              <w:right w:w="0" w:type="dxa"/>
            </w:tcMar>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290</w:t>
            </w:r>
          </w:p>
        </w:tc>
      </w:tr>
      <w:tr w:rsidR="00E9152F" w:rsidRPr="00E9152F" w:rsidTr="00411DD8">
        <w:trPr>
          <w:cantSplit/>
          <w:trHeight w:val="328"/>
          <w:jc w:val="center"/>
        </w:trPr>
        <w:tc>
          <w:tcPr>
            <w:tcW w:w="484" w:type="dxa"/>
            <w:tcBorders>
              <w:left w:val="single" w:sz="4" w:space="0" w:color="000000"/>
              <w:right w:val="nil"/>
            </w:tcBorders>
          </w:tcPr>
          <w:p w:rsidR="00E9152F" w:rsidRPr="00E9152F" w:rsidRDefault="00E9152F" w:rsidP="004616EF">
            <w:pPr>
              <w:spacing w:after="0" w:line="240" w:lineRule="auto"/>
              <w:jc w:val="center"/>
              <w:rPr>
                <w:rFonts w:ascii="Times New Roman" w:hAnsi="Times New Roman" w:cs="Times New Roman"/>
                <w:sz w:val="16"/>
                <w:szCs w:val="16"/>
              </w:rPr>
            </w:pPr>
          </w:p>
        </w:tc>
        <w:tc>
          <w:tcPr>
            <w:tcW w:w="1801" w:type="dxa"/>
            <w:vMerge/>
            <w:tcBorders>
              <w:left w:val="single" w:sz="4" w:space="0" w:color="000000"/>
              <w:right w:val="nil"/>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rPr>
            </w:pPr>
          </w:p>
        </w:tc>
        <w:tc>
          <w:tcPr>
            <w:tcW w:w="1959" w:type="dxa"/>
            <w:vMerge/>
            <w:tcBorders>
              <w:left w:val="single" w:sz="4" w:space="0" w:color="000000"/>
              <w:right w:val="nil"/>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rPr>
            </w:pPr>
          </w:p>
        </w:tc>
        <w:tc>
          <w:tcPr>
            <w:tcW w:w="734" w:type="dxa"/>
            <w:tcBorders>
              <w:top w:val="single" w:sz="4" w:space="0" w:color="auto"/>
              <w:left w:val="single" w:sz="4" w:space="0" w:color="000000"/>
              <w:bottom w:val="single" w:sz="4" w:space="0" w:color="auto"/>
              <w:right w:val="single" w:sz="4" w:space="0" w:color="000000"/>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подземная</w:t>
            </w:r>
          </w:p>
        </w:tc>
        <w:tc>
          <w:tcPr>
            <w:tcW w:w="1076" w:type="dxa"/>
            <w:tcBorders>
              <w:top w:val="single" w:sz="4" w:space="0" w:color="auto"/>
              <w:left w:val="single" w:sz="4" w:space="0" w:color="000000"/>
              <w:bottom w:val="single" w:sz="4" w:space="0" w:color="auto"/>
              <w:right w:val="single" w:sz="4" w:space="0" w:color="000000"/>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минеральная вата</w:t>
            </w:r>
          </w:p>
        </w:tc>
        <w:tc>
          <w:tcPr>
            <w:tcW w:w="835" w:type="dxa"/>
            <w:tcBorders>
              <w:top w:val="single" w:sz="4" w:space="0" w:color="auto"/>
              <w:left w:val="single" w:sz="4" w:space="0" w:color="000000"/>
              <w:bottom w:val="single" w:sz="4" w:space="0" w:color="auto"/>
              <w:right w:val="single" w:sz="4" w:space="0" w:color="000000"/>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lang w:eastAsia="ar-SA"/>
              </w:rPr>
              <w:t>подающий обратный</w:t>
            </w:r>
          </w:p>
        </w:tc>
        <w:tc>
          <w:tcPr>
            <w:tcW w:w="836" w:type="dxa"/>
            <w:tcBorders>
              <w:top w:val="single" w:sz="4" w:space="0" w:color="auto"/>
              <w:left w:val="single" w:sz="4" w:space="0" w:color="000000"/>
              <w:bottom w:val="single" w:sz="4" w:space="0" w:color="auto"/>
              <w:right w:val="nil"/>
            </w:tcBorders>
            <w:tcMar>
              <w:left w:w="0" w:type="dxa"/>
              <w:right w:w="0" w:type="dxa"/>
            </w:tcMar>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1114" w:type="dxa"/>
            <w:tcBorders>
              <w:top w:val="single" w:sz="4" w:space="0" w:color="auto"/>
              <w:left w:val="single" w:sz="4" w:space="0" w:color="000000"/>
              <w:bottom w:val="single" w:sz="4" w:space="0" w:color="auto"/>
              <w:right w:val="nil"/>
            </w:tcBorders>
            <w:tcMar>
              <w:left w:w="0" w:type="dxa"/>
              <w:right w:w="0" w:type="dxa"/>
            </w:tcMar>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57</w:t>
            </w:r>
          </w:p>
        </w:tc>
        <w:tc>
          <w:tcPr>
            <w:tcW w:w="671" w:type="dxa"/>
            <w:tcBorders>
              <w:top w:val="single" w:sz="4" w:space="0" w:color="auto"/>
              <w:left w:val="single" w:sz="4" w:space="0" w:color="000000"/>
              <w:bottom w:val="single" w:sz="4" w:space="0" w:color="auto"/>
              <w:right w:val="single" w:sz="4" w:space="0" w:color="auto"/>
            </w:tcBorders>
            <w:tcMar>
              <w:left w:w="0" w:type="dxa"/>
              <w:right w:w="0" w:type="dxa"/>
            </w:tcMar>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40</w:t>
            </w:r>
          </w:p>
        </w:tc>
      </w:tr>
      <w:tr w:rsidR="00E9152F" w:rsidRPr="00E9152F" w:rsidTr="00411DD8">
        <w:trPr>
          <w:cantSplit/>
          <w:trHeight w:val="240"/>
          <w:jc w:val="center"/>
        </w:trPr>
        <w:tc>
          <w:tcPr>
            <w:tcW w:w="484" w:type="dxa"/>
            <w:tcBorders>
              <w:left w:val="single" w:sz="4" w:space="0" w:color="000000"/>
              <w:bottom w:val="single" w:sz="4" w:space="0" w:color="auto"/>
              <w:right w:val="nil"/>
            </w:tcBorders>
          </w:tcPr>
          <w:p w:rsidR="00E9152F" w:rsidRPr="00E9152F" w:rsidRDefault="00E9152F" w:rsidP="004616EF">
            <w:pPr>
              <w:spacing w:after="0" w:line="240" w:lineRule="auto"/>
              <w:jc w:val="center"/>
              <w:rPr>
                <w:rFonts w:ascii="Times New Roman" w:hAnsi="Times New Roman" w:cs="Times New Roman"/>
                <w:sz w:val="16"/>
                <w:szCs w:val="16"/>
              </w:rPr>
            </w:pPr>
          </w:p>
        </w:tc>
        <w:tc>
          <w:tcPr>
            <w:tcW w:w="1801" w:type="dxa"/>
            <w:vMerge/>
            <w:tcBorders>
              <w:left w:val="single" w:sz="4" w:space="0" w:color="000000"/>
              <w:bottom w:val="single" w:sz="4" w:space="0" w:color="auto"/>
              <w:right w:val="nil"/>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rPr>
            </w:pPr>
          </w:p>
        </w:tc>
        <w:tc>
          <w:tcPr>
            <w:tcW w:w="1959" w:type="dxa"/>
            <w:vMerge/>
            <w:tcBorders>
              <w:left w:val="single" w:sz="4" w:space="0" w:color="000000"/>
              <w:bottom w:val="single" w:sz="4" w:space="0" w:color="auto"/>
              <w:right w:val="nil"/>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rPr>
            </w:pPr>
          </w:p>
        </w:tc>
        <w:tc>
          <w:tcPr>
            <w:tcW w:w="734" w:type="dxa"/>
            <w:tcBorders>
              <w:top w:val="single" w:sz="4" w:space="0" w:color="auto"/>
              <w:left w:val="single" w:sz="4" w:space="0" w:color="000000"/>
              <w:bottom w:val="single" w:sz="4" w:space="0" w:color="auto"/>
              <w:right w:val="single" w:sz="4" w:space="0" w:color="000000"/>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подземная</w:t>
            </w:r>
          </w:p>
        </w:tc>
        <w:tc>
          <w:tcPr>
            <w:tcW w:w="1076" w:type="dxa"/>
            <w:tcBorders>
              <w:top w:val="single" w:sz="4" w:space="0" w:color="auto"/>
              <w:left w:val="single" w:sz="4" w:space="0" w:color="000000"/>
              <w:bottom w:val="single" w:sz="4" w:space="0" w:color="auto"/>
              <w:right w:val="single" w:sz="4" w:space="0" w:color="000000"/>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минеральная вата</w:t>
            </w:r>
          </w:p>
        </w:tc>
        <w:tc>
          <w:tcPr>
            <w:tcW w:w="835" w:type="dxa"/>
            <w:tcBorders>
              <w:top w:val="single" w:sz="4" w:space="0" w:color="auto"/>
              <w:left w:val="single" w:sz="4" w:space="0" w:color="000000"/>
              <w:bottom w:val="single" w:sz="4" w:space="0" w:color="auto"/>
              <w:right w:val="single" w:sz="4" w:space="0" w:color="000000"/>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lang w:eastAsia="ar-SA"/>
              </w:rPr>
              <w:t>подающий обратный</w:t>
            </w:r>
          </w:p>
        </w:tc>
        <w:tc>
          <w:tcPr>
            <w:tcW w:w="836" w:type="dxa"/>
            <w:tcBorders>
              <w:top w:val="single" w:sz="4" w:space="0" w:color="auto"/>
              <w:left w:val="single" w:sz="4" w:space="0" w:color="000000"/>
              <w:bottom w:val="single" w:sz="4" w:space="0" w:color="auto"/>
              <w:right w:val="nil"/>
            </w:tcBorders>
            <w:tcMar>
              <w:left w:w="0" w:type="dxa"/>
              <w:right w:w="0" w:type="dxa"/>
            </w:tcMar>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1114" w:type="dxa"/>
            <w:tcBorders>
              <w:top w:val="single" w:sz="4" w:space="0" w:color="auto"/>
              <w:left w:val="single" w:sz="4" w:space="0" w:color="000000"/>
              <w:bottom w:val="single" w:sz="4" w:space="0" w:color="auto"/>
              <w:right w:val="nil"/>
            </w:tcBorders>
            <w:tcMar>
              <w:left w:w="0" w:type="dxa"/>
              <w:right w:w="0" w:type="dxa"/>
            </w:tcMar>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40</w:t>
            </w:r>
          </w:p>
        </w:tc>
        <w:tc>
          <w:tcPr>
            <w:tcW w:w="671" w:type="dxa"/>
            <w:tcBorders>
              <w:top w:val="single" w:sz="4" w:space="0" w:color="auto"/>
              <w:left w:val="single" w:sz="4" w:space="0" w:color="000000"/>
              <w:bottom w:val="single" w:sz="4" w:space="0" w:color="auto"/>
              <w:right w:val="single" w:sz="4" w:space="0" w:color="auto"/>
            </w:tcBorders>
            <w:tcMar>
              <w:left w:w="0" w:type="dxa"/>
              <w:right w:w="0" w:type="dxa"/>
            </w:tcMar>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58</w:t>
            </w:r>
          </w:p>
        </w:tc>
      </w:tr>
      <w:tr w:rsidR="00E9152F" w:rsidRPr="00E9152F" w:rsidTr="00411DD8">
        <w:trPr>
          <w:cantSplit/>
          <w:trHeight w:val="376"/>
          <w:jc w:val="center"/>
        </w:trPr>
        <w:tc>
          <w:tcPr>
            <w:tcW w:w="484" w:type="dxa"/>
            <w:tcBorders>
              <w:top w:val="single" w:sz="4" w:space="0" w:color="auto"/>
              <w:left w:val="single" w:sz="4" w:space="0" w:color="000000"/>
              <w:right w:val="nil"/>
            </w:tcBorders>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12</w:t>
            </w:r>
          </w:p>
        </w:tc>
        <w:tc>
          <w:tcPr>
            <w:tcW w:w="1801" w:type="dxa"/>
            <w:vMerge w:val="restart"/>
            <w:tcBorders>
              <w:top w:val="single" w:sz="4" w:space="0" w:color="auto"/>
              <w:left w:val="single" w:sz="4" w:space="0" w:color="000000"/>
              <w:right w:val="nil"/>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Тепловые сети отопления котельная № 12</w:t>
            </w:r>
          </w:p>
        </w:tc>
        <w:tc>
          <w:tcPr>
            <w:tcW w:w="1959" w:type="dxa"/>
            <w:vMerge w:val="restart"/>
            <w:tcBorders>
              <w:top w:val="single" w:sz="4" w:space="0" w:color="auto"/>
              <w:left w:val="single" w:sz="4" w:space="0" w:color="000000"/>
              <w:right w:val="nil"/>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Кооперативная, 98</w:t>
            </w:r>
          </w:p>
        </w:tc>
        <w:tc>
          <w:tcPr>
            <w:tcW w:w="734" w:type="dxa"/>
            <w:tcBorders>
              <w:top w:val="single" w:sz="4" w:space="0" w:color="auto"/>
              <w:left w:val="single" w:sz="4" w:space="0" w:color="000000"/>
              <w:bottom w:val="single" w:sz="4" w:space="0" w:color="auto"/>
              <w:right w:val="single" w:sz="4" w:space="0" w:color="000000"/>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подземная</w:t>
            </w:r>
          </w:p>
        </w:tc>
        <w:tc>
          <w:tcPr>
            <w:tcW w:w="1076" w:type="dxa"/>
            <w:tcBorders>
              <w:top w:val="single" w:sz="4" w:space="0" w:color="auto"/>
              <w:left w:val="single" w:sz="4" w:space="0" w:color="000000"/>
              <w:bottom w:val="single" w:sz="4" w:space="0" w:color="auto"/>
              <w:right w:val="single" w:sz="4" w:space="0" w:color="000000"/>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минеральная вата</w:t>
            </w:r>
          </w:p>
        </w:tc>
        <w:tc>
          <w:tcPr>
            <w:tcW w:w="835" w:type="dxa"/>
            <w:tcBorders>
              <w:top w:val="single" w:sz="4" w:space="0" w:color="auto"/>
              <w:left w:val="single" w:sz="4" w:space="0" w:color="000000"/>
              <w:bottom w:val="single" w:sz="4" w:space="0" w:color="auto"/>
              <w:right w:val="single" w:sz="4" w:space="0" w:color="000000"/>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lang w:eastAsia="ar-SA"/>
              </w:rPr>
              <w:t>подающий обратный</w:t>
            </w:r>
          </w:p>
        </w:tc>
        <w:tc>
          <w:tcPr>
            <w:tcW w:w="836" w:type="dxa"/>
            <w:tcBorders>
              <w:top w:val="single" w:sz="4" w:space="0" w:color="auto"/>
              <w:left w:val="single" w:sz="4" w:space="0" w:color="000000"/>
              <w:bottom w:val="single" w:sz="4" w:space="0" w:color="auto"/>
              <w:right w:val="nil"/>
            </w:tcBorders>
            <w:tcMar>
              <w:left w:w="0" w:type="dxa"/>
              <w:right w:w="0" w:type="dxa"/>
            </w:tcMar>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1114" w:type="dxa"/>
            <w:tcBorders>
              <w:top w:val="single" w:sz="4" w:space="0" w:color="auto"/>
              <w:left w:val="single" w:sz="4" w:space="0" w:color="000000"/>
              <w:bottom w:val="single" w:sz="4" w:space="0" w:color="auto"/>
              <w:right w:val="nil"/>
            </w:tcBorders>
            <w:tcMar>
              <w:left w:w="0" w:type="dxa"/>
              <w:right w:w="0" w:type="dxa"/>
            </w:tcMar>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114</w:t>
            </w:r>
          </w:p>
        </w:tc>
        <w:tc>
          <w:tcPr>
            <w:tcW w:w="671" w:type="dxa"/>
            <w:tcBorders>
              <w:top w:val="single" w:sz="4" w:space="0" w:color="auto"/>
              <w:left w:val="single" w:sz="4" w:space="0" w:color="000000"/>
              <w:bottom w:val="single" w:sz="4" w:space="0" w:color="auto"/>
              <w:right w:val="single" w:sz="4" w:space="0" w:color="auto"/>
            </w:tcBorders>
            <w:tcMar>
              <w:left w:w="0" w:type="dxa"/>
              <w:right w:w="0" w:type="dxa"/>
            </w:tcMar>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170</w:t>
            </w:r>
          </w:p>
        </w:tc>
      </w:tr>
      <w:tr w:rsidR="00E9152F" w:rsidRPr="00E9152F" w:rsidTr="00411DD8">
        <w:trPr>
          <w:cantSplit/>
          <w:trHeight w:val="410"/>
          <w:jc w:val="center"/>
        </w:trPr>
        <w:tc>
          <w:tcPr>
            <w:tcW w:w="484" w:type="dxa"/>
            <w:tcBorders>
              <w:left w:val="single" w:sz="4" w:space="0" w:color="000000"/>
              <w:bottom w:val="single" w:sz="4" w:space="0" w:color="auto"/>
              <w:right w:val="nil"/>
            </w:tcBorders>
          </w:tcPr>
          <w:p w:rsidR="00E9152F" w:rsidRPr="00E9152F" w:rsidRDefault="00E9152F" w:rsidP="004616EF">
            <w:pPr>
              <w:spacing w:after="0" w:line="240" w:lineRule="auto"/>
              <w:jc w:val="center"/>
              <w:rPr>
                <w:rFonts w:ascii="Times New Roman" w:hAnsi="Times New Roman" w:cs="Times New Roman"/>
                <w:sz w:val="16"/>
                <w:szCs w:val="16"/>
              </w:rPr>
            </w:pPr>
          </w:p>
        </w:tc>
        <w:tc>
          <w:tcPr>
            <w:tcW w:w="1801" w:type="dxa"/>
            <w:vMerge/>
            <w:tcBorders>
              <w:left w:val="single" w:sz="4" w:space="0" w:color="000000"/>
              <w:bottom w:val="single" w:sz="4" w:space="0" w:color="auto"/>
              <w:right w:val="nil"/>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rPr>
            </w:pPr>
          </w:p>
        </w:tc>
        <w:tc>
          <w:tcPr>
            <w:tcW w:w="1959" w:type="dxa"/>
            <w:vMerge/>
            <w:tcBorders>
              <w:left w:val="single" w:sz="4" w:space="0" w:color="000000"/>
              <w:bottom w:val="single" w:sz="4" w:space="0" w:color="auto"/>
              <w:right w:val="nil"/>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rPr>
            </w:pPr>
          </w:p>
        </w:tc>
        <w:tc>
          <w:tcPr>
            <w:tcW w:w="734" w:type="dxa"/>
            <w:tcBorders>
              <w:top w:val="single" w:sz="4" w:space="0" w:color="auto"/>
              <w:left w:val="single" w:sz="4" w:space="0" w:color="000000"/>
              <w:bottom w:val="single" w:sz="4" w:space="0" w:color="auto"/>
              <w:right w:val="single" w:sz="4" w:space="0" w:color="000000"/>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подземная</w:t>
            </w:r>
          </w:p>
        </w:tc>
        <w:tc>
          <w:tcPr>
            <w:tcW w:w="1076" w:type="dxa"/>
            <w:tcBorders>
              <w:top w:val="single" w:sz="4" w:space="0" w:color="auto"/>
              <w:left w:val="single" w:sz="4" w:space="0" w:color="000000"/>
              <w:bottom w:val="single" w:sz="4" w:space="0" w:color="auto"/>
              <w:right w:val="single" w:sz="4" w:space="0" w:color="000000"/>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минеральная вата</w:t>
            </w:r>
          </w:p>
        </w:tc>
        <w:tc>
          <w:tcPr>
            <w:tcW w:w="835" w:type="dxa"/>
            <w:tcBorders>
              <w:top w:val="single" w:sz="4" w:space="0" w:color="auto"/>
              <w:left w:val="single" w:sz="4" w:space="0" w:color="000000"/>
              <w:bottom w:val="single" w:sz="4" w:space="0" w:color="auto"/>
              <w:right w:val="single" w:sz="4" w:space="0" w:color="000000"/>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lang w:eastAsia="ar-SA"/>
              </w:rPr>
              <w:t>подающий обратный</w:t>
            </w:r>
          </w:p>
        </w:tc>
        <w:tc>
          <w:tcPr>
            <w:tcW w:w="836" w:type="dxa"/>
            <w:tcBorders>
              <w:top w:val="single" w:sz="4" w:space="0" w:color="auto"/>
              <w:left w:val="single" w:sz="4" w:space="0" w:color="000000"/>
              <w:bottom w:val="single" w:sz="4" w:space="0" w:color="auto"/>
              <w:right w:val="nil"/>
            </w:tcBorders>
            <w:tcMar>
              <w:left w:w="0" w:type="dxa"/>
              <w:right w:w="0" w:type="dxa"/>
            </w:tcMar>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1114" w:type="dxa"/>
            <w:tcBorders>
              <w:top w:val="single" w:sz="4" w:space="0" w:color="auto"/>
              <w:left w:val="single" w:sz="4" w:space="0" w:color="000000"/>
              <w:bottom w:val="single" w:sz="4" w:space="0" w:color="auto"/>
              <w:right w:val="nil"/>
            </w:tcBorders>
            <w:tcMar>
              <w:left w:w="0" w:type="dxa"/>
              <w:right w:w="0" w:type="dxa"/>
            </w:tcMar>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76</w:t>
            </w:r>
          </w:p>
        </w:tc>
        <w:tc>
          <w:tcPr>
            <w:tcW w:w="671" w:type="dxa"/>
            <w:tcBorders>
              <w:top w:val="single" w:sz="4" w:space="0" w:color="auto"/>
              <w:left w:val="single" w:sz="4" w:space="0" w:color="000000"/>
              <w:bottom w:val="single" w:sz="4" w:space="0" w:color="auto"/>
              <w:right w:val="single" w:sz="4" w:space="0" w:color="auto"/>
            </w:tcBorders>
            <w:tcMar>
              <w:left w:w="0" w:type="dxa"/>
              <w:right w:w="0" w:type="dxa"/>
            </w:tcMar>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34</w:t>
            </w:r>
          </w:p>
        </w:tc>
      </w:tr>
      <w:tr w:rsidR="00E9152F" w:rsidRPr="00E9152F" w:rsidTr="00411DD8">
        <w:trPr>
          <w:cantSplit/>
          <w:trHeight w:val="272"/>
          <w:jc w:val="center"/>
        </w:trPr>
        <w:tc>
          <w:tcPr>
            <w:tcW w:w="484" w:type="dxa"/>
            <w:tcBorders>
              <w:top w:val="single" w:sz="4" w:space="0" w:color="auto"/>
              <w:left w:val="single" w:sz="4" w:space="0" w:color="000000"/>
              <w:bottom w:val="single" w:sz="4" w:space="0" w:color="auto"/>
              <w:right w:val="nil"/>
            </w:tcBorders>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13.</w:t>
            </w:r>
          </w:p>
        </w:tc>
        <w:tc>
          <w:tcPr>
            <w:tcW w:w="1801" w:type="dxa"/>
            <w:tcBorders>
              <w:top w:val="single" w:sz="4" w:space="0" w:color="auto"/>
              <w:left w:val="single" w:sz="4" w:space="0" w:color="000000"/>
              <w:bottom w:val="single" w:sz="4" w:space="0" w:color="auto"/>
              <w:right w:val="nil"/>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Тепловые сети отопления котельная № 14</w:t>
            </w:r>
          </w:p>
        </w:tc>
        <w:tc>
          <w:tcPr>
            <w:tcW w:w="1959" w:type="dxa"/>
            <w:tcBorders>
              <w:top w:val="single" w:sz="4" w:space="0" w:color="auto"/>
              <w:left w:val="single" w:sz="4" w:space="0" w:color="000000"/>
              <w:bottom w:val="single" w:sz="4" w:space="0" w:color="auto"/>
              <w:right w:val="nil"/>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Чкалова, 67</w:t>
            </w:r>
          </w:p>
          <w:p w:rsidR="00E9152F" w:rsidRPr="00E9152F" w:rsidRDefault="00E9152F" w:rsidP="004616EF">
            <w:pPr>
              <w:spacing w:after="0" w:line="240" w:lineRule="auto"/>
              <w:jc w:val="center"/>
              <w:rPr>
                <w:rFonts w:ascii="Times New Roman" w:hAnsi="Times New Roman" w:cs="Times New Roman"/>
                <w:sz w:val="16"/>
                <w:szCs w:val="16"/>
              </w:rPr>
            </w:pPr>
          </w:p>
          <w:p w:rsidR="00E9152F" w:rsidRPr="00E9152F" w:rsidRDefault="00E9152F" w:rsidP="004616EF">
            <w:pPr>
              <w:spacing w:after="0" w:line="240" w:lineRule="auto"/>
              <w:jc w:val="center"/>
              <w:rPr>
                <w:rFonts w:ascii="Times New Roman" w:hAnsi="Times New Roman" w:cs="Times New Roman"/>
                <w:sz w:val="16"/>
                <w:szCs w:val="16"/>
              </w:rPr>
            </w:pPr>
          </w:p>
        </w:tc>
        <w:tc>
          <w:tcPr>
            <w:tcW w:w="734" w:type="dxa"/>
            <w:tcBorders>
              <w:top w:val="single" w:sz="4" w:space="0" w:color="auto"/>
              <w:left w:val="single" w:sz="4" w:space="0" w:color="000000"/>
              <w:bottom w:val="single" w:sz="4" w:space="0" w:color="auto"/>
              <w:right w:val="single" w:sz="4" w:space="0" w:color="000000"/>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подземная</w:t>
            </w:r>
          </w:p>
        </w:tc>
        <w:tc>
          <w:tcPr>
            <w:tcW w:w="1076" w:type="dxa"/>
            <w:tcBorders>
              <w:top w:val="single" w:sz="4" w:space="0" w:color="auto"/>
              <w:left w:val="single" w:sz="4" w:space="0" w:color="000000"/>
              <w:bottom w:val="single" w:sz="4" w:space="0" w:color="auto"/>
              <w:right w:val="single" w:sz="4" w:space="0" w:color="000000"/>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минеральная вата</w:t>
            </w:r>
          </w:p>
        </w:tc>
        <w:tc>
          <w:tcPr>
            <w:tcW w:w="835" w:type="dxa"/>
            <w:tcBorders>
              <w:top w:val="single" w:sz="4" w:space="0" w:color="auto"/>
              <w:left w:val="single" w:sz="4" w:space="0" w:color="000000"/>
              <w:bottom w:val="single" w:sz="4" w:space="0" w:color="auto"/>
              <w:right w:val="single" w:sz="4" w:space="0" w:color="000000"/>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lang w:eastAsia="ar-SA"/>
              </w:rPr>
              <w:t>подающий обратный</w:t>
            </w:r>
          </w:p>
        </w:tc>
        <w:tc>
          <w:tcPr>
            <w:tcW w:w="836" w:type="dxa"/>
            <w:tcBorders>
              <w:top w:val="single" w:sz="4" w:space="0" w:color="auto"/>
              <w:left w:val="single" w:sz="4" w:space="0" w:color="000000"/>
              <w:bottom w:val="single" w:sz="4" w:space="0" w:color="auto"/>
              <w:right w:val="nil"/>
            </w:tcBorders>
            <w:tcMar>
              <w:left w:w="0" w:type="dxa"/>
              <w:right w:w="0" w:type="dxa"/>
            </w:tcMar>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1114" w:type="dxa"/>
            <w:tcBorders>
              <w:top w:val="single" w:sz="4" w:space="0" w:color="auto"/>
              <w:left w:val="single" w:sz="4" w:space="0" w:color="000000"/>
              <w:bottom w:val="single" w:sz="4" w:space="0" w:color="auto"/>
              <w:right w:val="nil"/>
            </w:tcBorders>
            <w:tcMar>
              <w:left w:w="0" w:type="dxa"/>
              <w:right w:w="0" w:type="dxa"/>
            </w:tcMar>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108</w:t>
            </w:r>
          </w:p>
        </w:tc>
        <w:tc>
          <w:tcPr>
            <w:tcW w:w="671" w:type="dxa"/>
            <w:tcBorders>
              <w:top w:val="single" w:sz="4" w:space="0" w:color="auto"/>
              <w:left w:val="single" w:sz="4" w:space="0" w:color="000000"/>
              <w:bottom w:val="single" w:sz="4" w:space="0" w:color="auto"/>
              <w:right w:val="single" w:sz="4" w:space="0" w:color="auto"/>
            </w:tcBorders>
            <w:tcMar>
              <w:left w:w="0" w:type="dxa"/>
              <w:right w:w="0" w:type="dxa"/>
            </w:tcMar>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158</w:t>
            </w:r>
          </w:p>
        </w:tc>
      </w:tr>
      <w:tr w:rsidR="00E9152F" w:rsidRPr="00E9152F" w:rsidTr="00411DD8">
        <w:trPr>
          <w:cantSplit/>
          <w:trHeight w:val="280"/>
          <w:jc w:val="center"/>
        </w:trPr>
        <w:tc>
          <w:tcPr>
            <w:tcW w:w="484" w:type="dxa"/>
            <w:tcBorders>
              <w:top w:val="single" w:sz="4" w:space="0" w:color="auto"/>
              <w:left w:val="single" w:sz="4" w:space="0" w:color="000000"/>
              <w:bottom w:val="single" w:sz="4" w:space="0" w:color="auto"/>
              <w:right w:val="nil"/>
            </w:tcBorders>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14.</w:t>
            </w:r>
          </w:p>
        </w:tc>
        <w:tc>
          <w:tcPr>
            <w:tcW w:w="1801" w:type="dxa"/>
            <w:tcBorders>
              <w:top w:val="single" w:sz="4" w:space="0" w:color="auto"/>
              <w:left w:val="single" w:sz="4" w:space="0" w:color="000000"/>
              <w:bottom w:val="single" w:sz="4" w:space="0" w:color="auto"/>
              <w:right w:val="nil"/>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Тепловые сети отопления котельная № 19</w:t>
            </w:r>
          </w:p>
        </w:tc>
        <w:tc>
          <w:tcPr>
            <w:tcW w:w="1959" w:type="dxa"/>
            <w:tcBorders>
              <w:top w:val="single" w:sz="4" w:space="0" w:color="auto"/>
              <w:left w:val="single" w:sz="4" w:space="0" w:color="000000"/>
              <w:bottom w:val="single" w:sz="4" w:space="0" w:color="auto"/>
              <w:right w:val="nil"/>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Свердлова, 16</w:t>
            </w:r>
          </w:p>
        </w:tc>
        <w:tc>
          <w:tcPr>
            <w:tcW w:w="734" w:type="dxa"/>
            <w:tcBorders>
              <w:top w:val="single" w:sz="4" w:space="0" w:color="auto"/>
              <w:left w:val="single" w:sz="4" w:space="0" w:color="000000"/>
              <w:bottom w:val="single" w:sz="4" w:space="0" w:color="auto"/>
              <w:right w:val="single" w:sz="4" w:space="0" w:color="000000"/>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надземная</w:t>
            </w:r>
          </w:p>
        </w:tc>
        <w:tc>
          <w:tcPr>
            <w:tcW w:w="1076" w:type="dxa"/>
            <w:tcBorders>
              <w:top w:val="single" w:sz="4" w:space="0" w:color="auto"/>
              <w:left w:val="single" w:sz="4" w:space="0" w:color="000000"/>
              <w:bottom w:val="single" w:sz="4" w:space="0" w:color="auto"/>
              <w:right w:val="single" w:sz="4" w:space="0" w:color="000000"/>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минеральная вата</w:t>
            </w:r>
          </w:p>
        </w:tc>
        <w:tc>
          <w:tcPr>
            <w:tcW w:w="835" w:type="dxa"/>
            <w:tcBorders>
              <w:top w:val="single" w:sz="4" w:space="0" w:color="auto"/>
              <w:left w:val="single" w:sz="4" w:space="0" w:color="000000"/>
              <w:bottom w:val="single" w:sz="4" w:space="0" w:color="auto"/>
              <w:right w:val="single" w:sz="4" w:space="0" w:color="000000"/>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подающий обратный</w:t>
            </w:r>
          </w:p>
        </w:tc>
        <w:tc>
          <w:tcPr>
            <w:tcW w:w="836" w:type="dxa"/>
            <w:tcBorders>
              <w:top w:val="single" w:sz="4" w:space="0" w:color="auto"/>
              <w:left w:val="single" w:sz="4" w:space="0" w:color="000000"/>
              <w:bottom w:val="single" w:sz="4" w:space="0" w:color="auto"/>
              <w:right w:val="nil"/>
            </w:tcBorders>
            <w:tcMar>
              <w:left w:w="0" w:type="dxa"/>
              <w:right w:w="0" w:type="dxa"/>
            </w:tcMar>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1114" w:type="dxa"/>
            <w:tcBorders>
              <w:top w:val="single" w:sz="4" w:space="0" w:color="auto"/>
              <w:left w:val="single" w:sz="4" w:space="0" w:color="000000"/>
              <w:bottom w:val="single" w:sz="4" w:space="0" w:color="auto"/>
              <w:right w:val="nil"/>
            </w:tcBorders>
            <w:tcMar>
              <w:left w:w="0" w:type="dxa"/>
              <w:right w:w="0" w:type="dxa"/>
            </w:tcMar>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76</w:t>
            </w:r>
          </w:p>
        </w:tc>
        <w:tc>
          <w:tcPr>
            <w:tcW w:w="671" w:type="dxa"/>
            <w:tcBorders>
              <w:top w:val="single" w:sz="4" w:space="0" w:color="auto"/>
              <w:left w:val="single" w:sz="4" w:space="0" w:color="000000"/>
              <w:bottom w:val="single" w:sz="4" w:space="0" w:color="auto"/>
              <w:right w:val="single" w:sz="4" w:space="0" w:color="auto"/>
            </w:tcBorders>
            <w:tcMar>
              <w:left w:w="0" w:type="dxa"/>
              <w:right w:w="0" w:type="dxa"/>
            </w:tcMar>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62</w:t>
            </w:r>
          </w:p>
        </w:tc>
      </w:tr>
      <w:tr w:rsidR="00E9152F" w:rsidRPr="00E9152F" w:rsidTr="00411DD8">
        <w:trPr>
          <w:cantSplit/>
          <w:trHeight w:val="328"/>
          <w:jc w:val="center"/>
        </w:trPr>
        <w:tc>
          <w:tcPr>
            <w:tcW w:w="484" w:type="dxa"/>
            <w:tcBorders>
              <w:top w:val="single" w:sz="4" w:space="0" w:color="auto"/>
              <w:left w:val="single" w:sz="4" w:space="0" w:color="000000"/>
              <w:right w:val="nil"/>
            </w:tcBorders>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15.</w:t>
            </w:r>
          </w:p>
        </w:tc>
        <w:tc>
          <w:tcPr>
            <w:tcW w:w="1801" w:type="dxa"/>
            <w:vMerge w:val="restart"/>
            <w:tcBorders>
              <w:top w:val="single" w:sz="4" w:space="0" w:color="auto"/>
              <w:left w:val="single" w:sz="4" w:space="0" w:color="000000"/>
              <w:right w:val="nil"/>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Тепловые сети отопления котельная № 21</w:t>
            </w:r>
          </w:p>
        </w:tc>
        <w:tc>
          <w:tcPr>
            <w:tcW w:w="1959" w:type="dxa"/>
            <w:vMerge w:val="restart"/>
            <w:tcBorders>
              <w:top w:val="single" w:sz="4" w:space="0" w:color="auto"/>
              <w:left w:val="single" w:sz="4" w:space="0" w:color="000000"/>
              <w:right w:val="nil"/>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Матросова, 1А</w:t>
            </w:r>
          </w:p>
        </w:tc>
        <w:tc>
          <w:tcPr>
            <w:tcW w:w="734" w:type="dxa"/>
            <w:tcBorders>
              <w:top w:val="single" w:sz="4" w:space="0" w:color="auto"/>
              <w:left w:val="single" w:sz="4" w:space="0" w:color="000000"/>
              <w:bottom w:val="single" w:sz="4" w:space="0" w:color="auto"/>
              <w:right w:val="single" w:sz="4" w:space="0" w:color="000000"/>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надземная</w:t>
            </w:r>
          </w:p>
        </w:tc>
        <w:tc>
          <w:tcPr>
            <w:tcW w:w="1076" w:type="dxa"/>
            <w:tcBorders>
              <w:top w:val="single" w:sz="4" w:space="0" w:color="auto"/>
              <w:left w:val="single" w:sz="4" w:space="0" w:color="000000"/>
              <w:bottom w:val="single" w:sz="4" w:space="0" w:color="auto"/>
              <w:right w:val="single" w:sz="4" w:space="0" w:color="000000"/>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минеральная вата</w:t>
            </w:r>
          </w:p>
        </w:tc>
        <w:tc>
          <w:tcPr>
            <w:tcW w:w="835" w:type="dxa"/>
            <w:tcBorders>
              <w:top w:val="single" w:sz="4" w:space="0" w:color="auto"/>
              <w:left w:val="single" w:sz="4" w:space="0" w:color="000000"/>
              <w:bottom w:val="single" w:sz="4" w:space="0" w:color="auto"/>
              <w:right w:val="single" w:sz="4" w:space="0" w:color="000000"/>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lang w:eastAsia="ar-SA"/>
              </w:rPr>
              <w:t>подающий обратный</w:t>
            </w:r>
          </w:p>
        </w:tc>
        <w:tc>
          <w:tcPr>
            <w:tcW w:w="836" w:type="dxa"/>
            <w:tcBorders>
              <w:top w:val="single" w:sz="4" w:space="0" w:color="auto"/>
              <w:left w:val="single" w:sz="4" w:space="0" w:color="000000"/>
              <w:bottom w:val="single" w:sz="4" w:space="0" w:color="auto"/>
              <w:right w:val="nil"/>
            </w:tcBorders>
            <w:tcMar>
              <w:left w:w="0" w:type="dxa"/>
              <w:right w:w="0" w:type="dxa"/>
            </w:tcMar>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1114" w:type="dxa"/>
            <w:tcBorders>
              <w:top w:val="single" w:sz="4" w:space="0" w:color="auto"/>
              <w:left w:val="single" w:sz="4" w:space="0" w:color="000000"/>
              <w:bottom w:val="single" w:sz="4" w:space="0" w:color="auto"/>
              <w:right w:val="nil"/>
            </w:tcBorders>
            <w:tcMar>
              <w:left w:w="0" w:type="dxa"/>
              <w:right w:w="0" w:type="dxa"/>
            </w:tcMar>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89</w:t>
            </w:r>
          </w:p>
        </w:tc>
        <w:tc>
          <w:tcPr>
            <w:tcW w:w="671" w:type="dxa"/>
            <w:tcBorders>
              <w:top w:val="single" w:sz="4" w:space="0" w:color="auto"/>
              <w:left w:val="single" w:sz="4" w:space="0" w:color="000000"/>
              <w:bottom w:val="single" w:sz="4" w:space="0" w:color="auto"/>
              <w:right w:val="single" w:sz="4" w:space="0" w:color="auto"/>
            </w:tcBorders>
            <w:tcMar>
              <w:left w:w="0" w:type="dxa"/>
              <w:right w:w="0" w:type="dxa"/>
            </w:tcMar>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360</w:t>
            </w:r>
          </w:p>
        </w:tc>
      </w:tr>
      <w:tr w:rsidR="00E9152F" w:rsidRPr="00E9152F" w:rsidTr="00411DD8">
        <w:trPr>
          <w:cantSplit/>
          <w:trHeight w:val="376"/>
          <w:jc w:val="center"/>
        </w:trPr>
        <w:tc>
          <w:tcPr>
            <w:tcW w:w="484" w:type="dxa"/>
            <w:tcBorders>
              <w:left w:val="single" w:sz="4" w:space="0" w:color="000000"/>
              <w:bottom w:val="single" w:sz="4" w:space="0" w:color="000000"/>
              <w:right w:val="nil"/>
            </w:tcBorders>
          </w:tcPr>
          <w:p w:rsidR="00E9152F" w:rsidRPr="00E9152F" w:rsidRDefault="00E9152F" w:rsidP="004616EF">
            <w:pPr>
              <w:spacing w:after="0" w:line="240" w:lineRule="auto"/>
              <w:jc w:val="center"/>
              <w:rPr>
                <w:rFonts w:ascii="Times New Roman" w:hAnsi="Times New Roman" w:cs="Times New Roman"/>
                <w:sz w:val="16"/>
                <w:szCs w:val="16"/>
              </w:rPr>
            </w:pPr>
          </w:p>
        </w:tc>
        <w:tc>
          <w:tcPr>
            <w:tcW w:w="1801" w:type="dxa"/>
            <w:vMerge/>
            <w:tcBorders>
              <w:left w:val="single" w:sz="4" w:space="0" w:color="000000"/>
              <w:bottom w:val="single" w:sz="4" w:space="0" w:color="000000"/>
              <w:right w:val="nil"/>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rPr>
            </w:pPr>
          </w:p>
        </w:tc>
        <w:tc>
          <w:tcPr>
            <w:tcW w:w="1959" w:type="dxa"/>
            <w:vMerge/>
            <w:tcBorders>
              <w:left w:val="single" w:sz="4" w:space="0" w:color="000000"/>
              <w:bottom w:val="single" w:sz="4" w:space="0" w:color="000000"/>
              <w:right w:val="nil"/>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rPr>
            </w:pPr>
          </w:p>
        </w:tc>
        <w:tc>
          <w:tcPr>
            <w:tcW w:w="734" w:type="dxa"/>
            <w:tcBorders>
              <w:top w:val="single" w:sz="4" w:space="0" w:color="auto"/>
              <w:left w:val="single" w:sz="4" w:space="0" w:color="000000"/>
              <w:bottom w:val="single" w:sz="4" w:space="0" w:color="000000"/>
              <w:right w:val="single" w:sz="4" w:space="0" w:color="000000"/>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надземная</w:t>
            </w:r>
          </w:p>
        </w:tc>
        <w:tc>
          <w:tcPr>
            <w:tcW w:w="1076" w:type="dxa"/>
            <w:tcBorders>
              <w:top w:val="single" w:sz="4" w:space="0" w:color="auto"/>
              <w:left w:val="single" w:sz="4" w:space="0" w:color="000000"/>
              <w:bottom w:val="single" w:sz="4" w:space="0" w:color="000000"/>
              <w:right w:val="single" w:sz="4" w:space="0" w:color="000000"/>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минеральная вата</w:t>
            </w:r>
          </w:p>
        </w:tc>
        <w:tc>
          <w:tcPr>
            <w:tcW w:w="835" w:type="dxa"/>
            <w:tcBorders>
              <w:top w:val="single" w:sz="4" w:space="0" w:color="auto"/>
              <w:left w:val="single" w:sz="4" w:space="0" w:color="000000"/>
              <w:bottom w:val="single" w:sz="4" w:space="0" w:color="000000"/>
              <w:right w:val="single" w:sz="4" w:space="0" w:color="000000"/>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lang w:eastAsia="ar-SA"/>
              </w:rPr>
              <w:t>подающий обратный</w:t>
            </w:r>
          </w:p>
        </w:tc>
        <w:tc>
          <w:tcPr>
            <w:tcW w:w="836" w:type="dxa"/>
            <w:tcBorders>
              <w:top w:val="single" w:sz="4" w:space="0" w:color="auto"/>
              <w:left w:val="single" w:sz="4" w:space="0" w:color="000000"/>
              <w:bottom w:val="single" w:sz="4" w:space="0" w:color="000000"/>
              <w:right w:val="nil"/>
            </w:tcBorders>
            <w:tcMar>
              <w:left w:w="0" w:type="dxa"/>
              <w:right w:w="0" w:type="dxa"/>
            </w:tcMar>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1114" w:type="dxa"/>
            <w:tcBorders>
              <w:top w:val="single" w:sz="4" w:space="0" w:color="auto"/>
              <w:left w:val="single" w:sz="4" w:space="0" w:color="000000"/>
              <w:bottom w:val="single" w:sz="4" w:space="0" w:color="000000"/>
              <w:right w:val="nil"/>
            </w:tcBorders>
            <w:tcMar>
              <w:left w:w="0" w:type="dxa"/>
              <w:right w:w="0" w:type="dxa"/>
            </w:tcMar>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57</w:t>
            </w:r>
          </w:p>
        </w:tc>
        <w:tc>
          <w:tcPr>
            <w:tcW w:w="671" w:type="dxa"/>
            <w:tcBorders>
              <w:top w:val="single" w:sz="4" w:space="0" w:color="auto"/>
              <w:left w:val="single" w:sz="4" w:space="0" w:color="000000"/>
              <w:bottom w:val="single" w:sz="4" w:space="0" w:color="000000"/>
              <w:right w:val="single" w:sz="4" w:space="0" w:color="auto"/>
            </w:tcBorders>
            <w:tcMar>
              <w:left w:w="0" w:type="dxa"/>
              <w:right w:w="0" w:type="dxa"/>
            </w:tcMar>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266</w:t>
            </w:r>
          </w:p>
        </w:tc>
      </w:tr>
      <w:tr w:rsidR="00E9152F" w:rsidRPr="00E9152F" w:rsidTr="00411DD8">
        <w:trPr>
          <w:cantSplit/>
          <w:trHeight w:val="290"/>
          <w:jc w:val="center"/>
        </w:trPr>
        <w:tc>
          <w:tcPr>
            <w:tcW w:w="484" w:type="dxa"/>
            <w:tcBorders>
              <w:top w:val="single" w:sz="4" w:space="0" w:color="auto"/>
              <w:left w:val="single" w:sz="4" w:space="0" w:color="000000"/>
              <w:right w:val="nil"/>
            </w:tcBorders>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16.</w:t>
            </w:r>
          </w:p>
        </w:tc>
        <w:tc>
          <w:tcPr>
            <w:tcW w:w="1801" w:type="dxa"/>
            <w:vMerge w:val="restart"/>
            <w:tcBorders>
              <w:top w:val="single" w:sz="4" w:space="0" w:color="auto"/>
              <w:left w:val="single" w:sz="4" w:space="0" w:color="000000"/>
              <w:right w:val="nil"/>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Тепловые сети ГВС котельная № 21</w:t>
            </w:r>
          </w:p>
        </w:tc>
        <w:tc>
          <w:tcPr>
            <w:tcW w:w="1959" w:type="dxa"/>
            <w:vMerge w:val="restart"/>
            <w:tcBorders>
              <w:top w:val="single" w:sz="4" w:space="0" w:color="auto"/>
              <w:left w:val="single" w:sz="4" w:space="0" w:color="000000"/>
              <w:right w:val="nil"/>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Матросова, 1А</w:t>
            </w:r>
          </w:p>
        </w:tc>
        <w:tc>
          <w:tcPr>
            <w:tcW w:w="734" w:type="dxa"/>
            <w:tcBorders>
              <w:top w:val="single" w:sz="4" w:space="0" w:color="auto"/>
              <w:left w:val="single" w:sz="4" w:space="0" w:color="000000"/>
              <w:bottom w:val="single" w:sz="4" w:space="0" w:color="auto"/>
              <w:right w:val="single" w:sz="4" w:space="0" w:color="000000"/>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надземная</w:t>
            </w:r>
          </w:p>
        </w:tc>
        <w:tc>
          <w:tcPr>
            <w:tcW w:w="1076" w:type="dxa"/>
            <w:tcBorders>
              <w:top w:val="single" w:sz="4" w:space="0" w:color="auto"/>
              <w:left w:val="single" w:sz="4" w:space="0" w:color="000000"/>
              <w:bottom w:val="single" w:sz="4" w:space="0" w:color="auto"/>
              <w:right w:val="single" w:sz="4" w:space="0" w:color="000000"/>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минеральная вата</w:t>
            </w:r>
          </w:p>
        </w:tc>
        <w:tc>
          <w:tcPr>
            <w:tcW w:w="835" w:type="dxa"/>
            <w:tcBorders>
              <w:top w:val="single" w:sz="4" w:space="0" w:color="auto"/>
              <w:left w:val="single" w:sz="4" w:space="0" w:color="000000"/>
              <w:bottom w:val="single" w:sz="4" w:space="0" w:color="auto"/>
              <w:right w:val="single" w:sz="4" w:space="0" w:color="000000"/>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подающий</w:t>
            </w:r>
          </w:p>
        </w:tc>
        <w:tc>
          <w:tcPr>
            <w:tcW w:w="836" w:type="dxa"/>
            <w:tcBorders>
              <w:top w:val="single" w:sz="4" w:space="0" w:color="auto"/>
              <w:left w:val="single" w:sz="4" w:space="0" w:color="000000"/>
              <w:bottom w:val="single" w:sz="4" w:space="0" w:color="auto"/>
              <w:right w:val="nil"/>
            </w:tcBorders>
            <w:tcMar>
              <w:left w:w="0" w:type="dxa"/>
              <w:right w:w="0" w:type="dxa"/>
            </w:tcMar>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1114" w:type="dxa"/>
            <w:tcBorders>
              <w:top w:val="single" w:sz="4" w:space="0" w:color="auto"/>
              <w:left w:val="single" w:sz="4" w:space="0" w:color="000000"/>
              <w:bottom w:val="single" w:sz="4" w:space="0" w:color="auto"/>
              <w:right w:val="nil"/>
            </w:tcBorders>
            <w:tcMar>
              <w:left w:w="0" w:type="dxa"/>
              <w:right w:w="0" w:type="dxa"/>
            </w:tcMar>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40</w:t>
            </w:r>
          </w:p>
        </w:tc>
        <w:tc>
          <w:tcPr>
            <w:tcW w:w="671" w:type="dxa"/>
            <w:tcBorders>
              <w:top w:val="single" w:sz="4" w:space="0" w:color="auto"/>
              <w:left w:val="single" w:sz="4" w:space="0" w:color="000000"/>
              <w:bottom w:val="single" w:sz="4" w:space="0" w:color="auto"/>
              <w:right w:val="single" w:sz="4" w:space="0" w:color="auto"/>
            </w:tcBorders>
            <w:tcMar>
              <w:left w:w="0" w:type="dxa"/>
              <w:right w:w="0" w:type="dxa"/>
            </w:tcMar>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96</w:t>
            </w:r>
          </w:p>
        </w:tc>
      </w:tr>
      <w:tr w:rsidR="00E9152F" w:rsidRPr="00E9152F" w:rsidTr="00411DD8">
        <w:trPr>
          <w:cantSplit/>
          <w:trHeight w:val="243"/>
          <w:jc w:val="center"/>
        </w:trPr>
        <w:tc>
          <w:tcPr>
            <w:tcW w:w="484" w:type="dxa"/>
            <w:tcBorders>
              <w:left w:val="single" w:sz="4" w:space="0" w:color="000000"/>
              <w:bottom w:val="single" w:sz="4" w:space="0" w:color="000000"/>
              <w:right w:val="nil"/>
            </w:tcBorders>
          </w:tcPr>
          <w:p w:rsidR="00E9152F" w:rsidRPr="00E9152F" w:rsidRDefault="00E9152F" w:rsidP="004616EF">
            <w:pPr>
              <w:spacing w:after="0" w:line="240" w:lineRule="auto"/>
              <w:jc w:val="center"/>
              <w:rPr>
                <w:rFonts w:ascii="Times New Roman" w:hAnsi="Times New Roman" w:cs="Times New Roman"/>
                <w:sz w:val="16"/>
                <w:szCs w:val="16"/>
              </w:rPr>
            </w:pPr>
          </w:p>
        </w:tc>
        <w:tc>
          <w:tcPr>
            <w:tcW w:w="1801" w:type="dxa"/>
            <w:vMerge/>
            <w:tcBorders>
              <w:left w:val="single" w:sz="4" w:space="0" w:color="000000"/>
              <w:bottom w:val="single" w:sz="4" w:space="0" w:color="000000"/>
              <w:right w:val="nil"/>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rPr>
            </w:pPr>
          </w:p>
        </w:tc>
        <w:tc>
          <w:tcPr>
            <w:tcW w:w="1959" w:type="dxa"/>
            <w:vMerge/>
            <w:tcBorders>
              <w:left w:val="single" w:sz="4" w:space="0" w:color="000000"/>
              <w:bottom w:val="single" w:sz="4" w:space="0" w:color="000000"/>
              <w:right w:val="nil"/>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rPr>
            </w:pPr>
          </w:p>
        </w:tc>
        <w:tc>
          <w:tcPr>
            <w:tcW w:w="734" w:type="dxa"/>
            <w:tcBorders>
              <w:top w:val="single" w:sz="4" w:space="0" w:color="auto"/>
              <w:left w:val="single" w:sz="4" w:space="0" w:color="000000"/>
              <w:bottom w:val="single" w:sz="4" w:space="0" w:color="000000"/>
              <w:right w:val="single" w:sz="4" w:space="0" w:color="000000"/>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надземная</w:t>
            </w:r>
          </w:p>
        </w:tc>
        <w:tc>
          <w:tcPr>
            <w:tcW w:w="1076" w:type="dxa"/>
            <w:tcBorders>
              <w:top w:val="single" w:sz="4" w:space="0" w:color="auto"/>
              <w:left w:val="single" w:sz="4" w:space="0" w:color="000000"/>
              <w:bottom w:val="single" w:sz="4" w:space="0" w:color="000000"/>
              <w:right w:val="single" w:sz="4" w:space="0" w:color="000000"/>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минеральная вата</w:t>
            </w:r>
          </w:p>
        </w:tc>
        <w:tc>
          <w:tcPr>
            <w:tcW w:w="835" w:type="dxa"/>
            <w:tcBorders>
              <w:top w:val="single" w:sz="4" w:space="0" w:color="auto"/>
              <w:left w:val="single" w:sz="4" w:space="0" w:color="000000"/>
              <w:bottom w:val="single" w:sz="4" w:space="0" w:color="000000"/>
              <w:right w:val="single" w:sz="4" w:space="0" w:color="000000"/>
            </w:tcBorders>
            <w:tcMar>
              <w:left w:w="0" w:type="dxa"/>
              <w:right w:w="0" w:type="dxa"/>
            </w:tcMar>
          </w:tcPr>
          <w:p w:rsidR="00E9152F" w:rsidRPr="00E9152F" w:rsidRDefault="00E9152F" w:rsidP="004616EF">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обратный</w:t>
            </w:r>
          </w:p>
        </w:tc>
        <w:tc>
          <w:tcPr>
            <w:tcW w:w="836" w:type="dxa"/>
            <w:tcBorders>
              <w:top w:val="single" w:sz="4" w:space="0" w:color="auto"/>
              <w:left w:val="single" w:sz="4" w:space="0" w:color="000000"/>
              <w:bottom w:val="single" w:sz="4" w:space="0" w:color="000000"/>
              <w:right w:val="nil"/>
            </w:tcBorders>
            <w:tcMar>
              <w:left w:w="0" w:type="dxa"/>
              <w:right w:w="0" w:type="dxa"/>
            </w:tcMar>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tc>
        <w:tc>
          <w:tcPr>
            <w:tcW w:w="1114" w:type="dxa"/>
            <w:tcBorders>
              <w:top w:val="single" w:sz="4" w:space="0" w:color="auto"/>
              <w:left w:val="single" w:sz="4" w:space="0" w:color="000000"/>
              <w:bottom w:val="single" w:sz="4" w:space="0" w:color="000000"/>
              <w:right w:val="nil"/>
            </w:tcBorders>
            <w:tcMar>
              <w:left w:w="0" w:type="dxa"/>
              <w:right w:w="0" w:type="dxa"/>
            </w:tcMar>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25</w:t>
            </w:r>
          </w:p>
        </w:tc>
        <w:tc>
          <w:tcPr>
            <w:tcW w:w="671" w:type="dxa"/>
            <w:tcBorders>
              <w:top w:val="single" w:sz="4" w:space="0" w:color="auto"/>
              <w:left w:val="single" w:sz="4" w:space="0" w:color="000000"/>
              <w:bottom w:val="single" w:sz="4" w:space="0" w:color="000000"/>
              <w:right w:val="single" w:sz="4" w:space="0" w:color="auto"/>
            </w:tcBorders>
            <w:tcMar>
              <w:left w:w="0" w:type="dxa"/>
              <w:right w:w="0" w:type="dxa"/>
            </w:tcMar>
          </w:tcPr>
          <w:p w:rsidR="00E9152F" w:rsidRPr="00E9152F" w:rsidRDefault="00E9152F" w:rsidP="004616EF">
            <w:pPr>
              <w:shd w:val="clear" w:color="auto" w:fill="FFFFFF"/>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96</w:t>
            </w:r>
          </w:p>
        </w:tc>
      </w:tr>
    </w:tbl>
    <w:p w:rsidR="00E9152F" w:rsidRPr="00E9152F" w:rsidRDefault="00E9152F" w:rsidP="00E9152F">
      <w:pPr>
        <w:pStyle w:val="ConsPlusNormal"/>
        <w:jc w:val="both"/>
        <w:rPr>
          <w:sz w:val="20"/>
        </w:rPr>
      </w:pPr>
      <w:bookmarkStart w:id="5" w:name="P26335"/>
      <w:bookmarkEnd w:id="5"/>
    </w:p>
    <w:p w:rsidR="00E9152F" w:rsidRPr="00E9152F" w:rsidRDefault="00E9152F" w:rsidP="004616EF">
      <w:pPr>
        <w:pStyle w:val="ConsPlusTitle"/>
        <w:ind w:firstLine="709"/>
        <w:jc w:val="both"/>
        <w:outlineLvl w:val="3"/>
        <w:rPr>
          <w:b w:val="0"/>
          <w:sz w:val="28"/>
          <w:szCs w:val="28"/>
        </w:rPr>
      </w:pPr>
      <w:r w:rsidRPr="00E9152F">
        <w:rPr>
          <w:b w:val="0"/>
          <w:sz w:val="28"/>
          <w:szCs w:val="28"/>
        </w:rPr>
        <w:t>2.1.4. Зоны действия источников тепловой энергии</w:t>
      </w:r>
    </w:p>
    <w:p w:rsidR="00E9152F" w:rsidRPr="00E9152F" w:rsidRDefault="00E9152F" w:rsidP="004616EF">
      <w:pPr>
        <w:pStyle w:val="ConsPlusNormal"/>
        <w:ind w:right="-1" w:firstLine="709"/>
        <w:jc w:val="both"/>
        <w:rPr>
          <w:sz w:val="28"/>
          <w:szCs w:val="28"/>
        </w:rPr>
      </w:pPr>
      <w:r w:rsidRPr="00E9152F">
        <w:rPr>
          <w:sz w:val="28"/>
          <w:szCs w:val="28"/>
        </w:rPr>
        <w:t>Описание зоны действия источника теплоснабжения с указанием адресной привязки и перечнем подключаемых объектов приведено в                таблице 30.</w:t>
      </w:r>
    </w:p>
    <w:p w:rsidR="00E9152F" w:rsidRPr="00E9152F" w:rsidRDefault="00E9152F" w:rsidP="004616EF">
      <w:pPr>
        <w:pStyle w:val="ConsPlusNormal"/>
        <w:ind w:right="-1"/>
        <w:jc w:val="center"/>
        <w:outlineLvl w:val="4"/>
        <w:rPr>
          <w:sz w:val="28"/>
          <w:szCs w:val="28"/>
        </w:rPr>
      </w:pPr>
      <w:r w:rsidRPr="00E9152F">
        <w:rPr>
          <w:sz w:val="28"/>
          <w:szCs w:val="28"/>
        </w:rPr>
        <w:t xml:space="preserve">                                                                                                                  Таблица 30</w:t>
      </w:r>
    </w:p>
    <w:p w:rsidR="00E9152F" w:rsidRPr="00E9152F" w:rsidRDefault="00E9152F" w:rsidP="004616EF">
      <w:pPr>
        <w:pStyle w:val="ConsPlusTitle"/>
        <w:jc w:val="center"/>
        <w:rPr>
          <w:b w:val="0"/>
          <w:sz w:val="28"/>
          <w:szCs w:val="28"/>
        </w:rPr>
      </w:pPr>
      <w:r w:rsidRPr="00E9152F">
        <w:rPr>
          <w:b w:val="0"/>
          <w:sz w:val="28"/>
          <w:szCs w:val="28"/>
        </w:rPr>
        <w:t>Зоны действия источников теплоснабжения города</w:t>
      </w:r>
    </w:p>
    <w:p w:rsidR="00E9152F" w:rsidRPr="00E9152F" w:rsidRDefault="00E9152F" w:rsidP="004616EF">
      <w:pPr>
        <w:pStyle w:val="ConsPlusTitle"/>
        <w:jc w:val="center"/>
        <w:rPr>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590"/>
        <w:gridCol w:w="1946"/>
        <w:gridCol w:w="4253"/>
      </w:tblGrid>
      <w:tr w:rsidR="00E9152F" w:rsidRPr="00E9152F" w:rsidTr="00411DD8">
        <w:trPr>
          <w:trHeight w:val="20"/>
        </w:trPr>
        <w:tc>
          <w:tcPr>
            <w:tcW w:w="567" w:type="dxa"/>
            <w:shd w:val="clear" w:color="auto" w:fill="auto"/>
          </w:tcPr>
          <w:p w:rsidR="00E9152F" w:rsidRPr="00E9152F" w:rsidRDefault="00E9152F" w:rsidP="004616EF">
            <w:pPr>
              <w:pStyle w:val="ConsPlusNormal"/>
              <w:jc w:val="center"/>
              <w:rPr>
                <w:sz w:val="16"/>
                <w:szCs w:val="16"/>
              </w:rPr>
            </w:pPr>
            <w:r w:rsidRPr="00E9152F">
              <w:rPr>
                <w:sz w:val="16"/>
                <w:szCs w:val="16"/>
              </w:rPr>
              <w:t>№ п/п</w:t>
            </w:r>
          </w:p>
        </w:tc>
        <w:tc>
          <w:tcPr>
            <w:tcW w:w="2590" w:type="dxa"/>
            <w:shd w:val="clear" w:color="auto" w:fill="auto"/>
          </w:tcPr>
          <w:p w:rsidR="00E9152F" w:rsidRPr="00E9152F" w:rsidRDefault="00E9152F" w:rsidP="004616EF">
            <w:pPr>
              <w:pStyle w:val="ConsPlusNormal"/>
              <w:jc w:val="center"/>
              <w:rPr>
                <w:sz w:val="16"/>
                <w:szCs w:val="16"/>
              </w:rPr>
            </w:pPr>
            <w:r w:rsidRPr="00E9152F">
              <w:rPr>
                <w:sz w:val="16"/>
                <w:szCs w:val="16"/>
              </w:rPr>
              <w:t>Теплоснабжающая организация</w:t>
            </w:r>
          </w:p>
        </w:tc>
        <w:tc>
          <w:tcPr>
            <w:tcW w:w="1946" w:type="dxa"/>
            <w:shd w:val="clear" w:color="auto" w:fill="auto"/>
          </w:tcPr>
          <w:p w:rsidR="00E9152F" w:rsidRPr="00E9152F" w:rsidRDefault="00E9152F" w:rsidP="004616EF">
            <w:pPr>
              <w:pStyle w:val="ConsPlusNormal"/>
              <w:jc w:val="center"/>
              <w:rPr>
                <w:sz w:val="16"/>
                <w:szCs w:val="16"/>
              </w:rPr>
            </w:pPr>
            <w:r w:rsidRPr="00E9152F">
              <w:rPr>
                <w:sz w:val="16"/>
                <w:szCs w:val="16"/>
              </w:rPr>
              <w:t>Вид источника теплоснабжения</w:t>
            </w:r>
          </w:p>
        </w:tc>
        <w:tc>
          <w:tcPr>
            <w:tcW w:w="4253" w:type="dxa"/>
            <w:shd w:val="clear" w:color="auto" w:fill="auto"/>
          </w:tcPr>
          <w:p w:rsidR="00E9152F" w:rsidRPr="00E9152F" w:rsidRDefault="00E9152F" w:rsidP="004616EF">
            <w:pPr>
              <w:pStyle w:val="ConsPlusNormal"/>
              <w:jc w:val="center"/>
              <w:rPr>
                <w:sz w:val="16"/>
                <w:szCs w:val="16"/>
              </w:rPr>
            </w:pPr>
            <w:r w:rsidRPr="00E9152F">
              <w:rPr>
                <w:sz w:val="16"/>
                <w:szCs w:val="16"/>
              </w:rPr>
              <w:t>Зоны действия источников теплоснабжения</w:t>
            </w:r>
          </w:p>
        </w:tc>
      </w:tr>
      <w:tr w:rsidR="00E9152F" w:rsidRPr="00E9152F" w:rsidTr="00411DD8">
        <w:trPr>
          <w:trHeight w:val="47"/>
          <w:tblHeader/>
        </w:trPr>
        <w:tc>
          <w:tcPr>
            <w:tcW w:w="567" w:type="dxa"/>
            <w:shd w:val="clear" w:color="auto" w:fill="auto"/>
          </w:tcPr>
          <w:p w:rsidR="00E9152F" w:rsidRPr="00E9152F" w:rsidRDefault="00E9152F" w:rsidP="004616EF">
            <w:pPr>
              <w:pStyle w:val="ConsPlusNormal"/>
              <w:jc w:val="center"/>
              <w:rPr>
                <w:sz w:val="16"/>
                <w:szCs w:val="16"/>
              </w:rPr>
            </w:pPr>
            <w:r w:rsidRPr="00E9152F">
              <w:rPr>
                <w:sz w:val="16"/>
                <w:szCs w:val="16"/>
              </w:rPr>
              <w:t>1</w:t>
            </w:r>
          </w:p>
        </w:tc>
        <w:tc>
          <w:tcPr>
            <w:tcW w:w="2590" w:type="dxa"/>
            <w:shd w:val="clear" w:color="auto" w:fill="auto"/>
          </w:tcPr>
          <w:p w:rsidR="00E9152F" w:rsidRPr="00E9152F" w:rsidRDefault="00E9152F" w:rsidP="004616EF">
            <w:pPr>
              <w:pStyle w:val="ConsPlusNormal"/>
              <w:jc w:val="center"/>
              <w:rPr>
                <w:sz w:val="16"/>
                <w:szCs w:val="16"/>
              </w:rPr>
            </w:pPr>
            <w:r w:rsidRPr="00E9152F">
              <w:rPr>
                <w:sz w:val="16"/>
                <w:szCs w:val="16"/>
              </w:rPr>
              <w:t>2</w:t>
            </w:r>
          </w:p>
        </w:tc>
        <w:tc>
          <w:tcPr>
            <w:tcW w:w="1946" w:type="dxa"/>
            <w:shd w:val="clear" w:color="auto" w:fill="auto"/>
          </w:tcPr>
          <w:p w:rsidR="00E9152F" w:rsidRPr="00E9152F" w:rsidRDefault="00E9152F" w:rsidP="004616EF">
            <w:pPr>
              <w:pStyle w:val="ConsPlusNormal"/>
              <w:jc w:val="center"/>
              <w:rPr>
                <w:sz w:val="16"/>
                <w:szCs w:val="16"/>
              </w:rPr>
            </w:pPr>
            <w:r w:rsidRPr="00E9152F">
              <w:rPr>
                <w:sz w:val="16"/>
                <w:szCs w:val="16"/>
              </w:rPr>
              <w:t>3</w:t>
            </w:r>
          </w:p>
        </w:tc>
        <w:tc>
          <w:tcPr>
            <w:tcW w:w="4253" w:type="dxa"/>
            <w:shd w:val="clear" w:color="auto" w:fill="auto"/>
          </w:tcPr>
          <w:p w:rsidR="00E9152F" w:rsidRPr="00E9152F" w:rsidRDefault="00E9152F" w:rsidP="004616EF">
            <w:pPr>
              <w:pStyle w:val="ConsPlusNormal"/>
              <w:jc w:val="center"/>
              <w:rPr>
                <w:sz w:val="16"/>
                <w:szCs w:val="16"/>
              </w:rPr>
            </w:pPr>
            <w:r w:rsidRPr="00E9152F">
              <w:rPr>
                <w:sz w:val="16"/>
                <w:szCs w:val="16"/>
              </w:rPr>
              <w:t>4</w:t>
            </w:r>
          </w:p>
        </w:tc>
      </w:tr>
      <w:tr w:rsidR="00E9152F" w:rsidRPr="00E9152F" w:rsidTr="00411DD8">
        <w:trPr>
          <w:trHeight w:val="20"/>
        </w:trPr>
        <w:tc>
          <w:tcPr>
            <w:tcW w:w="567" w:type="dxa"/>
            <w:shd w:val="clear" w:color="auto" w:fill="auto"/>
          </w:tcPr>
          <w:p w:rsidR="00E9152F" w:rsidRPr="00E9152F" w:rsidRDefault="00E9152F" w:rsidP="004616EF">
            <w:pPr>
              <w:pStyle w:val="ConsPlusNormal"/>
              <w:jc w:val="center"/>
              <w:rPr>
                <w:sz w:val="16"/>
                <w:szCs w:val="16"/>
              </w:rPr>
            </w:pPr>
            <w:r w:rsidRPr="00E9152F">
              <w:rPr>
                <w:sz w:val="16"/>
                <w:szCs w:val="16"/>
              </w:rPr>
              <w:t>1.</w:t>
            </w:r>
          </w:p>
        </w:tc>
        <w:tc>
          <w:tcPr>
            <w:tcW w:w="2590" w:type="dxa"/>
            <w:shd w:val="clear" w:color="auto" w:fill="auto"/>
          </w:tcPr>
          <w:p w:rsidR="00E9152F" w:rsidRPr="00E9152F" w:rsidRDefault="00E9152F" w:rsidP="004616EF">
            <w:pPr>
              <w:pStyle w:val="ConsPlusNormal"/>
              <w:jc w:val="center"/>
              <w:rPr>
                <w:sz w:val="16"/>
                <w:szCs w:val="16"/>
              </w:rPr>
            </w:pPr>
            <w:r w:rsidRPr="00E9152F">
              <w:rPr>
                <w:sz w:val="16"/>
                <w:szCs w:val="16"/>
              </w:rPr>
              <w:t xml:space="preserve">Филиал «Невинномысская ГРЭС» </w:t>
            </w:r>
          </w:p>
          <w:p w:rsidR="00E9152F" w:rsidRPr="00E9152F" w:rsidRDefault="00E9152F" w:rsidP="004616EF">
            <w:pPr>
              <w:pStyle w:val="ConsPlusNormal"/>
              <w:jc w:val="center"/>
              <w:rPr>
                <w:sz w:val="16"/>
                <w:szCs w:val="16"/>
              </w:rPr>
            </w:pPr>
            <w:r w:rsidRPr="00E9152F">
              <w:rPr>
                <w:sz w:val="16"/>
                <w:szCs w:val="16"/>
              </w:rPr>
              <w:t>ПАО «Энел Россия»</w:t>
            </w:r>
          </w:p>
        </w:tc>
        <w:tc>
          <w:tcPr>
            <w:tcW w:w="1946" w:type="dxa"/>
            <w:shd w:val="clear" w:color="auto" w:fill="auto"/>
          </w:tcPr>
          <w:p w:rsidR="00E9152F" w:rsidRPr="00E9152F" w:rsidRDefault="00E9152F" w:rsidP="004616EF">
            <w:pPr>
              <w:pStyle w:val="ConsPlusNormal"/>
              <w:jc w:val="center"/>
              <w:rPr>
                <w:sz w:val="16"/>
                <w:szCs w:val="16"/>
              </w:rPr>
            </w:pPr>
            <w:r w:rsidRPr="00E9152F">
              <w:rPr>
                <w:sz w:val="16"/>
                <w:szCs w:val="16"/>
              </w:rPr>
              <w:t>ГРЭС</w:t>
            </w:r>
          </w:p>
        </w:tc>
        <w:tc>
          <w:tcPr>
            <w:tcW w:w="4253" w:type="dxa"/>
            <w:shd w:val="clear" w:color="auto" w:fill="auto"/>
          </w:tcPr>
          <w:p w:rsidR="00E9152F" w:rsidRPr="00E9152F" w:rsidRDefault="00E9152F" w:rsidP="004616EF">
            <w:pPr>
              <w:pStyle w:val="ConsPlusNormal"/>
              <w:jc w:val="center"/>
              <w:rPr>
                <w:sz w:val="16"/>
                <w:szCs w:val="16"/>
              </w:rPr>
            </w:pPr>
            <w:r w:rsidRPr="00E9152F">
              <w:rPr>
                <w:sz w:val="16"/>
                <w:szCs w:val="16"/>
              </w:rPr>
              <w:t>микрорайоны №№ 1, 2, 3, 5, 15, 15А, кварталы №№ 1, 1А, 2, 9, 10, 11, 16, 17, 25, 25А, 26</w:t>
            </w:r>
          </w:p>
        </w:tc>
      </w:tr>
      <w:tr w:rsidR="00E9152F" w:rsidRPr="00E9152F" w:rsidTr="00411DD8">
        <w:trPr>
          <w:trHeight w:val="20"/>
        </w:trPr>
        <w:tc>
          <w:tcPr>
            <w:tcW w:w="567" w:type="dxa"/>
            <w:shd w:val="clear" w:color="auto" w:fill="auto"/>
          </w:tcPr>
          <w:p w:rsidR="00E9152F" w:rsidRPr="00E9152F" w:rsidRDefault="00E9152F" w:rsidP="004616EF">
            <w:pPr>
              <w:pStyle w:val="ConsPlusNormal"/>
              <w:jc w:val="center"/>
              <w:rPr>
                <w:sz w:val="16"/>
                <w:szCs w:val="16"/>
              </w:rPr>
            </w:pPr>
            <w:r w:rsidRPr="00E9152F">
              <w:rPr>
                <w:sz w:val="16"/>
                <w:szCs w:val="16"/>
              </w:rPr>
              <w:t>2.</w:t>
            </w:r>
          </w:p>
        </w:tc>
        <w:tc>
          <w:tcPr>
            <w:tcW w:w="2590" w:type="dxa"/>
            <w:shd w:val="clear" w:color="auto" w:fill="auto"/>
          </w:tcPr>
          <w:p w:rsidR="00E9152F" w:rsidRPr="00E9152F" w:rsidRDefault="00E9152F" w:rsidP="004616EF">
            <w:pPr>
              <w:pStyle w:val="ConsPlusNormal"/>
              <w:jc w:val="center"/>
              <w:rPr>
                <w:sz w:val="16"/>
                <w:szCs w:val="16"/>
              </w:rPr>
            </w:pPr>
            <w:r w:rsidRPr="00E9152F">
              <w:rPr>
                <w:sz w:val="16"/>
                <w:szCs w:val="16"/>
              </w:rPr>
              <w:t>ПАО «Ставропольэнергосбыт»</w:t>
            </w:r>
          </w:p>
        </w:tc>
        <w:tc>
          <w:tcPr>
            <w:tcW w:w="1946" w:type="dxa"/>
            <w:shd w:val="clear" w:color="auto" w:fill="auto"/>
          </w:tcPr>
          <w:p w:rsidR="00E9152F" w:rsidRPr="00E9152F" w:rsidRDefault="00E9152F" w:rsidP="004616EF">
            <w:pPr>
              <w:pStyle w:val="ConsPlusNormal"/>
              <w:jc w:val="center"/>
              <w:rPr>
                <w:sz w:val="16"/>
                <w:szCs w:val="16"/>
              </w:rPr>
            </w:pPr>
            <w:r w:rsidRPr="00E9152F">
              <w:rPr>
                <w:sz w:val="16"/>
                <w:szCs w:val="16"/>
              </w:rPr>
              <w:t>отопительная котельная</w:t>
            </w:r>
          </w:p>
        </w:tc>
        <w:tc>
          <w:tcPr>
            <w:tcW w:w="4253" w:type="dxa"/>
            <w:shd w:val="clear" w:color="auto" w:fill="auto"/>
          </w:tcPr>
          <w:p w:rsidR="00E9152F" w:rsidRPr="00E9152F" w:rsidRDefault="00E9152F" w:rsidP="004616EF">
            <w:pPr>
              <w:pStyle w:val="ConsPlusNormal"/>
              <w:jc w:val="center"/>
              <w:rPr>
                <w:sz w:val="16"/>
                <w:szCs w:val="16"/>
              </w:rPr>
            </w:pPr>
            <w:r w:rsidRPr="00E9152F">
              <w:rPr>
                <w:sz w:val="16"/>
                <w:szCs w:val="16"/>
              </w:rPr>
              <w:t>100 и 101 микрорайоны, район железной дороги</w:t>
            </w:r>
          </w:p>
        </w:tc>
      </w:tr>
      <w:tr w:rsidR="00E9152F" w:rsidRPr="00E9152F" w:rsidTr="00411DD8">
        <w:trPr>
          <w:trHeight w:val="20"/>
        </w:trPr>
        <w:tc>
          <w:tcPr>
            <w:tcW w:w="567" w:type="dxa"/>
            <w:shd w:val="clear" w:color="auto" w:fill="auto"/>
          </w:tcPr>
          <w:p w:rsidR="00E9152F" w:rsidRPr="00E9152F" w:rsidRDefault="00E9152F" w:rsidP="004616EF">
            <w:pPr>
              <w:pStyle w:val="ConsPlusNormal"/>
              <w:jc w:val="center"/>
              <w:rPr>
                <w:sz w:val="16"/>
                <w:szCs w:val="16"/>
              </w:rPr>
            </w:pPr>
            <w:r w:rsidRPr="00E9152F">
              <w:rPr>
                <w:sz w:val="16"/>
                <w:szCs w:val="16"/>
              </w:rPr>
              <w:t>3.</w:t>
            </w:r>
          </w:p>
        </w:tc>
        <w:tc>
          <w:tcPr>
            <w:tcW w:w="2590" w:type="dxa"/>
            <w:shd w:val="clear" w:color="auto" w:fill="auto"/>
          </w:tcPr>
          <w:p w:rsidR="00E9152F" w:rsidRPr="00E9152F" w:rsidRDefault="00E9152F" w:rsidP="004616EF">
            <w:pPr>
              <w:pStyle w:val="ConsPlusNormal"/>
              <w:jc w:val="center"/>
              <w:rPr>
                <w:sz w:val="16"/>
                <w:szCs w:val="16"/>
              </w:rPr>
            </w:pPr>
            <w:r w:rsidRPr="00E9152F">
              <w:rPr>
                <w:sz w:val="16"/>
                <w:szCs w:val="16"/>
              </w:rPr>
              <w:t>ООО «Теплоснаб-НШК»</w:t>
            </w:r>
          </w:p>
        </w:tc>
        <w:tc>
          <w:tcPr>
            <w:tcW w:w="1946" w:type="dxa"/>
            <w:shd w:val="clear" w:color="auto" w:fill="auto"/>
          </w:tcPr>
          <w:p w:rsidR="00E9152F" w:rsidRPr="00E9152F" w:rsidRDefault="00E9152F" w:rsidP="004616EF">
            <w:pPr>
              <w:pStyle w:val="ConsPlusNormal"/>
              <w:jc w:val="center"/>
              <w:rPr>
                <w:sz w:val="16"/>
                <w:szCs w:val="16"/>
              </w:rPr>
            </w:pPr>
            <w:r w:rsidRPr="00E9152F">
              <w:rPr>
                <w:sz w:val="16"/>
                <w:szCs w:val="16"/>
              </w:rPr>
              <w:t>отопительная котельная</w:t>
            </w:r>
          </w:p>
        </w:tc>
        <w:tc>
          <w:tcPr>
            <w:tcW w:w="4253" w:type="dxa"/>
            <w:shd w:val="clear" w:color="auto" w:fill="auto"/>
          </w:tcPr>
          <w:p w:rsidR="00E9152F" w:rsidRPr="00E9152F" w:rsidRDefault="00E9152F" w:rsidP="004616EF">
            <w:pPr>
              <w:pStyle w:val="ConsPlusNormal"/>
              <w:jc w:val="center"/>
              <w:rPr>
                <w:sz w:val="16"/>
                <w:szCs w:val="16"/>
              </w:rPr>
            </w:pPr>
            <w:r w:rsidRPr="00E9152F">
              <w:rPr>
                <w:sz w:val="16"/>
                <w:szCs w:val="16"/>
              </w:rPr>
              <w:t>Закубанская часть города, поселок Невинномысского шерстяного комбината</w:t>
            </w:r>
          </w:p>
        </w:tc>
      </w:tr>
      <w:tr w:rsidR="00E9152F" w:rsidRPr="00E9152F" w:rsidTr="00411DD8">
        <w:trPr>
          <w:trHeight w:val="20"/>
        </w:trPr>
        <w:tc>
          <w:tcPr>
            <w:tcW w:w="567" w:type="dxa"/>
            <w:shd w:val="clear" w:color="auto" w:fill="auto"/>
          </w:tcPr>
          <w:p w:rsidR="00E9152F" w:rsidRPr="00E9152F" w:rsidRDefault="00E9152F" w:rsidP="004616EF">
            <w:pPr>
              <w:pStyle w:val="ConsPlusNormal"/>
              <w:jc w:val="center"/>
              <w:rPr>
                <w:sz w:val="16"/>
                <w:szCs w:val="16"/>
              </w:rPr>
            </w:pPr>
            <w:r w:rsidRPr="00E9152F">
              <w:rPr>
                <w:sz w:val="16"/>
                <w:szCs w:val="16"/>
              </w:rPr>
              <w:t>4.</w:t>
            </w:r>
          </w:p>
        </w:tc>
        <w:tc>
          <w:tcPr>
            <w:tcW w:w="2590" w:type="dxa"/>
            <w:shd w:val="clear" w:color="auto" w:fill="auto"/>
          </w:tcPr>
          <w:p w:rsidR="00E9152F" w:rsidRPr="00E9152F" w:rsidRDefault="00E9152F" w:rsidP="004616EF">
            <w:pPr>
              <w:pStyle w:val="ConsPlusNormal"/>
              <w:jc w:val="center"/>
              <w:rPr>
                <w:sz w:val="16"/>
                <w:szCs w:val="16"/>
              </w:rPr>
            </w:pPr>
            <w:r w:rsidRPr="00E9152F">
              <w:rPr>
                <w:sz w:val="16"/>
                <w:szCs w:val="16"/>
              </w:rPr>
              <w:t>ОАО «Квант-Энергия»</w:t>
            </w:r>
          </w:p>
        </w:tc>
        <w:tc>
          <w:tcPr>
            <w:tcW w:w="1946" w:type="dxa"/>
            <w:shd w:val="clear" w:color="auto" w:fill="auto"/>
          </w:tcPr>
          <w:p w:rsidR="00E9152F" w:rsidRPr="00E9152F" w:rsidRDefault="00E9152F" w:rsidP="004616EF">
            <w:pPr>
              <w:pStyle w:val="ConsPlusNormal"/>
              <w:jc w:val="center"/>
              <w:rPr>
                <w:sz w:val="16"/>
                <w:szCs w:val="16"/>
              </w:rPr>
            </w:pPr>
            <w:r w:rsidRPr="00E9152F">
              <w:rPr>
                <w:sz w:val="16"/>
                <w:szCs w:val="16"/>
              </w:rPr>
              <w:t>отопительная котельная</w:t>
            </w:r>
          </w:p>
        </w:tc>
        <w:tc>
          <w:tcPr>
            <w:tcW w:w="4253" w:type="dxa"/>
            <w:shd w:val="clear" w:color="auto" w:fill="auto"/>
          </w:tcPr>
          <w:p w:rsidR="00E9152F" w:rsidRPr="00E9152F" w:rsidRDefault="00E9152F" w:rsidP="004616EF">
            <w:pPr>
              <w:pStyle w:val="ConsPlusNormal"/>
              <w:jc w:val="center"/>
              <w:rPr>
                <w:sz w:val="16"/>
                <w:szCs w:val="16"/>
              </w:rPr>
            </w:pPr>
            <w:r w:rsidRPr="00E9152F">
              <w:rPr>
                <w:sz w:val="16"/>
                <w:szCs w:val="16"/>
              </w:rPr>
              <w:t>6 микрорайон</w:t>
            </w:r>
          </w:p>
        </w:tc>
      </w:tr>
      <w:tr w:rsidR="00E9152F" w:rsidRPr="00E9152F" w:rsidTr="00411DD8">
        <w:trPr>
          <w:trHeight w:val="20"/>
        </w:trPr>
        <w:tc>
          <w:tcPr>
            <w:tcW w:w="567" w:type="dxa"/>
            <w:shd w:val="clear" w:color="auto" w:fill="auto"/>
          </w:tcPr>
          <w:p w:rsidR="00E9152F" w:rsidRPr="00E9152F" w:rsidRDefault="00E9152F" w:rsidP="004616EF">
            <w:pPr>
              <w:pStyle w:val="ConsPlusNormal"/>
              <w:jc w:val="center"/>
              <w:rPr>
                <w:sz w:val="16"/>
                <w:szCs w:val="16"/>
              </w:rPr>
            </w:pPr>
            <w:r w:rsidRPr="00E9152F">
              <w:rPr>
                <w:sz w:val="16"/>
                <w:szCs w:val="16"/>
              </w:rPr>
              <w:t>5.</w:t>
            </w:r>
          </w:p>
        </w:tc>
        <w:tc>
          <w:tcPr>
            <w:tcW w:w="8789" w:type="dxa"/>
            <w:gridSpan w:val="3"/>
            <w:shd w:val="clear" w:color="auto" w:fill="auto"/>
          </w:tcPr>
          <w:p w:rsidR="00E9152F" w:rsidRPr="00E9152F" w:rsidRDefault="00E9152F" w:rsidP="004616EF">
            <w:pPr>
              <w:pStyle w:val="ConsPlusNormal"/>
              <w:rPr>
                <w:sz w:val="16"/>
                <w:szCs w:val="16"/>
              </w:rPr>
            </w:pPr>
            <w:r w:rsidRPr="00E9152F">
              <w:rPr>
                <w:sz w:val="16"/>
                <w:szCs w:val="16"/>
              </w:rPr>
              <w:t>ГУП СК «Крайтеплоэнерго»</w:t>
            </w:r>
          </w:p>
        </w:tc>
      </w:tr>
      <w:tr w:rsidR="00E9152F" w:rsidRPr="00E9152F" w:rsidTr="00411DD8">
        <w:trPr>
          <w:trHeight w:val="20"/>
        </w:trPr>
        <w:tc>
          <w:tcPr>
            <w:tcW w:w="567" w:type="dxa"/>
            <w:shd w:val="clear" w:color="auto" w:fill="auto"/>
          </w:tcPr>
          <w:p w:rsidR="00E9152F" w:rsidRPr="00E9152F" w:rsidRDefault="00E9152F" w:rsidP="004616EF">
            <w:pPr>
              <w:pStyle w:val="ConsPlusNormal"/>
              <w:jc w:val="center"/>
              <w:rPr>
                <w:sz w:val="16"/>
                <w:szCs w:val="16"/>
              </w:rPr>
            </w:pPr>
            <w:r w:rsidRPr="00E9152F">
              <w:rPr>
                <w:sz w:val="16"/>
                <w:szCs w:val="16"/>
              </w:rPr>
              <w:t>6.</w:t>
            </w:r>
          </w:p>
        </w:tc>
        <w:tc>
          <w:tcPr>
            <w:tcW w:w="2590" w:type="dxa"/>
            <w:shd w:val="clear" w:color="auto" w:fill="auto"/>
          </w:tcPr>
          <w:p w:rsidR="00E9152F" w:rsidRPr="00E9152F" w:rsidRDefault="00E9152F" w:rsidP="004616EF">
            <w:pPr>
              <w:pStyle w:val="ConsPlusNormal"/>
              <w:jc w:val="center"/>
              <w:rPr>
                <w:sz w:val="16"/>
                <w:szCs w:val="16"/>
              </w:rPr>
            </w:pPr>
            <w:r w:rsidRPr="00E9152F">
              <w:rPr>
                <w:sz w:val="16"/>
                <w:szCs w:val="16"/>
              </w:rPr>
              <w:t>Котельная № 27-01</w:t>
            </w:r>
          </w:p>
        </w:tc>
        <w:tc>
          <w:tcPr>
            <w:tcW w:w="1946" w:type="dxa"/>
            <w:shd w:val="clear" w:color="auto" w:fill="auto"/>
          </w:tcPr>
          <w:p w:rsidR="00E9152F" w:rsidRPr="00E9152F" w:rsidRDefault="00E9152F" w:rsidP="004616EF">
            <w:pPr>
              <w:pStyle w:val="ConsPlusNormal"/>
              <w:jc w:val="center"/>
              <w:rPr>
                <w:sz w:val="16"/>
                <w:szCs w:val="16"/>
              </w:rPr>
            </w:pPr>
            <w:r w:rsidRPr="00E9152F">
              <w:rPr>
                <w:sz w:val="16"/>
                <w:szCs w:val="16"/>
              </w:rPr>
              <w:t>отопительная котельная</w:t>
            </w:r>
          </w:p>
        </w:tc>
        <w:tc>
          <w:tcPr>
            <w:tcW w:w="4253" w:type="dxa"/>
            <w:shd w:val="clear" w:color="auto" w:fill="auto"/>
          </w:tcPr>
          <w:p w:rsidR="00E9152F" w:rsidRPr="00E9152F" w:rsidRDefault="00E9152F" w:rsidP="004616EF">
            <w:pPr>
              <w:pStyle w:val="ConsPlusNormal"/>
              <w:jc w:val="center"/>
              <w:rPr>
                <w:sz w:val="16"/>
                <w:szCs w:val="16"/>
              </w:rPr>
            </w:pPr>
            <w:r w:rsidRPr="00E9152F">
              <w:rPr>
                <w:sz w:val="16"/>
                <w:szCs w:val="16"/>
              </w:rPr>
              <w:t xml:space="preserve">Государственное бюджетное учреждение здравоохранения Ставропольского края «Городская больница» города Невиномысска </w:t>
            </w:r>
          </w:p>
        </w:tc>
      </w:tr>
      <w:tr w:rsidR="00E9152F" w:rsidRPr="00E9152F" w:rsidTr="00411DD8">
        <w:trPr>
          <w:trHeight w:val="20"/>
        </w:trPr>
        <w:tc>
          <w:tcPr>
            <w:tcW w:w="567" w:type="dxa"/>
            <w:shd w:val="clear" w:color="auto" w:fill="auto"/>
          </w:tcPr>
          <w:p w:rsidR="00E9152F" w:rsidRPr="00E9152F" w:rsidRDefault="00E9152F" w:rsidP="004616EF">
            <w:pPr>
              <w:pStyle w:val="ConsPlusNormal"/>
              <w:jc w:val="center"/>
              <w:rPr>
                <w:sz w:val="16"/>
                <w:szCs w:val="16"/>
              </w:rPr>
            </w:pPr>
            <w:r w:rsidRPr="00E9152F">
              <w:rPr>
                <w:sz w:val="16"/>
                <w:szCs w:val="16"/>
              </w:rPr>
              <w:t>7.</w:t>
            </w:r>
          </w:p>
        </w:tc>
        <w:tc>
          <w:tcPr>
            <w:tcW w:w="2590" w:type="dxa"/>
            <w:shd w:val="clear" w:color="auto" w:fill="auto"/>
          </w:tcPr>
          <w:p w:rsidR="00E9152F" w:rsidRPr="00E9152F" w:rsidRDefault="00E9152F" w:rsidP="004616EF">
            <w:pPr>
              <w:pStyle w:val="ConsPlusNormal"/>
              <w:jc w:val="center"/>
              <w:rPr>
                <w:sz w:val="16"/>
                <w:szCs w:val="16"/>
              </w:rPr>
            </w:pPr>
            <w:r w:rsidRPr="00E9152F">
              <w:rPr>
                <w:sz w:val="16"/>
                <w:szCs w:val="16"/>
              </w:rPr>
              <w:t>Котельная № 27-02</w:t>
            </w:r>
          </w:p>
        </w:tc>
        <w:tc>
          <w:tcPr>
            <w:tcW w:w="1946" w:type="dxa"/>
            <w:shd w:val="clear" w:color="auto" w:fill="auto"/>
          </w:tcPr>
          <w:p w:rsidR="00E9152F" w:rsidRPr="00E9152F" w:rsidRDefault="00E9152F" w:rsidP="004616EF">
            <w:pPr>
              <w:pStyle w:val="ConsPlusNormal"/>
              <w:jc w:val="center"/>
              <w:rPr>
                <w:sz w:val="16"/>
                <w:szCs w:val="16"/>
              </w:rPr>
            </w:pPr>
            <w:r w:rsidRPr="00E9152F">
              <w:rPr>
                <w:sz w:val="16"/>
                <w:szCs w:val="16"/>
              </w:rPr>
              <w:t>отопительная котельная</w:t>
            </w:r>
          </w:p>
        </w:tc>
        <w:tc>
          <w:tcPr>
            <w:tcW w:w="4253" w:type="dxa"/>
            <w:shd w:val="clear" w:color="auto" w:fill="auto"/>
          </w:tcPr>
          <w:p w:rsidR="00E9152F" w:rsidRPr="00E9152F" w:rsidRDefault="00E9152F" w:rsidP="004616EF">
            <w:pPr>
              <w:pStyle w:val="ConsPlusNormal"/>
              <w:jc w:val="center"/>
              <w:rPr>
                <w:sz w:val="16"/>
                <w:szCs w:val="16"/>
              </w:rPr>
            </w:pPr>
            <w:r w:rsidRPr="00E9152F">
              <w:rPr>
                <w:sz w:val="16"/>
                <w:szCs w:val="16"/>
              </w:rPr>
              <w:t>Дома по ул. Апанасенко № 1, 3, 5, 7, 11</w:t>
            </w:r>
          </w:p>
        </w:tc>
      </w:tr>
      <w:tr w:rsidR="00E9152F" w:rsidRPr="00E9152F" w:rsidTr="00411DD8">
        <w:trPr>
          <w:trHeight w:val="20"/>
        </w:trPr>
        <w:tc>
          <w:tcPr>
            <w:tcW w:w="567" w:type="dxa"/>
            <w:shd w:val="clear" w:color="auto" w:fill="auto"/>
          </w:tcPr>
          <w:p w:rsidR="00E9152F" w:rsidRPr="00E9152F" w:rsidRDefault="00E9152F" w:rsidP="004616EF">
            <w:pPr>
              <w:pStyle w:val="ConsPlusNormal"/>
              <w:jc w:val="center"/>
              <w:rPr>
                <w:sz w:val="16"/>
                <w:szCs w:val="16"/>
              </w:rPr>
            </w:pPr>
            <w:r w:rsidRPr="00E9152F">
              <w:rPr>
                <w:sz w:val="16"/>
                <w:szCs w:val="16"/>
              </w:rPr>
              <w:t>8.</w:t>
            </w:r>
          </w:p>
        </w:tc>
        <w:tc>
          <w:tcPr>
            <w:tcW w:w="2590" w:type="dxa"/>
            <w:shd w:val="clear" w:color="auto" w:fill="auto"/>
          </w:tcPr>
          <w:p w:rsidR="00E9152F" w:rsidRPr="00E9152F" w:rsidRDefault="00E9152F" w:rsidP="004616EF">
            <w:pPr>
              <w:pStyle w:val="ConsPlusNormal"/>
              <w:jc w:val="center"/>
              <w:rPr>
                <w:sz w:val="16"/>
                <w:szCs w:val="16"/>
              </w:rPr>
            </w:pPr>
            <w:r w:rsidRPr="00E9152F">
              <w:rPr>
                <w:sz w:val="16"/>
                <w:szCs w:val="16"/>
              </w:rPr>
              <w:t>Котельная № 27-04</w:t>
            </w:r>
          </w:p>
        </w:tc>
        <w:tc>
          <w:tcPr>
            <w:tcW w:w="1946" w:type="dxa"/>
            <w:shd w:val="clear" w:color="auto" w:fill="auto"/>
          </w:tcPr>
          <w:p w:rsidR="00E9152F" w:rsidRPr="00E9152F" w:rsidRDefault="00E9152F" w:rsidP="004616EF">
            <w:pPr>
              <w:pStyle w:val="ConsPlusNormal"/>
              <w:jc w:val="center"/>
              <w:rPr>
                <w:sz w:val="16"/>
                <w:szCs w:val="16"/>
              </w:rPr>
            </w:pPr>
            <w:r w:rsidRPr="00E9152F">
              <w:rPr>
                <w:sz w:val="16"/>
                <w:szCs w:val="16"/>
              </w:rPr>
              <w:t>отопительная котельная</w:t>
            </w:r>
          </w:p>
        </w:tc>
        <w:tc>
          <w:tcPr>
            <w:tcW w:w="4253" w:type="dxa"/>
            <w:shd w:val="clear" w:color="auto" w:fill="auto"/>
          </w:tcPr>
          <w:p w:rsidR="00E9152F" w:rsidRPr="00E9152F" w:rsidRDefault="00E9152F" w:rsidP="004616EF">
            <w:pPr>
              <w:pStyle w:val="ConsPlusNormal"/>
              <w:jc w:val="center"/>
              <w:rPr>
                <w:sz w:val="16"/>
                <w:szCs w:val="16"/>
              </w:rPr>
            </w:pPr>
            <w:r w:rsidRPr="00E9152F">
              <w:rPr>
                <w:sz w:val="16"/>
                <w:szCs w:val="16"/>
              </w:rPr>
              <w:t>Муниципального бюджетного учреждения по благоустройству города Невинномысска, ООО «Невинномысская городская типография», Главное управление МЧС России по Ставропольскому краю                   г. Невинномысск</w:t>
            </w:r>
          </w:p>
        </w:tc>
      </w:tr>
      <w:tr w:rsidR="00E9152F" w:rsidRPr="00E9152F" w:rsidTr="00411DD8">
        <w:trPr>
          <w:trHeight w:val="20"/>
        </w:trPr>
        <w:tc>
          <w:tcPr>
            <w:tcW w:w="567" w:type="dxa"/>
            <w:shd w:val="clear" w:color="auto" w:fill="auto"/>
          </w:tcPr>
          <w:p w:rsidR="00E9152F" w:rsidRPr="00E9152F" w:rsidRDefault="00E9152F" w:rsidP="004616EF">
            <w:pPr>
              <w:pStyle w:val="ConsPlusNormal"/>
              <w:jc w:val="center"/>
              <w:rPr>
                <w:sz w:val="16"/>
                <w:szCs w:val="16"/>
              </w:rPr>
            </w:pPr>
            <w:r w:rsidRPr="00E9152F">
              <w:rPr>
                <w:sz w:val="16"/>
                <w:szCs w:val="16"/>
              </w:rPr>
              <w:t>9.</w:t>
            </w:r>
          </w:p>
        </w:tc>
        <w:tc>
          <w:tcPr>
            <w:tcW w:w="2590" w:type="dxa"/>
            <w:shd w:val="clear" w:color="auto" w:fill="auto"/>
          </w:tcPr>
          <w:p w:rsidR="00E9152F" w:rsidRPr="00E9152F" w:rsidRDefault="00E9152F" w:rsidP="004616EF">
            <w:pPr>
              <w:pStyle w:val="ConsPlusNormal"/>
              <w:jc w:val="center"/>
              <w:rPr>
                <w:sz w:val="16"/>
                <w:szCs w:val="16"/>
              </w:rPr>
            </w:pPr>
            <w:r w:rsidRPr="00E9152F">
              <w:rPr>
                <w:sz w:val="16"/>
                <w:szCs w:val="16"/>
              </w:rPr>
              <w:t>Котельная № 27-06</w:t>
            </w:r>
          </w:p>
        </w:tc>
        <w:tc>
          <w:tcPr>
            <w:tcW w:w="1946" w:type="dxa"/>
            <w:shd w:val="clear" w:color="auto" w:fill="auto"/>
          </w:tcPr>
          <w:p w:rsidR="00E9152F" w:rsidRPr="00E9152F" w:rsidRDefault="00E9152F" w:rsidP="004616EF">
            <w:pPr>
              <w:pStyle w:val="ConsPlusNormal"/>
              <w:jc w:val="center"/>
              <w:rPr>
                <w:sz w:val="16"/>
                <w:szCs w:val="16"/>
              </w:rPr>
            </w:pPr>
            <w:r w:rsidRPr="00E9152F">
              <w:rPr>
                <w:sz w:val="16"/>
                <w:szCs w:val="16"/>
              </w:rPr>
              <w:t>отопительная котельная</w:t>
            </w:r>
          </w:p>
        </w:tc>
        <w:tc>
          <w:tcPr>
            <w:tcW w:w="4253" w:type="dxa"/>
            <w:shd w:val="clear" w:color="auto" w:fill="auto"/>
          </w:tcPr>
          <w:p w:rsidR="00E9152F" w:rsidRPr="00E9152F" w:rsidRDefault="00E9152F" w:rsidP="004616EF">
            <w:pPr>
              <w:pStyle w:val="ConsPlusNormal"/>
              <w:jc w:val="center"/>
              <w:rPr>
                <w:sz w:val="16"/>
                <w:szCs w:val="16"/>
              </w:rPr>
            </w:pPr>
            <w:r w:rsidRPr="00E9152F">
              <w:rPr>
                <w:sz w:val="16"/>
                <w:szCs w:val="16"/>
              </w:rPr>
              <w:t>Краевой противотуберкулезный диспансер</w:t>
            </w:r>
          </w:p>
        </w:tc>
      </w:tr>
      <w:tr w:rsidR="00E9152F" w:rsidRPr="00E9152F" w:rsidTr="00411DD8">
        <w:trPr>
          <w:trHeight w:val="20"/>
        </w:trPr>
        <w:tc>
          <w:tcPr>
            <w:tcW w:w="567" w:type="dxa"/>
            <w:shd w:val="clear" w:color="auto" w:fill="auto"/>
          </w:tcPr>
          <w:p w:rsidR="00E9152F" w:rsidRPr="00E9152F" w:rsidRDefault="00E9152F" w:rsidP="004616EF">
            <w:pPr>
              <w:pStyle w:val="ConsPlusNormal"/>
              <w:jc w:val="center"/>
              <w:rPr>
                <w:sz w:val="16"/>
                <w:szCs w:val="16"/>
              </w:rPr>
            </w:pPr>
            <w:r w:rsidRPr="00E9152F">
              <w:rPr>
                <w:sz w:val="16"/>
                <w:szCs w:val="16"/>
              </w:rPr>
              <w:t>10.</w:t>
            </w:r>
          </w:p>
        </w:tc>
        <w:tc>
          <w:tcPr>
            <w:tcW w:w="2590" w:type="dxa"/>
            <w:shd w:val="clear" w:color="auto" w:fill="auto"/>
          </w:tcPr>
          <w:p w:rsidR="00E9152F" w:rsidRPr="00E9152F" w:rsidRDefault="00E9152F" w:rsidP="004616EF">
            <w:pPr>
              <w:pStyle w:val="ConsPlusNormal"/>
              <w:jc w:val="center"/>
              <w:rPr>
                <w:sz w:val="16"/>
                <w:szCs w:val="16"/>
              </w:rPr>
            </w:pPr>
            <w:r w:rsidRPr="00E9152F">
              <w:rPr>
                <w:sz w:val="16"/>
                <w:szCs w:val="16"/>
              </w:rPr>
              <w:t>Котельная № 27-07</w:t>
            </w:r>
          </w:p>
        </w:tc>
        <w:tc>
          <w:tcPr>
            <w:tcW w:w="1946" w:type="dxa"/>
            <w:shd w:val="clear" w:color="auto" w:fill="auto"/>
          </w:tcPr>
          <w:p w:rsidR="00E9152F" w:rsidRPr="00E9152F" w:rsidRDefault="00E9152F" w:rsidP="004616EF">
            <w:pPr>
              <w:pStyle w:val="ConsPlusNormal"/>
              <w:jc w:val="center"/>
              <w:rPr>
                <w:sz w:val="16"/>
                <w:szCs w:val="16"/>
              </w:rPr>
            </w:pPr>
            <w:r w:rsidRPr="00E9152F">
              <w:rPr>
                <w:sz w:val="16"/>
                <w:szCs w:val="16"/>
              </w:rPr>
              <w:t>отопительная котельная</w:t>
            </w:r>
          </w:p>
        </w:tc>
        <w:tc>
          <w:tcPr>
            <w:tcW w:w="4253" w:type="dxa"/>
            <w:shd w:val="clear" w:color="auto" w:fill="auto"/>
          </w:tcPr>
          <w:p w:rsidR="00E9152F" w:rsidRPr="00E9152F" w:rsidRDefault="00E9152F" w:rsidP="004616EF">
            <w:pPr>
              <w:pStyle w:val="ConsPlusNormal"/>
              <w:jc w:val="center"/>
              <w:rPr>
                <w:sz w:val="16"/>
                <w:szCs w:val="16"/>
              </w:rPr>
            </w:pPr>
            <w:r w:rsidRPr="00E9152F">
              <w:rPr>
                <w:sz w:val="16"/>
                <w:szCs w:val="16"/>
              </w:rPr>
              <w:t>Управление образования - МБОУ СОШ № 7</w:t>
            </w:r>
          </w:p>
          <w:p w:rsidR="00E9152F" w:rsidRPr="00E9152F" w:rsidRDefault="00E9152F" w:rsidP="004616EF">
            <w:pPr>
              <w:pStyle w:val="ConsPlusNormal"/>
              <w:jc w:val="center"/>
              <w:rPr>
                <w:sz w:val="16"/>
                <w:szCs w:val="16"/>
              </w:rPr>
            </w:pPr>
            <w:r w:rsidRPr="00E9152F">
              <w:rPr>
                <w:sz w:val="16"/>
                <w:szCs w:val="16"/>
              </w:rPr>
              <w:t xml:space="preserve"> г. Невинномысска</w:t>
            </w:r>
          </w:p>
        </w:tc>
      </w:tr>
      <w:tr w:rsidR="00E9152F" w:rsidRPr="00E9152F" w:rsidTr="00411DD8">
        <w:trPr>
          <w:trHeight w:val="20"/>
        </w:trPr>
        <w:tc>
          <w:tcPr>
            <w:tcW w:w="567" w:type="dxa"/>
            <w:shd w:val="clear" w:color="auto" w:fill="auto"/>
          </w:tcPr>
          <w:p w:rsidR="00E9152F" w:rsidRPr="00E9152F" w:rsidRDefault="00E9152F" w:rsidP="004616EF">
            <w:pPr>
              <w:pStyle w:val="ConsPlusNormal"/>
              <w:jc w:val="center"/>
              <w:rPr>
                <w:sz w:val="16"/>
                <w:szCs w:val="16"/>
              </w:rPr>
            </w:pPr>
            <w:r w:rsidRPr="00E9152F">
              <w:rPr>
                <w:sz w:val="16"/>
                <w:szCs w:val="16"/>
              </w:rPr>
              <w:t>11.</w:t>
            </w:r>
          </w:p>
        </w:tc>
        <w:tc>
          <w:tcPr>
            <w:tcW w:w="2590" w:type="dxa"/>
            <w:shd w:val="clear" w:color="auto" w:fill="auto"/>
          </w:tcPr>
          <w:p w:rsidR="00E9152F" w:rsidRPr="00E9152F" w:rsidRDefault="00E9152F" w:rsidP="004616EF">
            <w:pPr>
              <w:pStyle w:val="ConsPlusNormal"/>
              <w:jc w:val="center"/>
              <w:rPr>
                <w:sz w:val="16"/>
                <w:szCs w:val="16"/>
              </w:rPr>
            </w:pPr>
            <w:r w:rsidRPr="00E9152F">
              <w:rPr>
                <w:sz w:val="16"/>
                <w:szCs w:val="16"/>
              </w:rPr>
              <w:t>Насосная № 27-08</w:t>
            </w:r>
          </w:p>
        </w:tc>
        <w:tc>
          <w:tcPr>
            <w:tcW w:w="1946" w:type="dxa"/>
            <w:shd w:val="clear" w:color="auto" w:fill="auto"/>
          </w:tcPr>
          <w:p w:rsidR="00E9152F" w:rsidRPr="00E9152F" w:rsidRDefault="00E9152F" w:rsidP="004616EF">
            <w:pPr>
              <w:pStyle w:val="ConsPlusNormal"/>
              <w:jc w:val="center"/>
              <w:rPr>
                <w:sz w:val="16"/>
                <w:szCs w:val="16"/>
              </w:rPr>
            </w:pPr>
            <w:r w:rsidRPr="00E9152F">
              <w:rPr>
                <w:sz w:val="16"/>
                <w:szCs w:val="16"/>
              </w:rPr>
              <w:t>подкачивающая насосная</w:t>
            </w:r>
          </w:p>
        </w:tc>
        <w:tc>
          <w:tcPr>
            <w:tcW w:w="4253" w:type="dxa"/>
            <w:shd w:val="clear" w:color="auto" w:fill="auto"/>
          </w:tcPr>
          <w:p w:rsidR="00E9152F" w:rsidRPr="00E9152F" w:rsidRDefault="00E9152F" w:rsidP="004616EF">
            <w:pPr>
              <w:pStyle w:val="ConsPlusNormal"/>
              <w:jc w:val="center"/>
              <w:rPr>
                <w:sz w:val="16"/>
                <w:szCs w:val="16"/>
              </w:rPr>
            </w:pPr>
            <w:r w:rsidRPr="00E9152F">
              <w:rPr>
                <w:sz w:val="16"/>
                <w:szCs w:val="16"/>
              </w:rPr>
              <w:t xml:space="preserve">Управление образования - МБОУ СОШ № 3 </w:t>
            </w:r>
          </w:p>
          <w:p w:rsidR="00E9152F" w:rsidRPr="00E9152F" w:rsidRDefault="00E9152F" w:rsidP="004616EF">
            <w:pPr>
              <w:pStyle w:val="ConsPlusNormal"/>
              <w:jc w:val="center"/>
              <w:rPr>
                <w:sz w:val="16"/>
                <w:szCs w:val="16"/>
              </w:rPr>
            </w:pPr>
            <w:r w:rsidRPr="00E9152F">
              <w:rPr>
                <w:sz w:val="16"/>
                <w:szCs w:val="16"/>
              </w:rPr>
              <w:t>г. Невинномысска</w:t>
            </w:r>
          </w:p>
        </w:tc>
      </w:tr>
      <w:tr w:rsidR="00E9152F" w:rsidRPr="00E9152F" w:rsidTr="00411DD8">
        <w:trPr>
          <w:trHeight w:val="20"/>
        </w:trPr>
        <w:tc>
          <w:tcPr>
            <w:tcW w:w="567" w:type="dxa"/>
            <w:shd w:val="clear" w:color="auto" w:fill="auto"/>
          </w:tcPr>
          <w:p w:rsidR="00E9152F" w:rsidRPr="00E9152F" w:rsidRDefault="00E9152F" w:rsidP="004616EF">
            <w:pPr>
              <w:pStyle w:val="ConsPlusNormal"/>
              <w:jc w:val="center"/>
              <w:rPr>
                <w:sz w:val="16"/>
                <w:szCs w:val="16"/>
              </w:rPr>
            </w:pPr>
            <w:r w:rsidRPr="00E9152F">
              <w:rPr>
                <w:sz w:val="16"/>
                <w:szCs w:val="16"/>
              </w:rPr>
              <w:t>12.</w:t>
            </w:r>
          </w:p>
        </w:tc>
        <w:tc>
          <w:tcPr>
            <w:tcW w:w="2590" w:type="dxa"/>
            <w:shd w:val="clear" w:color="auto" w:fill="auto"/>
          </w:tcPr>
          <w:p w:rsidR="00E9152F" w:rsidRPr="00E9152F" w:rsidRDefault="00E9152F" w:rsidP="004616EF">
            <w:pPr>
              <w:pStyle w:val="ConsPlusNormal"/>
              <w:jc w:val="center"/>
              <w:rPr>
                <w:sz w:val="16"/>
                <w:szCs w:val="16"/>
              </w:rPr>
            </w:pPr>
            <w:r w:rsidRPr="00E9152F">
              <w:rPr>
                <w:sz w:val="16"/>
                <w:szCs w:val="16"/>
              </w:rPr>
              <w:t>Котельная № 27-09</w:t>
            </w:r>
          </w:p>
        </w:tc>
        <w:tc>
          <w:tcPr>
            <w:tcW w:w="1946" w:type="dxa"/>
            <w:shd w:val="clear" w:color="auto" w:fill="auto"/>
          </w:tcPr>
          <w:p w:rsidR="00E9152F" w:rsidRPr="00E9152F" w:rsidRDefault="00E9152F" w:rsidP="004616EF">
            <w:pPr>
              <w:pStyle w:val="ConsPlusNormal"/>
              <w:jc w:val="center"/>
              <w:rPr>
                <w:sz w:val="16"/>
                <w:szCs w:val="16"/>
              </w:rPr>
            </w:pPr>
            <w:r w:rsidRPr="00E9152F">
              <w:rPr>
                <w:sz w:val="16"/>
                <w:szCs w:val="16"/>
              </w:rPr>
              <w:t>отопительная котельная</w:t>
            </w:r>
          </w:p>
        </w:tc>
        <w:tc>
          <w:tcPr>
            <w:tcW w:w="4253" w:type="dxa"/>
            <w:shd w:val="clear" w:color="auto" w:fill="auto"/>
          </w:tcPr>
          <w:p w:rsidR="00E9152F" w:rsidRPr="00E9152F" w:rsidRDefault="00E9152F" w:rsidP="004616EF">
            <w:pPr>
              <w:pStyle w:val="ConsPlusNormal"/>
              <w:jc w:val="center"/>
              <w:rPr>
                <w:sz w:val="16"/>
                <w:szCs w:val="16"/>
              </w:rPr>
            </w:pPr>
            <w:r w:rsidRPr="00E9152F">
              <w:rPr>
                <w:sz w:val="16"/>
                <w:szCs w:val="16"/>
              </w:rPr>
              <w:t>Управление образования - МБОУ СОШ № 14</w:t>
            </w:r>
          </w:p>
          <w:p w:rsidR="00E9152F" w:rsidRPr="00E9152F" w:rsidRDefault="00E9152F" w:rsidP="004616EF">
            <w:pPr>
              <w:pStyle w:val="ConsPlusNormal"/>
              <w:jc w:val="center"/>
              <w:rPr>
                <w:sz w:val="16"/>
                <w:szCs w:val="16"/>
              </w:rPr>
            </w:pPr>
            <w:r w:rsidRPr="00E9152F">
              <w:rPr>
                <w:sz w:val="16"/>
                <w:szCs w:val="16"/>
              </w:rPr>
              <w:t xml:space="preserve"> г. Невинномысска</w:t>
            </w:r>
          </w:p>
        </w:tc>
      </w:tr>
      <w:tr w:rsidR="00E9152F" w:rsidRPr="00E9152F" w:rsidTr="00411DD8">
        <w:trPr>
          <w:trHeight w:val="20"/>
        </w:trPr>
        <w:tc>
          <w:tcPr>
            <w:tcW w:w="567" w:type="dxa"/>
            <w:shd w:val="clear" w:color="auto" w:fill="auto"/>
          </w:tcPr>
          <w:p w:rsidR="00E9152F" w:rsidRPr="00E9152F" w:rsidRDefault="00E9152F" w:rsidP="004616EF">
            <w:pPr>
              <w:pStyle w:val="ConsPlusNormal"/>
              <w:jc w:val="center"/>
              <w:rPr>
                <w:sz w:val="16"/>
                <w:szCs w:val="16"/>
              </w:rPr>
            </w:pPr>
            <w:r w:rsidRPr="00E9152F">
              <w:rPr>
                <w:sz w:val="16"/>
                <w:szCs w:val="16"/>
              </w:rPr>
              <w:t>13.</w:t>
            </w:r>
          </w:p>
        </w:tc>
        <w:tc>
          <w:tcPr>
            <w:tcW w:w="2590" w:type="dxa"/>
            <w:shd w:val="clear" w:color="auto" w:fill="auto"/>
          </w:tcPr>
          <w:p w:rsidR="00E9152F" w:rsidRPr="00E9152F" w:rsidRDefault="00E9152F" w:rsidP="004616EF">
            <w:pPr>
              <w:pStyle w:val="ConsPlusNormal"/>
              <w:jc w:val="center"/>
              <w:rPr>
                <w:sz w:val="16"/>
                <w:szCs w:val="16"/>
              </w:rPr>
            </w:pPr>
            <w:r w:rsidRPr="00E9152F">
              <w:rPr>
                <w:sz w:val="16"/>
                <w:szCs w:val="16"/>
              </w:rPr>
              <w:t>Котельная № 27-10</w:t>
            </w:r>
          </w:p>
        </w:tc>
        <w:tc>
          <w:tcPr>
            <w:tcW w:w="1946" w:type="dxa"/>
            <w:shd w:val="clear" w:color="auto" w:fill="auto"/>
          </w:tcPr>
          <w:p w:rsidR="00E9152F" w:rsidRPr="00E9152F" w:rsidRDefault="00E9152F" w:rsidP="004616EF">
            <w:pPr>
              <w:pStyle w:val="ConsPlusNormal"/>
              <w:jc w:val="center"/>
              <w:rPr>
                <w:sz w:val="16"/>
                <w:szCs w:val="16"/>
              </w:rPr>
            </w:pPr>
            <w:r w:rsidRPr="00E9152F">
              <w:rPr>
                <w:sz w:val="16"/>
                <w:szCs w:val="16"/>
              </w:rPr>
              <w:t>отопительная котельная</w:t>
            </w:r>
          </w:p>
        </w:tc>
        <w:tc>
          <w:tcPr>
            <w:tcW w:w="4253" w:type="dxa"/>
            <w:shd w:val="clear" w:color="auto" w:fill="auto"/>
          </w:tcPr>
          <w:p w:rsidR="00E9152F" w:rsidRDefault="00E9152F" w:rsidP="004616EF">
            <w:pPr>
              <w:pStyle w:val="ConsPlusNormal"/>
              <w:jc w:val="center"/>
              <w:rPr>
                <w:sz w:val="16"/>
                <w:szCs w:val="16"/>
              </w:rPr>
            </w:pPr>
            <w:r w:rsidRPr="00E9152F">
              <w:rPr>
                <w:sz w:val="16"/>
                <w:szCs w:val="16"/>
              </w:rPr>
              <w:t xml:space="preserve">Муниципальное бюджетное учреждение дополнитеьного образования «Дворец детского творчества» города Невинномысска </w:t>
            </w:r>
          </w:p>
          <w:p w:rsidR="004616EF" w:rsidRPr="00E9152F" w:rsidRDefault="004616EF" w:rsidP="004616EF">
            <w:pPr>
              <w:pStyle w:val="ConsPlusNormal"/>
              <w:jc w:val="center"/>
              <w:rPr>
                <w:sz w:val="16"/>
                <w:szCs w:val="16"/>
              </w:rPr>
            </w:pPr>
          </w:p>
        </w:tc>
      </w:tr>
      <w:tr w:rsidR="00E9152F" w:rsidRPr="00E9152F" w:rsidTr="00411DD8">
        <w:trPr>
          <w:trHeight w:val="20"/>
        </w:trPr>
        <w:tc>
          <w:tcPr>
            <w:tcW w:w="567" w:type="dxa"/>
            <w:shd w:val="clear" w:color="auto" w:fill="auto"/>
          </w:tcPr>
          <w:p w:rsidR="00E9152F" w:rsidRPr="00E9152F" w:rsidRDefault="00E9152F" w:rsidP="004616EF">
            <w:pPr>
              <w:pStyle w:val="ConsPlusNormal"/>
              <w:jc w:val="center"/>
              <w:rPr>
                <w:sz w:val="16"/>
                <w:szCs w:val="16"/>
              </w:rPr>
            </w:pPr>
            <w:r w:rsidRPr="00E9152F">
              <w:rPr>
                <w:sz w:val="16"/>
                <w:szCs w:val="16"/>
              </w:rPr>
              <w:t>14.</w:t>
            </w:r>
          </w:p>
        </w:tc>
        <w:tc>
          <w:tcPr>
            <w:tcW w:w="2590" w:type="dxa"/>
            <w:shd w:val="clear" w:color="auto" w:fill="auto"/>
          </w:tcPr>
          <w:p w:rsidR="00E9152F" w:rsidRPr="00E9152F" w:rsidRDefault="00E9152F" w:rsidP="004616EF">
            <w:pPr>
              <w:pStyle w:val="ConsPlusNormal"/>
              <w:jc w:val="center"/>
              <w:rPr>
                <w:sz w:val="16"/>
                <w:szCs w:val="16"/>
              </w:rPr>
            </w:pPr>
            <w:r w:rsidRPr="00E9152F">
              <w:rPr>
                <w:sz w:val="16"/>
                <w:szCs w:val="16"/>
              </w:rPr>
              <w:t>Котельная № 27-11</w:t>
            </w:r>
          </w:p>
        </w:tc>
        <w:tc>
          <w:tcPr>
            <w:tcW w:w="1946" w:type="dxa"/>
            <w:shd w:val="clear" w:color="auto" w:fill="auto"/>
          </w:tcPr>
          <w:p w:rsidR="00E9152F" w:rsidRPr="00E9152F" w:rsidRDefault="00E9152F" w:rsidP="004616EF">
            <w:pPr>
              <w:pStyle w:val="ConsPlusNormal"/>
              <w:jc w:val="center"/>
              <w:rPr>
                <w:sz w:val="16"/>
                <w:szCs w:val="16"/>
              </w:rPr>
            </w:pPr>
            <w:r w:rsidRPr="00E9152F">
              <w:rPr>
                <w:sz w:val="16"/>
                <w:szCs w:val="16"/>
              </w:rPr>
              <w:t>отопительная котельная</w:t>
            </w:r>
          </w:p>
        </w:tc>
        <w:tc>
          <w:tcPr>
            <w:tcW w:w="4253" w:type="dxa"/>
            <w:shd w:val="clear" w:color="auto" w:fill="auto"/>
          </w:tcPr>
          <w:p w:rsidR="00E9152F" w:rsidRPr="00E9152F" w:rsidRDefault="00E9152F" w:rsidP="004616EF">
            <w:pPr>
              <w:pStyle w:val="ConsPlusNormal"/>
              <w:jc w:val="center"/>
              <w:rPr>
                <w:sz w:val="16"/>
                <w:szCs w:val="16"/>
              </w:rPr>
            </w:pPr>
            <w:r w:rsidRPr="00E9152F">
              <w:rPr>
                <w:sz w:val="16"/>
                <w:szCs w:val="16"/>
              </w:rPr>
              <w:t>Государственное казенное общеобразовательное учреждение «Специальная (коррекционная) общеобразовательная школа-интернат № 23 для детей с ограниченными возможностями здоровья»</w:t>
            </w:r>
          </w:p>
        </w:tc>
      </w:tr>
      <w:tr w:rsidR="00E9152F" w:rsidRPr="00E9152F" w:rsidTr="00411DD8">
        <w:trPr>
          <w:trHeight w:val="20"/>
        </w:trPr>
        <w:tc>
          <w:tcPr>
            <w:tcW w:w="567" w:type="dxa"/>
            <w:shd w:val="clear" w:color="auto" w:fill="auto"/>
          </w:tcPr>
          <w:p w:rsidR="00E9152F" w:rsidRPr="00E9152F" w:rsidRDefault="00E9152F" w:rsidP="004616EF">
            <w:pPr>
              <w:pStyle w:val="ConsPlusNormal"/>
              <w:jc w:val="center"/>
              <w:rPr>
                <w:sz w:val="16"/>
                <w:szCs w:val="16"/>
              </w:rPr>
            </w:pPr>
            <w:r w:rsidRPr="00E9152F">
              <w:rPr>
                <w:sz w:val="16"/>
                <w:szCs w:val="16"/>
              </w:rPr>
              <w:t>15.</w:t>
            </w:r>
          </w:p>
        </w:tc>
        <w:tc>
          <w:tcPr>
            <w:tcW w:w="2590" w:type="dxa"/>
            <w:shd w:val="clear" w:color="auto" w:fill="auto"/>
          </w:tcPr>
          <w:p w:rsidR="00E9152F" w:rsidRPr="00E9152F" w:rsidRDefault="00E9152F" w:rsidP="004616EF">
            <w:pPr>
              <w:pStyle w:val="ConsPlusNormal"/>
              <w:jc w:val="center"/>
              <w:rPr>
                <w:sz w:val="16"/>
                <w:szCs w:val="16"/>
              </w:rPr>
            </w:pPr>
            <w:r w:rsidRPr="00E9152F">
              <w:rPr>
                <w:sz w:val="16"/>
                <w:szCs w:val="16"/>
              </w:rPr>
              <w:t>Котельная № 27-12</w:t>
            </w:r>
          </w:p>
        </w:tc>
        <w:tc>
          <w:tcPr>
            <w:tcW w:w="1946" w:type="dxa"/>
            <w:shd w:val="clear" w:color="auto" w:fill="auto"/>
          </w:tcPr>
          <w:p w:rsidR="00E9152F" w:rsidRPr="00E9152F" w:rsidRDefault="00E9152F" w:rsidP="004616EF">
            <w:pPr>
              <w:pStyle w:val="ConsPlusNormal"/>
              <w:jc w:val="center"/>
              <w:rPr>
                <w:sz w:val="16"/>
                <w:szCs w:val="16"/>
              </w:rPr>
            </w:pPr>
            <w:r w:rsidRPr="00E9152F">
              <w:rPr>
                <w:sz w:val="16"/>
                <w:szCs w:val="16"/>
              </w:rPr>
              <w:t>отопительная котельная</w:t>
            </w:r>
          </w:p>
        </w:tc>
        <w:tc>
          <w:tcPr>
            <w:tcW w:w="4253" w:type="dxa"/>
            <w:shd w:val="clear" w:color="auto" w:fill="auto"/>
          </w:tcPr>
          <w:p w:rsidR="00E9152F" w:rsidRPr="00E9152F" w:rsidRDefault="00E9152F" w:rsidP="004616EF">
            <w:pPr>
              <w:pStyle w:val="ConsPlusNormal"/>
              <w:jc w:val="center"/>
              <w:rPr>
                <w:sz w:val="16"/>
                <w:szCs w:val="16"/>
              </w:rPr>
            </w:pPr>
            <w:r w:rsidRPr="00E9152F">
              <w:rPr>
                <w:sz w:val="16"/>
                <w:szCs w:val="16"/>
              </w:rPr>
              <w:t>Управление образования - МБОУ СОШ № 5</w:t>
            </w:r>
          </w:p>
          <w:p w:rsidR="00E9152F" w:rsidRPr="00E9152F" w:rsidRDefault="00E9152F" w:rsidP="004616EF">
            <w:pPr>
              <w:pStyle w:val="ConsPlusNormal"/>
              <w:jc w:val="center"/>
              <w:rPr>
                <w:sz w:val="16"/>
                <w:szCs w:val="16"/>
              </w:rPr>
            </w:pPr>
            <w:r w:rsidRPr="00E9152F">
              <w:rPr>
                <w:sz w:val="16"/>
                <w:szCs w:val="16"/>
              </w:rPr>
              <w:t xml:space="preserve"> г. Невинномысска</w:t>
            </w:r>
          </w:p>
        </w:tc>
      </w:tr>
      <w:tr w:rsidR="00E9152F" w:rsidRPr="00E9152F" w:rsidTr="00411DD8">
        <w:trPr>
          <w:trHeight w:val="57"/>
        </w:trPr>
        <w:tc>
          <w:tcPr>
            <w:tcW w:w="567" w:type="dxa"/>
            <w:shd w:val="clear" w:color="auto" w:fill="auto"/>
          </w:tcPr>
          <w:p w:rsidR="00E9152F" w:rsidRPr="00E9152F" w:rsidRDefault="00E9152F" w:rsidP="004616EF">
            <w:pPr>
              <w:pStyle w:val="ConsPlusNormal"/>
              <w:jc w:val="center"/>
              <w:rPr>
                <w:sz w:val="16"/>
                <w:szCs w:val="16"/>
              </w:rPr>
            </w:pPr>
            <w:r w:rsidRPr="00E9152F">
              <w:rPr>
                <w:sz w:val="16"/>
                <w:szCs w:val="16"/>
              </w:rPr>
              <w:t>16.</w:t>
            </w:r>
          </w:p>
        </w:tc>
        <w:tc>
          <w:tcPr>
            <w:tcW w:w="2590" w:type="dxa"/>
            <w:shd w:val="clear" w:color="auto" w:fill="auto"/>
          </w:tcPr>
          <w:p w:rsidR="00E9152F" w:rsidRPr="00E9152F" w:rsidRDefault="00E9152F" w:rsidP="004616EF">
            <w:pPr>
              <w:pStyle w:val="ConsPlusNormal"/>
              <w:jc w:val="center"/>
              <w:rPr>
                <w:sz w:val="16"/>
                <w:szCs w:val="16"/>
              </w:rPr>
            </w:pPr>
            <w:r w:rsidRPr="00E9152F">
              <w:rPr>
                <w:sz w:val="16"/>
                <w:szCs w:val="16"/>
              </w:rPr>
              <w:t>Котельная № 27-14</w:t>
            </w:r>
          </w:p>
        </w:tc>
        <w:tc>
          <w:tcPr>
            <w:tcW w:w="1946" w:type="dxa"/>
            <w:shd w:val="clear" w:color="auto" w:fill="auto"/>
          </w:tcPr>
          <w:p w:rsidR="00E9152F" w:rsidRPr="00E9152F" w:rsidRDefault="00E9152F" w:rsidP="004616EF">
            <w:pPr>
              <w:pStyle w:val="ConsPlusNormal"/>
              <w:jc w:val="center"/>
              <w:rPr>
                <w:sz w:val="16"/>
                <w:szCs w:val="16"/>
              </w:rPr>
            </w:pPr>
            <w:r w:rsidRPr="00E9152F">
              <w:rPr>
                <w:sz w:val="16"/>
                <w:szCs w:val="16"/>
              </w:rPr>
              <w:t>отопительная котельная</w:t>
            </w:r>
          </w:p>
        </w:tc>
        <w:tc>
          <w:tcPr>
            <w:tcW w:w="4253" w:type="dxa"/>
            <w:shd w:val="clear" w:color="auto" w:fill="auto"/>
          </w:tcPr>
          <w:p w:rsidR="00E9152F" w:rsidRPr="00E9152F" w:rsidRDefault="00E9152F" w:rsidP="004616EF">
            <w:pPr>
              <w:pStyle w:val="ConsPlusNormal"/>
              <w:jc w:val="center"/>
              <w:rPr>
                <w:sz w:val="16"/>
                <w:szCs w:val="16"/>
              </w:rPr>
            </w:pPr>
            <w:r w:rsidRPr="00E9152F">
              <w:rPr>
                <w:sz w:val="16"/>
                <w:szCs w:val="16"/>
              </w:rPr>
              <w:t>Нежилое здание, расположенное по ул. Чкалова, 67</w:t>
            </w:r>
          </w:p>
        </w:tc>
      </w:tr>
      <w:tr w:rsidR="00E9152F" w:rsidRPr="00E9152F" w:rsidTr="00411DD8">
        <w:trPr>
          <w:trHeight w:val="20"/>
        </w:trPr>
        <w:tc>
          <w:tcPr>
            <w:tcW w:w="567" w:type="dxa"/>
            <w:shd w:val="clear" w:color="auto" w:fill="auto"/>
          </w:tcPr>
          <w:p w:rsidR="00E9152F" w:rsidRPr="00E9152F" w:rsidRDefault="00E9152F" w:rsidP="004616EF">
            <w:pPr>
              <w:pStyle w:val="ConsPlusNormal"/>
              <w:jc w:val="center"/>
              <w:rPr>
                <w:sz w:val="16"/>
                <w:szCs w:val="16"/>
              </w:rPr>
            </w:pPr>
            <w:r w:rsidRPr="00E9152F">
              <w:rPr>
                <w:sz w:val="16"/>
                <w:szCs w:val="16"/>
              </w:rPr>
              <w:t>17.</w:t>
            </w:r>
          </w:p>
        </w:tc>
        <w:tc>
          <w:tcPr>
            <w:tcW w:w="2590" w:type="dxa"/>
            <w:shd w:val="clear" w:color="auto" w:fill="auto"/>
          </w:tcPr>
          <w:p w:rsidR="00E9152F" w:rsidRPr="00E9152F" w:rsidRDefault="00E9152F" w:rsidP="004616EF">
            <w:pPr>
              <w:pStyle w:val="ConsPlusNormal"/>
              <w:jc w:val="center"/>
              <w:rPr>
                <w:sz w:val="16"/>
                <w:szCs w:val="16"/>
              </w:rPr>
            </w:pPr>
            <w:r w:rsidRPr="00E9152F">
              <w:rPr>
                <w:sz w:val="16"/>
                <w:szCs w:val="16"/>
              </w:rPr>
              <w:t>Котельная № 27-15</w:t>
            </w:r>
          </w:p>
        </w:tc>
        <w:tc>
          <w:tcPr>
            <w:tcW w:w="1946" w:type="dxa"/>
            <w:shd w:val="clear" w:color="auto" w:fill="auto"/>
          </w:tcPr>
          <w:p w:rsidR="00E9152F" w:rsidRPr="00E9152F" w:rsidRDefault="00E9152F" w:rsidP="004616EF">
            <w:pPr>
              <w:pStyle w:val="ConsPlusNormal"/>
              <w:jc w:val="center"/>
              <w:rPr>
                <w:sz w:val="16"/>
                <w:szCs w:val="16"/>
              </w:rPr>
            </w:pPr>
            <w:r w:rsidRPr="00E9152F">
              <w:rPr>
                <w:sz w:val="16"/>
                <w:szCs w:val="16"/>
              </w:rPr>
              <w:t>отопительная котельная</w:t>
            </w:r>
          </w:p>
        </w:tc>
        <w:tc>
          <w:tcPr>
            <w:tcW w:w="4253" w:type="dxa"/>
            <w:shd w:val="clear" w:color="auto" w:fill="auto"/>
          </w:tcPr>
          <w:p w:rsidR="00E9152F" w:rsidRPr="00E9152F" w:rsidRDefault="00E9152F" w:rsidP="004616EF">
            <w:pPr>
              <w:pStyle w:val="ConsPlusNormal"/>
              <w:jc w:val="center"/>
              <w:rPr>
                <w:sz w:val="16"/>
                <w:szCs w:val="16"/>
              </w:rPr>
            </w:pPr>
            <w:r w:rsidRPr="00E9152F">
              <w:rPr>
                <w:sz w:val="16"/>
                <w:szCs w:val="16"/>
              </w:rPr>
              <w:t>поселок НКХП, жилые дома</w:t>
            </w:r>
          </w:p>
        </w:tc>
      </w:tr>
      <w:tr w:rsidR="00E9152F" w:rsidRPr="00E9152F" w:rsidTr="00411DD8">
        <w:trPr>
          <w:trHeight w:val="20"/>
        </w:trPr>
        <w:tc>
          <w:tcPr>
            <w:tcW w:w="567" w:type="dxa"/>
            <w:shd w:val="clear" w:color="auto" w:fill="auto"/>
          </w:tcPr>
          <w:p w:rsidR="00E9152F" w:rsidRPr="00E9152F" w:rsidRDefault="00E9152F" w:rsidP="004616EF">
            <w:pPr>
              <w:pStyle w:val="ConsPlusNormal"/>
              <w:jc w:val="center"/>
              <w:rPr>
                <w:sz w:val="16"/>
                <w:szCs w:val="16"/>
              </w:rPr>
            </w:pPr>
            <w:r w:rsidRPr="00E9152F">
              <w:rPr>
                <w:sz w:val="16"/>
                <w:szCs w:val="16"/>
              </w:rPr>
              <w:t>18.</w:t>
            </w:r>
          </w:p>
        </w:tc>
        <w:tc>
          <w:tcPr>
            <w:tcW w:w="2590" w:type="dxa"/>
            <w:shd w:val="clear" w:color="auto" w:fill="auto"/>
          </w:tcPr>
          <w:p w:rsidR="00E9152F" w:rsidRPr="00E9152F" w:rsidRDefault="00E9152F" w:rsidP="004616EF">
            <w:pPr>
              <w:pStyle w:val="ConsPlusNormal"/>
              <w:jc w:val="center"/>
              <w:rPr>
                <w:sz w:val="16"/>
                <w:szCs w:val="16"/>
              </w:rPr>
            </w:pPr>
            <w:r w:rsidRPr="00E9152F">
              <w:rPr>
                <w:sz w:val="16"/>
                <w:szCs w:val="16"/>
              </w:rPr>
              <w:t>Котельная № 27-17</w:t>
            </w:r>
          </w:p>
        </w:tc>
        <w:tc>
          <w:tcPr>
            <w:tcW w:w="1946" w:type="dxa"/>
            <w:shd w:val="clear" w:color="auto" w:fill="auto"/>
          </w:tcPr>
          <w:p w:rsidR="00E9152F" w:rsidRPr="00E9152F" w:rsidRDefault="00E9152F" w:rsidP="004616EF">
            <w:pPr>
              <w:pStyle w:val="ConsPlusNormal"/>
              <w:jc w:val="center"/>
              <w:rPr>
                <w:sz w:val="16"/>
                <w:szCs w:val="16"/>
              </w:rPr>
            </w:pPr>
            <w:r w:rsidRPr="00E9152F">
              <w:rPr>
                <w:sz w:val="16"/>
                <w:szCs w:val="16"/>
              </w:rPr>
              <w:t>отопительная котельная</w:t>
            </w:r>
          </w:p>
        </w:tc>
        <w:tc>
          <w:tcPr>
            <w:tcW w:w="4253" w:type="dxa"/>
            <w:shd w:val="clear" w:color="auto" w:fill="auto"/>
          </w:tcPr>
          <w:p w:rsidR="00E9152F" w:rsidRPr="00E9152F" w:rsidRDefault="00E9152F" w:rsidP="004616EF">
            <w:pPr>
              <w:pStyle w:val="ConsPlusNormal"/>
              <w:jc w:val="center"/>
              <w:rPr>
                <w:sz w:val="16"/>
                <w:szCs w:val="16"/>
              </w:rPr>
            </w:pPr>
            <w:r w:rsidRPr="00E9152F">
              <w:rPr>
                <w:sz w:val="16"/>
                <w:szCs w:val="16"/>
              </w:rPr>
              <w:t>Жилые дома и социальные объекты - поселок Правокубанский</w:t>
            </w:r>
          </w:p>
        </w:tc>
      </w:tr>
      <w:tr w:rsidR="00E9152F" w:rsidRPr="00E9152F" w:rsidTr="00411DD8">
        <w:trPr>
          <w:trHeight w:val="20"/>
        </w:trPr>
        <w:tc>
          <w:tcPr>
            <w:tcW w:w="567" w:type="dxa"/>
            <w:shd w:val="clear" w:color="auto" w:fill="auto"/>
          </w:tcPr>
          <w:p w:rsidR="00E9152F" w:rsidRPr="00E9152F" w:rsidRDefault="00E9152F" w:rsidP="004616EF">
            <w:pPr>
              <w:pStyle w:val="ConsPlusNormal"/>
              <w:jc w:val="center"/>
              <w:rPr>
                <w:sz w:val="16"/>
                <w:szCs w:val="16"/>
              </w:rPr>
            </w:pPr>
            <w:r w:rsidRPr="00E9152F">
              <w:rPr>
                <w:sz w:val="16"/>
                <w:szCs w:val="16"/>
              </w:rPr>
              <w:t>19.</w:t>
            </w:r>
          </w:p>
        </w:tc>
        <w:tc>
          <w:tcPr>
            <w:tcW w:w="2590" w:type="dxa"/>
            <w:shd w:val="clear" w:color="auto" w:fill="auto"/>
          </w:tcPr>
          <w:p w:rsidR="00E9152F" w:rsidRPr="00E9152F" w:rsidRDefault="00E9152F" w:rsidP="004616EF">
            <w:pPr>
              <w:pStyle w:val="ConsPlusNormal"/>
              <w:jc w:val="center"/>
              <w:rPr>
                <w:sz w:val="16"/>
                <w:szCs w:val="16"/>
              </w:rPr>
            </w:pPr>
            <w:r w:rsidRPr="00E9152F">
              <w:rPr>
                <w:sz w:val="16"/>
                <w:szCs w:val="16"/>
              </w:rPr>
              <w:t>Котельная № 27-19</w:t>
            </w:r>
          </w:p>
        </w:tc>
        <w:tc>
          <w:tcPr>
            <w:tcW w:w="1946" w:type="dxa"/>
            <w:shd w:val="clear" w:color="auto" w:fill="auto"/>
          </w:tcPr>
          <w:p w:rsidR="00E9152F" w:rsidRPr="00E9152F" w:rsidRDefault="00E9152F" w:rsidP="004616EF">
            <w:pPr>
              <w:pStyle w:val="ConsPlusNormal"/>
              <w:jc w:val="center"/>
              <w:rPr>
                <w:sz w:val="16"/>
                <w:szCs w:val="16"/>
              </w:rPr>
            </w:pPr>
            <w:r w:rsidRPr="00E9152F">
              <w:rPr>
                <w:sz w:val="16"/>
                <w:szCs w:val="16"/>
              </w:rPr>
              <w:t>отопительная котельная</w:t>
            </w:r>
          </w:p>
        </w:tc>
        <w:tc>
          <w:tcPr>
            <w:tcW w:w="4253" w:type="dxa"/>
            <w:shd w:val="clear" w:color="auto" w:fill="auto"/>
          </w:tcPr>
          <w:p w:rsidR="00E9152F" w:rsidRPr="00E9152F" w:rsidRDefault="00E9152F" w:rsidP="004616EF">
            <w:pPr>
              <w:pStyle w:val="ConsPlusNormal"/>
              <w:jc w:val="center"/>
              <w:rPr>
                <w:sz w:val="16"/>
                <w:szCs w:val="16"/>
              </w:rPr>
            </w:pPr>
            <w:r w:rsidRPr="00E9152F">
              <w:rPr>
                <w:sz w:val="16"/>
                <w:szCs w:val="16"/>
              </w:rPr>
              <w:t>Управление образования, комитет по труду и социальной поддержке населения администрации города Невинномысска</w:t>
            </w:r>
          </w:p>
        </w:tc>
      </w:tr>
      <w:tr w:rsidR="00E9152F" w:rsidRPr="00E9152F" w:rsidTr="00411DD8">
        <w:trPr>
          <w:trHeight w:val="20"/>
        </w:trPr>
        <w:tc>
          <w:tcPr>
            <w:tcW w:w="567" w:type="dxa"/>
            <w:shd w:val="clear" w:color="auto" w:fill="auto"/>
          </w:tcPr>
          <w:p w:rsidR="00E9152F" w:rsidRPr="00E9152F" w:rsidRDefault="00E9152F" w:rsidP="004616EF">
            <w:pPr>
              <w:pStyle w:val="ConsPlusNormal"/>
              <w:jc w:val="center"/>
              <w:rPr>
                <w:sz w:val="16"/>
                <w:szCs w:val="16"/>
              </w:rPr>
            </w:pPr>
            <w:r w:rsidRPr="00E9152F">
              <w:rPr>
                <w:sz w:val="16"/>
                <w:szCs w:val="16"/>
              </w:rPr>
              <w:t>20.</w:t>
            </w:r>
          </w:p>
        </w:tc>
        <w:tc>
          <w:tcPr>
            <w:tcW w:w="2590" w:type="dxa"/>
            <w:shd w:val="clear" w:color="auto" w:fill="auto"/>
          </w:tcPr>
          <w:p w:rsidR="00E9152F" w:rsidRPr="00E9152F" w:rsidRDefault="00E9152F" w:rsidP="004616EF">
            <w:pPr>
              <w:pStyle w:val="ConsPlusNormal"/>
              <w:jc w:val="center"/>
              <w:rPr>
                <w:sz w:val="16"/>
                <w:szCs w:val="16"/>
              </w:rPr>
            </w:pPr>
            <w:r w:rsidRPr="00E9152F">
              <w:rPr>
                <w:sz w:val="16"/>
                <w:szCs w:val="16"/>
              </w:rPr>
              <w:t>Котельная № 27-20</w:t>
            </w:r>
          </w:p>
        </w:tc>
        <w:tc>
          <w:tcPr>
            <w:tcW w:w="1946" w:type="dxa"/>
            <w:shd w:val="clear" w:color="auto" w:fill="auto"/>
          </w:tcPr>
          <w:p w:rsidR="00E9152F" w:rsidRPr="00E9152F" w:rsidRDefault="00E9152F" w:rsidP="004616EF">
            <w:pPr>
              <w:pStyle w:val="ConsPlusNormal"/>
              <w:jc w:val="center"/>
              <w:rPr>
                <w:sz w:val="16"/>
                <w:szCs w:val="16"/>
              </w:rPr>
            </w:pPr>
            <w:r w:rsidRPr="00E9152F">
              <w:rPr>
                <w:sz w:val="16"/>
                <w:szCs w:val="16"/>
              </w:rPr>
              <w:t>отопительная котельная</w:t>
            </w:r>
          </w:p>
        </w:tc>
        <w:tc>
          <w:tcPr>
            <w:tcW w:w="4253" w:type="dxa"/>
            <w:shd w:val="clear" w:color="auto" w:fill="auto"/>
          </w:tcPr>
          <w:p w:rsidR="00E9152F" w:rsidRPr="00E9152F" w:rsidRDefault="00E9152F" w:rsidP="004616EF">
            <w:pPr>
              <w:pStyle w:val="ConsPlusNormal"/>
              <w:jc w:val="center"/>
              <w:rPr>
                <w:sz w:val="16"/>
                <w:szCs w:val="16"/>
              </w:rPr>
            </w:pPr>
            <w:r w:rsidRPr="00E9152F">
              <w:rPr>
                <w:sz w:val="16"/>
                <w:szCs w:val="16"/>
              </w:rPr>
              <w:t>Управление образования - МБДОУ № 4 г. Невинномысска</w:t>
            </w:r>
          </w:p>
        </w:tc>
      </w:tr>
      <w:tr w:rsidR="00E9152F" w:rsidRPr="00E9152F" w:rsidTr="00411DD8">
        <w:trPr>
          <w:trHeight w:val="20"/>
        </w:trPr>
        <w:tc>
          <w:tcPr>
            <w:tcW w:w="567" w:type="dxa"/>
            <w:shd w:val="clear" w:color="auto" w:fill="auto"/>
          </w:tcPr>
          <w:p w:rsidR="00E9152F" w:rsidRPr="00E9152F" w:rsidRDefault="00E9152F" w:rsidP="004616EF">
            <w:pPr>
              <w:pStyle w:val="ConsPlusNormal"/>
              <w:jc w:val="center"/>
              <w:rPr>
                <w:sz w:val="16"/>
                <w:szCs w:val="16"/>
              </w:rPr>
            </w:pPr>
            <w:r w:rsidRPr="00E9152F">
              <w:rPr>
                <w:sz w:val="16"/>
                <w:szCs w:val="16"/>
              </w:rPr>
              <w:t>21.</w:t>
            </w:r>
          </w:p>
        </w:tc>
        <w:tc>
          <w:tcPr>
            <w:tcW w:w="2590" w:type="dxa"/>
            <w:shd w:val="clear" w:color="auto" w:fill="auto"/>
          </w:tcPr>
          <w:p w:rsidR="00E9152F" w:rsidRPr="00E9152F" w:rsidRDefault="00E9152F" w:rsidP="004616EF">
            <w:pPr>
              <w:pStyle w:val="ConsPlusNormal"/>
              <w:jc w:val="center"/>
              <w:rPr>
                <w:sz w:val="16"/>
                <w:szCs w:val="16"/>
              </w:rPr>
            </w:pPr>
            <w:r w:rsidRPr="00E9152F">
              <w:rPr>
                <w:sz w:val="16"/>
                <w:szCs w:val="16"/>
              </w:rPr>
              <w:t>Котельная № 27-21</w:t>
            </w:r>
          </w:p>
        </w:tc>
        <w:tc>
          <w:tcPr>
            <w:tcW w:w="1946" w:type="dxa"/>
            <w:shd w:val="clear" w:color="auto" w:fill="auto"/>
          </w:tcPr>
          <w:p w:rsidR="00E9152F" w:rsidRPr="00E9152F" w:rsidRDefault="00E9152F" w:rsidP="004616EF">
            <w:pPr>
              <w:pStyle w:val="ConsPlusNormal"/>
              <w:jc w:val="center"/>
              <w:rPr>
                <w:sz w:val="16"/>
                <w:szCs w:val="16"/>
              </w:rPr>
            </w:pPr>
            <w:r w:rsidRPr="00E9152F">
              <w:rPr>
                <w:sz w:val="16"/>
                <w:szCs w:val="16"/>
              </w:rPr>
              <w:t>отопительная котельная</w:t>
            </w:r>
          </w:p>
        </w:tc>
        <w:tc>
          <w:tcPr>
            <w:tcW w:w="4253" w:type="dxa"/>
            <w:shd w:val="clear" w:color="auto" w:fill="auto"/>
          </w:tcPr>
          <w:p w:rsidR="00E9152F" w:rsidRPr="00E9152F" w:rsidRDefault="00E9152F" w:rsidP="004616EF">
            <w:pPr>
              <w:pStyle w:val="ConsPlusNormal"/>
              <w:jc w:val="center"/>
              <w:rPr>
                <w:sz w:val="16"/>
                <w:szCs w:val="16"/>
              </w:rPr>
            </w:pPr>
            <w:r w:rsidRPr="00E9152F">
              <w:rPr>
                <w:sz w:val="16"/>
                <w:szCs w:val="16"/>
              </w:rPr>
              <w:t>Жилые дома - ул. Матросова, 1, 1А, 1Б, 2, 4</w:t>
            </w:r>
          </w:p>
        </w:tc>
      </w:tr>
      <w:tr w:rsidR="00E9152F" w:rsidRPr="00E9152F" w:rsidTr="00411DD8">
        <w:trPr>
          <w:trHeight w:val="20"/>
        </w:trPr>
        <w:tc>
          <w:tcPr>
            <w:tcW w:w="567" w:type="dxa"/>
            <w:shd w:val="clear" w:color="auto" w:fill="auto"/>
          </w:tcPr>
          <w:p w:rsidR="00E9152F" w:rsidRPr="00E9152F" w:rsidRDefault="00E9152F" w:rsidP="004616EF">
            <w:pPr>
              <w:pStyle w:val="ConsPlusNormal"/>
              <w:jc w:val="center"/>
              <w:rPr>
                <w:sz w:val="16"/>
                <w:szCs w:val="16"/>
              </w:rPr>
            </w:pPr>
            <w:r w:rsidRPr="00E9152F">
              <w:rPr>
                <w:sz w:val="16"/>
                <w:szCs w:val="16"/>
              </w:rPr>
              <w:t>22.</w:t>
            </w:r>
          </w:p>
        </w:tc>
        <w:tc>
          <w:tcPr>
            <w:tcW w:w="2590" w:type="dxa"/>
            <w:shd w:val="clear" w:color="auto" w:fill="auto"/>
          </w:tcPr>
          <w:p w:rsidR="00E9152F" w:rsidRPr="00E9152F" w:rsidRDefault="00E9152F" w:rsidP="004616EF">
            <w:pPr>
              <w:pStyle w:val="ConsPlusNormal"/>
              <w:jc w:val="center"/>
              <w:rPr>
                <w:sz w:val="16"/>
                <w:szCs w:val="16"/>
              </w:rPr>
            </w:pPr>
            <w:r w:rsidRPr="00E9152F">
              <w:rPr>
                <w:sz w:val="16"/>
                <w:szCs w:val="16"/>
              </w:rPr>
              <w:t>Котельная № 27-22</w:t>
            </w:r>
          </w:p>
        </w:tc>
        <w:tc>
          <w:tcPr>
            <w:tcW w:w="1946" w:type="dxa"/>
            <w:shd w:val="clear" w:color="auto" w:fill="auto"/>
          </w:tcPr>
          <w:p w:rsidR="00E9152F" w:rsidRPr="00E9152F" w:rsidRDefault="00E9152F" w:rsidP="004616EF">
            <w:pPr>
              <w:pStyle w:val="ConsPlusNormal"/>
              <w:jc w:val="center"/>
              <w:rPr>
                <w:sz w:val="16"/>
                <w:szCs w:val="16"/>
              </w:rPr>
            </w:pPr>
            <w:r w:rsidRPr="00E9152F">
              <w:rPr>
                <w:sz w:val="16"/>
                <w:szCs w:val="16"/>
              </w:rPr>
              <w:t>отопительная котельная</w:t>
            </w:r>
          </w:p>
        </w:tc>
        <w:tc>
          <w:tcPr>
            <w:tcW w:w="4253" w:type="dxa"/>
            <w:shd w:val="clear" w:color="auto" w:fill="auto"/>
          </w:tcPr>
          <w:p w:rsidR="00E9152F" w:rsidRPr="00E9152F" w:rsidRDefault="00E9152F" w:rsidP="004616EF">
            <w:pPr>
              <w:pStyle w:val="ConsPlusNormal"/>
              <w:jc w:val="center"/>
              <w:rPr>
                <w:sz w:val="16"/>
                <w:szCs w:val="16"/>
              </w:rPr>
            </w:pPr>
            <w:r w:rsidRPr="00E9152F">
              <w:rPr>
                <w:sz w:val="16"/>
                <w:szCs w:val="16"/>
              </w:rPr>
              <w:t>Оптово-распределительный центр «Невинномысск»</w:t>
            </w:r>
          </w:p>
        </w:tc>
      </w:tr>
    </w:tbl>
    <w:p w:rsidR="00E9152F" w:rsidRPr="00E9152F" w:rsidRDefault="00E9152F" w:rsidP="004616EF">
      <w:pPr>
        <w:pStyle w:val="ConsPlusNormal"/>
        <w:jc w:val="both"/>
        <w:rPr>
          <w:sz w:val="20"/>
        </w:rPr>
      </w:pPr>
    </w:p>
    <w:p w:rsidR="00E9152F" w:rsidRPr="00E9152F" w:rsidRDefault="00E9152F" w:rsidP="00E9152F">
      <w:pPr>
        <w:pStyle w:val="ConsPlusTitle"/>
        <w:ind w:right="-1" w:firstLine="540"/>
        <w:jc w:val="both"/>
        <w:outlineLvl w:val="3"/>
        <w:rPr>
          <w:b w:val="0"/>
          <w:sz w:val="28"/>
          <w:szCs w:val="28"/>
        </w:rPr>
      </w:pPr>
      <w:r w:rsidRPr="00E9152F">
        <w:rPr>
          <w:b w:val="0"/>
          <w:sz w:val="28"/>
          <w:szCs w:val="28"/>
        </w:rPr>
        <w:t>2.1.5. Тепловые нагрузки потребителей тепловой энергии, групп потребителей тепловой энергии в зонах действия источников тепловой энергии</w:t>
      </w:r>
    </w:p>
    <w:p w:rsidR="00E9152F" w:rsidRPr="00E9152F" w:rsidRDefault="00E9152F" w:rsidP="00E9152F">
      <w:pPr>
        <w:pStyle w:val="ConsPlusNormal"/>
        <w:ind w:right="-1" w:firstLine="540"/>
        <w:jc w:val="both"/>
        <w:rPr>
          <w:sz w:val="28"/>
          <w:szCs w:val="28"/>
        </w:rPr>
      </w:pPr>
      <w:r w:rsidRPr="00E9152F">
        <w:rPr>
          <w:sz w:val="28"/>
          <w:szCs w:val="28"/>
        </w:rPr>
        <w:t>Потребление тепловой энергии при расчетных температурах наружного воздуха основано на анализе тепловых нагрузок потребителей, установленных в договорах теплоснабжения.</w:t>
      </w:r>
    </w:p>
    <w:p w:rsidR="00E9152F" w:rsidRPr="00E9152F" w:rsidRDefault="00DE319F" w:rsidP="00DE319F">
      <w:pPr>
        <w:pStyle w:val="ConsPlusNormal"/>
        <w:ind w:right="-145" w:firstLine="5103"/>
        <w:jc w:val="center"/>
        <w:outlineLvl w:val="4"/>
        <w:rPr>
          <w:sz w:val="28"/>
          <w:szCs w:val="28"/>
        </w:rPr>
      </w:pPr>
      <w:r>
        <w:rPr>
          <w:sz w:val="28"/>
          <w:szCs w:val="28"/>
        </w:rPr>
        <w:t xml:space="preserve">  </w:t>
      </w:r>
      <w:r w:rsidR="00E9152F" w:rsidRPr="00E9152F">
        <w:rPr>
          <w:sz w:val="28"/>
          <w:szCs w:val="28"/>
        </w:rPr>
        <w:t>Таблица 31</w:t>
      </w:r>
    </w:p>
    <w:p w:rsidR="00E9152F" w:rsidRPr="00E9152F" w:rsidRDefault="00E9152F" w:rsidP="00E9152F">
      <w:pPr>
        <w:pStyle w:val="ConsPlusTitle"/>
        <w:ind w:right="-142"/>
        <w:jc w:val="center"/>
        <w:rPr>
          <w:b w:val="0"/>
          <w:sz w:val="28"/>
          <w:szCs w:val="28"/>
        </w:rPr>
      </w:pPr>
    </w:p>
    <w:p w:rsidR="00E9152F" w:rsidRPr="00E9152F" w:rsidRDefault="00E9152F" w:rsidP="00E9152F">
      <w:pPr>
        <w:pStyle w:val="ConsPlusTitle"/>
        <w:ind w:right="-142"/>
        <w:jc w:val="center"/>
        <w:rPr>
          <w:b w:val="0"/>
          <w:sz w:val="28"/>
          <w:szCs w:val="28"/>
        </w:rPr>
      </w:pPr>
      <w:r w:rsidRPr="00E9152F">
        <w:rPr>
          <w:b w:val="0"/>
          <w:sz w:val="28"/>
          <w:szCs w:val="28"/>
        </w:rPr>
        <w:t>«Филиал «Невинномысская ГРЭС» ПАО «Энел Россия»</w:t>
      </w:r>
    </w:p>
    <w:p w:rsidR="00E9152F" w:rsidRPr="00E9152F" w:rsidRDefault="00E9152F" w:rsidP="00E9152F">
      <w:pPr>
        <w:pStyle w:val="ConsPlusTitle"/>
        <w:ind w:right="-142"/>
        <w:jc w:val="center"/>
        <w:rPr>
          <w:b w:val="0"/>
          <w:sz w:val="28"/>
          <w:szCs w:val="28"/>
        </w:rPr>
      </w:pPr>
      <w:r w:rsidRPr="00E9152F">
        <w:rPr>
          <w:b w:val="0"/>
          <w:sz w:val="28"/>
          <w:szCs w:val="28"/>
        </w:rPr>
        <w:t>(1 Главная магистраль)</w:t>
      </w:r>
    </w:p>
    <w:p w:rsidR="00E9152F" w:rsidRPr="00E9152F" w:rsidRDefault="00E9152F" w:rsidP="00E9152F">
      <w:pPr>
        <w:pStyle w:val="ConsPlusTitle"/>
        <w:ind w:right="-142"/>
        <w:jc w:val="center"/>
        <w:rPr>
          <w:b w:val="0"/>
          <w:sz w:val="28"/>
          <w:szCs w:val="28"/>
        </w:rPr>
      </w:pPr>
      <w:r w:rsidRPr="00E9152F">
        <w:rPr>
          <w:b w:val="0"/>
          <w:sz w:val="28"/>
          <w:szCs w:val="28"/>
        </w:rPr>
        <w:t>1 Бауманская магистраль (25, 25А, 26, 1А, 1, 2 квартал)</w:t>
      </w:r>
    </w:p>
    <w:p w:rsidR="00E9152F" w:rsidRPr="00E9152F" w:rsidRDefault="00E9152F" w:rsidP="00DE319F">
      <w:pPr>
        <w:pStyle w:val="ConsPlusTitle"/>
        <w:ind w:right="-142"/>
        <w:jc w:val="center"/>
        <w:rPr>
          <w:b w:val="0"/>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984"/>
        <w:gridCol w:w="1843"/>
        <w:gridCol w:w="567"/>
        <w:gridCol w:w="567"/>
        <w:gridCol w:w="567"/>
        <w:gridCol w:w="992"/>
        <w:gridCol w:w="851"/>
        <w:gridCol w:w="850"/>
        <w:gridCol w:w="709"/>
      </w:tblGrid>
      <w:tr w:rsidR="00E9152F" w:rsidRPr="00E9152F" w:rsidTr="00411DD8">
        <w:trPr>
          <w:cantSplit/>
          <w:trHeight w:val="1547"/>
        </w:trPr>
        <w:tc>
          <w:tcPr>
            <w:tcW w:w="534" w:type="dxa"/>
            <w:shd w:val="clear" w:color="auto" w:fill="auto"/>
          </w:tcPr>
          <w:p w:rsidR="00E9152F" w:rsidRPr="00E9152F" w:rsidRDefault="00E9152F" w:rsidP="00DE319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w:t>
            </w:r>
            <w:r w:rsidRPr="00E9152F">
              <w:rPr>
                <w:rFonts w:ascii="Times New Roman" w:hAnsi="Times New Roman" w:cs="Times New Roman"/>
                <w:color w:val="000000"/>
                <w:sz w:val="16"/>
                <w:szCs w:val="16"/>
              </w:rPr>
              <w:br/>
              <w:t xml:space="preserve"> п/п</w:t>
            </w:r>
          </w:p>
        </w:tc>
        <w:tc>
          <w:tcPr>
            <w:tcW w:w="1984" w:type="dxa"/>
            <w:shd w:val="clear" w:color="auto" w:fill="auto"/>
          </w:tcPr>
          <w:p w:rsidR="00E9152F" w:rsidRPr="00E9152F" w:rsidRDefault="00E9152F" w:rsidP="00DE319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xml:space="preserve">Наименование потребителя </w:t>
            </w:r>
            <w:r w:rsidRPr="00E9152F">
              <w:rPr>
                <w:rFonts w:ascii="Times New Roman" w:hAnsi="Times New Roman" w:cs="Times New Roman"/>
                <w:color w:val="000000"/>
                <w:sz w:val="16"/>
                <w:szCs w:val="16"/>
              </w:rPr>
              <w:br/>
              <w:t>в соответствии с договором</w:t>
            </w:r>
          </w:p>
        </w:tc>
        <w:tc>
          <w:tcPr>
            <w:tcW w:w="1843" w:type="dxa"/>
            <w:shd w:val="clear" w:color="auto" w:fill="auto"/>
          </w:tcPr>
          <w:p w:rsidR="00E9152F" w:rsidRPr="00E9152F" w:rsidRDefault="00E9152F" w:rsidP="00DE319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Адрес</w:t>
            </w:r>
          </w:p>
        </w:tc>
        <w:tc>
          <w:tcPr>
            <w:tcW w:w="567" w:type="dxa"/>
            <w:shd w:val="clear" w:color="auto" w:fill="auto"/>
          </w:tcPr>
          <w:p w:rsidR="00E9152F" w:rsidRPr="00E9152F" w:rsidRDefault="00E9152F" w:rsidP="00DE319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дома</w:t>
            </w:r>
          </w:p>
        </w:tc>
        <w:tc>
          <w:tcPr>
            <w:tcW w:w="567" w:type="dxa"/>
            <w:shd w:val="clear" w:color="auto" w:fill="auto"/>
            <w:textDirection w:val="btLr"/>
          </w:tcPr>
          <w:p w:rsidR="00E9152F" w:rsidRPr="00E9152F" w:rsidRDefault="00E9152F" w:rsidP="00DE319F">
            <w:pPr>
              <w:spacing w:after="0" w:line="240" w:lineRule="auto"/>
              <w:ind w:left="113" w:right="113"/>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Количество квартир</w:t>
            </w:r>
          </w:p>
        </w:tc>
        <w:tc>
          <w:tcPr>
            <w:tcW w:w="567" w:type="dxa"/>
            <w:shd w:val="clear" w:color="auto" w:fill="auto"/>
            <w:textDirection w:val="btLr"/>
          </w:tcPr>
          <w:p w:rsidR="00E9152F" w:rsidRPr="00E9152F" w:rsidRDefault="00E9152F" w:rsidP="00DE319F">
            <w:pPr>
              <w:spacing w:after="0" w:line="240" w:lineRule="auto"/>
              <w:ind w:left="113" w:right="113"/>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договора</w:t>
            </w:r>
          </w:p>
        </w:tc>
        <w:tc>
          <w:tcPr>
            <w:tcW w:w="992" w:type="dxa"/>
            <w:shd w:val="clear" w:color="auto" w:fill="auto"/>
          </w:tcPr>
          <w:p w:rsidR="00E9152F" w:rsidRPr="00E9152F" w:rsidRDefault="00E9152F" w:rsidP="00DE319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Максимальная расчетная тепловая нагрузка</w:t>
            </w:r>
            <w:r w:rsidRPr="00E9152F">
              <w:rPr>
                <w:rFonts w:ascii="Times New Roman" w:hAnsi="Times New Roman" w:cs="Times New Roman"/>
                <w:color w:val="000000"/>
                <w:sz w:val="16"/>
                <w:szCs w:val="16"/>
              </w:rPr>
              <w:br/>
              <w:t xml:space="preserve"> на отопление, Гкал/ч</w:t>
            </w:r>
          </w:p>
        </w:tc>
        <w:tc>
          <w:tcPr>
            <w:tcW w:w="851" w:type="dxa"/>
            <w:shd w:val="clear" w:color="auto" w:fill="auto"/>
            <w:textDirection w:val="btLr"/>
          </w:tcPr>
          <w:p w:rsidR="00E9152F" w:rsidRPr="00E9152F" w:rsidRDefault="00E9152F" w:rsidP="00DE319F">
            <w:pPr>
              <w:spacing w:after="0" w:line="240" w:lineRule="auto"/>
              <w:ind w:left="113" w:right="113"/>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Тепловая нагрузка</w:t>
            </w:r>
            <w:r w:rsidRPr="00E9152F">
              <w:rPr>
                <w:rFonts w:ascii="Times New Roman" w:hAnsi="Times New Roman" w:cs="Times New Roman"/>
                <w:color w:val="000000"/>
                <w:sz w:val="16"/>
                <w:szCs w:val="16"/>
              </w:rPr>
              <w:br/>
              <w:t xml:space="preserve"> на ГВС,</w:t>
            </w:r>
            <w:r w:rsidRPr="00E9152F">
              <w:rPr>
                <w:rFonts w:ascii="Times New Roman" w:hAnsi="Times New Roman" w:cs="Times New Roman"/>
                <w:color w:val="000000"/>
                <w:sz w:val="16"/>
                <w:szCs w:val="16"/>
              </w:rPr>
              <w:br/>
              <w:t xml:space="preserve"> Гкал/ч</w:t>
            </w:r>
          </w:p>
        </w:tc>
        <w:tc>
          <w:tcPr>
            <w:tcW w:w="850" w:type="dxa"/>
            <w:shd w:val="clear" w:color="auto" w:fill="auto"/>
            <w:textDirection w:val="btLr"/>
          </w:tcPr>
          <w:p w:rsidR="00E9152F" w:rsidRPr="00E9152F" w:rsidRDefault="00E9152F" w:rsidP="00DE319F">
            <w:pPr>
              <w:spacing w:after="0" w:line="240" w:lineRule="auto"/>
              <w:ind w:left="113" w:right="113"/>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Общая расчетная тепловая</w:t>
            </w:r>
            <w:r w:rsidRPr="00E9152F">
              <w:rPr>
                <w:rFonts w:ascii="Times New Roman" w:hAnsi="Times New Roman" w:cs="Times New Roman"/>
                <w:color w:val="000000"/>
                <w:sz w:val="16"/>
                <w:szCs w:val="16"/>
              </w:rPr>
              <w:br/>
              <w:t xml:space="preserve"> нагрузка,</w:t>
            </w:r>
            <w:r w:rsidRPr="00E9152F">
              <w:rPr>
                <w:rFonts w:ascii="Times New Roman" w:hAnsi="Times New Roman" w:cs="Times New Roman"/>
                <w:color w:val="000000"/>
                <w:sz w:val="16"/>
                <w:szCs w:val="16"/>
              </w:rPr>
              <w:br/>
              <w:t xml:space="preserve"> Гкал/ч</w:t>
            </w:r>
          </w:p>
        </w:tc>
        <w:tc>
          <w:tcPr>
            <w:tcW w:w="709" w:type="dxa"/>
            <w:shd w:val="clear" w:color="auto" w:fill="auto"/>
            <w:textDirection w:val="btLr"/>
          </w:tcPr>
          <w:p w:rsidR="00E9152F" w:rsidRPr="00E9152F" w:rsidRDefault="00E9152F" w:rsidP="00DE319F">
            <w:pPr>
              <w:spacing w:after="0" w:line="240" w:lineRule="auto"/>
              <w:ind w:left="113" w:right="113"/>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Расчетный расход теплоносителя,</w:t>
            </w:r>
            <w:r w:rsidRPr="00E9152F">
              <w:rPr>
                <w:rFonts w:ascii="Times New Roman" w:hAnsi="Times New Roman" w:cs="Times New Roman"/>
                <w:color w:val="000000"/>
                <w:sz w:val="16"/>
                <w:szCs w:val="16"/>
              </w:rPr>
              <w:br/>
              <w:t xml:space="preserve"> т/ч</w:t>
            </w:r>
          </w:p>
        </w:tc>
      </w:tr>
    </w:tbl>
    <w:p w:rsidR="00E9152F" w:rsidRPr="00E9152F" w:rsidRDefault="00E9152F" w:rsidP="00DE319F">
      <w:pPr>
        <w:spacing w:line="240" w:lineRule="auto"/>
        <w:rPr>
          <w:rFonts w:ascii="Times New Roman" w:hAnsi="Times New Roman" w:cs="Times New Roman"/>
          <w:sz w:val="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984"/>
        <w:gridCol w:w="1843"/>
        <w:gridCol w:w="567"/>
        <w:gridCol w:w="567"/>
        <w:gridCol w:w="567"/>
        <w:gridCol w:w="992"/>
        <w:gridCol w:w="851"/>
        <w:gridCol w:w="850"/>
        <w:gridCol w:w="709"/>
      </w:tblGrid>
      <w:tr w:rsidR="00E9152F" w:rsidRPr="00E9152F" w:rsidTr="00411DD8">
        <w:trPr>
          <w:trHeight w:val="20"/>
          <w:tblHeader/>
        </w:trPr>
        <w:tc>
          <w:tcPr>
            <w:tcW w:w="534" w:type="dxa"/>
            <w:shd w:val="clear" w:color="auto" w:fill="auto"/>
          </w:tcPr>
          <w:p w:rsidR="00E9152F" w:rsidRPr="00E9152F" w:rsidRDefault="00E9152F" w:rsidP="00DE319F">
            <w:pPr>
              <w:spacing w:after="0" w:line="240" w:lineRule="auto"/>
              <w:jc w:val="center"/>
              <w:rPr>
                <w:rFonts w:ascii="Times New Roman" w:hAnsi="Times New Roman" w:cs="Times New Roman"/>
                <w:bCs/>
                <w:color w:val="000000"/>
                <w:sz w:val="16"/>
                <w:szCs w:val="16"/>
              </w:rPr>
            </w:pPr>
            <w:r w:rsidRPr="00E9152F">
              <w:rPr>
                <w:rFonts w:ascii="Times New Roman" w:hAnsi="Times New Roman" w:cs="Times New Roman"/>
                <w:bCs/>
                <w:color w:val="000000"/>
                <w:sz w:val="16"/>
                <w:szCs w:val="16"/>
              </w:rPr>
              <w:t>1</w:t>
            </w:r>
          </w:p>
        </w:tc>
        <w:tc>
          <w:tcPr>
            <w:tcW w:w="1984" w:type="dxa"/>
            <w:shd w:val="clear" w:color="auto" w:fill="auto"/>
          </w:tcPr>
          <w:p w:rsidR="00E9152F" w:rsidRPr="00E9152F" w:rsidRDefault="00E9152F" w:rsidP="00DE319F">
            <w:pPr>
              <w:spacing w:after="0" w:line="240" w:lineRule="auto"/>
              <w:jc w:val="center"/>
              <w:rPr>
                <w:rFonts w:ascii="Times New Roman" w:hAnsi="Times New Roman" w:cs="Times New Roman"/>
                <w:bCs/>
                <w:color w:val="000000"/>
                <w:sz w:val="16"/>
                <w:szCs w:val="16"/>
              </w:rPr>
            </w:pPr>
            <w:r w:rsidRPr="00E9152F">
              <w:rPr>
                <w:rFonts w:ascii="Times New Roman" w:hAnsi="Times New Roman" w:cs="Times New Roman"/>
                <w:bCs/>
                <w:color w:val="000000"/>
                <w:sz w:val="16"/>
                <w:szCs w:val="16"/>
              </w:rPr>
              <w:t>2</w:t>
            </w:r>
          </w:p>
        </w:tc>
        <w:tc>
          <w:tcPr>
            <w:tcW w:w="1843" w:type="dxa"/>
            <w:shd w:val="clear" w:color="auto" w:fill="auto"/>
          </w:tcPr>
          <w:p w:rsidR="00E9152F" w:rsidRPr="00E9152F" w:rsidRDefault="00E9152F" w:rsidP="00DE319F">
            <w:pPr>
              <w:spacing w:after="0" w:line="240" w:lineRule="auto"/>
              <w:jc w:val="center"/>
              <w:rPr>
                <w:rFonts w:ascii="Times New Roman" w:hAnsi="Times New Roman" w:cs="Times New Roman"/>
                <w:bCs/>
                <w:color w:val="000000"/>
                <w:sz w:val="16"/>
                <w:szCs w:val="16"/>
              </w:rPr>
            </w:pPr>
            <w:r w:rsidRPr="00E9152F">
              <w:rPr>
                <w:rFonts w:ascii="Times New Roman" w:hAnsi="Times New Roman" w:cs="Times New Roman"/>
                <w:bCs/>
                <w:color w:val="000000"/>
                <w:sz w:val="16"/>
                <w:szCs w:val="16"/>
              </w:rPr>
              <w:t>3</w:t>
            </w:r>
          </w:p>
        </w:tc>
        <w:tc>
          <w:tcPr>
            <w:tcW w:w="567" w:type="dxa"/>
            <w:shd w:val="clear" w:color="auto" w:fill="auto"/>
          </w:tcPr>
          <w:p w:rsidR="00E9152F" w:rsidRPr="00E9152F" w:rsidRDefault="00E9152F" w:rsidP="00DE319F">
            <w:pPr>
              <w:spacing w:after="0" w:line="240" w:lineRule="auto"/>
              <w:jc w:val="center"/>
              <w:rPr>
                <w:rFonts w:ascii="Times New Roman" w:hAnsi="Times New Roman" w:cs="Times New Roman"/>
                <w:bCs/>
                <w:color w:val="000000"/>
                <w:sz w:val="16"/>
                <w:szCs w:val="16"/>
              </w:rPr>
            </w:pPr>
            <w:r w:rsidRPr="00E9152F">
              <w:rPr>
                <w:rFonts w:ascii="Times New Roman" w:hAnsi="Times New Roman" w:cs="Times New Roman"/>
                <w:bCs/>
                <w:color w:val="000000"/>
                <w:sz w:val="16"/>
                <w:szCs w:val="16"/>
              </w:rPr>
              <w:t>4</w:t>
            </w:r>
          </w:p>
        </w:tc>
        <w:tc>
          <w:tcPr>
            <w:tcW w:w="567" w:type="dxa"/>
            <w:shd w:val="clear" w:color="auto" w:fill="auto"/>
          </w:tcPr>
          <w:p w:rsidR="00E9152F" w:rsidRPr="00E9152F" w:rsidRDefault="00E9152F" w:rsidP="00DE319F">
            <w:pPr>
              <w:spacing w:after="0" w:line="240" w:lineRule="auto"/>
              <w:jc w:val="center"/>
              <w:rPr>
                <w:rFonts w:ascii="Times New Roman" w:hAnsi="Times New Roman" w:cs="Times New Roman"/>
                <w:bCs/>
                <w:color w:val="000000"/>
                <w:sz w:val="16"/>
                <w:szCs w:val="16"/>
              </w:rPr>
            </w:pPr>
            <w:r w:rsidRPr="00E9152F">
              <w:rPr>
                <w:rFonts w:ascii="Times New Roman" w:hAnsi="Times New Roman" w:cs="Times New Roman"/>
                <w:bCs/>
                <w:color w:val="000000"/>
                <w:sz w:val="16"/>
                <w:szCs w:val="16"/>
              </w:rPr>
              <w:t>5</w:t>
            </w:r>
          </w:p>
        </w:tc>
        <w:tc>
          <w:tcPr>
            <w:tcW w:w="567" w:type="dxa"/>
            <w:shd w:val="clear" w:color="auto" w:fill="auto"/>
          </w:tcPr>
          <w:p w:rsidR="00E9152F" w:rsidRPr="00E9152F" w:rsidRDefault="00E9152F" w:rsidP="00DE319F">
            <w:pPr>
              <w:spacing w:after="0" w:line="240" w:lineRule="auto"/>
              <w:jc w:val="center"/>
              <w:rPr>
                <w:rFonts w:ascii="Times New Roman" w:hAnsi="Times New Roman" w:cs="Times New Roman"/>
                <w:bCs/>
                <w:color w:val="000000"/>
                <w:sz w:val="16"/>
                <w:szCs w:val="16"/>
              </w:rPr>
            </w:pPr>
            <w:r w:rsidRPr="00E9152F">
              <w:rPr>
                <w:rFonts w:ascii="Times New Roman" w:hAnsi="Times New Roman" w:cs="Times New Roman"/>
                <w:bCs/>
                <w:color w:val="000000"/>
                <w:sz w:val="16"/>
                <w:szCs w:val="16"/>
              </w:rPr>
              <w:t>6</w:t>
            </w:r>
          </w:p>
        </w:tc>
        <w:tc>
          <w:tcPr>
            <w:tcW w:w="992" w:type="dxa"/>
            <w:shd w:val="clear" w:color="auto" w:fill="auto"/>
          </w:tcPr>
          <w:p w:rsidR="00E9152F" w:rsidRPr="00E9152F" w:rsidRDefault="00E9152F" w:rsidP="00DE319F">
            <w:pPr>
              <w:spacing w:after="0" w:line="240" w:lineRule="auto"/>
              <w:jc w:val="center"/>
              <w:rPr>
                <w:rFonts w:ascii="Times New Roman" w:hAnsi="Times New Roman" w:cs="Times New Roman"/>
                <w:bCs/>
                <w:color w:val="000000"/>
                <w:sz w:val="16"/>
                <w:szCs w:val="16"/>
              </w:rPr>
            </w:pPr>
            <w:r w:rsidRPr="00E9152F">
              <w:rPr>
                <w:rFonts w:ascii="Times New Roman" w:hAnsi="Times New Roman" w:cs="Times New Roman"/>
                <w:bCs/>
                <w:color w:val="000000"/>
                <w:sz w:val="16"/>
                <w:szCs w:val="16"/>
              </w:rPr>
              <w:t>7</w:t>
            </w:r>
          </w:p>
        </w:tc>
        <w:tc>
          <w:tcPr>
            <w:tcW w:w="851" w:type="dxa"/>
            <w:shd w:val="clear" w:color="auto" w:fill="auto"/>
          </w:tcPr>
          <w:p w:rsidR="00E9152F" w:rsidRPr="00E9152F" w:rsidRDefault="00E9152F" w:rsidP="00DE319F">
            <w:pPr>
              <w:spacing w:after="0" w:line="240" w:lineRule="auto"/>
              <w:jc w:val="center"/>
              <w:rPr>
                <w:rFonts w:ascii="Times New Roman" w:hAnsi="Times New Roman" w:cs="Times New Roman"/>
                <w:bCs/>
                <w:color w:val="000000"/>
                <w:sz w:val="16"/>
                <w:szCs w:val="16"/>
              </w:rPr>
            </w:pPr>
            <w:r w:rsidRPr="00E9152F">
              <w:rPr>
                <w:rFonts w:ascii="Times New Roman" w:hAnsi="Times New Roman" w:cs="Times New Roman"/>
                <w:bCs/>
                <w:color w:val="000000"/>
                <w:sz w:val="16"/>
                <w:szCs w:val="16"/>
              </w:rPr>
              <w:t>8</w:t>
            </w:r>
          </w:p>
        </w:tc>
        <w:tc>
          <w:tcPr>
            <w:tcW w:w="850" w:type="dxa"/>
            <w:shd w:val="clear" w:color="auto" w:fill="auto"/>
          </w:tcPr>
          <w:p w:rsidR="00E9152F" w:rsidRPr="00E9152F" w:rsidRDefault="00E9152F" w:rsidP="00DE319F">
            <w:pPr>
              <w:spacing w:after="0" w:line="240" w:lineRule="auto"/>
              <w:jc w:val="center"/>
              <w:rPr>
                <w:rFonts w:ascii="Times New Roman" w:hAnsi="Times New Roman" w:cs="Times New Roman"/>
                <w:bCs/>
                <w:color w:val="000000"/>
                <w:sz w:val="16"/>
                <w:szCs w:val="16"/>
              </w:rPr>
            </w:pPr>
            <w:r w:rsidRPr="00E9152F">
              <w:rPr>
                <w:rFonts w:ascii="Times New Roman" w:hAnsi="Times New Roman" w:cs="Times New Roman"/>
                <w:bCs/>
                <w:color w:val="000000"/>
                <w:sz w:val="16"/>
                <w:szCs w:val="16"/>
              </w:rPr>
              <w:t>9</w:t>
            </w:r>
          </w:p>
        </w:tc>
        <w:tc>
          <w:tcPr>
            <w:tcW w:w="709" w:type="dxa"/>
            <w:shd w:val="clear" w:color="auto" w:fill="auto"/>
          </w:tcPr>
          <w:p w:rsidR="00E9152F" w:rsidRPr="00E9152F" w:rsidRDefault="00E9152F" w:rsidP="00DE319F">
            <w:pPr>
              <w:spacing w:after="0" w:line="240" w:lineRule="auto"/>
              <w:jc w:val="center"/>
              <w:rPr>
                <w:rFonts w:ascii="Times New Roman" w:hAnsi="Times New Roman" w:cs="Times New Roman"/>
                <w:bCs/>
                <w:color w:val="000000"/>
                <w:sz w:val="16"/>
                <w:szCs w:val="16"/>
              </w:rPr>
            </w:pPr>
            <w:r w:rsidRPr="00E9152F">
              <w:rPr>
                <w:rFonts w:ascii="Times New Roman" w:hAnsi="Times New Roman" w:cs="Times New Roman"/>
                <w:bCs/>
                <w:color w:val="000000"/>
                <w:sz w:val="16"/>
                <w:szCs w:val="16"/>
              </w:rPr>
              <w:t>10</w:t>
            </w:r>
          </w:p>
        </w:tc>
      </w:tr>
      <w:tr w:rsidR="00E9152F" w:rsidRPr="00E9152F" w:rsidTr="00411DD8">
        <w:trPr>
          <w:trHeight w:val="20"/>
        </w:trPr>
        <w:tc>
          <w:tcPr>
            <w:tcW w:w="534" w:type="dxa"/>
            <w:shd w:val="clear" w:color="auto" w:fill="auto"/>
          </w:tcPr>
          <w:p w:rsidR="00E9152F" w:rsidRPr="00E9152F" w:rsidRDefault="00E9152F" w:rsidP="00DE319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w:t>
            </w:r>
          </w:p>
        </w:tc>
        <w:tc>
          <w:tcPr>
            <w:tcW w:w="1984" w:type="dxa"/>
            <w:shd w:val="clear" w:color="auto" w:fill="auto"/>
          </w:tcPr>
          <w:p w:rsidR="00E9152F" w:rsidRPr="00E9152F" w:rsidRDefault="00E9152F" w:rsidP="00DE319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DE319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Менделеева</w:t>
            </w:r>
          </w:p>
        </w:tc>
        <w:tc>
          <w:tcPr>
            <w:tcW w:w="567" w:type="dxa"/>
            <w:shd w:val="clear" w:color="auto" w:fill="auto"/>
          </w:tcPr>
          <w:p w:rsidR="00E9152F" w:rsidRPr="00E9152F" w:rsidRDefault="00E9152F" w:rsidP="00DE319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27</w:t>
            </w:r>
          </w:p>
        </w:tc>
        <w:tc>
          <w:tcPr>
            <w:tcW w:w="567" w:type="dxa"/>
            <w:shd w:val="clear" w:color="auto" w:fill="auto"/>
          </w:tcPr>
          <w:p w:rsidR="00E9152F" w:rsidRPr="00E9152F" w:rsidRDefault="00E9152F" w:rsidP="00DE319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24</w:t>
            </w:r>
          </w:p>
        </w:tc>
        <w:tc>
          <w:tcPr>
            <w:tcW w:w="567" w:type="dxa"/>
            <w:shd w:val="clear" w:color="auto" w:fill="auto"/>
          </w:tcPr>
          <w:p w:rsidR="00E9152F" w:rsidRPr="00E9152F" w:rsidRDefault="00E9152F" w:rsidP="00DE319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xml:space="preserve">  - </w:t>
            </w:r>
          </w:p>
        </w:tc>
        <w:tc>
          <w:tcPr>
            <w:tcW w:w="992" w:type="dxa"/>
            <w:shd w:val="clear" w:color="auto" w:fill="auto"/>
          </w:tcPr>
          <w:p w:rsidR="00E9152F" w:rsidRPr="00E9152F" w:rsidRDefault="00E9152F" w:rsidP="00DE319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0,084</w:t>
            </w:r>
          </w:p>
        </w:tc>
        <w:tc>
          <w:tcPr>
            <w:tcW w:w="851" w:type="dxa"/>
            <w:shd w:val="clear" w:color="auto" w:fill="auto"/>
          </w:tcPr>
          <w:p w:rsidR="00E9152F" w:rsidRPr="00E9152F" w:rsidRDefault="00E9152F" w:rsidP="00DE319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0,029</w:t>
            </w:r>
          </w:p>
        </w:tc>
        <w:tc>
          <w:tcPr>
            <w:tcW w:w="850" w:type="dxa"/>
            <w:shd w:val="clear" w:color="auto" w:fill="auto"/>
          </w:tcPr>
          <w:p w:rsidR="00E9152F" w:rsidRPr="00E9152F" w:rsidRDefault="00E9152F" w:rsidP="00DE319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0,113</w:t>
            </w:r>
          </w:p>
        </w:tc>
        <w:tc>
          <w:tcPr>
            <w:tcW w:w="709" w:type="dxa"/>
            <w:shd w:val="clear" w:color="auto" w:fill="auto"/>
          </w:tcPr>
          <w:p w:rsidR="00E9152F" w:rsidRPr="00E9152F" w:rsidRDefault="00E9152F" w:rsidP="00DE319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2,8</w:t>
            </w:r>
          </w:p>
        </w:tc>
      </w:tr>
      <w:tr w:rsidR="00E9152F" w:rsidRPr="00E9152F" w:rsidTr="00411DD8">
        <w:trPr>
          <w:trHeight w:val="20"/>
        </w:trPr>
        <w:tc>
          <w:tcPr>
            <w:tcW w:w="534" w:type="dxa"/>
            <w:shd w:val="clear" w:color="auto" w:fill="auto"/>
          </w:tcPr>
          <w:p w:rsidR="00E9152F" w:rsidRPr="00E9152F" w:rsidRDefault="00E9152F" w:rsidP="00DE319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w:t>
            </w:r>
          </w:p>
        </w:tc>
        <w:tc>
          <w:tcPr>
            <w:tcW w:w="1984" w:type="dxa"/>
            <w:shd w:val="clear" w:color="auto" w:fill="auto"/>
          </w:tcPr>
          <w:p w:rsidR="00E9152F" w:rsidRPr="00E9152F" w:rsidRDefault="00E9152F" w:rsidP="00DE319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DE319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Менделеева</w:t>
            </w:r>
          </w:p>
        </w:tc>
        <w:tc>
          <w:tcPr>
            <w:tcW w:w="567" w:type="dxa"/>
            <w:shd w:val="clear" w:color="auto" w:fill="auto"/>
          </w:tcPr>
          <w:p w:rsidR="00E9152F" w:rsidRPr="00E9152F" w:rsidRDefault="00E9152F" w:rsidP="00DE319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29</w:t>
            </w:r>
          </w:p>
        </w:tc>
        <w:tc>
          <w:tcPr>
            <w:tcW w:w="567" w:type="dxa"/>
            <w:shd w:val="clear" w:color="auto" w:fill="auto"/>
          </w:tcPr>
          <w:p w:rsidR="00E9152F" w:rsidRPr="00E9152F" w:rsidRDefault="00E9152F" w:rsidP="00DE319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8</w:t>
            </w:r>
          </w:p>
        </w:tc>
        <w:tc>
          <w:tcPr>
            <w:tcW w:w="567" w:type="dxa"/>
            <w:shd w:val="clear" w:color="auto" w:fill="auto"/>
          </w:tcPr>
          <w:p w:rsidR="00E9152F" w:rsidRPr="00E9152F" w:rsidRDefault="00E9152F" w:rsidP="00DE319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DE319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0,060</w:t>
            </w:r>
          </w:p>
        </w:tc>
        <w:tc>
          <w:tcPr>
            <w:tcW w:w="851" w:type="dxa"/>
            <w:shd w:val="clear" w:color="auto" w:fill="auto"/>
          </w:tcPr>
          <w:p w:rsidR="00E9152F" w:rsidRPr="00E9152F" w:rsidRDefault="00E9152F" w:rsidP="00DE319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0,008</w:t>
            </w:r>
          </w:p>
        </w:tc>
        <w:tc>
          <w:tcPr>
            <w:tcW w:w="850" w:type="dxa"/>
            <w:shd w:val="clear" w:color="auto" w:fill="auto"/>
          </w:tcPr>
          <w:p w:rsidR="00E9152F" w:rsidRPr="00E9152F" w:rsidRDefault="00E9152F" w:rsidP="00DE319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0,068</w:t>
            </w:r>
          </w:p>
        </w:tc>
        <w:tc>
          <w:tcPr>
            <w:tcW w:w="709" w:type="dxa"/>
            <w:shd w:val="clear" w:color="auto" w:fill="auto"/>
          </w:tcPr>
          <w:p w:rsidR="00E9152F" w:rsidRPr="00E9152F" w:rsidRDefault="00E9152F" w:rsidP="00DE319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1,7</w:t>
            </w:r>
          </w:p>
        </w:tc>
      </w:tr>
      <w:tr w:rsidR="00E9152F" w:rsidRPr="00E9152F" w:rsidTr="00411DD8">
        <w:trPr>
          <w:trHeight w:val="20"/>
        </w:trPr>
        <w:tc>
          <w:tcPr>
            <w:tcW w:w="534" w:type="dxa"/>
            <w:shd w:val="clear" w:color="auto" w:fill="auto"/>
          </w:tcPr>
          <w:p w:rsidR="00E9152F" w:rsidRPr="00E9152F" w:rsidRDefault="00E9152F" w:rsidP="00DE319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w:t>
            </w:r>
          </w:p>
        </w:tc>
        <w:tc>
          <w:tcPr>
            <w:tcW w:w="1984" w:type="dxa"/>
            <w:shd w:val="clear" w:color="auto" w:fill="auto"/>
          </w:tcPr>
          <w:p w:rsidR="00E9152F" w:rsidRPr="00E9152F" w:rsidRDefault="00E9152F" w:rsidP="00DE319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DE319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Менделеева</w:t>
            </w:r>
          </w:p>
        </w:tc>
        <w:tc>
          <w:tcPr>
            <w:tcW w:w="567" w:type="dxa"/>
            <w:shd w:val="clear" w:color="auto" w:fill="auto"/>
          </w:tcPr>
          <w:p w:rsidR="00E9152F" w:rsidRPr="00E9152F" w:rsidRDefault="00E9152F" w:rsidP="00DE319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31</w:t>
            </w:r>
          </w:p>
        </w:tc>
        <w:tc>
          <w:tcPr>
            <w:tcW w:w="567" w:type="dxa"/>
            <w:shd w:val="clear" w:color="auto" w:fill="auto"/>
          </w:tcPr>
          <w:p w:rsidR="00E9152F" w:rsidRPr="00E9152F" w:rsidRDefault="00E9152F" w:rsidP="00DE319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84</w:t>
            </w:r>
          </w:p>
        </w:tc>
        <w:tc>
          <w:tcPr>
            <w:tcW w:w="567" w:type="dxa"/>
            <w:shd w:val="clear" w:color="auto" w:fill="auto"/>
          </w:tcPr>
          <w:p w:rsidR="00E9152F" w:rsidRPr="00E9152F" w:rsidRDefault="00E9152F" w:rsidP="00DE319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DE319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0,326</w:t>
            </w:r>
          </w:p>
        </w:tc>
        <w:tc>
          <w:tcPr>
            <w:tcW w:w="851" w:type="dxa"/>
            <w:shd w:val="clear" w:color="auto" w:fill="auto"/>
          </w:tcPr>
          <w:p w:rsidR="00E9152F" w:rsidRPr="00E9152F" w:rsidRDefault="00E9152F" w:rsidP="00DE319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0,106</w:t>
            </w:r>
          </w:p>
        </w:tc>
        <w:tc>
          <w:tcPr>
            <w:tcW w:w="850" w:type="dxa"/>
            <w:shd w:val="clear" w:color="auto" w:fill="auto"/>
          </w:tcPr>
          <w:p w:rsidR="00E9152F" w:rsidRPr="00E9152F" w:rsidRDefault="00E9152F" w:rsidP="00DE319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0,432</w:t>
            </w:r>
          </w:p>
        </w:tc>
        <w:tc>
          <w:tcPr>
            <w:tcW w:w="709" w:type="dxa"/>
            <w:shd w:val="clear" w:color="auto" w:fill="auto"/>
          </w:tcPr>
          <w:p w:rsidR="00E9152F" w:rsidRPr="00E9152F" w:rsidRDefault="00E9152F" w:rsidP="00DE319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10,8</w:t>
            </w:r>
          </w:p>
        </w:tc>
      </w:tr>
      <w:tr w:rsidR="00E9152F" w:rsidRPr="00E9152F" w:rsidTr="00411DD8">
        <w:trPr>
          <w:trHeight w:val="20"/>
        </w:trPr>
        <w:tc>
          <w:tcPr>
            <w:tcW w:w="534" w:type="dxa"/>
            <w:shd w:val="clear" w:color="auto" w:fill="auto"/>
          </w:tcPr>
          <w:p w:rsidR="00E9152F" w:rsidRPr="00E9152F" w:rsidRDefault="00E9152F" w:rsidP="00DE319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w:t>
            </w:r>
          </w:p>
        </w:tc>
        <w:tc>
          <w:tcPr>
            <w:tcW w:w="1984" w:type="dxa"/>
            <w:shd w:val="clear" w:color="auto" w:fill="auto"/>
          </w:tcPr>
          <w:p w:rsidR="00E9152F" w:rsidRPr="00E9152F" w:rsidRDefault="00E9152F" w:rsidP="00DE319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DE319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Менделеева</w:t>
            </w:r>
          </w:p>
        </w:tc>
        <w:tc>
          <w:tcPr>
            <w:tcW w:w="567" w:type="dxa"/>
            <w:shd w:val="clear" w:color="auto" w:fill="auto"/>
          </w:tcPr>
          <w:p w:rsidR="00E9152F" w:rsidRPr="00E9152F" w:rsidRDefault="00E9152F" w:rsidP="00DE319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33</w:t>
            </w:r>
          </w:p>
        </w:tc>
        <w:tc>
          <w:tcPr>
            <w:tcW w:w="567" w:type="dxa"/>
            <w:shd w:val="clear" w:color="auto" w:fill="auto"/>
          </w:tcPr>
          <w:p w:rsidR="00E9152F" w:rsidRPr="00E9152F" w:rsidRDefault="00E9152F" w:rsidP="00DE319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8</w:t>
            </w:r>
          </w:p>
        </w:tc>
        <w:tc>
          <w:tcPr>
            <w:tcW w:w="567" w:type="dxa"/>
            <w:shd w:val="clear" w:color="auto" w:fill="auto"/>
          </w:tcPr>
          <w:p w:rsidR="00E9152F" w:rsidRPr="00E9152F" w:rsidRDefault="00E9152F" w:rsidP="00DE319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DE319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0,060</w:t>
            </w:r>
          </w:p>
        </w:tc>
        <w:tc>
          <w:tcPr>
            <w:tcW w:w="851" w:type="dxa"/>
            <w:shd w:val="clear" w:color="auto" w:fill="auto"/>
          </w:tcPr>
          <w:p w:rsidR="00E9152F" w:rsidRPr="00E9152F" w:rsidRDefault="00E9152F" w:rsidP="00DE319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0,008</w:t>
            </w:r>
          </w:p>
        </w:tc>
        <w:tc>
          <w:tcPr>
            <w:tcW w:w="850" w:type="dxa"/>
            <w:shd w:val="clear" w:color="auto" w:fill="auto"/>
          </w:tcPr>
          <w:p w:rsidR="00E9152F" w:rsidRPr="00E9152F" w:rsidRDefault="00E9152F" w:rsidP="00DE319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0,068</w:t>
            </w:r>
          </w:p>
        </w:tc>
        <w:tc>
          <w:tcPr>
            <w:tcW w:w="709" w:type="dxa"/>
            <w:shd w:val="clear" w:color="auto" w:fill="auto"/>
          </w:tcPr>
          <w:p w:rsidR="00E9152F" w:rsidRPr="00E9152F" w:rsidRDefault="00E9152F" w:rsidP="00DE319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1,7</w:t>
            </w:r>
          </w:p>
        </w:tc>
      </w:tr>
      <w:tr w:rsidR="00E9152F" w:rsidRPr="00E9152F" w:rsidTr="00411DD8">
        <w:trPr>
          <w:trHeight w:val="20"/>
        </w:trPr>
        <w:tc>
          <w:tcPr>
            <w:tcW w:w="534" w:type="dxa"/>
            <w:shd w:val="clear" w:color="auto" w:fill="auto"/>
          </w:tcPr>
          <w:p w:rsidR="00E9152F" w:rsidRPr="00E9152F" w:rsidRDefault="00E9152F" w:rsidP="00DE319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w:t>
            </w:r>
          </w:p>
        </w:tc>
        <w:tc>
          <w:tcPr>
            <w:tcW w:w="1984" w:type="dxa"/>
            <w:shd w:val="clear" w:color="auto" w:fill="auto"/>
          </w:tcPr>
          <w:p w:rsidR="00E9152F" w:rsidRPr="00E9152F" w:rsidRDefault="00E9152F" w:rsidP="00DE319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DE319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Менделеева</w:t>
            </w:r>
          </w:p>
        </w:tc>
        <w:tc>
          <w:tcPr>
            <w:tcW w:w="567" w:type="dxa"/>
            <w:shd w:val="clear" w:color="auto" w:fill="auto"/>
          </w:tcPr>
          <w:p w:rsidR="00E9152F" w:rsidRPr="00E9152F" w:rsidRDefault="00E9152F" w:rsidP="00DE319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35</w:t>
            </w:r>
          </w:p>
        </w:tc>
        <w:tc>
          <w:tcPr>
            <w:tcW w:w="567" w:type="dxa"/>
            <w:shd w:val="clear" w:color="auto" w:fill="auto"/>
          </w:tcPr>
          <w:p w:rsidR="00E9152F" w:rsidRPr="00E9152F" w:rsidRDefault="00E9152F" w:rsidP="00DE319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24</w:t>
            </w:r>
          </w:p>
        </w:tc>
        <w:tc>
          <w:tcPr>
            <w:tcW w:w="567" w:type="dxa"/>
            <w:shd w:val="clear" w:color="auto" w:fill="auto"/>
          </w:tcPr>
          <w:p w:rsidR="00E9152F" w:rsidRPr="00E9152F" w:rsidRDefault="00E9152F" w:rsidP="00DE319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DE319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0,082</w:t>
            </w:r>
          </w:p>
        </w:tc>
        <w:tc>
          <w:tcPr>
            <w:tcW w:w="851" w:type="dxa"/>
            <w:shd w:val="clear" w:color="auto" w:fill="auto"/>
          </w:tcPr>
          <w:p w:rsidR="00E9152F" w:rsidRPr="00E9152F" w:rsidRDefault="00E9152F" w:rsidP="00DE319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0,014</w:t>
            </w:r>
          </w:p>
        </w:tc>
        <w:tc>
          <w:tcPr>
            <w:tcW w:w="850" w:type="dxa"/>
            <w:shd w:val="clear" w:color="auto" w:fill="auto"/>
          </w:tcPr>
          <w:p w:rsidR="00E9152F" w:rsidRPr="00E9152F" w:rsidRDefault="00E9152F" w:rsidP="00DE319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0,097</w:t>
            </w:r>
          </w:p>
        </w:tc>
        <w:tc>
          <w:tcPr>
            <w:tcW w:w="709" w:type="dxa"/>
            <w:shd w:val="clear" w:color="auto" w:fill="auto"/>
          </w:tcPr>
          <w:p w:rsidR="00E9152F" w:rsidRPr="00E9152F" w:rsidRDefault="00E9152F" w:rsidP="00DE319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2,4</w:t>
            </w:r>
          </w:p>
        </w:tc>
      </w:tr>
      <w:tr w:rsidR="00E9152F" w:rsidRPr="00E9152F" w:rsidTr="00411DD8">
        <w:trPr>
          <w:trHeight w:val="20"/>
        </w:trPr>
        <w:tc>
          <w:tcPr>
            <w:tcW w:w="534" w:type="dxa"/>
            <w:shd w:val="clear" w:color="auto" w:fill="auto"/>
          </w:tcPr>
          <w:p w:rsidR="00E9152F" w:rsidRPr="00E9152F" w:rsidRDefault="00E9152F" w:rsidP="00DE319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w:t>
            </w:r>
          </w:p>
        </w:tc>
        <w:tc>
          <w:tcPr>
            <w:tcW w:w="1984" w:type="dxa"/>
            <w:shd w:val="clear" w:color="auto" w:fill="auto"/>
          </w:tcPr>
          <w:p w:rsidR="00E9152F" w:rsidRPr="00E9152F" w:rsidRDefault="00E9152F" w:rsidP="00DE319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DE319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Менделеева</w:t>
            </w:r>
          </w:p>
        </w:tc>
        <w:tc>
          <w:tcPr>
            <w:tcW w:w="567" w:type="dxa"/>
            <w:shd w:val="clear" w:color="auto" w:fill="auto"/>
          </w:tcPr>
          <w:p w:rsidR="00E9152F" w:rsidRPr="00E9152F" w:rsidRDefault="00E9152F" w:rsidP="00DE319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39</w:t>
            </w:r>
          </w:p>
        </w:tc>
        <w:tc>
          <w:tcPr>
            <w:tcW w:w="567" w:type="dxa"/>
            <w:shd w:val="clear" w:color="auto" w:fill="auto"/>
          </w:tcPr>
          <w:p w:rsidR="00E9152F" w:rsidRPr="00E9152F" w:rsidRDefault="00E9152F" w:rsidP="00DE319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w:t>
            </w:r>
          </w:p>
        </w:tc>
        <w:tc>
          <w:tcPr>
            <w:tcW w:w="567" w:type="dxa"/>
            <w:shd w:val="clear" w:color="auto" w:fill="auto"/>
          </w:tcPr>
          <w:p w:rsidR="00E9152F" w:rsidRPr="00E9152F" w:rsidRDefault="00E9152F" w:rsidP="00DE319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DE319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0,021</w:t>
            </w:r>
          </w:p>
        </w:tc>
        <w:tc>
          <w:tcPr>
            <w:tcW w:w="851" w:type="dxa"/>
            <w:shd w:val="clear" w:color="auto" w:fill="auto"/>
          </w:tcPr>
          <w:p w:rsidR="00E9152F" w:rsidRPr="00E9152F" w:rsidRDefault="00E9152F" w:rsidP="00DE319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50" w:type="dxa"/>
            <w:shd w:val="clear" w:color="auto" w:fill="auto"/>
          </w:tcPr>
          <w:p w:rsidR="00E9152F" w:rsidRPr="00E9152F" w:rsidRDefault="00E9152F" w:rsidP="00DE319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0,021</w:t>
            </w:r>
          </w:p>
        </w:tc>
        <w:tc>
          <w:tcPr>
            <w:tcW w:w="709" w:type="dxa"/>
            <w:shd w:val="clear" w:color="auto" w:fill="auto"/>
          </w:tcPr>
          <w:p w:rsidR="00E9152F" w:rsidRPr="00E9152F" w:rsidRDefault="00E9152F" w:rsidP="00DE319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0,5</w:t>
            </w:r>
          </w:p>
        </w:tc>
      </w:tr>
      <w:tr w:rsidR="00E9152F" w:rsidRPr="00E9152F" w:rsidTr="00411DD8">
        <w:trPr>
          <w:trHeight w:val="20"/>
        </w:trPr>
        <w:tc>
          <w:tcPr>
            <w:tcW w:w="534" w:type="dxa"/>
            <w:shd w:val="clear" w:color="auto" w:fill="auto"/>
          </w:tcPr>
          <w:p w:rsidR="00E9152F" w:rsidRPr="00E9152F" w:rsidRDefault="00E9152F" w:rsidP="00DE319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7.</w:t>
            </w:r>
          </w:p>
        </w:tc>
        <w:tc>
          <w:tcPr>
            <w:tcW w:w="1984" w:type="dxa"/>
            <w:shd w:val="clear" w:color="auto" w:fill="auto"/>
          </w:tcPr>
          <w:p w:rsidR="00E9152F" w:rsidRPr="00E9152F" w:rsidRDefault="00E9152F" w:rsidP="00DE319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DE319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Менделеева</w:t>
            </w:r>
          </w:p>
        </w:tc>
        <w:tc>
          <w:tcPr>
            <w:tcW w:w="567" w:type="dxa"/>
            <w:shd w:val="clear" w:color="auto" w:fill="auto"/>
          </w:tcPr>
          <w:p w:rsidR="00E9152F" w:rsidRPr="00E9152F" w:rsidRDefault="00E9152F" w:rsidP="00DE319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41</w:t>
            </w:r>
          </w:p>
        </w:tc>
        <w:tc>
          <w:tcPr>
            <w:tcW w:w="567" w:type="dxa"/>
            <w:shd w:val="clear" w:color="auto" w:fill="auto"/>
          </w:tcPr>
          <w:p w:rsidR="00E9152F" w:rsidRPr="00E9152F" w:rsidRDefault="00E9152F" w:rsidP="00DE319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w:t>
            </w:r>
          </w:p>
        </w:tc>
        <w:tc>
          <w:tcPr>
            <w:tcW w:w="567" w:type="dxa"/>
            <w:shd w:val="clear" w:color="auto" w:fill="auto"/>
          </w:tcPr>
          <w:p w:rsidR="00E9152F" w:rsidRPr="00E9152F" w:rsidRDefault="00E9152F" w:rsidP="00DE319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DE319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0,021</w:t>
            </w:r>
          </w:p>
        </w:tc>
        <w:tc>
          <w:tcPr>
            <w:tcW w:w="851" w:type="dxa"/>
            <w:shd w:val="clear" w:color="auto" w:fill="auto"/>
          </w:tcPr>
          <w:p w:rsidR="00E9152F" w:rsidRPr="00E9152F" w:rsidRDefault="00E9152F" w:rsidP="00DE319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50" w:type="dxa"/>
            <w:shd w:val="clear" w:color="auto" w:fill="auto"/>
          </w:tcPr>
          <w:p w:rsidR="00E9152F" w:rsidRPr="00E9152F" w:rsidRDefault="00E9152F" w:rsidP="00DE319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0,021</w:t>
            </w:r>
          </w:p>
        </w:tc>
        <w:tc>
          <w:tcPr>
            <w:tcW w:w="709" w:type="dxa"/>
            <w:shd w:val="clear" w:color="auto" w:fill="auto"/>
          </w:tcPr>
          <w:p w:rsidR="00E9152F" w:rsidRPr="00E9152F" w:rsidRDefault="00E9152F" w:rsidP="00DE319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0,5</w:t>
            </w:r>
          </w:p>
        </w:tc>
      </w:tr>
      <w:tr w:rsidR="00E9152F" w:rsidRPr="00E9152F" w:rsidTr="00411DD8">
        <w:trPr>
          <w:trHeight w:val="20"/>
        </w:trPr>
        <w:tc>
          <w:tcPr>
            <w:tcW w:w="534" w:type="dxa"/>
            <w:shd w:val="clear" w:color="auto" w:fill="auto"/>
          </w:tcPr>
          <w:p w:rsidR="00E9152F" w:rsidRPr="00E9152F" w:rsidRDefault="00E9152F" w:rsidP="00DE319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8.</w:t>
            </w:r>
          </w:p>
        </w:tc>
        <w:tc>
          <w:tcPr>
            <w:tcW w:w="1984" w:type="dxa"/>
            <w:shd w:val="clear" w:color="auto" w:fill="auto"/>
          </w:tcPr>
          <w:p w:rsidR="00E9152F" w:rsidRPr="00E9152F" w:rsidRDefault="00E9152F" w:rsidP="00DE319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DE319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Менделеева</w:t>
            </w:r>
          </w:p>
        </w:tc>
        <w:tc>
          <w:tcPr>
            <w:tcW w:w="567" w:type="dxa"/>
            <w:shd w:val="clear" w:color="auto" w:fill="auto"/>
          </w:tcPr>
          <w:p w:rsidR="00E9152F" w:rsidRPr="00E9152F" w:rsidRDefault="00E9152F" w:rsidP="00DE319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43</w:t>
            </w:r>
          </w:p>
        </w:tc>
        <w:tc>
          <w:tcPr>
            <w:tcW w:w="567" w:type="dxa"/>
            <w:shd w:val="clear" w:color="auto" w:fill="auto"/>
          </w:tcPr>
          <w:p w:rsidR="00E9152F" w:rsidRPr="00E9152F" w:rsidRDefault="00E9152F" w:rsidP="00DE319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w:t>
            </w:r>
          </w:p>
        </w:tc>
        <w:tc>
          <w:tcPr>
            <w:tcW w:w="567" w:type="dxa"/>
            <w:shd w:val="clear" w:color="auto" w:fill="auto"/>
          </w:tcPr>
          <w:p w:rsidR="00E9152F" w:rsidRPr="00E9152F" w:rsidRDefault="00E9152F" w:rsidP="00DE319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DE319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0,021</w:t>
            </w:r>
          </w:p>
        </w:tc>
        <w:tc>
          <w:tcPr>
            <w:tcW w:w="851" w:type="dxa"/>
            <w:shd w:val="clear" w:color="auto" w:fill="auto"/>
          </w:tcPr>
          <w:p w:rsidR="00E9152F" w:rsidRPr="00E9152F" w:rsidRDefault="00E9152F" w:rsidP="00DE319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50" w:type="dxa"/>
            <w:shd w:val="clear" w:color="auto" w:fill="auto"/>
          </w:tcPr>
          <w:p w:rsidR="00E9152F" w:rsidRPr="00E9152F" w:rsidRDefault="00E9152F" w:rsidP="00DE319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0,021</w:t>
            </w:r>
          </w:p>
        </w:tc>
        <w:tc>
          <w:tcPr>
            <w:tcW w:w="709" w:type="dxa"/>
            <w:shd w:val="clear" w:color="auto" w:fill="auto"/>
          </w:tcPr>
          <w:p w:rsidR="00E9152F" w:rsidRPr="00E9152F" w:rsidRDefault="00E9152F" w:rsidP="00DE319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0,5</w:t>
            </w:r>
          </w:p>
        </w:tc>
      </w:tr>
      <w:tr w:rsidR="00E9152F" w:rsidRPr="00E9152F" w:rsidTr="00411DD8">
        <w:trPr>
          <w:trHeight w:val="20"/>
        </w:trPr>
        <w:tc>
          <w:tcPr>
            <w:tcW w:w="534" w:type="dxa"/>
            <w:shd w:val="clear" w:color="auto" w:fill="auto"/>
          </w:tcPr>
          <w:p w:rsidR="00E9152F" w:rsidRPr="00E9152F" w:rsidRDefault="00E9152F" w:rsidP="00DE319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9.</w:t>
            </w:r>
          </w:p>
        </w:tc>
        <w:tc>
          <w:tcPr>
            <w:tcW w:w="1984" w:type="dxa"/>
            <w:shd w:val="clear" w:color="auto" w:fill="auto"/>
          </w:tcPr>
          <w:p w:rsidR="00E9152F" w:rsidRPr="00E9152F" w:rsidRDefault="00E9152F" w:rsidP="00DE319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DE319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Менделеева</w:t>
            </w:r>
          </w:p>
        </w:tc>
        <w:tc>
          <w:tcPr>
            <w:tcW w:w="567" w:type="dxa"/>
            <w:shd w:val="clear" w:color="auto" w:fill="auto"/>
          </w:tcPr>
          <w:p w:rsidR="00E9152F" w:rsidRPr="00E9152F" w:rsidRDefault="00E9152F" w:rsidP="00DE319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44</w:t>
            </w:r>
          </w:p>
        </w:tc>
        <w:tc>
          <w:tcPr>
            <w:tcW w:w="567" w:type="dxa"/>
            <w:shd w:val="clear" w:color="auto" w:fill="auto"/>
          </w:tcPr>
          <w:p w:rsidR="00E9152F" w:rsidRPr="00E9152F" w:rsidRDefault="00E9152F" w:rsidP="00DE319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32</w:t>
            </w:r>
          </w:p>
        </w:tc>
        <w:tc>
          <w:tcPr>
            <w:tcW w:w="567" w:type="dxa"/>
            <w:shd w:val="clear" w:color="auto" w:fill="auto"/>
          </w:tcPr>
          <w:p w:rsidR="00E9152F" w:rsidRPr="00E9152F" w:rsidRDefault="00E9152F" w:rsidP="00DE319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xml:space="preserve">  - </w:t>
            </w:r>
          </w:p>
        </w:tc>
        <w:tc>
          <w:tcPr>
            <w:tcW w:w="992" w:type="dxa"/>
            <w:shd w:val="clear" w:color="auto" w:fill="auto"/>
          </w:tcPr>
          <w:p w:rsidR="00E9152F" w:rsidRPr="00E9152F" w:rsidRDefault="00E9152F" w:rsidP="00DE319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0,131</w:t>
            </w:r>
          </w:p>
        </w:tc>
        <w:tc>
          <w:tcPr>
            <w:tcW w:w="851" w:type="dxa"/>
            <w:shd w:val="clear" w:color="auto" w:fill="auto"/>
          </w:tcPr>
          <w:p w:rsidR="00E9152F" w:rsidRPr="00E9152F" w:rsidRDefault="00E9152F" w:rsidP="00DE319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0,185</w:t>
            </w:r>
          </w:p>
        </w:tc>
        <w:tc>
          <w:tcPr>
            <w:tcW w:w="850" w:type="dxa"/>
            <w:shd w:val="clear" w:color="auto" w:fill="auto"/>
          </w:tcPr>
          <w:p w:rsidR="00E9152F" w:rsidRPr="00E9152F" w:rsidRDefault="00E9152F" w:rsidP="00DE319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0,315</w:t>
            </w:r>
          </w:p>
        </w:tc>
        <w:tc>
          <w:tcPr>
            <w:tcW w:w="709" w:type="dxa"/>
            <w:shd w:val="clear" w:color="auto" w:fill="auto"/>
          </w:tcPr>
          <w:p w:rsidR="00E9152F" w:rsidRPr="00E9152F" w:rsidRDefault="00E9152F" w:rsidP="00DE319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7,9</w:t>
            </w:r>
          </w:p>
        </w:tc>
      </w:tr>
      <w:tr w:rsidR="00E9152F" w:rsidRPr="00E9152F" w:rsidTr="00411DD8">
        <w:trPr>
          <w:trHeight w:val="20"/>
        </w:trPr>
        <w:tc>
          <w:tcPr>
            <w:tcW w:w="534" w:type="dxa"/>
            <w:shd w:val="clear" w:color="auto" w:fill="auto"/>
          </w:tcPr>
          <w:p w:rsidR="00E9152F" w:rsidRPr="00E9152F" w:rsidRDefault="00E9152F" w:rsidP="00DE319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10.</w:t>
            </w:r>
          </w:p>
        </w:tc>
        <w:tc>
          <w:tcPr>
            <w:tcW w:w="1984" w:type="dxa"/>
            <w:shd w:val="clear" w:color="auto" w:fill="auto"/>
          </w:tcPr>
          <w:p w:rsidR="00E9152F" w:rsidRPr="00E9152F" w:rsidRDefault="00E9152F" w:rsidP="00DE319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DE319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Менделеева</w:t>
            </w:r>
          </w:p>
        </w:tc>
        <w:tc>
          <w:tcPr>
            <w:tcW w:w="567" w:type="dxa"/>
            <w:shd w:val="clear" w:color="auto" w:fill="auto"/>
          </w:tcPr>
          <w:p w:rsidR="00E9152F" w:rsidRPr="00E9152F" w:rsidRDefault="00E9152F" w:rsidP="00DE319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45</w:t>
            </w:r>
          </w:p>
        </w:tc>
        <w:tc>
          <w:tcPr>
            <w:tcW w:w="567" w:type="dxa"/>
            <w:shd w:val="clear" w:color="auto" w:fill="auto"/>
          </w:tcPr>
          <w:p w:rsidR="00E9152F" w:rsidRPr="00E9152F" w:rsidRDefault="00E9152F" w:rsidP="00DE319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w:t>
            </w:r>
          </w:p>
        </w:tc>
        <w:tc>
          <w:tcPr>
            <w:tcW w:w="567" w:type="dxa"/>
            <w:shd w:val="clear" w:color="auto" w:fill="auto"/>
          </w:tcPr>
          <w:p w:rsidR="00E9152F" w:rsidRPr="00E9152F" w:rsidRDefault="00E9152F" w:rsidP="00DE319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DE319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0,020</w:t>
            </w:r>
          </w:p>
        </w:tc>
        <w:tc>
          <w:tcPr>
            <w:tcW w:w="851" w:type="dxa"/>
            <w:shd w:val="clear" w:color="auto" w:fill="auto"/>
          </w:tcPr>
          <w:p w:rsidR="00E9152F" w:rsidRPr="00E9152F" w:rsidRDefault="00E9152F" w:rsidP="00DE319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50" w:type="dxa"/>
            <w:shd w:val="clear" w:color="auto" w:fill="auto"/>
          </w:tcPr>
          <w:p w:rsidR="00E9152F" w:rsidRPr="00E9152F" w:rsidRDefault="00E9152F" w:rsidP="00DE319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0,020</w:t>
            </w:r>
          </w:p>
        </w:tc>
        <w:tc>
          <w:tcPr>
            <w:tcW w:w="709" w:type="dxa"/>
            <w:shd w:val="clear" w:color="auto" w:fill="auto"/>
          </w:tcPr>
          <w:p w:rsidR="00E9152F" w:rsidRPr="00E9152F" w:rsidRDefault="00E9152F" w:rsidP="00DE319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0,5</w:t>
            </w:r>
          </w:p>
        </w:tc>
      </w:tr>
      <w:tr w:rsidR="00E9152F" w:rsidRPr="00E9152F" w:rsidTr="00411DD8">
        <w:trPr>
          <w:trHeight w:val="20"/>
        </w:trPr>
        <w:tc>
          <w:tcPr>
            <w:tcW w:w="534" w:type="dxa"/>
            <w:shd w:val="clear" w:color="auto" w:fill="auto"/>
          </w:tcPr>
          <w:p w:rsidR="00E9152F" w:rsidRPr="00E9152F" w:rsidRDefault="00E9152F" w:rsidP="00DE319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11.</w:t>
            </w:r>
          </w:p>
        </w:tc>
        <w:tc>
          <w:tcPr>
            <w:tcW w:w="1984" w:type="dxa"/>
            <w:shd w:val="clear" w:color="auto" w:fill="auto"/>
          </w:tcPr>
          <w:p w:rsidR="00E9152F" w:rsidRPr="00E9152F" w:rsidRDefault="00E9152F" w:rsidP="00DE319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DE319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Менделеева</w:t>
            </w:r>
          </w:p>
        </w:tc>
        <w:tc>
          <w:tcPr>
            <w:tcW w:w="567" w:type="dxa"/>
            <w:shd w:val="clear" w:color="auto" w:fill="auto"/>
          </w:tcPr>
          <w:p w:rsidR="00E9152F" w:rsidRPr="00E9152F" w:rsidRDefault="00E9152F" w:rsidP="00DE319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46</w:t>
            </w:r>
          </w:p>
        </w:tc>
        <w:tc>
          <w:tcPr>
            <w:tcW w:w="567" w:type="dxa"/>
            <w:shd w:val="clear" w:color="auto" w:fill="auto"/>
          </w:tcPr>
          <w:p w:rsidR="00E9152F" w:rsidRPr="00E9152F" w:rsidRDefault="00E9152F" w:rsidP="00DE319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32</w:t>
            </w:r>
          </w:p>
        </w:tc>
        <w:tc>
          <w:tcPr>
            <w:tcW w:w="567" w:type="dxa"/>
            <w:shd w:val="clear" w:color="auto" w:fill="auto"/>
          </w:tcPr>
          <w:p w:rsidR="00E9152F" w:rsidRPr="00E9152F" w:rsidRDefault="00E9152F" w:rsidP="00DE319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DE319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0,129</w:t>
            </w:r>
          </w:p>
        </w:tc>
        <w:tc>
          <w:tcPr>
            <w:tcW w:w="851" w:type="dxa"/>
            <w:shd w:val="clear" w:color="auto" w:fill="auto"/>
          </w:tcPr>
          <w:p w:rsidR="00E9152F" w:rsidRPr="00E9152F" w:rsidRDefault="00E9152F" w:rsidP="00DE319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0,005</w:t>
            </w:r>
          </w:p>
        </w:tc>
        <w:tc>
          <w:tcPr>
            <w:tcW w:w="850" w:type="dxa"/>
            <w:shd w:val="clear" w:color="auto" w:fill="auto"/>
          </w:tcPr>
          <w:p w:rsidR="00E9152F" w:rsidRPr="00E9152F" w:rsidRDefault="00E9152F" w:rsidP="00DE319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0,133</w:t>
            </w:r>
          </w:p>
        </w:tc>
        <w:tc>
          <w:tcPr>
            <w:tcW w:w="709" w:type="dxa"/>
            <w:shd w:val="clear" w:color="auto" w:fill="auto"/>
          </w:tcPr>
          <w:p w:rsidR="00E9152F" w:rsidRPr="00E9152F" w:rsidRDefault="00E9152F" w:rsidP="00DE319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3,3</w:t>
            </w:r>
          </w:p>
        </w:tc>
      </w:tr>
      <w:tr w:rsidR="00E9152F" w:rsidRPr="00E9152F" w:rsidTr="00411DD8">
        <w:trPr>
          <w:trHeight w:val="20"/>
        </w:trPr>
        <w:tc>
          <w:tcPr>
            <w:tcW w:w="534" w:type="dxa"/>
            <w:shd w:val="clear" w:color="auto" w:fill="auto"/>
          </w:tcPr>
          <w:p w:rsidR="00E9152F" w:rsidRPr="00E9152F" w:rsidRDefault="00E9152F" w:rsidP="00DE319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12.</w:t>
            </w:r>
          </w:p>
        </w:tc>
        <w:tc>
          <w:tcPr>
            <w:tcW w:w="1984" w:type="dxa"/>
            <w:shd w:val="clear" w:color="auto" w:fill="auto"/>
          </w:tcPr>
          <w:p w:rsidR="00E9152F" w:rsidRPr="00E9152F" w:rsidRDefault="00E9152F" w:rsidP="00DE319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DE319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Менделеева</w:t>
            </w:r>
          </w:p>
        </w:tc>
        <w:tc>
          <w:tcPr>
            <w:tcW w:w="567" w:type="dxa"/>
            <w:shd w:val="clear" w:color="auto" w:fill="auto"/>
          </w:tcPr>
          <w:p w:rsidR="00E9152F" w:rsidRPr="00E9152F" w:rsidRDefault="00E9152F" w:rsidP="00DE319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47</w:t>
            </w:r>
          </w:p>
        </w:tc>
        <w:tc>
          <w:tcPr>
            <w:tcW w:w="567" w:type="dxa"/>
            <w:shd w:val="clear" w:color="auto" w:fill="auto"/>
          </w:tcPr>
          <w:p w:rsidR="00E9152F" w:rsidRPr="00E9152F" w:rsidRDefault="00E9152F" w:rsidP="00DE319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w:t>
            </w:r>
          </w:p>
        </w:tc>
        <w:tc>
          <w:tcPr>
            <w:tcW w:w="567" w:type="dxa"/>
            <w:shd w:val="clear" w:color="auto" w:fill="auto"/>
          </w:tcPr>
          <w:p w:rsidR="00E9152F" w:rsidRPr="00E9152F" w:rsidRDefault="00E9152F" w:rsidP="00DE319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DE319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0,021</w:t>
            </w:r>
          </w:p>
        </w:tc>
        <w:tc>
          <w:tcPr>
            <w:tcW w:w="851" w:type="dxa"/>
            <w:shd w:val="clear" w:color="auto" w:fill="auto"/>
          </w:tcPr>
          <w:p w:rsidR="00E9152F" w:rsidRPr="00E9152F" w:rsidRDefault="00E9152F" w:rsidP="00DE319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50" w:type="dxa"/>
            <w:shd w:val="clear" w:color="auto" w:fill="auto"/>
          </w:tcPr>
          <w:p w:rsidR="00E9152F" w:rsidRPr="00E9152F" w:rsidRDefault="00E9152F" w:rsidP="00DE319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0,021</w:t>
            </w:r>
          </w:p>
        </w:tc>
        <w:tc>
          <w:tcPr>
            <w:tcW w:w="709" w:type="dxa"/>
            <w:shd w:val="clear" w:color="auto" w:fill="auto"/>
          </w:tcPr>
          <w:p w:rsidR="00E9152F" w:rsidRPr="00E9152F" w:rsidRDefault="00E9152F" w:rsidP="00DE319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0,5</w:t>
            </w:r>
          </w:p>
        </w:tc>
      </w:tr>
      <w:tr w:rsidR="00E9152F" w:rsidRPr="00E9152F" w:rsidTr="00411DD8">
        <w:trPr>
          <w:trHeight w:val="20"/>
        </w:trPr>
        <w:tc>
          <w:tcPr>
            <w:tcW w:w="534" w:type="dxa"/>
            <w:shd w:val="clear" w:color="auto" w:fill="auto"/>
          </w:tcPr>
          <w:p w:rsidR="00E9152F" w:rsidRPr="00E9152F" w:rsidRDefault="00E9152F" w:rsidP="00DE319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13.</w:t>
            </w:r>
          </w:p>
        </w:tc>
        <w:tc>
          <w:tcPr>
            <w:tcW w:w="1984" w:type="dxa"/>
            <w:shd w:val="clear" w:color="auto" w:fill="auto"/>
          </w:tcPr>
          <w:p w:rsidR="00E9152F" w:rsidRPr="00E9152F" w:rsidRDefault="00E9152F" w:rsidP="00DE319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DE319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Менделеева</w:t>
            </w:r>
          </w:p>
        </w:tc>
        <w:tc>
          <w:tcPr>
            <w:tcW w:w="567" w:type="dxa"/>
            <w:shd w:val="clear" w:color="auto" w:fill="auto"/>
          </w:tcPr>
          <w:p w:rsidR="00E9152F" w:rsidRPr="00E9152F" w:rsidRDefault="00E9152F" w:rsidP="00DE319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48</w:t>
            </w:r>
          </w:p>
        </w:tc>
        <w:tc>
          <w:tcPr>
            <w:tcW w:w="567" w:type="dxa"/>
            <w:shd w:val="clear" w:color="auto" w:fill="auto"/>
          </w:tcPr>
          <w:p w:rsidR="00E9152F" w:rsidRPr="00E9152F" w:rsidRDefault="00E9152F" w:rsidP="00DE319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48</w:t>
            </w:r>
          </w:p>
        </w:tc>
        <w:tc>
          <w:tcPr>
            <w:tcW w:w="567" w:type="dxa"/>
            <w:shd w:val="clear" w:color="auto" w:fill="auto"/>
          </w:tcPr>
          <w:p w:rsidR="00E9152F" w:rsidRPr="00E9152F" w:rsidRDefault="00E9152F" w:rsidP="00DE319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DE319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0,164</w:t>
            </w:r>
          </w:p>
        </w:tc>
        <w:tc>
          <w:tcPr>
            <w:tcW w:w="851" w:type="dxa"/>
            <w:shd w:val="clear" w:color="auto" w:fill="auto"/>
          </w:tcPr>
          <w:p w:rsidR="00E9152F" w:rsidRPr="00E9152F" w:rsidRDefault="00E9152F" w:rsidP="00DE319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0,045</w:t>
            </w:r>
          </w:p>
        </w:tc>
        <w:tc>
          <w:tcPr>
            <w:tcW w:w="850" w:type="dxa"/>
            <w:shd w:val="clear" w:color="auto" w:fill="auto"/>
          </w:tcPr>
          <w:p w:rsidR="00E9152F" w:rsidRPr="00E9152F" w:rsidRDefault="00E9152F" w:rsidP="00DE319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0,209</w:t>
            </w:r>
          </w:p>
        </w:tc>
        <w:tc>
          <w:tcPr>
            <w:tcW w:w="709" w:type="dxa"/>
            <w:shd w:val="clear" w:color="auto" w:fill="auto"/>
          </w:tcPr>
          <w:p w:rsidR="00E9152F" w:rsidRPr="00E9152F" w:rsidRDefault="00E9152F" w:rsidP="00DE319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5,2</w:t>
            </w:r>
          </w:p>
        </w:tc>
      </w:tr>
      <w:tr w:rsidR="00E9152F" w:rsidRPr="00E9152F" w:rsidTr="00411DD8">
        <w:trPr>
          <w:trHeight w:val="20"/>
        </w:trPr>
        <w:tc>
          <w:tcPr>
            <w:tcW w:w="534" w:type="dxa"/>
            <w:shd w:val="clear" w:color="auto" w:fill="auto"/>
          </w:tcPr>
          <w:p w:rsidR="00E9152F" w:rsidRPr="00E9152F" w:rsidRDefault="00E9152F" w:rsidP="00DE319F">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14.</w:t>
            </w:r>
          </w:p>
        </w:tc>
        <w:tc>
          <w:tcPr>
            <w:tcW w:w="1984" w:type="dxa"/>
            <w:shd w:val="clear" w:color="auto" w:fill="auto"/>
          </w:tcPr>
          <w:p w:rsidR="00E9152F" w:rsidRPr="00E9152F" w:rsidRDefault="00E9152F" w:rsidP="00DE319F">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DE319F">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Менделеева</w:t>
            </w:r>
          </w:p>
        </w:tc>
        <w:tc>
          <w:tcPr>
            <w:tcW w:w="567" w:type="dxa"/>
            <w:shd w:val="clear" w:color="auto" w:fill="auto"/>
          </w:tcPr>
          <w:p w:rsidR="00E9152F" w:rsidRPr="00E9152F" w:rsidRDefault="00E9152F" w:rsidP="00DE319F">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48А</w:t>
            </w:r>
          </w:p>
        </w:tc>
        <w:tc>
          <w:tcPr>
            <w:tcW w:w="567" w:type="dxa"/>
            <w:shd w:val="clear" w:color="auto" w:fill="auto"/>
          </w:tcPr>
          <w:p w:rsidR="00E9152F" w:rsidRPr="00E9152F" w:rsidRDefault="00E9152F" w:rsidP="00DE319F">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120</w:t>
            </w:r>
          </w:p>
        </w:tc>
        <w:tc>
          <w:tcPr>
            <w:tcW w:w="567" w:type="dxa"/>
            <w:shd w:val="clear" w:color="auto" w:fill="auto"/>
          </w:tcPr>
          <w:p w:rsidR="00E9152F" w:rsidRPr="00E9152F" w:rsidRDefault="00E9152F" w:rsidP="00DE319F">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DE319F">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0,263</w:t>
            </w:r>
          </w:p>
        </w:tc>
        <w:tc>
          <w:tcPr>
            <w:tcW w:w="851" w:type="dxa"/>
            <w:shd w:val="clear" w:color="auto" w:fill="auto"/>
          </w:tcPr>
          <w:p w:rsidR="00E9152F" w:rsidRPr="00E9152F" w:rsidRDefault="00E9152F" w:rsidP="00DE319F">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0,065</w:t>
            </w:r>
          </w:p>
        </w:tc>
        <w:tc>
          <w:tcPr>
            <w:tcW w:w="850" w:type="dxa"/>
            <w:shd w:val="clear" w:color="auto" w:fill="auto"/>
          </w:tcPr>
          <w:p w:rsidR="00E9152F" w:rsidRPr="00E9152F" w:rsidRDefault="00E9152F" w:rsidP="00DE319F">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0,328</w:t>
            </w:r>
          </w:p>
        </w:tc>
        <w:tc>
          <w:tcPr>
            <w:tcW w:w="709" w:type="dxa"/>
            <w:shd w:val="clear" w:color="auto" w:fill="auto"/>
          </w:tcPr>
          <w:p w:rsidR="00E9152F" w:rsidRPr="00E9152F" w:rsidRDefault="00E9152F" w:rsidP="00DE319F">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8,2</w:t>
            </w:r>
          </w:p>
        </w:tc>
      </w:tr>
      <w:tr w:rsidR="00E9152F" w:rsidRPr="00E9152F" w:rsidTr="00411DD8">
        <w:trPr>
          <w:trHeight w:val="20"/>
        </w:trPr>
        <w:tc>
          <w:tcPr>
            <w:tcW w:w="534" w:type="dxa"/>
            <w:shd w:val="clear" w:color="auto" w:fill="auto"/>
          </w:tcPr>
          <w:p w:rsidR="00E9152F" w:rsidRPr="00E9152F" w:rsidRDefault="00E9152F" w:rsidP="00DE319F">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15.</w:t>
            </w:r>
          </w:p>
        </w:tc>
        <w:tc>
          <w:tcPr>
            <w:tcW w:w="1984" w:type="dxa"/>
            <w:shd w:val="clear" w:color="auto" w:fill="auto"/>
          </w:tcPr>
          <w:p w:rsidR="00E9152F" w:rsidRPr="00E9152F" w:rsidRDefault="00E9152F" w:rsidP="00DE319F">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DE319F">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Менделеева</w:t>
            </w:r>
          </w:p>
        </w:tc>
        <w:tc>
          <w:tcPr>
            <w:tcW w:w="567" w:type="dxa"/>
            <w:shd w:val="clear" w:color="auto" w:fill="auto"/>
          </w:tcPr>
          <w:p w:rsidR="00E9152F" w:rsidRPr="00E9152F" w:rsidRDefault="00E9152F" w:rsidP="00DE319F">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50</w:t>
            </w:r>
          </w:p>
        </w:tc>
        <w:tc>
          <w:tcPr>
            <w:tcW w:w="567" w:type="dxa"/>
            <w:shd w:val="clear" w:color="auto" w:fill="auto"/>
          </w:tcPr>
          <w:p w:rsidR="00E9152F" w:rsidRPr="00E9152F" w:rsidRDefault="00E9152F" w:rsidP="00DE319F">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32</w:t>
            </w:r>
          </w:p>
        </w:tc>
        <w:tc>
          <w:tcPr>
            <w:tcW w:w="567" w:type="dxa"/>
            <w:shd w:val="clear" w:color="auto" w:fill="auto"/>
          </w:tcPr>
          <w:p w:rsidR="00E9152F" w:rsidRPr="00E9152F" w:rsidRDefault="00E9152F" w:rsidP="00DE319F">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DE319F">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0,125</w:t>
            </w:r>
          </w:p>
        </w:tc>
        <w:tc>
          <w:tcPr>
            <w:tcW w:w="851" w:type="dxa"/>
            <w:shd w:val="clear" w:color="auto" w:fill="auto"/>
          </w:tcPr>
          <w:p w:rsidR="00E9152F" w:rsidRPr="00E9152F" w:rsidRDefault="00E9152F" w:rsidP="00DE319F">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0,034</w:t>
            </w:r>
          </w:p>
        </w:tc>
        <w:tc>
          <w:tcPr>
            <w:tcW w:w="850" w:type="dxa"/>
            <w:shd w:val="clear" w:color="auto" w:fill="auto"/>
          </w:tcPr>
          <w:p w:rsidR="00E9152F" w:rsidRPr="00E9152F" w:rsidRDefault="00E9152F" w:rsidP="00DE319F">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0,159</w:t>
            </w:r>
          </w:p>
        </w:tc>
        <w:tc>
          <w:tcPr>
            <w:tcW w:w="709" w:type="dxa"/>
            <w:shd w:val="clear" w:color="auto" w:fill="auto"/>
          </w:tcPr>
          <w:p w:rsidR="00E9152F" w:rsidRPr="00E9152F" w:rsidRDefault="00E9152F" w:rsidP="00DE319F">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4,0</w:t>
            </w:r>
          </w:p>
        </w:tc>
      </w:tr>
      <w:tr w:rsidR="00E9152F" w:rsidRPr="00E9152F" w:rsidTr="00411DD8">
        <w:trPr>
          <w:trHeight w:val="20"/>
        </w:trPr>
        <w:tc>
          <w:tcPr>
            <w:tcW w:w="534" w:type="dxa"/>
            <w:shd w:val="clear" w:color="auto" w:fill="auto"/>
          </w:tcPr>
          <w:p w:rsidR="00E9152F" w:rsidRPr="00E9152F" w:rsidRDefault="00E9152F" w:rsidP="00DE319F">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16.</w:t>
            </w:r>
          </w:p>
        </w:tc>
        <w:tc>
          <w:tcPr>
            <w:tcW w:w="1984" w:type="dxa"/>
            <w:shd w:val="clear" w:color="auto" w:fill="auto"/>
          </w:tcPr>
          <w:p w:rsidR="00E9152F" w:rsidRPr="00E9152F" w:rsidRDefault="00E9152F" w:rsidP="00DE319F">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DE319F">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пер. Клубный</w:t>
            </w:r>
          </w:p>
        </w:tc>
        <w:tc>
          <w:tcPr>
            <w:tcW w:w="567" w:type="dxa"/>
            <w:shd w:val="clear" w:color="auto" w:fill="auto"/>
          </w:tcPr>
          <w:p w:rsidR="00E9152F" w:rsidRPr="00E9152F" w:rsidRDefault="00E9152F" w:rsidP="00DE319F">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w:t>
            </w:r>
          </w:p>
        </w:tc>
        <w:tc>
          <w:tcPr>
            <w:tcW w:w="567" w:type="dxa"/>
            <w:shd w:val="clear" w:color="auto" w:fill="auto"/>
          </w:tcPr>
          <w:p w:rsidR="00E9152F" w:rsidRPr="00E9152F" w:rsidRDefault="00E9152F" w:rsidP="00DE319F">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90</w:t>
            </w:r>
          </w:p>
        </w:tc>
        <w:tc>
          <w:tcPr>
            <w:tcW w:w="567" w:type="dxa"/>
            <w:shd w:val="clear" w:color="auto" w:fill="auto"/>
          </w:tcPr>
          <w:p w:rsidR="00E9152F" w:rsidRPr="00E9152F" w:rsidRDefault="00E9152F" w:rsidP="00DE319F">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DE319F">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0,322</w:t>
            </w:r>
          </w:p>
        </w:tc>
        <w:tc>
          <w:tcPr>
            <w:tcW w:w="851" w:type="dxa"/>
            <w:shd w:val="clear" w:color="auto" w:fill="auto"/>
          </w:tcPr>
          <w:p w:rsidR="00E9152F" w:rsidRPr="00E9152F" w:rsidRDefault="00E9152F" w:rsidP="00DE319F">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0,116</w:t>
            </w:r>
          </w:p>
        </w:tc>
        <w:tc>
          <w:tcPr>
            <w:tcW w:w="850" w:type="dxa"/>
            <w:shd w:val="clear" w:color="auto" w:fill="auto"/>
          </w:tcPr>
          <w:p w:rsidR="00E9152F" w:rsidRPr="00E9152F" w:rsidRDefault="00E9152F" w:rsidP="00DE319F">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0,439</w:t>
            </w:r>
          </w:p>
        </w:tc>
        <w:tc>
          <w:tcPr>
            <w:tcW w:w="709" w:type="dxa"/>
            <w:shd w:val="clear" w:color="auto" w:fill="auto"/>
          </w:tcPr>
          <w:p w:rsidR="00E9152F" w:rsidRPr="00E9152F" w:rsidRDefault="00E9152F" w:rsidP="00DE319F">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11,0</w:t>
            </w:r>
          </w:p>
        </w:tc>
      </w:tr>
      <w:tr w:rsidR="00E9152F" w:rsidRPr="00E9152F" w:rsidTr="00411DD8">
        <w:trPr>
          <w:trHeight w:val="20"/>
        </w:trPr>
        <w:tc>
          <w:tcPr>
            <w:tcW w:w="534" w:type="dxa"/>
            <w:shd w:val="clear" w:color="auto" w:fill="auto"/>
          </w:tcPr>
          <w:p w:rsidR="00E9152F" w:rsidRPr="00E9152F" w:rsidRDefault="00E9152F" w:rsidP="00DE319F">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17.</w:t>
            </w:r>
          </w:p>
        </w:tc>
        <w:tc>
          <w:tcPr>
            <w:tcW w:w="1984" w:type="dxa"/>
            <w:shd w:val="clear" w:color="auto" w:fill="auto"/>
          </w:tcPr>
          <w:p w:rsidR="00E9152F" w:rsidRPr="00E9152F" w:rsidRDefault="00E9152F" w:rsidP="00DE319F">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DE319F">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пер. Клубный</w:t>
            </w:r>
          </w:p>
        </w:tc>
        <w:tc>
          <w:tcPr>
            <w:tcW w:w="567" w:type="dxa"/>
            <w:shd w:val="clear" w:color="auto" w:fill="auto"/>
          </w:tcPr>
          <w:p w:rsidR="00E9152F" w:rsidRPr="00E9152F" w:rsidRDefault="00E9152F" w:rsidP="00DE319F">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19</w:t>
            </w:r>
          </w:p>
        </w:tc>
        <w:tc>
          <w:tcPr>
            <w:tcW w:w="567" w:type="dxa"/>
            <w:shd w:val="clear" w:color="auto" w:fill="auto"/>
          </w:tcPr>
          <w:p w:rsidR="00E9152F" w:rsidRPr="00E9152F" w:rsidRDefault="00E9152F" w:rsidP="00DE319F">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110</w:t>
            </w:r>
          </w:p>
        </w:tc>
        <w:tc>
          <w:tcPr>
            <w:tcW w:w="567" w:type="dxa"/>
            <w:shd w:val="clear" w:color="auto" w:fill="auto"/>
          </w:tcPr>
          <w:p w:rsidR="00E9152F" w:rsidRPr="00E9152F" w:rsidRDefault="00E9152F" w:rsidP="00DE319F">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DE319F">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0,206</w:t>
            </w:r>
          </w:p>
        </w:tc>
        <w:tc>
          <w:tcPr>
            <w:tcW w:w="851" w:type="dxa"/>
            <w:shd w:val="clear" w:color="auto" w:fill="auto"/>
          </w:tcPr>
          <w:p w:rsidR="00E9152F" w:rsidRPr="00E9152F" w:rsidRDefault="00E9152F" w:rsidP="00DE319F">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0,107</w:t>
            </w:r>
          </w:p>
        </w:tc>
        <w:tc>
          <w:tcPr>
            <w:tcW w:w="850" w:type="dxa"/>
            <w:shd w:val="clear" w:color="auto" w:fill="auto"/>
          </w:tcPr>
          <w:p w:rsidR="00E9152F" w:rsidRPr="00E9152F" w:rsidRDefault="00E9152F" w:rsidP="00DE319F">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0,312</w:t>
            </w:r>
          </w:p>
        </w:tc>
        <w:tc>
          <w:tcPr>
            <w:tcW w:w="709" w:type="dxa"/>
            <w:shd w:val="clear" w:color="auto" w:fill="auto"/>
          </w:tcPr>
          <w:p w:rsidR="00E9152F" w:rsidRPr="00E9152F" w:rsidRDefault="00E9152F" w:rsidP="00DE319F">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7,8</w:t>
            </w:r>
          </w:p>
        </w:tc>
      </w:tr>
      <w:tr w:rsidR="00E9152F" w:rsidRPr="00E9152F" w:rsidTr="00411DD8">
        <w:trPr>
          <w:trHeight w:val="20"/>
        </w:trPr>
        <w:tc>
          <w:tcPr>
            <w:tcW w:w="534" w:type="dxa"/>
            <w:shd w:val="clear" w:color="auto" w:fill="auto"/>
          </w:tcPr>
          <w:p w:rsidR="00E9152F" w:rsidRPr="00E9152F" w:rsidRDefault="00E9152F" w:rsidP="00DE319F">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18.</w:t>
            </w:r>
          </w:p>
        </w:tc>
        <w:tc>
          <w:tcPr>
            <w:tcW w:w="1984" w:type="dxa"/>
            <w:shd w:val="clear" w:color="auto" w:fill="auto"/>
          </w:tcPr>
          <w:p w:rsidR="00E9152F" w:rsidRPr="00E9152F" w:rsidRDefault="00E9152F" w:rsidP="00DE319F">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DE319F">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пер. Клубный</w:t>
            </w:r>
          </w:p>
        </w:tc>
        <w:tc>
          <w:tcPr>
            <w:tcW w:w="567" w:type="dxa"/>
            <w:shd w:val="clear" w:color="auto" w:fill="auto"/>
          </w:tcPr>
          <w:p w:rsidR="00E9152F" w:rsidRPr="00E9152F" w:rsidRDefault="00E9152F" w:rsidP="00DE319F">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19А</w:t>
            </w:r>
          </w:p>
        </w:tc>
        <w:tc>
          <w:tcPr>
            <w:tcW w:w="567" w:type="dxa"/>
            <w:shd w:val="clear" w:color="auto" w:fill="auto"/>
          </w:tcPr>
          <w:p w:rsidR="00E9152F" w:rsidRPr="00E9152F" w:rsidRDefault="00E9152F" w:rsidP="00DE319F">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60</w:t>
            </w:r>
          </w:p>
        </w:tc>
        <w:tc>
          <w:tcPr>
            <w:tcW w:w="567" w:type="dxa"/>
            <w:shd w:val="clear" w:color="auto" w:fill="auto"/>
          </w:tcPr>
          <w:p w:rsidR="00E9152F" w:rsidRPr="00E9152F" w:rsidRDefault="00E9152F" w:rsidP="00DE319F">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DE319F">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0,194</w:t>
            </w:r>
          </w:p>
        </w:tc>
        <w:tc>
          <w:tcPr>
            <w:tcW w:w="851" w:type="dxa"/>
            <w:shd w:val="clear" w:color="auto" w:fill="auto"/>
          </w:tcPr>
          <w:p w:rsidR="00E9152F" w:rsidRPr="00E9152F" w:rsidRDefault="00E9152F" w:rsidP="00DE319F">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0,062</w:t>
            </w:r>
          </w:p>
        </w:tc>
        <w:tc>
          <w:tcPr>
            <w:tcW w:w="850" w:type="dxa"/>
            <w:shd w:val="clear" w:color="auto" w:fill="auto"/>
          </w:tcPr>
          <w:p w:rsidR="00E9152F" w:rsidRPr="00E9152F" w:rsidRDefault="00E9152F" w:rsidP="00DE319F">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0,255</w:t>
            </w:r>
          </w:p>
        </w:tc>
        <w:tc>
          <w:tcPr>
            <w:tcW w:w="709" w:type="dxa"/>
            <w:shd w:val="clear" w:color="auto" w:fill="auto"/>
          </w:tcPr>
          <w:p w:rsidR="00E9152F" w:rsidRPr="00E9152F" w:rsidRDefault="00E9152F" w:rsidP="00DE319F">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6,4</w:t>
            </w:r>
          </w:p>
        </w:tc>
      </w:tr>
      <w:tr w:rsidR="00E9152F" w:rsidRPr="00E9152F" w:rsidTr="00411DD8">
        <w:trPr>
          <w:trHeight w:val="20"/>
        </w:trPr>
        <w:tc>
          <w:tcPr>
            <w:tcW w:w="534" w:type="dxa"/>
            <w:shd w:val="clear" w:color="auto" w:fill="auto"/>
          </w:tcPr>
          <w:p w:rsidR="00E9152F" w:rsidRPr="00E9152F" w:rsidRDefault="00E9152F" w:rsidP="00DE319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19.</w:t>
            </w:r>
          </w:p>
        </w:tc>
        <w:tc>
          <w:tcPr>
            <w:tcW w:w="1984" w:type="dxa"/>
            <w:shd w:val="clear" w:color="auto" w:fill="auto"/>
          </w:tcPr>
          <w:p w:rsidR="00E9152F" w:rsidRPr="00E9152F" w:rsidRDefault="00E9152F" w:rsidP="00DE319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DE319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пер. Клубный</w:t>
            </w:r>
          </w:p>
        </w:tc>
        <w:tc>
          <w:tcPr>
            <w:tcW w:w="567" w:type="dxa"/>
            <w:shd w:val="clear" w:color="auto" w:fill="auto"/>
          </w:tcPr>
          <w:p w:rsidR="00E9152F" w:rsidRPr="00E9152F" w:rsidRDefault="00E9152F" w:rsidP="00DE319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21</w:t>
            </w:r>
          </w:p>
        </w:tc>
        <w:tc>
          <w:tcPr>
            <w:tcW w:w="567" w:type="dxa"/>
            <w:shd w:val="clear" w:color="auto" w:fill="auto"/>
          </w:tcPr>
          <w:p w:rsidR="00E9152F" w:rsidRPr="00E9152F" w:rsidRDefault="00E9152F" w:rsidP="00DE319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60</w:t>
            </w:r>
          </w:p>
        </w:tc>
        <w:tc>
          <w:tcPr>
            <w:tcW w:w="567" w:type="dxa"/>
            <w:shd w:val="clear" w:color="auto" w:fill="auto"/>
          </w:tcPr>
          <w:p w:rsidR="00E9152F" w:rsidRPr="00E9152F" w:rsidRDefault="00E9152F" w:rsidP="00DE319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DE319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0,195</w:t>
            </w:r>
          </w:p>
        </w:tc>
        <w:tc>
          <w:tcPr>
            <w:tcW w:w="851" w:type="dxa"/>
            <w:shd w:val="clear" w:color="auto" w:fill="auto"/>
          </w:tcPr>
          <w:p w:rsidR="00E9152F" w:rsidRPr="00E9152F" w:rsidRDefault="00E9152F" w:rsidP="00DE319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0,053</w:t>
            </w:r>
          </w:p>
        </w:tc>
        <w:tc>
          <w:tcPr>
            <w:tcW w:w="850" w:type="dxa"/>
            <w:shd w:val="clear" w:color="auto" w:fill="auto"/>
          </w:tcPr>
          <w:p w:rsidR="00E9152F" w:rsidRPr="00E9152F" w:rsidRDefault="00E9152F" w:rsidP="00DE319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0,248</w:t>
            </w:r>
          </w:p>
        </w:tc>
        <w:tc>
          <w:tcPr>
            <w:tcW w:w="709" w:type="dxa"/>
            <w:shd w:val="clear" w:color="auto" w:fill="auto"/>
          </w:tcPr>
          <w:p w:rsidR="00E9152F" w:rsidRPr="00E9152F" w:rsidRDefault="00E9152F" w:rsidP="00DE319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6,2</w:t>
            </w:r>
          </w:p>
        </w:tc>
      </w:tr>
      <w:tr w:rsidR="00E9152F" w:rsidRPr="00E9152F" w:rsidTr="00411DD8">
        <w:trPr>
          <w:trHeight w:val="20"/>
        </w:trPr>
        <w:tc>
          <w:tcPr>
            <w:tcW w:w="534" w:type="dxa"/>
            <w:shd w:val="clear" w:color="auto" w:fill="auto"/>
          </w:tcPr>
          <w:p w:rsidR="00E9152F" w:rsidRPr="00E9152F" w:rsidRDefault="00E9152F" w:rsidP="00DE319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20.</w:t>
            </w:r>
          </w:p>
        </w:tc>
        <w:tc>
          <w:tcPr>
            <w:tcW w:w="1984" w:type="dxa"/>
            <w:shd w:val="clear" w:color="auto" w:fill="auto"/>
          </w:tcPr>
          <w:p w:rsidR="00E9152F" w:rsidRPr="00E9152F" w:rsidRDefault="00E9152F" w:rsidP="00DE319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DE319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пер. Клубный</w:t>
            </w:r>
          </w:p>
        </w:tc>
        <w:tc>
          <w:tcPr>
            <w:tcW w:w="567" w:type="dxa"/>
            <w:shd w:val="clear" w:color="auto" w:fill="auto"/>
          </w:tcPr>
          <w:p w:rsidR="00E9152F" w:rsidRPr="00E9152F" w:rsidRDefault="00E9152F" w:rsidP="00DE319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21А</w:t>
            </w:r>
          </w:p>
        </w:tc>
        <w:tc>
          <w:tcPr>
            <w:tcW w:w="567" w:type="dxa"/>
            <w:shd w:val="clear" w:color="auto" w:fill="auto"/>
          </w:tcPr>
          <w:p w:rsidR="00E9152F" w:rsidRPr="00E9152F" w:rsidRDefault="00E9152F" w:rsidP="00DE319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60</w:t>
            </w:r>
          </w:p>
        </w:tc>
        <w:tc>
          <w:tcPr>
            <w:tcW w:w="567" w:type="dxa"/>
            <w:shd w:val="clear" w:color="auto" w:fill="auto"/>
          </w:tcPr>
          <w:p w:rsidR="00E9152F" w:rsidRPr="00E9152F" w:rsidRDefault="00E9152F" w:rsidP="00DE319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DE319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0,194</w:t>
            </w:r>
          </w:p>
        </w:tc>
        <w:tc>
          <w:tcPr>
            <w:tcW w:w="851" w:type="dxa"/>
            <w:shd w:val="clear" w:color="auto" w:fill="auto"/>
          </w:tcPr>
          <w:p w:rsidR="00E9152F" w:rsidRPr="00E9152F" w:rsidRDefault="00E9152F" w:rsidP="00DE319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0,070</w:t>
            </w:r>
          </w:p>
        </w:tc>
        <w:tc>
          <w:tcPr>
            <w:tcW w:w="850" w:type="dxa"/>
            <w:shd w:val="clear" w:color="auto" w:fill="auto"/>
          </w:tcPr>
          <w:p w:rsidR="00E9152F" w:rsidRPr="00E9152F" w:rsidRDefault="00E9152F" w:rsidP="00DE319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0,263</w:t>
            </w:r>
          </w:p>
        </w:tc>
        <w:tc>
          <w:tcPr>
            <w:tcW w:w="709" w:type="dxa"/>
            <w:shd w:val="clear" w:color="auto" w:fill="auto"/>
          </w:tcPr>
          <w:p w:rsidR="00E9152F" w:rsidRPr="00E9152F" w:rsidRDefault="00E9152F" w:rsidP="00DE319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6,6</w:t>
            </w:r>
          </w:p>
        </w:tc>
      </w:tr>
      <w:tr w:rsidR="00E9152F" w:rsidRPr="00E9152F" w:rsidTr="00411DD8">
        <w:trPr>
          <w:trHeight w:val="20"/>
        </w:trPr>
        <w:tc>
          <w:tcPr>
            <w:tcW w:w="534" w:type="dxa"/>
            <w:shd w:val="clear" w:color="auto" w:fill="auto"/>
          </w:tcPr>
          <w:p w:rsidR="00E9152F" w:rsidRPr="00E9152F" w:rsidRDefault="00E9152F" w:rsidP="00DE319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21.</w:t>
            </w:r>
          </w:p>
        </w:tc>
        <w:tc>
          <w:tcPr>
            <w:tcW w:w="1984" w:type="dxa"/>
            <w:shd w:val="clear" w:color="auto" w:fill="auto"/>
          </w:tcPr>
          <w:p w:rsidR="00E9152F" w:rsidRPr="00E9152F" w:rsidRDefault="00E9152F" w:rsidP="00DE319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DE319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пер. Клубный</w:t>
            </w:r>
          </w:p>
        </w:tc>
        <w:tc>
          <w:tcPr>
            <w:tcW w:w="567" w:type="dxa"/>
            <w:shd w:val="clear" w:color="auto" w:fill="auto"/>
          </w:tcPr>
          <w:p w:rsidR="00E9152F" w:rsidRPr="00E9152F" w:rsidRDefault="00E9152F" w:rsidP="00DE319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23</w:t>
            </w:r>
          </w:p>
        </w:tc>
        <w:tc>
          <w:tcPr>
            <w:tcW w:w="567" w:type="dxa"/>
            <w:shd w:val="clear" w:color="auto" w:fill="auto"/>
          </w:tcPr>
          <w:p w:rsidR="00E9152F" w:rsidRPr="00E9152F" w:rsidRDefault="00E9152F" w:rsidP="00DE319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45</w:t>
            </w:r>
          </w:p>
        </w:tc>
        <w:tc>
          <w:tcPr>
            <w:tcW w:w="567" w:type="dxa"/>
            <w:shd w:val="clear" w:color="auto" w:fill="auto"/>
          </w:tcPr>
          <w:p w:rsidR="00E9152F" w:rsidRPr="00E9152F" w:rsidRDefault="00E9152F" w:rsidP="00DE319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DE319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0,156</w:t>
            </w:r>
          </w:p>
        </w:tc>
        <w:tc>
          <w:tcPr>
            <w:tcW w:w="851" w:type="dxa"/>
            <w:shd w:val="clear" w:color="auto" w:fill="auto"/>
          </w:tcPr>
          <w:p w:rsidR="00E9152F" w:rsidRPr="00E9152F" w:rsidRDefault="00E9152F" w:rsidP="00DE319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0,037</w:t>
            </w:r>
          </w:p>
        </w:tc>
        <w:tc>
          <w:tcPr>
            <w:tcW w:w="850" w:type="dxa"/>
            <w:shd w:val="clear" w:color="auto" w:fill="auto"/>
          </w:tcPr>
          <w:p w:rsidR="00E9152F" w:rsidRPr="00E9152F" w:rsidRDefault="00E9152F" w:rsidP="00DE319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0,193</w:t>
            </w:r>
          </w:p>
        </w:tc>
        <w:tc>
          <w:tcPr>
            <w:tcW w:w="709" w:type="dxa"/>
            <w:shd w:val="clear" w:color="auto" w:fill="auto"/>
          </w:tcPr>
          <w:p w:rsidR="00E9152F" w:rsidRPr="00E9152F" w:rsidRDefault="00E9152F" w:rsidP="00DE319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4,8</w:t>
            </w:r>
          </w:p>
        </w:tc>
      </w:tr>
      <w:tr w:rsidR="00E9152F" w:rsidRPr="00E9152F" w:rsidTr="00411DD8">
        <w:trPr>
          <w:trHeight w:val="20"/>
        </w:trPr>
        <w:tc>
          <w:tcPr>
            <w:tcW w:w="534" w:type="dxa"/>
            <w:shd w:val="clear" w:color="auto" w:fill="auto"/>
          </w:tcPr>
          <w:p w:rsidR="00E9152F" w:rsidRPr="00E9152F" w:rsidRDefault="00E9152F" w:rsidP="00DE319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22.</w:t>
            </w:r>
          </w:p>
        </w:tc>
        <w:tc>
          <w:tcPr>
            <w:tcW w:w="1984" w:type="dxa"/>
            <w:shd w:val="clear" w:color="auto" w:fill="auto"/>
          </w:tcPr>
          <w:p w:rsidR="00E9152F" w:rsidRPr="00E9152F" w:rsidRDefault="00E9152F" w:rsidP="00DE319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DE319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пер. Клубный</w:t>
            </w:r>
          </w:p>
        </w:tc>
        <w:tc>
          <w:tcPr>
            <w:tcW w:w="567" w:type="dxa"/>
            <w:shd w:val="clear" w:color="auto" w:fill="auto"/>
          </w:tcPr>
          <w:p w:rsidR="00E9152F" w:rsidRPr="00E9152F" w:rsidRDefault="00E9152F" w:rsidP="00DE319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25</w:t>
            </w:r>
          </w:p>
        </w:tc>
        <w:tc>
          <w:tcPr>
            <w:tcW w:w="567" w:type="dxa"/>
            <w:shd w:val="clear" w:color="auto" w:fill="auto"/>
          </w:tcPr>
          <w:p w:rsidR="00E9152F" w:rsidRPr="00E9152F" w:rsidRDefault="00E9152F" w:rsidP="00DE319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60</w:t>
            </w:r>
          </w:p>
        </w:tc>
        <w:tc>
          <w:tcPr>
            <w:tcW w:w="567" w:type="dxa"/>
            <w:shd w:val="clear" w:color="auto" w:fill="auto"/>
          </w:tcPr>
          <w:p w:rsidR="00E9152F" w:rsidRPr="00E9152F" w:rsidRDefault="00E9152F" w:rsidP="00DE319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DE319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0,192</w:t>
            </w:r>
          </w:p>
        </w:tc>
        <w:tc>
          <w:tcPr>
            <w:tcW w:w="851" w:type="dxa"/>
            <w:shd w:val="clear" w:color="auto" w:fill="auto"/>
          </w:tcPr>
          <w:p w:rsidR="00E9152F" w:rsidRPr="00E9152F" w:rsidRDefault="00E9152F" w:rsidP="00DE319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0,046</w:t>
            </w:r>
          </w:p>
        </w:tc>
        <w:tc>
          <w:tcPr>
            <w:tcW w:w="850" w:type="dxa"/>
            <w:shd w:val="clear" w:color="auto" w:fill="auto"/>
          </w:tcPr>
          <w:p w:rsidR="00E9152F" w:rsidRPr="00E9152F" w:rsidRDefault="00E9152F" w:rsidP="00DE319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0,238</w:t>
            </w:r>
          </w:p>
        </w:tc>
        <w:tc>
          <w:tcPr>
            <w:tcW w:w="709" w:type="dxa"/>
            <w:shd w:val="clear" w:color="auto" w:fill="auto"/>
          </w:tcPr>
          <w:p w:rsidR="00E9152F" w:rsidRPr="00E9152F" w:rsidRDefault="00E9152F" w:rsidP="00DE319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5,9</w:t>
            </w:r>
          </w:p>
        </w:tc>
      </w:tr>
      <w:tr w:rsidR="00E9152F" w:rsidRPr="00E9152F" w:rsidTr="00411DD8">
        <w:trPr>
          <w:trHeight w:val="20"/>
        </w:trPr>
        <w:tc>
          <w:tcPr>
            <w:tcW w:w="534" w:type="dxa"/>
            <w:shd w:val="clear" w:color="auto" w:fill="auto"/>
          </w:tcPr>
          <w:p w:rsidR="00E9152F" w:rsidRPr="00E9152F" w:rsidRDefault="00E9152F" w:rsidP="00DE319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23.</w:t>
            </w:r>
          </w:p>
        </w:tc>
        <w:tc>
          <w:tcPr>
            <w:tcW w:w="1984" w:type="dxa"/>
            <w:shd w:val="clear" w:color="auto" w:fill="auto"/>
          </w:tcPr>
          <w:p w:rsidR="00E9152F" w:rsidRPr="00E9152F" w:rsidRDefault="00E9152F" w:rsidP="00DE319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DE319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пер. Клубный</w:t>
            </w:r>
          </w:p>
        </w:tc>
        <w:tc>
          <w:tcPr>
            <w:tcW w:w="567" w:type="dxa"/>
            <w:shd w:val="clear" w:color="auto" w:fill="auto"/>
          </w:tcPr>
          <w:p w:rsidR="00E9152F" w:rsidRPr="00E9152F" w:rsidRDefault="00E9152F" w:rsidP="00DE319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27</w:t>
            </w:r>
          </w:p>
        </w:tc>
        <w:tc>
          <w:tcPr>
            <w:tcW w:w="567" w:type="dxa"/>
            <w:shd w:val="clear" w:color="auto" w:fill="auto"/>
          </w:tcPr>
          <w:p w:rsidR="00E9152F" w:rsidRPr="00E9152F" w:rsidRDefault="00E9152F" w:rsidP="00DE319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120</w:t>
            </w:r>
          </w:p>
        </w:tc>
        <w:tc>
          <w:tcPr>
            <w:tcW w:w="567" w:type="dxa"/>
            <w:shd w:val="clear" w:color="auto" w:fill="auto"/>
          </w:tcPr>
          <w:p w:rsidR="00E9152F" w:rsidRPr="00E9152F" w:rsidRDefault="00E9152F" w:rsidP="00DE319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DE319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0,359</w:t>
            </w:r>
          </w:p>
        </w:tc>
        <w:tc>
          <w:tcPr>
            <w:tcW w:w="851" w:type="dxa"/>
            <w:shd w:val="clear" w:color="auto" w:fill="auto"/>
          </w:tcPr>
          <w:p w:rsidR="00E9152F" w:rsidRPr="00E9152F" w:rsidRDefault="00E9152F" w:rsidP="00DE319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0,088</w:t>
            </w:r>
          </w:p>
        </w:tc>
        <w:tc>
          <w:tcPr>
            <w:tcW w:w="850" w:type="dxa"/>
            <w:shd w:val="clear" w:color="auto" w:fill="auto"/>
          </w:tcPr>
          <w:p w:rsidR="00E9152F" w:rsidRPr="00E9152F" w:rsidRDefault="00E9152F" w:rsidP="00DE319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0,447</w:t>
            </w:r>
          </w:p>
        </w:tc>
        <w:tc>
          <w:tcPr>
            <w:tcW w:w="709" w:type="dxa"/>
            <w:shd w:val="clear" w:color="auto" w:fill="auto"/>
          </w:tcPr>
          <w:p w:rsidR="00E9152F" w:rsidRPr="00E9152F" w:rsidRDefault="00E9152F" w:rsidP="00DE319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11,2</w:t>
            </w:r>
          </w:p>
        </w:tc>
      </w:tr>
      <w:tr w:rsidR="00E9152F" w:rsidRPr="00E9152F" w:rsidTr="00411DD8">
        <w:trPr>
          <w:trHeight w:val="20"/>
        </w:trPr>
        <w:tc>
          <w:tcPr>
            <w:tcW w:w="534" w:type="dxa"/>
            <w:shd w:val="clear" w:color="auto" w:fill="auto"/>
          </w:tcPr>
          <w:p w:rsidR="00E9152F" w:rsidRPr="00E9152F" w:rsidRDefault="00E9152F" w:rsidP="00DE319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24.</w:t>
            </w:r>
          </w:p>
        </w:tc>
        <w:tc>
          <w:tcPr>
            <w:tcW w:w="1984" w:type="dxa"/>
            <w:shd w:val="clear" w:color="auto" w:fill="auto"/>
          </w:tcPr>
          <w:p w:rsidR="00E9152F" w:rsidRPr="00E9152F" w:rsidRDefault="00E9152F" w:rsidP="00DE319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DE319F">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Баумана</w:t>
            </w:r>
          </w:p>
        </w:tc>
        <w:tc>
          <w:tcPr>
            <w:tcW w:w="567" w:type="dxa"/>
            <w:shd w:val="clear" w:color="auto" w:fill="auto"/>
          </w:tcPr>
          <w:p w:rsidR="00E9152F" w:rsidRPr="00E9152F" w:rsidRDefault="00E9152F" w:rsidP="00DE319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w:t>
            </w:r>
          </w:p>
        </w:tc>
        <w:tc>
          <w:tcPr>
            <w:tcW w:w="567" w:type="dxa"/>
            <w:shd w:val="clear" w:color="auto" w:fill="auto"/>
          </w:tcPr>
          <w:p w:rsidR="00E9152F" w:rsidRPr="00E9152F" w:rsidRDefault="00E9152F" w:rsidP="00DE319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w:t>
            </w:r>
          </w:p>
        </w:tc>
        <w:tc>
          <w:tcPr>
            <w:tcW w:w="567" w:type="dxa"/>
            <w:shd w:val="clear" w:color="auto" w:fill="auto"/>
          </w:tcPr>
          <w:p w:rsidR="00E9152F" w:rsidRPr="00E9152F" w:rsidRDefault="00E9152F" w:rsidP="00DE319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DE319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0,018</w:t>
            </w:r>
          </w:p>
        </w:tc>
        <w:tc>
          <w:tcPr>
            <w:tcW w:w="851" w:type="dxa"/>
            <w:shd w:val="clear" w:color="auto" w:fill="auto"/>
          </w:tcPr>
          <w:p w:rsidR="00E9152F" w:rsidRPr="00E9152F" w:rsidRDefault="00E9152F" w:rsidP="00DE319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50" w:type="dxa"/>
            <w:shd w:val="clear" w:color="auto" w:fill="auto"/>
          </w:tcPr>
          <w:p w:rsidR="00E9152F" w:rsidRPr="00E9152F" w:rsidRDefault="00E9152F" w:rsidP="00DE319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0,018</w:t>
            </w:r>
          </w:p>
        </w:tc>
        <w:tc>
          <w:tcPr>
            <w:tcW w:w="709" w:type="dxa"/>
            <w:shd w:val="clear" w:color="auto" w:fill="auto"/>
          </w:tcPr>
          <w:p w:rsidR="00E9152F" w:rsidRPr="00E9152F" w:rsidRDefault="00E9152F" w:rsidP="00DE319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0,4</w:t>
            </w:r>
          </w:p>
        </w:tc>
      </w:tr>
      <w:tr w:rsidR="00E9152F" w:rsidRPr="00E9152F" w:rsidTr="00411DD8">
        <w:trPr>
          <w:trHeight w:val="20"/>
        </w:trPr>
        <w:tc>
          <w:tcPr>
            <w:tcW w:w="534"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25.</w:t>
            </w:r>
          </w:p>
        </w:tc>
        <w:tc>
          <w:tcPr>
            <w:tcW w:w="1984"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EF0A38">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Баумана</w:t>
            </w:r>
          </w:p>
        </w:tc>
        <w:tc>
          <w:tcPr>
            <w:tcW w:w="567"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w:t>
            </w:r>
          </w:p>
        </w:tc>
        <w:tc>
          <w:tcPr>
            <w:tcW w:w="567"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60</w:t>
            </w:r>
          </w:p>
        </w:tc>
        <w:tc>
          <w:tcPr>
            <w:tcW w:w="567"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0,196</w:t>
            </w:r>
          </w:p>
        </w:tc>
        <w:tc>
          <w:tcPr>
            <w:tcW w:w="851"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0,038</w:t>
            </w:r>
          </w:p>
        </w:tc>
        <w:tc>
          <w:tcPr>
            <w:tcW w:w="850"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0,235</w:t>
            </w:r>
          </w:p>
        </w:tc>
        <w:tc>
          <w:tcPr>
            <w:tcW w:w="709"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5,9</w:t>
            </w:r>
          </w:p>
        </w:tc>
      </w:tr>
      <w:tr w:rsidR="00E9152F" w:rsidRPr="00E9152F" w:rsidTr="00411DD8">
        <w:trPr>
          <w:trHeight w:val="20"/>
        </w:trPr>
        <w:tc>
          <w:tcPr>
            <w:tcW w:w="534" w:type="dxa"/>
            <w:shd w:val="clear" w:color="auto" w:fill="auto"/>
          </w:tcPr>
          <w:p w:rsidR="00E9152F" w:rsidRPr="00E9152F" w:rsidRDefault="00E9152F" w:rsidP="00411DD8">
            <w:pPr>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26.</w:t>
            </w:r>
          </w:p>
        </w:tc>
        <w:tc>
          <w:tcPr>
            <w:tcW w:w="1984" w:type="dxa"/>
            <w:shd w:val="clear" w:color="auto" w:fill="auto"/>
          </w:tcPr>
          <w:p w:rsidR="00E9152F" w:rsidRPr="00E9152F" w:rsidRDefault="00E9152F" w:rsidP="00411DD8">
            <w:pPr>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411DD8">
            <w:pPr>
              <w:jc w:val="center"/>
              <w:rPr>
                <w:rFonts w:ascii="Times New Roman" w:hAnsi="Times New Roman" w:cs="Times New Roman"/>
                <w:sz w:val="16"/>
                <w:szCs w:val="16"/>
              </w:rPr>
            </w:pPr>
            <w:r w:rsidRPr="00E9152F">
              <w:rPr>
                <w:rFonts w:ascii="Times New Roman" w:hAnsi="Times New Roman" w:cs="Times New Roman"/>
                <w:sz w:val="16"/>
                <w:szCs w:val="16"/>
              </w:rPr>
              <w:t>ул. Баумана</w:t>
            </w:r>
          </w:p>
        </w:tc>
        <w:tc>
          <w:tcPr>
            <w:tcW w:w="567" w:type="dxa"/>
            <w:shd w:val="clear" w:color="auto" w:fill="auto"/>
          </w:tcPr>
          <w:p w:rsidR="00E9152F" w:rsidRPr="00E9152F" w:rsidRDefault="00E9152F" w:rsidP="00411DD8">
            <w:pPr>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w:t>
            </w:r>
          </w:p>
        </w:tc>
        <w:tc>
          <w:tcPr>
            <w:tcW w:w="567" w:type="dxa"/>
            <w:shd w:val="clear" w:color="auto" w:fill="auto"/>
          </w:tcPr>
          <w:p w:rsidR="00E9152F" w:rsidRPr="00E9152F" w:rsidRDefault="00E9152F" w:rsidP="00411DD8">
            <w:pPr>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w:t>
            </w:r>
          </w:p>
        </w:tc>
        <w:tc>
          <w:tcPr>
            <w:tcW w:w="567" w:type="dxa"/>
            <w:shd w:val="clear" w:color="auto" w:fill="auto"/>
          </w:tcPr>
          <w:p w:rsidR="00E9152F" w:rsidRPr="00E9152F" w:rsidRDefault="00E9152F" w:rsidP="00411DD8">
            <w:pPr>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411DD8">
            <w:pPr>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0,018</w:t>
            </w:r>
          </w:p>
        </w:tc>
        <w:tc>
          <w:tcPr>
            <w:tcW w:w="851" w:type="dxa"/>
            <w:shd w:val="clear" w:color="auto" w:fill="auto"/>
          </w:tcPr>
          <w:p w:rsidR="00E9152F" w:rsidRPr="00E9152F" w:rsidRDefault="00E9152F" w:rsidP="00411DD8">
            <w:pPr>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50" w:type="dxa"/>
            <w:shd w:val="clear" w:color="auto" w:fill="auto"/>
          </w:tcPr>
          <w:p w:rsidR="00E9152F" w:rsidRPr="00E9152F" w:rsidRDefault="00E9152F" w:rsidP="00411DD8">
            <w:pPr>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0,018</w:t>
            </w:r>
          </w:p>
        </w:tc>
        <w:tc>
          <w:tcPr>
            <w:tcW w:w="709" w:type="dxa"/>
            <w:shd w:val="clear" w:color="auto" w:fill="auto"/>
          </w:tcPr>
          <w:p w:rsidR="00E9152F" w:rsidRPr="00E9152F" w:rsidRDefault="00E9152F" w:rsidP="00411DD8">
            <w:pPr>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0,4</w:t>
            </w:r>
          </w:p>
        </w:tc>
      </w:tr>
      <w:tr w:rsidR="00E9152F" w:rsidRPr="00E9152F" w:rsidTr="00411DD8">
        <w:trPr>
          <w:trHeight w:val="20"/>
        </w:trPr>
        <w:tc>
          <w:tcPr>
            <w:tcW w:w="534"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27.</w:t>
            </w:r>
          </w:p>
        </w:tc>
        <w:tc>
          <w:tcPr>
            <w:tcW w:w="1984"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EF0A38">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Баумана</w:t>
            </w:r>
          </w:p>
        </w:tc>
        <w:tc>
          <w:tcPr>
            <w:tcW w:w="567"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w:t>
            </w:r>
          </w:p>
        </w:tc>
        <w:tc>
          <w:tcPr>
            <w:tcW w:w="567"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64</w:t>
            </w:r>
          </w:p>
        </w:tc>
        <w:tc>
          <w:tcPr>
            <w:tcW w:w="567"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0,247</w:t>
            </w:r>
          </w:p>
        </w:tc>
        <w:tc>
          <w:tcPr>
            <w:tcW w:w="851"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0,061</w:t>
            </w:r>
          </w:p>
        </w:tc>
        <w:tc>
          <w:tcPr>
            <w:tcW w:w="850"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0,308</w:t>
            </w:r>
          </w:p>
        </w:tc>
        <w:tc>
          <w:tcPr>
            <w:tcW w:w="709"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7,7</w:t>
            </w:r>
          </w:p>
        </w:tc>
      </w:tr>
      <w:tr w:rsidR="00E9152F" w:rsidRPr="00E9152F" w:rsidTr="00411DD8">
        <w:trPr>
          <w:trHeight w:val="20"/>
        </w:trPr>
        <w:tc>
          <w:tcPr>
            <w:tcW w:w="534"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28.</w:t>
            </w:r>
          </w:p>
        </w:tc>
        <w:tc>
          <w:tcPr>
            <w:tcW w:w="1984"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Баумана</w:t>
            </w:r>
          </w:p>
        </w:tc>
        <w:tc>
          <w:tcPr>
            <w:tcW w:w="567"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w:t>
            </w:r>
          </w:p>
        </w:tc>
        <w:tc>
          <w:tcPr>
            <w:tcW w:w="567"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w:t>
            </w:r>
          </w:p>
        </w:tc>
        <w:tc>
          <w:tcPr>
            <w:tcW w:w="567"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0,018</w:t>
            </w:r>
          </w:p>
        </w:tc>
        <w:tc>
          <w:tcPr>
            <w:tcW w:w="851"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50"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0,018</w:t>
            </w:r>
          </w:p>
        </w:tc>
        <w:tc>
          <w:tcPr>
            <w:tcW w:w="709"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0,4</w:t>
            </w:r>
          </w:p>
        </w:tc>
      </w:tr>
      <w:tr w:rsidR="00E9152F" w:rsidRPr="00E9152F" w:rsidTr="00411DD8">
        <w:trPr>
          <w:trHeight w:val="20"/>
        </w:trPr>
        <w:tc>
          <w:tcPr>
            <w:tcW w:w="534"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29.</w:t>
            </w:r>
          </w:p>
        </w:tc>
        <w:tc>
          <w:tcPr>
            <w:tcW w:w="1984"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Баумана</w:t>
            </w:r>
          </w:p>
        </w:tc>
        <w:tc>
          <w:tcPr>
            <w:tcW w:w="567"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7</w:t>
            </w:r>
          </w:p>
        </w:tc>
        <w:tc>
          <w:tcPr>
            <w:tcW w:w="567"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w:t>
            </w:r>
          </w:p>
        </w:tc>
        <w:tc>
          <w:tcPr>
            <w:tcW w:w="567"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0,015</w:t>
            </w:r>
          </w:p>
        </w:tc>
        <w:tc>
          <w:tcPr>
            <w:tcW w:w="851"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50"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0,015</w:t>
            </w:r>
          </w:p>
        </w:tc>
        <w:tc>
          <w:tcPr>
            <w:tcW w:w="709"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0,4</w:t>
            </w:r>
          </w:p>
        </w:tc>
      </w:tr>
      <w:tr w:rsidR="00E9152F" w:rsidRPr="00E9152F" w:rsidTr="00411DD8">
        <w:trPr>
          <w:trHeight w:val="20"/>
        </w:trPr>
        <w:tc>
          <w:tcPr>
            <w:tcW w:w="534"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30.</w:t>
            </w:r>
          </w:p>
        </w:tc>
        <w:tc>
          <w:tcPr>
            <w:tcW w:w="1984"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Баумана</w:t>
            </w:r>
          </w:p>
        </w:tc>
        <w:tc>
          <w:tcPr>
            <w:tcW w:w="567"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13</w:t>
            </w:r>
          </w:p>
        </w:tc>
        <w:tc>
          <w:tcPr>
            <w:tcW w:w="567"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32</w:t>
            </w:r>
          </w:p>
        </w:tc>
        <w:tc>
          <w:tcPr>
            <w:tcW w:w="567"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0,127</w:t>
            </w:r>
          </w:p>
        </w:tc>
        <w:tc>
          <w:tcPr>
            <w:tcW w:w="851"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0,034</w:t>
            </w:r>
          </w:p>
        </w:tc>
        <w:tc>
          <w:tcPr>
            <w:tcW w:w="850"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0,161</w:t>
            </w:r>
          </w:p>
        </w:tc>
        <w:tc>
          <w:tcPr>
            <w:tcW w:w="709"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4,0</w:t>
            </w:r>
          </w:p>
        </w:tc>
      </w:tr>
      <w:tr w:rsidR="00E9152F" w:rsidRPr="00E9152F" w:rsidTr="00411DD8">
        <w:trPr>
          <w:trHeight w:val="20"/>
        </w:trPr>
        <w:tc>
          <w:tcPr>
            <w:tcW w:w="534"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31.</w:t>
            </w:r>
          </w:p>
        </w:tc>
        <w:tc>
          <w:tcPr>
            <w:tcW w:w="1984"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Баумана</w:t>
            </w:r>
          </w:p>
        </w:tc>
        <w:tc>
          <w:tcPr>
            <w:tcW w:w="567"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15</w:t>
            </w:r>
          </w:p>
        </w:tc>
        <w:tc>
          <w:tcPr>
            <w:tcW w:w="567"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24</w:t>
            </w:r>
          </w:p>
        </w:tc>
        <w:tc>
          <w:tcPr>
            <w:tcW w:w="567"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0,185</w:t>
            </w:r>
          </w:p>
        </w:tc>
        <w:tc>
          <w:tcPr>
            <w:tcW w:w="851"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0,107</w:t>
            </w:r>
          </w:p>
        </w:tc>
        <w:tc>
          <w:tcPr>
            <w:tcW w:w="850"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0,292</w:t>
            </w:r>
          </w:p>
        </w:tc>
        <w:tc>
          <w:tcPr>
            <w:tcW w:w="709"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7,3</w:t>
            </w:r>
          </w:p>
        </w:tc>
      </w:tr>
      <w:tr w:rsidR="00E9152F" w:rsidRPr="00E9152F" w:rsidTr="00411DD8">
        <w:trPr>
          <w:trHeight w:val="20"/>
        </w:trPr>
        <w:tc>
          <w:tcPr>
            <w:tcW w:w="534"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32.</w:t>
            </w:r>
          </w:p>
        </w:tc>
        <w:tc>
          <w:tcPr>
            <w:tcW w:w="1984"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Садовая</w:t>
            </w:r>
          </w:p>
        </w:tc>
        <w:tc>
          <w:tcPr>
            <w:tcW w:w="567"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w:t>
            </w:r>
          </w:p>
        </w:tc>
        <w:tc>
          <w:tcPr>
            <w:tcW w:w="567"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60</w:t>
            </w:r>
          </w:p>
        </w:tc>
        <w:tc>
          <w:tcPr>
            <w:tcW w:w="567"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0,176</w:t>
            </w:r>
          </w:p>
        </w:tc>
        <w:tc>
          <w:tcPr>
            <w:tcW w:w="851"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0,052</w:t>
            </w:r>
          </w:p>
        </w:tc>
        <w:tc>
          <w:tcPr>
            <w:tcW w:w="850"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0,228</w:t>
            </w:r>
          </w:p>
        </w:tc>
        <w:tc>
          <w:tcPr>
            <w:tcW w:w="709"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5,7</w:t>
            </w:r>
          </w:p>
        </w:tc>
      </w:tr>
      <w:tr w:rsidR="00E9152F" w:rsidRPr="00E9152F" w:rsidTr="00411DD8">
        <w:trPr>
          <w:trHeight w:val="20"/>
        </w:trPr>
        <w:tc>
          <w:tcPr>
            <w:tcW w:w="534"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33.</w:t>
            </w:r>
          </w:p>
        </w:tc>
        <w:tc>
          <w:tcPr>
            <w:tcW w:w="1984"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Садовая</w:t>
            </w:r>
          </w:p>
        </w:tc>
        <w:tc>
          <w:tcPr>
            <w:tcW w:w="567"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w:t>
            </w:r>
          </w:p>
        </w:tc>
        <w:tc>
          <w:tcPr>
            <w:tcW w:w="567"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120</w:t>
            </w:r>
          </w:p>
        </w:tc>
        <w:tc>
          <w:tcPr>
            <w:tcW w:w="567"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0,326</w:t>
            </w:r>
          </w:p>
        </w:tc>
        <w:tc>
          <w:tcPr>
            <w:tcW w:w="851"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0,128</w:t>
            </w:r>
          </w:p>
        </w:tc>
        <w:tc>
          <w:tcPr>
            <w:tcW w:w="850"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0,454</w:t>
            </w:r>
          </w:p>
        </w:tc>
        <w:tc>
          <w:tcPr>
            <w:tcW w:w="709"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11,4</w:t>
            </w:r>
          </w:p>
        </w:tc>
      </w:tr>
      <w:tr w:rsidR="00E9152F" w:rsidRPr="00E9152F" w:rsidTr="00411DD8">
        <w:trPr>
          <w:trHeight w:val="20"/>
        </w:trPr>
        <w:tc>
          <w:tcPr>
            <w:tcW w:w="534"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34.</w:t>
            </w:r>
          </w:p>
        </w:tc>
        <w:tc>
          <w:tcPr>
            <w:tcW w:w="1984"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Садовая</w:t>
            </w:r>
          </w:p>
        </w:tc>
        <w:tc>
          <w:tcPr>
            <w:tcW w:w="567"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8</w:t>
            </w:r>
          </w:p>
        </w:tc>
        <w:tc>
          <w:tcPr>
            <w:tcW w:w="567"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56</w:t>
            </w:r>
          </w:p>
        </w:tc>
        <w:tc>
          <w:tcPr>
            <w:tcW w:w="567"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0,264</w:t>
            </w:r>
          </w:p>
        </w:tc>
        <w:tc>
          <w:tcPr>
            <w:tcW w:w="851"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0,067</w:t>
            </w:r>
          </w:p>
        </w:tc>
        <w:tc>
          <w:tcPr>
            <w:tcW w:w="850"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0,331</w:t>
            </w:r>
          </w:p>
        </w:tc>
        <w:tc>
          <w:tcPr>
            <w:tcW w:w="709"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8,3</w:t>
            </w:r>
          </w:p>
        </w:tc>
      </w:tr>
      <w:tr w:rsidR="00E9152F" w:rsidRPr="00E9152F" w:rsidTr="00411DD8">
        <w:trPr>
          <w:trHeight w:val="20"/>
        </w:trPr>
        <w:tc>
          <w:tcPr>
            <w:tcW w:w="534"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35.</w:t>
            </w:r>
          </w:p>
        </w:tc>
        <w:tc>
          <w:tcPr>
            <w:tcW w:w="1984"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Громовой</w:t>
            </w:r>
          </w:p>
        </w:tc>
        <w:tc>
          <w:tcPr>
            <w:tcW w:w="567"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w:t>
            </w:r>
          </w:p>
        </w:tc>
        <w:tc>
          <w:tcPr>
            <w:tcW w:w="567"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56</w:t>
            </w:r>
          </w:p>
        </w:tc>
        <w:tc>
          <w:tcPr>
            <w:tcW w:w="567"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0,259</w:t>
            </w:r>
          </w:p>
        </w:tc>
        <w:tc>
          <w:tcPr>
            <w:tcW w:w="851"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0,079</w:t>
            </w:r>
          </w:p>
        </w:tc>
        <w:tc>
          <w:tcPr>
            <w:tcW w:w="850"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0,338</w:t>
            </w:r>
          </w:p>
        </w:tc>
        <w:tc>
          <w:tcPr>
            <w:tcW w:w="709"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8,4</w:t>
            </w:r>
          </w:p>
        </w:tc>
      </w:tr>
      <w:tr w:rsidR="00E9152F" w:rsidRPr="00E9152F" w:rsidTr="00411DD8">
        <w:trPr>
          <w:trHeight w:val="20"/>
        </w:trPr>
        <w:tc>
          <w:tcPr>
            <w:tcW w:w="534"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36.</w:t>
            </w:r>
          </w:p>
        </w:tc>
        <w:tc>
          <w:tcPr>
            <w:tcW w:w="1984"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Громовой</w:t>
            </w:r>
          </w:p>
        </w:tc>
        <w:tc>
          <w:tcPr>
            <w:tcW w:w="567"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w:t>
            </w:r>
          </w:p>
        </w:tc>
        <w:tc>
          <w:tcPr>
            <w:tcW w:w="567"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120</w:t>
            </w:r>
          </w:p>
        </w:tc>
        <w:tc>
          <w:tcPr>
            <w:tcW w:w="567"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0,329</w:t>
            </w:r>
          </w:p>
        </w:tc>
        <w:tc>
          <w:tcPr>
            <w:tcW w:w="851"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0,127</w:t>
            </w:r>
          </w:p>
        </w:tc>
        <w:tc>
          <w:tcPr>
            <w:tcW w:w="850"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0,456</w:t>
            </w:r>
          </w:p>
        </w:tc>
        <w:tc>
          <w:tcPr>
            <w:tcW w:w="709"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11,4</w:t>
            </w:r>
          </w:p>
        </w:tc>
      </w:tr>
      <w:tr w:rsidR="00E9152F" w:rsidRPr="00E9152F" w:rsidTr="00411DD8">
        <w:trPr>
          <w:trHeight w:val="20"/>
        </w:trPr>
        <w:tc>
          <w:tcPr>
            <w:tcW w:w="534"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37.</w:t>
            </w:r>
          </w:p>
        </w:tc>
        <w:tc>
          <w:tcPr>
            <w:tcW w:w="1984"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Громовой</w:t>
            </w:r>
          </w:p>
        </w:tc>
        <w:tc>
          <w:tcPr>
            <w:tcW w:w="567"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8</w:t>
            </w:r>
          </w:p>
        </w:tc>
        <w:tc>
          <w:tcPr>
            <w:tcW w:w="567"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60</w:t>
            </w:r>
          </w:p>
        </w:tc>
        <w:tc>
          <w:tcPr>
            <w:tcW w:w="567"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0,186</w:t>
            </w:r>
          </w:p>
        </w:tc>
        <w:tc>
          <w:tcPr>
            <w:tcW w:w="851"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0,068</w:t>
            </w:r>
          </w:p>
        </w:tc>
        <w:tc>
          <w:tcPr>
            <w:tcW w:w="850"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0,253</w:t>
            </w:r>
          </w:p>
        </w:tc>
        <w:tc>
          <w:tcPr>
            <w:tcW w:w="709"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6,3</w:t>
            </w:r>
          </w:p>
        </w:tc>
      </w:tr>
      <w:tr w:rsidR="00E9152F" w:rsidRPr="00E9152F" w:rsidTr="00411DD8">
        <w:trPr>
          <w:trHeight w:val="20"/>
        </w:trPr>
        <w:tc>
          <w:tcPr>
            <w:tcW w:w="534"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38.</w:t>
            </w:r>
          </w:p>
        </w:tc>
        <w:tc>
          <w:tcPr>
            <w:tcW w:w="1984"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Громовой</w:t>
            </w:r>
          </w:p>
        </w:tc>
        <w:tc>
          <w:tcPr>
            <w:tcW w:w="567"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10</w:t>
            </w:r>
          </w:p>
        </w:tc>
        <w:tc>
          <w:tcPr>
            <w:tcW w:w="567"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80</w:t>
            </w:r>
          </w:p>
        </w:tc>
        <w:tc>
          <w:tcPr>
            <w:tcW w:w="567"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0,245</w:t>
            </w:r>
          </w:p>
        </w:tc>
        <w:tc>
          <w:tcPr>
            <w:tcW w:w="851"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0,098</w:t>
            </w:r>
          </w:p>
        </w:tc>
        <w:tc>
          <w:tcPr>
            <w:tcW w:w="850"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0,343</w:t>
            </w:r>
          </w:p>
        </w:tc>
        <w:tc>
          <w:tcPr>
            <w:tcW w:w="709"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8,6</w:t>
            </w:r>
          </w:p>
        </w:tc>
      </w:tr>
      <w:tr w:rsidR="00E9152F" w:rsidRPr="00E9152F" w:rsidTr="00411DD8">
        <w:trPr>
          <w:trHeight w:val="20"/>
        </w:trPr>
        <w:tc>
          <w:tcPr>
            <w:tcW w:w="534"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39.</w:t>
            </w:r>
          </w:p>
        </w:tc>
        <w:tc>
          <w:tcPr>
            <w:tcW w:w="1984"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30 лет Победы</w:t>
            </w:r>
          </w:p>
        </w:tc>
        <w:tc>
          <w:tcPr>
            <w:tcW w:w="567"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16</w:t>
            </w:r>
          </w:p>
        </w:tc>
        <w:tc>
          <w:tcPr>
            <w:tcW w:w="567"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56</w:t>
            </w:r>
          </w:p>
        </w:tc>
        <w:tc>
          <w:tcPr>
            <w:tcW w:w="567"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0,262</w:t>
            </w:r>
          </w:p>
        </w:tc>
        <w:tc>
          <w:tcPr>
            <w:tcW w:w="851"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0,085</w:t>
            </w:r>
          </w:p>
        </w:tc>
        <w:tc>
          <w:tcPr>
            <w:tcW w:w="850"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0,347</w:t>
            </w:r>
          </w:p>
        </w:tc>
        <w:tc>
          <w:tcPr>
            <w:tcW w:w="709"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8,7</w:t>
            </w:r>
          </w:p>
        </w:tc>
      </w:tr>
      <w:tr w:rsidR="00E9152F" w:rsidRPr="00E9152F" w:rsidTr="00411DD8">
        <w:trPr>
          <w:trHeight w:val="20"/>
        </w:trPr>
        <w:tc>
          <w:tcPr>
            <w:tcW w:w="534"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40.</w:t>
            </w:r>
          </w:p>
        </w:tc>
        <w:tc>
          <w:tcPr>
            <w:tcW w:w="1984"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30 лет Победы</w:t>
            </w:r>
          </w:p>
        </w:tc>
        <w:tc>
          <w:tcPr>
            <w:tcW w:w="567"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18</w:t>
            </w:r>
          </w:p>
        </w:tc>
        <w:tc>
          <w:tcPr>
            <w:tcW w:w="567"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0,188</w:t>
            </w:r>
          </w:p>
        </w:tc>
        <w:tc>
          <w:tcPr>
            <w:tcW w:w="851"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0,064</w:t>
            </w:r>
          </w:p>
        </w:tc>
        <w:tc>
          <w:tcPr>
            <w:tcW w:w="850"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0,252</w:t>
            </w:r>
          </w:p>
        </w:tc>
        <w:tc>
          <w:tcPr>
            <w:tcW w:w="709"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6,3</w:t>
            </w:r>
          </w:p>
        </w:tc>
      </w:tr>
      <w:tr w:rsidR="00E9152F" w:rsidRPr="00E9152F" w:rsidTr="00411DD8">
        <w:trPr>
          <w:trHeight w:val="20"/>
        </w:trPr>
        <w:tc>
          <w:tcPr>
            <w:tcW w:w="534"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41.</w:t>
            </w:r>
          </w:p>
        </w:tc>
        <w:tc>
          <w:tcPr>
            <w:tcW w:w="1984"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30 лет Победы</w:t>
            </w:r>
          </w:p>
        </w:tc>
        <w:tc>
          <w:tcPr>
            <w:tcW w:w="567"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20</w:t>
            </w:r>
          </w:p>
        </w:tc>
        <w:tc>
          <w:tcPr>
            <w:tcW w:w="567"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0,262</w:t>
            </w:r>
          </w:p>
        </w:tc>
        <w:tc>
          <w:tcPr>
            <w:tcW w:w="851"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0,072</w:t>
            </w:r>
          </w:p>
        </w:tc>
        <w:tc>
          <w:tcPr>
            <w:tcW w:w="850"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0,334</w:t>
            </w:r>
          </w:p>
        </w:tc>
        <w:tc>
          <w:tcPr>
            <w:tcW w:w="709"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8,3</w:t>
            </w:r>
          </w:p>
        </w:tc>
      </w:tr>
      <w:tr w:rsidR="00E9152F" w:rsidRPr="00E9152F" w:rsidTr="00411DD8">
        <w:trPr>
          <w:trHeight w:val="20"/>
        </w:trPr>
        <w:tc>
          <w:tcPr>
            <w:tcW w:w="534"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42.</w:t>
            </w:r>
          </w:p>
        </w:tc>
        <w:tc>
          <w:tcPr>
            <w:tcW w:w="1984"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ЖК «Союз»</w:t>
            </w:r>
          </w:p>
        </w:tc>
        <w:tc>
          <w:tcPr>
            <w:tcW w:w="1843"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30 лет Победы</w:t>
            </w:r>
          </w:p>
        </w:tc>
        <w:tc>
          <w:tcPr>
            <w:tcW w:w="567"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22</w:t>
            </w:r>
          </w:p>
        </w:tc>
        <w:tc>
          <w:tcPr>
            <w:tcW w:w="567"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н/д</w:t>
            </w:r>
          </w:p>
        </w:tc>
        <w:tc>
          <w:tcPr>
            <w:tcW w:w="567"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202</w:t>
            </w:r>
          </w:p>
        </w:tc>
        <w:tc>
          <w:tcPr>
            <w:tcW w:w="992"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0,226</w:t>
            </w:r>
          </w:p>
        </w:tc>
        <w:tc>
          <w:tcPr>
            <w:tcW w:w="851"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0,089</w:t>
            </w:r>
          </w:p>
        </w:tc>
        <w:tc>
          <w:tcPr>
            <w:tcW w:w="850"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0,315</w:t>
            </w:r>
          </w:p>
        </w:tc>
        <w:tc>
          <w:tcPr>
            <w:tcW w:w="709"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7,9</w:t>
            </w:r>
          </w:p>
        </w:tc>
      </w:tr>
      <w:tr w:rsidR="00E9152F" w:rsidRPr="00E9152F" w:rsidTr="00411DD8">
        <w:trPr>
          <w:trHeight w:val="20"/>
        </w:trPr>
        <w:tc>
          <w:tcPr>
            <w:tcW w:w="534"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43.</w:t>
            </w:r>
          </w:p>
        </w:tc>
        <w:tc>
          <w:tcPr>
            <w:tcW w:w="1984"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Чайковского</w:t>
            </w:r>
          </w:p>
        </w:tc>
        <w:tc>
          <w:tcPr>
            <w:tcW w:w="567"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w:t>
            </w:r>
          </w:p>
        </w:tc>
        <w:tc>
          <w:tcPr>
            <w:tcW w:w="567"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50</w:t>
            </w:r>
          </w:p>
        </w:tc>
        <w:tc>
          <w:tcPr>
            <w:tcW w:w="567"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0,204</w:t>
            </w:r>
          </w:p>
        </w:tc>
        <w:tc>
          <w:tcPr>
            <w:tcW w:w="851"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0,041</w:t>
            </w:r>
          </w:p>
        </w:tc>
        <w:tc>
          <w:tcPr>
            <w:tcW w:w="850"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0,245</w:t>
            </w:r>
          </w:p>
        </w:tc>
        <w:tc>
          <w:tcPr>
            <w:tcW w:w="709"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6,1</w:t>
            </w:r>
          </w:p>
        </w:tc>
      </w:tr>
      <w:tr w:rsidR="00E9152F" w:rsidRPr="00E9152F" w:rsidTr="00411DD8">
        <w:trPr>
          <w:trHeight w:val="20"/>
        </w:trPr>
        <w:tc>
          <w:tcPr>
            <w:tcW w:w="534"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44.</w:t>
            </w:r>
          </w:p>
        </w:tc>
        <w:tc>
          <w:tcPr>
            <w:tcW w:w="1984"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Чайковского</w:t>
            </w:r>
          </w:p>
        </w:tc>
        <w:tc>
          <w:tcPr>
            <w:tcW w:w="567"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w:t>
            </w:r>
          </w:p>
        </w:tc>
        <w:tc>
          <w:tcPr>
            <w:tcW w:w="567"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120</w:t>
            </w:r>
          </w:p>
        </w:tc>
        <w:tc>
          <w:tcPr>
            <w:tcW w:w="567"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0,333</w:t>
            </w:r>
          </w:p>
        </w:tc>
        <w:tc>
          <w:tcPr>
            <w:tcW w:w="851"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0,108</w:t>
            </w:r>
          </w:p>
        </w:tc>
        <w:tc>
          <w:tcPr>
            <w:tcW w:w="850"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0,440</w:t>
            </w:r>
          </w:p>
        </w:tc>
        <w:tc>
          <w:tcPr>
            <w:tcW w:w="709"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11,0</w:t>
            </w:r>
          </w:p>
        </w:tc>
      </w:tr>
      <w:tr w:rsidR="00E9152F" w:rsidRPr="00E9152F" w:rsidTr="00411DD8">
        <w:trPr>
          <w:trHeight w:val="20"/>
        </w:trPr>
        <w:tc>
          <w:tcPr>
            <w:tcW w:w="534"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45.</w:t>
            </w:r>
          </w:p>
        </w:tc>
        <w:tc>
          <w:tcPr>
            <w:tcW w:w="1984"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EF0A38">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Чайковского</w:t>
            </w:r>
          </w:p>
        </w:tc>
        <w:tc>
          <w:tcPr>
            <w:tcW w:w="567"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w:t>
            </w:r>
          </w:p>
        </w:tc>
        <w:tc>
          <w:tcPr>
            <w:tcW w:w="567"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108</w:t>
            </w:r>
          </w:p>
        </w:tc>
        <w:tc>
          <w:tcPr>
            <w:tcW w:w="567"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0,222</w:t>
            </w:r>
          </w:p>
        </w:tc>
        <w:tc>
          <w:tcPr>
            <w:tcW w:w="851"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0,127</w:t>
            </w:r>
          </w:p>
        </w:tc>
        <w:tc>
          <w:tcPr>
            <w:tcW w:w="850"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0,349</w:t>
            </w:r>
          </w:p>
        </w:tc>
        <w:tc>
          <w:tcPr>
            <w:tcW w:w="709"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8,7</w:t>
            </w:r>
          </w:p>
        </w:tc>
      </w:tr>
      <w:tr w:rsidR="00E9152F" w:rsidRPr="00E9152F" w:rsidTr="00411DD8">
        <w:trPr>
          <w:trHeight w:val="20"/>
        </w:trPr>
        <w:tc>
          <w:tcPr>
            <w:tcW w:w="534"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46.</w:t>
            </w:r>
          </w:p>
        </w:tc>
        <w:tc>
          <w:tcPr>
            <w:tcW w:w="1984"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пер. Зеленый</w:t>
            </w:r>
          </w:p>
        </w:tc>
        <w:tc>
          <w:tcPr>
            <w:tcW w:w="567"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w:t>
            </w:r>
          </w:p>
        </w:tc>
        <w:tc>
          <w:tcPr>
            <w:tcW w:w="567"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w:t>
            </w:r>
          </w:p>
        </w:tc>
        <w:tc>
          <w:tcPr>
            <w:tcW w:w="567"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0,019</w:t>
            </w:r>
          </w:p>
        </w:tc>
        <w:tc>
          <w:tcPr>
            <w:tcW w:w="851"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50"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0,019</w:t>
            </w:r>
          </w:p>
        </w:tc>
        <w:tc>
          <w:tcPr>
            <w:tcW w:w="709"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0,5</w:t>
            </w:r>
          </w:p>
        </w:tc>
      </w:tr>
      <w:tr w:rsidR="00E9152F" w:rsidRPr="00E9152F" w:rsidTr="00411DD8">
        <w:trPr>
          <w:trHeight w:val="20"/>
        </w:trPr>
        <w:tc>
          <w:tcPr>
            <w:tcW w:w="534"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47.</w:t>
            </w:r>
          </w:p>
        </w:tc>
        <w:tc>
          <w:tcPr>
            <w:tcW w:w="1984"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пер. Ломоносова</w:t>
            </w:r>
          </w:p>
        </w:tc>
        <w:tc>
          <w:tcPr>
            <w:tcW w:w="567"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w:t>
            </w:r>
          </w:p>
        </w:tc>
        <w:tc>
          <w:tcPr>
            <w:tcW w:w="567"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w:t>
            </w:r>
          </w:p>
        </w:tc>
        <w:tc>
          <w:tcPr>
            <w:tcW w:w="567"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0,023</w:t>
            </w:r>
          </w:p>
        </w:tc>
        <w:tc>
          <w:tcPr>
            <w:tcW w:w="851"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50"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0,023</w:t>
            </w:r>
          </w:p>
        </w:tc>
        <w:tc>
          <w:tcPr>
            <w:tcW w:w="709"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0,6</w:t>
            </w:r>
          </w:p>
        </w:tc>
      </w:tr>
      <w:tr w:rsidR="00E9152F" w:rsidRPr="00E9152F" w:rsidTr="00411DD8">
        <w:trPr>
          <w:trHeight w:val="20"/>
        </w:trPr>
        <w:tc>
          <w:tcPr>
            <w:tcW w:w="534"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48.</w:t>
            </w:r>
          </w:p>
        </w:tc>
        <w:tc>
          <w:tcPr>
            <w:tcW w:w="1984"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EF0A38">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пер. Ломоносова</w:t>
            </w:r>
          </w:p>
        </w:tc>
        <w:tc>
          <w:tcPr>
            <w:tcW w:w="567"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w:t>
            </w:r>
          </w:p>
        </w:tc>
        <w:tc>
          <w:tcPr>
            <w:tcW w:w="567"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w:t>
            </w:r>
          </w:p>
        </w:tc>
        <w:tc>
          <w:tcPr>
            <w:tcW w:w="567"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0,018</w:t>
            </w:r>
          </w:p>
        </w:tc>
        <w:tc>
          <w:tcPr>
            <w:tcW w:w="851"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50"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0,018</w:t>
            </w:r>
          </w:p>
        </w:tc>
        <w:tc>
          <w:tcPr>
            <w:tcW w:w="709"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0,4</w:t>
            </w:r>
          </w:p>
        </w:tc>
      </w:tr>
      <w:tr w:rsidR="00E9152F" w:rsidRPr="00E9152F" w:rsidTr="00411DD8">
        <w:trPr>
          <w:trHeight w:val="20"/>
        </w:trPr>
        <w:tc>
          <w:tcPr>
            <w:tcW w:w="534"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49.</w:t>
            </w:r>
          </w:p>
        </w:tc>
        <w:tc>
          <w:tcPr>
            <w:tcW w:w="1984"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пер. Ломоносова</w:t>
            </w:r>
          </w:p>
        </w:tc>
        <w:tc>
          <w:tcPr>
            <w:tcW w:w="567"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w:t>
            </w:r>
          </w:p>
        </w:tc>
        <w:tc>
          <w:tcPr>
            <w:tcW w:w="567"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w:t>
            </w:r>
          </w:p>
        </w:tc>
        <w:tc>
          <w:tcPr>
            <w:tcW w:w="567"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0,026</w:t>
            </w:r>
          </w:p>
        </w:tc>
        <w:tc>
          <w:tcPr>
            <w:tcW w:w="851"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50"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0,026</w:t>
            </w:r>
          </w:p>
        </w:tc>
        <w:tc>
          <w:tcPr>
            <w:tcW w:w="709"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0,7</w:t>
            </w:r>
          </w:p>
        </w:tc>
      </w:tr>
      <w:tr w:rsidR="00E9152F" w:rsidRPr="00E9152F" w:rsidTr="00411DD8">
        <w:trPr>
          <w:trHeight w:val="20"/>
        </w:trPr>
        <w:tc>
          <w:tcPr>
            <w:tcW w:w="534"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50.</w:t>
            </w:r>
          </w:p>
        </w:tc>
        <w:tc>
          <w:tcPr>
            <w:tcW w:w="1984"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пер. Ломоносова</w:t>
            </w:r>
          </w:p>
        </w:tc>
        <w:tc>
          <w:tcPr>
            <w:tcW w:w="567"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7</w:t>
            </w:r>
          </w:p>
        </w:tc>
        <w:tc>
          <w:tcPr>
            <w:tcW w:w="567"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w:t>
            </w:r>
          </w:p>
        </w:tc>
        <w:tc>
          <w:tcPr>
            <w:tcW w:w="567"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0,018</w:t>
            </w:r>
          </w:p>
        </w:tc>
        <w:tc>
          <w:tcPr>
            <w:tcW w:w="851"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50"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0,018</w:t>
            </w:r>
          </w:p>
        </w:tc>
        <w:tc>
          <w:tcPr>
            <w:tcW w:w="709"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0,4</w:t>
            </w:r>
          </w:p>
        </w:tc>
      </w:tr>
      <w:tr w:rsidR="00E9152F" w:rsidRPr="00E9152F" w:rsidTr="00411DD8">
        <w:trPr>
          <w:trHeight w:val="20"/>
        </w:trPr>
        <w:tc>
          <w:tcPr>
            <w:tcW w:w="534"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51.</w:t>
            </w:r>
          </w:p>
        </w:tc>
        <w:tc>
          <w:tcPr>
            <w:tcW w:w="1984"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пер. Ломоносова</w:t>
            </w:r>
          </w:p>
        </w:tc>
        <w:tc>
          <w:tcPr>
            <w:tcW w:w="567"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8</w:t>
            </w:r>
          </w:p>
        </w:tc>
        <w:tc>
          <w:tcPr>
            <w:tcW w:w="567"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w:t>
            </w:r>
          </w:p>
        </w:tc>
        <w:tc>
          <w:tcPr>
            <w:tcW w:w="567"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0,017</w:t>
            </w:r>
          </w:p>
        </w:tc>
        <w:tc>
          <w:tcPr>
            <w:tcW w:w="851"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50"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0,017</w:t>
            </w:r>
          </w:p>
        </w:tc>
        <w:tc>
          <w:tcPr>
            <w:tcW w:w="709"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0,4</w:t>
            </w:r>
          </w:p>
        </w:tc>
      </w:tr>
      <w:tr w:rsidR="00E9152F" w:rsidRPr="00E9152F" w:rsidTr="00411DD8">
        <w:trPr>
          <w:trHeight w:val="20"/>
        </w:trPr>
        <w:tc>
          <w:tcPr>
            <w:tcW w:w="534"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52.</w:t>
            </w:r>
          </w:p>
        </w:tc>
        <w:tc>
          <w:tcPr>
            <w:tcW w:w="1984"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пер. Северный</w:t>
            </w:r>
          </w:p>
        </w:tc>
        <w:tc>
          <w:tcPr>
            <w:tcW w:w="567"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w:t>
            </w:r>
          </w:p>
        </w:tc>
        <w:tc>
          <w:tcPr>
            <w:tcW w:w="567"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w:t>
            </w:r>
          </w:p>
        </w:tc>
        <w:tc>
          <w:tcPr>
            <w:tcW w:w="567"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0,024</w:t>
            </w:r>
          </w:p>
        </w:tc>
        <w:tc>
          <w:tcPr>
            <w:tcW w:w="851"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50"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0,024</w:t>
            </w:r>
          </w:p>
        </w:tc>
        <w:tc>
          <w:tcPr>
            <w:tcW w:w="709"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0,6</w:t>
            </w:r>
          </w:p>
        </w:tc>
      </w:tr>
      <w:tr w:rsidR="00E9152F" w:rsidRPr="00E9152F" w:rsidTr="00411DD8">
        <w:trPr>
          <w:trHeight w:val="20"/>
        </w:trPr>
        <w:tc>
          <w:tcPr>
            <w:tcW w:w="534"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53.</w:t>
            </w:r>
          </w:p>
        </w:tc>
        <w:tc>
          <w:tcPr>
            <w:tcW w:w="1984"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МБДОУ № 27                    г. Невинномысска</w:t>
            </w:r>
          </w:p>
        </w:tc>
        <w:tc>
          <w:tcPr>
            <w:tcW w:w="1843"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30 лет Победы</w:t>
            </w:r>
          </w:p>
        </w:tc>
        <w:tc>
          <w:tcPr>
            <w:tcW w:w="567"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24А</w:t>
            </w:r>
          </w:p>
        </w:tc>
        <w:tc>
          <w:tcPr>
            <w:tcW w:w="567"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549</w:t>
            </w:r>
          </w:p>
        </w:tc>
        <w:tc>
          <w:tcPr>
            <w:tcW w:w="992"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0,164</w:t>
            </w:r>
          </w:p>
        </w:tc>
        <w:tc>
          <w:tcPr>
            <w:tcW w:w="851"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0,119</w:t>
            </w:r>
          </w:p>
        </w:tc>
        <w:tc>
          <w:tcPr>
            <w:tcW w:w="850"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0,283</w:t>
            </w:r>
          </w:p>
        </w:tc>
        <w:tc>
          <w:tcPr>
            <w:tcW w:w="709"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7,1</w:t>
            </w:r>
          </w:p>
        </w:tc>
      </w:tr>
      <w:tr w:rsidR="00E9152F" w:rsidRPr="00E9152F" w:rsidTr="00411DD8">
        <w:trPr>
          <w:trHeight w:val="20"/>
        </w:trPr>
        <w:tc>
          <w:tcPr>
            <w:tcW w:w="534"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54.</w:t>
            </w:r>
          </w:p>
        </w:tc>
        <w:tc>
          <w:tcPr>
            <w:tcW w:w="1984"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МБДОУ № 29</w:t>
            </w:r>
            <w:r w:rsidRPr="00E9152F">
              <w:rPr>
                <w:rFonts w:ascii="Times New Roman" w:hAnsi="Times New Roman" w:cs="Times New Roman"/>
              </w:rPr>
              <w:t xml:space="preserve">               </w:t>
            </w:r>
            <w:r w:rsidRPr="00E9152F">
              <w:rPr>
                <w:rFonts w:ascii="Times New Roman" w:hAnsi="Times New Roman" w:cs="Times New Roman"/>
                <w:color w:val="000000"/>
                <w:sz w:val="16"/>
                <w:szCs w:val="16"/>
              </w:rPr>
              <w:t>г. Невинномысска</w:t>
            </w:r>
          </w:p>
        </w:tc>
        <w:tc>
          <w:tcPr>
            <w:tcW w:w="1843"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30 лет Победы</w:t>
            </w:r>
          </w:p>
        </w:tc>
        <w:tc>
          <w:tcPr>
            <w:tcW w:w="567"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26</w:t>
            </w:r>
          </w:p>
        </w:tc>
        <w:tc>
          <w:tcPr>
            <w:tcW w:w="567"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550</w:t>
            </w:r>
          </w:p>
        </w:tc>
        <w:tc>
          <w:tcPr>
            <w:tcW w:w="992"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0,150</w:t>
            </w:r>
          </w:p>
        </w:tc>
        <w:tc>
          <w:tcPr>
            <w:tcW w:w="851"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0,115</w:t>
            </w:r>
          </w:p>
        </w:tc>
        <w:tc>
          <w:tcPr>
            <w:tcW w:w="850"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0,265</w:t>
            </w:r>
          </w:p>
        </w:tc>
        <w:tc>
          <w:tcPr>
            <w:tcW w:w="709"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6,6</w:t>
            </w:r>
          </w:p>
        </w:tc>
      </w:tr>
      <w:tr w:rsidR="00E9152F" w:rsidRPr="00E9152F" w:rsidTr="00411DD8">
        <w:trPr>
          <w:trHeight w:val="20"/>
        </w:trPr>
        <w:tc>
          <w:tcPr>
            <w:tcW w:w="534"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55.</w:t>
            </w:r>
          </w:p>
        </w:tc>
        <w:tc>
          <w:tcPr>
            <w:tcW w:w="1984"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МБДОУ № 51                      г. Невинномысска</w:t>
            </w:r>
          </w:p>
        </w:tc>
        <w:tc>
          <w:tcPr>
            <w:tcW w:w="1843"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Баумана</w:t>
            </w:r>
          </w:p>
        </w:tc>
        <w:tc>
          <w:tcPr>
            <w:tcW w:w="567"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2А</w:t>
            </w:r>
          </w:p>
        </w:tc>
        <w:tc>
          <w:tcPr>
            <w:tcW w:w="567"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281</w:t>
            </w:r>
          </w:p>
        </w:tc>
        <w:tc>
          <w:tcPr>
            <w:tcW w:w="992"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0,182</w:t>
            </w:r>
          </w:p>
        </w:tc>
        <w:tc>
          <w:tcPr>
            <w:tcW w:w="851"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0,099</w:t>
            </w:r>
          </w:p>
        </w:tc>
        <w:tc>
          <w:tcPr>
            <w:tcW w:w="850"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0,280</w:t>
            </w:r>
          </w:p>
        </w:tc>
        <w:tc>
          <w:tcPr>
            <w:tcW w:w="709"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7,0</w:t>
            </w:r>
          </w:p>
        </w:tc>
      </w:tr>
      <w:tr w:rsidR="00E9152F" w:rsidRPr="00E9152F" w:rsidTr="00411DD8">
        <w:trPr>
          <w:trHeight w:val="20"/>
        </w:trPr>
        <w:tc>
          <w:tcPr>
            <w:tcW w:w="534"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56.</w:t>
            </w:r>
          </w:p>
        </w:tc>
        <w:tc>
          <w:tcPr>
            <w:tcW w:w="1984"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МБОУ гимназия № 9</w:t>
            </w:r>
          </w:p>
        </w:tc>
        <w:tc>
          <w:tcPr>
            <w:tcW w:w="1843"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Чайковского</w:t>
            </w:r>
          </w:p>
        </w:tc>
        <w:tc>
          <w:tcPr>
            <w:tcW w:w="567"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2А</w:t>
            </w:r>
          </w:p>
        </w:tc>
        <w:tc>
          <w:tcPr>
            <w:tcW w:w="567"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617</w:t>
            </w:r>
          </w:p>
        </w:tc>
        <w:tc>
          <w:tcPr>
            <w:tcW w:w="992"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0,381</w:t>
            </w:r>
          </w:p>
        </w:tc>
        <w:tc>
          <w:tcPr>
            <w:tcW w:w="851"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0,035</w:t>
            </w:r>
          </w:p>
        </w:tc>
        <w:tc>
          <w:tcPr>
            <w:tcW w:w="850"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0,417</w:t>
            </w:r>
          </w:p>
        </w:tc>
        <w:tc>
          <w:tcPr>
            <w:tcW w:w="709"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10,4</w:t>
            </w:r>
          </w:p>
        </w:tc>
      </w:tr>
      <w:tr w:rsidR="00E9152F" w:rsidRPr="00E9152F" w:rsidTr="00411DD8">
        <w:trPr>
          <w:trHeight w:val="20"/>
        </w:trPr>
        <w:tc>
          <w:tcPr>
            <w:tcW w:w="534"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57.</w:t>
            </w:r>
          </w:p>
        </w:tc>
        <w:tc>
          <w:tcPr>
            <w:tcW w:w="1984"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ГБУЗ СК «Городская  больница г. Невинномысска»  (больница № 2)</w:t>
            </w:r>
          </w:p>
        </w:tc>
        <w:tc>
          <w:tcPr>
            <w:tcW w:w="1843"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пер. Клубный</w:t>
            </w:r>
          </w:p>
        </w:tc>
        <w:tc>
          <w:tcPr>
            <w:tcW w:w="567"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8</w:t>
            </w:r>
          </w:p>
        </w:tc>
        <w:tc>
          <w:tcPr>
            <w:tcW w:w="567"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710</w:t>
            </w:r>
          </w:p>
        </w:tc>
        <w:tc>
          <w:tcPr>
            <w:tcW w:w="992"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0,359</w:t>
            </w:r>
          </w:p>
        </w:tc>
        <w:tc>
          <w:tcPr>
            <w:tcW w:w="851"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0,059</w:t>
            </w:r>
          </w:p>
        </w:tc>
        <w:tc>
          <w:tcPr>
            <w:tcW w:w="850"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0,418</w:t>
            </w:r>
          </w:p>
        </w:tc>
        <w:tc>
          <w:tcPr>
            <w:tcW w:w="709"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10,4</w:t>
            </w:r>
          </w:p>
        </w:tc>
      </w:tr>
      <w:tr w:rsidR="00E9152F" w:rsidRPr="00E9152F" w:rsidTr="00411DD8">
        <w:trPr>
          <w:trHeight w:val="20"/>
        </w:trPr>
        <w:tc>
          <w:tcPr>
            <w:tcW w:w="534"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58.</w:t>
            </w:r>
          </w:p>
        </w:tc>
        <w:tc>
          <w:tcPr>
            <w:tcW w:w="1984"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МБУ ДО ДЮСШ «Рекорд»                           г. Невинномысска</w:t>
            </w:r>
          </w:p>
        </w:tc>
        <w:tc>
          <w:tcPr>
            <w:tcW w:w="1843"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пер. Клубный</w:t>
            </w:r>
          </w:p>
        </w:tc>
        <w:tc>
          <w:tcPr>
            <w:tcW w:w="567"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4А</w:t>
            </w:r>
          </w:p>
        </w:tc>
        <w:tc>
          <w:tcPr>
            <w:tcW w:w="567"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622</w:t>
            </w:r>
          </w:p>
        </w:tc>
        <w:tc>
          <w:tcPr>
            <w:tcW w:w="992"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0,318</w:t>
            </w:r>
          </w:p>
        </w:tc>
        <w:tc>
          <w:tcPr>
            <w:tcW w:w="851"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0,194</w:t>
            </w:r>
          </w:p>
        </w:tc>
        <w:tc>
          <w:tcPr>
            <w:tcW w:w="850"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0,512</w:t>
            </w:r>
          </w:p>
        </w:tc>
        <w:tc>
          <w:tcPr>
            <w:tcW w:w="709"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12,8</w:t>
            </w:r>
          </w:p>
        </w:tc>
      </w:tr>
      <w:tr w:rsidR="00E9152F" w:rsidRPr="00E9152F" w:rsidTr="00411DD8">
        <w:trPr>
          <w:trHeight w:val="20"/>
        </w:trPr>
        <w:tc>
          <w:tcPr>
            <w:tcW w:w="534"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59.</w:t>
            </w:r>
          </w:p>
        </w:tc>
        <w:tc>
          <w:tcPr>
            <w:tcW w:w="1984"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Следственное управление СК России</w:t>
            </w:r>
          </w:p>
        </w:tc>
        <w:tc>
          <w:tcPr>
            <w:tcW w:w="1843"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пер. Клубный</w:t>
            </w:r>
          </w:p>
        </w:tc>
        <w:tc>
          <w:tcPr>
            <w:tcW w:w="567"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4А</w:t>
            </w:r>
          </w:p>
        </w:tc>
        <w:tc>
          <w:tcPr>
            <w:tcW w:w="567"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1142</w:t>
            </w:r>
          </w:p>
        </w:tc>
        <w:tc>
          <w:tcPr>
            <w:tcW w:w="992"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0,092</w:t>
            </w:r>
          </w:p>
        </w:tc>
        <w:tc>
          <w:tcPr>
            <w:tcW w:w="851"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0,002</w:t>
            </w:r>
          </w:p>
        </w:tc>
        <w:tc>
          <w:tcPr>
            <w:tcW w:w="850"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0,094</w:t>
            </w:r>
          </w:p>
        </w:tc>
        <w:tc>
          <w:tcPr>
            <w:tcW w:w="709"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2,4</w:t>
            </w:r>
          </w:p>
        </w:tc>
      </w:tr>
      <w:tr w:rsidR="00E9152F" w:rsidRPr="00E9152F" w:rsidTr="00411DD8">
        <w:trPr>
          <w:trHeight w:val="20"/>
        </w:trPr>
        <w:tc>
          <w:tcPr>
            <w:tcW w:w="534"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60.</w:t>
            </w:r>
          </w:p>
        </w:tc>
        <w:tc>
          <w:tcPr>
            <w:tcW w:w="1984"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ГБУЗ СК «Городская  больница»                            г. Невинномысска (станция скорой мед. помощи)</w:t>
            </w:r>
          </w:p>
        </w:tc>
        <w:tc>
          <w:tcPr>
            <w:tcW w:w="1843"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пер. Клубный</w:t>
            </w:r>
          </w:p>
        </w:tc>
        <w:tc>
          <w:tcPr>
            <w:tcW w:w="567"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17</w:t>
            </w:r>
          </w:p>
        </w:tc>
        <w:tc>
          <w:tcPr>
            <w:tcW w:w="567"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572</w:t>
            </w:r>
          </w:p>
        </w:tc>
        <w:tc>
          <w:tcPr>
            <w:tcW w:w="992"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0,055</w:t>
            </w:r>
          </w:p>
        </w:tc>
        <w:tc>
          <w:tcPr>
            <w:tcW w:w="851"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0,012</w:t>
            </w:r>
          </w:p>
        </w:tc>
        <w:tc>
          <w:tcPr>
            <w:tcW w:w="850"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0,067</w:t>
            </w:r>
          </w:p>
        </w:tc>
        <w:tc>
          <w:tcPr>
            <w:tcW w:w="709"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1,7</w:t>
            </w:r>
          </w:p>
        </w:tc>
      </w:tr>
      <w:tr w:rsidR="00E9152F" w:rsidRPr="00E9152F" w:rsidTr="00411DD8">
        <w:trPr>
          <w:trHeight w:val="20"/>
        </w:trPr>
        <w:tc>
          <w:tcPr>
            <w:tcW w:w="534" w:type="dxa"/>
            <w:shd w:val="clear" w:color="auto" w:fill="auto"/>
          </w:tcPr>
          <w:p w:rsidR="00E9152F" w:rsidRPr="00E9152F" w:rsidRDefault="00E9152F" w:rsidP="00EF0A38">
            <w:pPr>
              <w:spacing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61.</w:t>
            </w:r>
          </w:p>
        </w:tc>
        <w:tc>
          <w:tcPr>
            <w:tcW w:w="1984" w:type="dxa"/>
            <w:shd w:val="clear" w:color="auto" w:fill="auto"/>
          </w:tcPr>
          <w:p w:rsidR="00E9152F" w:rsidRPr="00E9152F" w:rsidRDefault="00E9152F" w:rsidP="00EF0A38">
            <w:pPr>
              <w:spacing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УФСБ России по СК</w:t>
            </w:r>
          </w:p>
        </w:tc>
        <w:tc>
          <w:tcPr>
            <w:tcW w:w="1843" w:type="dxa"/>
            <w:shd w:val="clear" w:color="auto" w:fill="auto"/>
          </w:tcPr>
          <w:p w:rsidR="00E9152F" w:rsidRPr="00E9152F" w:rsidRDefault="00E9152F" w:rsidP="00EF0A38">
            <w:pPr>
              <w:spacing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пер. Клубный</w:t>
            </w:r>
          </w:p>
        </w:tc>
        <w:tc>
          <w:tcPr>
            <w:tcW w:w="567" w:type="dxa"/>
            <w:shd w:val="clear" w:color="auto" w:fill="auto"/>
          </w:tcPr>
          <w:p w:rsidR="00E9152F" w:rsidRPr="00E9152F" w:rsidRDefault="00E9152F" w:rsidP="00EF0A38">
            <w:pPr>
              <w:spacing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15</w:t>
            </w:r>
          </w:p>
        </w:tc>
        <w:tc>
          <w:tcPr>
            <w:tcW w:w="567" w:type="dxa"/>
            <w:shd w:val="clear" w:color="auto" w:fill="auto"/>
          </w:tcPr>
          <w:p w:rsidR="00E9152F" w:rsidRPr="00E9152F" w:rsidRDefault="00E9152F" w:rsidP="00EF0A38">
            <w:pPr>
              <w:spacing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EF0A38">
            <w:pPr>
              <w:spacing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49</w:t>
            </w:r>
          </w:p>
        </w:tc>
        <w:tc>
          <w:tcPr>
            <w:tcW w:w="992" w:type="dxa"/>
            <w:shd w:val="clear" w:color="auto" w:fill="auto"/>
          </w:tcPr>
          <w:p w:rsidR="00E9152F" w:rsidRPr="00E9152F" w:rsidRDefault="00E9152F" w:rsidP="00EF0A38">
            <w:pPr>
              <w:spacing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0,039</w:t>
            </w:r>
          </w:p>
        </w:tc>
        <w:tc>
          <w:tcPr>
            <w:tcW w:w="851" w:type="dxa"/>
            <w:shd w:val="clear" w:color="auto" w:fill="auto"/>
          </w:tcPr>
          <w:p w:rsidR="00E9152F" w:rsidRPr="00E9152F" w:rsidRDefault="00E9152F" w:rsidP="00EF0A38">
            <w:pPr>
              <w:spacing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0,002</w:t>
            </w:r>
          </w:p>
        </w:tc>
        <w:tc>
          <w:tcPr>
            <w:tcW w:w="850" w:type="dxa"/>
            <w:shd w:val="clear" w:color="auto" w:fill="auto"/>
          </w:tcPr>
          <w:p w:rsidR="00E9152F" w:rsidRPr="00E9152F" w:rsidRDefault="00E9152F" w:rsidP="00EF0A38">
            <w:pPr>
              <w:spacing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0,041</w:t>
            </w:r>
          </w:p>
        </w:tc>
        <w:tc>
          <w:tcPr>
            <w:tcW w:w="709" w:type="dxa"/>
            <w:shd w:val="clear" w:color="auto" w:fill="auto"/>
          </w:tcPr>
          <w:p w:rsidR="00E9152F" w:rsidRPr="00E9152F" w:rsidRDefault="00E9152F" w:rsidP="00EF0A38">
            <w:pPr>
              <w:spacing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1,0</w:t>
            </w:r>
          </w:p>
        </w:tc>
      </w:tr>
      <w:tr w:rsidR="00E9152F" w:rsidRPr="00E9152F" w:rsidTr="00411DD8">
        <w:trPr>
          <w:trHeight w:val="20"/>
        </w:trPr>
        <w:tc>
          <w:tcPr>
            <w:tcW w:w="534"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62.</w:t>
            </w:r>
          </w:p>
        </w:tc>
        <w:tc>
          <w:tcPr>
            <w:tcW w:w="1984"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ЗАО «Тандер»</w:t>
            </w:r>
          </w:p>
        </w:tc>
        <w:tc>
          <w:tcPr>
            <w:tcW w:w="1843"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Баумана</w:t>
            </w:r>
          </w:p>
        </w:tc>
        <w:tc>
          <w:tcPr>
            <w:tcW w:w="567"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11</w:t>
            </w:r>
          </w:p>
        </w:tc>
        <w:tc>
          <w:tcPr>
            <w:tcW w:w="567"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502</w:t>
            </w:r>
          </w:p>
        </w:tc>
        <w:tc>
          <w:tcPr>
            <w:tcW w:w="992"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0,037</w:t>
            </w:r>
          </w:p>
        </w:tc>
        <w:tc>
          <w:tcPr>
            <w:tcW w:w="851"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50"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0,037</w:t>
            </w:r>
          </w:p>
        </w:tc>
        <w:tc>
          <w:tcPr>
            <w:tcW w:w="709"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0,9</w:t>
            </w:r>
          </w:p>
        </w:tc>
      </w:tr>
      <w:tr w:rsidR="00E9152F" w:rsidRPr="00E9152F" w:rsidTr="00411DD8">
        <w:trPr>
          <w:trHeight w:val="20"/>
        </w:trPr>
        <w:tc>
          <w:tcPr>
            <w:tcW w:w="534"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63.</w:t>
            </w:r>
          </w:p>
        </w:tc>
        <w:tc>
          <w:tcPr>
            <w:tcW w:w="1984"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ООО «Прохлада»</w:t>
            </w:r>
          </w:p>
        </w:tc>
        <w:tc>
          <w:tcPr>
            <w:tcW w:w="1843"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Менделеева</w:t>
            </w:r>
          </w:p>
        </w:tc>
        <w:tc>
          <w:tcPr>
            <w:tcW w:w="567"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27А</w:t>
            </w:r>
          </w:p>
        </w:tc>
        <w:tc>
          <w:tcPr>
            <w:tcW w:w="567"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197</w:t>
            </w:r>
          </w:p>
        </w:tc>
        <w:tc>
          <w:tcPr>
            <w:tcW w:w="992"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0,016</w:t>
            </w:r>
          </w:p>
        </w:tc>
        <w:tc>
          <w:tcPr>
            <w:tcW w:w="851"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50"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0,016</w:t>
            </w:r>
          </w:p>
        </w:tc>
        <w:tc>
          <w:tcPr>
            <w:tcW w:w="709"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0,4</w:t>
            </w:r>
          </w:p>
        </w:tc>
      </w:tr>
      <w:tr w:rsidR="00E9152F" w:rsidRPr="00E9152F" w:rsidTr="00411DD8">
        <w:trPr>
          <w:trHeight w:val="20"/>
        </w:trPr>
        <w:tc>
          <w:tcPr>
            <w:tcW w:w="534"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64.</w:t>
            </w:r>
          </w:p>
        </w:tc>
        <w:tc>
          <w:tcPr>
            <w:tcW w:w="1984"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ГБУЗ СК «Городская больница»                           г. Невинномысска (родильное отделение)</w:t>
            </w:r>
          </w:p>
        </w:tc>
        <w:tc>
          <w:tcPr>
            <w:tcW w:w="1843"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Павлова</w:t>
            </w:r>
          </w:p>
        </w:tc>
        <w:tc>
          <w:tcPr>
            <w:tcW w:w="567"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w:t>
            </w:r>
          </w:p>
        </w:tc>
        <w:tc>
          <w:tcPr>
            <w:tcW w:w="567"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150</w:t>
            </w:r>
          </w:p>
        </w:tc>
        <w:tc>
          <w:tcPr>
            <w:tcW w:w="992"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0,505</w:t>
            </w:r>
          </w:p>
        </w:tc>
        <w:tc>
          <w:tcPr>
            <w:tcW w:w="851"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0,053</w:t>
            </w:r>
          </w:p>
        </w:tc>
        <w:tc>
          <w:tcPr>
            <w:tcW w:w="850"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0,558</w:t>
            </w:r>
          </w:p>
        </w:tc>
        <w:tc>
          <w:tcPr>
            <w:tcW w:w="709"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14,0</w:t>
            </w:r>
          </w:p>
        </w:tc>
      </w:tr>
      <w:tr w:rsidR="00E9152F" w:rsidRPr="00E9152F" w:rsidTr="00411DD8">
        <w:trPr>
          <w:trHeight w:val="20"/>
        </w:trPr>
        <w:tc>
          <w:tcPr>
            <w:tcW w:w="534"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65.</w:t>
            </w:r>
          </w:p>
        </w:tc>
        <w:tc>
          <w:tcPr>
            <w:tcW w:w="1984"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ГБУЗ СК «Городская больница»                            г. Невинномысска                     ( НГСЛРЦ)</w:t>
            </w:r>
          </w:p>
        </w:tc>
        <w:tc>
          <w:tcPr>
            <w:tcW w:w="1843"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Чайковского</w:t>
            </w:r>
          </w:p>
        </w:tc>
        <w:tc>
          <w:tcPr>
            <w:tcW w:w="567"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w:t>
            </w:r>
          </w:p>
        </w:tc>
        <w:tc>
          <w:tcPr>
            <w:tcW w:w="567"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993</w:t>
            </w:r>
          </w:p>
        </w:tc>
        <w:tc>
          <w:tcPr>
            <w:tcW w:w="992"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0,188</w:t>
            </w:r>
          </w:p>
        </w:tc>
        <w:tc>
          <w:tcPr>
            <w:tcW w:w="851"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0,059</w:t>
            </w:r>
          </w:p>
        </w:tc>
        <w:tc>
          <w:tcPr>
            <w:tcW w:w="850"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0,247</w:t>
            </w:r>
          </w:p>
        </w:tc>
        <w:tc>
          <w:tcPr>
            <w:tcW w:w="709"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6,2</w:t>
            </w:r>
          </w:p>
        </w:tc>
      </w:tr>
      <w:tr w:rsidR="00E9152F" w:rsidRPr="00E9152F" w:rsidTr="00411DD8">
        <w:trPr>
          <w:trHeight w:val="20"/>
        </w:trPr>
        <w:tc>
          <w:tcPr>
            <w:tcW w:w="534"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66.</w:t>
            </w:r>
          </w:p>
        </w:tc>
        <w:tc>
          <w:tcPr>
            <w:tcW w:w="1984"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ИП Кондауров И.А. (сауна)</w:t>
            </w:r>
          </w:p>
        </w:tc>
        <w:tc>
          <w:tcPr>
            <w:tcW w:w="1843"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Белово</w:t>
            </w:r>
          </w:p>
        </w:tc>
        <w:tc>
          <w:tcPr>
            <w:tcW w:w="567"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8</w:t>
            </w:r>
          </w:p>
        </w:tc>
        <w:tc>
          <w:tcPr>
            <w:tcW w:w="567"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516</w:t>
            </w:r>
          </w:p>
        </w:tc>
        <w:tc>
          <w:tcPr>
            <w:tcW w:w="992"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0,032</w:t>
            </w:r>
          </w:p>
        </w:tc>
        <w:tc>
          <w:tcPr>
            <w:tcW w:w="851"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0,144</w:t>
            </w:r>
          </w:p>
        </w:tc>
        <w:tc>
          <w:tcPr>
            <w:tcW w:w="850"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0,176</w:t>
            </w:r>
          </w:p>
        </w:tc>
        <w:tc>
          <w:tcPr>
            <w:tcW w:w="709"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4,4</w:t>
            </w:r>
          </w:p>
        </w:tc>
      </w:tr>
      <w:tr w:rsidR="00E9152F" w:rsidRPr="00E9152F" w:rsidTr="00411DD8">
        <w:trPr>
          <w:trHeight w:val="20"/>
        </w:trPr>
        <w:tc>
          <w:tcPr>
            <w:tcW w:w="534"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67.</w:t>
            </w:r>
          </w:p>
        </w:tc>
        <w:tc>
          <w:tcPr>
            <w:tcW w:w="1984"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МБУ ДО  «ЦДН ИТТ»           г. Невинномысска (административный корпус)</w:t>
            </w:r>
          </w:p>
        </w:tc>
        <w:tc>
          <w:tcPr>
            <w:tcW w:w="1843"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Белово</w:t>
            </w:r>
          </w:p>
        </w:tc>
        <w:tc>
          <w:tcPr>
            <w:tcW w:w="567"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w:t>
            </w:r>
          </w:p>
        </w:tc>
        <w:tc>
          <w:tcPr>
            <w:tcW w:w="567"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623</w:t>
            </w:r>
          </w:p>
        </w:tc>
        <w:tc>
          <w:tcPr>
            <w:tcW w:w="992"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0,131</w:t>
            </w:r>
          </w:p>
        </w:tc>
        <w:tc>
          <w:tcPr>
            <w:tcW w:w="851"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0,001</w:t>
            </w:r>
          </w:p>
        </w:tc>
        <w:tc>
          <w:tcPr>
            <w:tcW w:w="850"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0,132</w:t>
            </w:r>
          </w:p>
        </w:tc>
        <w:tc>
          <w:tcPr>
            <w:tcW w:w="709"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3,3</w:t>
            </w:r>
          </w:p>
        </w:tc>
      </w:tr>
      <w:tr w:rsidR="00E9152F" w:rsidRPr="00E9152F" w:rsidTr="00411DD8">
        <w:trPr>
          <w:trHeight w:val="20"/>
        </w:trPr>
        <w:tc>
          <w:tcPr>
            <w:tcW w:w="534"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68.</w:t>
            </w:r>
          </w:p>
        </w:tc>
        <w:tc>
          <w:tcPr>
            <w:tcW w:w="1984"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МБУ ДО  «ЦДН ИТТ»               г. Невинномысска (гараж)</w:t>
            </w:r>
          </w:p>
        </w:tc>
        <w:tc>
          <w:tcPr>
            <w:tcW w:w="1843"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Белово</w:t>
            </w:r>
          </w:p>
        </w:tc>
        <w:tc>
          <w:tcPr>
            <w:tcW w:w="567"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w:t>
            </w:r>
          </w:p>
        </w:tc>
        <w:tc>
          <w:tcPr>
            <w:tcW w:w="567"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623</w:t>
            </w:r>
          </w:p>
        </w:tc>
        <w:tc>
          <w:tcPr>
            <w:tcW w:w="992"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0,020</w:t>
            </w:r>
          </w:p>
        </w:tc>
        <w:tc>
          <w:tcPr>
            <w:tcW w:w="851"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50"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0,020</w:t>
            </w:r>
          </w:p>
        </w:tc>
        <w:tc>
          <w:tcPr>
            <w:tcW w:w="709"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0,5</w:t>
            </w:r>
          </w:p>
        </w:tc>
      </w:tr>
      <w:tr w:rsidR="00E9152F" w:rsidRPr="00E9152F" w:rsidTr="00411DD8">
        <w:trPr>
          <w:trHeight w:val="20"/>
        </w:trPr>
        <w:tc>
          <w:tcPr>
            <w:tcW w:w="534"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69.</w:t>
            </w:r>
          </w:p>
        </w:tc>
        <w:tc>
          <w:tcPr>
            <w:tcW w:w="1984"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ГАОУ ВПО стадион НГГТИ                                  г. Невинномысск</w:t>
            </w:r>
          </w:p>
        </w:tc>
        <w:tc>
          <w:tcPr>
            <w:tcW w:w="1843"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xml:space="preserve">ул. Белово </w:t>
            </w:r>
          </w:p>
        </w:tc>
        <w:tc>
          <w:tcPr>
            <w:tcW w:w="567"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w:t>
            </w:r>
          </w:p>
        </w:tc>
        <w:tc>
          <w:tcPr>
            <w:tcW w:w="567"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32</w:t>
            </w:r>
          </w:p>
        </w:tc>
        <w:tc>
          <w:tcPr>
            <w:tcW w:w="992"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0,057</w:t>
            </w:r>
          </w:p>
        </w:tc>
        <w:tc>
          <w:tcPr>
            <w:tcW w:w="851"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0,011</w:t>
            </w:r>
          </w:p>
        </w:tc>
        <w:tc>
          <w:tcPr>
            <w:tcW w:w="850"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0,067</w:t>
            </w:r>
          </w:p>
        </w:tc>
        <w:tc>
          <w:tcPr>
            <w:tcW w:w="709"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1,7</w:t>
            </w:r>
          </w:p>
        </w:tc>
      </w:tr>
      <w:tr w:rsidR="00E9152F" w:rsidRPr="00E9152F" w:rsidTr="00411DD8">
        <w:trPr>
          <w:trHeight w:val="20"/>
        </w:trPr>
        <w:tc>
          <w:tcPr>
            <w:tcW w:w="534"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70.</w:t>
            </w:r>
          </w:p>
        </w:tc>
        <w:tc>
          <w:tcPr>
            <w:tcW w:w="1984"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ООО «Гостиница Зеленая» (спа отделение)</w:t>
            </w:r>
          </w:p>
        </w:tc>
        <w:tc>
          <w:tcPr>
            <w:tcW w:w="1843"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пер. Зеленый</w:t>
            </w:r>
          </w:p>
        </w:tc>
        <w:tc>
          <w:tcPr>
            <w:tcW w:w="567"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w:t>
            </w:r>
          </w:p>
        </w:tc>
        <w:tc>
          <w:tcPr>
            <w:tcW w:w="567"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638</w:t>
            </w:r>
          </w:p>
        </w:tc>
        <w:tc>
          <w:tcPr>
            <w:tcW w:w="992"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0,010</w:t>
            </w:r>
          </w:p>
        </w:tc>
        <w:tc>
          <w:tcPr>
            <w:tcW w:w="851"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50"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0,010</w:t>
            </w:r>
          </w:p>
        </w:tc>
        <w:tc>
          <w:tcPr>
            <w:tcW w:w="709"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0,3</w:t>
            </w:r>
          </w:p>
        </w:tc>
      </w:tr>
      <w:tr w:rsidR="00E9152F" w:rsidRPr="00E9152F" w:rsidTr="00411DD8">
        <w:trPr>
          <w:trHeight w:val="20"/>
        </w:trPr>
        <w:tc>
          <w:tcPr>
            <w:tcW w:w="534"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71.</w:t>
            </w:r>
          </w:p>
        </w:tc>
        <w:tc>
          <w:tcPr>
            <w:tcW w:w="1984"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ООО «Гостиница Зеленая»</w:t>
            </w:r>
          </w:p>
        </w:tc>
        <w:tc>
          <w:tcPr>
            <w:tcW w:w="1843"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Менделеева</w:t>
            </w:r>
          </w:p>
        </w:tc>
        <w:tc>
          <w:tcPr>
            <w:tcW w:w="567"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52</w:t>
            </w:r>
          </w:p>
        </w:tc>
        <w:tc>
          <w:tcPr>
            <w:tcW w:w="567"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638</w:t>
            </w:r>
          </w:p>
        </w:tc>
        <w:tc>
          <w:tcPr>
            <w:tcW w:w="992"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0,111</w:t>
            </w:r>
          </w:p>
        </w:tc>
        <w:tc>
          <w:tcPr>
            <w:tcW w:w="851"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0,011</w:t>
            </w:r>
          </w:p>
        </w:tc>
        <w:tc>
          <w:tcPr>
            <w:tcW w:w="850"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0,122</w:t>
            </w:r>
          </w:p>
        </w:tc>
        <w:tc>
          <w:tcPr>
            <w:tcW w:w="709"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3,0</w:t>
            </w:r>
          </w:p>
        </w:tc>
      </w:tr>
      <w:tr w:rsidR="00E9152F" w:rsidRPr="00E9152F" w:rsidTr="00411DD8">
        <w:trPr>
          <w:trHeight w:val="20"/>
        </w:trPr>
        <w:tc>
          <w:tcPr>
            <w:tcW w:w="534" w:type="dxa"/>
            <w:shd w:val="clear" w:color="auto" w:fill="auto"/>
          </w:tcPr>
          <w:p w:rsidR="00E9152F" w:rsidRPr="00E9152F" w:rsidRDefault="00E9152F" w:rsidP="00EF0A38">
            <w:pPr>
              <w:spacing w:after="0"/>
              <w:jc w:val="center"/>
              <w:rPr>
                <w:rFonts w:ascii="Times New Roman" w:hAnsi="Times New Roman" w:cs="Times New Roman"/>
                <w:color w:val="000000"/>
                <w:sz w:val="16"/>
                <w:szCs w:val="16"/>
              </w:rPr>
            </w:pPr>
          </w:p>
        </w:tc>
        <w:tc>
          <w:tcPr>
            <w:tcW w:w="5528" w:type="dxa"/>
            <w:gridSpan w:val="5"/>
            <w:shd w:val="clear" w:color="auto" w:fill="auto"/>
          </w:tcPr>
          <w:p w:rsidR="00E9152F" w:rsidRPr="00E9152F" w:rsidRDefault="00E9152F" w:rsidP="00EF0A38">
            <w:pPr>
              <w:spacing w:after="0"/>
              <w:rPr>
                <w:rFonts w:ascii="Times New Roman" w:hAnsi="Times New Roman" w:cs="Times New Roman"/>
                <w:color w:val="000000"/>
                <w:sz w:val="16"/>
                <w:szCs w:val="16"/>
              </w:rPr>
            </w:pPr>
            <w:r w:rsidRPr="00E9152F">
              <w:rPr>
                <w:rFonts w:ascii="Times New Roman" w:hAnsi="Times New Roman" w:cs="Times New Roman"/>
                <w:bCs/>
                <w:color w:val="000000"/>
                <w:sz w:val="16"/>
                <w:szCs w:val="16"/>
              </w:rPr>
              <w:t>ИТОГО</w:t>
            </w:r>
          </w:p>
        </w:tc>
        <w:tc>
          <w:tcPr>
            <w:tcW w:w="992" w:type="dxa"/>
            <w:shd w:val="clear" w:color="auto" w:fill="auto"/>
          </w:tcPr>
          <w:p w:rsidR="00E9152F" w:rsidRPr="00E9152F" w:rsidRDefault="00E9152F" w:rsidP="00EF0A38">
            <w:pPr>
              <w:spacing w:after="0"/>
              <w:jc w:val="center"/>
              <w:rPr>
                <w:rFonts w:ascii="Times New Roman" w:hAnsi="Times New Roman" w:cs="Times New Roman"/>
                <w:bCs/>
                <w:color w:val="000000"/>
                <w:sz w:val="16"/>
                <w:szCs w:val="16"/>
              </w:rPr>
            </w:pPr>
            <w:r w:rsidRPr="00E9152F">
              <w:rPr>
                <w:rFonts w:ascii="Times New Roman" w:hAnsi="Times New Roman" w:cs="Times New Roman"/>
                <w:bCs/>
                <w:color w:val="000000"/>
                <w:sz w:val="16"/>
                <w:szCs w:val="16"/>
              </w:rPr>
              <w:t>10,643</w:t>
            </w:r>
          </w:p>
        </w:tc>
        <w:tc>
          <w:tcPr>
            <w:tcW w:w="851" w:type="dxa"/>
            <w:shd w:val="clear" w:color="auto" w:fill="auto"/>
          </w:tcPr>
          <w:p w:rsidR="00E9152F" w:rsidRPr="00E9152F" w:rsidRDefault="00E9152F" w:rsidP="00EF0A38">
            <w:pPr>
              <w:spacing w:after="0"/>
              <w:jc w:val="center"/>
              <w:rPr>
                <w:rFonts w:ascii="Times New Roman" w:hAnsi="Times New Roman" w:cs="Times New Roman"/>
                <w:bCs/>
                <w:color w:val="000000"/>
                <w:sz w:val="16"/>
                <w:szCs w:val="16"/>
              </w:rPr>
            </w:pPr>
            <w:r w:rsidRPr="00E9152F">
              <w:rPr>
                <w:rFonts w:ascii="Times New Roman" w:hAnsi="Times New Roman" w:cs="Times New Roman"/>
                <w:bCs/>
                <w:color w:val="000000"/>
                <w:sz w:val="16"/>
                <w:szCs w:val="16"/>
              </w:rPr>
              <w:t>3,438</w:t>
            </w:r>
          </w:p>
        </w:tc>
        <w:tc>
          <w:tcPr>
            <w:tcW w:w="850" w:type="dxa"/>
            <w:shd w:val="clear" w:color="auto" w:fill="auto"/>
          </w:tcPr>
          <w:p w:rsidR="00E9152F" w:rsidRPr="00E9152F" w:rsidRDefault="00E9152F" w:rsidP="00EF0A38">
            <w:pPr>
              <w:spacing w:after="0"/>
              <w:jc w:val="center"/>
              <w:rPr>
                <w:rFonts w:ascii="Times New Roman" w:hAnsi="Times New Roman" w:cs="Times New Roman"/>
                <w:bCs/>
                <w:color w:val="000000"/>
                <w:sz w:val="16"/>
                <w:szCs w:val="16"/>
              </w:rPr>
            </w:pPr>
            <w:r w:rsidRPr="00E9152F">
              <w:rPr>
                <w:rFonts w:ascii="Times New Roman" w:hAnsi="Times New Roman" w:cs="Times New Roman"/>
                <w:bCs/>
                <w:color w:val="000000"/>
                <w:sz w:val="16"/>
                <w:szCs w:val="16"/>
              </w:rPr>
              <w:t>14,081</w:t>
            </w:r>
          </w:p>
        </w:tc>
        <w:tc>
          <w:tcPr>
            <w:tcW w:w="709" w:type="dxa"/>
            <w:shd w:val="clear" w:color="auto" w:fill="auto"/>
          </w:tcPr>
          <w:p w:rsidR="00E9152F" w:rsidRPr="00E9152F" w:rsidRDefault="00E9152F" w:rsidP="00EF0A38">
            <w:pPr>
              <w:spacing w:after="0"/>
              <w:jc w:val="center"/>
              <w:rPr>
                <w:rFonts w:ascii="Times New Roman" w:hAnsi="Times New Roman" w:cs="Times New Roman"/>
                <w:bCs/>
                <w:color w:val="000000"/>
                <w:sz w:val="16"/>
                <w:szCs w:val="16"/>
              </w:rPr>
            </w:pPr>
            <w:r w:rsidRPr="00E9152F">
              <w:rPr>
                <w:rFonts w:ascii="Times New Roman" w:hAnsi="Times New Roman" w:cs="Times New Roman"/>
                <w:bCs/>
                <w:color w:val="000000"/>
                <w:sz w:val="16"/>
                <w:szCs w:val="16"/>
              </w:rPr>
              <w:t>352,0</w:t>
            </w:r>
          </w:p>
        </w:tc>
      </w:tr>
      <w:tr w:rsidR="00E9152F" w:rsidRPr="00E9152F" w:rsidTr="00411DD8">
        <w:trPr>
          <w:trHeight w:val="178"/>
        </w:trPr>
        <w:tc>
          <w:tcPr>
            <w:tcW w:w="9464" w:type="dxa"/>
            <w:gridSpan w:val="10"/>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1-квартал</w:t>
            </w:r>
          </w:p>
        </w:tc>
      </w:tr>
      <w:tr w:rsidR="00E9152F" w:rsidRPr="00E9152F" w:rsidTr="00411DD8">
        <w:trPr>
          <w:cantSplit/>
          <w:trHeight w:val="1320"/>
        </w:trPr>
        <w:tc>
          <w:tcPr>
            <w:tcW w:w="53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w:t>
            </w:r>
            <w:r w:rsidRPr="00E9152F">
              <w:rPr>
                <w:rFonts w:ascii="Times New Roman" w:hAnsi="Times New Roman" w:cs="Times New Roman"/>
                <w:color w:val="000000"/>
                <w:sz w:val="16"/>
                <w:szCs w:val="16"/>
              </w:rPr>
              <w:br/>
              <w:t xml:space="preserve"> п/п</w:t>
            </w:r>
          </w:p>
        </w:tc>
        <w:tc>
          <w:tcPr>
            <w:tcW w:w="198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xml:space="preserve">Наименование потребителя </w:t>
            </w:r>
            <w:r w:rsidRPr="00E9152F">
              <w:rPr>
                <w:rFonts w:ascii="Times New Roman" w:hAnsi="Times New Roman" w:cs="Times New Roman"/>
                <w:color w:val="000000"/>
                <w:sz w:val="16"/>
                <w:szCs w:val="16"/>
              </w:rPr>
              <w:br/>
              <w:t>в соответствии с договором</w:t>
            </w:r>
          </w:p>
        </w:tc>
        <w:tc>
          <w:tcPr>
            <w:tcW w:w="1843"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Адрес</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дома</w:t>
            </w:r>
          </w:p>
        </w:tc>
        <w:tc>
          <w:tcPr>
            <w:tcW w:w="567" w:type="dxa"/>
            <w:shd w:val="clear" w:color="auto" w:fill="auto"/>
            <w:textDirection w:val="btLr"/>
          </w:tcPr>
          <w:p w:rsidR="00E9152F" w:rsidRPr="00E9152F" w:rsidRDefault="00E9152F" w:rsidP="000F54DD">
            <w:pPr>
              <w:spacing w:after="0" w:line="240" w:lineRule="auto"/>
              <w:ind w:left="113" w:right="113"/>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Количество квартир</w:t>
            </w:r>
          </w:p>
        </w:tc>
        <w:tc>
          <w:tcPr>
            <w:tcW w:w="567" w:type="dxa"/>
            <w:shd w:val="clear" w:color="auto" w:fill="auto"/>
            <w:textDirection w:val="btLr"/>
          </w:tcPr>
          <w:p w:rsidR="00E9152F" w:rsidRPr="00E9152F" w:rsidRDefault="00E9152F" w:rsidP="000F54DD">
            <w:pPr>
              <w:spacing w:after="0" w:line="240" w:lineRule="auto"/>
              <w:ind w:left="113" w:right="113"/>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договора</w:t>
            </w:r>
          </w:p>
        </w:tc>
        <w:tc>
          <w:tcPr>
            <w:tcW w:w="992"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Максимальная расчетная тепловая нагрузка</w:t>
            </w:r>
            <w:r w:rsidRPr="00E9152F">
              <w:rPr>
                <w:rFonts w:ascii="Times New Roman" w:hAnsi="Times New Roman" w:cs="Times New Roman"/>
                <w:color w:val="000000"/>
                <w:sz w:val="16"/>
                <w:szCs w:val="16"/>
              </w:rPr>
              <w:br/>
              <w:t xml:space="preserve"> на отопление, Гкал/ч</w:t>
            </w:r>
          </w:p>
        </w:tc>
        <w:tc>
          <w:tcPr>
            <w:tcW w:w="851" w:type="dxa"/>
            <w:shd w:val="clear" w:color="auto" w:fill="auto"/>
            <w:textDirection w:val="btLr"/>
          </w:tcPr>
          <w:p w:rsidR="00E9152F" w:rsidRPr="00E9152F" w:rsidRDefault="00E9152F" w:rsidP="000F54DD">
            <w:pPr>
              <w:spacing w:after="0" w:line="240" w:lineRule="auto"/>
              <w:ind w:left="113" w:right="113"/>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Тепловая нагрузка</w:t>
            </w:r>
            <w:r w:rsidRPr="00E9152F">
              <w:rPr>
                <w:rFonts w:ascii="Times New Roman" w:hAnsi="Times New Roman" w:cs="Times New Roman"/>
                <w:color w:val="000000"/>
                <w:sz w:val="16"/>
                <w:szCs w:val="16"/>
              </w:rPr>
              <w:br/>
              <w:t xml:space="preserve"> на ГВС,</w:t>
            </w:r>
            <w:r w:rsidRPr="00E9152F">
              <w:rPr>
                <w:rFonts w:ascii="Times New Roman" w:hAnsi="Times New Roman" w:cs="Times New Roman"/>
                <w:color w:val="000000"/>
                <w:sz w:val="16"/>
                <w:szCs w:val="16"/>
              </w:rPr>
              <w:br/>
              <w:t xml:space="preserve"> Гкал/ч</w:t>
            </w:r>
          </w:p>
        </w:tc>
        <w:tc>
          <w:tcPr>
            <w:tcW w:w="850" w:type="dxa"/>
            <w:shd w:val="clear" w:color="auto" w:fill="auto"/>
            <w:textDirection w:val="btLr"/>
          </w:tcPr>
          <w:p w:rsidR="00E9152F" w:rsidRPr="00E9152F" w:rsidRDefault="00E9152F" w:rsidP="000F54DD">
            <w:pPr>
              <w:spacing w:after="0" w:line="240" w:lineRule="auto"/>
              <w:ind w:left="113" w:right="113"/>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Общая расчетная тепловая</w:t>
            </w:r>
            <w:r w:rsidRPr="00E9152F">
              <w:rPr>
                <w:rFonts w:ascii="Times New Roman" w:hAnsi="Times New Roman" w:cs="Times New Roman"/>
                <w:color w:val="000000"/>
                <w:sz w:val="16"/>
                <w:szCs w:val="16"/>
              </w:rPr>
              <w:br/>
              <w:t xml:space="preserve"> нагрузка,</w:t>
            </w:r>
            <w:r w:rsidRPr="00E9152F">
              <w:rPr>
                <w:rFonts w:ascii="Times New Roman" w:hAnsi="Times New Roman" w:cs="Times New Roman"/>
                <w:color w:val="000000"/>
                <w:sz w:val="16"/>
                <w:szCs w:val="16"/>
              </w:rPr>
              <w:br/>
              <w:t xml:space="preserve"> Гкал/ч</w:t>
            </w:r>
          </w:p>
        </w:tc>
        <w:tc>
          <w:tcPr>
            <w:tcW w:w="709" w:type="dxa"/>
            <w:shd w:val="clear" w:color="auto" w:fill="auto"/>
            <w:textDirection w:val="btLr"/>
          </w:tcPr>
          <w:p w:rsidR="00E9152F" w:rsidRPr="00E9152F" w:rsidRDefault="00E9152F" w:rsidP="000F54DD">
            <w:pPr>
              <w:spacing w:after="0" w:line="240" w:lineRule="auto"/>
              <w:ind w:left="113" w:right="113"/>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Расчетный расход теплоносителя,</w:t>
            </w:r>
            <w:r w:rsidRPr="00E9152F">
              <w:rPr>
                <w:rFonts w:ascii="Times New Roman" w:hAnsi="Times New Roman" w:cs="Times New Roman"/>
                <w:color w:val="000000"/>
                <w:sz w:val="16"/>
                <w:szCs w:val="16"/>
              </w:rPr>
              <w:br/>
              <w:t xml:space="preserve"> т/ч</w:t>
            </w:r>
          </w:p>
        </w:tc>
      </w:tr>
      <w:tr w:rsidR="00E9152F" w:rsidRPr="00E9152F" w:rsidTr="00411DD8">
        <w:trPr>
          <w:trHeight w:val="20"/>
        </w:trPr>
        <w:tc>
          <w:tcPr>
            <w:tcW w:w="53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w:t>
            </w:r>
          </w:p>
        </w:tc>
        <w:tc>
          <w:tcPr>
            <w:tcW w:w="198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w:t>
            </w:r>
          </w:p>
        </w:tc>
        <w:tc>
          <w:tcPr>
            <w:tcW w:w="1843"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w:t>
            </w:r>
          </w:p>
        </w:tc>
        <w:tc>
          <w:tcPr>
            <w:tcW w:w="992"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7</w:t>
            </w:r>
          </w:p>
        </w:tc>
        <w:tc>
          <w:tcPr>
            <w:tcW w:w="851"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8</w:t>
            </w:r>
          </w:p>
        </w:tc>
        <w:tc>
          <w:tcPr>
            <w:tcW w:w="850"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9</w:t>
            </w:r>
          </w:p>
        </w:tc>
        <w:tc>
          <w:tcPr>
            <w:tcW w:w="709"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10</w:t>
            </w:r>
          </w:p>
        </w:tc>
      </w:tr>
      <w:tr w:rsidR="00E9152F" w:rsidRPr="00E9152F" w:rsidTr="00411DD8">
        <w:trPr>
          <w:trHeight w:val="20"/>
        </w:trPr>
        <w:tc>
          <w:tcPr>
            <w:tcW w:w="53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w:t>
            </w:r>
          </w:p>
        </w:tc>
        <w:tc>
          <w:tcPr>
            <w:tcW w:w="198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Менделеева</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15</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22</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0,144</w:t>
            </w:r>
          </w:p>
        </w:tc>
        <w:tc>
          <w:tcPr>
            <w:tcW w:w="851"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50"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0,144</w:t>
            </w:r>
          </w:p>
        </w:tc>
        <w:tc>
          <w:tcPr>
            <w:tcW w:w="709"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3,6</w:t>
            </w:r>
          </w:p>
        </w:tc>
      </w:tr>
      <w:tr w:rsidR="00E9152F" w:rsidRPr="00E9152F" w:rsidTr="00411DD8">
        <w:trPr>
          <w:trHeight w:val="20"/>
        </w:trPr>
        <w:tc>
          <w:tcPr>
            <w:tcW w:w="53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w:t>
            </w:r>
          </w:p>
        </w:tc>
        <w:tc>
          <w:tcPr>
            <w:tcW w:w="198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Менделеева</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17</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16</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0,141</w:t>
            </w:r>
          </w:p>
        </w:tc>
        <w:tc>
          <w:tcPr>
            <w:tcW w:w="851"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50"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0,141</w:t>
            </w:r>
          </w:p>
        </w:tc>
        <w:tc>
          <w:tcPr>
            <w:tcW w:w="709"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3,5</w:t>
            </w:r>
          </w:p>
        </w:tc>
      </w:tr>
      <w:tr w:rsidR="00E9152F" w:rsidRPr="00E9152F" w:rsidTr="00411DD8">
        <w:trPr>
          <w:trHeight w:val="20"/>
        </w:trPr>
        <w:tc>
          <w:tcPr>
            <w:tcW w:w="53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w:t>
            </w:r>
          </w:p>
        </w:tc>
        <w:tc>
          <w:tcPr>
            <w:tcW w:w="198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Менделеева</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19</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24</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0,154</w:t>
            </w:r>
          </w:p>
        </w:tc>
        <w:tc>
          <w:tcPr>
            <w:tcW w:w="851"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0,004</w:t>
            </w:r>
          </w:p>
        </w:tc>
        <w:tc>
          <w:tcPr>
            <w:tcW w:w="850"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0,158</w:t>
            </w:r>
          </w:p>
        </w:tc>
        <w:tc>
          <w:tcPr>
            <w:tcW w:w="709"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3,9</w:t>
            </w:r>
          </w:p>
        </w:tc>
      </w:tr>
      <w:tr w:rsidR="00E9152F" w:rsidRPr="00E9152F" w:rsidTr="00411DD8">
        <w:trPr>
          <w:trHeight w:val="20"/>
        </w:trPr>
        <w:tc>
          <w:tcPr>
            <w:tcW w:w="53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w:t>
            </w:r>
          </w:p>
        </w:tc>
        <w:tc>
          <w:tcPr>
            <w:tcW w:w="198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Менделеева</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21</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20</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0,154</w:t>
            </w:r>
          </w:p>
        </w:tc>
        <w:tc>
          <w:tcPr>
            <w:tcW w:w="851"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50"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0,154</w:t>
            </w:r>
          </w:p>
        </w:tc>
        <w:tc>
          <w:tcPr>
            <w:tcW w:w="709"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3,8</w:t>
            </w:r>
          </w:p>
        </w:tc>
      </w:tr>
      <w:tr w:rsidR="00E9152F" w:rsidRPr="00E9152F" w:rsidTr="00411DD8">
        <w:trPr>
          <w:trHeight w:val="20"/>
        </w:trPr>
        <w:tc>
          <w:tcPr>
            <w:tcW w:w="53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w:t>
            </w:r>
          </w:p>
        </w:tc>
        <w:tc>
          <w:tcPr>
            <w:tcW w:w="198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Менделеева</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23</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24</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0,139</w:t>
            </w:r>
          </w:p>
        </w:tc>
        <w:tc>
          <w:tcPr>
            <w:tcW w:w="851"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0,028</w:t>
            </w:r>
          </w:p>
        </w:tc>
        <w:tc>
          <w:tcPr>
            <w:tcW w:w="850"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0,167</w:t>
            </w:r>
          </w:p>
        </w:tc>
        <w:tc>
          <w:tcPr>
            <w:tcW w:w="709"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4,2</w:t>
            </w:r>
          </w:p>
        </w:tc>
      </w:tr>
      <w:tr w:rsidR="00E9152F" w:rsidRPr="00E9152F" w:rsidTr="00411DD8">
        <w:trPr>
          <w:trHeight w:val="20"/>
        </w:trPr>
        <w:tc>
          <w:tcPr>
            <w:tcW w:w="53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w:t>
            </w:r>
          </w:p>
        </w:tc>
        <w:tc>
          <w:tcPr>
            <w:tcW w:w="198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пер. Клубный</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8</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0,049</w:t>
            </w:r>
          </w:p>
        </w:tc>
        <w:tc>
          <w:tcPr>
            <w:tcW w:w="851"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50"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0,049</w:t>
            </w:r>
          </w:p>
        </w:tc>
        <w:tc>
          <w:tcPr>
            <w:tcW w:w="709"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1,2</w:t>
            </w:r>
          </w:p>
        </w:tc>
      </w:tr>
      <w:tr w:rsidR="00E9152F" w:rsidRPr="00E9152F" w:rsidTr="00411DD8">
        <w:trPr>
          <w:trHeight w:val="20"/>
        </w:trPr>
        <w:tc>
          <w:tcPr>
            <w:tcW w:w="53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7.</w:t>
            </w:r>
          </w:p>
        </w:tc>
        <w:tc>
          <w:tcPr>
            <w:tcW w:w="198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пер. Клубный</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8</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0,049</w:t>
            </w:r>
          </w:p>
        </w:tc>
        <w:tc>
          <w:tcPr>
            <w:tcW w:w="851"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50"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0,049</w:t>
            </w:r>
          </w:p>
        </w:tc>
        <w:tc>
          <w:tcPr>
            <w:tcW w:w="709"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1,2</w:t>
            </w:r>
          </w:p>
        </w:tc>
      </w:tr>
      <w:tr w:rsidR="00E9152F" w:rsidRPr="00E9152F" w:rsidTr="00411DD8">
        <w:trPr>
          <w:trHeight w:val="20"/>
        </w:trPr>
        <w:tc>
          <w:tcPr>
            <w:tcW w:w="53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8.</w:t>
            </w:r>
          </w:p>
        </w:tc>
        <w:tc>
          <w:tcPr>
            <w:tcW w:w="198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пер. Клубный</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9</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8</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0,051</w:t>
            </w:r>
          </w:p>
        </w:tc>
        <w:tc>
          <w:tcPr>
            <w:tcW w:w="851"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50"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0,051</w:t>
            </w:r>
          </w:p>
        </w:tc>
        <w:tc>
          <w:tcPr>
            <w:tcW w:w="709"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1,3</w:t>
            </w:r>
          </w:p>
        </w:tc>
      </w:tr>
      <w:tr w:rsidR="00E9152F" w:rsidRPr="00E9152F" w:rsidTr="00411DD8">
        <w:trPr>
          <w:trHeight w:val="20"/>
        </w:trPr>
        <w:tc>
          <w:tcPr>
            <w:tcW w:w="53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9.</w:t>
            </w:r>
          </w:p>
        </w:tc>
        <w:tc>
          <w:tcPr>
            <w:tcW w:w="198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ТСЖ «ДОМ 11»</w:t>
            </w:r>
          </w:p>
        </w:tc>
        <w:tc>
          <w:tcPr>
            <w:tcW w:w="1843"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пер. Клубный</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11</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675</w:t>
            </w:r>
          </w:p>
        </w:tc>
        <w:tc>
          <w:tcPr>
            <w:tcW w:w="992"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0,004</w:t>
            </w:r>
          </w:p>
        </w:tc>
        <w:tc>
          <w:tcPr>
            <w:tcW w:w="851"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0,001</w:t>
            </w:r>
          </w:p>
        </w:tc>
        <w:tc>
          <w:tcPr>
            <w:tcW w:w="850"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0,005</w:t>
            </w:r>
          </w:p>
        </w:tc>
        <w:tc>
          <w:tcPr>
            <w:tcW w:w="709"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w:t>
            </w:r>
          </w:p>
        </w:tc>
      </w:tr>
      <w:tr w:rsidR="00E9152F" w:rsidRPr="00E9152F" w:rsidTr="00411DD8">
        <w:trPr>
          <w:trHeight w:val="20"/>
        </w:trPr>
        <w:tc>
          <w:tcPr>
            <w:tcW w:w="53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10.</w:t>
            </w:r>
          </w:p>
        </w:tc>
        <w:tc>
          <w:tcPr>
            <w:tcW w:w="198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Чайковского</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6А</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8</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0,049</w:t>
            </w:r>
          </w:p>
        </w:tc>
        <w:tc>
          <w:tcPr>
            <w:tcW w:w="851"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50"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0,049</w:t>
            </w:r>
          </w:p>
        </w:tc>
        <w:tc>
          <w:tcPr>
            <w:tcW w:w="709"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1,2</w:t>
            </w:r>
          </w:p>
        </w:tc>
      </w:tr>
      <w:tr w:rsidR="00E9152F" w:rsidRPr="00E9152F" w:rsidTr="00411DD8">
        <w:trPr>
          <w:trHeight w:val="20"/>
        </w:trPr>
        <w:tc>
          <w:tcPr>
            <w:tcW w:w="53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11.</w:t>
            </w:r>
          </w:p>
        </w:tc>
        <w:tc>
          <w:tcPr>
            <w:tcW w:w="198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Чайковского</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8</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8</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0,049</w:t>
            </w:r>
          </w:p>
        </w:tc>
        <w:tc>
          <w:tcPr>
            <w:tcW w:w="851"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0,011</w:t>
            </w:r>
          </w:p>
        </w:tc>
        <w:tc>
          <w:tcPr>
            <w:tcW w:w="850"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0,060</w:t>
            </w:r>
          </w:p>
        </w:tc>
        <w:tc>
          <w:tcPr>
            <w:tcW w:w="709"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1,5</w:t>
            </w:r>
          </w:p>
        </w:tc>
      </w:tr>
      <w:tr w:rsidR="00E9152F" w:rsidRPr="00E9152F" w:rsidTr="00411DD8">
        <w:trPr>
          <w:trHeight w:val="20"/>
        </w:trPr>
        <w:tc>
          <w:tcPr>
            <w:tcW w:w="53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12.</w:t>
            </w:r>
          </w:p>
        </w:tc>
        <w:tc>
          <w:tcPr>
            <w:tcW w:w="198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Чайковского</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10</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31</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0,081</w:t>
            </w:r>
          </w:p>
        </w:tc>
        <w:tc>
          <w:tcPr>
            <w:tcW w:w="851"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0,032</w:t>
            </w:r>
          </w:p>
        </w:tc>
        <w:tc>
          <w:tcPr>
            <w:tcW w:w="850"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0,113</w:t>
            </w:r>
          </w:p>
        </w:tc>
        <w:tc>
          <w:tcPr>
            <w:tcW w:w="709"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2,8</w:t>
            </w:r>
          </w:p>
        </w:tc>
      </w:tr>
      <w:tr w:rsidR="00E9152F" w:rsidRPr="00E9152F" w:rsidTr="00411DD8">
        <w:trPr>
          <w:trHeight w:val="20"/>
        </w:trPr>
        <w:tc>
          <w:tcPr>
            <w:tcW w:w="53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13.</w:t>
            </w:r>
          </w:p>
        </w:tc>
        <w:tc>
          <w:tcPr>
            <w:tcW w:w="198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Чайковского</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10а</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8</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0,049</w:t>
            </w:r>
          </w:p>
        </w:tc>
        <w:tc>
          <w:tcPr>
            <w:tcW w:w="851"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50"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0,049</w:t>
            </w:r>
          </w:p>
        </w:tc>
        <w:tc>
          <w:tcPr>
            <w:tcW w:w="709"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1,2</w:t>
            </w:r>
          </w:p>
        </w:tc>
      </w:tr>
      <w:tr w:rsidR="00E9152F" w:rsidRPr="00E9152F" w:rsidTr="00411DD8">
        <w:trPr>
          <w:trHeight w:val="20"/>
        </w:trPr>
        <w:tc>
          <w:tcPr>
            <w:tcW w:w="53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14.</w:t>
            </w:r>
          </w:p>
        </w:tc>
        <w:tc>
          <w:tcPr>
            <w:tcW w:w="198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Чайковского</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10б</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8</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0,049</w:t>
            </w:r>
          </w:p>
        </w:tc>
        <w:tc>
          <w:tcPr>
            <w:tcW w:w="851"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50"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0,049</w:t>
            </w:r>
          </w:p>
        </w:tc>
        <w:tc>
          <w:tcPr>
            <w:tcW w:w="709"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1,2</w:t>
            </w:r>
          </w:p>
        </w:tc>
      </w:tr>
      <w:tr w:rsidR="00E9152F" w:rsidRPr="00E9152F" w:rsidTr="00411DD8">
        <w:trPr>
          <w:trHeight w:val="20"/>
        </w:trPr>
        <w:tc>
          <w:tcPr>
            <w:tcW w:w="53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15.</w:t>
            </w:r>
          </w:p>
        </w:tc>
        <w:tc>
          <w:tcPr>
            <w:tcW w:w="198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МБУК «ГДК им. Горького»</w:t>
            </w:r>
          </w:p>
        </w:tc>
        <w:tc>
          <w:tcPr>
            <w:tcW w:w="1843"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Менделеева</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25</w:t>
            </w:r>
          </w:p>
        </w:tc>
        <w:tc>
          <w:tcPr>
            <w:tcW w:w="567" w:type="dxa"/>
            <w:shd w:val="clear" w:color="auto" w:fill="auto"/>
          </w:tcPr>
          <w:p w:rsidR="00E9152F" w:rsidRPr="00E9152F" w:rsidRDefault="00E9152F" w:rsidP="000F54DD">
            <w:pPr>
              <w:spacing w:after="0" w:line="240" w:lineRule="auto"/>
              <w:rPr>
                <w:rFonts w:ascii="Times New Roman" w:hAnsi="Times New Roman" w:cs="Times New Roman"/>
                <w:color w:val="000000"/>
                <w:sz w:val="16"/>
                <w:szCs w:val="16"/>
              </w:rPr>
            </w:pPr>
            <w:r w:rsidRPr="00E9152F">
              <w:rPr>
                <w:rFonts w:ascii="Times New Roman" w:hAnsi="Times New Roman" w:cs="Times New Roman"/>
                <w:color w:val="000000"/>
                <w:sz w:val="16"/>
                <w:szCs w:val="16"/>
              </w:rPr>
              <w:t xml:space="preserve">   -</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177</w:t>
            </w:r>
          </w:p>
        </w:tc>
        <w:tc>
          <w:tcPr>
            <w:tcW w:w="992"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0,153</w:t>
            </w:r>
          </w:p>
        </w:tc>
        <w:tc>
          <w:tcPr>
            <w:tcW w:w="851"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50"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0,153</w:t>
            </w:r>
          </w:p>
        </w:tc>
        <w:tc>
          <w:tcPr>
            <w:tcW w:w="709"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3,8</w:t>
            </w:r>
          </w:p>
        </w:tc>
      </w:tr>
      <w:tr w:rsidR="00E9152F" w:rsidRPr="00E9152F" w:rsidTr="00411DD8">
        <w:trPr>
          <w:trHeight w:val="20"/>
        </w:trPr>
        <w:tc>
          <w:tcPr>
            <w:tcW w:w="53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p>
        </w:tc>
        <w:tc>
          <w:tcPr>
            <w:tcW w:w="5528" w:type="dxa"/>
            <w:gridSpan w:val="5"/>
            <w:shd w:val="clear" w:color="auto" w:fill="auto"/>
          </w:tcPr>
          <w:p w:rsidR="00E9152F" w:rsidRPr="00E9152F" w:rsidRDefault="00E9152F" w:rsidP="000F54DD">
            <w:pPr>
              <w:spacing w:after="0" w:line="240" w:lineRule="auto"/>
              <w:rPr>
                <w:rFonts w:ascii="Times New Roman" w:hAnsi="Times New Roman" w:cs="Times New Roman"/>
                <w:color w:val="000000"/>
                <w:sz w:val="16"/>
                <w:szCs w:val="16"/>
              </w:rPr>
            </w:pPr>
            <w:r w:rsidRPr="00E9152F">
              <w:rPr>
                <w:rFonts w:ascii="Times New Roman" w:hAnsi="Times New Roman" w:cs="Times New Roman"/>
                <w:bCs/>
                <w:color w:val="000000"/>
                <w:sz w:val="16"/>
                <w:szCs w:val="16"/>
              </w:rPr>
              <w:t>ИТОГО</w:t>
            </w: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0F54DD">
            <w:pPr>
              <w:spacing w:after="0" w:line="240" w:lineRule="auto"/>
              <w:jc w:val="center"/>
              <w:rPr>
                <w:rFonts w:ascii="Times New Roman" w:hAnsi="Times New Roman" w:cs="Times New Roman"/>
                <w:bCs/>
                <w:color w:val="000000"/>
                <w:sz w:val="16"/>
                <w:szCs w:val="16"/>
              </w:rPr>
            </w:pPr>
            <w:r w:rsidRPr="00E9152F">
              <w:rPr>
                <w:rFonts w:ascii="Times New Roman" w:hAnsi="Times New Roman" w:cs="Times New Roman"/>
                <w:bCs/>
                <w:color w:val="000000"/>
                <w:sz w:val="16"/>
                <w:szCs w:val="16"/>
              </w:rPr>
              <w:t>1,357</w:t>
            </w:r>
          </w:p>
        </w:tc>
        <w:tc>
          <w:tcPr>
            <w:tcW w:w="851" w:type="dxa"/>
            <w:shd w:val="clear" w:color="auto" w:fill="auto"/>
          </w:tcPr>
          <w:p w:rsidR="00E9152F" w:rsidRPr="00E9152F" w:rsidRDefault="00E9152F" w:rsidP="000F54DD">
            <w:pPr>
              <w:spacing w:after="0" w:line="240" w:lineRule="auto"/>
              <w:jc w:val="center"/>
              <w:rPr>
                <w:rFonts w:ascii="Times New Roman" w:hAnsi="Times New Roman" w:cs="Times New Roman"/>
                <w:bCs/>
                <w:color w:val="000000"/>
                <w:sz w:val="16"/>
                <w:szCs w:val="16"/>
              </w:rPr>
            </w:pPr>
            <w:r w:rsidRPr="00E9152F">
              <w:rPr>
                <w:rFonts w:ascii="Times New Roman" w:hAnsi="Times New Roman" w:cs="Times New Roman"/>
                <w:bCs/>
                <w:color w:val="000000"/>
                <w:sz w:val="16"/>
                <w:szCs w:val="16"/>
              </w:rPr>
              <w:t>0,076</w:t>
            </w:r>
          </w:p>
        </w:tc>
        <w:tc>
          <w:tcPr>
            <w:tcW w:w="850" w:type="dxa"/>
            <w:shd w:val="clear" w:color="auto" w:fill="auto"/>
          </w:tcPr>
          <w:p w:rsidR="00E9152F" w:rsidRPr="00E9152F" w:rsidRDefault="00E9152F" w:rsidP="000F54DD">
            <w:pPr>
              <w:spacing w:after="0" w:line="240" w:lineRule="auto"/>
              <w:jc w:val="center"/>
              <w:rPr>
                <w:rFonts w:ascii="Times New Roman" w:hAnsi="Times New Roman" w:cs="Times New Roman"/>
                <w:bCs/>
                <w:color w:val="000000"/>
                <w:sz w:val="16"/>
                <w:szCs w:val="16"/>
              </w:rPr>
            </w:pPr>
            <w:r w:rsidRPr="00E9152F">
              <w:rPr>
                <w:rFonts w:ascii="Times New Roman" w:hAnsi="Times New Roman" w:cs="Times New Roman"/>
                <w:bCs/>
                <w:color w:val="000000"/>
                <w:sz w:val="16"/>
                <w:szCs w:val="16"/>
              </w:rPr>
              <w:t>1,434</w:t>
            </w:r>
          </w:p>
        </w:tc>
        <w:tc>
          <w:tcPr>
            <w:tcW w:w="709" w:type="dxa"/>
            <w:shd w:val="clear" w:color="auto" w:fill="auto"/>
          </w:tcPr>
          <w:p w:rsidR="00E9152F" w:rsidRPr="00E9152F" w:rsidRDefault="00E9152F" w:rsidP="000F54DD">
            <w:pPr>
              <w:spacing w:after="0" w:line="240" w:lineRule="auto"/>
              <w:jc w:val="center"/>
              <w:rPr>
                <w:rFonts w:ascii="Times New Roman" w:hAnsi="Times New Roman" w:cs="Times New Roman"/>
                <w:bCs/>
                <w:color w:val="000000"/>
                <w:sz w:val="16"/>
                <w:szCs w:val="16"/>
              </w:rPr>
            </w:pPr>
            <w:r w:rsidRPr="00E9152F">
              <w:rPr>
                <w:rFonts w:ascii="Times New Roman" w:hAnsi="Times New Roman" w:cs="Times New Roman"/>
                <w:bCs/>
                <w:color w:val="000000"/>
                <w:sz w:val="16"/>
                <w:szCs w:val="16"/>
              </w:rPr>
              <w:t>35,8</w:t>
            </w:r>
          </w:p>
        </w:tc>
      </w:tr>
      <w:tr w:rsidR="00E9152F" w:rsidRPr="00E9152F" w:rsidTr="00411DD8">
        <w:trPr>
          <w:trHeight w:val="166"/>
        </w:trPr>
        <w:tc>
          <w:tcPr>
            <w:tcW w:w="9464" w:type="dxa"/>
            <w:gridSpan w:val="10"/>
            <w:shd w:val="clear" w:color="auto" w:fill="auto"/>
            <w:noWrap/>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 квартал</w:t>
            </w:r>
          </w:p>
        </w:tc>
      </w:tr>
      <w:tr w:rsidR="00E9152F" w:rsidRPr="00E9152F" w:rsidTr="00411DD8">
        <w:trPr>
          <w:trHeight w:val="20"/>
        </w:trPr>
        <w:tc>
          <w:tcPr>
            <w:tcW w:w="53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w:t>
            </w:r>
          </w:p>
        </w:tc>
        <w:tc>
          <w:tcPr>
            <w:tcW w:w="198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w:t>
            </w:r>
          </w:p>
        </w:tc>
        <w:tc>
          <w:tcPr>
            <w:tcW w:w="1843"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w:t>
            </w:r>
          </w:p>
        </w:tc>
        <w:tc>
          <w:tcPr>
            <w:tcW w:w="567"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w:t>
            </w:r>
          </w:p>
        </w:tc>
        <w:tc>
          <w:tcPr>
            <w:tcW w:w="567"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w:t>
            </w:r>
          </w:p>
        </w:tc>
        <w:tc>
          <w:tcPr>
            <w:tcW w:w="567"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w:t>
            </w:r>
          </w:p>
        </w:tc>
        <w:tc>
          <w:tcPr>
            <w:tcW w:w="992"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7</w:t>
            </w:r>
          </w:p>
        </w:tc>
        <w:tc>
          <w:tcPr>
            <w:tcW w:w="851"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8</w:t>
            </w:r>
          </w:p>
        </w:tc>
        <w:tc>
          <w:tcPr>
            <w:tcW w:w="850"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9</w:t>
            </w:r>
          </w:p>
        </w:tc>
        <w:tc>
          <w:tcPr>
            <w:tcW w:w="709"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10</w:t>
            </w:r>
          </w:p>
        </w:tc>
      </w:tr>
      <w:tr w:rsidR="00E9152F" w:rsidRPr="00E9152F" w:rsidTr="00411DD8">
        <w:trPr>
          <w:trHeight w:val="20"/>
        </w:trPr>
        <w:tc>
          <w:tcPr>
            <w:tcW w:w="534"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w:t>
            </w:r>
          </w:p>
        </w:tc>
        <w:tc>
          <w:tcPr>
            <w:tcW w:w="1984"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ГБУЗ СК «Городская больница»                              г. Невинномысска (лечебный корпус)</w:t>
            </w:r>
          </w:p>
        </w:tc>
        <w:tc>
          <w:tcPr>
            <w:tcW w:w="1843"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Павлова</w:t>
            </w:r>
          </w:p>
        </w:tc>
        <w:tc>
          <w:tcPr>
            <w:tcW w:w="567"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w:t>
            </w:r>
          </w:p>
        </w:tc>
        <w:tc>
          <w:tcPr>
            <w:tcW w:w="567"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150</w:t>
            </w:r>
          </w:p>
        </w:tc>
        <w:tc>
          <w:tcPr>
            <w:tcW w:w="992"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0,328</w:t>
            </w:r>
          </w:p>
        </w:tc>
        <w:tc>
          <w:tcPr>
            <w:tcW w:w="851"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0,057</w:t>
            </w:r>
          </w:p>
        </w:tc>
        <w:tc>
          <w:tcPr>
            <w:tcW w:w="850"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0,385</w:t>
            </w:r>
          </w:p>
        </w:tc>
        <w:tc>
          <w:tcPr>
            <w:tcW w:w="709"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9,6</w:t>
            </w:r>
          </w:p>
        </w:tc>
      </w:tr>
      <w:tr w:rsidR="00E9152F" w:rsidRPr="00E9152F" w:rsidTr="00411DD8">
        <w:trPr>
          <w:trHeight w:val="20"/>
        </w:trPr>
        <w:tc>
          <w:tcPr>
            <w:tcW w:w="534"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w:t>
            </w:r>
          </w:p>
        </w:tc>
        <w:tc>
          <w:tcPr>
            <w:tcW w:w="1984"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ГБУЗ СК «Городская больница»                               г. Невинномысска (администрация)</w:t>
            </w:r>
          </w:p>
        </w:tc>
        <w:tc>
          <w:tcPr>
            <w:tcW w:w="1843"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Павлова</w:t>
            </w:r>
          </w:p>
        </w:tc>
        <w:tc>
          <w:tcPr>
            <w:tcW w:w="567"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w:t>
            </w:r>
          </w:p>
        </w:tc>
        <w:tc>
          <w:tcPr>
            <w:tcW w:w="567"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150</w:t>
            </w:r>
          </w:p>
        </w:tc>
        <w:tc>
          <w:tcPr>
            <w:tcW w:w="992"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0,197</w:t>
            </w:r>
          </w:p>
        </w:tc>
        <w:tc>
          <w:tcPr>
            <w:tcW w:w="851"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0,047</w:t>
            </w:r>
          </w:p>
        </w:tc>
        <w:tc>
          <w:tcPr>
            <w:tcW w:w="850"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0,244</w:t>
            </w:r>
          </w:p>
        </w:tc>
        <w:tc>
          <w:tcPr>
            <w:tcW w:w="709"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6,1</w:t>
            </w:r>
          </w:p>
        </w:tc>
      </w:tr>
      <w:tr w:rsidR="00E9152F" w:rsidRPr="00E9152F" w:rsidTr="00411DD8">
        <w:trPr>
          <w:trHeight w:val="20"/>
        </w:trPr>
        <w:tc>
          <w:tcPr>
            <w:tcW w:w="534"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w:t>
            </w:r>
          </w:p>
        </w:tc>
        <w:tc>
          <w:tcPr>
            <w:tcW w:w="1984"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ГБУЗ СК «Городская больница»                               г. Невинномысска (хирургическое отделение)</w:t>
            </w:r>
          </w:p>
        </w:tc>
        <w:tc>
          <w:tcPr>
            <w:tcW w:w="1843"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Павлова</w:t>
            </w:r>
          </w:p>
        </w:tc>
        <w:tc>
          <w:tcPr>
            <w:tcW w:w="567"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w:t>
            </w:r>
          </w:p>
        </w:tc>
        <w:tc>
          <w:tcPr>
            <w:tcW w:w="567"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150</w:t>
            </w:r>
          </w:p>
        </w:tc>
        <w:tc>
          <w:tcPr>
            <w:tcW w:w="992"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0,354</w:t>
            </w:r>
          </w:p>
        </w:tc>
        <w:tc>
          <w:tcPr>
            <w:tcW w:w="851"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0,052</w:t>
            </w:r>
          </w:p>
        </w:tc>
        <w:tc>
          <w:tcPr>
            <w:tcW w:w="850"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0,406</w:t>
            </w:r>
          </w:p>
        </w:tc>
        <w:tc>
          <w:tcPr>
            <w:tcW w:w="709"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10,1</w:t>
            </w:r>
          </w:p>
        </w:tc>
      </w:tr>
      <w:tr w:rsidR="00E9152F" w:rsidRPr="00E9152F" w:rsidTr="00411DD8">
        <w:trPr>
          <w:trHeight w:val="20"/>
        </w:trPr>
        <w:tc>
          <w:tcPr>
            <w:tcW w:w="53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w:t>
            </w:r>
          </w:p>
        </w:tc>
        <w:tc>
          <w:tcPr>
            <w:tcW w:w="198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ГБУЗ СК «Городская больница»                                  г. Невинномысска (офтальмологическое отделение)</w:t>
            </w:r>
          </w:p>
        </w:tc>
        <w:tc>
          <w:tcPr>
            <w:tcW w:w="1843"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Павлова</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150</w:t>
            </w:r>
          </w:p>
        </w:tc>
        <w:tc>
          <w:tcPr>
            <w:tcW w:w="992"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0,088</w:t>
            </w:r>
          </w:p>
        </w:tc>
        <w:tc>
          <w:tcPr>
            <w:tcW w:w="851"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0,010</w:t>
            </w:r>
          </w:p>
        </w:tc>
        <w:tc>
          <w:tcPr>
            <w:tcW w:w="850"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0,098</w:t>
            </w:r>
          </w:p>
        </w:tc>
        <w:tc>
          <w:tcPr>
            <w:tcW w:w="709"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2,4</w:t>
            </w:r>
          </w:p>
        </w:tc>
      </w:tr>
      <w:tr w:rsidR="00E9152F" w:rsidRPr="00E9152F" w:rsidTr="00411DD8">
        <w:trPr>
          <w:trHeight w:val="20"/>
        </w:trPr>
        <w:tc>
          <w:tcPr>
            <w:tcW w:w="53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w:t>
            </w:r>
          </w:p>
        </w:tc>
        <w:tc>
          <w:tcPr>
            <w:tcW w:w="198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ГБУЗ СК «Городская больница»                               г. Невинномысска (паталого-анатомический корпус)</w:t>
            </w:r>
          </w:p>
        </w:tc>
        <w:tc>
          <w:tcPr>
            <w:tcW w:w="1843"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Павлова</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150</w:t>
            </w:r>
          </w:p>
        </w:tc>
        <w:tc>
          <w:tcPr>
            <w:tcW w:w="992"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0,070</w:t>
            </w:r>
          </w:p>
        </w:tc>
        <w:tc>
          <w:tcPr>
            <w:tcW w:w="851"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0,003</w:t>
            </w:r>
          </w:p>
        </w:tc>
        <w:tc>
          <w:tcPr>
            <w:tcW w:w="850"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0,073</w:t>
            </w:r>
          </w:p>
        </w:tc>
        <w:tc>
          <w:tcPr>
            <w:tcW w:w="709"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1,8</w:t>
            </w:r>
          </w:p>
        </w:tc>
      </w:tr>
      <w:tr w:rsidR="00E9152F" w:rsidRPr="00E9152F" w:rsidTr="00411DD8">
        <w:trPr>
          <w:trHeight w:val="20"/>
        </w:trPr>
        <w:tc>
          <w:tcPr>
            <w:tcW w:w="53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w:t>
            </w:r>
          </w:p>
        </w:tc>
        <w:tc>
          <w:tcPr>
            <w:tcW w:w="198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xml:space="preserve">ГБУЗ СК «Городская больница» </w:t>
            </w:r>
          </w:p>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xml:space="preserve">г. Невинномысска (отоларингологическое отделение) </w:t>
            </w:r>
          </w:p>
        </w:tc>
        <w:tc>
          <w:tcPr>
            <w:tcW w:w="1843"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Павлова</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150</w:t>
            </w:r>
          </w:p>
        </w:tc>
        <w:tc>
          <w:tcPr>
            <w:tcW w:w="992"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0,100</w:t>
            </w:r>
          </w:p>
        </w:tc>
        <w:tc>
          <w:tcPr>
            <w:tcW w:w="851"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0,019</w:t>
            </w:r>
          </w:p>
        </w:tc>
        <w:tc>
          <w:tcPr>
            <w:tcW w:w="850"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0,119</w:t>
            </w:r>
          </w:p>
        </w:tc>
        <w:tc>
          <w:tcPr>
            <w:tcW w:w="709"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3,0</w:t>
            </w:r>
          </w:p>
        </w:tc>
      </w:tr>
      <w:tr w:rsidR="00E9152F" w:rsidRPr="00E9152F" w:rsidTr="00411DD8">
        <w:trPr>
          <w:trHeight w:val="20"/>
        </w:trPr>
        <w:tc>
          <w:tcPr>
            <w:tcW w:w="534"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p>
        </w:tc>
        <w:tc>
          <w:tcPr>
            <w:tcW w:w="5528" w:type="dxa"/>
            <w:gridSpan w:val="5"/>
            <w:shd w:val="clear" w:color="auto" w:fill="auto"/>
          </w:tcPr>
          <w:p w:rsidR="00E9152F" w:rsidRPr="00E9152F" w:rsidRDefault="00E9152F" w:rsidP="00EF0A38">
            <w:pPr>
              <w:spacing w:after="0" w:line="240" w:lineRule="auto"/>
              <w:rPr>
                <w:rFonts w:ascii="Times New Roman" w:hAnsi="Times New Roman" w:cs="Times New Roman"/>
                <w:color w:val="000000"/>
                <w:sz w:val="16"/>
                <w:szCs w:val="16"/>
              </w:rPr>
            </w:pPr>
            <w:r w:rsidRPr="00E9152F">
              <w:rPr>
                <w:rFonts w:ascii="Times New Roman" w:hAnsi="Times New Roman" w:cs="Times New Roman"/>
                <w:bCs/>
                <w:color w:val="000000"/>
                <w:sz w:val="16"/>
                <w:szCs w:val="16"/>
              </w:rPr>
              <w:t>ИТОГО</w:t>
            </w:r>
          </w:p>
        </w:tc>
        <w:tc>
          <w:tcPr>
            <w:tcW w:w="992" w:type="dxa"/>
            <w:shd w:val="clear" w:color="auto" w:fill="auto"/>
          </w:tcPr>
          <w:p w:rsidR="00E9152F" w:rsidRPr="00E9152F" w:rsidRDefault="00E9152F" w:rsidP="00EF0A38">
            <w:pPr>
              <w:spacing w:after="0" w:line="240" w:lineRule="auto"/>
              <w:jc w:val="center"/>
              <w:rPr>
                <w:rFonts w:ascii="Times New Roman" w:hAnsi="Times New Roman" w:cs="Times New Roman"/>
                <w:bCs/>
                <w:color w:val="000000"/>
                <w:sz w:val="16"/>
                <w:szCs w:val="16"/>
              </w:rPr>
            </w:pPr>
            <w:r w:rsidRPr="00E9152F">
              <w:rPr>
                <w:rFonts w:ascii="Times New Roman" w:hAnsi="Times New Roman" w:cs="Times New Roman"/>
                <w:bCs/>
                <w:color w:val="000000"/>
                <w:sz w:val="16"/>
                <w:szCs w:val="16"/>
              </w:rPr>
              <w:t>1,137</w:t>
            </w:r>
          </w:p>
        </w:tc>
        <w:tc>
          <w:tcPr>
            <w:tcW w:w="851" w:type="dxa"/>
            <w:shd w:val="clear" w:color="auto" w:fill="auto"/>
          </w:tcPr>
          <w:p w:rsidR="00E9152F" w:rsidRPr="00E9152F" w:rsidRDefault="00E9152F" w:rsidP="00EF0A38">
            <w:pPr>
              <w:spacing w:after="0" w:line="240" w:lineRule="auto"/>
              <w:jc w:val="center"/>
              <w:rPr>
                <w:rFonts w:ascii="Times New Roman" w:hAnsi="Times New Roman" w:cs="Times New Roman"/>
                <w:bCs/>
                <w:color w:val="000000"/>
                <w:sz w:val="16"/>
                <w:szCs w:val="16"/>
              </w:rPr>
            </w:pPr>
            <w:r w:rsidRPr="00E9152F">
              <w:rPr>
                <w:rFonts w:ascii="Times New Roman" w:hAnsi="Times New Roman" w:cs="Times New Roman"/>
                <w:bCs/>
                <w:color w:val="000000"/>
                <w:sz w:val="16"/>
                <w:szCs w:val="16"/>
              </w:rPr>
              <w:t>0,187</w:t>
            </w:r>
          </w:p>
        </w:tc>
        <w:tc>
          <w:tcPr>
            <w:tcW w:w="850" w:type="dxa"/>
            <w:shd w:val="clear" w:color="auto" w:fill="auto"/>
          </w:tcPr>
          <w:p w:rsidR="00E9152F" w:rsidRPr="00E9152F" w:rsidRDefault="00E9152F" w:rsidP="00EF0A38">
            <w:pPr>
              <w:spacing w:after="0" w:line="240" w:lineRule="auto"/>
              <w:jc w:val="center"/>
              <w:rPr>
                <w:rFonts w:ascii="Times New Roman" w:hAnsi="Times New Roman" w:cs="Times New Roman"/>
                <w:bCs/>
                <w:color w:val="000000"/>
                <w:sz w:val="16"/>
                <w:szCs w:val="16"/>
              </w:rPr>
            </w:pPr>
            <w:r w:rsidRPr="00E9152F">
              <w:rPr>
                <w:rFonts w:ascii="Times New Roman" w:hAnsi="Times New Roman" w:cs="Times New Roman"/>
                <w:bCs/>
                <w:color w:val="000000"/>
                <w:sz w:val="16"/>
                <w:szCs w:val="16"/>
              </w:rPr>
              <w:t>1,324</w:t>
            </w:r>
          </w:p>
        </w:tc>
        <w:tc>
          <w:tcPr>
            <w:tcW w:w="709" w:type="dxa"/>
            <w:shd w:val="clear" w:color="auto" w:fill="auto"/>
          </w:tcPr>
          <w:p w:rsidR="00E9152F" w:rsidRPr="00E9152F" w:rsidRDefault="00E9152F" w:rsidP="00EF0A38">
            <w:pPr>
              <w:spacing w:after="0" w:line="240" w:lineRule="auto"/>
              <w:jc w:val="center"/>
              <w:rPr>
                <w:rFonts w:ascii="Times New Roman" w:hAnsi="Times New Roman" w:cs="Times New Roman"/>
                <w:bCs/>
                <w:color w:val="000000"/>
                <w:sz w:val="16"/>
                <w:szCs w:val="16"/>
              </w:rPr>
            </w:pPr>
            <w:r w:rsidRPr="00E9152F">
              <w:rPr>
                <w:rFonts w:ascii="Times New Roman" w:hAnsi="Times New Roman" w:cs="Times New Roman"/>
                <w:bCs/>
                <w:color w:val="000000"/>
                <w:sz w:val="16"/>
                <w:szCs w:val="16"/>
              </w:rPr>
              <w:t>33,1</w:t>
            </w:r>
          </w:p>
        </w:tc>
      </w:tr>
      <w:tr w:rsidR="00E9152F" w:rsidRPr="00E9152F" w:rsidTr="00411DD8">
        <w:trPr>
          <w:trHeight w:val="60"/>
        </w:trPr>
        <w:tc>
          <w:tcPr>
            <w:tcW w:w="9464" w:type="dxa"/>
            <w:gridSpan w:val="10"/>
            <w:shd w:val="clear" w:color="auto" w:fill="auto"/>
            <w:noWrap/>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9 квартал</w:t>
            </w:r>
          </w:p>
        </w:tc>
      </w:tr>
      <w:tr w:rsidR="00E9152F" w:rsidRPr="00E9152F" w:rsidTr="00411DD8">
        <w:trPr>
          <w:trHeight w:val="20"/>
        </w:trPr>
        <w:tc>
          <w:tcPr>
            <w:tcW w:w="53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w:t>
            </w:r>
          </w:p>
        </w:tc>
        <w:tc>
          <w:tcPr>
            <w:tcW w:w="198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w:t>
            </w:r>
          </w:p>
        </w:tc>
        <w:tc>
          <w:tcPr>
            <w:tcW w:w="1843"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w:t>
            </w:r>
          </w:p>
        </w:tc>
        <w:tc>
          <w:tcPr>
            <w:tcW w:w="992"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7</w:t>
            </w:r>
          </w:p>
        </w:tc>
        <w:tc>
          <w:tcPr>
            <w:tcW w:w="851"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8</w:t>
            </w:r>
          </w:p>
        </w:tc>
        <w:tc>
          <w:tcPr>
            <w:tcW w:w="850"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9</w:t>
            </w:r>
          </w:p>
        </w:tc>
        <w:tc>
          <w:tcPr>
            <w:tcW w:w="709"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10</w:t>
            </w:r>
          </w:p>
        </w:tc>
      </w:tr>
      <w:tr w:rsidR="00E9152F" w:rsidRPr="00E9152F" w:rsidTr="00411DD8">
        <w:trPr>
          <w:trHeight w:val="20"/>
        </w:trPr>
        <w:tc>
          <w:tcPr>
            <w:tcW w:w="53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w:t>
            </w:r>
          </w:p>
        </w:tc>
        <w:tc>
          <w:tcPr>
            <w:tcW w:w="198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Гагарина</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20</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30</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0,175</w:t>
            </w:r>
          </w:p>
        </w:tc>
        <w:tc>
          <w:tcPr>
            <w:tcW w:w="851"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50"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0,175</w:t>
            </w:r>
          </w:p>
        </w:tc>
        <w:tc>
          <w:tcPr>
            <w:tcW w:w="709"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4,4</w:t>
            </w:r>
          </w:p>
        </w:tc>
      </w:tr>
      <w:tr w:rsidR="00E9152F" w:rsidRPr="00E9152F" w:rsidTr="00411DD8">
        <w:trPr>
          <w:trHeight w:val="20"/>
        </w:trPr>
        <w:tc>
          <w:tcPr>
            <w:tcW w:w="53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w:t>
            </w:r>
          </w:p>
        </w:tc>
        <w:tc>
          <w:tcPr>
            <w:tcW w:w="198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Гагарина</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22</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80</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0,458</w:t>
            </w:r>
          </w:p>
        </w:tc>
        <w:tc>
          <w:tcPr>
            <w:tcW w:w="851"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50"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0,458</w:t>
            </w:r>
          </w:p>
        </w:tc>
        <w:tc>
          <w:tcPr>
            <w:tcW w:w="709"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11,5</w:t>
            </w:r>
          </w:p>
        </w:tc>
      </w:tr>
      <w:tr w:rsidR="00E9152F" w:rsidRPr="00E9152F" w:rsidTr="00411DD8">
        <w:trPr>
          <w:trHeight w:val="20"/>
        </w:trPr>
        <w:tc>
          <w:tcPr>
            <w:tcW w:w="53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w:t>
            </w:r>
          </w:p>
        </w:tc>
        <w:tc>
          <w:tcPr>
            <w:tcW w:w="198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Павлова</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48</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0,169</w:t>
            </w:r>
          </w:p>
        </w:tc>
        <w:tc>
          <w:tcPr>
            <w:tcW w:w="851"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50"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0,169</w:t>
            </w:r>
          </w:p>
        </w:tc>
        <w:tc>
          <w:tcPr>
            <w:tcW w:w="709"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4,2</w:t>
            </w:r>
          </w:p>
        </w:tc>
      </w:tr>
      <w:tr w:rsidR="00E9152F" w:rsidRPr="00E9152F" w:rsidTr="00411DD8">
        <w:trPr>
          <w:trHeight w:val="20"/>
        </w:trPr>
        <w:tc>
          <w:tcPr>
            <w:tcW w:w="53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w:t>
            </w:r>
          </w:p>
        </w:tc>
        <w:tc>
          <w:tcPr>
            <w:tcW w:w="198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Павлова</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47</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0,171</w:t>
            </w:r>
          </w:p>
        </w:tc>
        <w:tc>
          <w:tcPr>
            <w:tcW w:w="851"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50"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0,171</w:t>
            </w:r>
          </w:p>
        </w:tc>
        <w:tc>
          <w:tcPr>
            <w:tcW w:w="709"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4,3</w:t>
            </w:r>
          </w:p>
        </w:tc>
      </w:tr>
      <w:tr w:rsidR="00E9152F" w:rsidRPr="00E9152F" w:rsidTr="00411DD8">
        <w:trPr>
          <w:trHeight w:val="20"/>
        </w:trPr>
        <w:tc>
          <w:tcPr>
            <w:tcW w:w="53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w:t>
            </w:r>
          </w:p>
        </w:tc>
        <w:tc>
          <w:tcPr>
            <w:tcW w:w="198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Павлова</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36</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0,136</w:t>
            </w:r>
          </w:p>
        </w:tc>
        <w:tc>
          <w:tcPr>
            <w:tcW w:w="851"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50"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0,136</w:t>
            </w:r>
          </w:p>
        </w:tc>
        <w:tc>
          <w:tcPr>
            <w:tcW w:w="709"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3,4</w:t>
            </w:r>
          </w:p>
        </w:tc>
      </w:tr>
      <w:tr w:rsidR="00E9152F" w:rsidRPr="00E9152F" w:rsidTr="00411DD8">
        <w:trPr>
          <w:trHeight w:val="20"/>
        </w:trPr>
        <w:tc>
          <w:tcPr>
            <w:tcW w:w="53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w:t>
            </w:r>
          </w:p>
        </w:tc>
        <w:tc>
          <w:tcPr>
            <w:tcW w:w="198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Павлова</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8</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38</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0,216</w:t>
            </w:r>
          </w:p>
        </w:tc>
        <w:tc>
          <w:tcPr>
            <w:tcW w:w="851"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50"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0,216</w:t>
            </w:r>
          </w:p>
        </w:tc>
        <w:tc>
          <w:tcPr>
            <w:tcW w:w="709"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5,4</w:t>
            </w:r>
          </w:p>
        </w:tc>
      </w:tr>
      <w:tr w:rsidR="00E9152F" w:rsidRPr="00E9152F" w:rsidTr="00411DD8">
        <w:trPr>
          <w:trHeight w:val="20"/>
        </w:trPr>
        <w:tc>
          <w:tcPr>
            <w:tcW w:w="53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7.</w:t>
            </w:r>
          </w:p>
        </w:tc>
        <w:tc>
          <w:tcPr>
            <w:tcW w:w="198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Павлова</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10А</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64</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0,194</w:t>
            </w:r>
          </w:p>
        </w:tc>
        <w:tc>
          <w:tcPr>
            <w:tcW w:w="851"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50"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0,194</w:t>
            </w:r>
          </w:p>
        </w:tc>
        <w:tc>
          <w:tcPr>
            <w:tcW w:w="709"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4,9</w:t>
            </w:r>
          </w:p>
        </w:tc>
      </w:tr>
      <w:tr w:rsidR="00E9152F" w:rsidRPr="00E9152F" w:rsidTr="00411DD8">
        <w:trPr>
          <w:trHeight w:val="20"/>
        </w:trPr>
        <w:tc>
          <w:tcPr>
            <w:tcW w:w="53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8.</w:t>
            </w:r>
          </w:p>
        </w:tc>
        <w:tc>
          <w:tcPr>
            <w:tcW w:w="198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Павлова</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12</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36</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0,216</w:t>
            </w:r>
          </w:p>
        </w:tc>
        <w:tc>
          <w:tcPr>
            <w:tcW w:w="851"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50"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0,216</w:t>
            </w:r>
          </w:p>
        </w:tc>
        <w:tc>
          <w:tcPr>
            <w:tcW w:w="709"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5,4</w:t>
            </w:r>
          </w:p>
        </w:tc>
      </w:tr>
      <w:tr w:rsidR="00E9152F" w:rsidRPr="00E9152F" w:rsidTr="00411DD8">
        <w:trPr>
          <w:trHeight w:val="20"/>
        </w:trPr>
        <w:tc>
          <w:tcPr>
            <w:tcW w:w="53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9.</w:t>
            </w:r>
          </w:p>
        </w:tc>
        <w:tc>
          <w:tcPr>
            <w:tcW w:w="198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Павлова</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16</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83</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0,436</w:t>
            </w:r>
          </w:p>
        </w:tc>
        <w:tc>
          <w:tcPr>
            <w:tcW w:w="851"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0,082</w:t>
            </w:r>
          </w:p>
        </w:tc>
        <w:tc>
          <w:tcPr>
            <w:tcW w:w="850"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0,518</w:t>
            </w:r>
          </w:p>
        </w:tc>
        <w:tc>
          <w:tcPr>
            <w:tcW w:w="709"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13,0</w:t>
            </w:r>
          </w:p>
        </w:tc>
      </w:tr>
      <w:tr w:rsidR="00E9152F" w:rsidRPr="00E9152F" w:rsidTr="00411DD8">
        <w:trPr>
          <w:trHeight w:val="20"/>
        </w:trPr>
        <w:tc>
          <w:tcPr>
            <w:tcW w:w="53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10.</w:t>
            </w:r>
          </w:p>
        </w:tc>
        <w:tc>
          <w:tcPr>
            <w:tcW w:w="198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Менделеева</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26</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76</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0,242</w:t>
            </w:r>
          </w:p>
        </w:tc>
        <w:tc>
          <w:tcPr>
            <w:tcW w:w="851"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0,062</w:t>
            </w:r>
          </w:p>
        </w:tc>
        <w:tc>
          <w:tcPr>
            <w:tcW w:w="850"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0,304</w:t>
            </w:r>
          </w:p>
        </w:tc>
        <w:tc>
          <w:tcPr>
            <w:tcW w:w="709"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7,6</w:t>
            </w:r>
          </w:p>
        </w:tc>
      </w:tr>
      <w:tr w:rsidR="00E9152F" w:rsidRPr="00E9152F" w:rsidTr="00411DD8">
        <w:trPr>
          <w:trHeight w:val="20"/>
        </w:trPr>
        <w:tc>
          <w:tcPr>
            <w:tcW w:w="53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11.</w:t>
            </w:r>
          </w:p>
        </w:tc>
        <w:tc>
          <w:tcPr>
            <w:tcW w:w="198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Менделеева</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30</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76</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0,242</w:t>
            </w:r>
          </w:p>
        </w:tc>
        <w:tc>
          <w:tcPr>
            <w:tcW w:w="851"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0,075</w:t>
            </w:r>
          </w:p>
        </w:tc>
        <w:tc>
          <w:tcPr>
            <w:tcW w:w="850"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0,316</w:t>
            </w:r>
          </w:p>
        </w:tc>
        <w:tc>
          <w:tcPr>
            <w:tcW w:w="709"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7,9</w:t>
            </w:r>
          </w:p>
        </w:tc>
      </w:tr>
      <w:tr w:rsidR="00E9152F" w:rsidRPr="00E9152F" w:rsidTr="00411DD8">
        <w:trPr>
          <w:trHeight w:val="20"/>
        </w:trPr>
        <w:tc>
          <w:tcPr>
            <w:tcW w:w="53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12.</w:t>
            </w:r>
          </w:p>
        </w:tc>
        <w:tc>
          <w:tcPr>
            <w:tcW w:w="198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б. Мира</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57</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0,187</w:t>
            </w:r>
          </w:p>
        </w:tc>
        <w:tc>
          <w:tcPr>
            <w:tcW w:w="851"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0,049</w:t>
            </w:r>
          </w:p>
        </w:tc>
        <w:tc>
          <w:tcPr>
            <w:tcW w:w="850"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0,237</w:t>
            </w:r>
          </w:p>
        </w:tc>
        <w:tc>
          <w:tcPr>
            <w:tcW w:w="709"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5,9</w:t>
            </w:r>
          </w:p>
        </w:tc>
      </w:tr>
      <w:tr w:rsidR="00E9152F" w:rsidRPr="00E9152F" w:rsidTr="00411DD8">
        <w:trPr>
          <w:trHeight w:val="20"/>
        </w:trPr>
        <w:tc>
          <w:tcPr>
            <w:tcW w:w="53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13.</w:t>
            </w:r>
          </w:p>
        </w:tc>
        <w:tc>
          <w:tcPr>
            <w:tcW w:w="198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б. Мира</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24</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0,130</w:t>
            </w:r>
          </w:p>
        </w:tc>
        <w:tc>
          <w:tcPr>
            <w:tcW w:w="851"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0,020</w:t>
            </w:r>
          </w:p>
        </w:tc>
        <w:tc>
          <w:tcPr>
            <w:tcW w:w="850"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0,150</w:t>
            </w:r>
          </w:p>
        </w:tc>
        <w:tc>
          <w:tcPr>
            <w:tcW w:w="709"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3,7</w:t>
            </w:r>
          </w:p>
        </w:tc>
      </w:tr>
      <w:tr w:rsidR="00E9152F" w:rsidRPr="00E9152F" w:rsidTr="00411DD8">
        <w:trPr>
          <w:trHeight w:val="20"/>
        </w:trPr>
        <w:tc>
          <w:tcPr>
            <w:tcW w:w="534" w:type="dxa"/>
            <w:shd w:val="clear" w:color="auto" w:fill="auto"/>
          </w:tcPr>
          <w:p w:rsidR="00E9152F" w:rsidRPr="00E9152F" w:rsidRDefault="00E9152F" w:rsidP="00EF0A38">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14.</w:t>
            </w:r>
          </w:p>
        </w:tc>
        <w:tc>
          <w:tcPr>
            <w:tcW w:w="1984"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б. Мира</w:t>
            </w:r>
          </w:p>
        </w:tc>
        <w:tc>
          <w:tcPr>
            <w:tcW w:w="567"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w:t>
            </w:r>
          </w:p>
        </w:tc>
        <w:tc>
          <w:tcPr>
            <w:tcW w:w="567"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37</w:t>
            </w:r>
          </w:p>
        </w:tc>
        <w:tc>
          <w:tcPr>
            <w:tcW w:w="567"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0,134</w:t>
            </w:r>
          </w:p>
        </w:tc>
        <w:tc>
          <w:tcPr>
            <w:tcW w:w="851"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50"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0,134</w:t>
            </w:r>
          </w:p>
        </w:tc>
        <w:tc>
          <w:tcPr>
            <w:tcW w:w="709"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3,4</w:t>
            </w:r>
          </w:p>
        </w:tc>
      </w:tr>
      <w:tr w:rsidR="00E9152F" w:rsidRPr="00E9152F" w:rsidTr="00411DD8">
        <w:trPr>
          <w:trHeight w:val="20"/>
        </w:trPr>
        <w:tc>
          <w:tcPr>
            <w:tcW w:w="534" w:type="dxa"/>
            <w:shd w:val="clear" w:color="auto" w:fill="auto"/>
          </w:tcPr>
          <w:p w:rsidR="00E9152F" w:rsidRPr="00E9152F" w:rsidRDefault="00E9152F" w:rsidP="00EF0A38">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15.</w:t>
            </w:r>
          </w:p>
        </w:tc>
        <w:tc>
          <w:tcPr>
            <w:tcW w:w="1984"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б. Мира</w:t>
            </w:r>
          </w:p>
        </w:tc>
        <w:tc>
          <w:tcPr>
            <w:tcW w:w="567"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7</w:t>
            </w:r>
          </w:p>
        </w:tc>
        <w:tc>
          <w:tcPr>
            <w:tcW w:w="567"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40</w:t>
            </w:r>
          </w:p>
        </w:tc>
        <w:tc>
          <w:tcPr>
            <w:tcW w:w="567"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0,216</w:t>
            </w:r>
          </w:p>
        </w:tc>
        <w:tc>
          <w:tcPr>
            <w:tcW w:w="851"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50"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0,216</w:t>
            </w:r>
          </w:p>
        </w:tc>
        <w:tc>
          <w:tcPr>
            <w:tcW w:w="709"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5,4</w:t>
            </w:r>
          </w:p>
        </w:tc>
      </w:tr>
      <w:tr w:rsidR="00E9152F" w:rsidRPr="00E9152F" w:rsidTr="00411DD8">
        <w:trPr>
          <w:trHeight w:val="20"/>
        </w:trPr>
        <w:tc>
          <w:tcPr>
            <w:tcW w:w="53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16.</w:t>
            </w:r>
          </w:p>
        </w:tc>
        <w:tc>
          <w:tcPr>
            <w:tcW w:w="198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б. Мира</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11</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40</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0,227</w:t>
            </w:r>
          </w:p>
        </w:tc>
        <w:tc>
          <w:tcPr>
            <w:tcW w:w="851"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50"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0,227</w:t>
            </w:r>
          </w:p>
        </w:tc>
        <w:tc>
          <w:tcPr>
            <w:tcW w:w="709"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5,7</w:t>
            </w:r>
          </w:p>
        </w:tc>
      </w:tr>
      <w:tr w:rsidR="00E9152F" w:rsidRPr="00E9152F" w:rsidTr="00411DD8">
        <w:trPr>
          <w:trHeight w:val="20"/>
        </w:trPr>
        <w:tc>
          <w:tcPr>
            <w:tcW w:w="53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17.</w:t>
            </w:r>
          </w:p>
        </w:tc>
        <w:tc>
          <w:tcPr>
            <w:tcW w:w="198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ООО «Прохлада»</w:t>
            </w:r>
          </w:p>
        </w:tc>
        <w:tc>
          <w:tcPr>
            <w:tcW w:w="1843"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Павлова</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2А</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197</w:t>
            </w:r>
          </w:p>
        </w:tc>
        <w:tc>
          <w:tcPr>
            <w:tcW w:w="992"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0,002</w:t>
            </w:r>
          </w:p>
        </w:tc>
        <w:tc>
          <w:tcPr>
            <w:tcW w:w="851"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50"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0,002</w:t>
            </w:r>
          </w:p>
        </w:tc>
        <w:tc>
          <w:tcPr>
            <w:tcW w:w="709"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w:t>
            </w:r>
          </w:p>
        </w:tc>
      </w:tr>
      <w:tr w:rsidR="00E9152F" w:rsidRPr="00E9152F" w:rsidTr="00411DD8">
        <w:trPr>
          <w:trHeight w:val="20"/>
        </w:trPr>
        <w:tc>
          <w:tcPr>
            <w:tcW w:w="53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18.</w:t>
            </w:r>
          </w:p>
        </w:tc>
        <w:tc>
          <w:tcPr>
            <w:tcW w:w="198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ИП Товмасян В.А.</w:t>
            </w:r>
          </w:p>
        </w:tc>
        <w:tc>
          <w:tcPr>
            <w:tcW w:w="1843"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Павлова</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2А</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1130</w:t>
            </w:r>
          </w:p>
        </w:tc>
        <w:tc>
          <w:tcPr>
            <w:tcW w:w="992"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0,001</w:t>
            </w:r>
          </w:p>
        </w:tc>
        <w:tc>
          <w:tcPr>
            <w:tcW w:w="851"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50"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0,001</w:t>
            </w:r>
          </w:p>
        </w:tc>
        <w:tc>
          <w:tcPr>
            <w:tcW w:w="709"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w:t>
            </w:r>
          </w:p>
        </w:tc>
      </w:tr>
      <w:tr w:rsidR="00E9152F" w:rsidRPr="00E9152F" w:rsidTr="00411DD8">
        <w:trPr>
          <w:trHeight w:val="20"/>
        </w:trPr>
        <w:tc>
          <w:tcPr>
            <w:tcW w:w="53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19.</w:t>
            </w:r>
          </w:p>
        </w:tc>
        <w:tc>
          <w:tcPr>
            <w:tcW w:w="198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Филиал ГОУ ДОД «Поиск»</w:t>
            </w:r>
          </w:p>
        </w:tc>
        <w:tc>
          <w:tcPr>
            <w:tcW w:w="1843"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Менделеева</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28</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627</w:t>
            </w:r>
          </w:p>
        </w:tc>
        <w:tc>
          <w:tcPr>
            <w:tcW w:w="992"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0,202</w:t>
            </w:r>
          </w:p>
        </w:tc>
        <w:tc>
          <w:tcPr>
            <w:tcW w:w="851"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50"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0,202</w:t>
            </w:r>
          </w:p>
        </w:tc>
        <w:tc>
          <w:tcPr>
            <w:tcW w:w="709"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5,0</w:t>
            </w:r>
          </w:p>
        </w:tc>
      </w:tr>
      <w:tr w:rsidR="00E9152F" w:rsidRPr="00E9152F" w:rsidTr="00411DD8">
        <w:trPr>
          <w:trHeight w:val="20"/>
        </w:trPr>
        <w:tc>
          <w:tcPr>
            <w:tcW w:w="53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20.</w:t>
            </w:r>
          </w:p>
        </w:tc>
        <w:tc>
          <w:tcPr>
            <w:tcW w:w="198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МБОУ Лицей № 1</w:t>
            </w:r>
          </w:p>
        </w:tc>
        <w:tc>
          <w:tcPr>
            <w:tcW w:w="1843"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Менделеева</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28Б</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902</w:t>
            </w:r>
          </w:p>
        </w:tc>
        <w:tc>
          <w:tcPr>
            <w:tcW w:w="992"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0,073</w:t>
            </w:r>
          </w:p>
        </w:tc>
        <w:tc>
          <w:tcPr>
            <w:tcW w:w="851"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50"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0,073</w:t>
            </w:r>
          </w:p>
        </w:tc>
        <w:tc>
          <w:tcPr>
            <w:tcW w:w="709"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1,8</w:t>
            </w:r>
          </w:p>
        </w:tc>
      </w:tr>
      <w:tr w:rsidR="00E9152F" w:rsidRPr="00E9152F" w:rsidTr="00411DD8">
        <w:trPr>
          <w:trHeight w:val="20"/>
        </w:trPr>
        <w:tc>
          <w:tcPr>
            <w:tcW w:w="53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21.</w:t>
            </w:r>
          </w:p>
        </w:tc>
        <w:tc>
          <w:tcPr>
            <w:tcW w:w="198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МБУДО ДМШ № 1 г. Невинномысска</w:t>
            </w:r>
          </w:p>
        </w:tc>
        <w:tc>
          <w:tcPr>
            <w:tcW w:w="1843"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Павлова</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2А</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77</w:t>
            </w:r>
          </w:p>
        </w:tc>
        <w:tc>
          <w:tcPr>
            <w:tcW w:w="992"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0,080</w:t>
            </w:r>
          </w:p>
        </w:tc>
        <w:tc>
          <w:tcPr>
            <w:tcW w:w="851"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50"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0,080</w:t>
            </w:r>
          </w:p>
        </w:tc>
        <w:tc>
          <w:tcPr>
            <w:tcW w:w="709"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2,0</w:t>
            </w:r>
          </w:p>
        </w:tc>
      </w:tr>
      <w:tr w:rsidR="00E9152F" w:rsidRPr="00E9152F" w:rsidTr="00411DD8">
        <w:trPr>
          <w:trHeight w:val="20"/>
        </w:trPr>
        <w:tc>
          <w:tcPr>
            <w:tcW w:w="53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22.</w:t>
            </w:r>
          </w:p>
        </w:tc>
        <w:tc>
          <w:tcPr>
            <w:tcW w:w="198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xml:space="preserve">МБОУ Лицей № 6 </w:t>
            </w:r>
          </w:p>
        </w:tc>
        <w:tc>
          <w:tcPr>
            <w:tcW w:w="1843"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б. Мира</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9</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616</w:t>
            </w:r>
          </w:p>
        </w:tc>
        <w:tc>
          <w:tcPr>
            <w:tcW w:w="992"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0,345</w:t>
            </w:r>
          </w:p>
        </w:tc>
        <w:tc>
          <w:tcPr>
            <w:tcW w:w="851"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0,050</w:t>
            </w:r>
          </w:p>
        </w:tc>
        <w:tc>
          <w:tcPr>
            <w:tcW w:w="850"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0,395</w:t>
            </w:r>
          </w:p>
        </w:tc>
        <w:tc>
          <w:tcPr>
            <w:tcW w:w="709"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9,9</w:t>
            </w:r>
          </w:p>
        </w:tc>
      </w:tr>
      <w:tr w:rsidR="00E9152F" w:rsidRPr="00E9152F" w:rsidTr="00411DD8">
        <w:trPr>
          <w:trHeight w:val="20"/>
        </w:trPr>
        <w:tc>
          <w:tcPr>
            <w:tcW w:w="534" w:type="dxa"/>
            <w:shd w:val="clear" w:color="auto" w:fill="auto"/>
          </w:tcPr>
          <w:p w:rsidR="00E9152F" w:rsidRPr="00E9152F" w:rsidRDefault="00E9152F" w:rsidP="00EF0A38">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23.</w:t>
            </w:r>
          </w:p>
        </w:tc>
        <w:tc>
          <w:tcPr>
            <w:tcW w:w="1984"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МБОУ Лицей № 6 (пристройка)</w:t>
            </w:r>
          </w:p>
        </w:tc>
        <w:tc>
          <w:tcPr>
            <w:tcW w:w="1843"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б. Мира</w:t>
            </w:r>
          </w:p>
        </w:tc>
        <w:tc>
          <w:tcPr>
            <w:tcW w:w="567"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9</w:t>
            </w:r>
          </w:p>
        </w:tc>
        <w:tc>
          <w:tcPr>
            <w:tcW w:w="567"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616</w:t>
            </w:r>
          </w:p>
        </w:tc>
        <w:tc>
          <w:tcPr>
            <w:tcW w:w="992"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0,081</w:t>
            </w:r>
          </w:p>
        </w:tc>
        <w:tc>
          <w:tcPr>
            <w:tcW w:w="851"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50"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0,081</w:t>
            </w:r>
          </w:p>
        </w:tc>
        <w:tc>
          <w:tcPr>
            <w:tcW w:w="709"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2,0</w:t>
            </w:r>
          </w:p>
        </w:tc>
      </w:tr>
      <w:tr w:rsidR="00E9152F" w:rsidRPr="00E9152F" w:rsidTr="00411DD8">
        <w:trPr>
          <w:trHeight w:val="20"/>
        </w:trPr>
        <w:tc>
          <w:tcPr>
            <w:tcW w:w="534" w:type="dxa"/>
            <w:shd w:val="clear" w:color="auto" w:fill="auto"/>
          </w:tcPr>
          <w:p w:rsidR="00E9152F" w:rsidRPr="00E9152F" w:rsidRDefault="00E9152F" w:rsidP="00EF0A38">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24.</w:t>
            </w:r>
          </w:p>
        </w:tc>
        <w:tc>
          <w:tcPr>
            <w:tcW w:w="1984"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МБОУ Лицей № 6 (мастерские)</w:t>
            </w:r>
          </w:p>
        </w:tc>
        <w:tc>
          <w:tcPr>
            <w:tcW w:w="1843"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б. Мира</w:t>
            </w:r>
          </w:p>
        </w:tc>
        <w:tc>
          <w:tcPr>
            <w:tcW w:w="567"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9</w:t>
            </w:r>
          </w:p>
        </w:tc>
        <w:tc>
          <w:tcPr>
            <w:tcW w:w="567"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616</w:t>
            </w:r>
          </w:p>
        </w:tc>
        <w:tc>
          <w:tcPr>
            <w:tcW w:w="992"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0,023</w:t>
            </w:r>
          </w:p>
        </w:tc>
        <w:tc>
          <w:tcPr>
            <w:tcW w:w="851"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50"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0,023</w:t>
            </w:r>
          </w:p>
        </w:tc>
        <w:tc>
          <w:tcPr>
            <w:tcW w:w="709"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0,6</w:t>
            </w:r>
          </w:p>
        </w:tc>
      </w:tr>
      <w:tr w:rsidR="00E9152F" w:rsidRPr="00E9152F" w:rsidTr="00411DD8">
        <w:trPr>
          <w:trHeight w:val="20"/>
        </w:trPr>
        <w:tc>
          <w:tcPr>
            <w:tcW w:w="534" w:type="dxa"/>
            <w:shd w:val="clear" w:color="auto" w:fill="auto"/>
          </w:tcPr>
          <w:p w:rsidR="00E9152F" w:rsidRPr="00E9152F" w:rsidRDefault="00E9152F" w:rsidP="00EF0A38">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25.</w:t>
            </w:r>
          </w:p>
        </w:tc>
        <w:tc>
          <w:tcPr>
            <w:tcW w:w="1984"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ГКДОУ «Детский сад № 34 «Золотой петушорк»</w:t>
            </w:r>
          </w:p>
        </w:tc>
        <w:tc>
          <w:tcPr>
            <w:tcW w:w="1843"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Павлова</w:t>
            </w:r>
          </w:p>
        </w:tc>
        <w:tc>
          <w:tcPr>
            <w:tcW w:w="567"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14</w:t>
            </w:r>
          </w:p>
        </w:tc>
        <w:tc>
          <w:tcPr>
            <w:tcW w:w="567"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551</w:t>
            </w:r>
          </w:p>
        </w:tc>
        <w:tc>
          <w:tcPr>
            <w:tcW w:w="992"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0,076</w:t>
            </w:r>
          </w:p>
        </w:tc>
        <w:tc>
          <w:tcPr>
            <w:tcW w:w="851"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0,028</w:t>
            </w:r>
          </w:p>
        </w:tc>
        <w:tc>
          <w:tcPr>
            <w:tcW w:w="850"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0,104</w:t>
            </w:r>
          </w:p>
        </w:tc>
        <w:tc>
          <w:tcPr>
            <w:tcW w:w="709"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2,6</w:t>
            </w:r>
          </w:p>
        </w:tc>
      </w:tr>
      <w:tr w:rsidR="00E9152F" w:rsidRPr="00E9152F" w:rsidTr="00411DD8">
        <w:trPr>
          <w:trHeight w:val="20"/>
        </w:trPr>
        <w:tc>
          <w:tcPr>
            <w:tcW w:w="53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26.</w:t>
            </w:r>
          </w:p>
        </w:tc>
        <w:tc>
          <w:tcPr>
            <w:tcW w:w="198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МБДОУ № 18 г. Невинномысска</w:t>
            </w:r>
          </w:p>
        </w:tc>
        <w:tc>
          <w:tcPr>
            <w:tcW w:w="1843"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б. Мира</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13</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546</w:t>
            </w:r>
          </w:p>
        </w:tc>
        <w:tc>
          <w:tcPr>
            <w:tcW w:w="992"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0,050</w:t>
            </w:r>
          </w:p>
        </w:tc>
        <w:tc>
          <w:tcPr>
            <w:tcW w:w="851"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0,048</w:t>
            </w:r>
          </w:p>
        </w:tc>
        <w:tc>
          <w:tcPr>
            <w:tcW w:w="850"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0,098</w:t>
            </w:r>
          </w:p>
        </w:tc>
        <w:tc>
          <w:tcPr>
            <w:tcW w:w="709"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2,5</w:t>
            </w:r>
          </w:p>
        </w:tc>
      </w:tr>
      <w:tr w:rsidR="00E9152F" w:rsidRPr="00E9152F" w:rsidTr="00411DD8">
        <w:trPr>
          <w:trHeight w:val="20"/>
        </w:trPr>
        <w:tc>
          <w:tcPr>
            <w:tcW w:w="53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27.</w:t>
            </w:r>
          </w:p>
        </w:tc>
        <w:tc>
          <w:tcPr>
            <w:tcW w:w="198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ООО «Столовая №5»</w:t>
            </w:r>
          </w:p>
        </w:tc>
        <w:tc>
          <w:tcPr>
            <w:tcW w:w="1843"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Павлова</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10</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189</w:t>
            </w:r>
          </w:p>
        </w:tc>
        <w:tc>
          <w:tcPr>
            <w:tcW w:w="992"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0,092</w:t>
            </w:r>
          </w:p>
        </w:tc>
        <w:tc>
          <w:tcPr>
            <w:tcW w:w="851"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0,002</w:t>
            </w:r>
          </w:p>
        </w:tc>
        <w:tc>
          <w:tcPr>
            <w:tcW w:w="850"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0,094</w:t>
            </w:r>
          </w:p>
        </w:tc>
        <w:tc>
          <w:tcPr>
            <w:tcW w:w="709"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2,3</w:t>
            </w:r>
          </w:p>
        </w:tc>
      </w:tr>
      <w:tr w:rsidR="00E9152F" w:rsidRPr="00E9152F" w:rsidTr="00411DD8">
        <w:trPr>
          <w:trHeight w:val="20"/>
        </w:trPr>
        <w:tc>
          <w:tcPr>
            <w:tcW w:w="53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p>
        </w:tc>
        <w:tc>
          <w:tcPr>
            <w:tcW w:w="5528" w:type="dxa"/>
            <w:gridSpan w:val="5"/>
            <w:shd w:val="clear" w:color="auto" w:fill="auto"/>
          </w:tcPr>
          <w:p w:rsidR="00E9152F" w:rsidRPr="00E9152F" w:rsidRDefault="00E9152F" w:rsidP="000F54DD">
            <w:pPr>
              <w:spacing w:after="0" w:line="240" w:lineRule="auto"/>
              <w:rPr>
                <w:rFonts w:ascii="Times New Roman" w:hAnsi="Times New Roman" w:cs="Times New Roman"/>
                <w:color w:val="000000"/>
                <w:sz w:val="16"/>
                <w:szCs w:val="16"/>
              </w:rPr>
            </w:pPr>
            <w:r w:rsidRPr="00E9152F">
              <w:rPr>
                <w:rFonts w:ascii="Times New Roman" w:hAnsi="Times New Roman" w:cs="Times New Roman"/>
                <w:bCs/>
                <w:color w:val="000000"/>
                <w:sz w:val="16"/>
                <w:szCs w:val="16"/>
              </w:rPr>
              <w:t>ИТОГО</w:t>
            </w: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0F54DD">
            <w:pPr>
              <w:spacing w:after="0" w:line="240" w:lineRule="auto"/>
              <w:jc w:val="center"/>
              <w:rPr>
                <w:rFonts w:ascii="Times New Roman" w:hAnsi="Times New Roman" w:cs="Times New Roman"/>
                <w:bCs/>
                <w:color w:val="000000"/>
                <w:sz w:val="16"/>
                <w:szCs w:val="16"/>
              </w:rPr>
            </w:pPr>
            <w:r w:rsidRPr="00E9152F">
              <w:rPr>
                <w:rFonts w:ascii="Times New Roman" w:hAnsi="Times New Roman" w:cs="Times New Roman"/>
                <w:bCs/>
                <w:color w:val="000000"/>
                <w:sz w:val="16"/>
                <w:szCs w:val="16"/>
              </w:rPr>
              <w:t>4,574</w:t>
            </w:r>
          </w:p>
        </w:tc>
        <w:tc>
          <w:tcPr>
            <w:tcW w:w="851" w:type="dxa"/>
            <w:shd w:val="clear" w:color="auto" w:fill="auto"/>
          </w:tcPr>
          <w:p w:rsidR="00E9152F" w:rsidRPr="00E9152F" w:rsidRDefault="00E9152F" w:rsidP="000F54DD">
            <w:pPr>
              <w:spacing w:after="0" w:line="240" w:lineRule="auto"/>
              <w:jc w:val="center"/>
              <w:rPr>
                <w:rFonts w:ascii="Times New Roman" w:hAnsi="Times New Roman" w:cs="Times New Roman"/>
                <w:bCs/>
                <w:color w:val="000000"/>
                <w:sz w:val="16"/>
                <w:szCs w:val="16"/>
              </w:rPr>
            </w:pPr>
            <w:r w:rsidRPr="00E9152F">
              <w:rPr>
                <w:rFonts w:ascii="Times New Roman" w:hAnsi="Times New Roman" w:cs="Times New Roman"/>
                <w:bCs/>
                <w:color w:val="000000"/>
                <w:sz w:val="16"/>
                <w:szCs w:val="16"/>
              </w:rPr>
              <w:t>0,417</w:t>
            </w:r>
          </w:p>
        </w:tc>
        <w:tc>
          <w:tcPr>
            <w:tcW w:w="850" w:type="dxa"/>
            <w:shd w:val="clear" w:color="auto" w:fill="auto"/>
          </w:tcPr>
          <w:p w:rsidR="00E9152F" w:rsidRPr="00E9152F" w:rsidRDefault="00E9152F" w:rsidP="000F54DD">
            <w:pPr>
              <w:spacing w:after="0" w:line="240" w:lineRule="auto"/>
              <w:jc w:val="center"/>
              <w:rPr>
                <w:rFonts w:ascii="Times New Roman" w:hAnsi="Times New Roman" w:cs="Times New Roman"/>
                <w:bCs/>
                <w:color w:val="000000"/>
                <w:sz w:val="16"/>
                <w:szCs w:val="16"/>
              </w:rPr>
            </w:pPr>
            <w:r w:rsidRPr="00E9152F">
              <w:rPr>
                <w:rFonts w:ascii="Times New Roman" w:hAnsi="Times New Roman" w:cs="Times New Roman"/>
                <w:bCs/>
                <w:color w:val="000000"/>
                <w:sz w:val="16"/>
                <w:szCs w:val="16"/>
              </w:rPr>
              <w:t>4,991</w:t>
            </w:r>
          </w:p>
        </w:tc>
        <w:tc>
          <w:tcPr>
            <w:tcW w:w="709" w:type="dxa"/>
            <w:shd w:val="clear" w:color="auto" w:fill="auto"/>
          </w:tcPr>
          <w:p w:rsidR="00E9152F" w:rsidRPr="00E9152F" w:rsidRDefault="00E9152F" w:rsidP="000F54DD">
            <w:pPr>
              <w:spacing w:after="0" w:line="240" w:lineRule="auto"/>
              <w:jc w:val="center"/>
              <w:rPr>
                <w:rFonts w:ascii="Times New Roman" w:hAnsi="Times New Roman" w:cs="Times New Roman"/>
                <w:bCs/>
                <w:color w:val="000000"/>
                <w:sz w:val="16"/>
                <w:szCs w:val="16"/>
              </w:rPr>
            </w:pPr>
            <w:r w:rsidRPr="00E9152F">
              <w:rPr>
                <w:rFonts w:ascii="Times New Roman" w:hAnsi="Times New Roman" w:cs="Times New Roman"/>
                <w:bCs/>
                <w:color w:val="000000"/>
                <w:sz w:val="16"/>
                <w:szCs w:val="16"/>
              </w:rPr>
              <w:t>124,8</w:t>
            </w:r>
          </w:p>
        </w:tc>
      </w:tr>
      <w:tr w:rsidR="00E9152F" w:rsidRPr="00E9152F" w:rsidTr="00411DD8">
        <w:trPr>
          <w:trHeight w:val="20"/>
        </w:trPr>
        <w:tc>
          <w:tcPr>
            <w:tcW w:w="9464" w:type="dxa"/>
            <w:gridSpan w:val="10"/>
            <w:shd w:val="clear" w:color="auto" w:fill="auto"/>
            <w:noWrap/>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10 квартал</w:t>
            </w:r>
          </w:p>
        </w:tc>
      </w:tr>
      <w:tr w:rsidR="00E9152F" w:rsidRPr="00E9152F" w:rsidTr="00411DD8">
        <w:trPr>
          <w:trHeight w:val="20"/>
        </w:trPr>
        <w:tc>
          <w:tcPr>
            <w:tcW w:w="53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w:t>
            </w:r>
          </w:p>
        </w:tc>
        <w:tc>
          <w:tcPr>
            <w:tcW w:w="198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w:t>
            </w:r>
          </w:p>
        </w:tc>
        <w:tc>
          <w:tcPr>
            <w:tcW w:w="1843"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w:t>
            </w:r>
          </w:p>
        </w:tc>
        <w:tc>
          <w:tcPr>
            <w:tcW w:w="992"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7</w:t>
            </w:r>
          </w:p>
        </w:tc>
        <w:tc>
          <w:tcPr>
            <w:tcW w:w="851"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8</w:t>
            </w:r>
          </w:p>
        </w:tc>
        <w:tc>
          <w:tcPr>
            <w:tcW w:w="850"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9</w:t>
            </w:r>
          </w:p>
        </w:tc>
        <w:tc>
          <w:tcPr>
            <w:tcW w:w="709"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10</w:t>
            </w:r>
          </w:p>
        </w:tc>
      </w:tr>
      <w:tr w:rsidR="00E9152F" w:rsidRPr="00E9152F" w:rsidTr="00411DD8">
        <w:trPr>
          <w:trHeight w:val="20"/>
        </w:trPr>
        <w:tc>
          <w:tcPr>
            <w:tcW w:w="53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w:t>
            </w:r>
          </w:p>
        </w:tc>
        <w:tc>
          <w:tcPr>
            <w:tcW w:w="198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Павлова</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9</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64</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0,185</w:t>
            </w:r>
          </w:p>
        </w:tc>
        <w:tc>
          <w:tcPr>
            <w:tcW w:w="851"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50"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0,185</w:t>
            </w:r>
          </w:p>
        </w:tc>
        <w:tc>
          <w:tcPr>
            <w:tcW w:w="709"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4,6</w:t>
            </w:r>
          </w:p>
        </w:tc>
      </w:tr>
      <w:tr w:rsidR="00E9152F" w:rsidRPr="00E9152F" w:rsidTr="00411DD8">
        <w:trPr>
          <w:trHeight w:val="20"/>
        </w:trPr>
        <w:tc>
          <w:tcPr>
            <w:tcW w:w="53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w:t>
            </w:r>
          </w:p>
        </w:tc>
        <w:tc>
          <w:tcPr>
            <w:tcW w:w="1984" w:type="dxa"/>
            <w:shd w:val="clear" w:color="auto" w:fill="auto"/>
            <w:noWrap/>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Павлова</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9А</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48</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0,214</w:t>
            </w:r>
          </w:p>
        </w:tc>
        <w:tc>
          <w:tcPr>
            <w:tcW w:w="851"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0,078</w:t>
            </w:r>
          </w:p>
        </w:tc>
        <w:tc>
          <w:tcPr>
            <w:tcW w:w="850"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0,292</w:t>
            </w:r>
          </w:p>
        </w:tc>
        <w:tc>
          <w:tcPr>
            <w:tcW w:w="709"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7,3</w:t>
            </w:r>
          </w:p>
        </w:tc>
      </w:tr>
      <w:tr w:rsidR="00E9152F" w:rsidRPr="00E9152F" w:rsidTr="00411DD8">
        <w:trPr>
          <w:trHeight w:val="20"/>
        </w:trPr>
        <w:tc>
          <w:tcPr>
            <w:tcW w:w="534" w:type="dxa"/>
            <w:shd w:val="clear" w:color="auto" w:fill="auto"/>
          </w:tcPr>
          <w:p w:rsidR="00E9152F" w:rsidRPr="00E9152F" w:rsidRDefault="00E9152F" w:rsidP="00EF0A38">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w:t>
            </w:r>
          </w:p>
        </w:tc>
        <w:tc>
          <w:tcPr>
            <w:tcW w:w="1984"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Павлова</w:t>
            </w:r>
          </w:p>
        </w:tc>
        <w:tc>
          <w:tcPr>
            <w:tcW w:w="567"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11</w:t>
            </w:r>
          </w:p>
        </w:tc>
        <w:tc>
          <w:tcPr>
            <w:tcW w:w="567"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120</w:t>
            </w:r>
          </w:p>
        </w:tc>
        <w:tc>
          <w:tcPr>
            <w:tcW w:w="567"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0,312</w:t>
            </w:r>
          </w:p>
        </w:tc>
        <w:tc>
          <w:tcPr>
            <w:tcW w:w="851"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0,103</w:t>
            </w:r>
          </w:p>
        </w:tc>
        <w:tc>
          <w:tcPr>
            <w:tcW w:w="850"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0,415</w:t>
            </w:r>
          </w:p>
        </w:tc>
        <w:tc>
          <w:tcPr>
            <w:tcW w:w="709"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10,4</w:t>
            </w:r>
          </w:p>
        </w:tc>
      </w:tr>
      <w:tr w:rsidR="00E9152F" w:rsidRPr="00E9152F" w:rsidTr="00411DD8">
        <w:trPr>
          <w:trHeight w:val="20"/>
        </w:trPr>
        <w:tc>
          <w:tcPr>
            <w:tcW w:w="53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w:t>
            </w:r>
          </w:p>
        </w:tc>
        <w:tc>
          <w:tcPr>
            <w:tcW w:w="198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ООО РЭУ № 1</w:t>
            </w:r>
          </w:p>
        </w:tc>
        <w:tc>
          <w:tcPr>
            <w:tcW w:w="1843"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Павлова</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15</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60</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0,294</w:t>
            </w:r>
          </w:p>
        </w:tc>
        <w:tc>
          <w:tcPr>
            <w:tcW w:w="851"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0,083</w:t>
            </w:r>
          </w:p>
        </w:tc>
        <w:tc>
          <w:tcPr>
            <w:tcW w:w="850"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0,377</w:t>
            </w:r>
          </w:p>
        </w:tc>
        <w:tc>
          <w:tcPr>
            <w:tcW w:w="709"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9,4</w:t>
            </w:r>
          </w:p>
        </w:tc>
      </w:tr>
      <w:tr w:rsidR="00E9152F" w:rsidRPr="00E9152F" w:rsidTr="00411DD8">
        <w:trPr>
          <w:trHeight w:val="20"/>
        </w:trPr>
        <w:tc>
          <w:tcPr>
            <w:tcW w:w="534" w:type="dxa"/>
            <w:shd w:val="clear" w:color="auto" w:fill="auto"/>
          </w:tcPr>
          <w:p w:rsidR="00E9152F" w:rsidRPr="00E9152F" w:rsidRDefault="00E9152F" w:rsidP="00EF0A38">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w:t>
            </w:r>
          </w:p>
        </w:tc>
        <w:tc>
          <w:tcPr>
            <w:tcW w:w="1984"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Павлова</w:t>
            </w:r>
          </w:p>
        </w:tc>
        <w:tc>
          <w:tcPr>
            <w:tcW w:w="567"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19</w:t>
            </w:r>
          </w:p>
        </w:tc>
        <w:tc>
          <w:tcPr>
            <w:tcW w:w="567"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124</w:t>
            </w:r>
          </w:p>
        </w:tc>
        <w:tc>
          <w:tcPr>
            <w:tcW w:w="567"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0,303</w:t>
            </w:r>
          </w:p>
        </w:tc>
        <w:tc>
          <w:tcPr>
            <w:tcW w:w="851"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0,116</w:t>
            </w:r>
          </w:p>
        </w:tc>
        <w:tc>
          <w:tcPr>
            <w:tcW w:w="850"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0,419</w:t>
            </w:r>
          </w:p>
        </w:tc>
        <w:tc>
          <w:tcPr>
            <w:tcW w:w="709"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10,5</w:t>
            </w:r>
          </w:p>
        </w:tc>
      </w:tr>
      <w:tr w:rsidR="00E9152F" w:rsidRPr="00E9152F" w:rsidTr="00411DD8">
        <w:trPr>
          <w:trHeight w:val="20"/>
        </w:trPr>
        <w:tc>
          <w:tcPr>
            <w:tcW w:w="534" w:type="dxa"/>
            <w:shd w:val="clear" w:color="auto" w:fill="auto"/>
          </w:tcPr>
          <w:p w:rsidR="00E9152F" w:rsidRPr="00E9152F" w:rsidRDefault="00E9152F" w:rsidP="00EF0A38">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w:t>
            </w:r>
          </w:p>
        </w:tc>
        <w:tc>
          <w:tcPr>
            <w:tcW w:w="1984"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Гагарина</w:t>
            </w:r>
          </w:p>
        </w:tc>
        <w:tc>
          <w:tcPr>
            <w:tcW w:w="567"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w:t>
            </w:r>
          </w:p>
        </w:tc>
        <w:tc>
          <w:tcPr>
            <w:tcW w:w="567" w:type="dxa"/>
            <w:shd w:val="clear" w:color="auto" w:fill="auto"/>
          </w:tcPr>
          <w:p w:rsidR="00E9152F" w:rsidRPr="00E9152F" w:rsidRDefault="00E9152F" w:rsidP="00EF0A38">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48</w:t>
            </w:r>
          </w:p>
        </w:tc>
        <w:tc>
          <w:tcPr>
            <w:tcW w:w="567"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0,201</w:t>
            </w:r>
          </w:p>
        </w:tc>
        <w:tc>
          <w:tcPr>
            <w:tcW w:w="851"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0,054</w:t>
            </w:r>
          </w:p>
        </w:tc>
        <w:tc>
          <w:tcPr>
            <w:tcW w:w="850"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0,255</w:t>
            </w:r>
          </w:p>
        </w:tc>
        <w:tc>
          <w:tcPr>
            <w:tcW w:w="709"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6,4</w:t>
            </w:r>
          </w:p>
        </w:tc>
      </w:tr>
      <w:tr w:rsidR="00E9152F" w:rsidRPr="00E9152F" w:rsidTr="00411DD8">
        <w:trPr>
          <w:trHeight w:val="20"/>
        </w:trPr>
        <w:tc>
          <w:tcPr>
            <w:tcW w:w="534" w:type="dxa"/>
            <w:shd w:val="clear" w:color="auto" w:fill="auto"/>
          </w:tcPr>
          <w:p w:rsidR="00E9152F" w:rsidRPr="00E9152F" w:rsidRDefault="00E9152F" w:rsidP="00EF0A38">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7.</w:t>
            </w:r>
          </w:p>
        </w:tc>
        <w:tc>
          <w:tcPr>
            <w:tcW w:w="1984"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Гагарина</w:t>
            </w:r>
          </w:p>
        </w:tc>
        <w:tc>
          <w:tcPr>
            <w:tcW w:w="567"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10</w:t>
            </w:r>
          </w:p>
        </w:tc>
        <w:tc>
          <w:tcPr>
            <w:tcW w:w="567"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64</w:t>
            </w:r>
          </w:p>
        </w:tc>
        <w:tc>
          <w:tcPr>
            <w:tcW w:w="567"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0,206</w:t>
            </w:r>
          </w:p>
        </w:tc>
        <w:tc>
          <w:tcPr>
            <w:tcW w:w="851"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0,042</w:t>
            </w:r>
          </w:p>
        </w:tc>
        <w:tc>
          <w:tcPr>
            <w:tcW w:w="850"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0,248</w:t>
            </w:r>
          </w:p>
        </w:tc>
        <w:tc>
          <w:tcPr>
            <w:tcW w:w="709"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6,2</w:t>
            </w:r>
          </w:p>
        </w:tc>
      </w:tr>
      <w:tr w:rsidR="00E9152F" w:rsidRPr="00E9152F" w:rsidTr="00411DD8">
        <w:trPr>
          <w:trHeight w:val="20"/>
        </w:trPr>
        <w:tc>
          <w:tcPr>
            <w:tcW w:w="534" w:type="dxa"/>
            <w:shd w:val="clear" w:color="auto" w:fill="auto"/>
          </w:tcPr>
          <w:p w:rsidR="00E9152F" w:rsidRPr="00E9152F" w:rsidRDefault="00E9152F" w:rsidP="00EF0A38">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8.</w:t>
            </w:r>
          </w:p>
        </w:tc>
        <w:tc>
          <w:tcPr>
            <w:tcW w:w="1984"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Гагарина</w:t>
            </w:r>
          </w:p>
        </w:tc>
        <w:tc>
          <w:tcPr>
            <w:tcW w:w="567"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14</w:t>
            </w:r>
          </w:p>
        </w:tc>
        <w:tc>
          <w:tcPr>
            <w:tcW w:w="567"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63</w:t>
            </w:r>
          </w:p>
        </w:tc>
        <w:tc>
          <w:tcPr>
            <w:tcW w:w="567"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0,192</w:t>
            </w:r>
          </w:p>
        </w:tc>
        <w:tc>
          <w:tcPr>
            <w:tcW w:w="851"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0,053</w:t>
            </w:r>
          </w:p>
        </w:tc>
        <w:tc>
          <w:tcPr>
            <w:tcW w:w="850"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0,246</w:t>
            </w:r>
          </w:p>
        </w:tc>
        <w:tc>
          <w:tcPr>
            <w:tcW w:w="709"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6,1</w:t>
            </w:r>
          </w:p>
        </w:tc>
      </w:tr>
      <w:tr w:rsidR="00E9152F" w:rsidRPr="00E9152F" w:rsidTr="00411DD8">
        <w:trPr>
          <w:trHeight w:val="20"/>
        </w:trPr>
        <w:tc>
          <w:tcPr>
            <w:tcW w:w="534" w:type="dxa"/>
            <w:shd w:val="clear" w:color="auto" w:fill="auto"/>
          </w:tcPr>
          <w:p w:rsidR="00E9152F" w:rsidRPr="00E9152F" w:rsidRDefault="00E9152F" w:rsidP="00EF0A38">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9.</w:t>
            </w:r>
          </w:p>
        </w:tc>
        <w:tc>
          <w:tcPr>
            <w:tcW w:w="1984"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пер. Крымский</w:t>
            </w:r>
          </w:p>
        </w:tc>
        <w:tc>
          <w:tcPr>
            <w:tcW w:w="567"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w:t>
            </w:r>
          </w:p>
        </w:tc>
        <w:tc>
          <w:tcPr>
            <w:tcW w:w="567"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24</w:t>
            </w:r>
          </w:p>
        </w:tc>
        <w:tc>
          <w:tcPr>
            <w:tcW w:w="567"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0,190</w:t>
            </w:r>
          </w:p>
        </w:tc>
        <w:tc>
          <w:tcPr>
            <w:tcW w:w="851"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50"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0,190</w:t>
            </w:r>
          </w:p>
        </w:tc>
        <w:tc>
          <w:tcPr>
            <w:tcW w:w="709"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4,7</w:t>
            </w:r>
          </w:p>
        </w:tc>
      </w:tr>
      <w:tr w:rsidR="00E9152F" w:rsidRPr="00E9152F" w:rsidTr="00411DD8">
        <w:trPr>
          <w:trHeight w:val="20"/>
        </w:trPr>
        <w:tc>
          <w:tcPr>
            <w:tcW w:w="534" w:type="dxa"/>
            <w:shd w:val="clear" w:color="auto" w:fill="auto"/>
          </w:tcPr>
          <w:p w:rsidR="00E9152F" w:rsidRPr="00E9152F" w:rsidRDefault="00E9152F" w:rsidP="00EF0A38">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10.</w:t>
            </w:r>
          </w:p>
        </w:tc>
        <w:tc>
          <w:tcPr>
            <w:tcW w:w="1984"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пер. Крымский</w:t>
            </w:r>
          </w:p>
        </w:tc>
        <w:tc>
          <w:tcPr>
            <w:tcW w:w="567"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2А</w:t>
            </w:r>
          </w:p>
        </w:tc>
        <w:tc>
          <w:tcPr>
            <w:tcW w:w="567"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48</w:t>
            </w:r>
          </w:p>
        </w:tc>
        <w:tc>
          <w:tcPr>
            <w:tcW w:w="567"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0,163</w:t>
            </w:r>
          </w:p>
        </w:tc>
        <w:tc>
          <w:tcPr>
            <w:tcW w:w="851"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50"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0,163</w:t>
            </w:r>
          </w:p>
        </w:tc>
        <w:tc>
          <w:tcPr>
            <w:tcW w:w="709"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4,1</w:t>
            </w:r>
          </w:p>
        </w:tc>
      </w:tr>
      <w:tr w:rsidR="00E9152F" w:rsidRPr="00E9152F" w:rsidTr="00411DD8">
        <w:trPr>
          <w:trHeight w:val="20"/>
        </w:trPr>
        <w:tc>
          <w:tcPr>
            <w:tcW w:w="53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11.</w:t>
            </w:r>
          </w:p>
        </w:tc>
        <w:tc>
          <w:tcPr>
            <w:tcW w:w="198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пер. Крымский</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24</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0,191</w:t>
            </w:r>
          </w:p>
        </w:tc>
        <w:tc>
          <w:tcPr>
            <w:tcW w:w="851"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50"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0,191</w:t>
            </w:r>
          </w:p>
        </w:tc>
        <w:tc>
          <w:tcPr>
            <w:tcW w:w="709"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4,8</w:t>
            </w:r>
          </w:p>
        </w:tc>
      </w:tr>
      <w:tr w:rsidR="00E9152F" w:rsidRPr="00E9152F" w:rsidTr="00411DD8">
        <w:trPr>
          <w:trHeight w:val="20"/>
        </w:trPr>
        <w:tc>
          <w:tcPr>
            <w:tcW w:w="53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12.</w:t>
            </w:r>
          </w:p>
        </w:tc>
        <w:tc>
          <w:tcPr>
            <w:tcW w:w="198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пер. Крымский</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8</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60</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0,192</w:t>
            </w:r>
          </w:p>
        </w:tc>
        <w:tc>
          <w:tcPr>
            <w:tcW w:w="851"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0,045</w:t>
            </w:r>
          </w:p>
        </w:tc>
        <w:tc>
          <w:tcPr>
            <w:tcW w:w="850"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0,237</w:t>
            </w:r>
          </w:p>
        </w:tc>
        <w:tc>
          <w:tcPr>
            <w:tcW w:w="709"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5,9</w:t>
            </w:r>
          </w:p>
        </w:tc>
      </w:tr>
      <w:tr w:rsidR="00E9152F" w:rsidRPr="00E9152F" w:rsidTr="00411DD8">
        <w:trPr>
          <w:trHeight w:val="20"/>
        </w:trPr>
        <w:tc>
          <w:tcPr>
            <w:tcW w:w="53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13.</w:t>
            </w:r>
          </w:p>
        </w:tc>
        <w:tc>
          <w:tcPr>
            <w:tcW w:w="198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Чайковского</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7</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36</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0,193</w:t>
            </w:r>
          </w:p>
        </w:tc>
        <w:tc>
          <w:tcPr>
            <w:tcW w:w="851"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0,102</w:t>
            </w:r>
          </w:p>
        </w:tc>
        <w:tc>
          <w:tcPr>
            <w:tcW w:w="850"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0,295</w:t>
            </w:r>
          </w:p>
        </w:tc>
        <w:tc>
          <w:tcPr>
            <w:tcW w:w="709"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7,4</w:t>
            </w:r>
          </w:p>
        </w:tc>
      </w:tr>
      <w:tr w:rsidR="00E9152F" w:rsidRPr="00E9152F" w:rsidTr="00411DD8">
        <w:trPr>
          <w:trHeight w:val="20"/>
        </w:trPr>
        <w:tc>
          <w:tcPr>
            <w:tcW w:w="53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14.</w:t>
            </w:r>
          </w:p>
        </w:tc>
        <w:tc>
          <w:tcPr>
            <w:tcW w:w="198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Чайковского</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9А</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117</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0,218</w:t>
            </w:r>
          </w:p>
        </w:tc>
        <w:tc>
          <w:tcPr>
            <w:tcW w:w="851"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0,116</w:t>
            </w:r>
          </w:p>
        </w:tc>
        <w:tc>
          <w:tcPr>
            <w:tcW w:w="850"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0,334</w:t>
            </w:r>
          </w:p>
        </w:tc>
        <w:tc>
          <w:tcPr>
            <w:tcW w:w="709"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8,4</w:t>
            </w:r>
          </w:p>
        </w:tc>
      </w:tr>
      <w:tr w:rsidR="00E9152F" w:rsidRPr="00E9152F" w:rsidTr="00411DD8">
        <w:trPr>
          <w:trHeight w:val="20"/>
        </w:trPr>
        <w:tc>
          <w:tcPr>
            <w:tcW w:w="53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15.</w:t>
            </w:r>
          </w:p>
        </w:tc>
        <w:tc>
          <w:tcPr>
            <w:tcW w:w="198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Чайковского</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11</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48</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0,164</w:t>
            </w:r>
          </w:p>
        </w:tc>
        <w:tc>
          <w:tcPr>
            <w:tcW w:w="851"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50"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0,164</w:t>
            </w:r>
          </w:p>
        </w:tc>
        <w:tc>
          <w:tcPr>
            <w:tcW w:w="709"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4,1</w:t>
            </w:r>
          </w:p>
        </w:tc>
      </w:tr>
      <w:tr w:rsidR="00E9152F" w:rsidRPr="00E9152F" w:rsidTr="00411DD8">
        <w:trPr>
          <w:trHeight w:val="20"/>
        </w:trPr>
        <w:tc>
          <w:tcPr>
            <w:tcW w:w="53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16</w:t>
            </w:r>
          </w:p>
        </w:tc>
        <w:tc>
          <w:tcPr>
            <w:tcW w:w="198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Менделеева</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32</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64</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0,250</w:t>
            </w:r>
          </w:p>
        </w:tc>
        <w:tc>
          <w:tcPr>
            <w:tcW w:w="851"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50"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0,250</w:t>
            </w:r>
          </w:p>
        </w:tc>
        <w:tc>
          <w:tcPr>
            <w:tcW w:w="709"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6,3</w:t>
            </w:r>
          </w:p>
        </w:tc>
      </w:tr>
      <w:tr w:rsidR="00E9152F" w:rsidRPr="00E9152F" w:rsidTr="00411DD8">
        <w:trPr>
          <w:trHeight w:val="20"/>
        </w:trPr>
        <w:tc>
          <w:tcPr>
            <w:tcW w:w="53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17.</w:t>
            </w:r>
          </w:p>
        </w:tc>
        <w:tc>
          <w:tcPr>
            <w:tcW w:w="198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Менделеева</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34</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64</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0,248</w:t>
            </w:r>
          </w:p>
        </w:tc>
        <w:tc>
          <w:tcPr>
            <w:tcW w:w="851"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50"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0,248</w:t>
            </w:r>
          </w:p>
        </w:tc>
        <w:tc>
          <w:tcPr>
            <w:tcW w:w="709"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6,2</w:t>
            </w:r>
          </w:p>
        </w:tc>
      </w:tr>
      <w:tr w:rsidR="00E9152F" w:rsidRPr="00E9152F" w:rsidTr="00411DD8">
        <w:trPr>
          <w:trHeight w:val="20"/>
        </w:trPr>
        <w:tc>
          <w:tcPr>
            <w:tcW w:w="53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18.</w:t>
            </w:r>
          </w:p>
        </w:tc>
        <w:tc>
          <w:tcPr>
            <w:tcW w:w="198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ООО «Премьер»</w:t>
            </w:r>
          </w:p>
        </w:tc>
        <w:tc>
          <w:tcPr>
            <w:tcW w:w="1843"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Павлова</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7</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1007</w:t>
            </w:r>
          </w:p>
        </w:tc>
        <w:tc>
          <w:tcPr>
            <w:tcW w:w="992"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0,089</w:t>
            </w:r>
          </w:p>
        </w:tc>
        <w:tc>
          <w:tcPr>
            <w:tcW w:w="851"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50"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0,089</w:t>
            </w:r>
          </w:p>
        </w:tc>
        <w:tc>
          <w:tcPr>
            <w:tcW w:w="709"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2,2</w:t>
            </w:r>
          </w:p>
        </w:tc>
      </w:tr>
      <w:tr w:rsidR="00E9152F" w:rsidRPr="00E9152F" w:rsidTr="00411DD8">
        <w:trPr>
          <w:trHeight w:val="20"/>
        </w:trPr>
        <w:tc>
          <w:tcPr>
            <w:tcW w:w="53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19.</w:t>
            </w:r>
          </w:p>
        </w:tc>
        <w:tc>
          <w:tcPr>
            <w:tcW w:w="198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ГБПОУ НХТК          (бывш. каток)</w:t>
            </w:r>
          </w:p>
        </w:tc>
        <w:tc>
          <w:tcPr>
            <w:tcW w:w="1843"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Павлова</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13</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190</w:t>
            </w:r>
          </w:p>
        </w:tc>
        <w:tc>
          <w:tcPr>
            <w:tcW w:w="992"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0,016</w:t>
            </w:r>
          </w:p>
        </w:tc>
        <w:tc>
          <w:tcPr>
            <w:tcW w:w="851"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50"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0,016</w:t>
            </w:r>
          </w:p>
        </w:tc>
        <w:tc>
          <w:tcPr>
            <w:tcW w:w="709"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0,4</w:t>
            </w:r>
          </w:p>
        </w:tc>
      </w:tr>
      <w:tr w:rsidR="00E9152F" w:rsidRPr="00E9152F" w:rsidTr="00411DD8">
        <w:trPr>
          <w:trHeight w:val="20"/>
        </w:trPr>
        <w:tc>
          <w:tcPr>
            <w:tcW w:w="53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20.</w:t>
            </w:r>
          </w:p>
        </w:tc>
        <w:tc>
          <w:tcPr>
            <w:tcW w:w="198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ГБПОУ НХТК</w:t>
            </w:r>
          </w:p>
        </w:tc>
        <w:tc>
          <w:tcPr>
            <w:tcW w:w="1843"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Павлова</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17</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190</w:t>
            </w:r>
          </w:p>
        </w:tc>
        <w:tc>
          <w:tcPr>
            <w:tcW w:w="992"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0,918</w:t>
            </w:r>
          </w:p>
        </w:tc>
        <w:tc>
          <w:tcPr>
            <w:tcW w:w="851"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0,054</w:t>
            </w:r>
          </w:p>
        </w:tc>
        <w:tc>
          <w:tcPr>
            <w:tcW w:w="850"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0,972</w:t>
            </w:r>
          </w:p>
        </w:tc>
        <w:tc>
          <w:tcPr>
            <w:tcW w:w="709"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24,3</w:t>
            </w:r>
          </w:p>
        </w:tc>
      </w:tr>
      <w:tr w:rsidR="00E9152F" w:rsidRPr="00E9152F" w:rsidTr="00411DD8">
        <w:trPr>
          <w:trHeight w:val="20"/>
        </w:trPr>
        <w:tc>
          <w:tcPr>
            <w:tcW w:w="53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21.</w:t>
            </w:r>
          </w:p>
        </w:tc>
        <w:tc>
          <w:tcPr>
            <w:tcW w:w="198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ГБПОУ НХТК  (общежитие № 1)</w:t>
            </w:r>
          </w:p>
        </w:tc>
        <w:tc>
          <w:tcPr>
            <w:tcW w:w="1843"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Павлова</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17</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190</w:t>
            </w:r>
          </w:p>
        </w:tc>
        <w:tc>
          <w:tcPr>
            <w:tcW w:w="992"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0,215</w:t>
            </w:r>
          </w:p>
        </w:tc>
        <w:tc>
          <w:tcPr>
            <w:tcW w:w="851"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0,020</w:t>
            </w:r>
          </w:p>
        </w:tc>
        <w:tc>
          <w:tcPr>
            <w:tcW w:w="850"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0,236</w:t>
            </w:r>
          </w:p>
        </w:tc>
        <w:tc>
          <w:tcPr>
            <w:tcW w:w="709"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5,9</w:t>
            </w:r>
          </w:p>
        </w:tc>
      </w:tr>
      <w:tr w:rsidR="00E9152F" w:rsidRPr="00E9152F" w:rsidTr="00411DD8">
        <w:trPr>
          <w:trHeight w:val="20"/>
        </w:trPr>
        <w:tc>
          <w:tcPr>
            <w:tcW w:w="53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22.</w:t>
            </w:r>
          </w:p>
        </w:tc>
        <w:tc>
          <w:tcPr>
            <w:tcW w:w="198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ГБПОУ НХТК (общежитие № 2)</w:t>
            </w:r>
          </w:p>
        </w:tc>
        <w:tc>
          <w:tcPr>
            <w:tcW w:w="1843"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Павлова</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17</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190</w:t>
            </w:r>
          </w:p>
        </w:tc>
        <w:tc>
          <w:tcPr>
            <w:tcW w:w="992"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0,293</w:t>
            </w:r>
          </w:p>
        </w:tc>
        <w:tc>
          <w:tcPr>
            <w:tcW w:w="851"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0,071</w:t>
            </w:r>
          </w:p>
        </w:tc>
        <w:tc>
          <w:tcPr>
            <w:tcW w:w="850"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0,365</w:t>
            </w:r>
          </w:p>
        </w:tc>
        <w:tc>
          <w:tcPr>
            <w:tcW w:w="709"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9,1</w:t>
            </w:r>
          </w:p>
        </w:tc>
      </w:tr>
      <w:tr w:rsidR="00E9152F" w:rsidRPr="00E9152F" w:rsidTr="00411DD8">
        <w:trPr>
          <w:trHeight w:val="20"/>
        </w:trPr>
        <w:tc>
          <w:tcPr>
            <w:tcW w:w="534"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23.</w:t>
            </w:r>
          </w:p>
        </w:tc>
        <w:tc>
          <w:tcPr>
            <w:tcW w:w="1984"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ООО «Спутник»</w:t>
            </w:r>
          </w:p>
        </w:tc>
        <w:tc>
          <w:tcPr>
            <w:tcW w:w="1843"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Павлова</w:t>
            </w:r>
          </w:p>
        </w:tc>
        <w:tc>
          <w:tcPr>
            <w:tcW w:w="567"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21</w:t>
            </w:r>
          </w:p>
        </w:tc>
        <w:tc>
          <w:tcPr>
            <w:tcW w:w="567"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119</w:t>
            </w:r>
          </w:p>
        </w:tc>
        <w:tc>
          <w:tcPr>
            <w:tcW w:w="992"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0,093</w:t>
            </w:r>
          </w:p>
        </w:tc>
        <w:tc>
          <w:tcPr>
            <w:tcW w:w="851"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0,012</w:t>
            </w:r>
          </w:p>
        </w:tc>
        <w:tc>
          <w:tcPr>
            <w:tcW w:w="850"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0,105</w:t>
            </w:r>
          </w:p>
        </w:tc>
        <w:tc>
          <w:tcPr>
            <w:tcW w:w="709"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2,6</w:t>
            </w:r>
          </w:p>
        </w:tc>
      </w:tr>
      <w:tr w:rsidR="00E9152F" w:rsidRPr="00E9152F" w:rsidTr="00411DD8">
        <w:trPr>
          <w:trHeight w:val="20"/>
        </w:trPr>
        <w:tc>
          <w:tcPr>
            <w:tcW w:w="534"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24.</w:t>
            </w:r>
          </w:p>
        </w:tc>
        <w:tc>
          <w:tcPr>
            <w:tcW w:w="1984"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ООО «Спутник»</w:t>
            </w:r>
          </w:p>
        </w:tc>
        <w:tc>
          <w:tcPr>
            <w:tcW w:w="1843"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Гагарина</w:t>
            </w:r>
          </w:p>
        </w:tc>
        <w:tc>
          <w:tcPr>
            <w:tcW w:w="567"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14А</w:t>
            </w:r>
          </w:p>
        </w:tc>
        <w:tc>
          <w:tcPr>
            <w:tcW w:w="567"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119</w:t>
            </w:r>
          </w:p>
        </w:tc>
        <w:tc>
          <w:tcPr>
            <w:tcW w:w="992"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0,004</w:t>
            </w:r>
          </w:p>
        </w:tc>
        <w:tc>
          <w:tcPr>
            <w:tcW w:w="851"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50"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0,004</w:t>
            </w:r>
          </w:p>
        </w:tc>
        <w:tc>
          <w:tcPr>
            <w:tcW w:w="709"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w:t>
            </w:r>
          </w:p>
        </w:tc>
      </w:tr>
      <w:tr w:rsidR="00E9152F" w:rsidRPr="00E9152F" w:rsidTr="00411DD8">
        <w:trPr>
          <w:trHeight w:val="20"/>
        </w:trPr>
        <w:tc>
          <w:tcPr>
            <w:tcW w:w="534"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25.</w:t>
            </w:r>
          </w:p>
        </w:tc>
        <w:tc>
          <w:tcPr>
            <w:tcW w:w="1984"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МУП «Гарантия»               г. Невинномысска</w:t>
            </w:r>
          </w:p>
        </w:tc>
        <w:tc>
          <w:tcPr>
            <w:tcW w:w="1843"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Менделеева</w:t>
            </w:r>
          </w:p>
        </w:tc>
        <w:tc>
          <w:tcPr>
            <w:tcW w:w="567"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34А</w:t>
            </w:r>
          </w:p>
        </w:tc>
        <w:tc>
          <w:tcPr>
            <w:tcW w:w="567"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1022</w:t>
            </w:r>
          </w:p>
        </w:tc>
        <w:tc>
          <w:tcPr>
            <w:tcW w:w="992"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0,072</w:t>
            </w:r>
          </w:p>
        </w:tc>
        <w:tc>
          <w:tcPr>
            <w:tcW w:w="851"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50"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0,072</w:t>
            </w:r>
          </w:p>
        </w:tc>
        <w:tc>
          <w:tcPr>
            <w:tcW w:w="709"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1,8</w:t>
            </w:r>
          </w:p>
        </w:tc>
      </w:tr>
      <w:tr w:rsidR="00E9152F" w:rsidRPr="00E9152F" w:rsidTr="00411DD8">
        <w:trPr>
          <w:trHeight w:val="20"/>
        </w:trPr>
        <w:tc>
          <w:tcPr>
            <w:tcW w:w="534"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26.</w:t>
            </w:r>
          </w:p>
        </w:tc>
        <w:tc>
          <w:tcPr>
            <w:tcW w:w="1984"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МБДОУ № 19                     г. Невинномысска</w:t>
            </w:r>
          </w:p>
        </w:tc>
        <w:tc>
          <w:tcPr>
            <w:tcW w:w="1843"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Гагарина</w:t>
            </w:r>
          </w:p>
        </w:tc>
        <w:tc>
          <w:tcPr>
            <w:tcW w:w="567"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8</w:t>
            </w:r>
          </w:p>
        </w:tc>
        <w:tc>
          <w:tcPr>
            <w:tcW w:w="567"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547</w:t>
            </w:r>
          </w:p>
        </w:tc>
        <w:tc>
          <w:tcPr>
            <w:tcW w:w="992"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0,049</w:t>
            </w:r>
          </w:p>
        </w:tc>
        <w:tc>
          <w:tcPr>
            <w:tcW w:w="851"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0,047</w:t>
            </w:r>
          </w:p>
        </w:tc>
        <w:tc>
          <w:tcPr>
            <w:tcW w:w="850"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0,096</w:t>
            </w:r>
          </w:p>
        </w:tc>
        <w:tc>
          <w:tcPr>
            <w:tcW w:w="709"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2,4</w:t>
            </w:r>
          </w:p>
        </w:tc>
      </w:tr>
      <w:tr w:rsidR="00E9152F" w:rsidRPr="00E9152F" w:rsidTr="00411DD8">
        <w:trPr>
          <w:trHeight w:val="20"/>
        </w:trPr>
        <w:tc>
          <w:tcPr>
            <w:tcW w:w="534"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27.</w:t>
            </w:r>
          </w:p>
        </w:tc>
        <w:tc>
          <w:tcPr>
            <w:tcW w:w="1984"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МБДОУ № 9                       г. Невинномысска</w:t>
            </w:r>
          </w:p>
        </w:tc>
        <w:tc>
          <w:tcPr>
            <w:tcW w:w="1843"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Гагарина</w:t>
            </w:r>
          </w:p>
        </w:tc>
        <w:tc>
          <w:tcPr>
            <w:tcW w:w="567"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12А</w:t>
            </w:r>
          </w:p>
        </w:tc>
        <w:tc>
          <w:tcPr>
            <w:tcW w:w="567"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541</w:t>
            </w:r>
          </w:p>
        </w:tc>
        <w:tc>
          <w:tcPr>
            <w:tcW w:w="992"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0,083</w:t>
            </w:r>
          </w:p>
        </w:tc>
        <w:tc>
          <w:tcPr>
            <w:tcW w:w="851"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0,058</w:t>
            </w:r>
          </w:p>
        </w:tc>
        <w:tc>
          <w:tcPr>
            <w:tcW w:w="850"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0,141</w:t>
            </w:r>
          </w:p>
        </w:tc>
        <w:tc>
          <w:tcPr>
            <w:tcW w:w="709"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3,5</w:t>
            </w:r>
          </w:p>
        </w:tc>
      </w:tr>
      <w:tr w:rsidR="00E9152F" w:rsidRPr="00E9152F" w:rsidTr="00411DD8">
        <w:trPr>
          <w:trHeight w:val="20"/>
        </w:trPr>
        <w:tc>
          <w:tcPr>
            <w:tcW w:w="53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28.</w:t>
            </w:r>
          </w:p>
        </w:tc>
        <w:tc>
          <w:tcPr>
            <w:tcW w:w="198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ООО «Нептун»</w:t>
            </w:r>
          </w:p>
        </w:tc>
        <w:tc>
          <w:tcPr>
            <w:tcW w:w="1843"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пер. Крымский</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273</w:t>
            </w:r>
          </w:p>
        </w:tc>
        <w:tc>
          <w:tcPr>
            <w:tcW w:w="992"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0,051</w:t>
            </w:r>
          </w:p>
        </w:tc>
        <w:tc>
          <w:tcPr>
            <w:tcW w:w="851"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0,032</w:t>
            </w:r>
          </w:p>
        </w:tc>
        <w:tc>
          <w:tcPr>
            <w:tcW w:w="850"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0,083</w:t>
            </w:r>
          </w:p>
        </w:tc>
        <w:tc>
          <w:tcPr>
            <w:tcW w:w="709"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2,1</w:t>
            </w:r>
          </w:p>
        </w:tc>
      </w:tr>
      <w:tr w:rsidR="00E9152F" w:rsidRPr="00E9152F" w:rsidTr="00411DD8">
        <w:trPr>
          <w:trHeight w:val="20"/>
        </w:trPr>
        <w:tc>
          <w:tcPr>
            <w:tcW w:w="53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29.</w:t>
            </w:r>
          </w:p>
        </w:tc>
        <w:tc>
          <w:tcPr>
            <w:tcW w:w="198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ООО «Каскад»</w:t>
            </w:r>
          </w:p>
        </w:tc>
        <w:tc>
          <w:tcPr>
            <w:tcW w:w="1843"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пер. Крымский</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4А</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199</w:t>
            </w:r>
          </w:p>
        </w:tc>
        <w:tc>
          <w:tcPr>
            <w:tcW w:w="992"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0,072</w:t>
            </w:r>
          </w:p>
        </w:tc>
        <w:tc>
          <w:tcPr>
            <w:tcW w:w="851"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50"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0,072</w:t>
            </w:r>
          </w:p>
        </w:tc>
        <w:tc>
          <w:tcPr>
            <w:tcW w:w="709"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1,8</w:t>
            </w:r>
          </w:p>
        </w:tc>
      </w:tr>
      <w:tr w:rsidR="00E9152F" w:rsidRPr="00E9152F" w:rsidTr="00411DD8">
        <w:trPr>
          <w:trHeight w:val="20"/>
        </w:trPr>
        <w:tc>
          <w:tcPr>
            <w:tcW w:w="53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p>
        </w:tc>
        <w:tc>
          <w:tcPr>
            <w:tcW w:w="5528" w:type="dxa"/>
            <w:gridSpan w:val="5"/>
            <w:shd w:val="clear" w:color="auto" w:fill="auto"/>
          </w:tcPr>
          <w:p w:rsidR="00E9152F" w:rsidRPr="00E9152F" w:rsidRDefault="00E9152F" w:rsidP="000F54DD">
            <w:pPr>
              <w:spacing w:after="0" w:line="240" w:lineRule="auto"/>
              <w:rPr>
                <w:rFonts w:ascii="Times New Roman" w:hAnsi="Times New Roman" w:cs="Times New Roman"/>
                <w:color w:val="000000"/>
                <w:sz w:val="16"/>
                <w:szCs w:val="16"/>
              </w:rPr>
            </w:pPr>
            <w:r w:rsidRPr="00E9152F">
              <w:rPr>
                <w:rFonts w:ascii="Times New Roman" w:hAnsi="Times New Roman" w:cs="Times New Roman"/>
                <w:bCs/>
                <w:color w:val="000000"/>
                <w:sz w:val="16"/>
                <w:szCs w:val="16"/>
              </w:rPr>
              <w:t>ИТОГО</w:t>
            </w:r>
          </w:p>
        </w:tc>
        <w:tc>
          <w:tcPr>
            <w:tcW w:w="992" w:type="dxa"/>
            <w:shd w:val="clear" w:color="auto" w:fill="auto"/>
          </w:tcPr>
          <w:p w:rsidR="00E9152F" w:rsidRPr="00E9152F" w:rsidRDefault="00E9152F" w:rsidP="000F54DD">
            <w:pPr>
              <w:spacing w:after="0" w:line="240" w:lineRule="auto"/>
              <w:jc w:val="center"/>
              <w:rPr>
                <w:rFonts w:ascii="Times New Roman" w:hAnsi="Times New Roman" w:cs="Times New Roman"/>
                <w:bCs/>
                <w:color w:val="000000"/>
                <w:sz w:val="16"/>
                <w:szCs w:val="16"/>
              </w:rPr>
            </w:pPr>
            <w:r w:rsidRPr="00E9152F">
              <w:rPr>
                <w:rFonts w:ascii="Times New Roman" w:hAnsi="Times New Roman" w:cs="Times New Roman"/>
                <w:bCs/>
                <w:color w:val="000000"/>
                <w:sz w:val="16"/>
                <w:szCs w:val="16"/>
              </w:rPr>
              <w:t>5,672</w:t>
            </w:r>
          </w:p>
        </w:tc>
        <w:tc>
          <w:tcPr>
            <w:tcW w:w="851" w:type="dxa"/>
            <w:shd w:val="clear" w:color="auto" w:fill="auto"/>
          </w:tcPr>
          <w:p w:rsidR="00E9152F" w:rsidRPr="00E9152F" w:rsidRDefault="00E9152F" w:rsidP="000F54DD">
            <w:pPr>
              <w:spacing w:after="0" w:line="240" w:lineRule="auto"/>
              <w:jc w:val="center"/>
              <w:rPr>
                <w:rFonts w:ascii="Times New Roman" w:hAnsi="Times New Roman" w:cs="Times New Roman"/>
                <w:bCs/>
                <w:color w:val="000000"/>
                <w:sz w:val="16"/>
                <w:szCs w:val="16"/>
              </w:rPr>
            </w:pPr>
            <w:r w:rsidRPr="00E9152F">
              <w:rPr>
                <w:rFonts w:ascii="Times New Roman" w:hAnsi="Times New Roman" w:cs="Times New Roman"/>
                <w:bCs/>
                <w:color w:val="000000"/>
                <w:sz w:val="16"/>
                <w:szCs w:val="16"/>
              </w:rPr>
              <w:t>1,086</w:t>
            </w:r>
          </w:p>
        </w:tc>
        <w:tc>
          <w:tcPr>
            <w:tcW w:w="850" w:type="dxa"/>
            <w:shd w:val="clear" w:color="auto" w:fill="auto"/>
          </w:tcPr>
          <w:p w:rsidR="00E9152F" w:rsidRPr="00E9152F" w:rsidRDefault="00E9152F" w:rsidP="000F54DD">
            <w:pPr>
              <w:spacing w:after="0" w:line="240" w:lineRule="auto"/>
              <w:jc w:val="center"/>
              <w:rPr>
                <w:rFonts w:ascii="Times New Roman" w:hAnsi="Times New Roman" w:cs="Times New Roman"/>
                <w:bCs/>
                <w:color w:val="000000"/>
                <w:sz w:val="16"/>
                <w:szCs w:val="16"/>
              </w:rPr>
            </w:pPr>
            <w:r w:rsidRPr="00E9152F">
              <w:rPr>
                <w:rFonts w:ascii="Times New Roman" w:hAnsi="Times New Roman" w:cs="Times New Roman"/>
                <w:bCs/>
                <w:color w:val="000000"/>
                <w:sz w:val="16"/>
                <w:szCs w:val="16"/>
              </w:rPr>
              <w:t>6,758</w:t>
            </w:r>
          </w:p>
        </w:tc>
        <w:tc>
          <w:tcPr>
            <w:tcW w:w="709" w:type="dxa"/>
            <w:shd w:val="clear" w:color="auto" w:fill="auto"/>
          </w:tcPr>
          <w:p w:rsidR="00E9152F" w:rsidRPr="00E9152F" w:rsidRDefault="00E9152F" w:rsidP="000F54DD">
            <w:pPr>
              <w:spacing w:after="0" w:line="240" w:lineRule="auto"/>
              <w:jc w:val="center"/>
              <w:rPr>
                <w:rFonts w:ascii="Times New Roman" w:hAnsi="Times New Roman" w:cs="Times New Roman"/>
                <w:bCs/>
                <w:color w:val="000000"/>
                <w:sz w:val="16"/>
                <w:szCs w:val="16"/>
              </w:rPr>
            </w:pPr>
            <w:r w:rsidRPr="00E9152F">
              <w:rPr>
                <w:rFonts w:ascii="Times New Roman" w:hAnsi="Times New Roman" w:cs="Times New Roman"/>
                <w:bCs/>
                <w:color w:val="000000"/>
                <w:sz w:val="16"/>
                <w:szCs w:val="16"/>
              </w:rPr>
              <w:t>168,9</w:t>
            </w:r>
          </w:p>
        </w:tc>
      </w:tr>
      <w:tr w:rsidR="00E9152F" w:rsidRPr="00E9152F" w:rsidTr="00411DD8">
        <w:trPr>
          <w:trHeight w:val="140"/>
        </w:trPr>
        <w:tc>
          <w:tcPr>
            <w:tcW w:w="9464" w:type="dxa"/>
            <w:gridSpan w:val="10"/>
            <w:shd w:val="clear" w:color="auto" w:fill="auto"/>
            <w:noWrap/>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11 квартал</w:t>
            </w:r>
          </w:p>
        </w:tc>
      </w:tr>
      <w:tr w:rsidR="00E9152F" w:rsidRPr="00E9152F" w:rsidTr="00411DD8">
        <w:trPr>
          <w:trHeight w:val="20"/>
        </w:trPr>
        <w:tc>
          <w:tcPr>
            <w:tcW w:w="53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w:t>
            </w:r>
          </w:p>
        </w:tc>
        <w:tc>
          <w:tcPr>
            <w:tcW w:w="198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w:t>
            </w:r>
          </w:p>
        </w:tc>
        <w:tc>
          <w:tcPr>
            <w:tcW w:w="1843"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w:t>
            </w:r>
          </w:p>
        </w:tc>
        <w:tc>
          <w:tcPr>
            <w:tcW w:w="992"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7</w:t>
            </w:r>
          </w:p>
        </w:tc>
        <w:tc>
          <w:tcPr>
            <w:tcW w:w="851"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8</w:t>
            </w:r>
          </w:p>
        </w:tc>
        <w:tc>
          <w:tcPr>
            <w:tcW w:w="850"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9</w:t>
            </w:r>
          </w:p>
        </w:tc>
        <w:tc>
          <w:tcPr>
            <w:tcW w:w="709"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10</w:t>
            </w:r>
          </w:p>
        </w:tc>
      </w:tr>
      <w:tr w:rsidR="00E9152F" w:rsidRPr="00E9152F" w:rsidTr="00411DD8">
        <w:trPr>
          <w:trHeight w:val="20"/>
        </w:trPr>
        <w:tc>
          <w:tcPr>
            <w:tcW w:w="53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w:t>
            </w:r>
          </w:p>
        </w:tc>
        <w:tc>
          <w:tcPr>
            <w:tcW w:w="198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Чайковского</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14</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72</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0,139</w:t>
            </w:r>
          </w:p>
        </w:tc>
        <w:tc>
          <w:tcPr>
            <w:tcW w:w="851"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0,079</w:t>
            </w:r>
          </w:p>
        </w:tc>
        <w:tc>
          <w:tcPr>
            <w:tcW w:w="850"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0,218</w:t>
            </w:r>
          </w:p>
        </w:tc>
        <w:tc>
          <w:tcPr>
            <w:tcW w:w="709"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5,4</w:t>
            </w:r>
          </w:p>
        </w:tc>
      </w:tr>
      <w:tr w:rsidR="00E9152F" w:rsidRPr="00E9152F" w:rsidTr="00411DD8">
        <w:trPr>
          <w:trHeight w:val="20"/>
        </w:trPr>
        <w:tc>
          <w:tcPr>
            <w:tcW w:w="53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w:t>
            </w:r>
          </w:p>
        </w:tc>
        <w:tc>
          <w:tcPr>
            <w:tcW w:w="198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Чайковского</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16</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84</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0,159</w:t>
            </w:r>
          </w:p>
        </w:tc>
        <w:tc>
          <w:tcPr>
            <w:tcW w:w="851"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0,091</w:t>
            </w:r>
          </w:p>
        </w:tc>
        <w:tc>
          <w:tcPr>
            <w:tcW w:w="850"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0,250</w:t>
            </w:r>
          </w:p>
        </w:tc>
        <w:tc>
          <w:tcPr>
            <w:tcW w:w="709"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6,2</w:t>
            </w:r>
          </w:p>
        </w:tc>
      </w:tr>
      <w:tr w:rsidR="00E9152F" w:rsidRPr="00E9152F" w:rsidTr="00411DD8">
        <w:trPr>
          <w:trHeight w:val="20"/>
        </w:trPr>
        <w:tc>
          <w:tcPr>
            <w:tcW w:w="534"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w:t>
            </w:r>
          </w:p>
        </w:tc>
        <w:tc>
          <w:tcPr>
            <w:tcW w:w="1984"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Чайковского</w:t>
            </w:r>
          </w:p>
        </w:tc>
        <w:tc>
          <w:tcPr>
            <w:tcW w:w="567"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20</w:t>
            </w:r>
          </w:p>
        </w:tc>
        <w:tc>
          <w:tcPr>
            <w:tcW w:w="567"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82</w:t>
            </w:r>
          </w:p>
        </w:tc>
        <w:tc>
          <w:tcPr>
            <w:tcW w:w="567"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0,155</w:t>
            </w:r>
          </w:p>
        </w:tc>
        <w:tc>
          <w:tcPr>
            <w:tcW w:w="851"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0,070</w:t>
            </w:r>
          </w:p>
        </w:tc>
        <w:tc>
          <w:tcPr>
            <w:tcW w:w="850"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0,226</w:t>
            </w:r>
          </w:p>
        </w:tc>
        <w:tc>
          <w:tcPr>
            <w:tcW w:w="709"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5,6</w:t>
            </w:r>
          </w:p>
        </w:tc>
      </w:tr>
      <w:tr w:rsidR="00E9152F" w:rsidRPr="00E9152F" w:rsidTr="00411DD8">
        <w:trPr>
          <w:trHeight w:val="20"/>
        </w:trPr>
        <w:tc>
          <w:tcPr>
            <w:tcW w:w="534"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w:t>
            </w:r>
          </w:p>
        </w:tc>
        <w:tc>
          <w:tcPr>
            <w:tcW w:w="1984"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Менделеева</w:t>
            </w:r>
          </w:p>
        </w:tc>
        <w:tc>
          <w:tcPr>
            <w:tcW w:w="567"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36</w:t>
            </w:r>
          </w:p>
        </w:tc>
        <w:tc>
          <w:tcPr>
            <w:tcW w:w="567"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76</w:t>
            </w:r>
          </w:p>
        </w:tc>
        <w:tc>
          <w:tcPr>
            <w:tcW w:w="567"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0,158</w:t>
            </w:r>
          </w:p>
        </w:tc>
        <w:tc>
          <w:tcPr>
            <w:tcW w:w="851"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0,072</w:t>
            </w:r>
          </w:p>
        </w:tc>
        <w:tc>
          <w:tcPr>
            <w:tcW w:w="850"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0,230</w:t>
            </w:r>
          </w:p>
        </w:tc>
        <w:tc>
          <w:tcPr>
            <w:tcW w:w="709"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5,7</w:t>
            </w:r>
          </w:p>
        </w:tc>
      </w:tr>
      <w:tr w:rsidR="00E9152F" w:rsidRPr="00E9152F" w:rsidTr="00411DD8">
        <w:trPr>
          <w:trHeight w:val="20"/>
        </w:trPr>
        <w:tc>
          <w:tcPr>
            <w:tcW w:w="534"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w:t>
            </w:r>
          </w:p>
        </w:tc>
        <w:tc>
          <w:tcPr>
            <w:tcW w:w="1984"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Менделеева</w:t>
            </w:r>
          </w:p>
        </w:tc>
        <w:tc>
          <w:tcPr>
            <w:tcW w:w="567"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38</w:t>
            </w:r>
          </w:p>
        </w:tc>
        <w:tc>
          <w:tcPr>
            <w:tcW w:w="567"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40</w:t>
            </w:r>
          </w:p>
        </w:tc>
        <w:tc>
          <w:tcPr>
            <w:tcW w:w="567"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0,149</w:t>
            </w:r>
          </w:p>
        </w:tc>
        <w:tc>
          <w:tcPr>
            <w:tcW w:w="851"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0,048</w:t>
            </w:r>
          </w:p>
        </w:tc>
        <w:tc>
          <w:tcPr>
            <w:tcW w:w="850"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0,197</w:t>
            </w:r>
          </w:p>
        </w:tc>
        <w:tc>
          <w:tcPr>
            <w:tcW w:w="709"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4,9</w:t>
            </w:r>
          </w:p>
        </w:tc>
      </w:tr>
      <w:tr w:rsidR="00E9152F" w:rsidRPr="00E9152F" w:rsidTr="00411DD8">
        <w:trPr>
          <w:trHeight w:val="20"/>
        </w:trPr>
        <w:tc>
          <w:tcPr>
            <w:tcW w:w="534"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w:t>
            </w:r>
          </w:p>
        </w:tc>
        <w:tc>
          <w:tcPr>
            <w:tcW w:w="1984"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Менделеева</w:t>
            </w:r>
          </w:p>
        </w:tc>
        <w:tc>
          <w:tcPr>
            <w:tcW w:w="567"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40</w:t>
            </w:r>
          </w:p>
        </w:tc>
        <w:tc>
          <w:tcPr>
            <w:tcW w:w="567"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172</w:t>
            </w:r>
          </w:p>
        </w:tc>
        <w:tc>
          <w:tcPr>
            <w:tcW w:w="567"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0,273</w:t>
            </w:r>
          </w:p>
        </w:tc>
        <w:tc>
          <w:tcPr>
            <w:tcW w:w="851"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0,148</w:t>
            </w:r>
          </w:p>
        </w:tc>
        <w:tc>
          <w:tcPr>
            <w:tcW w:w="850"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0,421</w:t>
            </w:r>
          </w:p>
        </w:tc>
        <w:tc>
          <w:tcPr>
            <w:tcW w:w="709" w:type="dxa"/>
            <w:shd w:val="clear" w:color="auto" w:fill="auto"/>
          </w:tcPr>
          <w:p w:rsidR="00E9152F" w:rsidRPr="00E9152F" w:rsidRDefault="00E9152F" w:rsidP="00EF0A38">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10,5</w:t>
            </w:r>
          </w:p>
        </w:tc>
      </w:tr>
      <w:tr w:rsidR="00E9152F" w:rsidRPr="00E9152F" w:rsidTr="00411DD8">
        <w:trPr>
          <w:trHeight w:val="20"/>
        </w:trPr>
        <w:tc>
          <w:tcPr>
            <w:tcW w:w="53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7.</w:t>
            </w:r>
          </w:p>
        </w:tc>
        <w:tc>
          <w:tcPr>
            <w:tcW w:w="198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Менделеева</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42</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168</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0,297</w:t>
            </w:r>
          </w:p>
        </w:tc>
        <w:tc>
          <w:tcPr>
            <w:tcW w:w="851"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0,155</w:t>
            </w:r>
          </w:p>
        </w:tc>
        <w:tc>
          <w:tcPr>
            <w:tcW w:w="850"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0,452</w:t>
            </w:r>
          </w:p>
        </w:tc>
        <w:tc>
          <w:tcPr>
            <w:tcW w:w="709"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11,3</w:t>
            </w:r>
          </w:p>
        </w:tc>
      </w:tr>
      <w:tr w:rsidR="00E9152F" w:rsidRPr="00E9152F" w:rsidTr="00411DD8">
        <w:trPr>
          <w:trHeight w:val="20"/>
        </w:trPr>
        <w:tc>
          <w:tcPr>
            <w:tcW w:w="53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8.</w:t>
            </w:r>
          </w:p>
        </w:tc>
        <w:tc>
          <w:tcPr>
            <w:tcW w:w="198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АО «ТЦ «Центральный» (администрация)</w:t>
            </w:r>
          </w:p>
        </w:tc>
        <w:tc>
          <w:tcPr>
            <w:tcW w:w="1843"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Гагарина</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191</w:t>
            </w:r>
          </w:p>
        </w:tc>
        <w:tc>
          <w:tcPr>
            <w:tcW w:w="992"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0,033</w:t>
            </w:r>
          </w:p>
        </w:tc>
        <w:tc>
          <w:tcPr>
            <w:tcW w:w="851"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0,031</w:t>
            </w:r>
          </w:p>
        </w:tc>
        <w:tc>
          <w:tcPr>
            <w:tcW w:w="850"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0,064</w:t>
            </w:r>
          </w:p>
        </w:tc>
        <w:tc>
          <w:tcPr>
            <w:tcW w:w="709"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1,6</w:t>
            </w:r>
          </w:p>
        </w:tc>
      </w:tr>
      <w:tr w:rsidR="00E9152F" w:rsidRPr="00E9152F" w:rsidTr="00411DD8">
        <w:trPr>
          <w:trHeight w:val="20"/>
        </w:trPr>
        <w:tc>
          <w:tcPr>
            <w:tcW w:w="53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9.</w:t>
            </w:r>
          </w:p>
        </w:tc>
        <w:tc>
          <w:tcPr>
            <w:tcW w:w="1984" w:type="dxa"/>
            <w:shd w:val="clear" w:color="auto" w:fill="auto"/>
          </w:tcPr>
          <w:p w:rsidR="00E9152F" w:rsidRPr="00E9152F" w:rsidRDefault="00E9152F" w:rsidP="000F54D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АО «ТЦ «Центральный» (павильон)</w:t>
            </w:r>
          </w:p>
        </w:tc>
        <w:tc>
          <w:tcPr>
            <w:tcW w:w="1843"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Гагарина</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191</w:t>
            </w:r>
          </w:p>
        </w:tc>
        <w:tc>
          <w:tcPr>
            <w:tcW w:w="992"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0,010</w:t>
            </w:r>
          </w:p>
        </w:tc>
        <w:tc>
          <w:tcPr>
            <w:tcW w:w="851"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0,019</w:t>
            </w:r>
          </w:p>
        </w:tc>
        <w:tc>
          <w:tcPr>
            <w:tcW w:w="850"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0,030</w:t>
            </w:r>
          </w:p>
        </w:tc>
        <w:tc>
          <w:tcPr>
            <w:tcW w:w="709"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0,7</w:t>
            </w:r>
          </w:p>
        </w:tc>
      </w:tr>
      <w:tr w:rsidR="00E9152F" w:rsidRPr="00E9152F" w:rsidTr="00411DD8">
        <w:trPr>
          <w:trHeight w:val="20"/>
        </w:trPr>
        <w:tc>
          <w:tcPr>
            <w:tcW w:w="53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10.</w:t>
            </w:r>
          </w:p>
        </w:tc>
        <w:tc>
          <w:tcPr>
            <w:tcW w:w="198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АО «ТЦ «Центральный» (павильон 15)</w:t>
            </w:r>
          </w:p>
        </w:tc>
        <w:tc>
          <w:tcPr>
            <w:tcW w:w="1843"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Гагарина</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191</w:t>
            </w:r>
          </w:p>
        </w:tc>
        <w:tc>
          <w:tcPr>
            <w:tcW w:w="992"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0,147</w:t>
            </w:r>
          </w:p>
        </w:tc>
        <w:tc>
          <w:tcPr>
            <w:tcW w:w="851"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50"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0,147</w:t>
            </w:r>
          </w:p>
        </w:tc>
        <w:tc>
          <w:tcPr>
            <w:tcW w:w="709"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3,7</w:t>
            </w:r>
          </w:p>
        </w:tc>
      </w:tr>
      <w:tr w:rsidR="00E9152F" w:rsidRPr="00E9152F" w:rsidTr="00411DD8">
        <w:trPr>
          <w:trHeight w:val="20"/>
        </w:trPr>
        <w:tc>
          <w:tcPr>
            <w:tcW w:w="53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11.</w:t>
            </w:r>
          </w:p>
        </w:tc>
        <w:tc>
          <w:tcPr>
            <w:tcW w:w="198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ИП Караманова Г.В.</w:t>
            </w:r>
          </w:p>
        </w:tc>
        <w:tc>
          <w:tcPr>
            <w:tcW w:w="1843"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пер. Крымский</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3А</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191</w:t>
            </w:r>
          </w:p>
        </w:tc>
        <w:tc>
          <w:tcPr>
            <w:tcW w:w="992"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0,006</w:t>
            </w:r>
          </w:p>
        </w:tc>
        <w:tc>
          <w:tcPr>
            <w:tcW w:w="851"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50"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0,006</w:t>
            </w:r>
          </w:p>
        </w:tc>
        <w:tc>
          <w:tcPr>
            <w:tcW w:w="709"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w:t>
            </w:r>
          </w:p>
        </w:tc>
      </w:tr>
      <w:tr w:rsidR="00E9152F" w:rsidRPr="00E9152F" w:rsidTr="00411DD8">
        <w:trPr>
          <w:trHeight w:val="20"/>
        </w:trPr>
        <w:tc>
          <w:tcPr>
            <w:tcW w:w="53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12.</w:t>
            </w:r>
          </w:p>
        </w:tc>
        <w:tc>
          <w:tcPr>
            <w:tcW w:w="198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ИП Силютин С.Ю.</w:t>
            </w:r>
          </w:p>
        </w:tc>
        <w:tc>
          <w:tcPr>
            <w:tcW w:w="1843"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Чайковского</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24</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1138</w:t>
            </w:r>
          </w:p>
        </w:tc>
        <w:tc>
          <w:tcPr>
            <w:tcW w:w="992"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0,204</w:t>
            </w:r>
          </w:p>
        </w:tc>
        <w:tc>
          <w:tcPr>
            <w:tcW w:w="851"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50"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0,204</w:t>
            </w:r>
          </w:p>
        </w:tc>
        <w:tc>
          <w:tcPr>
            <w:tcW w:w="709" w:type="dxa"/>
            <w:shd w:val="clear" w:color="auto" w:fill="auto"/>
          </w:tcPr>
          <w:p w:rsid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5,1</w:t>
            </w:r>
          </w:p>
          <w:p w:rsidR="000F54DD" w:rsidRPr="00E9152F" w:rsidRDefault="000F54DD" w:rsidP="000F54DD">
            <w:pPr>
              <w:spacing w:after="0" w:line="240" w:lineRule="auto"/>
              <w:jc w:val="center"/>
              <w:rPr>
                <w:rFonts w:ascii="Times New Roman" w:hAnsi="Times New Roman" w:cs="Times New Roman"/>
                <w:color w:val="000000"/>
                <w:sz w:val="16"/>
                <w:szCs w:val="16"/>
              </w:rPr>
            </w:pPr>
          </w:p>
        </w:tc>
      </w:tr>
      <w:tr w:rsidR="00E9152F" w:rsidRPr="00E9152F" w:rsidTr="00411DD8">
        <w:trPr>
          <w:trHeight w:val="20"/>
        </w:trPr>
        <w:tc>
          <w:tcPr>
            <w:tcW w:w="53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13.</w:t>
            </w:r>
          </w:p>
        </w:tc>
        <w:tc>
          <w:tcPr>
            <w:tcW w:w="1984" w:type="dxa"/>
            <w:shd w:val="clear" w:color="auto" w:fill="auto"/>
            <w:noWrap/>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ООО «НТК»</w:t>
            </w:r>
          </w:p>
        </w:tc>
        <w:tc>
          <w:tcPr>
            <w:tcW w:w="1843"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Чайковского</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18</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870</w:t>
            </w:r>
          </w:p>
        </w:tc>
        <w:tc>
          <w:tcPr>
            <w:tcW w:w="992"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0,074</w:t>
            </w:r>
          </w:p>
        </w:tc>
        <w:tc>
          <w:tcPr>
            <w:tcW w:w="851"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50"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0,074</w:t>
            </w:r>
          </w:p>
        </w:tc>
        <w:tc>
          <w:tcPr>
            <w:tcW w:w="709"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1,8</w:t>
            </w:r>
          </w:p>
        </w:tc>
      </w:tr>
      <w:tr w:rsidR="00E9152F" w:rsidRPr="00E9152F" w:rsidTr="00411DD8">
        <w:trPr>
          <w:trHeight w:val="20"/>
        </w:trPr>
        <w:tc>
          <w:tcPr>
            <w:tcW w:w="53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14.</w:t>
            </w:r>
          </w:p>
        </w:tc>
        <w:tc>
          <w:tcPr>
            <w:tcW w:w="198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ИП Кирюхина З.М.</w:t>
            </w:r>
          </w:p>
        </w:tc>
        <w:tc>
          <w:tcPr>
            <w:tcW w:w="1843"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Чайковского</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18</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1080</w:t>
            </w:r>
          </w:p>
        </w:tc>
        <w:tc>
          <w:tcPr>
            <w:tcW w:w="992"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0,080</w:t>
            </w:r>
          </w:p>
        </w:tc>
        <w:tc>
          <w:tcPr>
            <w:tcW w:w="851"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50"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0,080</w:t>
            </w:r>
          </w:p>
        </w:tc>
        <w:tc>
          <w:tcPr>
            <w:tcW w:w="709"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2,0</w:t>
            </w:r>
          </w:p>
        </w:tc>
      </w:tr>
      <w:tr w:rsidR="00E9152F" w:rsidRPr="00E9152F" w:rsidTr="00411DD8">
        <w:trPr>
          <w:trHeight w:val="20"/>
        </w:trPr>
        <w:tc>
          <w:tcPr>
            <w:tcW w:w="53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15.</w:t>
            </w:r>
          </w:p>
        </w:tc>
        <w:tc>
          <w:tcPr>
            <w:tcW w:w="198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Г/К «Волна»</w:t>
            </w:r>
          </w:p>
        </w:tc>
        <w:tc>
          <w:tcPr>
            <w:tcW w:w="1843"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Чайковского</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22</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306</w:t>
            </w:r>
          </w:p>
        </w:tc>
        <w:tc>
          <w:tcPr>
            <w:tcW w:w="992"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0,002</w:t>
            </w:r>
          </w:p>
        </w:tc>
        <w:tc>
          <w:tcPr>
            <w:tcW w:w="851"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50"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0,002</w:t>
            </w:r>
          </w:p>
        </w:tc>
        <w:tc>
          <w:tcPr>
            <w:tcW w:w="709"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w:t>
            </w:r>
          </w:p>
        </w:tc>
      </w:tr>
      <w:tr w:rsidR="00E9152F" w:rsidRPr="00E9152F" w:rsidTr="00411DD8">
        <w:trPr>
          <w:trHeight w:val="20"/>
        </w:trPr>
        <w:tc>
          <w:tcPr>
            <w:tcW w:w="53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16.</w:t>
            </w:r>
          </w:p>
        </w:tc>
        <w:tc>
          <w:tcPr>
            <w:tcW w:w="198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ООО «Лидер»</w:t>
            </w:r>
          </w:p>
        </w:tc>
        <w:tc>
          <w:tcPr>
            <w:tcW w:w="1843"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Гагарина</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433</w:t>
            </w:r>
          </w:p>
        </w:tc>
        <w:tc>
          <w:tcPr>
            <w:tcW w:w="992"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0,006</w:t>
            </w:r>
          </w:p>
        </w:tc>
        <w:tc>
          <w:tcPr>
            <w:tcW w:w="851"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50"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0,006</w:t>
            </w:r>
          </w:p>
        </w:tc>
        <w:tc>
          <w:tcPr>
            <w:tcW w:w="709"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w:t>
            </w:r>
          </w:p>
        </w:tc>
      </w:tr>
      <w:tr w:rsidR="00E9152F" w:rsidRPr="00E9152F" w:rsidTr="00411DD8">
        <w:trPr>
          <w:trHeight w:val="20"/>
        </w:trPr>
        <w:tc>
          <w:tcPr>
            <w:tcW w:w="53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17.</w:t>
            </w:r>
          </w:p>
        </w:tc>
        <w:tc>
          <w:tcPr>
            <w:tcW w:w="198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АЗС №7  АО «НК «Роснефть-Ставрополье»</w:t>
            </w:r>
          </w:p>
        </w:tc>
        <w:tc>
          <w:tcPr>
            <w:tcW w:w="1843"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Автотрасса</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smartTag w:uri="urn:schemas-microsoft-com:office:smarttags" w:element="metricconverter">
              <w:smartTagPr>
                <w:attr w:name="ProductID" w:val="242 км"/>
              </w:smartTagPr>
              <w:r w:rsidRPr="00E9152F">
                <w:rPr>
                  <w:rFonts w:ascii="Times New Roman" w:hAnsi="Times New Roman" w:cs="Times New Roman"/>
                  <w:color w:val="000000"/>
                  <w:sz w:val="16"/>
                  <w:szCs w:val="16"/>
                </w:rPr>
                <w:t>242 км</w:t>
              </w:r>
            </w:smartTag>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370</w:t>
            </w:r>
          </w:p>
        </w:tc>
        <w:tc>
          <w:tcPr>
            <w:tcW w:w="992"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0,016</w:t>
            </w:r>
          </w:p>
        </w:tc>
        <w:tc>
          <w:tcPr>
            <w:tcW w:w="851"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50"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0,016</w:t>
            </w:r>
          </w:p>
        </w:tc>
        <w:tc>
          <w:tcPr>
            <w:tcW w:w="709"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0,4</w:t>
            </w:r>
          </w:p>
        </w:tc>
      </w:tr>
      <w:tr w:rsidR="00E9152F" w:rsidRPr="00E9152F" w:rsidTr="00411DD8">
        <w:trPr>
          <w:trHeight w:val="20"/>
        </w:trPr>
        <w:tc>
          <w:tcPr>
            <w:tcW w:w="53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18.</w:t>
            </w:r>
          </w:p>
        </w:tc>
        <w:tc>
          <w:tcPr>
            <w:tcW w:w="198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ООО «Сириус» (ИП Чайкин)</w:t>
            </w:r>
          </w:p>
        </w:tc>
        <w:tc>
          <w:tcPr>
            <w:tcW w:w="1843"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Гагарина</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513</w:t>
            </w:r>
          </w:p>
        </w:tc>
        <w:tc>
          <w:tcPr>
            <w:tcW w:w="992"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0,005</w:t>
            </w:r>
          </w:p>
        </w:tc>
        <w:tc>
          <w:tcPr>
            <w:tcW w:w="851"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50"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0,005</w:t>
            </w:r>
          </w:p>
        </w:tc>
        <w:tc>
          <w:tcPr>
            <w:tcW w:w="709"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w:t>
            </w:r>
          </w:p>
        </w:tc>
      </w:tr>
      <w:tr w:rsidR="00E9152F" w:rsidRPr="00E9152F" w:rsidTr="00411DD8">
        <w:trPr>
          <w:trHeight w:val="20"/>
        </w:trPr>
        <w:tc>
          <w:tcPr>
            <w:tcW w:w="53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19.</w:t>
            </w:r>
          </w:p>
        </w:tc>
        <w:tc>
          <w:tcPr>
            <w:tcW w:w="198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xml:space="preserve">ИП Зимина Е.В. </w:t>
            </w:r>
          </w:p>
        </w:tc>
        <w:tc>
          <w:tcPr>
            <w:tcW w:w="1843"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Менделеева</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34/1</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1114</w:t>
            </w:r>
          </w:p>
        </w:tc>
        <w:tc>
          <w:tcPr>
            <w:tcW w:w="992"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0,066</w:t>
            </w:r>
          </w:p>
        </w:tc>
        <w:tc>
          <w:tcPr>
            <w:tcW w:w="851"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50"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0,066</w:t>
            </w:r>
          </w:p>
        </w:tc>
        <w:tc>
          <w:tcPr>
            <w:tcW w:w="709"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1,7</w:t>
            </w:r>
          </w:p>
        </w:tc>
      </w:tr>
      <w:tr w:rsidR="00E9152F" w:rsidRPr="00E9152F" w:rsidTr="00411DD8">
        <w:trPr>
          <w:trHeight w:val="20"/>
        </w:trPr>
        <w:tc>
          <w:tcPr>
            <w:tcW w:w="53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20.</w:t>
            </w:r>
          </w:p>
        </w:tc>
        <w:tc>
          <w:tcPr>
            <w:tcW w:w="198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ООО «Гостиница  Колос»</w:t>
            </w:r>
          </w:p>
        </w:tc>
        <w:tc>
          <w:tcPr>
            <w:tcW w:w="1843"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пер. Крымский</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880</w:t>
            </w:r>
          </w:p>
        </w:tc>
        <w:tc>
          <w:tcPr>
            <w:tcW w:w="992"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0,201</w:t>
            </w:r>
          </w:p>
        </w:tc>
        <w:tc>
          <w:tcPr>
            <w:tcW w:w="851"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0,059</w:t>
            </w:r>
          </w:p>
        </w:tc>
        <w:tc>
          <w:tcPr>
            <w:tcW w:w="850"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0,260</w:t>
            </w:r>
          </w:p>
        </w:tc>
        <w:tc>
          <w:tcPr>
            <w:tcW w:w="709"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6,5</w:t>
            </w:r>
          </w:p>
        </w:tc>
      </w:tr>
      <w:tr w:rsidR="00E9152F" w:rsidRPr="00E9152F" w:rsidTr="00411DD8">
        <w:trPr>
          <w:trHeight w:val="20"/>
        </w:trPr>
        <w:tc>
          <w:tcPr>
            <w:tcW w:w="53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p>
        </w:tc>
        <w:tc>
          <w:tcPr>
            <w:tcW w:w="5528" w:type="dxa"/>
            <w:gridSpan w:val="5"/>
            <w:shd w:val="clear" w:color="auto" w:fill="auto"/>
          </w:tcPr>
          <w:p w:rsidR="00E9152F" w:rsidRPr="00E9152F" w:rsidRDefault="00E9152F" w:rsidP="000F54DD">
            <w:pPr>
              <w:spacing w:after="0" w:line="240" w:lineRule="auto"/>
              <w:rPr>
                <w:rFonts w:ascii="Times New Roman" w:hAnsi="Times New Roman" w:cs="Times New Roman"/>
                <w:bCs/>
                <w:color w:val="000000"/>
                <w:sz w:val="16"/>
                <w:szCs w:val="16"/>
              </w:rPr>
            </w:pPr>
            <w:r w:rsidRPr="00E9152F">
              <w:rPr>
                <w:rFonts w:ascii="Times New Roman" w:hAnsi="Times New Roman" w:cs="Times New Roman"/>
                <w:bCs/>
                <w:color w:val="000000"/>
                <w:sz w:val="16"/>
                <w:szCs w:val="16"/>
              </w:rPr>
              <w:t>ИТОГО</w:t>
            </w:r>
          </w:p>
        </w:tc>
        <w:tc>
          <w:tcPr>
            <w:tcW w:w="992" w:type="dxa"/>
            <w:shd w:val="clear" w:color="auto" w:fill="auto"/>
          </w:tcPr>
          <w:p w:rsidR="00E9152F" w:rsidRPr="00E9152F" w:rsidRDefault="00E9152F" w:rsidP="000F54DD">
            <w:pPr>
              <w:spacing w:after="0" w:line="240" w:lineRule="auto"/>
              <w:jc w:val="center"/>
              <w:rPr>
                <w:rFonts w:ascii="Times New Roman" w:hAnsi="Times New Roman" w:cs="Times New Roman"/>
                <w:bCs/>
                <w:color w:val="000000"/>
                <w:sz w:val="16"/>
                <w:szCs w:val="16"/>
              </w:rPr>
            </w:pPr>
            <w:r w:rsidRPr="00E9152F">
              <w:rPr>
                <w:rFonts w:ascii="Times New Roman" w:hAnsi="Times New Roman" w:cs="Times New Roman"/>
                <w:bCs/>
                <w:color w:val="000000"/>
                <w:sz w:val="16"/>
                <w:szCs w:val="16"/>
              </w:rPr>
              <w:t>2,180</w:t>
            </w:r>
          </w:p>
        </w:tc>
        <w:tc>
          <w:tcPr>
            <w:tcW w:w="851" w:type="dxa"/>
            <w:shd w:val="clear" w:color="auto" w:fill="auto"/>
          </w:tcPr>
          <w:p w:rsidR="00E9152F" w:rsidRPr="00E9152F" w:rsidRDefault="00E9152F" w:rsidP="000F54DD">
            <w:pPr>
              <w:spacing w:after="0" w:line="240" w:lineRule="auto"/>
              <w:jc w:val="center"/>
              <w:rPr>
                <w:rFonts w:ascii="Times New Roman" w:hAnsi="Times New Roman" w:cs="Times New Roman"/>
                <w:bCs/>
                <w:color w:val="000000"/>
                <w:sz w:val="16"/>
                <w:szCs w:val="16"/>
              </w:rPr>
            </w:pPr>
            <w:r w:rsidRPr="00E9152F">
              <w:rPr>
                <w:rFonts w:ascii="Times New Roman" w:hAnsi="Times New Roman" w:cs="Times New Roman"/>
                <w:bCs/>
                <w:color w:val="000000"/>
                <w:sz w:val="16"/>
                <w:szCs w:val="16"/>
              </w:rPr>
              <w:t>0,773</w:t>
            </w:r>
          </w:p>
        </w:tc>
        <w:tc>
          <w:tcPr>
            <w:tcW w:w="850" w:type="dxa"/>
            <w:shd w:val="clear" w:color="auto" w:fill="auto"/>
          </w:tcPr>
          <w:p w:rsidR="00E9152F" w:rsidRPr="00E9152F" w:rsidRDefault="00E9152F" w:rsidP="000F54DD">
            <w:pPr>
              <w:spacing w:after="0" w:line="240" w:lineRule="auto"/>
              <w:jc w:val="center"/>
              <w:rPr>
                <w:rFonts w:ascii="Times New Roman" w:hAnsi="Times New Roman" w:cs="Times New Roman"/>
                <w:bCs/>
                <w:color w:val="000000"/>
                <w:sz w:val="16"/>
                <w:szCs w:val="16"/>
              </w:rPr>
            </w:pPr>
            <w:r w:rsidRPr="00E9152F">
              <w:rPr>
                <w:rFonts w:ascii="Times New Roman" w:hAnsi="Times New Roman" w:cs="Times New Roman"/>
                <w:bCs/>
                <w:color w:val="000000"/>
                <w:sz w:val="16"/>
                <w:szCs w:val="16"/>
              </w:rPr>
              <w:t>2,953</w:t>
            </w:r>
          </w:p>
        </w:tc>
        <w:tc>
          <w:tcPr>
            <w:tcW w:w="709" w:type="dxa"/>
            <w:shd w:val="clear" w:color="auto" w:fill="auto"/>
          </w:tcPr>
          <w:p w:rsidR="00E9152F" w:rsidRPr="00E9152F" w:rsidRDefault="00E9152F" w:rsidP="000F54DD">
            <w:pPr>
              <w:spacing w:after="0" w:line="240" w:lineRule="auto"/>
              <w:jc w:val="center"/>
              <w:rPr>
                <w:rFonts w:ascii="Times New Roman" w:hAnsi="Times New Roman" w:cs="Times New Roman"/>
                <w:bCs/>
                <w:color w:val="000000"/>
                <w:sz w:val="16"/>
                <w:szCs w:val="16"/>
              </w:rPr>
            </w:pPr>
            <w:r w:rsidRPr="00E9152F">
              <w:rPr>
                <w:rFonts w:ascii="Times New Roman" w:hAnsi="Times New Roman" w:cs="Times New Roman"/>
                <w:bCs/>
                <w:color w:val="000000"/>
                <w:sz w:val="16"/>
                <w:szCs w:val="16"/>
              </w:rPr>
              <w:t>73,8</w:t>
            </w:r>
          </w:p>
        </w:tc>
      </w:tr>
      <w:tr w:rsidR="00E9152F" w:rsidRPr="00E9152F" w:rsidTr="00411DD8">
        <w:trPr>
          <w:trHeight w:val="20"/>
        </w:trPr>
        <w:tc>
          <w:tcPr>
            <w:tcW w:w="9464" w:type="dxa"/>
            <w:gridSpan w:val="10"/>
            <w:shd w:val="clear" w:color="auto" w:fill="auto"/>
            <w:noWrap/>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16 квартал</w:t>
            </w:r>
          </w:p>
        </w:tc>
      </w:tr>
      <w:tr w:rsidR="00E9152F" w:rsidRPr="00E9152F" w:rsidTr="00411DD8">
        <w:trPr>
          <w:trHeight w:val="20"/>
        </w:trPr>
        <w:tc>
          <w:tcPr>
            <w:tcW w:w="53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w:t>
            </w:r>
          </w:p>
        </w:tc>
        <w:tc>
          <w:tcPr>
            <w:tcW w:w="198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w:t>
            </w:r>
          </w:p>
        </w:tc>
        <w:tc>
          <w:tcPr>
            <w:tcW w:w="1843"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w:t>
            </w:r>
          </w:p>
        </w:tc>
        <w:tc>
          <w:tcPr>
            <w:tcW w:w="992"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7</w:t>
            </w:r>
          </w:p>
        </w:tc>
        <w:tc>
          <w:tcPr>
            <w:tcW w:w="851"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8</w:t>
            </w:r>
          </w:p>
        </w:tc>
        <w:tc>
          <w:tcPr>
            <w:tcW w:w="850"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9</w:t>
            </w:r>
          </w:p>
        </w:tc>
        <w:tc>
          <w:tcPr>
            <w:tcW w:w="709"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10</w:t>
            </w:r>
          </w:p>
        </w:tc>
      </w:tr>
      <w:tr w:rsidR="00E9152F" w:rsidRPr="00E9152F" w:rsidTr="00411DD8">
        <w:trPr>
          <w:trHeight w:val="20"/>
        </w:trPr>
        <w:tc>
          <w:tcPr>
            <w:tcW w:w="53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w:t>
            </w:r>
          </w:p>
        </w:tc>
        <w:tc>
          <w:tcPr>
            <w:tcW w:w="198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Гагарина</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144</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0,272</w:t>
            </w:r>
          </w:p>
        </w:tc>
        <w:tc>
          <w:tcPr>
            <w:tcW w:w="851"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0,127</w:t>
            </w:r>
          </w:p>
        </w:tc>
        <w:tc>
          <w:tcPr>
            <w:tcW w:w="850"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0,399</w:t>
            </w:r>
          </w:p>
        </w:tc>
        <w:tc>
          <w:tcPr>
            <w:tcW w:w="709"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10,0</w:t>
            </w:r>
          </w:p>
        </w:tc>
      </w:tr>
      <w:tr w:rsidR="00E9152F" w:rsidRPr="00E9152F" w:rsidTr="00411DD8">
        <w:trPr>
          <w:trHeight w:val="20"/>
        </w:trPr>
        <w:tc>
          <w:tcPr>
            <w:tcW w:w="53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w:t>
            </w:r>
          </w:p>
        </w:tc>
        <w:tc>
          <w:tcPr>
            <w:tcW w:w="198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Гагарина</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7</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142</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0,264</w:t>
            </w:r>
          </w:p>
        </w:tc>
        <w:tc>
          <w:tcPr>
            <w:tcW w:w="851"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0,129</w:t>
            </w:r>
          </w:p>
        </w:tc>
        <w:tc>
          <w:tcPr>
            <w:tcW w:w="850"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0,393</w:t>
            </w:r>
          </w:p>
        </w:tc>
        <w:tc>
          <w:tcPr>
            <w:tcW w:w="709"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9,8</w:t>
            </w:r>
          </w:p>
        </w:tc>
      </w:tr>
      <w:tr w:rsidR="00E9152F" w:rsidRPr="00E9152F" w:rsidTr="00411DD8">
        <w:trPr>
          <w:trHeight w:val="20"/>
        </w:trPr>
        <w:tc>
          <w:tcPr>
            <w:tcW w:w="53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w:t>
            </w:r>
          </w:p>
        </w:tc>
        <w:tc>
          <w:tcPr>
            <w:tcW w:w="198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Гагарина</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7А</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120</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0,272</w:t>
            </w:r>
          </w:p>
        </w:tc>
        <w:tc>
          <w:tcPr>
            <w:tcW w:w="851"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0,075</w:t>
            </w:r>
          </w:p>
        </w:tc>
        <w:tc>
          <w:tcPr>
            <w:tcW w:w="850"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0,347</w:t>
            </w:r>
          </w:p>
        </w:tc>
        <w:tc>
          <w:tcPr>
            <w:tcW w:w="709"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8,7</w:t>
            </w:r>
          </w:p>
        </w:tc>
      </w:tr>
      <w:tr w:rsidR="00E9152F" w:rsidRPr="00E9152F" w:rsidTr="00411DD8">
        <w:trPr>
          <w:trHeight w:val="20"/>
        </w:trPr>
        <w:tc>
          <w:tcPr>
            <w:tcW w:w="53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w:t>
            </w:r>
          </w:p>
        </w:tc>
        <w:tc>
          <w:tcPr>
            <w:tcW w:w="198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ИП Кислухина Л.Д.</w:t>
            </w:r>
          </w:p>
        </w:tc>
        <w:tc>
          <w:tcPr>
            <w:tcW w:w="1843"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Гагарина</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1Б</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285</w:t>
            </w:r>
          </w:p>
        </w:tc>
        <w:tc>
          <w:tcPr>
            <w:tcW w:w="992"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0,096</w:t>
            </w:r>
          </w:p>
        </w:tc>
        <w:tc>
          <w:tcPr>
            <w:tcW w:w="851"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50"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0,096</w:t>
            </w:r>
          </w:p>
        </w:tc>
        <w:tc>
          <w:tcPr>
            <w:tcW w:w="709"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2,4</w:t>
            </w:r>
          </w:p>
        </w:tc>
      </w:tr>
      <w:tr w:rsidR="00E9152F" w:rsidRPr="00E9152F" w:rsidTr="00411DD8">
        <w:trPr>
          <w:trHeight w:val="20"/>
        </w:trPr>
        <w:tc>
          <w:tcPr>
            <w:tcW w:w="53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w:t>
            </w:r>
          </w:p>
        </w:tc>
        <w:tc>
          <w:tcPr>
            <w:tcW w:w="198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Гранд (Кислухина Л.Д.)</w:t>
            </w:r>
          </w:p>
        </w:tc>
        <w:tc>
          <w:tcPr>
            <w:tcW w:w="1843"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Гагарина</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1Б</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285</w:t>
            </w:r>
          </w:p>
        </w:tc>
        <w:tc>
          <w:tcPr>
            <w:tcW w:w="992"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0,046</w:t>
            </w:r>
          </w:p>
        </w:tc>
        <w:tc>
          <w:tcPr>
            <w:tcW w:w="851"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50"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0,046</w:t>
            </w:r>
          </w:p>
        </w:tc>
        <w:tc>
          <w:tcPr>
            <w:tcW w:w="709"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1,1</w:t>
            </w:r>
          </w:p>
        </w:tc>
      </w:tr>
      <w:tr w:rsidR="00E9152F" w:rsidRPr="00E9152F" w:rsidTr="00411DD8">
        <w:trPr>
          <w:trHeight w:val="20"/>
        </w:trPr>
        <w:tc>
          <w:tcPr>
            <w:tcW w:w="53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w:t>
            </w:r>
          </w:p>
        </w:tc>
        <w:tc>
          <w:tcPr>
            <w:tcW w:w="198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Поиск (Конорезова Л.В.)</w:t>
            </w:r>
          </w:p>
        </w:tc>
        <w:tc>
          <w:tcPr>
            <w:tcW w:w="1843"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Гагарина</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1Е</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1081</w:t>
            </w:r>
          </w:p>
        </w:tc>
        <w:tc>
          <w:tcPr>
            <w:tcW w:w="992"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0,136</w:t>
            </w:r>
          </w:p>
        </w:tc>
        <w:tc>
          <w:tcPr>
            <w:tcW w:w="851"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50"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0,136</w:t>
            </w:r>
          </w:p>
        </w:tc>
        <w:tc>
          <w:tcPr>
            <w:tcW w:w="709"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3,4</w:t>
            </w:r>
          </w:p>
        </w:tc>
      </w:tr>
      <w:tr w:rsidR="00E9152F" w:rsidRPr="00E9152F" w:rsidTr="00411DD8">
        <w:trPr>
          <w:trHeight w:val="20"/>
        </w:trPr>
        <w:tc>
          <w:tcPr>
            <w:tcW w:w="53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7.</w:t>
            </w:r>
          </w:p>
        </w:tc>
        <w:tc>
          <w:tcPr>
            <w:tcW w:w="198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ИП Дмитриченко В.Г.</w:t>
            </w:r>
          </w:p>
        </w:tc>
        <w:tc>
          <w:tcPr>
            <w:tcW w:w="1843"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Гагарина</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1а</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1117</w:t>
            </w:r>
          </w:p>
        </w:tc>
        <w:tc>
          <w:tcPr>
            <w:tcW w:w="992"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0,136</w:t>
            </w:r>
          </w:p>
        </w:tc>
        <w:tc>
          <w:tcPr>
            <w:tcW w:w="851"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50"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0,136</w:t>
            </w:r>
          </w:p>
        </w:tc>
        <w:tc>
          <w:tcPr>
            <w:tcW w:w="709"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3,4</w:t>
            </w:r>
          </w:p>
        </w:tc>
      </w:tr>
      <w:tr w:rsidR="00E9152F" w:rsidRPr="00E9152F" w:rsidTr="00411DD8">
        <w:trPr>
          <w:trHeight w:val="20"/>
        </w:trPr>
        <w:tc>
          <w:tcPr>
            <w:tcW w:w="53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8.</w:t>
            </w:r>
          </w:p>
        </w:tc>
        <w:tc>
          <w:tcPr>
            <w:tcW w:w="198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ФГАОУ ВПО СКФУ</w:t>
            </w:r>
          </w:p>
        </w:tc>
        <w:tc>
          <w:tcPr>
            <w:tcW w:w="1843"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Гагарина</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38</w:t>
            </w:r>
          </w:p>
        </w:tc>
        <w:tc>
          <w:tcPr>
            <w:tcW w:w="992"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0,430</w:t>
            </w:r>
          </w:p>
        </w:tc>
        <w:tc>
          <w:tcPr>
            <w:tcW w:w="851"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50"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0,430</w:t>
            </w:r>
          </w:p>
        </w:tc>
        <w:tc>
          <w:tcPr>
            <w:tcW w:w="709"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10,7</w:t>
            </w:r>
          </w:p>
        </w:tc>
      </w:tr>
      <w:tr w:rsidR="00E9152F" w:rsidRPr="00E9152F" w:rsidTr="00411DD8">
        <w:trPr>
          <w:trHeight w:val="20"/>
        </w:trPr>
        <w:tc>
          <w:tcPr>
            <w:tcW w:w="53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9.</w:t>
            </w:r>
          </w:p>
        </w:tc>
        <w:tc>
          <w:tcPr>
            <w:tcW w:w="198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Филиал ООО «Росгосстрах в СК»</w:t>
            </w:r>
          </w:p>
        </w:tc>
        <w:tc>
          <w:tcPr>
            <w:tcW w:w="1843"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Гагарина</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7Б</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40</w:t>
            </w:r>
          </w:p>
        </w:tc>
        <w:tc>
          <w:tcPr>
            <w:tcW w:w="992"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0,090</w:t>
            </w:r>
          </w:p>
        </w:tc>
        <w:tc>
          <w:tcPr>
            <w:tcW w:w="851"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50"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0,090</w:t>
            </w:r>
          </w:p>
        </w:tc>
        <w:tc>
          <w:tcPr>
            <w:tcW w:w="709"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2,3</w:t>
            </w:r>
          </w:p>
        </w:tc>
      </w:tr>
      <w:tr w:rsidR="00E9152F" w:rsidRPr="00E9152F" w:rsidTr="00411DD8">
        <w:trPr>
          <w:trHeight w:val="20"/>
        </w:trPr>
        <w:tc>
          <w:tcPr>
            <w:tcW w:w="53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10.</w:t>
            </w:r>
          </w:p>
        </w:tc>
        <w:tc>
          <w:tcPr>
            <w:tcW w:w="198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ПАО «Сбербанк» (озд.центр) гаражи/администрация</w:t>
            </w:r>
          </w:p>
        </w:tc>
        <w:tc>
          <w:tcPr>
            <w:tcW w:w="1843"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Гагарина</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7Г</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30</w:t>
            </w:r>
          </w:p>
        </w:tc>
        <w:tc>
          <w:tcPr>
            <w:tcW w:w="992"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0,061</w:t>
            </w:r>
          </w:p>
        </w:tc>
        <w:tc>
          <w:tcPr>
            <w:tcW w:w="851"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0,012</w:t>
            </w:r>
          </w:p>
        </w:tc>
        <w:tc>
          <w:tcPr>
            <w:tcW w:w="850"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0,073</w:t>
            </w:r>
          </w:p>
        </w:tc>
        <w:tc>
          <w:tcPr>
            <w:tcW w:w="709"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1,8</w:t>
            </w:r>
          </w:p>
        </w:tc>
      </w:tr>
      <w:tr w:rsidR="00E9152F" w:rsidRPr="00E9152F" w:rsidTr="00411DD8">
        <w:trPr>
          <w:trHeight w:val="20"/>
        </w:trPr>
        <w:tc>
          <w:tcPr>
            <w:tcW w:w="53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11.</w:t>
            </w:r>
          </w:p>
        </w:tc>
        <w:tc>
          <w:tcPr>
            <w:tcW w:w="198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Управление суд.департамента (администрация)</w:t>
            </w:r>
          </w:p>
        </w:tc>
        <w:tc>
          <w:tcPr>
            <w:tcW w:w="1843"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Гагарина</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7В</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45</w:t>
            </w:r>
          </w:p>
        </w:tc>
        <w:tc>
          <w:tcPr>
            <w:tcW w:w="992"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0,208</w:t>
            </w:r>
          </w:p>
        </w:tc>
        <w:tc>
          <w:tcPr>
            <w:tcW w:w="851"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0,048</w:t>
            </w:r>
          </w:p>
        </w:tc>
        <w:tc>
          <w:tcPr>
            <w:tcW w:w="850"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0,256</w:t>
            </w:r>
          </w:p>
        </w:tc>
        <w:tc>
          <w:tcPr>
            <w:tcW w:w="709"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6,4</w:t>
            </w:r>
          </w:p>
        </w:tc>
      </w:tr>
      <w:tr w:rsidR="00E9152F" w:rsidRPr="00E9152F" w:rsidTr="00411DD8">
        <w:trPr>
          <w:trHeight w:val="20"/>
        </w:trPr>
        <w:tc>
          <w:tcPr>
            <w:tcW w:w="53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12.</w:t>
            </w:r>
          </w:p>
        </w:tc>
        <w:tc>
          <w:tcPr>
            <w:tcW w:w="198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Управление суд.департамента (гараж)</w:t>
            </w:r>
          </w:p>
        </w:tc>
        <w:tc>
          <w:tcPr>
            <w:tcW w:w="1843"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Гагарина</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7В</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45</w:t>
            </w:r>
          </w:p>
        </w:tc>
        <w:tc>
          <w:tcPr>
            <w:tcW w:w="992"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0,042</w:t>
            </w:r>
          </w:p>
        </w:tc>
        <w:tc>
          <w:tcPr>
            <w:tcW w:w="851"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0,002</w:t>
            </w:r>
          </w:p>
        </w:tc>
        <w:tc>
          <w:tcPr>
            <w:tcW w:w="850"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0,045</w:t>
            </w:r>
          </w:p>
        </w:tc>
        <w:tc>
          <w:tcPr>
            <w:tcW w:w="709"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1,1</w:t>
            </w:r>
          </w:p>
        </w:tc>
      </w:tr>
      <w:tr w:rsidR="00E9152F" w:rsidRPr="00E9152F" w:rsidTr="00411DD8">
        <w:trPr>
          <w:trHeight w:val="20"/>
        </w:trPr>
        <w:tc>
          <w:tcPr>
            <w:tcW w:w="53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13.</w:t>
            </w:r>
          </w:p>
        </w:tc>
        <w:tc>
          <w:tcPr>
            <w:tcW w:w="198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Межрайонная ИФНС России №8 по СК администрация</w:t>
            </w:r>
          </w:p>
        </w:tc>
        <w:tc>
          <w:tcPr>
            <w:tcW w:w="1843"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Гагарина</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5А</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304</w:t>
            </w:r>
          </w:p>
        </w:tc>
        <w:tc>
          <w:tcPr>
            <w:tcW w:w="992"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0,196</w:t>
            </w:r>
          </w:p>
        </w:tc>
        <w:tc>
          <w:tcPr>
            <w:tcW w:w="851"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0,023</w:t>
            </w:r>
          </w:p>
        </w:tc>
        <w:tc>
          <w:tcPr>
            <w:tcW w:w="850"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0,219</w:t>
            </w:r>
          </w:p>
        </w:tc>
        <w:tc>
          <w:tcPr>
            <w:tcW w:w="709"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5,5</w:t>
            </w:r>
          </w:p>
        </w:tc>
      </w:tr>
      <w:tr w:rsidR="00E9152F" w:rsidRPr="00E9152F" w:rsidTr="00411DD8">
        <w:trPr>
          <w:trHeight w:val="20"/>
        </w:trPr>
        <w:tc>
          <w:tcPr>
            <w:tcW w:w="53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14.</w:t>
            </w:r>
          </w:p>
        </w:tc>
        <w:tc>
          <w:tcPr>
            <w:tcW w:w="198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Межрайонная ИФНС России №8 по СК гаражи</w:t>
            </w:r>
          </w:p>
        </w:tc>
        <w:tc>
          <w:tcPr>
            <w:tcW w:w="1843"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Гагарина</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5А</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304</w:t>
            </w:r>
          </w:p>
        </w:tc>
        <w:tc>
          <w:tcPr>
            <w:tcW w:w="992"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0,006</w:t>
            </w:r>
          </w:p>
        </w:tc>
        <w:tc>
          <w:tcPr>
            <w:tcW w:w="851"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50"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0,006</w:t>
            </w:r>
          </w:p>
        </w:tc>
        <w:tc>
          <w:tcPr>
            <w:tcW w:w="709"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w:t>
            </w:r>
          </w:p>
        </w:tc>
      </w:tr>
      <w:tr w:rsidR="00E9152F" w:rsidRPr="00E9152F" w:rsidTr="00411DD8">
        <w:trPr>
          <w:trHeight w:val="20"/>
        </w:trPr>
        <w:tc>
          <w:tcPr>
            <w:tcW w:w="53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15.</w:t>
            </w:r>
          </w:p>
        </w:tc>
        <w:tc>
          <w:tcPr>
            <w:tcW w:w="198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ГАОУ ВПО НГГТИ учебный корп.</w:t>
            </w:r>
          </w:p>
        </w:tc>
        <w:tc>
          <w:tcPr>
            <w:tcW w:w="1843"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Гагарина</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11</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32</w:t>
            </w:r>
          </w:p>
        </w:tc>
        <w:tc>
          <w:tcPr>
            <w:tcW w:w="992"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0,201</w:t>
            </w:r>
          </w:p>
        </w:tc>
        <w:tc>
          <w:tcPr>
            <w:tcW w:w="851"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0,121</w:t>
            </w:r>
          </w:p>
        </w:tc>
        <w:tc>
          <w:tcPr>
            <w:tcW w:w="850"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0,322</w:t>
            </w:r>
          </w:p>
        </w:tc>
        <w:tc>
          <w:tcPr>
            <w:tcW w:w="709"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8,0</w:t>
            </w:r>
          </w:p>
        </w:tc>
      </w:tr>
      <w:tr w:rsidR="00E9152F" w:rsidRPr="00E9152F" w:rsidTr="00411DD8">
        <w:trPr>
          <w:trHeight w:val="20"/>
        </w:trPr>
        <w:tc>
          <w:tcPr>
            <w:tcW w:w="53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16.</w:t>
            </w:r>
          </w:p>
        </w:tc>
        <w:tc>
          <w:tcPr>
            <w:tcW w:w="198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ГАОУ ВПО НГГТИ сварочный. корп.</w:t>
            </w:r>
          </w:p>
        </w:tc>
        <w:tc>
          <w:tcPr>
            <w:tcW w:w="1843"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Гагарина</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11</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32</w:t>
            </w:r>
          </w:p>
        </w:tc>
        <w:tc>
          <w:tcPr>
            <w:tcW w:w="992"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0,037</w:t>
            </w:r>
          </w:p>
        </w:tc>
        <w:tc>
          <w:tcPr>
            <w:tcW w:w="851"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50"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0,037</w:t>
            </w:r>
          </w:p>
        </w:tc>
        <w:tc>
          <w:tcPr>
            <w:tcW w:w="709"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0,9</w:t>
            </w:r>
          </w:p>
        </w:tc>
      </w:tr>
      <w:tr w:rsidR="00E9152F" w:rsidRPr="00E9152F" w:rsidTr="00411DD8">
        <w:trPr>
          <w:trHeight w:val="20"/>
        </w:trPr>
        <w:tc>
          <w:tcPr>
            <w:tcW w:w="53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17.</w:t>
            </w:r>
          </w:p>
        </w:tc>
        <w:tc>
          <w:tcPr>
            <w:tcW w:w="198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ГАОУ ВПО НГГТИ производственный корп.</w:t>
            </w:r>
          </w:p>
        </w:tc>
        <w:tc>
          <w:tcPr>
            <w:tcW w:w="1843"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Гагарина</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11</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32</w:t>
            </w:r>
          </w:p>
        </w:tc>
        <w:tc>
          <w:tcPr>
            <w:tcW w:w="992"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0,147</w:t>
            </w:r>
          </w:p>
        </w:tc>
        <w:tc>
          <w:tcPr>
            <w:tcW w:w="851"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50"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0,147</w:t>
            </w:r>
          </w:p>
        </w:tc>
        <w:tc>
          <w:tcPr>
            <w:tcW w:w="709"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3,7</w:t>
            </w:r>
          </w:p>
        </w:tc>
      </w:tr>
      <w:tr w:rsidR="00E9152F" w:rsidRPr="00E9152F" w:rsidTr="00411DD8">
        <w:trPr>
          <w:trHeight w:val="20"/>
        </w:trPr>
        <w:tc>
          <w:tcPr>
            <w:tcW w:w="53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18.</w:t>
            </w:r>
          </w:p>
        </w:tc>
        <w:tc>
          <w:tcPr>
            <w:tcW w:w="198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ГАОУ ВПО НГГТИ общежитие 2</w:t>
            </w:r>
          </w:p>
        </w:tc>
        <w:tc>
          <w:tcPr>
            <w:tcW w:w="1843"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Гагарина</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13</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32</w:t>
            </w:r>
          </w:p>
        </w:tc>
        <w:tc>
          <w:tcPr>
            <w:tcW w:w="992"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0,282</w:t>
            </w:r>
          </w:p>
        </w:tc>
        <w:tc>
          <w:tcPr>
            <w:tcW w:w="851"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0,082</w:t>
            </w:r>
          </w:p>
        </w:tc>
        <w:tc>
          <w:tcPr>
            <w:tcW w:w="850"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0,364</w:t>
            </w:r>
          </w:p>
        </w:tc>
        <w:tc>
          <w:tcPr>
            <w:tcW w:w="709"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9,1</w:t>
            </w:r>
          </w:p>
        </w:tc>
      </w:tr>
      <w:tr w:rsidR="00E9152F" w:rsidRPr="00E9152F" w:rsidTr="00411DD8">
        <w:trPr>
          <w:trHeight w:val="20"/>
        </w:trPr>
        <w:tc>
          <w:tcPr>
            <w:tcW w:w="53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19.</w:t>
            </w:r>
          </w:p>
        </w:tc>
        <w:tc>
          <w:tcPr>
            <w:tcW w:w="198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ГАОУ ВПО НГГТИ пристройка</w:t>
            </w:r>
          </w:p>
        </w:tc>
        <w:tc>
          <w:tcPr>
            <w:tcW w:w="1843"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Гагарина</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13</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32</w:t>
            </w:r>
          </w:p>
        </w:tc>
        <w:tc>
          <w:tcPr>
            <w:tcW w:w="992"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0,003</w:t>
            </w:r>
          </w:p>
        </w:tc>
        <w:tc>
          <w:tcPr>
            <w:tcW w:w="851"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50"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0,003</w:t>
            </w:r>
          </w:p>
        </w:tc>
        <w:tc>
          <w:tcPr>
            <w:tcW w:w="709"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w:t>
            </w:r>
          </w:p>
        </w:tc>
      </w:tr>
      <w:tr w:rsidR="00E9152F" w:rsidRPr="00E9152F" w:rsidTr="00411DD8">
        <w:trPr>
          <w:trHeight w:val="20"/>
        </w:trPr>
        <w:tc>
          <w:tcPr>
            <w:tcW w:w="53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20.</w:t>
            </w:r>
          </w:p>
        </w:tc>
        <w:tc>
          <w:tcPr>
            <w:tcW w:w="198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ГАОУ ВПО НГГТИ учебный корпус 2</w:t>
            </w:r>
          </w:p>
        </w:tc>
        <w:tc>
          <w:tcPr>
            <w:tcW w:w="1843"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Гагарина</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13</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32</w:t>
            </w:r>
          </w:p>
        </w:tc>
        <w:tc>
          <w:tcPr>
            <w:tcW w:w="992"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0,155</w:t>
            </w:r>
          </w:p>
        </w:tc>
        <w:tc>
          <w:tcPr>
            <w:tcW w:w="851"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50"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0,155</w:t>
            </w:r>
          </w:p>
        </w:tc>
        <w:tc>
          <w:tcPr>
            <w:tcW w:w="709"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3,9</w:t>
            </w:r>
          </w:p>
        </w:tc>
      </w:tr>
      <w:tr w:rsidR="00E9152F" w:rsidRPr="00E9152F" w:rsidTr="00411DD8">
        <w:trPr>
          <w:trHeight w:val="20"/>
        </w:trPr>
        <w:tc>
          <w:tcPr>
            <w:tcW w:w="53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21.</w:t>
            </w:r>
          </w:p>
        </w:tc>
        <w:tc>
          <w:tcPr>
            <w:tcW w:w="198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ГАОУ ВПО НГГТИ гл.уч.корпус</w:t>
            </w:r>
          </w:p>
        </w:tc>
        <w:tc>
          <w:tcPr>
            <w:tcW w:w="1843"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Гагарина</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13</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32</w:t>
            </w:r>
          </w:p>
        </w:tc>
        <w:tc>
          <w:tcPr>
            <w:tcW w:w="992"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0,192</w:t>
            </w:r>
          </w:p>
        </w:tc>
        <w:tc>
          <w:tcPr>
            <w:tcW w:w="851"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0,051</w:t>
            </w:r>
          </w:p>
        </w:tc>
        <w:tc>
          <w:tcPr>
            <w:tcW w:w="850"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0,242</w:t>
            </w:r>
          </w:p>
        </w:tc>
        <w:tc>
          <w:tcPr>
            <w:tcW w:w="709"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6,1</w:t>
            </w:r>
          </w:p>
        </w:tc>
      </w:tr>
      <w:tr w:rsidR="00E9152F" w:rsidRPr="00E9152F" w:rsidTr="00411DD8">
        <w:trPr>
          <w:trHeight w:val="20"/>
        </w:trPr>
        <w:tc>
          <w:tcPr>
            <w:tcW w:w="53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22.</w:t>
            </w:r>
          </w:p>
        </w:tc>
        <w:tc>
          <w:tcPr>
            <w:tcW w:w="198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ГАОУ ВПО НГГТИ (общежитие 1)</w:t>
            </w:r>
          </w:p>
        </w:tc>
        <w:tc>
          <w:tcPr>
            <w:tcW w:w="1843"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Гагарина</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13</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32</w:t>
            </w:r>
          </w:p>
        </w:tc>
        <w:tc>
          <w:tcPr>
            <w:tcW w:w="992"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0,283</w:t>
            </w:r>
          </w:p>
        </w:tc>
        <w:tc>
          <w:tcPr>
            <w:tcW w:w="851"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0,015</w:t>
            </w:r>
          </w:p>
        </w:tc>
        <w:tc>
          <w:tcPr>
            <w:tcW w:w="850"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0,299</w:t>
            </w:r>
          </w:p>
        </w:tc>
        <w:tc>
          <w:tcPr>
            <w:tcW w:w="709"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7,5</w:t>
            </w:r>
          </w:p>
        </w:tc>
      </w:tr>
      <w:tr w:rsidR="00E9152F" w:rsidRPr="00E9152F" w:rsidTr="00411DD8">
        <w:trPr>
          <w:trHeight w:val="20"/>
        </w:trPr>
        <w:tc>
          <w:tcPr>
            <w:tcW w:w="53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23.</w:t>
            </w:r>
          </w:p>
        </w:tc>
        <w:tc>
          <w:tcPr>
            <w:tcW w:w="198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ГАОУ ВПО НГГТИ произв.корпус</w:t>
            </w:r>
          </w:p>
        </w:tc>
        <w:tc>
          <w:tcPr>
            <w:tcW w:w="1843"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Гагарина</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13</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32</w:t>
            </w:r>
          </w:p>
        </w:tc>
        <w:tc>
          <w:tcPr>
            <w:tcW w:w="992"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0,137</w:t>
            </w:r>
          </w:p>
        </w:tc>
        <w:tc>
          <w:tcPr>
            <w:tcW w:w="851"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50"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0,137</w:t>
            </w:r>
          </w:p>
        </w:tc>
        <w:tc>
          <w:tcPr>
            <w:tcW w:w="709"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3,4</w:t>
            </w:r>
          </w:p>
        </w:tc>
      </w:tr>
      <w:tr w:rsidR="00E9152F" w:rsidRPr="00E9152F" w:rsidTr="00411DD8">
        <w:trPr>
          <w:trHeight w:val="20"/>
        </w:trPr>
        <w:tc>
          <w:tcPr>
            <w:tcW w:w="53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24.</w:t>
            </w:r>
          </w:p>
        </w:tc>
        <w:tc>
          <w:tcPr>
            <w:tcW w:w="198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АО «Теплосеть»                    г. Невинномысска      (боксы, склады)</w:t>
            </w:r>
          </w:p>
        </w:tc>
        <w:tc>
          <w:tcPr>
            <w:tcW w:w="1843"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б. Мира</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21</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0,073</w:t>
            </w:r>
          </w:p>
        </w:tc>
        <w:tc>
          <w:tcPr>
            <w:tcW w:w="851"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50"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0,073</w:t>
            </w:r>
          </w:p>
        </w:tc>
        <w:tc>
          <w:tcPr>
            <w:tcW w:w="709"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1,8</w:t>
            </w:r>
          </w:p>
        </w:tc>
      </w:tr>
      <w:tr w:rsidR="00E9152F" w:rsidRPr="00E9152F" w:rsidTr="00411DD8">
        <w:trPr>
          <w:trHeight w:val="20"/>
        </w:trPr>
        <w:tc>
          <w:tcPr>
            <w:tcW w:w="53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25.</w:t>
            </w:r>
          </w:p>
        </w:tc>
        <w:tc>
          <w:tcPr>
            <w:tcW w:w="198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АО «Теплосеть»                    г. Невинномысска (производств. корпуса)</w:t>
            </w:r>
          </w:p>
        </w:tc>
        <w:tc>
          <w:tcPr>
            <w:tcW w:w="1843"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б. Мира</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21</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0,196</w:t>
            </w:r>
          </w:p>
        </w:tc>
        <w:tc>
          <w:tcPr>
            <w:tcW w:w="851"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0,036</w:t>
            </w:r>
          </w:p>
        </w:tc>
        <w:tc>
          <w:tcPr>
            <w:tcW w:w="850"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0,232</w:t>
            </w:r>
          </w:p>
        </w:tc>
        <w:tc>
          <w:tcPr>
            <w:tcW w:w="709"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5,8</w:t>
            </w:r>
          </w:p>
        </w:tc>
      </w:tr>
      <w:tr w:rsidR="00E9152F" w:rsidRPr="00E9152F" w:rsidTr="00411DD8">
        <w:trPr>
          <w:trHeight w:val="20"/>
        </w:trPr>
        <w:tc>
          <w:tcPr>
            <w:tcW w:w="53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26.</w:t>
            </w:r>
          </w:p>
        </w:tc>
        <w:tc>
          <w:tcPr>
            <w:tcW w:w="198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ИП Диванян С.А.</w:t>
            </w:r>
          </w:p>
        </w:tc>
        <w:tc>
          <w:tcPr>
            <w:tcW w:w="1843"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б. Мира</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21А</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1189</w:t>
            </w:r>
          </w:p>
        </w:tc>
        <w:tc>
          <w:tcPr>
            <w:tcW w:w="992"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0,018</w:t>
            </w:r>
          </w:p>
        </w:tc>
        <w:tc>
          <w:tcPr>
            <w:tcW w:w="851"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50"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0,018</w:t>
            </w:r>
          </w:p>
        </w:tc>
        <w:tc>
          <w:tcPr>
            <w:tcW w:w="709"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0,4</w:t>
            </w:r>
          </w:p>
        </w:tc>
      </w:tr>
      <w:tr w:rsidR="00E9152F" w:rsidRPr="00E9152F" w:rsidTr="00411DD8">
        <w:trPr>
          <w:trHeight w:val="20"/>
        </w:trPr>
        <w:tc>
          <w:tcPr>
            <w:tcW w:w="53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30.</w:t>
            </w:r>
          </w:p>
        </w:tc>
        <w:tc>
          <w:tcPr>
            <w:tcW w:w="198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ИП Адешелидзе Р.В.,</w:t>
            </w:r>
          </w:p>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ИП Гараган</w:t>
            </w:r>
          </w:p>
        </w:tc>
        <w:tc>
          <w:tcPr>
            <w:tcW w:w="1843"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б. Мира</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21А</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1005</w:t>
            </w:r>
          </w:p>
        </w:tc>
        <w:tc>
          <w:tcPr>
            <w:tcW w:w="992"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0,008</w:t>
            </w:r>
          </w:p>
        </w:tc>
        <w:tc>
          <w:tcPr>
            <w:tcW w:w="851"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50"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0,008</w:t>
            </w:r>
          </w:p>
        </w:tc>
        <w:tc>
          <w:tcPr>
            <w:tcW w:w="709"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w:t>
            </w:r>
          </w:p>
        </w:tc>
      </w:tr>
      <w:tr w:rsidR="00E9152F" w:rsidRPr="00E9152F" w:rsidTr="00411DD8">
        <w:trPr>
          <w:trHeight w:val="20"/>
        </w:trPr>
        <w:tc>
          <w:tcPr>
            <w:tcW w:w="53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31.</w:t>
            </w:r>
          </w:p>
        </w:tc>
        <w:tc>
          <w:tcPr>
            <w:tcW w:w="198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МБУ «ЦАХО»</w:t>
            </w:r>
          </w:p>
        </w:tc>
        <w:tc>
          <w:tcPr>
            <w:tcW w:w="1843"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б. Мира</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21А</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1042</w:t>
            </w:r>
          </w:p>
        </w:tc>
        <w:tc>
          <w:tcPr>
            <w:tcW w:w="992"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0,039</w:t>
            </w:r>
          </w:p>
        </w:tc>
        <w:tc>
          <w:tcPr>
            <w:tcW w:w="851"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50"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0,039</w:t>
            </w:r>
          </w:p>
        </w:tc>
        <w:tc>
          <w:tcPr>
            <w:tcW w:w="709"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1,0</w:t>
            </w:r>
          </w:p>
        </w:tc>
      </w:tr>
      <w:tr w:rsidR="00E9152F" w:rsidRPr="00E9152F" w:rsidTr="00411DD8">
        <w:trPr>
          <w:trHeight w:val="20"/>
        </w:trPr>
        <w:tc>
          <w:tcPr>
            <w:tcW w:w="53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32.</w:t>
            </w:r>
          </w:p>
        </w:tc>
        <w:tc>
          <w:tcPr>
            <w:tcW w:w="198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г/к «Победа»</w:t>
            </w:r>
          </w:p>
        </w:tc>
        <w:tc>
          <w:tcPr>
            <w:tcW w:w="1843"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б. Мира</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21Б</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68</w:t>
            </w:r>
          </w:p>
        </w:tc>
        <w:tc>
          <w:tcPr>
            <w:tcW w:w="992"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0,002</w:t>
            </w:r>
          </w:p>
        </w:tc>
        <w:tc>
          <w:tcPr>
            <w:tcW w:w="851"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50"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0,002</w:t>
            </w:r>
          </w:p>
        </w:tc>
        <w:tc>
          <w:tcPr>
            <w:tcW w:w="709"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w:t>
            </w:r>
          </w:p>
        </w:tc>
      </w:tr>
      <w:tr w:rsidR="00E9152F" w:rsidRPr="00E9152F" w:rsidTr="00411DD8">
        <w:trPr>
          <w:trHeight w:val="20"/>
        </w:trPr>
        <w:tc>
          <w:tcPr>
            <w:tcW w:w="53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33.</w:t>
            </w:r>
          </w:p>
        </w:tc>
        <w:tc>
          <w:tcPr>
            <w:tcW w:w="198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ИП Комаров М.В. (Самара) кафе</w:t>
            </w:r>
          </w:p>
        </w:tc>
        <w:tc>
          <w:tcPr>
            <w:tcW w:w="1843"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б. Мира</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21Б</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341</w:t>
            </w:r>
          </w:p>
        </w:tc>
        <w:tc>
          <w:tcPr>
            <w:tcW w:w="992"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0,029</w:t>
            </w:r>
          </w:p>
        </w:tc>
        <w:tc>
          <w:tcPr>
            <w:tcW w:w="851"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0,040</w:t>
            </w:r>
          </w:p>
        </w:tc>
        <w:tc>
          <w:tcPr>
            <w:tcW w:w="850"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0,069</w:t>
            </w:r>
          </w:p>
        </w:tc>
        <w:tc>
          <w:tcPr>
            <w:tcW w:w="709"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1,7</w:t>
            </w:r>
          </w:p>
        </w:tc>
      </w:tr>
      <w:tr w:rsidR="00E9152F" w:rsidRPr="00E9152F" w:rsidTr="00411DD8">
        <w:trPr>
          <w:trHeight w:val="20"/>
        </w:trPr>
        <w:tc>
          <w:tcPr>
            <w:tcW w:w="53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34.</w:t>
            </w:r>
          </w:p>
        </w:tc>
        <w:tc>
          <w:tcPr>
            <w:tcW w:w="198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ИП Комаров М.В. (Самара) мойка</w:t>
            </w:r>
          </w:p>
        </w:tc>
        <w:tc>
          <w:tcPr>
            <w:tcW w:w="1843"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б. Мира</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21Б</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341</w:t>
            </w:r>
          </w:p>
        </w:tc>
        <w:tc>
          <w:tcPr>
            <w:tcW w:w="992"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0,015</w:t>
            </w:r>
          </w:p>
        </w:tc>
        <w:tc>
          <w:tcPr>
            <w:tcW w:w="851"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0,014</w:t>
            </w:r>
          </w:p>
        </w:tc>
        <w:tc>
          <w:tcPr>
            <w:tcW w:w="850"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0,029</w:t>
            </w:r>
          </w:p>
        </w:tc>
        <w:tc>
          <w:tcPr>
            <w:tcW w:w="709"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0,7</w:t>
            </w:r>
          </w:p>
        </w:tc>
      </w:tr>
      <w:tr w:rsidR="00E9152F" w:rsidRPr="00E9152F" w:rsidTr="00411DD8">
        <w:trPr>
          <w:trHeight w:val="20"/>
        </w:trPr>
        <w:tc>
          <w:tcPr>
            <w:tcW w:w="53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35.</w:t>
            </w:r>
          </w:p>
        </w:tc>
        <w:tc>
          <w:tcPr>
            <w:tcW w:w="198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ИП Комаров М.В. (Самара) мастерские</w:t>
            </w:r>
          </w:p>
        </w:tc>
        <w:tc>
          <w:tcPr>
            <w:tcW w:w="1843"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б. Мира</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21б</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341</w:t>
            </w:r>
          </w:p>
        </w:tc>
        <w:tc>
          <w:tcPr>
            <w:tcW w:w="992"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0,075</w:t>
            </w:r>
          </w:p>
        </w:tc>
        <w:tc>
          <w:tcPr>
            <w:tcW w:w="851"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50"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0,075</w:t>
            </w:r>
          </w:p>
        </w:tc>
        <w:tc>
          <w:tcPr>
            <w:tcW w:w="709"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1,9</w:t>
            </w:r>
          </w:p>
        </w:tc>
      </w:tr>
      <w:tr w:rsidR="00E9152F" w:rsidRPr="00E9152F" w:rsidTr="00411DD8">
        <w:trPr>
          <w:trHeight w:val="20"/>
        </w:trPr>
        <w:tc>
          <w:tcPr>
            <w:tcW w:w="53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36.</w:t>
            </w:r>
          </w:p>
        </w:tc>
        <w:tc>
          <w:tcPr>
            <w:tcW w:w="198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ООО «Энергия Сервис»</w:t>
            </w:r>
          </w:p>
        </w:tc>
        <w:tc>
          <w:tcPr>
            <w:tcW w:w="1843"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б. Мира</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23Б</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693</w:t>
            </w:r>
          </w:p>
        </w:tc>
        <w:tc>
          <w:tcPr>
            <w:tcW w:w="992"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0,048</w:t>
            </w:r>
          </w:p>
        </w:tc>
        <w:tc>
          <w:tcPr>
            <w:tcW w:w="851"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50"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0,048</w:t>
            </w:r>
          </w:p>
        </w:tc>
        <w:tc>
          <w:tcPr>
            <w:tcW w:w="709"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1,2</w:t>
            </w:r>
          </w:p>
        </w:tc>
      </w:tr>
      <w:tr w:rsidR="00E9152F" w:rsidRPr="00E9152F" w:rsidTr="00411DD8">
        <w:trPr>
          <w:trHeight w:val="20"/>
        </w:trPr>
        <w:tc>
          <w:tcPr>
            <w:tcW w:w="53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p>
        </w:tc>
        <w:tc>
          <w:tcPr>
            <w:tcW w:w="5528" w:type="dxa"/>
            <w:gridSpan w:val="5"/>
            <w:shd w:val="clear" w:color="auto" w:fill="auto"/>
          </w:tcPr>
          <w:p w:rsidR="00E9152F" w:rsidRPr="00E9152F" w:rsidRDefault="00E9152F" w:rsidP="000F54DD">
            <w:pPr>
              <w:spacing w:after="0" w:line="240" w:lineRule="auto"/>
              <w:rPr>
                <w:rFonts w:ascii="Times New Roman" w:hAnsi="Times New Roman" w:cs="Times New Roman"/>
                <w:bCs/>
                <w:color w:val="000000"/>
                <w:sz w:val="16"/>
                <w:szCs w:val="16"/>
              </w:rPr>
            </w:pPr>
            <w:r w:rsidRPr="00E9152F">
              <w:rPr>
                <w:rFonts w:ascii="Times New Roman" w:hAnsi="Times New Roman" w:cs="Times New Roman"/>
                <w:bCs/>
                <w:color w:val="000000"/>
                <w:sz w:val="16"/>
                <w:szCs w:val="16"/>
              </w:rPr>
              <w:t>ИТОГО </w:t>
            </w:r>
          </w:p>
        </w:tc>
        <w:tc>
          <w:tcPr>
            <w:tcW w:w="992" w:type="dxa"/>
            <w:shd w:val="clear" w:color="auto" w:fill="auto"/>
          </w:tcPr>
          <w:p w:rsidR="00E9152F" w:rsidRPr="00E9152F" w:rsidRDefault="00E9152F" w:rsidP="000F54DD">
            <w:pPr>
              <w:spacing w:after="0" w:line="240" w:lineRule="auto"/>
              <w:jc w:val="center"/>
              <w:rPr>
                <w:rFonts w:ascii="Times New Roman" w:hAnsi="Times New Roman" w:cs="Times New Roman"/>
                <w:bCs/>
                <w:color w:val="000000"/>
                <w:sz w:val="16"/>
                <w:szCs w:val="16"/>
              </w:rPr>
            </w:pPr>
            <w:r w:rsidRPr="00E9152F">
              <w:rPr>
                <w:rFonts w:ascii="Times New Roman" w:hAnsi="Times New Roman" w:cs="Times New Roman"/>
                <w:bCs/>
                <w:color w:val="000000"/>
                <w:sz w:val="16"/>
                <w:szCs w:val="16"/>
              </w:rPr>
              <w:t>4,379</w:t>
            </w:r>
          </w:p>
        </w:tc>
        <w:tc>
          <w:tcPr>
            <w:tcW w:w="851" w:type="dxa"/>
            <w:shd w:val="clear" w:color="auto" w:fill="auto"/>
          </w:tcPr>
          <w:p w:rsidR="00E9152F" w:rsidRPr="00E9152F" w:rsidRDefault="00E9152F" w:rsidP="000F54DD">
            <w:pPr>
              <w:spacing w:after="0" w:line="240" w:lineRule="auto"/>
              <w:jc w:val="center"/>
              <w:rPr>
                <w:rFonts w:ascii="Times New Roman" w:hAnsi="Times New Roman" w:cs="Times New Roman"/>
                <w:bCs/>
                <w:color w:val="000000"/>
                <w:sz w:val="16"/>
                <w:szCs w:val="16"/>
              </w:rPr>
            </w:pPr>
            <w:r w:rsidRPr="00E9152F">
              <w:rPr>
                <w:rFonts w:ascii="Times New Roman" w:hAnsi="Times New Roman" w:cs="Times New Roman"/>
                <w:bCs/>
                <w:color w:val="000000"/>
                <w:sz w:val="16"/>
                <w:szCs w:val="16"/>
              </w:rPr>
              <w:t>0,776</w:t>
            </w:r>
          </w:p>
        </w:tc>
        <w:tc>
          <w:tcPr>
            <w:tcW w:w="850" w:type="dxa"/>
            <w:shd w:val="clear" w:color="auto" w:fill="auto"/>
          </w:tcPr>
          <w:p w:rsidR="00E9152F" w:rsidRPr="00E9152F" w:rsidRDefault="00E9152F" w:rsidP="000F54DD">
            <w:pPr>
              <w:spacing w:after="0" w:line="240" w:lineRule="auto"/>
              <w:jc w:val="center"/>
              <w:rPr>
                <w:rFonts w:ascii="Times New Roman" w:hAnsi="Times New Roman" w:cs="Times New Roman"/>
                <w:bCs/>
                <w:color w:val="000000"/>
                <w:sz w:val="16"/>
                <w:szCs w:val="16"/>
              </w:rPr>
            </w:pPr>
            <w:r w:rsidRPr="00E9152F">
              <w:rPr>
                <w:rFonts w:ascii="Times New Roman" w:hAnsi="Times New Roman" w:cs="Times New Roman"/>
                <w:bCs/>
                <w:color w:val="000000"/>
                <w:sz w:val="16"/>
                <w:szCs w:val="16"/>
              </w:rPr>
              <w:t>5,155</w:t>
            </w:r>
          </w:p>
        </w:tc>
        <w:tc>
          <w:tcPr>
            <w:tcW w:w="709" w:type="dxa"/>
            <w:shd w:val="clear" w:color="auto" w:fill="auto"/>
          </w:tcPr>
          <w:p w:rsidR="00E9152F" w:rsidRPr="00E9152F" w:rsidRDefault="00E9152F" w:rsidP="000F54DD">
            <w:pPr>
              <w:spacing w:after="0" w:line="240" w:lineRule="auto"/>
              <w:jc w:val="center"/>
              <w:rPr>
                <w:rFonts w:ascii="Times New Roman" w:hAnsi="Times New Roman" w:cs="Times New Roman"/>
                <w:bCs/>
                <w:color w:val="000000"/>
                <w:sz w:val="16"/>
                <w:szCs w:val="16"/>
              </w:rPr>
            </w:pPr>
            <w:r w:rsidRPr="00E9152F">
              <w:rPr>
                <w:rFonts w:ascii="Times New Roman" w:hAnsi="Times New Roman" w:cs="Times New Roman"/>
                <w:bCs/>
                <w:color w:val="000000"/>
                <w:sz w:val="16"/>
                <w:szCs w:val="16"/>
              </w:rPr>
              <w:t>128,9</w:t>
            </w:r>
          </w:p>
        </w:tc>
      </w:tr>
      <w:tr w:rsidR="00E9152F" w:rsidRPr="00E9152F" w:rsidTr="00411DD8">
        <w:trPr>
          <w:trHeight w:val="149"/>
        </w:trPr>
        <w:tc>
          <w:tcPr>
            <w:tcW w:w="9464" w:type="dxa"/>
            <w:gridSpan w:val="10"/>
            <w:shd w:val="clear" w:color="auto" w:fill="auto"/>
            <w:noWrap/>
          </w:tcPr>
          <w:p w:rsidR="00E9152F" w:rsidRPr="00E9152F" w:rsidRDefault="00E9152F" w:rsidP="00411DD8">
            <w:pPr>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 микрорайон</w:t>
            </w:r>
          </w:p>
        </w:tc>
      </w:tr>
      <w:tr w:rsidR="00E9152F" w:rsidRPr="00E9152F" w:rsidTr="00411DD8">
        <w:trPr>
          <w:trHeight w:val="20"/>
        </w:trPr>
        <w:tc>
          <w:tcPr>
            <w:tcW w:w="53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w:t>
            </w:r>
          </w:p>
        </w:tc>
        <w:tc>
          <w:tcPr>
            <w:tcW w:w="198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б. Мира</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78</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0,237</w:t>
            </w:r>
          </w:p>
        </w:tc>
        <w:tc>
          <w:tcPr>
            <w:tcW w:w="851"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0,059</w:t>
            </w:r>
          </w:p>
        </w:tc>
        <w:tc>
          <w:tcPr>
            <w:tcW w:w="850"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0,297</w:t>
            </w:r>
          </w:p>
        </w:tc>
        <w:tc>
          <w:tcPr>
            <w:tcW w:w="709"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7,4</w:t>
            </w:r>
          </w:p>
        </w:tc>
      </w:tr>
      <w:tr w:rsidR="00E9152F" w:rsidRPr="00E9152F" w:rsidTr="00411DD8">
        <w:trPr>
          <w:trHeight w:val="20"/>
        </w:trPr>
        <w:tc>
          <w:tcPr>
            <w:tcW w:w="53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w:t>
            </w:r>
          </w:p>
        </w:tc>
        <w:tc>
          <w:tcPr>
            <w:tcW w:w="198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б. Мира</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48</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0,210</w:t>
            </w:r>
          </w:p>
        </w:tc>
        <w:tc>
          <w:tcPr>
            <w:tcW w:w="851"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0,042</w:t>
            </w:r>
          </w:p>
        </w:tc>
        <w:tc>
          <w:tcPr>
            <w:tcW w:w="850"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0,252</w:t>
            </w:r>
          </w:p>
        </w:tc>
        <w:tc>
          <w:tcPr>
            <w:tcW w:w="709"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6,3</w:t>
            </w:r>
          </w:p>
        </w:tc>
      </w:tr>
      <w:tr w:rsidR="00E9152F" w:rsidRPr="00E9152F" w:rsidTr="00411DD8">
        <w:trPr>
          <w:trHeight w:val="20"/>
        </w:trPr>
        <w:tc>
          <w:tcPr>
            <w:tcW w:w="53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w:t>
            </w:r>
          </w:p>
        </w:tc>
        <w:tc>
          <w:tcPr>
            <w:tcW w:w="198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б. Мира</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54</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0,210</w:t>
            </w:r>
          </w:p>
        </w:tc>
        <w:tc>
          <w:tcPr>
            <w:tcW w:w="851"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0,049</w:t>
            </w:r>
          </w:p>
        </w:tc>
        <w:tc>
          <w:tcPr>
            <w:tcW w:w="850"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0,259</w:t>
            </w:r>
          </w:p>
        </w:tc>
        <w:tc>
          <w:tcPr>
            <w:tcW w:w="709"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6,5</w:t>
            </w:r>
          </w:p>
        </w:tc>
      </w:tr>
      <w:tr w:rsidR="00E9152F" w:rsidRPr="00E9152F" w:rsidTr="00411DD8">
        <w:trPr>
          <w:trHeight w:val="20"/>
        </w:trPr>
        <w:tc>
          <w:tcPr>
            <w:tcW w:w="53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w:t>
            </w:r>
          </w:p>
        </w:tc>
        <w:tc>
          <w:tcPr>
            <w:tcW w:w="198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б. Мира</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8</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115</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0,346</w:t>
            </w:r>
          </w:p>
        </w:tc>
        <w:tc>
          <w:tcPr>
            <w:tcW w:w="851"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0,108</w:t>
            </w:r>
          </w:p>
        </w:tc>
        <w:tc>
          <w:tcPr>
            <w:tcW w:w="850"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0,453</w:t>
            </w:r>
          </w:p>
        </w:tc>
        <w:tc>
          <w:tcPr>
            <w:tcW w:w="709"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11,3</w:t>
            </w:r>
          </w:p>
        </w:tc>
      </w:tr>
      <w:tr w:rsidR="00E9152F" w:rsidRPr="00E9152F" w:rsidTr="00411DD8">
        <w:trPr>
          <w:trHeight w:val="20"/>
        </w:trPr>
        <w:tc>
          <w:tcPr>
            <w:tcW w:w="53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w:t>
            </w:r>
          </w:p>
        </w:tc>
        <w:tc>
          <w:tcPr>
            <w:tcW w:w="198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б. Мира</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10</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54</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0,206</w:t>
            </w:r>
          </w:p>
        </w:tc>
        <w:tc>
          <w:tcPr>
            <w:tcW w:w="851"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0,051</w:t>
            </w:r>
          </w:p>
        </w:tc>
        <w:tc>
          <w:tcPr>
            <w:tcW w:w="850"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0,257</w:t>
            </w:r>
          </w:p>
        </w:tc>
        <w:tc>
          <w:tcPr>
            <w:tcW w:w="709"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6,4</w:t>
            </w:r>
          </w:p>
        </w:tc>
      </w:tr>
      <w:tr w:rsidR="00E9152F" w:rsidRPr="00E9152F" w:rsidTr="00411DD8">
        <w:trPr>
          <w:trHeight w:val="20"/>
        </w:trPr>
        <w:tc>
          <w:tcPr>
            <w:tcW w:w="53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w:t>
            </w:r>
          </w:p>
        </w:tc>
        <w:tc>
          <w:tcPr>
            <w:tcW w:w="198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б. Мира</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12</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108</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0,371</w:t>
            </w:r>
          </w:p>
        </w:tc>
        <w:tc>
          <w:tcPr>
            <w:tcW w:w="851"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0,095</w:t>
            </w:r>
          </w:p>
        </w:tc>
        <w:tc>
          <w:tcPr>
            <w:tcW w:w="850"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0,466</w:t>
            </w:r>
          </w:p>
        </w:tc>
        <w:tc>
          <w:tcPr>
            <w:tcW w:w="709"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11,6</w:t>
            </w:r>
          </w:p>
        </w:tc>
      </w:tr>
      <w:tr w:rsidR="00E9152F" w:rsidRPr="00E9152F" w:rsidTr="00411DD8">
        <w:trPr>
          <w:trHeight w:val="20"/>
        </w:trPr>
        <w:tc>
          <w:tcPr>
            <w:tcW w:w="53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7.</w:t>
            </w:r>
          </w:p>
        </w:tc>
        <w:tc>
          <w:tcPr>
            <w:tcW w:w="198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Гагарина</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24</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60</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0,201</w:t>
            </w:r>
          </w:p>
        </w:tc>
        <w:tc>
          <w:tcPr>
            <w:tcW w:w="851"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0,055</w:t>
            </w:r>
          </w:p>
        </w:tc>
        <w:tc>
          <w:tcPr>
            <w:tcW w:w="850"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0,257</w:t>
            </w:r>
          </w:p>
        </w:tc>
        <w:tc>
          <w:tcPr>
            <w:tcW w:w="709"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6,4</w:t>
            </w:r>
          </w:p>
        </w:tc>
      </w:tr>
      <w:tr w:rsidR="00E9152F" w:rsidRPr="00E9152F" w:rsidTr="00411DD8">
        <w:trPr>
          <w:trHeight w:val="20"/>
        </w:trPr>
        <w:tc>
          <w:tcPr>
            <w:tcW w:w="53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8.</w:t>
            </w:r>
          </w:p>
        </w:tc>
        <w:tc>
          <w:tcPr>
            <w:tcW w:w="198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Гагарина</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26</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60</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0,194</w:t>
            </w:r>
          </w:p>
        </w:tc>
        <w:tc>
          <w:tcPr>
            <w:tcW w:w="851"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0,047</w:t>
            </w:r>
          </w:p>
        </w:tc>
        <w:tc>
          <w:tcPr>
            <w:tcW w:w="850"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0,241</w:t>
            </w:r>
          </w:p>
        </w:tc>
        <w:tc>
          <w:tcPr>
            <w:tcW w:w="709"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6,0</w:t>
            </w:r>
          </w:p>
        </w:tc>
      </w:tr>
      <w:tr w:rsidR="00E9152F" w:rsidRPr="00E9152F" w:rsidTr="00411DD8">
        <w:trPr>
          <w:trHeight w:val="20"/>
        </w:trPr>
        <w:tc>
          <w:tcPr>
            <w:tcW w:w="53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9.</w:t>
            </w:r>
          </w:p>
        </w:tc>
        <w:tc>
          <w:tcPr>
            <w:tcW w:w="198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Гагарина</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28</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80</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0,250</w:t>
            </w:r>
          </w:p>
        </w:tc>
        <w:tc>
          <w:tcPr>
            <w:tcW w:w="851"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0,114</w:t>
            </w:r>
          </w:p>
        </w:tc>
        <w:tc>
          <w:tcPr>
            <w:tcW w:w="850"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0,365</w:t>
            </w:r>
          </w:p>
        </w:tc>
        <w:tc>
          <w:tcPr>
            <w:tcW w:w="709"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9,1</w:t>
            </w:r>
          </w:p>
        </w:tc>
      </w:tr>
      <w:tr w:rsidR="00E9152F" w:rsidRPr="00E9152F" w:rsidTr="00411DD8">
        <w:trPr>
          <w:trHeight w:val="20"/>
        </w:trPr>
        <w:tc>
          <w:tcPr>
            <w:tcW w:w="53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10.</w:t>
            </w:r>
          </w:p>
        </w:tc>
        <w:tc>
          <w:tcPr>
            <w:tcW w:w="198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Гагарина</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30</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60</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0,192</w:t>
            </w:r>
          </w:p>
        </w:tc>
        <w:tc>
          <w:tcPr>
            <w:tcW w:w="851"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0,059</w:t>
            </w:r>
          </w:p>
        </w:tc>
        <w:tc>
          <w:tcPr>
            <w:tcW w:w="850"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0,251</w:t>
            </w:r>
          </w:p>
        </w:tc>
        <w:tc>
          <w:tcPr>
            <w:tcW w:w="709"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6,3</w:t>
            </w:r>
          </w:p>
        </w:tc>
      </w:tr>
      <w:tr w:rsidR="00E9152F" w:rsidRPr="00E9152F" w:rsidTr="00411DD8">
        <w:trPr>
          <w:trHeight w:val="20"/>
        </w:trPr>
        <w:tc>
          <w:tcPr>
            <w:tcW w:w="53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11.</w:t>
            </w:r>
          </w:p>
        </w:tc>
        <w:tc>
          <w:tcPr>
            <w:tcW w:w="198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Гагарина</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32</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60</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0,193</w:t>
            </w:r>
          </w:p>
        </w:tc>
        <w:tc>
          <w:tcPr>
            <w:tcW w:w="851"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0,071</w:t>
            </w:r>
          </w:p>
        </w:tc>
        <w:tc>
          <w:tcPr>
            <w:tcW w:w="850"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0,264</w:t>
            </w:r>
          </w:p>
        </w:tc>
        <w:tc>
          <w:tcPr>
            <w:tcW w:w="709"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6,6</w:t>
            </w:r>
          </w:p>
        </w:tc>
      </w:tr>
      <w:tr w:rsidR="00E9152F" w:rsidRPr="00E9152F" w:rsidTr="00411DD8">
        <w:trPr>
          <w:trHeight w:val="20"/>
        </w:trPr>
        <w:tc>
          <w:tcPr>
            <w:tcW w:w="53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12.</w:t>
            </w:r>
          </w:p>
        </w:tc>
        <w:tc>
          <w:tcPr>
            <w:tcW w:w="198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Гагарина</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34</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64</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0,247</w:t>
            </w:r>
          </w:p>
        </w:tc>
        <w:tc>
          <w:tcPr>
            <w:tcW w:w="851"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0,070</w:t>
            </w:r>
          </w:p>
        </w:tc>
        <w:tc>
          <w:tcPr>
            <w:tcW w:w="850"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0,316</w:t>
            </w:r>
          </w:p>
        </w:tc>
        <w:tc>
          <w:tcPr>
            <w:tcW w:w="709"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7,9</w:t>
            </w:r>
          </w:p>
        </w:tc>
      </w:tr>
      <w:tr w:rsidR="00E9152F" w:rsidRPr="00E9152F" w:rsidTr="00411DD8">
        <w:trPr>
          <w:trHeight w:val="20"/>
        </w:trPr>
        <w:tc>
          <w:tcPr>
            <w:tcW w:w="53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13.</w:t>
            </w:r>
          </w:p>
        </w:tc>
        <w:tc>
          <w:tcPr>
            <w:tcW w:w="198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Гагарина</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36</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80</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0,262</w:t>
            </w:r>
          </w:p>
        </w:tc>
        <w:tc>
          <w:tcPr>
            <w:tcW w:w="851"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0,092</w:t>
            </w:r>
          </w:p>
        </w:tc>
        <w:tc>
          <w:tcPr>
            <w:tcW w:w="850"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0,353</w:t>
            </w:r>
          </w:p>
        </w:tc>
        <w:tc>
          <w:tcPr>
            <w:tcW w:w="709"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8,8</w:t>
            </w:r>
          </w:p>
        </w:tc>
      </w:tr>
      <w:tr w:rsidR="00E9152F" w:rsidRPr="00E9152F" w:rsidTr="00411DD8">
        <w:trPr>
          <w:trHeight w:val="20"/>
        </w:trPr>
        <w:tc>
          <w:tcPr>
            <w:tcW w:w="53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14.</w:t>
            </w:r>
          </w:p>
        </w:tc>
        <w:tc>
          <w:tcPr>
            <w:tcW w:w="198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Гагарина</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38</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54</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0,202</w:t>
            </w:r>
          </w:p>
        </w:tc>
        <w:tc>
          <w:tcPr>
            <w:tcW w:w="851"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0,056</w:t>
            </w:r>
          </w:p>
        </w:tc>
        <w:tc>
          <w:tcPr>
            <w:tcW w:w="850"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0,258</w:t>
            </w:r>
          </w:p>
        </w:tc>
        <w:tc>
          <w:tcPr>
            <w:tcW w:w="709"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6,4</w:t>
            </w:r>
          </w:p>
        </w:tc>
      </w:tr>
      <w:tr w:rsidR="00E9152F" w:rsidRPr="00E9152F" w:rsidTr="00411DD8">
        <w:trPr>
          <w:trHeight w:val="20"/>
        </w:trPr>
        <w:tc>
          <w:tcPr>
            <w:tcW w:w="53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15.</w:t>
            </w:r>
          </w:p>
        </w:tc>
        <w:tc>
          <w:tcPr>
            <w:tcW w:w="198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Гагарина</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40</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0,194</w:t>
            </w:r>
          </w:p>
        </w:tc>
        <w:tc>
          <w:tcPr>
            <w:tcW w:w="851"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0,058</w:t>
            </w:r>
          </w:p>
        </w:tc>
        <w:tc>
          <w:tcPr>
            <w:tcW w:w="850"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0,252</w:t>
            </w:r>
          </w:p>
        </w:tc>
        <w:tc>
          <w:tcPr>
            <w:tcW w:w="709"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6,3</w:t>
            </w:r>
          </w:p>
        </w:tc>
      </w:tr>
      <w:tr w:rsidR="00E9152F" w:rsidRPr="00E9152F" w:rsidTr="00411DD8">
        <w:trPr>
          <w:trHeight w:val="20"/>
        </w:trPr>
        <w:tc>
          <w:tcPr>
            <w:tcW w:w="53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16.</w:t>
            </w:r>
          </w:p>
        </w:tc>
        <w:tc>
          <w:tcPr>
            <w:tcW w:w="198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Гагарина</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42</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80</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0,274</w:t>
            </w:r>
          </w:p>
        </w:tc>
        <w:tc>
          <w:tcPr>
            <w:tcW w:w="851"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0,086</w:t>
            </w:r>
          </w:p>
        </w:tc>
        <w:tc>
          <w:tcPr>
            <w:tcW w:w="850"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0,360</w:t>
            </w:r>
          </w:p>
        </w:tc>
        <w:tc>
          <w:tcPr>
            <w:tcW w:w="709"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9,0</w:t>
            </w:r>
          </w:p>
        </w:tc>
      </w:tr>
      <w:tr w:rsidR="00E9152F" w:rsidRPr="00E9152F" w:rsidTr="00411DD8">
        <w:trPr>
          <w:trHeight w:val="20"/>
        </w:trPr>
        <w:tc>
          <w:tcPr>
            <w:tcW w:w="53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17.</w:t>
            </w:r>
          </w:p>
        </w:tc>
        <w:tc>
          <w:tcPr>
            <w:tcW w:w="198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Гагарина</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42А</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54</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0,202</w:t>
            </w:r>
          </w:p>
        </w:tc>
        <w:tc>
          <w:tcPr>
            <w:tcW w:w="851"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0,045</w:t>
            </w:r>
          </w:p>
        </w:tc>
        <w:tc>
          <w:tcPr>
            <w:tcW w:w="850"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0,246</w:t>
            </w:r>
          </w:p>
        </w:tc>
        <w:tc>
          <w:tcPr>
            <w:tcW w:w="709"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6,2</w:t>
            </w:r>
          </w:p>
        </w:tc>
      </w:tr>
      <w:tr w:rsidR="00E9152F" w:rsidRPr="00E9152F" w:rsidTr="00411DD8">
        <w:trPr>
          <w:trHeight w:val="20"/>
        </w:trPr>
        <w:tc>
          <w:tcPr>
            <w:tcW w:w="53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18.</w:t>
            </w:r>
          </w:p>
        </w:tc>
        <w:tc>
          <w:tcPr>
            <w:tcW w:w="198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Гагарина</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44</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60</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0,190</w:t>
            </w:r>
          </w:p>
        </w:tc>
        <w:tc>
          <w:tcPr>
            <w:tcW w:w="851"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0,036</w:t>
            </w:r>
          </w:p>
        </w:tc>
        <w:tc>
          <w:tcPr>
            <w:tcW w:w="850"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0,225</w:t>
            </w:r>
          </w:p>
        </w:tc>
        <w:tc>
          <w:tcPr>
            <w:tcW w:w="709"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5,6</w:t>
            </w:r>
          </w:p>
        </w:tc>
      </w:tr>
      <w:tr w:rsidR="00E9152F" w:rsidRPr="00E9152F" w:rsidTr="00411DD8">
        <w:trPr>
          <w:trHeight w:val="20"/>
        </w:trPr>
        <w:tc>
          <w:tcPr>
            <w:tcW w:w="53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19.</w:t>
            </w:r>
          </w:p>
        </w:tc>
        <w:tc>
          <w:tcPr>
            <w:tcW w:w="198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Гагарина</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46</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80</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0,237</w:t>
            </w:r>
          </w:p>
        </w:tc>
        <w:tc>
          <w:tcPr>
            <w:tcW w:w="851"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0,078</w:t>
            </w:r>
          </w:p>
        </w:tc>
        <w:tc>
          <w:tcPr>
            <w:tcW w:w="850"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0,315</w:t>
            </w:r>
          </w:p>
        </w:tc>
        <w:tc>
          <w:tcPr>
            <w:tcW w:w="709"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7,9</w:t>
            </w:r>
          </w:p>
        </w:tc>
      </w:tr>
      <w:tr w:rsidR="00E9152F" w:rsidRPr="00E9152F" w:rsidTr="00411DD8">
        <w:trPr>
          <w:trHeight w:val="20"/>
        </w:trPr>
        <w:tc>
          <w:tcPr>
            <w:tcW w:w="53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20.</w:t>
            </w:r>
          </w:p>
        </w:tc>
        <w:tc>
          <w:tcPr>
            <w:tcW w:w="198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Гагарина</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48</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60</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0,204</w:t>
            </w:r>
          </w:p>
        </w:tc>
        <w:tc>
          <w:tcPr>
            <w:tcW w:w="851"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0,055</w:t>
            </w:r>
          </w:p>
        </w:tc>
        <w:tc>
          <w:tcPr>
            <w:tcW w:w="850"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0,258</w:t>
            </w:r>
          </w:p>
        </w:tc>
        <w:tc>
          <w:tcPr>
            <w:tcW w:w="709"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6,5</w:t>
            </w:r>
          </w:p>
        </w:tc>
      </w:tr>
      <w:tr w:rsidR="00E9152F" w:rsidRPr="00E9152F" w:rsidTr="00411DD8">
        <w:trPr>
          <w:trHeight w:val="20"/>
        </w:trPr>
        <w:tc>
          <w:tcPr>
            <w:tcW w:w="53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21.</w:t>
            </w:r>
          </w:p>
        </w:tc>
        <w:tc>
          <w:tcPr>
            <w:tcW w:w="198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Менделеева</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8</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80</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0,263</w:t>
            </w:r>
          </w:p>
        </w:tc>
        <w:tc>
          <w:tcPr>
            <w:tcW w:w="851"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0,097</w:t>
            </w:r>
          </w:p>
        </w:tc>
        <w:tc>
          <w:tcPr>
            <w:tcW w:w="850"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0,360</w:t>
            </w:r>
          </w:p>
        </w:tc>
        <w:tc>
          <w:tcPr>
            <w:tcW w:w="709"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9,0</w:t>
            </w:r>
          </w:p>
        </w:tc>
      </w:tr>
      <w:tr w:rsidR="00E9152F" w:rsidRPr="00E9152F" w:rsidTr="00411DD8">
        <w:trPr>
          <w:trHeight w:val="20"/>
        </w:trPr>
        <w:tc>
          <w:tcPr>
            <w:tcW w:w="53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22.</w:t>
            </w:r>
          </w:p>
        </w:tc>
        <w:tc>
          <w:tcPr>
            <w:tcW w:w="198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Менделеева</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10</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80</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0,251</w:t>
            </w:r>
          </w:p>
        </w:tc>
        <w:tc>
          <w:tcPr>
            <w:tcW w:w="851"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0,096</w:t>
            </w:r>
          </w:p>
        </w:tc>
        <w:tc>
          <w:tcPr>
            <w:tcW w:w="850"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0,348</w:t>
            </w:r>
          </w:p>
        </w:tc>
        <w:tc>
          <w:tcPr>
            <w:tcW w:w="709"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8,7</w:t>
            </w:r>
          </w:p>
        </w:tc>
      </w:tr>
      <w:tr w:rsidR="00E9152F" w:rsidRPr="00E9152F" w:rsidTr="00411DD8">
        <w:trPr>
          <w:trHeight w:val="20"/>
        </w:trPr>
        <w:tc>
          <w:tcPr>
            <w:tcW w:w="53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23.</w:t>
            </w:r>
          </w:p>
        </w:tc>
        <w:tc>
          <w:tcPr>
            <w:tcW w:w="198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Менделеева</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10А</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60</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0,235</w:t>
            </w:r>
          </w:p>
        </w:tc>
        <w:tc>
          <w:tcPr>
            <w:tcW w:w="851"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0,074</w:t>
            </w:r>
          </w:p>
        </w:tc>
        <w:tc>
          <w:tcPr>
            <w:tcW w:w="850"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0,309</w:t>
            </w:r>
          </w:p>
        </w:tc>
        <w:tc>
          <w:tcPr>
            <w:tcW w:w="709"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7,7</w:t>
            </w:r>
          </w:p>
        </w:tc>
      </w:tr>
      <w:tr w:rsidR="00E9152F" w:rsidRPr="00E9152F" w:rsidTr="00411DD8">
        <w:trPr>
          <w:trHeight w:val="20"/>
        </w:trPr>
        <w:tc>
          <w:tcPr>
            <w:tcW w:w="53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24.</w:t>
            </w:r>
          </w:p>
        </w:tc>
        <w:tc>
          <w:tcPr>
            <w:tcW w:w="198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Менделеева</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12</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80</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0,244</w:t>
            </w:r>
          </w:p>
        </w:tc>
        <w:tc>
          <w:tcPr>
            <w:tcW w:w="851"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0,096</w:t>
            </w:r>
          </w:p>
        </w:tc>
        <w:tc>
          <w:tcPr>
            <w:tcW w:w="850"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0,339</w:t>
            </w:r>
          </w:p>
        </w:tc>
        <w:tc>
          <w:tcPr>
            <w:tcW w:w="709"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8,5</w:t>
            </w:r>
          </w:p>
        </w:tc>
      </w:tr>
      <w:tr w:rsidR="00E9152F" w:rsidRPr="00E9152F" w:rsidTr="00411DD8">
        <w:trPr>
          <w:trHeight w:val="20"/>
        </w:trPr>
        <w:tc>
          <w:tcPr>
            <w:tcW w:w="53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25.</w:t>
            </w:r>
          </w:p>
        </w:tc>
        <w:tc>
          <w:tcPr>
            <w:tcW w:w="198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Менделеева</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12А</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60</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0,184</w:t>
            </w:r>
          </w:p>
        </w:tc>
        <w:tc>
          <w:tcPr>
            <w:tcW w:w="851"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0,068</w:t>
            </w:r>
          </w:p>
        </w:tc>
        <w:tc>
          <w:tcPr>
            <w:tcW w:w="850"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0,252</w:t>
            </w:r>
          </w:p>
        </w:tc>
        <w:tc>
          <w:tcPr>
            <w:tcW w:w="709"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6,3</w:t>
            </w:r>
          </w:p>
        </w:tc>
      </w:tr>
      <w:tr w:rsidR="00E9152F" w:rsidRPr="00E9152F" w:rsidTr="00411DD8">
        <w:trPr>
          <w:trHeight w:val="20"/>
        </w:trPr>
        <w:tc>
          <w:tcPr>
            <w:tcW w:w="53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26.</w:t>
            </w:r>
          </w:p>
        </w:tc>
        <w:tc>
          <w:tcPr>
            <w:tcW w:w="198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Менделеева</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14</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64</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0,249</w:t>
            </w:r>
          </w:p>
        </w:tc>
        <w:tc>
          <w:tcPr>
            <w:tcW w:w="851"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0,057</w:t>
            </w:r>
          </w:p>
        </w:tc>
        <w:tc>
          <w:tcPr>
            <w:tcW w:w="850"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0,305</w:t>
            </w:r>
          </w:p>
        </w:tc>
        <w:tc>
          <w:tcPr>
            <w:tcW w:w="709"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7,6</w:t>
            </w:r>
          </w:p>
        </w:tc>
      </w:tr>
      <w:tr w:rsidR="00E9152F" w:rsidRPr="00E9152F" w:rsidTr="00411DD8">
        <w:trPr>
          <w:trHeight w:val="20"/>
        </w:trPr>
        <w:tc>
          <w:tcPr>
            <w:tcW w:w="53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27.</w:t>
            </w:r>
          </w:p>
        </w:tc>
        <w:tc>
          <w:tcPr>
            <w:tcW w:w="198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Менделеева</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18</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64</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0,244</w:t>
            </w:r>
          </w:p>
        </w:tc>
        <w:tc>
          <w:tcPr>
            <w:tcW w:w="851"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0,064</w:t>
            </w:r>
          </w:p>
        </w:tc>
        <w:tc>
          <w:tcPr>
            <w:tcW w:w="850"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0,309</w:t>
            </w:r>
          </w:p>
        </w:tc>
        <w:tc>
          <w:tcPr>
            <w:tcW w:w="709"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7,7</w:t>
            </w:r>
          </w:p>
        </w:tc>
      </w:tr>
      <w:tr w:rsidR="00E9152F" w:rsidRPr="00E9152F" w:rsidTr="00411DD8">
        <w:trPr>
          <w:trHeight w:val="20"/>
        </w:trPr>
        <w:tc>
          <w:tcPr>
            <w:tcW w:w="53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28.</w:t>
            </w:r>
          </w:p>
        </w:tc>
        <w:tc>
          <w:tcPr>
            <w:tcW w:w="198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  ЖК «Союз»</w:t>
            </w:r>
          </w:p>
        </w:tc>
        <w:tc>
          <w:tcPr>
            <w:tcW w:w="1843"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Менделеева</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18А</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40</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202</w:t>
            </w:r>
          </w:p>
        </w:tc>
        <w:tc>
          <w:tcPr>
            <w:tcW w:w="992"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0,123</w:t>
            </w:r>
          </w:p>
        </w:tc>
        <w:tc>
          <w:tcPr>
            <w:tcW w:w="851"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0,032</w:t>
            </w:r>
          </w:p>
        </w:tc>
        <w:tc>
          <w:tcPr>
            <w:tcW w:w="850"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0,155</w:t>
            </w:r>
          </w:p>
        </w:tc>
        <w:tc>
          <w:tcPr>
            <w:tcW w:w="709"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3,9</w:t>
            </w:r>
          </w:p>
        </w:tc>
      </w:tr>
      <w:tr w:rsidR="00E9152F" w:rsidRPr="00E9152F" w:rsidTr="00411DD8">
        <w:trPr>
          <w:trHeight w:val="20"/>
        </w:trPr>
        <w:tc>
          <w:tcPr>
            <w:tcW w:w="53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29.</w:t>
            </w:r>
          </w:p>
        </w:tc>
        <w:tc>
          <w:tcPr>
            <w:tcW w:w="198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Менделеева</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20</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60</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0,191</w:t>
            </w:r>
          </w:p>
        </w:tc>
        <w:tc>
          <w:tcPr>
            <w:tcW w:w="851"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0,056</w:t>
            </w:r>
          </w:p>
        </w:tc>
        <w:tc>
          <w:tcPr>
            <w:tcW w:w="850"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0,247</w:t>
            </w:r>
          </w:p>
        </w:tc>
        <w:tc>
          <w:tcPr>
            <w:tcW w:w="709"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6,2</w:t>
            </w:r>
          </w:p>
        </w:tc>
      </w:tr>
      <w:tr w:rsidR="00E9152F" w:rsidRPr="00E9152F" w:rsidTr="00411DD8">
        <w:trPr>
          <w:trHeight w:val="20"/>
        </w:trPr>
        <w:tc>
          <w:tcPr>
            <w:tcW w:w="53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30.</w:t>
            </w:r>
          </w:p>
        </w:tc>
        <w:tc>
          <w:tcPr>
            <w:tcW w:w="198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Менделеева</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22</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60</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0,191</w:t>
            </w:r>
          </w:p>
        </w:tc>
        <w:tc>
          <w:tcPr>
            <w:tcW w:w="851"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0,055</w:t>
            </w:r>
          </w:p>
        </w:tc>
        <w:tc>
          <w:tcPr>
            <w:tcW w:w="850"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0,246</w:t>
            </w:r>
          </w:p>
        </w:tc>
        <w:tc>
          <w:tcPr>
            <w:tcW w:w="709"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6,1</w:t>
            </w:r>
          </w:p>
        </w:tc>
      </w:tr>
      <w:tr w:rsidR="00E9152F" w:rsidRPr="00E9152F" w:rsidTr="00411DD8">
        <w:trPr>
          <w:trHeight w:val="20"/>
        </w:trPr>
        <w:tc>
          <w:tcPr>
            <w:tcW w:w="53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31.</w:t>
            </w:r>
          </w:p>
        </w:tc>
        <w:tc>
          <w:tcPr>
            <w:tcW w:w="198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Менделеева</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24</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60</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0,191</w:t>
            </w:r>
          </w:p>
        </w:tc>
        <w:tc>
          <w:tcPr>
            <w:tcW w:w="851"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0,058</w:t>
            </w:r>
          </w:p>
        </w:tc>
        <w:tc>
          <w:tcPr>
            <w:tcW w:w="850"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0,249</w:t>
            </w:r>
          </w:p>
        </w:tc>
        <w:tc>
          <w:tcPr>
            <w:tcW w:w="709"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6,2</w:t>
            </w:r>
          </w:p>
        </w:tc>
      </w:tr>
      <w:tr w:rsidR="00E9152F" w:rsidRPr="00E9152F" w:rsidTr="00411DD8">
        <w:trPr>
          <w:trHeight w:val="20"/>
        </w:trPr>
        <w:tc>
          <w:tcPr>
            <w:tcW w:w="53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32.</w:t>
            </w:r>
          </w:p>
        </w:tc>
        <w:tc>
          <w:tcPr>
            <w:tcW w:w="198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Линейная</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19</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54</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0,207</w:t>
            </w:r>
          </w:p>
        </w:tc>
        <w:tc>
          <w:tcPr>
            <w:tcW w:w="851"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0,048</w:t>
            </w:r>
          </w:p>
        </w:tc>
        <w:tc>
          <w:tcPr>
            <w:tcW w:w="850"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0,255</w:t>
            </w:r>
          </w:p>
        </w:tc>
        <w:tc>
          <w:tcPr>
            <w:tcW w:w="709"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6,4</w:t>
            </w:r>
          </w:p>
        </w:tc>
      </w:tr>
      <w:tr w:rsidR="00E9152F" w:rsidRPr="00E9152F" w:rsidTr="00411DD8">
        <w:trPr>
          <w:trHeight w:val="20"/>
        </w:trPr>
        <w:tc>
          <w:tcPr>
            <w:tcW w:w="53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33.</w:t>
            </w:r>
          </w:p>
        </w:tc>
        <w:tc>
          <w:tcPr>
            <w:tcW w:w="198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Линейная</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19А</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60</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0,187</w:t>
            </w:r>
          </w:p>
        </w:tc>
        <w:tc>
          <w:tcPr>
            <w:tcW w:w="851"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0,070</w:t>
            </w:r>
          </w:p>
        </w:tc>
        <w:tc>
          <w:tcPr>
            <w:tcW w:w="850"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0,256</w:t>
            </w:r>
          </w:p>
        </w:tc>
        <w:tc>
          <w:tcPr>
            <w:tcW w:w="709"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6,4</w:t>
            </w:r>
          </w:p>
        </w:tc>
      </w:tr>
      <w:tr w:rsidR="00E9152F" w:rsidRPr="00E9152F" w:rsidTr="00411DD8">
        <w:trPr>
          <w:trHeight w:val="20"/>
        </w:trPr>
        <w:tc>
          <w:tcPr>
            <w:tcW w:w="53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34.</w:t>
            </w:r>
          </w:p>
        </w:tc>
        <w:tc>
          <w:tcPr>
            <w:tcW w:w="198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Линейная</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21</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80</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0,249</w:t>
            </w:r>
          </w:p>
        </w:tc>
        <w:tc>
          <w:tcPr>
            <w:tcW w:w="851"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0,082</w:t>
            </w:r>
          </w:p>
        </w:tc>
        <w:tc>
          <w:tcPr>
            <w:tcW w:w="850"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0,331</w:t>
            </w:r>
          </w:p>
        </w:tc>
        <w:tc>
          <w:tcPr>
            <w:tcW w:w="709"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8,3</w:t>
            </w:r>
          </w:p>
        </w:tc>
      </w:tr>
      <w:tr w:rsidR="00E9152F" w:rsidRPr="00E9152F" w:rsidTr="00411DD8">
        <w:trPr>
          <w:trHeight w:val="20"/>
        </w:trPr>
        <w:tc>
          <w:tcPr>
            <w:tcW w:w="53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35.</w:t>
            </w:r>
          </w:p>
        </w:tc>
        <w:tc>
          <w:tcPr>
            <w:tcW w:w="198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Линейная</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21А</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54</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0,204</w:t>
            </w:r>
          </w:p>
        </w:tc>
        <w:tc>
          <w:tcPr>
            <w:tcW w:w="851"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0,062</w:t>
            </w:r>
          </w:p>
        </w:tc>
        <w:tc>
          <w:tcPr>
            <w:tcW w:w="850"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0,266</w:t>
            </w:r>
          </w:p>
        </w:tc>
        <w:tc>
          <w:tcPr>
            <w:tcW w:w="709"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6,7</w:t>
            </w:r>
          </w:p>
        </w:tc>
      </w:tr>
      <w:tr w:rsidR="00E9152F" w:rsidRPr="00E9152F" w:rsidTr="00411DD8">
        <w:trPr>
          <w:trHeight w:val="20"/>
        </w:trPr>
        <w:tc>
          <w:tcPr>
            <w:tcW w:w="53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36.</w:t>
            </w:r>
          </w:p>
        </w:tc>
        <w:tc>
          <w:tcPr>
            <w:tcW w:w="198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ООО «Космос»</w:t>
            </w:r>
          </w:p>
        </w:tc>
        <w:tc>
          <w:tcPr>
            <w:tcW w:w="1843"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б. Мира</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8А</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780</w:t>
            </w:r>
          </w:p>
        </w:tc>
        <w:tc>
          <w:tcPr>
            <w:tcW w:w="992"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0,044</w:t>
            </w:r>
          </w:p>
        </w:tc>
        <w:tc>
          <w:tcPr>
            <w:tcW w:w="851"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50"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0,044</w:t>
            </w:r>
          </w:p>
        </w:tc>
        <w:tc>
          <w:tcPr>
            <w:tcW w:w="709"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1,1</w:t>
            </w:r>
          </w:p>
        </w:tc>
      </w:tr>
      <w:tr w:rsidR="00E9152F" w:rsidRPr="00E9152F" w:rsidTr="00411DD8">
        <w:trPr>
          <w:trHeight w:val="20"/>
        </w:trPr>
        <w:tc>
          <w:tcPr>
            <w:tcW w:w="53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37.</w:t>
            </w:r>
          </w:p>
        </w:tc>
        <w:tc>
          <w:tcPr>
            <w:tcW w:w="198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ООО «Поларис-Профит»</w:t>
            </w:r>
          </w:p>
        </w:tc>
        <w:tc>
          <w:tcPr>
            <w:tcW w:w="1843"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б. Мира</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12</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251</w:t>
            </w:r>
          </w:p>
        </w:tc>
        <w:tc>
          <w:tcPr>
            <w:tcW w:w="992"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0,001</w:t>
            </w:r>
          </w:p>
        </w:tc>
        <w:tc>
          <w:tcPr>
            <w:tcW w:w="851"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50"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0,001</w:t>
            </w:r>
          </w:p>
        </w:tc>
        <w:tc>
          <w:tcPr>
            <w:tcW w:w="709"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w:t>
            </w:r>
          </w:p>
        </w:tc>
      </w:tr>
      <w:tr w:rsidR="00E9152F" w:rsidRPr="00E9152F" w:rsidTr="00411DD8">
        <w:trPr>
          <w:trHeight w:val="20"/>
        </w:trPr>
        <w:tc>
          <w:tcPr>
            <w:tcW w:w="53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38.</w:t>
            </w:r>
          </w:p>
        </w:tc>
        <w:tc>
          <w:tcPr>
            <w:tcW w:w="198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ООО «Прохлада»</w:t>
            </w:r>
          </w:p>
        </w:tc>
        <w:tc>
          <w:tcPr>
            <w:tcW w:w="1843"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б. Мира</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12А</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197</w:t>
            </w:r>
          </w:p>
        </w:tc>
        <w:tc>
          <w:tcPr>
            <w:tcW w:w="992"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0,006</w:t>
            </w:r>
          </w:p>
        </w:tc>
        <w:tc>
          <w:tcPr>
            <w:tcW w:w="851"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50"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0,006</w:t>
            </w:r>
          </w:p>
        </w:tc>
        <w:tc>
          <w:tcPr>
            <w:tcW w:w="709"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w:t>
            </w:r>
          </w:p>
        </w:tc>
      </w:tr>
      <w:tr w:rsidR="00E9152F" w:rsidRPr="00E9152F" w:rsidTr="00411DD8">
        <w:trPr>
          <w:trHeight w:val="20"/>
        </w:trPr>
        <w:tc>
          <w:tcPr>
            <w:tcW w:w="53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39.</w:t>
            </w:r>
          </w:p>
        </w:tc>
        <w:tc>
          <w:tcPr>
            <w:tcW w:w="198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ИП Кашурина Д.А.</w:t>
            </w:r>
          </w:p>
        </w:tc>
        <w:tc>
          <w:tcPr>
            <w:tcW w:w="1843"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Гагарина</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28А</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156</w:t>
            </w:r>
          </w:p>
        </w:tc>
        <w:tc>
          <w:tcPr>
            <w:tcW w:w="992"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0,110</w:t>
            </w:r>
          </w:p>
        </w:tc>
        <w:tc>
          <w:tcPr>
            <w:tcW w:w="851"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0,007</w:t>
            </w:r>
          </w:p>
        </w:tc>
        <w:tc>
          <w:tcPr>
            <w:tcW w:w="850"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0,118</w:t>
            </w:r>
          </w:p>
        </w:tc>
        <w:tc>
          <w:tcPr>
            <w:tcW w:w="709"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2,9</w:t>
            </w:r>
          </w:p>
        </w:tc>
      </w:tr>
      <w:tr w:rsidR="00E9152F" w:rsidRPr="00E9152F" w:rsidTr="00411DD8">
        <w:trPr>
          <w:trHeight w:val="20"/>
        </w:trPr>
        <w:tc>
          <w:tcPr>
            <w:tcW w:w="53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40.</w:t>
            </w:r>
          </w:p>
        </w:tc>
        <w:tc>
          <w:tcPr>
            <w:tcW w:w="198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ООО «Мико»</w:t>
            </w:r>
          </w:p>
        </w:tc>
        <w:tc>
          <w:tcPr>
            <w:tcW w:w="1843"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Гагарина</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28</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1110</w:t>
            </w:r>
          </w:p>
        </w:tc>
        <w:tc>
          <w:tcPr>
            <w:tcW w:w="992"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0,041</w:t>
            </w:r>
          </w:p>
        </w:tc>
        <w:tc>
          <w:tcPr>
            <w:tcW w:w="851"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50"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0,041</w:t>
            </w:r>
          </w:p>
        </w:tc>
        <w:tc>
          <w:tcPr>
            <w:tcW w:w="709"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1,0</w:t>
            </w:r>
          </w:p>
        </w:tc>
      </w:tr>
      <w:tr w:rsidR="00E9152F" w:rsidRPr="00E9152F" w:rsidTr="00411DD8">
        <w:trPr>
          <w:trHeight w:val="20"/>
        </w:trPr>
        <w:tc>
          <w:tcPr>
            <w:tcW w:w="53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41.</w:t>
            </w:r>
          </w:p>
        </w:tc>
        <w:tc>
          <w:tcPr>
            <w:tcW w:w="198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ООО «Ресторанс Менеджмент»</w:t>
            </w:r>
          </w:p>
        </w:tc>
        <w:tc>
          <w:tcPr>
            <w:tcW w:w="1843"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Менделеева</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1Б</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964</w:t>
            </w:r>
          </w:p>
        </w:tc>
        <w:tc>
          <w:tcPr>
            <w:tcW w:w="992"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0,061</w:t>
            </w:r>
          </w:p>
        </w:tc>
        <w:tc>
          <w:tcPr>
            <w:tcW w:w="851"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0,038</w:t>
            </w:r>
          </w:p>
        </w:tc>
        <w:tc>
          <w:tcPr>
            <w:tcW w:w="850"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0,099</w:t>
            </w:r>
          </w:p>
        </w:tc>
        <w:tc>
          <w:tcPr>
            <w:tcW w:w="709"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2,5</w:t>
            </w:r>
          </w:p>
        </w:tc>
      </w:tr>
      <w:tr w:rsidR="00E9152F" w:rsidRPr="00E9152F" w:rsidTr="00411DD8">
        <w:trPr>
          <w:trHeight w:val="20"/>
        </w:trPr>
        <w:tc>
          <w:tcPr>
            <w:tcW w:w="53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42.</w:t>
            </w:r>
          </w:p>
        </w:tc>
        <w:tc>
          <w:tcPr>
            <w:tcW w:w="198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ООО «Премьер»</w:t>
            </w:r>
          </w:p>
        </w:tc>
        <w:tc>
          <w:tcPr>
            <w:tcW w:w="1843"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Линейная</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19б</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1007</w:t>
            </w:r>
          </w:p>
        </w:tc>
        <w:tc>
          <w:tcPr>
            <w:tcW w:w="992"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0,198</w:t>
            </w:r>
          </w:p>
        </w:tc>
        <w:tc>
          <w:tcPr>
            <w:tcW w:w="851"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50"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0,198</w:t>
            </w:r>
          </w:p>
        </w:tc>
        <w:tc>
          <w:tcPr>
            <w:tcW w:w="709"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4,9</w:t>
            </w:r>
          </w:p>
        </w:tc>
      </w:tr>
      <w:tr w:rsidR="00E9152F" w:rsidRPr="00E9152F" w:rsidTr="00411DD8">
        <w:trPr>
          <w:trHeight w:val="20"/>
        </w:trPr>
        <w:tc>
          <w:tcPr>
            <w:tcW w:w="53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43.</w:t>
            </w:r>
          </w:p>
        </w:tc>
        <w:tc>
          <w:tcPr>
            <w:tcW w:w="198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МБОУ Гимназия № 10 Лик г. Невинномысска</w:t>
            </w:r>
          </w:p>
        </w:tc>
        <w:tc>
          <w:tcPr>
            <w:tcW w:w="1843"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Менделеева</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16А</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603</w:t>
            </w:r>
          </w:p>
        </w:tc>
        <w:tc>
          <w:tcPr>
            <w:tcW w:w="992"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0,286</w:t>
            </w:r>
          </w:p>
        </w:tc>
        <w:tc>
          <w:tcPr>
            <w:tcW w:w="851"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0,067</w:t>
            </w:r>
          </w:p>
        </w:tc>
        <w:tc>
          <w:tcPr>
            <w:tcW w:w="850"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0,353</w:t>
            </w:r>
          </w:p>
        </w:tc>
        <w:tc>
          <w:tcPr>
            <w:tcW w:w="709"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8,8</w:t>
            </w:r>
          </w:p>
        </w:tc>
      </w:tr>
      <w:tr w:rsidR="00E9152F" w:rsidRPr="00E9152F" w:rsidTr="00411DD8">
        <w:trPr>
          <w:trHeight w:val="20"/>
        </w:trPr>
        <w:tc>
          <w:tcPr>
            <w:tcW w:w="53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44.</w:t>
            </w:r>
          </w:p>
        </w:tc>
        <w:tc>
          <w:tcPr>
            <w:tcW w:w="198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МБДОУ № 10                    г. Невинномысска</w:t>
            </w:r>
          </w:p>
        </w:tc>
        <w:tc>
          <w:tcPr>
            <w:tcW w:w="1843"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Менделеева</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14А</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540</w:t>
            </w:r>
          </w:p>
        </w:tc>
        <w:tc>
          <w:tcPr>
            <w:tcW w:w="992"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0,153</w:t>
            </w:r>
          </w:p>
        </w:tc>
        <w:tc>
          <w:tcPr>
            <w:tcW w:w="851"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0,096</w:t>
            </w:r>
          </w:p>
        </w:tc>
        <w:tc>
          <w:tcPr>
            <w:tcW w:w="850"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0,249</w:t>
            </w:r>
          </w:p>
        </w:tc>
        <w:tc>
          <w:tcPr>
            <w:tcW w:w="709"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6,2</w:t>
            </w:r>
          </w:p>
        </w:tc>
      </w:tr>
      <w:tr w:rsidR="00E9152F" w:rsidRPr="00E9152F" w:rsidTr="00411DD8">
        <w:trPr>
          <w:trHeight w:val="20"/>
        </w:trPr>
        <w:tc>
          <w:tcPr>
            <w:tcW w:w="53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45.</w:t>
            </w:r>
          </w:p>
        </w:tc>
        <w:tc>
          <w:tcPr>
            <w:tcW w:w="198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xml:space="preserve">МБДОУ № 22                   </w:t>
            </w:r>
            <w:r w:rsidRPr="00E9152F">
              <w:rPr>
                <w:rFonts w:ascii="Times New Roman" w:hAnsi="Times New Roman" w:cs="Times New Roman"/>
              </w:rPr>
              <w:t xml:space="preserve"> </w:t>
            </w:r>
            <w:r w:rsidRPr="00E9152F">
              <w:rPr>
                <w:rFonts w:ascii="Times New Roman" w:hAnsi="Times New Roman" w:cs="Times New Roman"/>
                <w:color w:val="000000"/>
                <w:sz w:val="16"/>
                <w:szCs w:val="16"/>
              </w:rPr>
              <w:t>г. Невинномысска</w:t>
            </w:r>
          </w:p>
        </w:tc>
        <w:tc>
          <w:tcPr>
            <w:tcW w:w="1843"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Менделеева</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22А</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548</w:t>
            </w:r>
          </w:p>
        </w:tc>
        <w:tc>
          <w:tcPr>
            <w:tcW w:w="992"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0,155</w:t>
            </w:r>
          </w:p>
        </w:tc>
        <w:tc>
          <w:tcPr>
            <w:tcW w:w="851"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0,125</w:t>
            </w:r>
          </w:p>
        </w:tc>
        <w:tc>
          <w:tcPr>
            <w:tcW w:w="850"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0,280</w:t>
            </w:r>
          </w:p>
        </w:tc>
        <w:tc>
          <w:tcPr>
            <w:tcW w:w="709"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7,0</w:t>
            </w:r>
          </w:p>
        </w:tc>
      </w:tr>
      <w:tr w:rsidR="00E9152F" w:rsidRPr="00E9152F" w:rsidTr="00411DD8">
        <w:trPr>
          <w:trHeight w:val="20"/>
        </w:trPr>
        <w:tc>
          <w:tcPr>
            <w:tcW w:w="53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46.</w:t>
            </w:r>
          </w:p>
        </w:tc>
        <w:tc>
          <w:tcPr>
            <w:tcW w:w="198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xml:space="preserve">МУП «АПБ»                      г. Невинномысска </w:t>
            </w:r>
          </w:p>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(гараж № 5)</w:t>
            </w:r>
          </w:p>
        </w:tc>
        <w:tc>
          <w:tcPr>
            <w:tcW w:w="1843"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Менделеева</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18Б</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43</w:t>
            </w:r>
          </w:p>
        </w:tc>
        <w:tc>
          <w:tcPr>
            <w:tcW w:w="992"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0,003</w:t>
            </w:r>
          </w:p>
        </w:tc>
        <w:tc>
          <w:tcPr>
            <w:tcW w:w="851"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50"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0,003</w:t>
            </w:r>
          </w:p>
        </w:tc>
        <w:tc>
          <w:tcPr>
            <w:tcW w:w="709"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w:t>
            </w:r>
          </w:p>
        </w:tc>
      </w:tr>
      <w:tr w:rsidR="00E9152F" w:rsidRPr="00E9152F" w:rsidTr="00411DD8">
        <w:trPr>
          <w:trHeight w:val="20"/>
        </w:trPr>
        <w:tc>
          <w:tcPr>
            <w:tcW w:w="53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47.</w:t>
            </w:r>
          </w:p>
        </w:tc>
        <w:tc>
          <w:tcPr>
            <w:tcW w:w="198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ТОС № 3</w:t>
            </w:r>
          </w:p>
        </w:tc>
        <w:tc>
          <w:tcPr>
            <w:tcW w:w="1843"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Менделеева</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18Б</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160</w:t>
            </w:r>
          </w:p>
        </w:tc>
        <w:tc>
          <w:tcPr>
            <w:tcW w:w="992"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0,004</w:t>
            </w:r>
          </w:p>
        </w:tc>
        <w:tc>
          <w:tcPr>
            <w:tcW w:w="851"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0,004</w:t>
            </w:r>
          </w:p>
        </w:tc>
        <w:tc>
          <w:tcPr>
            <w:tcW w:w="850"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0,008</w:t>
            </w:r>
          </w:p>
        </w:tc>
        <w:tc>
          <w:tcPr>
            <w:tcW w:w="709"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w:t>
            </w:r>
          </w:p>
        </w:tc>
      </w:tr>
      <w:tr w:rsidR="00E9152F" w:rsidRPr="00E9152F" w:rsidTr="00411DD8">
        <w:trPr>
          <w:trHeight w:val="20"/>
        </w:trPr>
        <w:tc>
          <w:tcPr>
            <w:tcW w:w="534" w:type="dxa"/>
            <w:shd w:val="clear" w:color="auto" w:fill="auto"/>
          </w:tcPr>
          <w:p w:rsidR="00E9152F" w:rsidRPr="00E9152F" w:rsidRDefault="00E9152F" w:rsidP="000F54DD">
            <w:pPr>
              <w:spacing w:after="0" w:line="240" w:lineRule="auto"/>
              <w:jc w:val="center"/>
              <w:rPr>
                <w:rFonts w:ascii="Times New Roman" w:hAnsi="Times New Roman" w:cs="Times New Roman"/>
                <w:bCs/>
                <w:color w:val="000000"/>
                <w:sz w:val="16"/>
                <w:szCs w:val="16"/>
              </w:rPr>
            </w:pPr>
          </w:p>
        </w:tc>
        <w:tc>
          <w:tcPr>
            <w:tcW w:w="5528" w:type="dxa"/>
            <w:gridSpan w:val="5"/>
            <w:shd w:val="clear" w:color="auto" w:fill="auto"/>
          </w:tcPr>
          <w:p w:rsidR="00E9152F" w:rsidRPr="00E9152F" w:rsidRDefault="00E9152F" w:rsidP="000F54DD">
            <w:pPr>
              <w:spacing w:after="0" w:line="240" w:lineRule="auto"/>
              <w:rPr>
                <w:rFonts w:ascii="Times New Roman" w:hAnsi="Times New Roman" w:cs="Times New Roman"/>
                <w:bCs/>
                <w:color w:val="000000"/>
                <w:sz w:val="16"/>
                <w:szCs w:val="16"/>
              </w:rPr>
            </w:pPr>
            <w:r w:rsidRPr="00E9152F">
              <w:rPr>
                <w:rFonts w:ascii="Times New Roman" w:hAnsi="Times New Roman" w:cs="Times New Roman"/>
                <w:bCs/>
                <w:color w:val="000000"/>
                <w:sz w:val="16"/>
                <w:szCs w:val="16"/>
              </w:rPr>
              <w:t>ИТОГО </w:t>
            </w:r>
          </w:p>
        </w:tc>
        <w:tc>
          <w:tcPr>
            <w:tcW w:w="992" w:type="dxa"/>
            <w:shd w:val="clear" w:color="auto" w:fill="auto"/>
          </w:tcPr>
          <w:p w:rsidR="00E9152F" w:rsidRPr="00E9152F" w:rsidRDefault="00E9152F" w:rsidP="000F54DD">
            <w:pPr>
              <w:spacing w:after="0" w:line="240" w:lineRule="auto"/>
              <w:jc w:val="center"/>
              <w:rPr>
                <w:rFonts w:ascii="Times New Roman" w:hAnsi="Times New Roman" w:cs="Times New Roman"/>
                <w:bCs/>
                <w:color w:val="000000"/>
                <w:sz w:val="16"/>
                <w:szCs w:val="16"/>
              </w:rPr>
            </w:pPr>
            <w:r w:rsidRPr="00E9152F">
              <w:rPr>
                <w:rFonts w:ascii="Times New Roman" w:hAnsi="Times New Roman" w:cs="Times New Roman"/>
                <w:bCs/>
                <w:color w:val="000000"/>
                <w:sz w:val="16"/>
                <w:szCs w:val="16"/>
              </w:rPr>
              <w:t>8,895</w:t>
            </w:r>
          </w:p>
        </w:tc>
        <w:tc>
          <w:tcPr>
            <w:tcW w:w="851" w:type="dxa"/>
            <w:shd w:val="clear" w:color="auto" w:fill="auto"/>
          </w:tcPr>
          <w:p w:rsidR="00E9152F" w:rsidRPr="00E9152F" w:rsidRDefault="00E9152F" w:rsidP="000F54DD">
            <w:pPr>
              <w:spacing w:after="0" w:line="240" w:lineRule="auto"/>
              <w:jc w:val="center"/>
              <w:rPr>
                <w:rFonts w:ascii="Times New Roman" w:hAnsi="Times New Roman" w:cs="Times New Roman"/>
                <w:bCs/>
                <w:color w:val="000000"/>
                <w:sz w:val="16"/>
                <w:szCs w:val="16"/>
              </w:rPr>
            </w:pPr>
            <w:r w:rsidRPr="00E9152F">
              <w:rPr>
                <w:rFonts w:ascii="Times New Roman" w:hAnsi="Times New Roman" w:cs="Times New Roman"/>
                <w:bCs/>
                <w:color w:val="000000"/>
                <w:sz w:val="16"/>
                <w:szCs w:val="16"/>
              </w:rPr>
              <w:t>2,675</w:t>
            </w:r>
          </w:p>
        </w:tc>
        <w:tc>
          <w:tcPr>
            <w:tcW w:w="850" w:type="dxa"/>
            <w:shd w:val="clear" w:color="auto" w:fill="auto"/>
          </w:tcPr>
          <w:p w:rsidR="00E9152F" w:rsidRPr="00E9152F" w:rsidRDefault="00E9152F" w:rsidP="000F54DD">
            <w:pPr>
              <w:spacing w:after="0" w:line="240" w:lineRule="auto"/>
              <w:jc w:val="center"/>
              <w:rPr>
                <w:rFonts w:ascii="Times New Roman" w:hAnsi="Times New Roman" w:cs="Times New Roman"/>
                <w:bCs/>
                <w:color w:val="000000"/>
                <w:sz w:val="16"/>
                <w:szCs w:val="16"/>
              </w:rPr>
            </w:pPr>
            <w:r w:rsidRPr="00E9152F">
              <w:rPr>
                <w:rFonts w:ascii="Times New Roman" w:hAnsi="Times New Roman" w:cs="Times New Roman"/>
                <w:bCs/>
                <w:color w:val="000000"/>
                <w:sz w:val="16"/>
                <w:szCs w:val="16"/>
              </w:rPr>
              <w:t>11,570</w:t>
            </w:r>
          </w:p>
        </w:tc>
        <w:tc>
          <w:tcPr>
            <w:tcW w:w="709" w:type="dxa"/>
            <w:shd w:val="clear" w:color="auto" w:fill="auto"/>
          </w:tcPr>
          <w:p w:rsidR="00E9152F" w:rsidRPr="00E9152F" w:rsidRDefault="00E9152F" w:rsidP="000F54DD">
            <w:pPr>
              <w:spacing w:after="0" w:line="240" w:lineRule="auto"/>
              <w:jc w:val="center"/>
              <w:rPr>
                <w:rFonts w:ascii="Times New Roman" w:hAnsi="Times New Roman" w:cs="Times New Roman"/>
                <w:bCs/>
                <w:color w:val="000000"/>
                <w:sz w:val="16"/>
                <w:szCs w:val="16"/>
              </w:rPr>
            </w:pPr>
            <w:r w:rsidRPr="00E9152F">
              <w:rPr>
                <w:rFonts w:ascii="Times New Roman" w:hAnsi="Times New Roman" w:cs="Times New Roman"/>
                <w:bCs/>
                <w:color w:val="000000"/>
                <w:sz w:val="16"/>
                <w:szCs w:val="16"/>
              </w:rPr>
              <w:t>289,2</w:t>
            </w:r>
          </w:p>
        </w:tc>
      </w:tr>
      <w:tr w:rsidR="00E9152F" w:rsidRPr="00E9152F" w:rsidTr="00411DD8">
        <w:trPr>
          <w:trHeight w:val="69"/>
        </w:trPr>
        <w:tc>
          <w:tcPr>
            <w:tcW w:w="9464" w:type="dxa"/>
            <w:gridSpan w:val="10"/>
            <w:shd w:val="clear" w:color="auto" w:fill="auto"/>
            <w:noWrap/>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 микрорайон</w:t>
            </w:r>
          </w:p>
        </w:tc>
      </w:tr>
      <w:tr w:rsidR="00E9152F" w:rsidRPr="00E9152F" w:rsidTr="000F54DD">
        <w:trPr>
          <w:cantSplit/>
        </w:trPr>
        <w:tc>
          <w:tcPr>
            <w:tcW w:w="53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w:t>
            </w:r>
            <w:r w:rsidRPr="00E9152F">
              <w:rPr>
                <w:rFonts w:ascii="Times New Roman" w:hAnsi="Times New Roman" w:cs="Times New Roman"/>
                <w:color w:val="000000"/>
                <w:sz w:val="16"/>
                <w:szCs w:val="16"/>
              </w:rPr>
              <w:br/>
              <w:t xml:space="preserve"> п/п</w:t>
            </w:r>
          </w:p>
        </w:tc>
        <w:tc>
          <w:tcPr>
            <w:tcW w:w="198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xml:space="preserve">Наименование потребителя </w:t>
            </w:r>
            <w:r w:rsidRPr="00E9152F">
              <w:rPr>
                <w:rFonts w:ascii="Times New Roman" w:hAnsi="Times New Roman" w:cs="Times New Roman"/>
                <w:color w:val="000000"/>
                <w:sz w:val="16"/>
                <w:szCs w:val="16"/>
              </w:rPr>
              <w:br/>
              <w:t>в соответствии с договором</w:t>
            </w:r>
          </w:p>
        </w:tc>
        <w:tc>
          <w:tcPr>
            <w:tcW w:w="1843"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Адрес</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дома</w:t>
            </w:r>
          </w:p>
        </w:tc>
        <w:tc>
          <w:tcPr>
            <w:tcW w:w="567" w:type="dxa"/>
            <w:shd w:val="clear" w:color="auto" w:fill="auto"/>
            <w:textDirection w:val="btLr"/>
          </w:tcPr>
          <w:p w:rsidR="00E9152F" w:rsidRPr="00E9152F" w:rsidRDefault="00E9152F" w:rsidP="000F54DD">
            <w:pPr>
              <w:spacing w:after="0" w:line="240" w:lineRule="auto"/>
              <w:ind w:left="113" w:right="113"/>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Количество квартир</w:t>
            </w:r>
          </w:p>
        </w:tc>
        <w:tc>
          <w:tcPr>
            <w:tcW w:w="567" w:type="dxa"/>
            <w:shd w:val="clear" w:color="auto" w:fill="auto"/>
            <w:textDirection w:val="btLr"/>
          </w:tcPr>
          <w:p w:rsidR="00E9152F" w:rsidRPr="00E9152F" w:rsidRDefault="00E9152F" w:rsidP="000F54DD">
            <w:pPr>
              <w:spacing w:after="0" w:line="240" w:lineRule="auto"/>
              <w:ind w:left="113" w:right="113"/>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договора</w:t>
            </w:r>
          </w:p>
        </w:tc>
        <w:tc>
          <w:tcPr>
            <w:tcW w:w="992"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Максимальная расчетная тепловая нагрузка</w:t>
            </w:r>
            <w:r w:rsidRPr="00E9152F">
              <w:rPr>
                <w:rFonts w:ascii="Times New Roman" w:hAnsi="Times New Roman" w:cs="Times New Roman"/>
                <w:color w:val="000000"/>
                <w:sz w:val="16"/>
                <w:szCs w:val="16"/>
              </w:rPr>
              <w:br/>
              <w:t xml:space="preserve"> на отопление, Гкал/ч</w:t>
            </w:r>
          </w:p>
        </w:tc>
        <w:tc>
          <w:tcPr>
            <w:tcW w:w="851"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Тепловая нагрузка</w:t>
            </w:r>
            <w:r w:rsidRPr="00E9152F">
              <w:rPr>
                <w:rFonts w:ascii="Times New Roman" w:hAnsi="Times New Roman" w:cs="Times New Roman"/>
                <w:color w:val="000000"/>
                <w:sz w:val="16"/>
                <w:szCs w:val="16"/>
              </w:rPr>
              <w:br/>
              <w:t xml:space="preserve"> на ГВС,</w:t>
            </w:r>
            <w:r w:rsidRPr="00E9152F">
              <w:rPr>
                <w:rFonts w:ascii="Times New Roman" w:hAnsi="Times New Roman" w:cs="Times New Roman"/>
                <w:color w:val="000000"/>
                <w:sz w:val="16"/>
                <w:szCs w:val="16"/>
              </w:rPr>
              <w:br/>
              <w:t xml:space="preserve"> Гкал/ч</w:t>
            </w:r>
          </w:p>
        </w:tc>
        <w:tc>
          <w:tcPr>
            <w:tcW w:w="850" w:type="dxa"/>
            <w:shd w:val="clear" w:color="auto" w:fill="auto"/>
            <w:textDirection w:val="btLr"/>
          </w:tcPr>
          <w:p w:rsidR="00E9152F" w:rsidRPr="00E9152F" w:rsidRDefault="00E9152F" w:rsidP="000F54DD">
            <w:pPr>
              <w:spacing w:after="0" w:line="240" w:lineRule="auto"/>
              <w:ind w:left="113" w:right="113"/>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Общая расчетная тепловая</w:t>
            </w:r>
            <w:r w:rsidRPr="00E9152F">
              <w:rPr>
                <w:rFonts w:ascii="Times New Roman" w:hAnsi="Times New Roman" w:cs="Times New Roman"/>
                <w:color w:val="000000"/>
                <w:sz w:val="16"/>
                <w:szCs w:val="16"/>
              </w:rPr>
              <w:br/>
              <w:t xml:space="preserve"> нагрузка,</w:t>
            </w:r>
            <w:r w:rsidRPr="00E9152F">
              <w:rPr>
                <w:rFonts w:ascii="Times New Roman" w:hAnsi="Times New Roman" w:cs="Times New Roman"/>
                <w:color w:val="000000"/>
                <w:sz w:val="16"/>
                <w:szCs w:val="16"/>
              </w:rPr>
              <w:br/>
              <w:t xml:space="preserve"> Гкал/ч</w:t>
            </w:r>
          </w:p>
        </w:tc>
        <w:tc>
          <w:tcPr>
            <w:tcW w:w="709" w:type="dxa"/>
            <w:shd w:val="clear" w:color="auto" w:fill="auto"/>
            <w:textDirection w:val="btLr"/>
          </w:tcPr>
          <w:p w:rsidR="00E9152F" w:rsidRPr="00E9152F" w:rsidRDefault="00E9152F" w:rsidP="000F54DD">
            <w:pPr>
              <w:spacing w:after="0" w:line="240" w:lineRule="auto"/>
              <w:ind w:left="113" w:right="113"/>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Расчетный расход теплоносителя,</w:t>
            </w:r>
            <w:r w:rsidRPr="00E9152F">
              <w:rPr>
                <w:rFonts w:ascii="Times New Roman" w:hAnsi="Times New Roman" w:cs="Times New Roman"/>
                <w:color w:val="000000"/>
                <w:sz w:val="16"/>
                <w:szCs w:val="16"/>
              </w:rPr>
              <w:br/>
              <w:t xml:space="preserve"> т/ч</w:t>
            </w:r>
          </w:p>
        </w:tc>
      </w:tr>
      <w:tr w:rsidR="00E9152F" w:rsidRPr="00E9152F" w:rsidTr="00411DD8">
        <w:trPr>
          <w:trHeight w:val="20"/>
        </w:trPr>
        <w:tc>
          <w:tcPr>
            <w:tcW w:w="53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w:t>
            </w:r>
          </w:p>
        </w:tc>
        <w:tc>
          <w:tcPr>
            <w:tcW w:w="198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w:t>
            </w:r>
          </w:p>
        </w:tc>
        <w:tc>
          <w:tcPr>
            <w:tcW w:w="1843"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w:t>
            </w:r>
          </w:p>
        </w:tc>
        <w:tc>
          <w:tcPr>
            <w:tcW w:w="992"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7</w:t>
            </w:r>
          </w:p>
        </w:tc>
        <w:tc>
          <w:tcPr>
            <w:tcW w:w="851"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8</w:t>
            </w:r>
          </w:p>
        </w:tc>
        <w:tc>
          <w:tcPr>
            <w:tcW w:w="850"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9</w:t>
            </w:r>
          </w:p>
        </w:tc>
        <w:tc>
          <w:tcPr>
            <w:tcW w:w="709"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10</w:t>
            </w:r>
          </w:p>
        </w:tc>
      </w:tr>
      <w:tr w:rsidR="00E9152F" w:rsidRPr="00E9152F" w:rsidTr="00411DD8">
        <w:trPr>
          <w:trHeight w:val="20"/>
        </w:trPr>
        <w:tc>
          <w:tcPr>
            <w:tcW w:w="53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w:t>
            </w:r>
          </w:p>
        </w:tc>
        <w:tc>
          <w:tcPr>
            <w:tcW w:w="198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Менделеева</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52</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0,206</w:t>
            </w:r>
          </w:p>
        </w:tc>
        <w:tc>
          <w:tcPr>
            <w:tcW w:w="851"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0,051</w:t>
            </w:r>
          </w:p>
        </w:tc>
        <w:tc>
          <w:tcPr>
            <w:tcW w:w="850"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0,258</w:t>
            </w:r>
          </w:p>
        </w:tc>
        <w:tc>
          <w:tcPr>
            <w:tcW w:w="709"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6,4</w:t>
            </w:r>
          </w:p>
        </w:tc>
      </w:tr>
      <w:tr w:rsidR="00E9152F" w:rsidRPr="00E9152F" w:rsidTr="00411DD8">
        <w:trPr>
          <w:trHeight w:val="20"/>
        </w:trPr>
        <w:tc>
          <w:tcPr>
            <w:tcW w:w="53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w:t>
            </w:r>
          </w:p>
        </w:tc>
        <w:tc>
          <w:tcPr>
            <w:tcW w:w="198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Менделеева</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120</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0,343</w:t>
            </w:r>
          </w:p>
        </w:tc>
        <w:tc>
          <w:tcPr>
            <w:tcW w:w="851"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0,111</w:t>
            </w:r>
          </w:p>
        </w:tc>
        <w:tc>
          <w:tcPr>
            <w:tcW w:w="850"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0,454</w:t>
            </w:r>
          </w:p>
        </w:tc>
        <w:tc>
          <w:tcPr>
            <w:tcW w:w="709"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11,3</w:t>
            </w:r>
          </w:p>
        </w:tc>
      </w:tr>
      <w:tr w:rsidR="00E9152F" w:rsidRPr="00E9152F" w:rsidTr="00411DD8">
        <w:trPr>
          <w:trHeight w:val="20"/>
        </w:trPr>
        <w:tc>
          <w:tcPr>
            <w:tcW w:w="53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w:t>
            </w:r>
          </w:p>
        </w:tc>
        <w:tc>
          <w:tcPr>
            <w:tcW w:w="198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Менделеева</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128</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0,492</w:t>
            </w:r>
          </w:p>
        </w:tc>
        <w:tc>
          <w:tcPr>
            <w:tcW w:w="851"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0,113</w:t>
            </w:r>
          </w:p>
        </w:tc>
        <w:tc>
          <w:tcPr>
            <w:tcW w:w="850"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0,605</w:t>
            </w:r>
          </w:p>
        </w:tc>
        <w:tc>
          <w:tcPr>
            <w:tcW w:w="709"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15,1</w:t>
            </w:r>
          </w:p>
        </w:tc>
      </w:tr>
      <w:tr w:rsidR="00E9152F" w:rsidRPr="00E9152F" w:rsidTr="00411DD8">
        <w:trPr>
          <w:trHeight w:val="20"/>
        </w:trPr>
        <w:tc>
          <w:tcPr>
            <w:tcW w:w="534" w:type="dxa"/>
            <w:shd w:val="clear" w:color="auto" w:fill="auto"/>
          </w:tcPr>
          <w:p w:rsidR="00E9152F" w:rsidRPr="00E9152F" w:rsidRDefault="00E9152F" w:rsidP="000F54DD">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w:t>
            </w:r>
          </w:p>
        </w:tc>
        <w:tc>
          <w:tcPr>
            <w:tcW w:w="1984" w:type="dxa"/>
            <w:shd w:val="clear" w:color="auto" w:fill="auto"/>
          </w:tcPr>
          <w:p w:rsidR="00E9152F" w:rsidRPr="00E9152F" w:rsidRDefault="00E9152F" w:rsidP="000F54DD">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0F54DD">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Менделеева</w:t>
            </w:r>
          </w:p>
        </w:tc>
        <w:tc>
          <w:tcPr>
            <w:tcW w:w="567" w:type="dxa"/>
            <w:shd w:val="clear" w:color="auto" w:fill="auto"/>
          </w:tcPr>
          <w:p w:rsidR="00E9152F" w:rsidRPr="00E9152F" w:rsidRDefault="00E9152F" w:rsidP="000F54DD">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7</w:t>
            </w:r>
          </w:p>
        </w:tc>
        <w:tc>
          <w:tcPr>
            <w:tcW w:w="567" w:type="dxa"/>
            <w:shd w:val="clear" w:color="auto" w:fill="auto"/>
          </w:tcPr>
          <w:p w:rsidR="00E9152F" w:rsidRPr="00E9152F" w:rsidRDefault="00E9152F" w:rsidP="000F54DD">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120</w:t>
            </w:r>
          </w:p>
        </w:tc>
        <w:tc>
          <w:tcPr>
            <w:tcW w:w="567" w:type="dxa"/>
            <w:shd w:val="clear" w:color="auto" w:fill="auto"/>
          </w:tcPr>
          <w:p w:rsidR="00E9152F" w:rsidRPr="00E9152F" w:rsidRDefault="00E9152F" w:rsidP="000F54DD">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0F54DD">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0,348</w:t>
            </w:r>
          </w:p>
        </w:tc>
        <w:tc>
          <w:tcPr>
            <w:tcW w:w="851" w:type="dxa"/>
            <w:shd w:val="clear" w:color="auto" w:fill="auto"/>
          </w:tcPr>
          <w:p w:rsidR="00E9152F" w:rsidRPr="00E9152F" w:rsidRDefault="00E9152F" w:rsidP="000F54DD">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0,125</w:t>
            </w:r>
          </w:p>
        </w:tc>
        <w:tc>
          <w:tcPr>
            <w:tcW w:w="850" w:type="dxa"/>
            <w:shd w:val="clear" w:color="auto" w:fill="auto"/>
          </w:tcPr>
          <w:p w:rsidR="00E9152F" w:rsidRPr="00E9152F" w:rsidRDefault="00E9152F" w:rsidP="000F54DD">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0,473</w:t>
            </w:r>
          </w:p>
        </w:tc>
        <w:tc>
          <w:tcPr>
            <w:tcW w:w="709" w:type="dxa"/>
            <w:shd w:val="clear" w:color="auto" w:fill="auto"/>
          </w:tcPr>
          <w:p w:rsidR="00E9152F" w:rsidRPr="00E9152F" w:rsidRDefault="00E9152F" w:rsidP="000F54DD">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11,8</w:t>
            </w:r>
          </w:p>
        </w:tc>
      </w:tr>
      <w:tr w:rsidR="00E9152F" w:rsidRPr="00E9152F" w:rsidTr="00411DD8">
        <w:trPr>
          <w:trHeight w:val="20"/>
        </w:trPr>
        <w:tc>
          <w:tcPr>
            <w:tcW w:w="53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w:t>
            </w:r>
          </w:p>
        </w:tc>
        <w:tc>
          <w:tcPr>
            <w:tcW w:w="198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Менделеева</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7А</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60</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0,197</w:t>
            </w:r>
          </w:p>
        </w:tc>
        <w:tc>
          <w:tcPr>
            <w:tcW w:w="851"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0,062</w:t>
            </w:r>
          </w:p>
        </w:tc>
        <w:tc>
          <w:tcPr>
            <w:tcW w:w="850"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0,259</w:t>
            </w:r>
          </w:p>
        </w:tc>
        <w:tc>
          <w:tcPr>
            <w:tcW w:w="709"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6,5</w:t>
            </w:r>
          </w:p>
        </w:tc>
      </w:tr>
      <w:tr w:rsidR="00E9152F" w:rsidRPr="00E9152F" w:rsidTr="00411DD8">
        <w:trPr>
          <w:trHeight w:val="20"/>
        </w:trPr>
        <w:tc>
          <w:tcPr>
            <w:tcW w:w="53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w:t>
            </w:r>
          </w:p>
        </w:tc>
        <w:tc>
          <w:tcPr>
            <w:tcW w:w="198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Менделеева</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9</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64</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0,247</w:t>
            </w:r>
          </w:p>
        </w:tc>
        <w:tc>
          <w:tcPr>
            <w:tcW w:w="851"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0,060</w:t>
            </w:r>
          </w:p>
        </w:tc>
        <w:tc>
          <w:tcPr>
            <w:tcW w:w="850"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0,307</w:t>
            </w:r>
          </w:p>
        </w:tc>
        <w:tc>
          <w:tcPr>
            <w:tcW w:w="709"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7,7</w:t>
            </w:r>
          </w:p>
        </w:tc>
      </w:tr>
      <w:tr w:rsidR="00E9152F" w:rsidRPr="00E9152F" w:rsidTr="00411DD8">
        <w:trPr>
          <w:trHeight w:val="20"/>
        </w:trPr>
        <w:tc>
          <w:tcPr>
            <w:tcW w:w="53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7.</w:t>
            </w:r>
          </w:p>
        </w:tc>
        <w:tc>
          <w:tcPr>
            <w:tcW w:w="198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Линейная</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1/9</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108</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0,365</w:t>
            </w:r>
          </w:p>
        </w:tc>
        <w:tc>
          <w:tcPr>
            <w:tcW w:w="851"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0,112</w:t>
            </w:r>
          </w:p>
        </w:tc>
        <w:tc>
          <w:tcPr>
            <w:tcW w:w="850"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0,477</w:t>
            </w:r>
          </w:p>
        </w:tc>
        <w:tc>
          <w:tcPr>
            <w:tcW w:w="709"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11,9</w:t>
            </w:r>
          </w:p>
        </w:tc>
      </w:tr>
      <w:tr w:rsidR="00E9152F" w:rsidRPr="00E9152F" w:rsidTr="00411DD8">
        <w:trPr>
          <w:trHeight w:val="20"/>
        </w:trPr>
        <w:tc>
          <w:tcPr>
            <w:tcW w:w="53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8.</w:t>
            </w:r>
          </w:p>
        </w:tc>
        <w:tc>
          <w:tcPr>
            <w:tcW w:w="198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Линейная</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79</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0,259</w:t>
            </w:r>
          </w:p>
        </w:tc>
        <w:tc>
          <w:tcPr>
            <w:tcW w:w="851"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0,099</w:t>
            </w:r>
          </w:p>
        </w:tc>
        <w:tc>
          <w:tcPr>
            <w:tcW w:w="850"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0,358</w:t>
            </w:r>
          </w:p>
        </w:tc>
        <w:tc>
          <w:tcPr>
            <w:tcW w:w="709"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9,0</w:t>
            </w:r>
          </w:p>
        </w:tc>
      </w:tr>
      <w:tr w:rsidR="00E9152F" w:rsidRPr="00E9152F" w:rsidTr="00411DD8">
        <w:trPr>
          <w:trHeight w:val="20"/>
        </w:trPr>
        <w:tc>
          <w:tcPr>
            <w:tcW w:w="53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9.</w:t>
            </w:r>
          </w:p>
        </w:tc>
        <w:tc>
          <w:tcPr>
            <w:tcW w:w="198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Линейная</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70</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0,240</w:t>
            </w:r>
          </w:p>
        </w:tc>
        <w:tc>
          <w:tcPr>
            <w:tcW w:w="851"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0,079</w:t>
            </w:r>
          </w:p>
        </w:tc>
        <w:tc>
          <w:tcPr>
            <w:tcW w:w="850"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0,319</w:t>
            </w:r>
          </w:p>
        </w:tc>
        <w:tc>
          <w:tcPr>
            <w:tcW w:w="709"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8,0</w:t>
            </w:r>
          </w:p>
        </w:tc>
      </w:tr>
      <w:tr w:rsidR="00E9152F" w:rsidRPr="00E9152F" w:rsidTr="00411DD8">
        <w:trPr>
          <w:trHeight w:val="20"/>
        </w:trPr>
        <w:tc>
          <w:tcPr>
            <w:tcW w:w="534" w:type="dxa"/>
            <w:shd w:val="clear" w:color="auto" w:fill="auto"/>
          </w:tcPr>
          <w:p w:rsidR="00E9152F" w:rsidRPr="00E9152F" w:rsidRDefault="00E9152F" w:rsidP="00411DD8">
            <w:pPr>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10.</w:t>
            </w:r>
          </w:p>
        </w:tc>
        <w:tc>
          <w:tcPr>
            <w:tcW w:w="1984" w:type="dxa"/>
            <w:shd w:val="clear" w:color="auto" w:fill="auto"/>
          </w:tcPr>
          <w:p w:rsidR="00E9152F" w:rsidRPr="00E9152F" w:rsidRDefault="00E9152F" w:rsidP="00411DD8">
            <w:pPr>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411DD8">
            <w:pPr>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Линейная</w:t>
            </w:r>
          </w:p>
        </w:tc>
        <w:tc>
          <w:tcPr>
            <w:tcW w:w="567" w:type="dxa"/>
            <w:shd w:val="clear" w:color="auto" w:fill="auto"/>
          </w:tcPr>
          <w:p w:rsidR="00E9152F" w:rsidRPr="00E9152F" w:rsidRDefault="00E9152F" w:rsidP="00411DD8">
            <w:pPr>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7</w:t>
            </w:r>
          </w:p>
        </w:tc>
        <w:tc>
          <w:tcPr>
            <w:tcW w:w="567" w:type="dxa"/>
            <w:shd w:val="clear" w:color="auto" w:fill="auto"/>
          </w:tcPr>
          <w:p w:rsidR="00E9152F" w:rsidRPr="00E9152F" w:rsidRDefault="00E9152F" w:rsidP="00411DD8">
            <w:pPr>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80</w:t>
            </w:r>
          </w:p>
        </w:tc>
        <w:tc>
          <w:tcPr>
            <w:tcW w:w="567" w:type="dxa"/>
            <w:shd w:val="clear" w:color="auto" w:fill="auto"/>
          </w:tcPr>
          <w:p w:rsidR="00E9152F" w:rsidRPr="00E9152F" w:rsidRDefault="00E9152F" w:rsidP="00411DD8">
            <w:pPr>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411DD8">
            <w:pPr>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0,247</w:t>
            </w:r>
          </w:p>
        </w:tc>
        <w:tc>
          <w:tcPr>
            <w:tcW w:w="851" w:type="dxa"/>
            <w:shd w:val="clear" w:color="auto" w:fill="auto"/>
          </w:tcPr>
          <w:p w:rsidR="00E9152F" w:rsidRPr="00E9152F" w:rsidRDefault="00E9152F" w:rsidP="00411DD8">
            <w:pPr>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0,079</w:t>
            </w:r>
          </w:p>
        </w:tc>
        <w:tc>
          <w:tcPr>
            <w:tcW w:w="850" w:type="dxa"/>
            <w:shd w:val="clear" w:color="auto" w:fill="auto"/>
          </w:tcPr>
          <w:p w:rsidR="00E9152F" w:rsidRPr="00E9152F" w:rsidRDefault="00E9152F" w:rsidP="00411DD8">
            <w:pPr>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0,325</w:t>
            </w:r>
          </w:p>
        </w:tc>
        <w:tc>
          <w:tcPr>
            <w:tcW w:w="709" w:type="dxa"/>
            <w:shd w:val="clear" w:color="auto" w:fill="auto"/>
          </w:tcPr>
          <w:p w:rsidR="00E9152F" w:rsidRPr="00E9152F" w:rsidRDefault="00E9152F" w:rsidP="00411DD8">
            <w:pPr>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8,1</w:t>
            </w:r>
          </w:p>
        </w:tc>
      </w:tr>
      <w:tr w:rsidR="00E9152F" w:rsidRPr="00E9152F" w:rsidTr="00411DD8">
        <w:trPr>
          <w:trHeight w:val="20"/>
        </w:trPr>
        <w:tc>
          <w:tcPr>
            <w:tcW w:w="53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11.</w:t>
            </w:r>
          </w:p>
        </w:tc>
        <w:tc>
          <w:tcPr>
            <w:tcW w:w="198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Линейная</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9</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56</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0,257</w:t>
            </w:r>
          </w:p>
        </w:tc>
        <w:tc>
          <w:tcPr>
            <w:tcW w:w="851"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0,064</w:t>
            </w:r>
          </w:p>
        </w:tc>
        <w:tc>
          <w:tcPr>
            <w:tcW w:w="850"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0,321</w:t>
            </w:r>
          </w:p>
        </w:tc>
        <w:tc>
          <w:tcPr>
            <w:tcW w:w="709"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8,0</w:t>
            </w:r>
          </w:p>
        </w:tc>
      </w:tr>
      <w:tr w:rsidR="00E9152F" w:rsidRPr="00E9152F" w:rsidTr="00411DD8">
        <w:trPr>
          <w:trHeight w:val="20"/>
        </w:trPr>
        <w:tc>
          <w:tcPr>
            <w:tcW w:w="53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12.</w:t>
            </w:r>
          </w:p>
        </w:tc>
        <w:tc>
          <w:tcPr>
            <w:tcW w:w="198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Линейная</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11</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80</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0,253</w:t>
            </w:r>
          </w:p>
        </w:tc>
        <w:tc>
          <w:tcPr>
            <w:tcW w:w="851"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0,109</w:t>
            </w:r>
          </w:p>
        </w:tc>
        <w:tc>
          <w:tcPr>
            <w:tcW w:w="850"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0,362</w:t>
            </w:r>
          </w:p>
        </w:tc>
        <w:tc>
          <w:tcPr>
            <w:tcW w:w="709"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9,0</w:t>
            </w:r>
          </w:p>
        </w:tc>
      </w:tr>
      <w:tr w:rsidR="00E9152F" w:rsidRPr="00E9152F" w:rsidTr="00411DD8">
        <w:trPr>
          <w:trHeight w:val="20"/>
        </w:trPr>
        <w:tc>
          <w:tcPr>
            <w:tcW w:w="53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13.</w:t>
            </w:r>
          </w:p>
        </w:tc>
        <w:tc>
          <w:tcPr>
            <w:tcW w:w="198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Линейная</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13</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100</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0,339</w:t>
            </w:r>
          </w:p>
        </w:tc>
        <w:tc>
          <w:tcPr>
            <w:tcW w:w="851"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0,107</w:t>
            </w:r>
          </w:p>
        </w:tc>
        <w:tc>
          <w:tcPr>
            <w:tcW w:w="850"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0,447</w:t>
            </w:r>
          </w:p>
        </w:tc>
        <w:tc>
          <w:tcPr>
            <w:tcW w:w="709"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11,2</w:t>
            </w:r>
          </w:p>
        </w:tc>
      </w:tr>
      <w:tr w:rsidR="00E9152F" w:rsidRPr="00E9152F" w:rsidTr="00411DD8">
        <w:trPr>
          <w:trHeight w:val="20"/>
        </w:trPr>
        <w:tc>
          <w:tcPr>
            <w:tcW w:w="53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14.</w:t>
            </w:r>
          </w:p>
        </w:tc>
        <w:tc>
          <w:tcPr>
            <w:tcW w:w="198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Белово</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1/2</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54</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0,196</w:t>
            </w:r>
          </w:p>
        </w:tc>
        <w:tc>
          <w:tcPr>
            <w:tcW w:w="851"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0,050</w:t>
            </w:r>
          </w:p>
        </w:tc>
        <w:tc>
          <w:tcPr>
            <w:tcW w:w="850"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0,246</w:t>
            </w:r>
          </w:p>
        </w:tc>
        <w:tc>
          <w:tcPr>
            <w:tcW w:w="709"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6,1</w:t>
            </w:r>
          </w:p>
        </w:tc>
      </w:tr>
      <w:tr w:rsidR="00E9152F" w:rsidRPr="00E9152F" w:rsidTr="00411DD8">
        <w:trPr>
          <w:trHeight w:val="20"/>
        </w:trPr>
        <w:tc>
          <w:tcPr>
            <w:tcW w:w="53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15.</w:t>
            </w:r>
          </w:p>
        </w:tc>
        <w:tc>
          <w:tcPr>
            <w:tcW w:w="198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Белово</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100</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0,332</w:t>
            </w:r>
          </w:p>
        </w:tc>
        <w:tc>
          <w:tcPr>
            <w:tcW w:w="851"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0,125</w:t>
            </w:r>
          </w:p>
        </w:tc>
        <w:tc>
          <w:tcPr>
            <w:tcW w:w="850"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0,457</w:t>
            </w:r>
          </w:p>
        </w:tc>
        <w:tc>
          <w:tcPr>
            <w:tcW w:w="709"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11,4</w:t>
            </w:r>
          </w:p>
        </w:tc>
      </w:tr>
      <w:tr w:rsidR="00E9152F" w:rsidRPr="00E9152F" w:rsidTr="00411DD8">
        <w:trPr>
          <w:trHeight w:val="20"/>
        </w:trPr>
        <w:tc>
          <w:tcPr>
            <w:tcW w:w="53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16.</w:t>
            </w:r>
          </w:p>
        </w:tc>
        <w:tc>
          <w:tcPr>
            <w:tcW w:w="198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Белово</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64</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0,243</w:t>
            </w:r>
          </w:p>
        </w:tc>
        <w:tc>
          <w:tcPr>
            <w:tcW w:w="851"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0,035</w:t>
            </w:r>
          </w:p>
        </w:tc>
        <w:tc>
          <w:tcPr>
            <w:tcW w:w="850"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0,278</w:t>
            </w:r>
          </w:p>
        </w:tc>
        <w:tc>
          <w:tcPr>
            <w:tcW w:w="709"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6,9</w:t>
            </w:r>
          </w:p>
        </w:tc>
      </w:tr>
      <w:tr w:rsidR="00E9152F" w:rsidRPr="00E9152F" w:rsidTr="00411DD8">
        <w:trPr>
          <w:trHeight w:val="20"/>
        </w:trPr>
        <w:tc>
          <w:tcPr>
            <w:tcW w:w="53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17.</w:t>
            </w:r>
          </w:p>
        </w:tc>
        <w:tc>
          <w:tcPr>
            <w:tcW w:w="198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Белово</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7</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129</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0,440</w:t>
            </w:r>
          </w:p>
        </w:tc>
        <w:tc>
          <w:tcPr>
            <w:tcW w:w="851"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0,143</w:t>
            </w:r>
          </w:p>
        </w:tc>
        <w:tc>
          <w:tcPr>
            <w:tcW w:w="850"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0,583</w:t>
            </w:r>
          </w:p>
        </w:tc>
        <w:tc>
          <w:tcPr>
            <w:tcW w:w="709"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14,6</w:t>
            </w:r>
          </w:p>
        </w:tc>
      </w:tr>
      <w:tr w:rsidR="00E9152F" w:rsidRPr="00E9152F" w:rsidTr="00411DD8">
        <w:trPr>
          <w:trHeight w:val="20"/>
        </w:trPr>
        <w:tc>
          <w:tcPr>
            <w:tcW w:w="53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18.</w:t>
            </w:r>
          </w:p>
        </w:tc>
        <w:tc>
          <w:tcPr>
            <w:tcW w:w="198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пл. 50 лет Октября</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120</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0,343</w:t>
            </w:r>
          </w:p>
        </w:tc>
        <w:tc>
          <w:tcPr>
            <w:tcW w:w="851"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0,112</w:t>
            </w:r>
          </w:p>
        </w:tc>
        <w:tc>
          <w:tcPr>
            <w:tcW w:w="850"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0,455</w:t>
            </w:r>
          </w:p>
        </w:tc>
        <w:tc>
          <w:tcPr>
            <w:tcW w:w="709"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11,4</w:t>
            </w:r>
          </w:p>
        </w:tc>
      </w:tr>
      <w:tr w:rsidR="00E9152F" w:rsidRPr="00E9152F" w:rsidTr="00411DD8">
        <w:trPr>
          <w:trHeight w:val="20"/>
        </w:trPr>
        <w:tc>
          <w:tcPr>
            <w:tcW w:w="53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19.</w:t>
            </w:r>
          </w:p>
        </w:tc>
        <w:tc>
          <w:tcPr>
            <w:tcW w:w="198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пл. 50 лет Октября</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54</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0,193</w:t>
            </w:r>
          </w:p>
        </w:tc>
        <w:tc>
          <w:tcPr>
            <w:tcW w:w="851"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0,057</w:t>
            </w:r>
          </w:p>
        </w:tc>
        <w:tc>
          <w:tcPr>
            <w:tcW w:w="850"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0,250</w:t>
            </w:r>
          </w:p>
        </w:tc>
        <w:tc>
          <w:tcPr>
            <w:tcW w:w="709"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6,2</w:t>
            </w:r>
          </w:p>
        </w:tc>
      </w:tr>
      <w:tr w:rsidR="00E9152F" w:rsidRPr="00E9152F" w:rsidTr="00411DD8">
        <w:trPr>
          <w:trHeight w:val="20"/>
        </w:trPr>
        <w:tc>
          <w:tcPr>
            <w:tcW w:w="53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20.</w:t>
            </w:r>
          </w:p>
        </w:tc>
        <w:tc>
          <w:tcPr>
            <w:tcW w:w="198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пл. 50 лет Октября</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8</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120</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0,337</w:t>
            </w:r>
          </w:p>
        </w:tc>
        <w:tc>
          <w:tcPr>
            <w:tcW w:w="851"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0,121</w:t>
            </w:r>
          </w:p>
        </w:tc>
        <w:tc>
          <w:tcPr>
            <w:tcW w:w="850"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0,458</w:t>
            </w:r>
          </w:p>
        </w:tc>
        <w:tc>
          <w:tcPr>
            <w:tcW w:w="709"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11,5</w:t>
            </w:r>
          </w:p>
        </w:tc>
      </w:tr>
      <w:tr w:rsidR="00E9152F" w:rsidRPr="00E9152F" w:rsidTr="00411DD8">
        <w:trPr>
          <w:trHeight w:val="20"/>
        </w:trPr>
        <w:tc>
          <w:tcPr>
            <w:tcW w:w="53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21.</w:t>
            </w:r>
          </w:p>
        </w:tc>
        <w:tc>
          <w:tcPr>
            <w:tcW w:w="198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пл. 50 лет Октября</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10</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54</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0,192</w:t>
            </w:r>
          </w:p>
        </w:tc>
        <w:tc>
          <w:tcPr>
            <w:tcW w:w="851"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0,054</w:t>
            </w:r>
          </w:p>
        </w:tc>
        <w:tc>
          <w:tcPr>
            <w:tcW w:w="850"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0,246</w:t>
            </w:r>
          </w:p>
        </w:tc>
        <w:tc>
          <w:tcPr>
            <w:tcW w:w="709"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6,2</w:t>
            </w:r>
          </w:p>
        </w:tc>
      </w:tr>
      <w:tr w:rsidR="00E9152F" w:rsidRPr="00E9152F" w:rsidTr="00411DD8">
        <w:trPr>
          <w:trHeight w:val="20"/>
        </w:trPr>
        <w:tc>
          <w:tcPr>
            <w:tcW w:w="53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22.</w:t>
            </w:r>
          </w:p>
        </w:tc>
        <w:tc>
          <w:tcPr>
            <w:tcW w:w="198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пл. 50 лет Октября</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12</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120</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0,335</w:t>
            </w:r>
          </w:p>
        </w:tc>
        <w:tc>
          <w:tcPr>
            <w:tcW w:w="851"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0,146</w:t>
            </w:r>
          </w:p>
        </w:tc>
        <w:tc>
          <w:tcPr>
            <w:tcW w:w="850"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0,481</w:t>
            </w:r>
          </w:p>
        </w:tc>
        <w:tc>
          <w:tcPr>
            <w:tcW w:w="709"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12,0</w:t>
            </w:r>
          </w:p>
        </w:tc>
      </w:tr>
      <w:tr w:rsidR="00E9152F" w:rsidRPr="00E9152F" w:rsidTr="00411DD8">
        <w:trPr>
          <w:trHeight w:val="20"/>
        </w:trPr>
        <w:tc>
          <w:tcPr>
            <w:tcW w:w="53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23.</w:t>
            </w:r>
          </w:p>
        </w:tc>
        <w:tc>
          <w:tcPr>
            <w:tcW w:w="198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пл. 50 лет Октября</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12А</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60</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0,203</w:t>
            </w:r>
          </w:p>
        </w:tc>
        <w:tc>
          <w:tcPr>
            <w:tcW w:w="851"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0,055</w:t>
            </w:r>
          </w:p>
        </w:tc>
        <w:tc>
          <w:tcPr>
            <w:tcW w:w="850"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0,258</w:t>
            </w:r>
          </w:p>
        </w:tc>
        <w:tc>
          <w:tcPr>
            <w:tcW w:w="709"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6,4</w:t>
            </w:r>
          </w:p>
        </w:tc>
      </w:tr>
      <w:tr w:rsidR="00E9152F" w:rsidRPr="00E9152F" w:rsidTr="00411DD8">
        <w:trPr>
          <w:trHeight w:val="20"/>
        </w:trPr>
        <w:tc>
          <w:tcPr>
            <w:tcW w:w="53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24.</w:t>
            </w:r>
          </w:p>
        </w:tc>
        <w:tc>
          <w:tcPr>
            <w:tcW w:w="198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пл. 50 лет Октября</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14</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54</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0,191</w:t>
            </w:r>
          </w:p>
        </w:tc>
        <w:tc>
          <w:tcPr>
            <w:tcW w:w="851"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0,047</w:t>
            </w:r>
          </w:p>
        </w:tc>
        <w:tc>
          <w:tcPr>
            <w:tcW w:w="850"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0,238</w:t>
            </w:r>
          </w:p>
        </w:tc>
        <w:tc>
          <w:tcPr>
            <w:tcW w:w="709"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5,9</w:t>
            </w:r>
          </w:p>
        </w:tc>
      </w:tr>
      <w:tr w:rsidR="00E9152F" w:rsidRPr="00E9152F" w:rsidTr="00411DD8">
        <w:trPr>
          <w:trHeight w:val="20"/>
        </w:trPr>
        <w:tc>
          <w:tcPr>
            <w:tcW w:w="53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25.</w:t>
            </w:r>
          </w:p>
        </w:tc>
        <w:tc>
          <w:tcPr>
            <w:tcW w:w="198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xml:space="preserve">МБДОУ № 23                       г. Невинномысска </w:t>
            </w:r>
          </w:p>
        </w:tc>
        <w:tc>
          <w:tcPr>
            <w:tcW w:w="1843"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Менделеева</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3А</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566</w:t>
            </w:r>
          </w:p>
        </w:tc>
        <w:tc>
          <w:tcPr>
            <w:tcW w:w="992"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0,174</w:t>
            </w:r>
          </w:p>
        </w:tc>
        <w:tc>
          <w:tcPr>
            <w:tcW w:w="851"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0,119</w:t>
            </w:r>
          </w:p>
        </w:tc>
        <w:tc>
          <w:tcPr>
            <w:tcW w:w="850"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0,293</w:t>
            </w:r>
          </w:p>
        </w:tc>
        <w:tc>
          <w:tcPr>
            <w:tcW w:w="709"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7,3</w:t>
            </w:r>
          </w:p>
        </w:tc>
      </w:tr>
      <w:tr w:rsidR="00E9152F" w:rsidRPr="00E9152F" w:rsidTr="00411DD8">
        <w:trPr>
          <w:trHeight w:val="20"/>
        </w:trPr>
        <w:tc>
          <w:tcPr>
            <w:tcW w:w="53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26.</w:t>
            </w:r>
          </w:p>
        </w:tc>
        <w:tc>
          <w:tcPr>
            <w:tcW w:w="198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МБДОУ № 30</w:t>
            </w:r>
            <w:r w:rsidRPr="00E9152F">
              <w:rPr>
                <w:rFonts w:ascii="Times New Roman" w:hAnsi="Times New Roman" w:cs="Times New Roman"/>
              </w:rPr>
              <w:t xml:space="preserve">                 </w:t>
            </w:r>
            <w:r w:rsidRPr="00E9152F">
              <w:rPr>
                <w:rFonts w:ascii="Times New Roman" w:hAnsi="Times New Roman" w:cs="Times New Roman"/>
                <w:color w:val="000000"/>
                <w:sz w:val="16"/>
                <w:szCs w:val="16"/>
              </w:rPr>
              <w:t>г. Невинномысска</w:t>
            </w:r>
          </w:p>
        </w:tc>
        <w:tc>
          <w:tcPr>
            <w:tcW w:w="1843"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Менделеева</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3Б</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565</w:t>
            </w:r>
          </w:p>
        </w:tc>
        <w:tc>
          <w:tcPr>
            <w:tcW w:w="992"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0,092</w:t>
            </w:r>
          </w:p>
        </w:tc>
        <w:tc>
          <w:tcPr>
            <w:tcW w:w="851"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0,061</w:t>
            </w:r>
          </w:p>
        </w:tc>
        <w:tc>
          <w:tcPr>
            <w:tcW w:w="850"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0,153</w:t>
            </w:r>
          </w:p>
        </w:tc>
        <w:tc>
          <w:tcPr>
            <w:tcW w:w="709"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3,8</w:t>
            </w:r>
          </w:p>
        </w:tc>
      </w:tr>
      <w:tr w:rsidR="00E9152F" w:rsidRPr="00E9152F" w:rsidTr="00411DD8">
        <w:trPr>
          <w:trHeight w:val="20"/>
        </w:trPr>
        <w:tc>
          <w:tcPr>
            <w:tcW w:w="53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27.</w:t>
            </w:r>
          </w:p>
        </w:tc>
        <w:tc>
          <w:tcPr>
            <w:tcW w:w="198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МБОУ СОШ № 11 города Невинномысска</w:t>
            </w:r>
          </w:p>
        </w:tc>
        <w:tc>
          <w:tcPr>
            <w:tcW w:w="1843"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Менделеева</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5А</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618</w:t>
            </w:r>
          </w:p>
        </w:tc>
        <w:tc>
          <w:tcPr>
            <w:tcW w:w="992"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0,309</w:t>
            </w:r>
          </w:p>
        </w:tc>
        <w:tc>
          <w:tcPr>
            <w:tcW w:w="851"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0,043</w:t>
            </w:r>
          </w:p>
        </w:tc>
        <w:tc>
          <w:tcPr>
            <w:tcW w:w="850"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0,352</w:t>
            </w:r>
          </w:p>
        </w:tc>
        <w:tc>
          <w:tcPr>
            <w:tcW w:w="709"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8,8</w:t>
            </w:r>
          </w:p>
        </w:tc>
      </w:tr>
      <w:tr w:rsidR="00E9152F" w:rsidRPr="00E9152F" w:rsidTr="00411DD8">
        <w:trPr>
          <w:trHeight w:val="20"/>
        </w:trPr>
        <w:tc>
          <w:tcPr>
            <w:tcW w:w="53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28.</w:t>
            </w:r>
          </w:p>
        </w:tc>
        <w:tc>
          <w:tcPr>
            <w:tcW w:w="198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ГБУЗ СК «Городская больница»                            города Невинномысска (инфекционное отделение)</w:t>
            </w:r>
          </w:p>
        </w:tc>
        <w:tc>
          <w:tcPr>
            <w:tcW w:w="1843"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Менделеева</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3А</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150</w:t>
            </w:r>
          </w:p>
        </w:tc>
        <w:tc>
          <w:tcPr>
            <w:tcW w:w="992"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0,304</w:t>
            </w:r>
          </w:p>
        </w:tc>
        <w:tc>
          <w:tcPr>
            <w:tcW w:w="851"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0,185</w:t>
            </w:r>
          </w:p>
        </w:tc>
        <w:tc>
          <w:tcPr>
            <w:tcW w:w="850"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0,489</w:t>
            </w:r>
          </w:p>
        </w:tc>
        <w:tc>
          <w:tcPr>
            <w:tcW w:w="709"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12,2</w:t>
            </w:r>
          </w:p>
        </w:tc>
      </w:tr>
      <w:tr w:rsidR="00E9152F" w:rsidRPr="00E9152F" w:rsidTr="00411DD8">
        <w:trPr>
          <w:trHeight w:val="20"/>
        </w:trPr>
        <w:tc>
          <w:tcPr>
            <w:tcW w:w="53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29.</w:t>
            </w:r>
          </w:p>
        </w:tc>
        <w:tc>
          <w:tcPr>
            <w:tcW w:w="198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ИП Горбунов Н.В.</w:t>
            </w:r>
          </w:p>
        </w:tc>
        <w:tc>
          <w:tcPr>
            <w:tcW w:w="1843"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Белово</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5А</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1104</w:t>
            </w:r>
          </w:p>
        </w:tc>
        <w:tc>
          <w:tcPr>
            <w:tcW w:w="992"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0,110</w:t>
            </w:r>
          </w:p>
        </w:tc>
        <w:tc>
          <w:tcPr>
            <w:tcW w:w="851"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0,001</w:t>
            </w:r>
          </w:p>
        </w:tc>
        <w:tc>
          <w:tcPr>
            <w:tcW w:w="850"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0,111</w:t>
            </w:r>
          </w:p>
        </w:tc>
        <w:tc>
          <w:tcPr>
            <w:tcW w:w="709"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2,8</w:t>
            </w:r>
          </w:p>
        </w:tc>
      </w:tr>
      <w:tr w:rsidR="00E9152F" w:rsidRPr="00E9152F" w:rsidTr="00411DD8">
        <w:trPr>
          <w:trHeight w:val="20"/>
        </w:trPr>
        <w:tc>
          <w:tcPr>
            <w:tcW w:w="53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30.</w:t>
            </w:r>
          </w:p>
        </w:tc>
        <w:tc>
          <w:tcPr>
            <w:tcW w:w="198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ИП Наумова С.П.</w:t>
            </w:r>
          </w:p>
        </w:tc>
        <w:tc>
          <w:tcPr>
            <w:tcW w:w="1843"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Белово</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3А</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336</w:t>
            </w:r>
          </w:p>
        </w:tc>
        <w:tc>
          <w:tcPr>
            <w:tcW w:w="992"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0,028</w:t>
            </w:r>
          </w:p>
        </w:tc>
        <w:tc>
          <w:tcPr>
            <w:tcW w:w="851"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50"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0,028</w:t>
            </w:r>
          </w:p>
        </w:tc>
        <w:tc>
          <w:tcPr>
            <w:tcW w:w="709"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0,7</w:t>
            </w:r>
          </w:p>
        </w:tc>
      </w:tr>
      <w:tr w:rsidR="00E9152F" w:rsidRPr="00E9152F" w:rsidTr="00411DD8">
        <w:trPr>
          <w:trHeight w:val="20"/>
        </w:trPr>
        <w:tc>
          <w:tcPr>
            <w:tcW w:w="53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31.</w:t>
            </w:r>
          </w:p>
        </w:tc>
        <w:tc>
          <w:tcPr>
            <w:tcW w:w="198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МБУДО «ДШИ»</w:t>
            </w:r>
          </w:p>
        </w:tc>
        <w:tc>
          <w:tcPr>
            <w:tcW w:w="1843"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пл. 50 лет Октября</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10А</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628</w:t>
            </w:r>
          </w:p>
        </w:tc>
        <w:tc>
          <w:tcPr>
            <w:tcW w:w="992"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0,033</w:t>
            </w:r>
          </w:p>
        </w:tc>
        <w:tc>
          <w:tcPr>
            <w:tcW w:w="851"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0,002</w:t>
            </w:r>
          </w:p>
        </w:tc>
        <w:tc>
          <w:tcPr>
            <w:tcW w:w="850"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0,035</w:t>
            </w:r>
          </w:p>
        </w:tc>
        <w:tc>
          <w:tcPr>
            <w:tcW w:w="709"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0,9</w:t>
            </w:r>
          </w:p>
        </w:tc>
      </w:tr>
      <w:tr w:rsidR="00E9152F" w:rsidRPr="00E9152F" w:rsidTr="00411DD8">
        <w:trPr>
          <w:trHeight w:val="20"/>
        </w:trPr>
        <w:tc>
          <w:tcPr>
            <w:tcW w:w="53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32.</w:t>
            </w:r>
          </w:p>
        </w:tc>
        <w:tc>
          <w:tcPr>
            <w:tcW w:w="198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ООО «Забота»</w:t>
            </w:r>
          </w:p>
        </w:tc>
        <w:tc>
          <w:tcPr>
            <w:tcW w:w="1843"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пл. 50 лет Октября</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8А</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124</w:t>
            </w:r>
          </w:p>
        </w:tc>
        <w:tc>
          <w:tcPr>
            <w:tcW w:w="992"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0,027</w:t>
            </w:r>
          </w:p>
        </w:tc>
        <w:tc>
          <w:tcPr>
            <w:tcW w:w="851"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50"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0,027</w:t>
            </w:r>
          </w:p>
        </w:tc>
        <w:tc>
          <w:tcPr>
            <w:tcW w:w="709"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0,7</w:t>
            </w:r>
          </w:p>
        </w:tc>
      </w:tr>
      <w:tr w:rsidR="00E9152F" w:rsidRPr="00E9152F" w:rsidTr="00411DD8">
        <w:trPr>
          <w:trHeight w:val="20"/>
        </w:trPr>
        <w:tc>
          <w:tcPr>
            <w:tcW w:w="53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33.</w:t>
            </w:r>
          </w:p>
        </w:tc>
        <w:tc>
          <w:tcPr>
            <w:tcW w:w="198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ООО «Мясторг»</w:t>
            </w:r>
          </w:p>
        </w:tc>
        <w:tc>
          <w:tcPr>
            <w:tcW w:w="1843"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Менделеева</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9А</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1126</w:t>
            </w:r>
          </w:p>
        </w:tc>
        <w:tc>
          <w:tcPr>
            <w:tcW w:w="992"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0,170</w:t>
            </w:r>
          </w:p>
        </w:tc>
        <w:tc>
          <w:tcPr>
            <w:tcW w:w="851"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0,012</w:t>
            </w:r>
          </w:p>
        </w:tc>
        <w:tc>
          <w:tcPr>
            <w:tcW w:w="850"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0,182</w:t>
            </w:r>
          </w:p>
        </w:tc>
        <w:tc>
          <w:tcPr>
            <w:tcW w:w="709"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4,5</w:t>
            </w:r>
          </w:p>
        </w:tc>
      </w:tr>
      <w:tr w:rsidR="00E9152F" w:rsidRPr="00E9152F" w:rsidTr="00411DD8">
        <w:trPr>
          <w:trHeight w:val="20"/>
        </w:trPr>
        <w:tc>
          <w:tcPr>
            <w:tcW w:w="53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34.</w:t>
            </w:r>
          </w:p>
        </w:tc>
        <w:tc>
          <w:tcPr>
            <w:tcW w:w="198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ООО «ДК Химиков»</w:t>
            </w:r>
          </w:p>
        </w:tc>
        <w:tc>
          <w:tcPr>
            <w:tcW w:w="1843"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Менделеева</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11</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637</w:t>
            </w:r>
          </w:p>
        </w:tc>
        <w:tc>
          <w:tcPr>
            <w:tcW w:w="992"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0,246</w:t>
            </w:r>
          </w:p>
        </w:tc>
        <w:tc>
          <w:tcPr>
            <w:tcW w:w="851"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0,014</w:t>
            </w:r>
          </w:p>
        </w:tc>
        <w:tc>
          <w:tcPr>
            <w:tcW w:w="850"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0,260</w:t>
            </w:r>
          </w:p>
        </w:tc>
        <w:tc>
          <w:tcPr>
            <w:tcW w:w="709"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6,5</w:t>
            </w:r>
          </w:p>
        </w:tc>
      </w:tr>
      <w:tr w:rsidR="00E9152F" w:rsidRPr="00E9152F" w:rsidTr="00411DD8">
        <w:trPr>
          <w:trHeight w:val="20"/>
        </w:trPr>
        <w:tc>
          <w:tcPr>
            <w:tcW w:w="53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35.</w:t>
            </w:r>
          </w:p>
        </w:tc>
        <w:tc>
          <w:tcPr>
            <w:tcW w:w="198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xml:space="preserve">ГБУЗ СК «ГСП»                г. Невинномысска </w:t>
            </w:r>
          </w:p>
        </w:tc>
        <w:tc>
          <w:tcPr>
            <w:tcW w:w="1843"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Менделеева</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5В</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80</w:t>
            </w:r>
          </w:p>
        </w:tc>
        <w:tc>
          <w:tcPr>
            <w:tcW w:w="992"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0,003</w:t>
            </w:r>
          </w:p>
        </w:tc>
        <w:tc>
          <w:tcPr>
            <w:tcW w:w="851"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50"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0,003</w:t>
            </w:r>
          </w:p>
        </w:tc>
        <w:tc>
          <w:tcPr>
            <w:tcW w:w="709"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w:t>
            </w:r>
          </w:p>
        </w:tc>
      </w:tr>
      <w:tr w:rsidR="00E9152F" w:rsidRPr="00E9152F" w:rsidTr="00411DD8">
        <w:trPr>
          <w:trHeight w:val="20"/>
        </w:trPr>
        <w:tc>
          <w:tcPr>
            <w:tcW w:w="534"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36.</w:t>
            </w:r>
          </w:p>
        </w:tc>
        <w:tc>
          <w:tcPr>
            <w:tcW w:w="1984"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ЗАО «Тандер»</w:t>
            </w:r>
          </w:p>
        </w:tc>
        <w:tc>
          <w:tcPr>
            <w:tcW w:w="1843"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Менделеева</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502</w:t>
            </w:r>
          </w:p>
        </w:tc>
        <w:tc>
          <w:tcPr>
            <w:tcW w:w="992"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0,032</w:t>
            </w:r>
          </w:p>
        </w:tc>
        <w:tc>
          <w:tcPr>
            <w:tcW w:w="851"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0,006</w:t>
            </w:r>
          </w:p>
        </w:tc>
        <w:tc>
          <w:tcPr>
            <w:tcW w:w="850"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0,038</w:t>
            </w:r>
          </w:p>
        </w:tc>
        <w:tc>
          <w:tcPr>
            <w:tcW w:w="709"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1,0</w:t>
            </w:r>
          </w:p>
        </w:tc>
      </w:tr>
      <w:tr w:rsidR="00E9152F" w:rsidRPr="00E9152F" w:rsidTr="00411DD8">
        <w:trPr>
          <w:trHeight w:val="20"/>
        </w:trPr>
        <w:tc>
          <w:tcPr>
            <w:tcW w:w="534" w:type="dxa"/>
            <w:shd w:val="clear" w:color="auto" w:fill="auto"/>
          </w:tcPr>
          <w:p w:rsidR="00E9152F" w:rsidRPr="00E9152F" w:rsidRDefault="00E9152F" w:rsidP="00171120">
            <w:pPr>
              <w:spacing w:after="0" w:line="240" w:lineRule="auto"/>
              <w:jc w:val="center"/>
              <w:rPr>
                <w:rFonts w:ascii="Times New Roman" w:hAnsi="Times New Roman" w:cs="Times New Roman"/>
                <w:bCs/>
                <w:color w:val="000000"/>
                <w:sz w:val="16"/>
                <w:szCs w:val="16"/>
              </w:rPr>
            </w:pPr>
          </w:p>
        </w:tc>
        <w:tc>
          <w:tcPr>
            <w:tcW w:w="4961" w:type="dxa"/>
            <w:gridSpan w:val="4"/>
            <w:shd w:val="clear" w:color="auto" w:fill="auto"/>
          </w:tcPr>
          <w:p w:rsidR="00E9152F" w:rsidRPr="00E9152F" w:rsidRDefault="00E9152F" w:rsidP="00171120">
            <w:pPr>
              <w:spacing w:after="0" w:line="240" w:lineRule="auto"/>
              <w:rPr>
                <w:rFonts w:ascii="Times New Roman" w:hAnsi="Times New Roman" w:cs="Times New Roman"/>
                <w:bCs/>
                <w:color w:val="000000"/>
                <w:sz w:val="16"/>
                <w:szCs w:val="16"/>
              </w:rPr>
            </w:pPr>
            <w:r w:rsidRPr="00E9152F">
              <w:rPr>
                <w:rFonts w:ascii="Times New Roman" w:hAnsi="Times New Roman" w:cs="Times New Roman"/>
                <w:bCs/>
                <w:color w:val="000000"/>
                <w:sz w:val="16"/>
                <w:szCs w:val="16"/>
              </w:rPr>
              <w:t>ИТОГО</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bCs/>
                <w:color w:val="000000"/>
                <w:sz w:val="16"/>
                <w:szCs w:val="16"/>
              </w:rPr>
            </w:pPr>
            <w:r w:rsidRPr="00E9152F">
              <w:rPr>
                <w:rFonts w:ascii="Times New Roman" w:hAnsi="Times New Roman" w:cs="Times New Roman"/>
                <w:bCs/>
                <w:color w:val="000000"/>
                <w:sz w:val="16"/>
                <w:szCs w:val="16"/>
              </w:rPr>
              <w:t> </w:t>
            </w:r>
          </w:p>
        </w:tc>
        <w:tc>
          <w:tcPr>
            <w:tcW w:w="992" w:type="dxa"/>
            <w:shd w:val="clear" w:color="auto" w:fill="auto"/>
          </w:tcPr>
          <w:p w:rsidR="00E9152F" w:rsidRPr="00E9152F" w:rsidRDefault="00E9152F" w:rsidP="00171120">
            <w:pPr>
              <w:spacing w:after="0" w:line="240" w:lineRule="auto"/>
              <w:jc w:val="center"/>
              <w:rPr>
                <w:rFonts w:ascii="Times New Roman" w:hAnsi="Times New Roman" w:cs="Times New Roman"/>
                <w:bCs/>
                <w:color w:val="000000"/>
                <w:sz w:val="16"/>
                <w:szCs w:val="16"/>
              </w:rPr>
            </w:pPr>
            <w:r w:rsidRPr="00E9152F">
              <w:rPr>
                <w:rFonts w:ascii="Times New Roman" w:hAnsi="Times New Roman" w:cs="Times New Roman"/>
                <w:bCs/>
                <w:color w:val="000000"/>
                <w:sz w:val="16"/>
                <w:szCs w:val="16"/>
              </w:rPr>
              <w:t>8,327</w:t>
            </w:r>
          </w:p>
        </w:tc>
        <w:tc>
          <w:tcPr>
            <w:tcW w:w="851" w:type="dxa"/>
            <w:shd w:val="clear" w:color="auto" w:fill="auto"/>
          </w:tcPr>
          <w:p w:rsidR="00E9152F" w:rsidRPr="00E9152F" w:rsidRDefault="00E9152F" w:rsidP="00171120">
            <w:pPr>
              <w:spacing w:after="0" w:line="240" w:lineRule="auto"/>
              <w:jc w:val="center"/>
              <w:rPr>
                <w:rFonts w:ascii="Times New Roman" w:hAnsi="Times New Roman" w:cs="Times New Roman"/>
                <w:bCs/>
                <w:color w:val="000000"/>
                <w:sz w:val="16"/>
                <w:szCs w:val="16"/>
              </w:rPr>
            </w:pPr>
            <w:r w:rsidRPr="00E9152F">
              <w:rPr>
                <w:rFonts w:ascii="Times New Roman" w:hAnsi="Times New Roman" w:cs="Times New Roman"/>
                <w:bCs/>
                <w:color w:val="000000"/>
                <w:sz w:val="16"/>
                <w:szCs w:val="16"/>
              </w:rPr>
              <w:t>2,557</w:t>
            </w:r>
          </w:p>
        </w:tc>
        <w:tc>
          <w:tcPr>
            <w:tcW w:w="850" w:type="dxa"/>
            <w:shd w:val="clear" w:color="auto" w:fill="auto"/>
          </w:tcPr>
          <w:p w:rsidR="00E9152F" w:rsidRPr="00E9152F" w:rsidRDefault="00E9152F" w:rsidP="00171120">
            <w:pPr>
              <w:spacing w:after="0" w:line="240" w:lineRule="auto"/>
              <w:jc w:val="center"/>
              <w:rPr>
                <w:rFonts w:ascii="Times New Roman" w:hAnsi="Times New Roman" w:cs="Times New Roman"/>
                <w:bCs/>
                <w:color w:val="000000"/>
                <w:sz w:val="16"/>
                <w:szCs w:val="16"/>
              </w:rPr>
            </w:pPr>
            <w:r w:rsidRPr="00E9152F">
              <w:rPr>
                <w:rFonts w:ascii="Times New Roman" w:hAnsi="Times New Roman" w:cs="Times New Roman"/>
                <w:bCs/>
                <w:color w:val="000000"/>
                <w:sz w:val="16"/>
                <w:szCs w:val="16"/>
              </w:rPr>
              <w:t>10,883</w:t>
            </w:r>
          </w:p>
        </w:tc>
        <w:tc>
          <w:tcPr>
            <w:tcW w:w="709" w:type="dxa"/>
            <w:shd w:val="clear" w:color="auto" w:fill="auto"/>
          </w:tcPr>
          <w:p w:rsidR="00E9152F" w:rsidRPr="00E9152F" w:rsidRDefault="00E9152F" w:rsidP="00171120">
            <w:pPr>
              <w:spacing w:after="0" w:line="240" w:lineRule="auto"/>
              <w:jc w:val="center"/>
              <w:rPr>
                <w:rFonts w:ascii="Times New Roman" w:hAnsi="Times New Roman" w:cs="Times New Roman"/>
                <w:bCs/>
                <w:color w:val="000000"/>
                <w:sz w:val="16"/>
                <w:szCs w:val="16"/>
              </w:rPr>
            </w:pPr>
            <w:r w:rsidRPr="00E9152F">
              <w:rPr>
                <w:rFonts w:ascii="Times New Roman" w:hAnsi="Times New Roman" w:cs="Times New Roman"/>
                <w:bCs/>
                <w:color w:val="000000"/>
                <w:sz w:val="16"/>
                <w:szCs w:val="16"/>
              </w:rPr>
              <w:t>272,1</w:t>
            </w:r>
          </w:p>
        </w:tc>
      </w:tr>
      <w:tr w:rsidR="00E9152F" w:rsidRPr="00E9152F" w:rsidTr="00411DD8">
        <w:trPr>
          <w:trHeight w:val="188"/>
        </w:trPr>
        <w:tc>
          <w:tcPr>
            <w:tcW w:w="9464" w:type="dxa"/>
            <w:gridSpan w:val="10"/>
            <w:shd w:val="clear" w:color="auto" w:fill="auto"/>
            <w:noWrap/>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15 микрорайон</w:t>
            </w:r>
          </w:p>
        </w:tc>
      </w:tr>
      <w:tr w:rsidR="00E9152F" w:rsidRPr="00E9152F" w:rsidTr="00411DD8">
        <w:trPr>
          <w:cantSplit/>
          <w:trHeight w:val="1134"/>
        </w:trPr>
        <w:tc>
          <w:tcPr>
            <w:tcW w:w="534"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w:t>
            </w:r>
            <w:r w:rsidRPr="00E9152F">
              <w:rPr>
                <w:rFonts w:ascii="Times New Roman" w:hAnsi="Times New Roman" w:cs="Times New Roman"/>
                <w:color w:val="000000"/>
                <w:sz w:val="16"/>
                <w:szCs w:val="16"/>
              </w:rPr>
              <w:br/>
              <w:t xml:space="preserve"> п/п</w:t>
            </w:r>
          </w:p>
        </w:tc>
        <w:tc>
          <w:tcPr>
            <w:tcW w:w="1984"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xml:space="preserve">Наименование потребителя </w:t>
            </w:r>
            <w:r w:rsidRPr="00E9152F">
              <w:rPr>
                <w:rFonts w:ascii="Times New Roman" w:hAnsi="Times New Roman" w:cs="Times New Roman"/>
                <w:color w:val="000000"/>
                <w:sz w:val="16"/>
                <w:szCs w:val="16"/>
              </w:rPr>
              <w:br/>
              <w:t>в соответствии с договором</w:t>
            </w:r>
          </w:p>
        </w:tc>
        <w:tc>
          <w:tcPr>
            <w:tcW w:w="1843"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Адрес</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дома</w:t>
            </w:r>
          </w:p>
        </w:tc>
        <w:tc>
          <w:tcPr>
            <w:tcW w:w="567" w:type="dxa"/>
            <w:shd w:val="clear" w:color="auto" w:fill="auto"/>
            <w:textDirection w:val="btLr"/>
          </w:tcPr>
          <w:p w:rsidR="00E9152F" w:rsidRPr="00E9152F" w:rsidRDefault="00E9152F" w:rsidP="00171120">
            <w:pPr>
              <w:spacing w:after="0" w:line="240" w:lineRule="auto"/>
              <w:ind w:left="113" w:right="113"/>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Количество квартир</w:t>
            </w:r>
          </w:p>
        </w:tc>
        <w:tc>
          <w:tcPr>
            <w:tcW w:w="567" w:type="dxa"/>
            <w:shd w:val="clear" w:color="auto" w:fill="auto"/>
            <w:textDirection w:val="btLr"/>
          </w:tcPr>
          <w:p w:rsidR="00E9152F" w:rsidRPr="00E9152F" w:rsidRDefault="00E9152F" w:rsidP="00171120">
            <w:pPr>
              <w:spacing w:after="0" w:line="240" w:lineRule="auto"/>
              <w:ind w:left="113" w:right="113"/>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договора</w:t>
            </w:r>
          </w:p>
        </w:tc>
        <w:tc>
          <w:tcPr>
            <w:tcW w:w="992"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Максимальная расчетная тепловая нагрузка</w:t>
            </w:r>
            <w:r w:rsidRPr="00E9152F">
              <w:rPr>
                <w:rFonts w:ascii="Times New Roman" w:hAnsi="Times New Roman" w:cs="Times New Roman"/>
                <w:color w:val="000000"/>
                <w:sz w:val="16"/>
                <w:szCs w:val="16"/>
              </w:rPr>
              <w:br/>
              <w:t xml:space="preserve"> на отопление, Гкал/ч</w:t>
            </w:r>
          </w:p>
        </w:tc>
        <w:tc>
          <w:tcPr>
            <w:tcW w:w="851"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Тепловая нагрузка</w:t>
            </w:r>
            <w:r w:rsidRPr="00E9152F">
              <w:rPr>
                <w:rFonts w:ascii="Times New Roman" w:hAnsi="Times New Roman" w:cs="Times New Roman"/>
                <w:color w:val="000000"/>
                <w:sz w:val="16"/>
                <w:szCs w:val="16"/>
              </w:rPr>
              <w:br/>
              <w:t xml:space="preserve"> на ГВС,</w:t>
            </w:r>
            <w:r w:rsidRPr="00E9152F">
              <w:rPr>
                <w:rFonts w:ascii="Times New Roman" w:hAnsi="Times New Roman" w:cs="Times New Roman"/>
                <w:color w:val="000000"/>
                <w:sz w:val="16"/>
                <w:szCs w:val="16"/>
              </w:rPr>
              <w:br/>
              <w:t xml:space="preserve"> Гкал/ч</w:t>
            </w:r>
          </w:p>
        </w:tc>
        <w:tc>
          <w:tcPr>
            <w:tcW w:w="850" w:type="dxa"/>
            <w:shd w:val="clear" w:color="auto" w:fill="auto"/>
            <w:textDirection w:val="btLr"/>
          </w:tcPr>
          <w:p w:rsidR="00E9152F" w:rsidRPr="00E9152F" w:rsidRDefault="00E9152F" w:rsidP="00171120">
            <w:pPr>
              <w:spacing w:after="0" w:line="240" w:lineRule="auto"/>
              <w:ind w:left="113" w:right="113"/>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Общая расчетная тепловая</w:t>
            </w:r>
            <w:r w:rsidRPr="00E9152F">
              <w:rPr>
                <w:rFonts w:ascii="Times New Roman" w:hAnsi="Times New Roman" w:cs="Times New Roman"/>
                <w:color w:val="000000"/>
                <w:sz w:val="16"/>
                <w:szCs w:val="16"/>
              </w:rPr>
              <w:br/>
              <w:t xml:space="preserve"> нагрузка,</w:t>
            </w:r>
            <w:r w:rsidRPr="00E9152F">
              <w:rPr>
                <w:rFonts w:ascii="Times New Roman" w:hAnsi="Times New Roman" w:cs="Times New Roman"/>
                <w:color w:val="000000"/>
                <w:sz w:val="16"/>
                <w:szCs w:val="16"/>
              </w:rPr>
              <w:br/>
              <w:t xml:space="preserve"> Гкал/ч</w:t>
            </w:r>
          </w:p>
        </w:tc>
        <w:tc>
          <w:tcPr>
            <w:tcW w:w="709" w:type="dxa"/>
            <w:shd w:val="clear" w:color="auto" w:fill="auto"/>
            <w:textDirection w:val="btLr"/>
          </w:tcPr>
          <w:p w:rsidR="00E9152F" w:rsidRPr="00E9152F" w:rsidRDefault="00E9152F" w:rsidP="00171120">
            <w:pPr>
              <w:spacing w:after="0" w:line="240" w:lineRule="auto"/>
              <w:ind w:left="113" w:right="113"/>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Расчетный расход теплоносителя,</w:t>
            </w:r>
            <w:r w:rsidRPr="00E9152F">
              <w:rPr>
                <w:rFonts w:ascii="Times New Roman" w:hAnsi="Times New Roman" w:cs="Times New Roman"/>
                <w:color w:val="000000"/>
                <w:sz w:val="16"/>
                <w:szCs w:val="16"/>
              </w:rPr>
              <w:br/>
              <w:t xml:space="preserve"> т/ч</w:t>
            </w:r>
          </w:p>
        </w:tc>
      </w:tr>
      <w:tr w:rsidR="00E9152F" w:rsidRPr="00E9152F" w:rsidTr="00411DD8">
        <w:trPr>
          <w:trHeight w:val="20"/>
        </w:trPr>
        <w:tc>
          <w:tcPr>
            <w:tcW w:w="53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w:t>
            </w:r>
          </w:p>
        </w:tc>
        <w:tc>
          <w:tcPr>
            <w:tcW w:w="198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w:t>
            </w:r>
          </w:p>
        </w:tc>
        <w:tc>
          <w:tcPr>
            <w:tcW w:w="1843"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w:t>
            </w:r>
          </w:p>
        </w:tc>
        <w:tc>
          <w:tcPr>
            <w:tcW w:w="992"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7</w:t>
            </w:r>
          </w:p>
        </w:tc>
        <w:tc>
          <w:tcPr>
            <w:tcW w:w="851"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8</w:t>
            </w:r>
          </w:p>
        </w:tc>
        <w:tc>
          <w:tcPr>
            <w:tcW w:w="850"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9</w:t>
            </w:r>
          </w:p>
        </w:tc>
        <w:tc>
          <w:tcPr>
            <w:tcW w:w="709"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10</w:t>
            </w:r>
          </w:p>
        </w:tc>
      </w:tr>
      <w:tr w:rsidR="00E9152F" w:rsidRPr="00E9152F" w:rsidTr="00411DD8">
        <w:trPr>
          <w:trHeight w:val="20"/>
        </w:trPr>
        <w:tc>
          <w:tcPr>
            <w:tcW w:w="53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w:t>
            </w:r>
          </w:p>
        </w:tc>
        <w:tc>
          <w:tcPr>
            <w:tcW w:w="198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 ЖК «Союз»</w:t>
            </w:r>
          </w:p>
        </w:tc>
        <w:tc>
          <w:tcPr>
            <w:tcW w:w="1843"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Гагарина</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15</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202</w:t>
            </w:r>
          </w:p>
        </w:tc>
        <w:tc>
          <w:tcPr>
            <w:tcW w:w="992"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0,197</w:t>
            </w:r>
          </w:p>
        </w:tc>
        <w:tc>
          <w:tcPr>
            <w:tcW w:w="851"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0,055</w:t>
            </w:r>
          </w:p>
        </w:tc>
        <w:tc>
          <w:tcPr>
            <w:tcW w:w="850"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0,253</w:t>
            </w:r>
          </w:p>
        </w:tc>
        <w:tc>
          <w:tcPr>
            <w:tcW w:w="709"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6,3</w:t>
            </w:r>
          </w:p>
        </w:tc>
      </w:tr>
      <w:tr w:rsidR="00E9152F" w:rsidRPr="00E9152F" w:rsidTr="00411DD8">
        <w:trPr>
          <w:trHeight w:val="20"/>
        </w:trPr>
        <w:tc>
          <w:tcPr>
            <w:tcW w:w="53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w:t>
            </w:r>
          </w:p>
        </w:tc>
        <w:tc>
          <w:tcPr>
            <w:tcW w:w="198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Гагарина</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17</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0,234</w:t>
            </w:r>
          </w:p>
        </w:tc>
        <w:tc>
          <w:tcPr>
            <w:tcW w:w="851"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0,082</w:t>
            </w:r>
          </w:p>
        </w:tc>
        <w:tc>
          <w:tcPr>
            <w:tcW w:w="850"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0,316</w:t>
            </w:r>
          </w:p>
        </w:tc>
        <w:tc>
          <w:tcPr>
            <w:tcW w:w="709"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7,9</w:t>
            </w:r>
          </w:p>
        </w:tc>
      </w:tr>
      <w:tr w:rsidR="00E9152F" w:rsidRPr="00E9152F" w:rsidTr="00411DD8">
        <w:trPr>
          <w:trHeight w:val="20"/>
        </w:trPr>
        <w:tc>
          <w:tcPr>
            <w:tcW w:w="53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w:t>
            </w:r>
          </w:p>
        </w:tc>
        <w:tc>
          <w:tcPr>
            <w:tcW w:w="198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 ЖК «Союз»</w:t>
            </w:r>
          </w:p>
        </w:tc>
        <w:tc>
          <w:tcPr>
            <w:tcW w:w="1843"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Гагарина</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19</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202</w:t>
            </w:r>
          </w:p>
        </w:tc>
        <w:tc>
          <w:tcPr>
            <w:tcW w:w="992"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0,191</w:t>
            </w:r>
          </w:p>
        </w:tc>
        <w:tc>
          <w:tcPr>
            <w:tcW w:w="851"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0,061</w:t>
            </w:r>
          </w:p>
        </w:tc>
        <w:tc>
          <w:tcPr>
            <w:tcW w:w="850"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0,252</w:t>
            </w:r>
          </w:p>
        </w:tc>
        <w:tc>
          <w:tcPr>
            <w:tcW w:w="709"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6,3</w:t>
            </w:r>
          </w:p>
        </w:tc>
      </w:tr>
      <w:tr w:rsidR="00E9152F" w:rsidRPr="00E9152F" w:rsidTr="00411DD8">
        <w:trPr>
          <w:trHeight w:val="20"/>
        </w:trPr>
        <w:tc>
          <w:tcPr>
            <w:tcW w:w="53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w:t>
            </w:r>
          </w:p>
        </w:tc>
        <w:tc>
          <w:tcPr>
            <w:tcW w:w="198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Гагарина</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21</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60</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0,200</w:t>
            </w:r>
          </w:p>
        </w:tc>
        <w:tc>
          <w:tcPr>
            <w:tcW w:w="851"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0,040</w:t>
            </w:r>
          </w:p>
        </w:tc>
        <w:tc>
          <w:tcPr>
            <w:tcW w:w="850"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0,240</w:t>
            </w:r>
          </w:p>
        </w:tc>
        <w:tc>
          <w:tcPr>
            <w:tcW w:w="709"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6,0</w:t>
            </w:r>
          </w:p>
        </w:tc>
      </w:tr>
      <w:tr w:rsidR="00E9152F" w:rsidRPr="00E9152F" w:rsidTr="00411DD8">
        <w:trPr>
          <w:trHeight w:val="20"/>
        </w:trPr>
        <w:tc>
          <w:tcPr>
            <w:tcW w:w="53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w:t>
            </w:r>
          </w:p>
        </w:tc>
        <w:tc>
          <w:tcPr>
            <w:tcW w:w="198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Гагарина</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23</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124</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0,433</w:t>
            </w:r>
          </w:p>
        </w:tc>
        <w:tc>
          <w:tcPr>
            <w:tcW w:w="851"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0,098</w:t>
            </w:r>
          </w:p>
        </w:tc>
        <w:tc>
          <w:tcPr>
            <w:tcW w:w="850"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0,531</w:t>
            </w:r>
          </w:p>
        </w:tc>
        <w:tc>
          <w:tcPr>
            <w:tcW w:w="709"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13,3</w:t>
            </w:r>
          </w:p>
        </w:tc>
      </w:tr>
      <w:tr w:rsidR="00E9152F" w:rsidRPr="00E9152F" w:rsidTr="00411DD8">
        <w:trPr>
          <w:trHeight w:val="20"/>
        </w:trPr>
        <w:tc>
          <w:tcPr>
            <w:tcW w:w="53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w:t>
            </w:r>
          </w:p>
        </w:tc>
        <w:tc>
          <w:tcPr>
            <w:tcW w:w="198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Гагарина</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23Б</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60</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0,205</w:t>
            </w:r>
          </w:p>
        </w:tc>
        <w:tc>
          <w:tcPr>
            <w:tcW w:w="851"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0,063</w:t>
            </w:r>
          </w:p>
        </w:tc>
        <w:tc>
          <w:tcPr>
            <w:tcW w:w="850"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0,268</w:t>
            </w:r>
          </w:p>
        </w:tc>
        <w:tc>
          <w:tcPr>
            <w:tcW w:w="709"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6,7</w:t>
            </w:r>
          </w:p>
        </w:tc>
      </w:tr>
      <w:tr w:rsidR="00E9152F" w:rsidRPr="00E9152F" w:rsidTr="00411DD8">
        <w:trPr>
          <w:trHeight w:val="20"/>
        </w:trPr>
        <w:tc>
          <w:tcPr>
            <w:tcW w:w="53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7.</w:t>
            </w:r>
          </w:p>
        </w:tc>
        <w:tc>
          <w:tcPr>
            <w:tcW w:w="198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Гагарина</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25</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100</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0,325</w:t>
            </w:r>
          </w:p>
        </w:tc>
        <w:tc>
          <w:tcPr>
            <w:tcW w:w="851"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0,120</w:t>
            </w:r>
          </w:p>
        </w:tc>
        <w:tc>
          <w:tcPr>
            <w:tcW w:w="850"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0,446</w:t>
            </w:r>
          </w:p>
        </w:tc>
        <w:tc>
          <w:tcPr>
            <w:tcW w:w="709"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11,1</w:t>
            </w:r>
          </w:p>
        </w:tc>
      </w:tr>
      <w:tr w:rsidR="00E9152F" w:rsidRPr="00E9152F" w:rsidTr="00411DD8">
        <w:trPr>
          <w:trHeight w:val="20"/>
        </w:trPr>
        <w:tc>
          <w:tcPr>
            <w:tcW w:w="53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8.</w:t>
            </w:r>
          </w:p>
        </w:tc>
        <w:tc>
          <w:tcPr>
            <w:tcW w:w="198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Гагарина</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25А</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60</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0,207</w:t>
            </w:r>
          </w:p>
        </w:tc>
        <w:tc>
          <w:tcPr>
            <w:tcW w:w="851"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0,051</w:t>
            </w:r>
          </w:p>
        </w:tc>
        <w:tc>
          <w:tcPr>
            <w:tcW w:w="850"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0,258</w:t>
            </w:r>
          </w:p>
        </w:tc>
        <w:tc>
          <w:tcPr>
            <w:tcW w:w="709"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6,4</w:t>
            </w:r>
          </w:p>
        </w:tc>
      </w:tr>
      <w:tr w:rsidR="00E9152F" w:rsidRPr="00E9152F" w:rsidTr="00411DD8">
        <w:trPr>
          <w:trHeight w:val="20"/>
        </w:trPr>
        <w:tc>
          <w:tcPr>
            <w:tcW w:w="53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9.</w:t>
            </w:r>
          </w:p>
        </w:tc>
        <w:tc>
          <w:tcPr>
            <w:tcW w:w="198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Гагарина</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27</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54</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0,207</w:t>
            </w:r>
          </w:p>
        </w:tc>
        <w:tc>
          <w:tcPr>
            <w:tcW w:w="851"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0,053</w:t>
            </w:r>
          </w:p>
        </w:tc>
        <w:tc>
          <w:tcPr>
            <w:tcW w:w="850"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0,260</w:t>
            </w:r>
          </w:p>
        </w:tc>
        <w:tc>
          <w:tcPr>
            <w:tcW w:w="709"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6,5</w:t>
            </w:r>
          </w:p>
        </w:tc>
      </w:tr>
      <w:tr w:rsidR="00E9152F" w:rsidRPr="00E9152F" w:rsidTr="00411DD8">
        <w:trPr>
          <w:trHeight w:val="20"/>
        </w:trPr>
        <w:tc>
          <w:tcPr>
            <w:tcW w:w="53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10.</w:t>
            </w:r>
          </w:p>
        </w:tc>
        <w:tc>
          <w:tcPr>
            <w:tcW w:w="198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Гагарина</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29</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100</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0,338</w:t>
            </w:r>
          </w:p>
        </w:tc>
        <w:tc>
          <w:tcPr>
            <w:tcW w:w="851"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0,098</w:t>
            </w:r>
          </w:p>
        </w:tc>
        <w:tc>
          <w:tcPr>
            <w:tcW w:w="850"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0,436</w:t>
            </w:r>
          </w:p>
        </w:tc>
        <w:tc>
          <w:tcPr>
            <w:tcW w:w="709"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10,9</w:t>
            </w:r>
          </w:p>
        </w:tc>
      </w:tr>
      <w:tr w:rsidR="00E9152F" w:rsidRPr="00E9152F" w:rsidTr="00411DD8">
        <w:trPr>
          <w:trHeight w:val="20"/>
        </w:trPr>
        <w:tc>
          <w:tcPr>
            <w:tcW w:w="53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11.</w:t>
            </w:r>
          </w:p>
        </w:tc>
        <w:tc>
          <w:tcPr>
            <w:tcW w:w="198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б. Мира</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14</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54</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0,206</w:t>
            </w:r>
          </w:p>
        </w:tc>
        <w:tc>
          <w:tcPr>
            <w:tcW w:w="851"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0,050</w:t>
            </w:r>
          </w:p>
        </w:tc>
        <w:tc>
          <w:tcPr>
            <w:tcW w:w="850"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0,256</w:t>
            </w:r>
          </w:p>
        </w:tc>
        <w:tc>
          <w:tcPr>
            <w:tcW w:w="709"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6,4</w:t>
            </w:r>
          </w:p>
        </w:tc>
      </w:tr>
      <w:tr w:rsidR="00E9152F" w:rsidRPr="00E9152F" w:rsidTr="00411DD8">
        <w:trPr>
          <w:trHeight w:val="20"/>
        </w:trPr>
        <w:tc>
          <w:tcPr>
            <w:tcW w:w="53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12.</w:t>
            </w:r>
          </w:p>
        </w:tc>
        <w:tc>
          <w:tcPr>
            <w:tcW w:w="1984"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б. Мира</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16</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80</w:t>
            </w:r>
          </w:p>
        </w:tc>
        <w:tc>
          <w:tcPr>
            <w:tcW w:w="567"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0,239</w:t>
            </w:r>
          </w:p>
        </w:tc>
        <w:tc>
          <w:tcPr>
            <w:tcW w:w="851"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0,056</w:t>
            </w:r>
          </w:p>
        </w:tc>
        <w:tc>
          <w:tcPr>
            <w:tcW w:w="850"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0,295</w:t>
            </w:r>
          </w:p>
        </w:tc>
        <w:tc>
          <w:tcPr>
            <w:tcW w:w="709" w:type="dxa"/>
            <w:shd w:val="clear" w:color="auto" w:fill="auto"/>
          </w:tcPr>
          <w:p w:rsidR="00E9152F" w:rsidRPr="00E9152F" w:rsidRDefault="00E9152F" w:rsidP="000F54DD">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7,4</w:t>
            </w:r>
          </w:p>
        </w:tc>
      </w:tr>
      <w:tr w:rsidR="00E9152F" w:rsidRPr="00E9152F" w:rsidTr="00411DD8">
        <w:trPr>
          <w:trHeight w:val="20"/>
        </w:trPr>
        <w:tc>
          <w:tcPr>
            <w:tcW w:w="534"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13.</w:t>
            </w:r>
          </w:p>
        </w:tc>
        <w:tc>
          <w:tcPr>
            <w:tcW w:w="1984"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б. Мира</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18</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118</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0,347</w:t>
            </w:r>
          </w:p>
        </w:tc>
        <w:tc>
          <w:tcPr>
            <w:tcW w:w="851"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0,141</w:t>
            </w:r>
          </w:p>
        </w:tc>
        <w:tc>
          <w:tcPr>
            <w:tcW w:w="850"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0,488</w:t>
            </w:r>
          </w:p>
        </w:tc>
        <w:tc>
          <w:tcPr>
            <w:tcW w:w="709"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12,2</w:t>
            </w:r>
          </w:p>
        </w:tc>
      </w:tr>
      <w:tr w:rsidR="00E9152F" w:rsidRPr="00E9152F" w:rsidTr="00411DD8">
        <w:trPr>
          <w:trHeight w:val="20"/>
        </w:trPr>
        <w:tc>
          <w:tcPr>
            <w:tcW w:w="534"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14.</w:t>
            </w:r>
          </w:p>
        </w:tc>
        <w:tc>
          <w:tcPr>
            <w:tcW w:w="1984"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б. Мира</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18А</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120</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0,348</w:t>
            </w:r>
          </w:p>
        </w:tc>
        <w:tc>
          <w:tcPr>
            <w:tcW w:w="851"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0,139</w:t>
            </w:r>
          </w:p>
        </w:tc>
        <w:tc>
          <w:tcPr>
            <w:tcW w:w="850"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0,487</w:t>
            </w:r>
          </w:p>
        </w:tc>
        <w:tc>
          <w:tcPr>
            <w:tcW w:w="709"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12,2</w:t>
            </w:r>
          </w:p>
        </w:tc>
      </w:tr>
      <w:tr w:rsidR="00E9152F" w:rsidRPr="00E9152F" w:rsidTr="00411DD8">
        <w:trPr>
          <w:trHeight w:val="20"/>
        </w:trPr>
        <w:tc>
          <w:tcPr>
            <w:tcW w:w="534"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15.</w:t>
            </w:r>
          </w:p>
        </w:tc>
        <w:tc>
          <w:tcPr>
            <w:tcW w:w="1984"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б. Мира</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20</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118</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0,348</w:t>
            </w:r>
          </w:p>
        </w:tc>
        <w:tc>
          <w:tcPr>
            <w:tcW w:w="851"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0,131</w:t>
            </w:r>
          </w:p>
        </w:tc>
        <w:tc>
          <w:tcPr>
            <w:tcW w:w="850"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0,478</w:t>
            </w:r>
          </w:p>
        </w:tc>
        <w:tc>
          <w:tcPr>
            <w:tcW w:w="709"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12,0</w:t>
            </w:r>
          </w:p>
        </w:tc>
      </w:tr>
      <w:tr w:rsidR="00E9152F" w:rsidRPr="00E9152F" w:rsidTr="00411DD8">
        <w:trPr>
          <w:trHeight w:val="20"/>
        </w:trPr>
        <w:tc>
          <w:tcPr>
            <w:tcW w:w="534"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16.</w:t>
            </w:r>
          </w:p>
        </w:tc>
        <w:tc>
          <w:tcPr>
            <w:tcW w:w="1984"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 ЖК «Союз»</w:t>
            </w:r>
          </w:p>
        </w:tc>
        <w:tc>
          <w:tcPr>
            <w:tcW w:w="1843"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б. Мира</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20А</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202</w:t>
            </w:r>
          </w:p>
        </w:tc>
        <w:tc>
          <w:tcPr>
            <w:tcW w:w="992"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0,369</w:t>
            </w:r>
          </w:p>
        </w:tc>
        <w:tc>
          <w:tcPr>
            <w:tcW w:w="851"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0,139</w:t>
            </w:r>
          </w:p>
        </w:tc>
        <w:tc>
          <w:tcPr>
            <w:tcW w:w="850"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0,508</w:t>
            </w:r>
          </w:p>
        </w:tc>
        <w:tc>
          <w:tcPr>
            <w:tcW w:w="709"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12,7</w:t>
            </w:r>
          </w:p>
        </w:tc>
      </w:tr>
      <w:tr w:rsidR="00E9152F" w:rsidRPr="00E9152F" w:rsidTr="00411DD8">
        <w:trPr>
          <w:trHeight w:val="20"/>
        </w:trPr>
        <w:tc>
          <w:tcPr>
            <w:tcW w:w="534"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17.</w:t>
            </w:r>
          </w:p>
        </w:tc>
        <w:tc>
          <w:tcPr>
            <w:tcW w:w="1984"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  ЖК «Союз»</w:t>
            </w:r>
          </w:p>
        </w:tc>
        <w:tc>
          <w:tcPr>
            <w:tcW w:w="1843"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б. Мира</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22</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202</w:t>
            </w:r>
          </w:p>
        </w:tc>
        <w:tc>
          <w:tcPr>
            <w:tcW w:w="992"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0,234</w:t>
            </w:r>
          </w:p>
        </w:tc>
        <w:tc>
          <w:tcPr>
            <w:tcW w:w="851"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0,065</w:t>
            </w:r>
          </w:p>
        </w:tc>
        <w:tc>
          <w:tcPr>
            <w:tcW w:w="850"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0,299</w:t>
            </w:r>
          </w:p>
        </w:tc>
        <w:tc>
          <w:tcPr>
            <w:tcW w:w="709"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7,5</w:t>
            </w:r>
          </w:p>
        </w:tc>
      </w:tr>
      <w:tr w:rsidR="00E9152F" w:rsidRPr="00E9152F" w:rsidTr="00411DD8">
        <w:trPr>
          <w:trHeight w:val="20"/>
        </w:trPr>
        <w:tc>
          <w:tcPr>
            <w:tcW w:w="534"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18.</w:t>
            </w:r>
          </w:p>
        </w:tc>
        <w:tc>
          <w:tcPr>
            <w:tcW w:w="1984"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МБДОУ № 24                     г. Невинномысска</w:t>
            </w:r>
          </w:p>
        </w:tc>
        <w:tc>
          <w:tcPr>
            <w:tcW w:w="1843"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Гагарина</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17А</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539</w:t>
            </w:r>
          </w:p>
        </w:tc>
        <w:tc>
          <w:tcPr>
            <w:tcW w:w="992"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0,157</w:t>
            </w:r>
          </w:p>
        </w:tc>
        <w:tc>
          <w:tcPr>
            <w:tcW w:w="851"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0,114</w:t>
            </w:r>
          </w:p>
        </w:tc>
        <w:tc>
          <w:tcPr>
            <w:tcW w:w="850"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0,271</w:t>
            </w:r>
          </w:p>
        </w:tc>
        <w:tc>
          <w:tcPr>
            <w:tcW w:w="709"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6,8</w:t>
            </w:r>
          </w:p>
        </w:tc>
      </w:tr>
      <w:tr w:rsidR="00E9152F" w:rsidRPr="00E9152F" w:rsidTr="00411DD8">
        <w:trPr>
          <w:trHeight w:val="20"/>
        </w:trPr>
        <w:tc>
          <w:tcPr>
            <w:tcW w:w="534"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19.</w:t>
            </w:r>
          </w:p>
        </w:tc>
        <w:tc>
          <w:tcPr>
            <w:tcW w:w="1984"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МБДОУ № 31                         г. Невинномысска</w:t>
            </w:r>
          </w:p>
        </w:tc>
        <w:tc>
          <w:tcPr>
            <w:tcW w:w="1843"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Гагарина</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23А</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556</w:t>
            </w:r>
          </w:p>
        </w:tc>
        <w:tc>
          <w:tcPr>
            <w:tcW w:w="992"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0,151</w:t>
            </w:r>
          </w:p>
        </w:tc>
        <w:tc>
          <w:tcPr>
            <w:tcW w:w="851"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0,057</w:t>
            </w:r>
          </w:p>
        </w:tc>
        <w:tc>
          <w:tcPr>
            <w:tcW w:w="850"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0,208</w:t>
            </w:r>
          </w:p>
        </w:tc>
        <w:tc>
          <w:tcPr>
            <w:tcW w:w="709"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5,2</w:t>
            </w:r>
          </w:p>
        </w:tc>
      </w:tr>
      <w:tr w:rsidR="00E9152F" w:rsidRPr="00E9152F" w:rsidTr="00411DD8">
        <w:trPr>
          <w:trHeight w:val="20"/>
        </w:trPr>
        <w:tc>
          <w:tcPr>
            <w:tcW w:w="534"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20.</w:t>
            </w:r>
          </w:p>
        </w:tc>
        <w:tc>
          <w:tcPr>
            <w:tcW w:w="1984"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МБУ ЦГБ</w:t>
            </w:r>
          </w:p>
        </w:tc>
        <w:tc>
          <w:tcPr>
            <w:tcW w:w="1843"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б. Мира</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16А</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175</w:t>
            </w:r>
          </w:p>
        </w:tc>
        <w:tc>
          <w:tcPr>
            <w:tcW w:w="992"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0,181</w:t>
            </w:r>
          </w:p>
        </w:tc>
        <w:tc>
          <w:tcPr>
            <w:tcW w:w="851"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50"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0,181</w:t>
            </w:r>
          </w:p>
        </w:tc>
        <w:tc>
          <w:tcPr>
            <w:tcW w:w="709"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4,5</w:t>
            </w:r>
          </w:p>
        </w:tc>
      </w:tr>
      <w:tr w:rsidR="00E9152F" w:rsidRPr="00E9152F" w:rsidTr="00411DD8">
        <w:trPr>
          <w:trHeight w:val="20"/>
        </w:trPr>
        <w:tc>
          <w:tcPr>
            <w:tcW w:w="534"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21.</w:t>
            </w:r>
          </w:p>
        </w:tc>
        <w:tc>
          <w:tcPr>
            <w:tcW w:w="1984"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ЗАО «Тандер»</w:t>
            </w:r>
          </w:p>
        </w:tc>
        <w:tc>
          <w:tcPr>
            <w:tcW w:w="1843"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Гагарина</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21А</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502</w:t>
            </w:r>
          </w:p>
        </w:tc>
        <w:tc>
          <w:tcPr>
            <w:tcW w:w="992"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0,027</w:t>
            </w:r>
          </w:p>
        </w:tc>
        <w:tc>
          <w:tcPr>
            <w:tcW w:w="851"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50"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0,027</w:t>
            </w:r>
          </w:p>
        </w:tc>
        <w:tc>
          <w:tcPr>
            <w:tcW w:w="709"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0,7</w:t>
            </w:r>
          </w:p>
        </w:tc>
      </w:tr>
      <w:tr w:rsidR="00E9152F" w:rsidRPr="00E9152F" w:rsidTr="00411DD8">
        <w:trPr>
          <w:trHeight w:val="20"/>
        </w:trPr>
        <w:tc>
          <w:tcPr>
            <w:tcW w:w="534"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22.</w:t>
            </w:r>
          </w:p>
        </w:tc>
        <w:tc>
          <w:tcPr>
            <w:tcW w:w="1984"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ИП Волкадав М.П.</w:t>
            </w:r>
          </w:p>
        </w:tc>
        <w:tc>
          <w:tcPr>
            <w:tcW w:w="1843"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Гагарина</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21</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79</w:t>
            </w:r>
          </w:p>
        </w:tc>
        <w:tc>
          <w:tcPr>
            <w:tcW w:w="992"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0,001</w:t>
            </w:r>
          </w:p>
        </w:tc>
        <w:tc>
          <w:tcPr>
            <w:tcW w:w="851"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50"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0,001</w:t>
            </w:r>
          </w:p>
        </w:tc>
        <w:tc>
          <w:tcPr>
            <w:tcW w:w="709"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w:t>
            </w:r>
          </w:p>
        </w:tc>
      </w:tr>
      <w:tr w:rsidR="00E9152F" w:rsidRPr="00E9152F" w:rsidTr="00411DD8">
        <w:trPr>
          <w:trHeight w:val="20"/>
        </w:trPr>
        <w:tc>
          <w:tcPr>
            <w:tcW w:w="534" w:type="dxa"/>
            <w:shd w:val="clear" w:color="auto" w:fill="auto"/>
          </w:tcPr>
          <w:p w:rsidR="00E9152F" w:rsidRPr="00E9152F" w:rsidRDefault="00E9152F" w:rsidP="00171120">
            <w:pPr>
              <w:spacing w:after="0" w:line="240" w:lineRule="auto"/>
              <w:jc w:val="center"/>
              <w:rPr>
                <w:rFonts w:ascii="Times New Roman" w:hAnsi="Times New Roman" w:cs="Times New Roman"/>
                <w:bCs/>
                <w:color w:val="000000"/>
                <w:sz w:val="16"/>
                <w:szCs w:val="16"/>
              </w:rPr>
            </w:pPr>
            <w:r w:rsidRPr="00E9152F">
              <w:rPr>
                <w:rFonts w:ascii="Times New Roman" w:hAnsi="Times New Roman" w:cs="Times New Roman"/>
                <w:bCs/>
                <w:color w:val="000000"/>
                <w:sz w:val="16"/>
                <w:szCs w:val="16"/>
              </w:rPr>
              <w:t>23.</w:t>
            </w:r>
          </w:p>
        </w:tc>
        <w:tc>
          <w:tcPr>
            <w:tcW w:w="5528" w:type="dxa"/>
            <w:gridSpan w:val="5"/>
            <w:shd w:val="clear" w:color="auto" w:fill="auto"/>
          </w:tcPr>
          <w:p w:rsidR="00E9152F" w:rsidRPr="00E9152F" w:rsidRDefault="00E9152F" w:rsidP="00171120">
            <w:pPr>
              <w:spacing w:after="0" w:line="240" w:lineRule="auto"/>
              <w:rPr>
                <w:rFonts w:ascii="Times New Roman" w:hAnsi="Times New Roman" w:cs="Times New Roman"/>
                <w:bCs/>
                <w:color w:val="000000"/>
                <w:sz w:val="16"/>
                <w:szCs w:val="16"/>
              </w:rPr>
            </w:pPr>
            <w:r w:rsidRPr="00E9152F">
              <w:rPr>
                <w:rFonts w:ascii="Times New Roman" w:hAnsi="Times New Roman" w:cs="Times New Roman"/>
                <w:bCs/>
                <w:color w:val="000000"/>
                <w:sz w:val="16"/>
                <w:szCs w:val="16"/>
              </w:rPr>
              <w:t>ИТОГО </w:t>
            </w:r>
          </w:p>
        </w:tc>
        <w:tc>
          <w:tcPr>
            <w:tcW w:w="992" w:type="dxa"/>
            <w:shd w:val="clear" w:color="auto" w:fill="auto"/>
          </w:tcPr>
          <w:p w:rsidR="00E9152F" w:rsidRPr="00E9152F" w:rsidRDefault="00E9152F" w:rsidP="00171120">
            <w:pPr>
              <w:spacing w:after="0" w:line="240" w:lineRule="auto"/>
              <w:jc w:val="center"/>
              <w:rPr>
                <w:rFonts w:ascii="Times New Roman" w:hAnsi="Times New Roman" w:cs="Times New Roman"/>
                <w:bCs/>
                <w:color w:val="000000"/>
                <w:sz w:val="16"/>
                <w:szCs w:val="16"/>
              </w:rPr>
            </w:pPr>
            <w:r w:rsidRPr="00E9152F">
              <w:rPr>
                <w:rFonts w:ascii="Times New Roman" w:hAnsi="Times New Roman" w:cs="Times New Roman"/>
                <w:bCs/>
                <w:color w:val="000000"/>
                <w:sz w:val="16"/>
                <w:szCs w:val="16"/>
              </w:rPr>
              <w:t>5,146</w:t>
            </w:r>
          </w:p>
        </w:tc>
        <w:tc>
          <w:tcPr>
            <w:tcW w:w="851" w:type="dxa"/>
            <w:shd w:val="clear" w:color="auto" w:fill="auto"/>
          </w:tcPr>
          <w:p w:rsidR="00E9152F" w:rsidRPr="00E9152F" w:rsidRDefault="00E9152F" w:rsidP="00171120">
            <w:pPr>
              <w:spacing w:after="0" w:line="240" w:lineRule="auto"/>
              <w:jc w:val="center"/>
              <w:rPr>
                <w:rFonts w:ascii="Times New Roman" w:hAnsi="Times New Roman" w:cs="Times New Roman"/>
                <w:bCs/>
                <w:color w:val="000000"/>
                <w:sz w:val="16"/>
                <w:szCs w:val="16"/>
              </w:rPr>
            </w:pPr>
            <w:r w:rsidRPr="00E9152F">
              <w:rPr>
                <w:rFonts w:ascii="Times New Roman" w:hAnsi="Times New Roman" w:cs="Times New Roman"/>
                <w:bCs/>
                <w:color w:val="000000"/>
                <w:sz w:val="16"/>
                <w:szCs w:val="16"/>
              </w:rPr>
              <w:t>1,614</w:t>
            </w:r>
          </w:p>
        </w:tc>
        <w:tc>
          <w:tcPr>
            <w:tcW w:w="850" w:type="dxa"/>
            <w:shd w:val="clear" w:color="auto" w:fill="auto"/>
          </w:tcPr>
          <w:p w:rsidR="00E9152F" w:rsidRPr="00E9152F" w:rsidRDefault="00E9152F" w:rsidP="00171120">
            <w:pPr>
              <w:spacing w:after="0" w:line="240" w:lineRule="auto"/>
              <w:jc w:val="center"/>
              <w:rPr>
                <w:rFonts w:ascii="Times New Roman" w:hAnsi="Times New Roman" w:cs="Times New Roman"/>
                <w:bCs/>
                <w:color w:val="000000"/>
                <w:sz w:val="16"/>
                <w:szCs w:val="16"/>
              </w:rPr>
            </w:pPr>
            <w:r w:rsidRPr="00E9152F">
              <w:rPr>
                <w:rFonts w:ascii="Times New Roman" w:hAnsi="Times New Roman" w:cs="Times New Roman"/>
                <w:bCs/>
                <w:color w:val="000000"/>
                <w:sz w:val="16"/>
                <w:szCs w:val="16"/>
              </w:rPr>
              <w:t>6,760</w:t>
            </w:r>
          </w:p>
        </w:tc>
        <w:tc>
          <w:tcPr>
            <w:tcW w:w="709" w:type="dxa"/>
            <w:shd w:val="clear" w:color="auto" w:fill="auto"/>
          </w:tcPr>
          <w:p w:rsidR="00E9152F" w:rsidRPr="00E9152F" w:rsidRDefault="00E9152F" w:rsidP="00171120">
            <w:pPr>
              <w:spacing w:after="0" w:line="240" w:lineRule="auto"/>
              <w:jc w:val="center"/>
              <w:rPr>
                <w:rFonts w:ascii="Times New Roman" w:hAnsi="Times New Roman" w:cs="Times New Roman"/>
                <w:bCs/>
                <w:color w:val="000000"/>
                <w:sz w:val="16"/>
                <w:szCs w:val="16"/>
              </w:rPr>
            </w:pPr>
            <w:r w:rsidRPr="00E9152F">
              <w:rPr>
                <w:rFonts w:ascii="Times New Roman" w:hAnsi="Times New Roman" w:cs="Times New Roman"/>
                <w:bCs/>
                <w:color w:val="000000"/>
                <w:sz w:val="16"/>
                <w:szCs w:val="16"/>
              </w:rPr>
              <w:t>169,0</w:t>
            </w:r>
          </w:p>
        </w:tc>
      </w:tr>
      <w:tr w:rsidR="00E9152F" w:rsidRPr="00E9152F" w:rsidTr="00411DD8">
        <w:trPr>
          <w:trHeight w:val="20"/>
        </w:trPr>
        <w:tc>
          <w:tcPr>
            <w:tcW w:w="9464" w:type="dxa"/>
            <w:gridSpan w:val="10"/>
            <w:shd w:val="clear" w:color="auto" w:fill="auto"/>
          </w:tcPr>
          <w:p w:rsidR="00E9152F" w:rsidRPr="00E9152F" w:rsidRDefault="00E9152F" w:rsidP="00171120">
            <w:pPr>
              <w:spacing w:after="0" w:line="240" w:lineRule="auto"/>
              <w:jc w:val="center"/>
              <w:rPr>
                <w:rFonts w:ascii="Times New Roman" w:hAnsi="Times New Roman" w:cs="Times New Roman"/>
                <w:bCs/>
                <w:color w:val="000000"/>
                <w:sz w:val="16"/>
                <w:szCs w:val="16"/>
              </w:rPr>
            </w:pPr>
            <w:r w:rsidRPr="00E9152F">
              <w:rPr>
                <w:rFonts w:ascii="Times New Roman" w:hAnsi="Times New Roman" w:cs="Times New Roman"/>
                <w:bCs/>
                <w:color w:val="000000"/>
                <w:sz w:val="16"/>
                <w:szCs w:val="16"/>
              </w:rPr>
              <w:t>1А квартал, 25А квартал, 26 квартал</w:t>
            </w:r>
          </w:p>
        </w:tc>
      </w:tr>
      <w:tr w:rsidR="00E9152F" w:rsidRPr="00E9152F" w:rsidTr="00411DD8">
        <w:trPr>
          <w:trHeight w:val="20"/>
        </w:trPr>
        <w:tc>
          <w:tcPr>
            <w:tcW w:w="534"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w:t>
            </w:r>
          </w:p>
        </w:tc>
        <w:tc>
          <w:tcPr>
            <w:tcW w:w="1984"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Баумана</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17</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120</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w:t>
            </w:r>
          </w:p>
        </w:tc>
        <w:tc>
          <w:tcPr>
            <w:tcW w:w="992"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0,251</w:t>
            </w:r>
          </w:p>
        </w:tc>
        <w:tc>
          <w:tcPr>
            <w:tcW w:w="851"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0,066</w:t>
            </w:r>
          </w:p>
        </w:tc>
        <w:tc>
          <w:tcPr>
            <w:tcW w:w="850"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0,316</w:t>
            </w:r>
          </w:p>
        </w:tc>
        <w:tc>
          <w:tcPr>
            <w:tcW w:w="709"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7,9</w:t>
            </w:r>
          </w:p>
        </w:tc>
      </w:tr>
      <w:tr w:rsidR="00E9152F" w:rsidRPr="00E9152F" w:rsidTr="00411DD8">
        <w:trPr>
          <w:trHeight w:val="20"/>
        </w:trPr>
        <w:tc>
          <w:tcPr>
            <w:tcW w:w="534"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w:t>
            </w:r>
          </w:p>
        </w:tc>
        <w:tc>
          <w:tcPr>
            <w:tcW w:w="1984" w:type="dxa"/>
            <w:shd w:val="clear" w:color="auto" w:fill="auto"/>
            <w:noWrap/>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noWrap/>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Баумана</w:t>
            </w:r>
          </w:p>
        </w:tc>
        <w:tc>
          <w:tcPr>
            <w:tcW w:w="567" w:type="dxa"/>
            <w:shd w:val="clear" w:color="auto" w:fill="auto"/>
            <w:noWrap/>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19</w:t>
            </w:r>
          </w:p>
        </w:tc>
        <w:tc>
          <w:tcPr>
            <w:tcW w:w="567" w:type="dxa"/>
            <w:shd w:val="clear" w:color="auto" w:fill="auto"/>
            <w:noWrap/>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120</w:t>
            </w:r>
          </w:p>
        </w:tc>
        <w:tc>
          <w:tcPr>
            <w:tcW w:w="567" w:type="dxa"/>
            <w:shd w:val="clear" w:color="auto" w:fill="auto"/>
            <w:noWrap/>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w:t>
            </w:r>
          </w:p>
        </w:tc>
        <w:tc>
          <w:tcPr>
            <w:tcW w:w="992"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0,252</w:t>
            </w:r>
          </w:p>
        </w:tc>
        <w:tc>
          <w:tcPr>
            <w:tcW w:w="851"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0,069</w:t>
            </w:r>
          </w:p>
        </w:tc>
        <w:tc>
          <w:tcPr>
            <w:tcW w:w="850"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0,321</w:t>
            </w:r>
          </w:p>
        </w:tc>
        <w:tc>
          <w:tcPr>
            <w:tcW w:w="709"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8,0</w:t>
            </w:r>
          </w:p>
        </w:tc>
      </w:tr>
      <w:tr w:rsidR="00E9152F" w:rsidRPr="00E9152F" w:rsidTr="00411DD8">
        <w:trPr>
          <w:trHeight w:val="20"/>
        </w:trPr>
        <w:tc>
          <w:tcPr>
            <w:tcW w:w="534" w:type="dxa"/>
            <w:shd w:val="clear" w:color="auto" w:fill="auto"/>
          </w:tcPr>
          <w:p w:rsidR="00E9152F" w:rsidRPr="00E9152F" w:rsidRDefault="00E9152F" w:rsidP="00411DD8">
            <w:pPr>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w:t>
            </w:r>
          </w:p>
        </w:tc>
        <w:tc>
          <w:tcPr>
            <w:tcW w:w="1984" w:type="dxa"/>
            <w:shd w:val="clear" w:color="auto" w:fill="auto"/>
            <w:noWrap/>
          </w:tcPr>
          <w:p w:rsidR="00E9152F" w:rsidRPr="00E9152F" w:rsidRDefault="00E9152F" w:rsidP="00411DD8">
            <w:pPr>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noWrap/>
          </w:tcPr>
          <w:p w:rsidR="00E9152F" w:rsidRPr="00E9152F" w:rsidRDefault="00E9152F" w:rsidP="00411DD8">
            <w:pPr>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Менделеева</w:t>
            </w:r>
          </w:p>
        </w:tc>
        <w:tc>
          <w:tcPr>
            <w:tcW w:w="567" w:type="dxa"/>
            <w:shd w:val="clear" w:color="auto" w:fill="auto"/>
            <w:noWrap/>
          </w:tcPr>
          <w:p w:rsidR="00E9152F" w:rsidRPr="00E9152F" w:rsidRDefault="00E9152F" w:rsidP="00411DD8">
            <w:pPr>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54</w:t>
            </w:r>
          </w:p>
        </w:tc>
        <w:tc>
          <w:tcPr>
            <w:tcW w:w="567" w:type="dxa"/>
            <w:shd w:val="clear" w:color="auto" w:fill="auto"/>
            <w:noWrap/>
          </w:tcPr>
          <w:p w:rsidR="00E9152F" w:rsidRPr="00E9152F" w:rsidRDefault="00E9152F" w:rsidP="00411DD8">
            <w:pPr>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36</w:t>
            </w:r>
          </w:p>
        </w:tc>
        <w:tc>
          <w:tcPr>
            <w:tcW w:w="567" w:type="dxa"/>
            <w:shd w:val="clear" w:color="auto" w:fill="auto"/>
            <w:noWrap/>
          </w:tcPr>
          <w:p w:rsidR="00E9152F" w:rsidRPr="00E9152F" w:rsidRDefault="00E9152F" w:rsidP="00411DD8">
            <w:pPr>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w:t>
            </w:r>
          </w:p>
        </w:tc>
        <w:tc>
          <w:tcPr>
            <w:tcW w:w="992" w:type="dxa"/>
            <w:shd w:val="clear" w:color="auto" w:fill="auto"/>
          </w:tcPr>
          <w:p w:rsidR="00E9152F" w:rsidRPr="00E9152F" w:rsidRDefault="00E9152F" w:rsidP="00411DD8">
            <w:pPr>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0,176</w:t>
            </w:r>
          </w:p>
        </w:tc>
        <w:tc>
          <w:tcPr>
            <w:tcW w:w="851" w:type="dxa"/>
            <w:shd w:val="clear" w:color="auto" w:fill="auto"/>
          </w:tcPr>
          <w:p w:rsidR="00E9152F" w:rsidRPr="00E9152F" w:rsidRDefault="00E9152F" w:rsidP="00411DD8">
            <w:pPr>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0,040</w:t>
            </w:r>
          </w:p>
        </w:tc>
        <w:tc>
          <w:tcPr>
            <w:tcW w:w="850" w:type="dxa"/>
            <w:shd w:val="clear" w:color="auto" w:fill="auto"/>
          </w:tcPr>
          <w:p w:rsidR="00E9152F" w:rsidRPr="00E9152F" w:rsidRDefault="00E9152F" w:rsidP="00411DD8">
            <w:pPr>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0,216</w:t>
            </w:r>
          </w:p>
        </w:tc>
        <w:tc>
          <w:tcPr>
            <w:tcW w:w="709" w:type="dxa"/>
            <w:shd w:val="clear" w:color="auto" w:fill="auto"/>
          </w:tcPr>
          <w:p w:rsidR="00E9152F" w:rsidRPr="00E9152F" w:rsidRDefault="00E9152F" w:rsidP="00411DD8">
            <w:pPr>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5,4</w:t>
            </w:r>
          </w:p>
        </w:tc>
      </w:tr>
      <w:tr w:rsidR="00E9152F" w:rsidRPr="00E9152F" w:rsidTr="00411DD8">
        <w:trPr>
          <w:trHeight w:val="20"/>
        </w:trPr>
        <w:tc>
          <w:tcPr>
            <w:tcW w:w="534"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w:t>
            </w:r>
          </w:p>
        </w:tc>
        <w:tc>
          <w:tcPr>
            <w:tcW w:w="1984" w:type="dxa"/>
            <w:shd w:val="clear" w:color="auto" w:fill="auto"/>
            <w:noWrap/>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noWrap/>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Менделеева</w:t>
            </w:r>
          </w:p>
        </w:tc>
        <w:tc>
          <w:tcPr>
            <w:tcW w:w="567" w:type="dxa"/>
            <w:shd w:val="clear" w:color="auto" w:fill="auto"/>
            <w:noWrap/>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56</w:t>
            </w:r>
          </w:p>
        </w:tc>
        <w:tc>
          <w:tcPr>
            <w:tcW w:w="567" w:type="dxa"/>
            <w:shd w:val="clear" w:color="auto" w:fill="auto"/>
            <w:noWrap/>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32</w:t>
            </w:r>
          </w:p>
        </w:tc>
        <w:tc>
          <w:tcPr>
            <w:tcW w:w="567" w:type="dxa"/>
            <w:shd w:val="clear" w:color="auto" w:fill="auto"/>
            <w:noWrap/>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w:t>
            </w:r>
          </w:p>
        </w:tc>
        <w:tc>
          <w:tcPr>
            <w:tcW w:w="992"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0,129</w:t>
            </w:r>
          </w:p>
        </w:tc>
        <w:tc>
          <w:tcPr>
            <w:tcW w:w="851"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0,033</w:t>
            </w:r>
          </w:p>
        </w:tc>
        <w:tc>
          <w:tcPr>
            <w:tcW w:w="850"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0,162</w:t>
            </w:r>
          </w:p>
        </w:tc>
        <w:tc>
          <w:tcPr>
            <w:tcW w:w="709"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4,0</w:t>
            </w:r>
          </w:p>
        </w:tc>
      </w:tr>
      <w:tr w:rsidR="00E9152F" w:rsidRPr="00E9152F" w:rsidTr="00411DD8">
        <w:trPr>
          <w:trHeight w:val="20"/>
        </w:trPr>
        <w:tc>
          <w:tcPr>
            <w:tcW w:w="534"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w:t>
            </w:r>
          </w:p>
        </w:tc>
        <w:tc>
          <w:tcPr>
            <w:tcW w:w="1984" w:type="dxa"/>
            <w:shd w:val="clear" w:color="auto" w:fill="auto"/>
            <w:noWrap/>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noWrap/>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Менделеева</w:t>
            </w:r>
          </w:p>
        </w:tc>
        <w:tc>
          <w:tcPr>
            <w:tcW w:w="567" w:type="dxa"/>
            <w:shd w:val="clear" w:color="auto" w:fill="auto"/>
            <w:noWrap/>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58</w:t>
            </w:r>
          </w:p>
        </w:tc>
        <w:tc>
          <w:tcPr>
            <w:tcW w:w="567" w:type="dxa"/>
            <w:shd w:val="clear" w:color="auto" w:fill="auto"/>
            <w:noWrap/>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32</w:t>
            </w:r>
          </w:p>
        </w:tc>
        <w:tc>
          <w:tcPr>
            <w:tcW w:w="567" w:type="dxa"/>
            <w:shd w:val="clear" w:color="auto" w:fill="auto"/>
            <w:noWrap/>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w:t>
            </w:r>
          </w:p>
        </w:tc>
        <w:tc>
          <w:tcPr>
            <w:tcW w:w="992"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0,149</w:t>
            </w:r>
          </w:p>
        </w:tc>
        <w:tc>
          <w:tcPr>
            <w:tcW w:w="851"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0,043</w:t>
            </w:r>
          </w:p>
        </w:tc>
        <w:tc>
          <w:tcPr>
            <w:tcW w:w="850"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0,192</w:t>
            </w:r>
          </w:p>
        </w:tc>
        <w:tc>
          <w:tcPr>
            <w:tcW w:w="709"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4,8</w:t>
            </w:r>
          </w:p>
        </w:tc>
      </w:tr>
      <w:tr w:rsidR="00E9152F" w:rsidRPr="00E9152F" w:rsidTr="00411DD8">
        <w:trPr>
          <w:trHeight w:val="20"/>
        </w:trPr>
        <w:tc>
          <w:tcPr>
            <w:tcW w:w="534"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w:t>
            </w:r>
          </w:p>
        </w:tc>
        <w:tc>
          <w:tcPr>
            <w:tcW w:w="1984" w:type="dxa"/>
            <w:shd w:val="clear" w:color="auto" w:fill="auto"/>
            <w:noWrap/>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noWrap/>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Менделеева</w:t>
            </w:r>
          </w:p>
        </w:tc>
        <w:tc>
          <w:tcPr>
            <w:tcW w:w="567" w:type="dxa"/>
            <w:shd w:val="clear" w:color="auto" w:fill="auto"/>
            <w:noWrap/>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60</w:t>
            </w:r>
          </w:p>
        </w:tc>
        <w:tc>
          <w:tcPr>
            <w:tcW w:w="567" w:type="dxa"/>
            <w:shd w:val="clear" w:color="auto" w:fill="auto"/>
            <w:noWrap/>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32</w:t>
            </w:r>
          </w:p>
        </w:tc>
        <w:tc>
          <w:tcPr>
            <w:tcW w:w="567" w:type="dxa"/>
            <w:shd w:val="clear" w:color="auto" w:fill="auto"/>
            <w:noWrap/>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w:t>
            </w:r>
          </w:p>
        </w:tc>
        <w:tc>
          <w:tcPr>
            <w:tcW w:w="992"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0,124</w:t>
            </w:r>
          </w:p>
        </w:tc>
        <w:tc>
          <w:tcPr>
            <w:tcW w:w="851"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0,034</w:t>
            </w:r>
          </w:p>
        </w:tc>
        <w:tc>
          <w:tcPr>
            <w:tcW w:w="850"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0,158</w:t>
            </w:r>
          </w:p>
        </w:tc>
        <w:tc>
          <w:tcPr>
            <w:tcW w:w="709"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4,0</w:t>
            </w:r>
          </w:p>
        </w:tc>
      </w:tr>
      <w:tr w:rsidR="00E9152F" w:rsidRPr="00E9152F" w:rsidTr="00411DD8">
        <w:trPr>
          <w:trHeight w:val="20"/>
        </w:trPr>
        <w:tc>
          <w:tcPr>
            <w:tcW w:w="534"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7.</w:t>
            </w:r>
          </w:p>
        </w:tc>
        <w:tc>
          <w:tcPr>
            <w:tcW w:w="1984" w:type="dxa"/>
            <w:shd w:val="clear" w:color="auto" w:fill="auto"/>
            <w:noWrap/>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noWrap/>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Менделеева</w:t>
            </w:r>
          </w:p>
        </w:tc>
        <w:tc>
          <w:tcPr>
            <w:tcW w:w="567" w:type="dxa"/>
            <w:shd w:val="clear" w:color="auto" w:fill="auto"/>
            <w:noWrap/>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65</w:t>
            </w:r>
          </w:p>
        </w:tc>
        <w:tc>
          <w:tcPr>
            <w:tcW w:w="567" w:type="dxa"/>
            <w:shd w:val="clear" w:color="auto" w:fill="auto"/>
            <w:noWrap/>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24</w:t>
            </w:r>
          </w:p>
        </w:tc>
        <w:tc>
          <w:tcPr>
            <w:tcW w:w="567" w:type="dxa"/>
            <w:shd w:val="clear" w:color="auto" w:fill="auto"/>
            <w:noWrap/>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w:t>
            </w:r>
          </w:p>
        </w:tc>
        <w:tc>
          <w:tcPr>
            <w:tcW w:w="992"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0,077</w:t>
            </w:r>
          </w:p>
        </w:tc>
        <w:tc>
          <w:tcPr>
            <w:tcW w:w="851"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50"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0,077</w:t>
            </w:r>
          </w:p>
        </w:tc>
        <w:tc>
          <w:tcPr>
            <w:tcW w:w="709"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1,9</w:t>
            </w:r>
          </w:p>
        </w:tc>
      </w:tr>
      <w:tr w:rsidR="00E9152F" w:rsidRPr="00E9152F" w:rsidTr="00411DD8">
        <w:trPr>
          <w:trHeight w:val="20"/>
        </w:trPr>
        <w:tc>
          <w:tcPr>
            <w:tcW w:w="534"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8.</w:t>
            </w:r>
          </w:p>
        </w:tc>
        <w:tc>
          <w:tcPr>
            <w:tcW w:w="1984" w:type="dxa"/>
            <w:shd w:val="clear" w:color="auto" w:fill="auto"/>
            <w:noWrap/>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noWrap/>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Менделеева</w:t>
            </w:r>
          </w:p>
        </w:tc>
        <w:tc>
          <w:tcPr>
            <w:tcW w:w="567" w:type="dxa"/>
            <w:shd w:val="clear" w:color="auto" w:fill="auto"/>
            <w:noWrap/>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69</w:t>
            </w:r>
          </w:p>
        </w:tc>
        <w:tc>
          <w:tcPr>
            <w:tcW w:w="567" w:type="dxa"/>
            <w:shd w:val="clear" w:color="auto" w:fill="auto"/>
            <w:noWrap/>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w:t>
            </w:r>
          </w:p>
        </w:tc>
        <w:tc>
          <w:tcPr>
            <w:tcW w:w="567" w:type="dxa"/>
            <w:shd w:val="clear" w:color="auto" w:fill="auto"/>
            <w:noWrap/>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w:t>
            </w:r>
          </w:p>
        </w:tc>
        <w:tc>
          <w:tcPr>
            <w:tcW w:w="992"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0,036</w:t>
            </w:r>
          </w:p>
        </w:tc>
        <w:tc>
          <w:tcPr>
            <w:tcW w:w="851"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50"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0,036</w:t>
            </w:r>
          </w:p>
        </w:tc>
        <w:tc>
          <w:tcPr>
            <w:tcW w:w="709"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0,9</w:t>
            </w:r>
          </w:p>
        </w:tc>
      </w:tr>
      <w:tr w:rsidR="00E9152F" w:rsidRPr="00E9152F" w:rsidTr="00411DD8">
        <w:trPr>
          <w:trHeight w:val="20"/>
        </w:trPr>
        <w:tc>
          <w:tcPr>
            <w:tcW w:w="534"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9.</w:t>
            </w:r>
          </w:p>
        </w:tc>
        <w:tc>
          <w:tcPr>
            <w:tcW w:w="1984" w:type="dxa"/>
            <w:shd w:val="clear" w:color="auto" w:fill="auto"/>
            <w:noWrap/>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noWrap/>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Менделеева</w:t>
            </w:r>
          </w:p>
        </w:tc>
        <w:tc>
          <w:tcPr>
            <w:tcW w:w="567" w:type="dxa"/>
            <w:shd w:val="clear" w:color="auto" w:fill="auto"/>
            <w:noWrap/>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71</w:t>
            </w:r>
          </w:p>
        </w:tc>
        <w:tc>
          <w:tcPr>
            <w:tcW w:w="567" w:type="dxa"/>
            <w:shd w:val="clear" w:color="auto" w:fill="auto"/>
            <w:noWrap/>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88</w:t>
            </w:r>
          </w:p>
        </w:tc>
        <w:tc>
          <w:tcPr>
            <w:tcW w:w="567" w:type="dxa"/>
            <w:shd w:val="clear" w:color="auto" w:fill="auto"/>
            <w:noWrap/>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w:t>
            </w:r>
          </w:p>
        </w:tc>
        <w:tc>
          <w:tcPr>
            <w:tcW w:w="992"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0,177</w:t>
            </w:r>
          </w:p>
        </w:tc>
        <w:tc>
          <w:tcPr>
            <w:tcW w:w="851"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0,085</w:t>
            </w:r>
          </w:p>
        </w:tc>
        <w:tc>
          <w:tcPr>
            <w:tcW w:w="850"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0,262</w:t>
            </w:r>
          </w:p>
        </w:tc>
        <w:tc>
          <w:tcPr>
            <w:tcW w:w="709"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6,6</w:t>
            </w:r>
          </w:p>
        </w:tc>
      </w:tr>
      <w:tr w:rsidR="00E9152F" w:rsidRPr="00E9152F" w:rsidTr="00411DD8">
        <w:trPr>
          <w:trHeight w:val="20"/>
        </w:trPr>
        <w:tc>
          <w:tcPr>
            <w:tcW w:w="534"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10.</w:t>
            </w:r>
          </w:p>
        </w:tc>
        <w:tc>
          <w:tcPr>
            <w:tcW w:w="1984" w:type="dxa"/>
            <w:shd w:val="clear" w:color="auto" w:fill="auto"/>
            <w:noWrap/>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noWrap/>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Менделеева</w:t>
            </w:r>
          </w:p>
        </w:tc>
        <w:tc>
          <w:tcPr>
            <w:tcW w:w="567" w:type="dxa"/>
            <w:shd w:val="clear" w:color="auto" w:fill="auto"/>
            <w:noWrap/>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73</w:t>
            </w:r>
          </w:p>
        </w:tc>
        <w:tc>
          <w:tcPr>
            <w:tcW w:w="567" w:type="dxa"/>
            <w:shd w:val="clear" w:color="auto" w:fill="auto"/>
            <w:noWrap/>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78</w:t>
            </w:r>
          </w:p>
        </w:tc>
        <w:tc>
          <w:tcPr>
            <w:tcW w:w="567" w:type="dxa"/>
            <w:shd w:val="clear" w:color="auto" w:fill="auto"/>
            <w:noWrap/>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w:t>
            </w:r>
          </w:p>
        </w:tc>
        <w:tc>
          <w:tcPr>
            <w:tcW w:w="992"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0,203</w:t>
            </w:r>
          </w:p>
        </w:tc>
        <w:tc>
          <w:tcPr>
            <w:tcW w:w="851"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0,070</w:t>
            </w:r>
          </w:p>
        </w:tc>
        <w:tc>
          <w:tcPr>
            <w:tcW w:w="850"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0,273</w:t>
            </w:r>
          </w:p>
        </w:tc>
        <w:tc>
          <w:tcPr>
            <w:tcW w:w="709"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6,8</w:t>
            </w:r>
          </w:p>
        </w:tc>
      </w:tr>
      <w:tr w:rsidR="00E9152F" w:rsidRPr="00E9152F" w:rsidTr="00411DD8">
        <w:trPr>
          <w:trHeight w:val="20"/>
        </w:trPr>
        <w:tc>
          <w:tcPr>
            <w:tcW w:w="534"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11.</w:t>
            </w:r>
          </w:p>
        </w:tc>
        <w:tc>
          <w:tcPr>
            <w:tcW w:w="1984" w:type="dxa"/>
            <w:shd w:val="clear" w:color="auto" w:fill="auto"/>
            <w:noWrap/>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noWrap/>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Менделеева</w:t>
            </w:r>
          </w:p>
        </w:tc>
        <w:tc>
          <w:tcPr>
            <w:tcW w:w="567" w:type="dxa"/>
            <w:shd w:val="clear" w:color="auto" w:fill="auto"/>
            <w:noWrap/>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75</w:t>
            </w:r>
          </w:p>
        </w:tc>
        <w:tc>
          <w:tcPr>
            <w:tcW w:w="567" w:type="dxa"/>
            <w:shd w:val="clear" w:color="auto" w:fill="auto"/>
            <w:noWrap/>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155</w:t>
            </w:r>
          </w:p>
        </w:tc>
        <w:tc>
          <w:tcPr>
            <w:tcW w:w="567" w:type="dxa"/>
            <w:shd w:val="clear" w:color="auto" w:fill="auto"/>
            <w:noWrap/>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w:t>
            </w:r>
          </w:p>
        </w:tc>
        <w:tc>
          <w:tcPr>
            <w:tcW w:w="992"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0,188</w:t>
            </w:r>
          </w:p>
        </w:tc>
        <w:tc>
          <w:tcPr>
            <w:tcW w:w="851"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0,072</w:t>
            </w:r>
          </w:p>
        </w:tc>
        <w:tc>
          <w:tcPr>
            <w:tcW w:w="850"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0,260</w:t>
            </w:r>
          </w:p>
        </w:tc>
        <w:tc>
          <w:tcPr>
            <w:tcW w:w="709"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6,5</w:t>
            </w:r>
          </w:p>
        </w:tc>
      </w:tr>
      <w:tr w:rsidR="00E9152F" w:rsidRPr="00E9152F" w:rsidTr="00411DD8">
        <w:trPr>
          <w:trHeight w:val="20"/>
        </w:trPr>
        <w:tc>
          <w:tcPr>
            <w:tcW w:w="534"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12.</w:t>
            </w:r>
          </w:p>
        </w:tc>
        <w:tc>
          <w:tcPr>
            <w:tcW w:w="1984" w:type="dxa"/>
            <w:shd w:val="clear" w:color="auto" w:fill="auto"/>
            <w:noWrap/>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noWrap/>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Менделеева</w:t>
            </w:r>
          </w:p>
        </w:tc>
        <w:tc>
          <w:tcPr>
            <w:tcW w:w="567" w:type="dxa"/>
            <w:shd w:val="clear" w:color="auto" w:fill="auto"/>
            <w:noWrap/>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77</w:t>
            </w:r>
          </w:p>
        </w:tc>
        <w:tc>
          <w:tcPr>
            <w:tcW w:w="567" w:type="dxa"/>
            <w:shd w:val="clear" w:color="auto" w:fill="auto"/>
            <w:noWrap/>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noWrap/>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w:t>
            </w:r>
          </w:p>
        </w:tc>
        <w:tc>
          <w:tcPr>
            <w:tcW w:w="992"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0,203</w:t>
            </w:r>
          </w:p>
        </w:tc>
        <w:tc>
          <w:tcPr>
            <w:tcW w:w="851"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0,066</w:t>
            </w:r>
          </w:p>
        </w:tc>
        <w:tc>
          <w:tcPr>
            <w:tcW w:w="850"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0,270</w:t>
            </w:r>
          </w:p>
        </w:tc>
        <w:tc>
          <w:tcPr>
            <w:tcW w:w="709"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6,7</w:t>
            </w:r>
          </w:p>
        </w:tc>
      </w:tr>
      <w:tr w:rsidR="00E9152F" w:rsidRPr="00E9152F" w:rsidTr="00411DD8">
        <w:trPr>
          <w:trHeight w:val="20"/>
        </w:trPr>
        <w:tc>
          <w:tcPr>
            <w:tcW w:w="534"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13</w:t>
            </w:r>
          </w:p>
        </w:tc>
        <w:tc>
          <w:tcPr>
            <w:tcW w:w="1984" w:type="dxa"/>
            <w:shd w:val="clear" w:color="auto" w:fill="auto"/>
            <w:noWrap/>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noWrap/>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Пугачева</w:t>
            </w:r>
          </w:p>
        </w:tc>
        <w:tc>
          <w:tcPr>
            <w:tcW w:w="567" w:type="dxa"/>
            <w:shd w:val="clear" w:color="auto" w:fill="auto"/>
            <w:noWrap/>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w:t>
            </w:r>
          </w:p>
        </w:tc>
        <w:tc>
          <w:tcPr>
            <w:tcW w:w="567" w:type="dxa"/>
            <w:shd w:val="clear" w:color="auto" w:fill="auto"/>
            <w:noWrap/>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24</w:t>
            </w:r>
          </w:p>
        </w:tc>
        <w:tc>
          <w:tcPr>
            <w:tcW w:w="567" w:type="dxa"/>
            <w:shd w:val="clear" w:color="auto" w:fill="auto"/>
            <w:noWrap/>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w:t>
            </w:r>
          </w:p>
        </w:tc>
        <w:tc>
          <w:tcPr>
            <w:tcW w:w="992"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0,117</w:t>
            </w:r>
          </w:p>
        </w:tc>
        <w:tc>
          <w:tcPr>
            <w:tcW w:w="851"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50"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0,117</w:t>
            </w:r>
          </w:p>
        </w:tc>
        <w:tc>
          <w:tcPr>
            <w:tcW w:w="709"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2,9</w:t>
            </w:r>
          </w:p>
        </w:tc>
      </w:tr>
      <w:tr w:rsidR="00E9152F" w:rsidRPr="00E9152F" w:rsidTr="00411DD8">
        <w:trPr>
          <w:trHeight w:val="20"/>
        </w:trPr>
        <w:tc>
          <w:tcPr>
            <w:tcW w:w="534"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14.</w:t>
            </w:r>
          </w:p>
        </w:tc>
        <w:tc>
          <w:tcPr>
            <w:tcW w:w="1984" w:type="dxa"/>
            <w:shd w:val="clear" w:color="auto" w:fill="auto"/>
            <w:noWrap/>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noWrap/>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Пугачева</w:t>
            </w:r>
          </w:p>
        </w:tc>
        <w:tc>
          <w:tcPr>
            <w:tcW w:w="567" w:type="dxa"/>
            <w:shd w:val="clear" w:color="auto" w:fill="auto"/>
            <w:noWrap/>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15</w:t>
            </w:r>
          </w:p>
        </w:tc>
        <w:tc>
          <w:tcPr>
            <w:tcW w:w="567" w:type="dxa"/>
            <w:shd w:val="clear" w:color="auto" w:fill="auto"/>
            <w:noWrap/>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120</w:t>
            </w:r>
          </w:p>
        </w:tc>
        <w:tc>
          <w:tcPr>
            <w:tcW w:w="567" w:type="dxa"/>
            <w:shd w:val="clear" w:color="auto" w:fill="auto"/>
            <w:noWrap/>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w:t>
            </w:r>
          </w:p>
        </w:tc>
        <w:tc>
          <w:tcPr>
            <w:tcW w:w="992"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0,429</w:t>
            </w:r>
          </w:p>
        </w:tc>
        <w:tc>
          <w:tcPr>
            <w:tcW w:w="851"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0,150</w:t>
            </w:r>
          </w:p>
        </w:tc>
        <w:tc>
          <w:tcPr>
            <w:tcW w:w="850"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0,578</w:t>
            </w:r>
          </w:p>
        </w:tc>
        <w:tc>
          <w:tcPr>
            <w:tcW w:w="709"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14,5</w:t>
            </w:r>
          </w:p>
        </w:tc>
      </w:tr>
      <w:tr w:rsidR="00E9152F" w:rsidRPr="00E9152F" w:rsidTr="00411DD8">
        <w:trPr>
          <w:trHeight w:val="20"/>
        </w:trPr>
        <w:tc>
          <w:tcPr>
            <w:tcW w:w="534"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15.</w:t>
            </w:r>
          </w:p>
        </w:tc>
        <w:tc>
          <w:tcPr>
            <w:tcW w:w="1984" w:type="dxa"/>
            <w:shd w:val="clear" w:color="auto" w:fill="auto"/>
            <w:noWrap/>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noWrap/>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Пугачева</w:t>
            </w:r>
          </w:p>
        </w:tc>
        <w:tc>
          <w:tcPr>
            <w:tcW w:w="567" w:type="dxa"/>
            <w:shd w:val="clear" w:color="auto" w:fill="auto"/>
            <w:noWrap/>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15Б</w:t>
            </w:r>
          </w:p>
        </w:tc>
        <w:tc>
          <w:tcPr>
            <w:tcW w:w="567" w:type="dxa"/>
            <w:shd w:val="clear" w:color="auto" w:fill="auto"/>
            <w:noWrap/>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noWrap/>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w:t>
            </w:r>
          </w:p>
        </w:tc>
        <w:tc>
          <w:tcPr>
            <w:tcW w:w="992"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0,197</w:t>
            </w:r>
          </w:p>
        </w:tc>
        <w:tc>
          <w:tcPr>
            <w:tcW w:w="851"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0,023</w:t>
            </w:r>
          </w:p>
        </w:tc>
        <w:tc>
          <w:tcPr>
            <w:tcW w:w="850"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0,220</w:t>
            </w:r>
          </w:p>
        </w:tc>
        <w:tc>
          <w:tcPr>
            <w:tcW w:w="709"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5,5</w:t>
            </w:r>
          </w:p>
        </w:tc>
      </w:tr>
      <w:tr w:rsidR="00E9152F" w:rsidRPr="00E9152F" w:rsidTr="00411DD8">
        <w:trPr>
          <w:trHeight w:val="20"/>
        </w:trPr>
        <w:tc>
          <w:tcPr>
            <w:tcW w:w="534"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16.</w:t>
            </w:r>
          </w:p>
        </w:tc>
        <w:tc>
          <w:tcPr>
            <w:tcW w:w="1984" w:type="dxa"/>
            <w:shd w:val="clear" w:color="auto" w:fill="auto"/>
            <w:noWrap/>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noWrap/>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Пугачева</w:t>
            </w:r>
          </w:p>
        </w:tc>
        <w:tc>
          <w:tcPr>
            <w:tcW w:w="567" w:type="dxa"/>
            <w:shd w:val="clear" w:color="auto" w:fill="auto"/>
            <w:noWrap/>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17</w:t>
            </w:r>
          </w:p>
        </w:tc>
        <w:tc>
          <w:tcPr>
            <w:tcW w:w="567" w:type="dxa"/>
            <w:shd w:val="clear" w:color="auto" w:fill="auto"/>
            <w:noWrap/>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120</w:t>
            </w:r>
          </w:p>
        </w:tc>
        <w:tc>
          <w:tcPr>
            <w:tcW w:w="567" w:type="dxa"/>
            <w:shd w:val="clear" w:color="auto" w:fill="auto"/>
            <w:noWrap/>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w:t>
            </w:r>
          </w:p>
        </w:tc>
        <w:tc>
          <w:tcPr>
            <w:tcW w:w="992"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0,421</w:t>
            </w:r>
          </w:p>
        </w:tc>
        <w:tc>
          <w:tcPr>
            <w:tcW w:w="851"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0,144</w:t>
            </w:r>
          </w:p>
        </w:tc>
        <w:tc>
          <w:tcPr>
            <w:tcW w:w="850"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0,566</w:t>
            </w:r>
          </w:p>
        </w:tc>
        <w:tc>
          <w:tcPr>
            <w:tcW w:w="709"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14,1</w:t>
            </w:r>
          </w:p>
        </w:tc>
      </w:tr>
      <w:tr w:rsidR="00E9152F" w:rsidRPr="00E9152F" w:rsidTr="00411DD8">
        <w:trPr>
          <w:trHeight w:val="20"/>
        </w:trPr>
        <w:tc>
          <w:tcPr>
            <w:tcW w:w="534"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17.</w:t>
            </w:r>
          </w:p>
        </w:tc>
        <w:tc>
          <w:tcPr>
            <w:tcW w:w="1984" w:type="dxa"/>
            <w:shd w:val="clear" w:color="auto" w:fill="auto"/>
            <w:noWrap/>
          </w:tcPr>
          <w:p w:rsidR="00E9152F" w:rsidRPr="00E9152F" w:rsidRDefault="00E9152F" w:rsidP="00171120">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ЖК «Союз»</w:t>
            </w:r>
          </w:p>
        </w:tc>
        <w:tc>
          <w:tcPr>
            <w:tcW w:w="1843" w:type="dxa"/>
            <w:shd w:val="clear" w:color="auto" w:fill="auto"/>
            <w:noWrap/>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Пугачева</w:t>
            </w:r>
          </w:p>
        </w:tc>
        <w:tc>
          <w:tcPr>
            <w:tcW w:w="567" w:type="dxa"/>
            <w:shd w:val="clear" w:color="auto" w:fill="auto"/>
            <w:noWrap/>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19</w:t>
            </w:r>
          </w:p>
        </w:tc>
        <w:tc>
          <w:tcPr>
            <w:tcW w:w="567" w:type="dxa"/>
            <w:shd w:val="clear" w:color="auto" w:fill="auto"/>
            <w:noWrap/>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noWrap/>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202</w:t>
            </w:r>
          </w:p>
        </w:tc>
        <w:tc>
          <w:tcPr>
            <w:tcW w:w="992"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0,319</w:t>
            </w:r>
          </w:p>
        </w:tc>
        <w:tc>
          <w:tcPr>
            <w:tcW w:w="851"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0,141</w:t>
            </w:r>
          </w:p>
        </w:tc>
        <w:tc>
          <w:tcPr>
            <w:tcW w:w="850"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0,460</w:t>
            </w:r>
          </w:p>
        </w:tc>
        <w:tc>
          <w:tcPr>
            <w:tcW w:w="709"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11,5</w:t>
            </w:r>
          </w:p>
        </w:tc>
      </w:tr>
      <w:tr w:rsidR="00E9152F" w:rsidRPr="00E9152F" w:rsidTr="00411DD8">
        <w:trPr>
          <w:trHeight w:val="20"/>
        </w:trPr>
        <w:tc>
          <w:tcPr>
            <w:tcW w:w="534"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18.</w:t>
            </w:r>
          </w:p>
        </w:tc>
        <w:tc>
          <w:tcPr>
            <w:tcW w:w="1984" w:type="dxa"/>
            <w:shd w:val="clear" w:color="auto" w:fill="auto"/>
            <w:noWrap/>
          </w:tcPr>
          <w:p w:rsidR="00E9152F" w:rsidRPr="00E9152F" w:rsidRDefault="00E9152F" w:rsidP="00171120">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МКД</w:t>
            </w:r>
          </w:p>
        </w:tc>
        <w:tc>
          <w:tcPr>
            <w:tcW w:w="1843" w:type="dxa"/>
            <w:shd w:val="clear" w:color="auto" w:fill="auto"/>
            <w:noWrap/>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30 лет Победы</w:t>
            </w:r>
          </w:p>
        </w:tc>
        <w:tc>
          <w:tcPr>
            <w:tcW w:w="567" w:type="dxa"/>
            <w:shd w:val="clear" w:color="auto" w:fill="auto"/>
            <w:noWrap/>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43</w:t>
            </w:r>
          </w:p>
        </w:tc>
        <w:tc>
          <w:tcPr>
            <w:tcW w:w="567" w:type="dxa"/>
            <w:shd w:val="clear" w:color="auto" w:fill="auto"/>
            <w:noWrap/>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90</w:t>
            </w:r>
          </w:p>
        </w:tc>
        <w:tc>
          <w:tcPr>
            <w:tcW w:w="567" w:type="dxa"/>
            <w:shd w:val="clear" w:color="auto" w:fill="auto"/>
            <w:noWrap/>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w:t>
            </w:r>
          </w:p>
        </w:tc>
        <w:tc>
          <w:tcPr>
            <w:tcW w:w="992"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0,318</w:t>
            </w:r>
          </w:p>
        </w:tc>
        <w:tc>
          <w:tcPr>
            <w:tcW w:w="851"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0,109</w:t>
            </w:r>
          </w:p>
        </w:tc>
        <w:tc>
          <w:tcPr>
            <w:tcW w:w="850"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0,427</w:t>
            </w:r>
          </w:p>
        </w:tc>
        <w:tc>
          <w:tcPr>
            <w:tcW w:w="709"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10,7</w:t>
            </w:r>
          </w:p>
        </w:tc>
      </w:tr>
      <w:tr w:rsidR="00E9152F" w:rsidRPr="00E9152F" w:rsidTr="00411DD8">
        <w:trPr>
          <w:trHeight w:val="20"/>
        </w:trPr>
        <w:tc>
          <w:tcPr>
            <w:tcW w:w="534"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19.</w:t>
            </w:r>
          </w:p>
        </w:tc>
        <w:tc>
          <w:tcPr>
            <w:tcW w:w="1984" w:type="dxa"/>
            <w:shd w:val="clear" w:color="auto" w:fill="auto"/>
            <w:noWrap/>
          </w:tcPr>
          <w:p w:rsidR="00E9152F" w:rsidRPr="00E9152F" w:rsidRDefault="00E9152F" w:rsidP="00171120">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МКД</w:t>
            </w:r>
          </w:p>
        </w:tc>
        <w:tc>
          <w:tcPr>
            <w:tcW w:w="1843" w:type="dxa"/>
            <w:shd w:val="clear" w:color="auto" w:fill="auto"/>
            <w:noWrap/>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30 лет Победы</w:t>
            </w:r>
          </w:p>
        </w:tc>
        <w:tc>
          <w:tcPr>
            <w:tcW w:w="567" w:type="dxa"/>
            <w:shd w:val="clear" w:color="auto" w:fill="auto"/>
            <w:noWrap/>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45</w:t>
            </w:r>
          </w:p>
        </w:tc>
        <w:tc>
          <w:tcPr>
            <w:tcW w:w="567" w:type="dxa"/>
            <w:shd w:val="clear" w:color="auto" w:fill="auto"/>
            <w:noWrap/>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120</w:t>
            </w:r>
          </w:p>
        </w:tc>
        <w:tc>
          <w:tcPr>
            <w:tcW w:w="567" w:type="dxa"/>
            <w:shd w:val="clear" w:color="auto" w:fill="auto"/>
            <w:noWrap/>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w:t>
            </w:r>
          </w:p>
        </w:tc>
        <w:tc>
          <w:tcPr>
            <w:tcW w:w="992"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0,421</w:t>
            </w:r>
          </w:p>
        </w:tc>
        <w:tc>
          <w:tcPr>
            <w:tcW w:w="851"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0,137</w:t>
            </w:r>
          </w:p>
        </w:tc>
        <w:tc>
          <w:tcPr>
            <w:tcW w:w="850"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0,558</w:t>
            </w:r>
          </w:p>
        </w:tc>
        <w:tc>
          <w:tcPr>
            <w:tcW w:w="709"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13,9</w:t>
            </w:r>
          </w:p>
        </w:tc>
      </w:tr>
      <w:tr w:rsidR="00E9152F" w:rsidRPr="00E9152F" w:rsidTr="00411DD8">
        <w:trPr>
          <w:trHeight w:val="20"/>
        </w:trPr>
        <w:tc>
          <w:tcPr>
            <w:tcW w:w="534"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20.</w:t>
            </w:r>
          </w:p>
        </w:tc>
        <w:tc>
          <w:tcPr>
            <w:tcW w:w="1984" w:type="dxa"/>
            <w:shd w:val="clear" w:color="auto" w:fill="auto"/>
            <w:noWrap/>
          </w:tcPr>
          <w:p w:rsidR="00E9152F" w:rsidRPr="00E9152F" w:rsidRDefault="00E9152F" w:rsidP="00171120">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МКД</w:t>
            </w:r>
          </w:p>
        </w:tc>
        <w:tc>
          <w:tcPr>
            <w:tcW w:w="1843" w:type="dxa"/>
            <w:shd w:val="clear" w:color="auto" w:fill="auto"/>
            <w:noWrap/>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Громовой</w:t>
            </w:r>
          </w:p>
        </w:tc>
        <w:tc>
          <w:tcPr>
            <w:tcW w:w="567" w:type="dxa"/>
            <w:shd w:val="clear" w:color="auto" w:fill="auto"/>
            <w:noWrap/>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14</w:t>
            </w:r>
          </w:p>
        </w:tc>
        <w:tc>
          <w:tcPr>
            <w:tcW w:w="567" w:type="dxa"/>
            <w:shd w:val="clear" w:color="auto" w:fill="auto"/>
            <w:noWrap/>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85</w:t>
            </w:r>
          </w:p>
        </w:tc>
        <w:tc>
          <w:tcPr>
            <w:tcW w:w="567" w:type="dxa"/>
            <w:shd w:val="clear" w:color="auto" w:fill="auto"/>
            <w:noWrap/>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w:t>
            </w:r>
          </w:p>
        </w:tc>
        <w:tc>
          <w:tcPr>
            <w:tcW w:w="992"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0,381</w:t>
            </w:r>
          </w:p>
        </w:tc>
        <w:tc>
          <w:tcPr>
            <w:tcW w:w="851"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0,137</w:t>
            </w:r>
          </w:p>
        </w:tc>
        <w:tc>
          <w:tcPr>
            <w:tcW w:w="850"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0,518</w:t>
            </w:r>
          </w:p>
        </w:tc>
        <w:tc>
          <w:tcPr>
            <w:tcW w:w="709"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12,9</w:t>
            </w:r>
          </w:p>
        </w:tc>
      </w:tr>
      <w:tr w:rsidR="00E9152F" w:rsidRPr="00E9152F" w:rsidTr="00411DD8">
        <w:trPr>
          <w:trHeight w:val="20"/>
        </w:trPr>
        <w:tc>
          <w:tcPr>
            <w:tcW w:w="534"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21.</w:t>
            </w:r>
          </w:p>
        </w:tc>
        <w:tc>
          <w:tcPr>
            <w:tcW w:w="1984" w:type="dxa"/>
            <w:shd w:val="clear" w:color="auto" w:fill="auto"/>
            <w:noWrap/>
          </w:tcPr>
          <w:p w:rsidR="00E9152F" w:rsidRPr="00E9152F" w:rsidRDefault="00E9152F" w:rsidP="00171120">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МКД</w:t>
            </w:r>
          </w:p>
        </w:tc>
        <w:tc>
          <w:tcPr>
            <w:tcW w:w="1843" w:type="dxa"/>
            <w:shd w:val="clear" w:color="auto" w:fill="auto"/>
            <w:noWrap/>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Громовой</w:t>
            </w:r>
          </w:p>
        </w:tc>
        <w:tc>
          <w:tcPr>
            <w:tcW w:w="567" w:type="dxa"/>
            <w:shd w:val="clear" w:color="auto" w:fill="auto"/>
            <w:noWrap/>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14А</w:t>
            </w:r>
          </w:p>
        </w:tc>
        <w:tc>
          <w:tcPr>
            <w:tcW w:w="567" w:type="dxa"/>
            <w:shd w:val="clear" w:color="auto" w:fill="auto"/>
            <w:noWrap/>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90</w:t>
            </w:r>
          </w:p>
        </w:tc>
        <w:tc>
          <w:tcPr>
            <w:tcW w:w="567" w:type="dxa"/>
            <w:shd w:val="clear" w:color="auto" w:fill="auto"/>
            <w:noWrap/>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w:t>
            </w:r>
          </w:p>
        </w:tc>
        <w:tc>
          <w:tcPr>
            <w:tcW w:w="992"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0,325</w:t>
            </w:r>
          </w:p>
        </w:tc>
        <w:tc>
          <w:tcPr>
            <w:tcW w:w="851"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0,123</w:t>
            </w:r>
          </w:p>
        </w:tc>
        <w:tc>
          <w:tcPr>
            <w:tcW w:w="850"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0,448</w:t>
            </w:r>
          </w:p>
        </w:tc>
        <w:tc>
          <w:tcPr>
            <w:tcW w:w="709"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11,2</w:t>
            </w:r>
          </w:p>
        </w:tc>
      </w:tr>
      <w:tr w:rsidR="00E9152F" w:rsidRPr="00E9152F" w:rsidTr="00411DD8">
        <w:trPr>
          <w:trHeight w:val="20"/>
        </w:trPr>
        <w:tc>
          <w:tcPr>
            <w:tcW w:w="534"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22.</w:t>
            </w:r>
          </w:p>
        </w:tc>
        <w:tc>
          <w:tcPr>
            <w:tcW w:w="1984" w:type="dxa"/>
            <w:shd w:val="clear" w:color="auto" w:fill="auto"/>
            <w:noWrap/>
          </w:tcPr>
          <w:p w:rsidR="00E9152F" w:rsidRPr="00E9152F" w:rsidRDefault="00E9152F" w:rsidP="00171120">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МКД</w:t>
            </w:r>
          </w:p>
        </w:tc>
        <w:tc>
          <w:tcPr>
            <w:tcW w:w="1843" w:type="dxa"/>
            <w:shd w:val="clear" w:color="auto" w:fill="auto"/>
            <w:noWrap/>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Громовой</w:t>
            </w:r>
          </w:p>
        </w:tc>
        <w:tc>
          <w:tcPr>
            <w:tcW w:w="567" w:type="dxa"/>
            <w:shd w:val="clear" w:color="auto" w:fill="auto"/>
            <w:noWrap/>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16</w:t>
            </w:r>
          </w:p>
        </w:tc>
        <w:tc>
          <w:tcPr>
            <w:tcW w:w="567" w:type="dxa"/>
            <w:shd w:val="clear" w:color="auto" w:fill="auto"/>
            <w:noWrap/>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60</w:t>
            </w:r>
          </w:p>
        </w:tc>
        <w:tc>
          <w:tcPr>
            <w:tcW w:w="567" w:type="dxa"/>
            <w:shd w:val="clear" w:color="auto" w:fill="auto"/>
            <w:noWrap/>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w:t>
            </w:r>
          </w:p>
        </w:tc>
        <w:tc>
          <w:tcPr>
            <w:tcW w:w="992"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0,209</w:t>
            </w:r>
          </w:p>
        </w:tc>
        <w:tc>
          <w:tcPr>
            <w:tcW w:w="851"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0,064</w:t>
            </w:r>
          </w:p>
        </w:tc>
        <w:tc>
          <w:tcPr>
            <w:tcW w:w="850"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0,272</w:t>
            </w:r>
          </w:p>
        </w:tc>
        <w:tc>
          <w:tcPr>
            <w:tcW w:w="709"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6,8</w:t>
            </w:r>
          </w:p>
        </w:tc>
      </w:tr>
      <w:tr w:rsidR="00E9152F" w:rsidRPr="00E9152F" w:rsidTr="00411DD8">
        <w:trPr>
          <w:trHeight w:val="20"/>
        </w:trPr>
        <w:tc>
          <w:tcPr>
            <w:tcW w:w="534"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23.</w:t>
            </w:r>
          </w:p>
        </w:tc>
        <w:tc>
          <w:tcPr>
            <w:tcW w:w="1984" w:type="dxa"/>
            <w:shd w:val="clear" w:color="auto" w:fill="auto"/>
            <w:noWrap/>
          </w:tcPr>
          <w:p w:rsidR="00E9152F" w:rsidRPr="00E9152F" w:rsidRDefault="00E9152F" w:rsidP="00171120">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МКД</w:t>
            </w:r>
          </w:p>
        </w:tc>
        <w:tc>
          <w:tcPr>
            <w:tcW w:w="1843" w:type="dxa"/>
            <w:shd w:val="clear" w:color="auto" w:fill="auto"/>
            <w:noWrap/>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Громовой</w:t>
            </w:r>
          </w:p>
        </w:tc>
        <w:tc>
          <w:tcPr>
            <w:tcW w:w="567" w:type="dxa"/>
            <w:shd w:val="clear" w:color="auto" w:fill="auto"/>
            <w:noWrap/>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18</w:t>
            </w:r>
          </w:p>
        </w:tc>
        <w:tc>
          <w:tcPr>
            <w:tcW w:w="567" w:type="dxa"/>
            <w:shd w:val="clear" w:color="auto" w:fill="auto"/>
            <w:noWrap/>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60</w:t>
            </w:r>
          </w:p>
        </w:tc>
        <w:tc>
          <w:tcPr>
            <w:tcW w:w="567" w:type="dxa"/>
            <w:shd w:val="clear" w:color="auto" w:fill="auto"/>
            <w:noWrap/>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w:t>
            </w:r>
          </w:p>
        </w:tc>
        <w:tc>
          <w:tcPr>
            <w:tcW w:w="992"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0,222</w:t>
            </w:r>
          </w:p>
        </w:tc>
        <w:tc>
          <w:tcPr>
            <w:tcW w:w="851"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0,088</w:t>
            </w:r>
          </w:p>
        </w:tc>
        <w:tc>
          <w:tcPr>
            <w:tcW w:w="850"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0,311</w:t>
            </w:r>
          </w:p>
        </w:tc>
        <w:tc>
          <w:tcPr>
            <w:tcW w:w="709"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7,8</w:t>
            </w:r>
          </w:p>
        </w:tc>
      </w:tr>
      <w:tr w:rsidR="00E9152F" w:rsidRPr="00E9152F" w:rsidTr="00411DD8">
        <w:trPr>
          <w:trHeight w:val="20"/>
        </w:trPr>
        <w:tc>
          <w:tcPr>
            <w:tcW w:w="534"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24.</w:t>
            </w:r>
          </w:p>
        </w:tc>
        <w:tc>
          <w:tcPr>
            <w:tcW w:w="1984" w:type="dxa"/>
            <w:shd w:val="clear" w:color="auto" w:fill="auto"/>
            <w:noWrap/>
          </w:tcPr>
          <w:p w:rsidR="00E9152F" w:rsidRPr="00E9152F" w:rsidRDefault="00E9152F" w:rsidP="00171120">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ООО «Неввинномысский Автосервис»</w:t>
            </w:r>
          </w:p>
        </w:tc>
        <w:tc>
          <w:tcPr>
            <w:tcW w:w="1843" w:type="dxa"/>
            <w:shd w:val="clear" w:color="auto" w:fill="auto"/>
            <w:noWrap/>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Менделеева</w:t>
            </w:r>
          </w:p>
        </w:tc>
        <w:tc>
          <w:tcPr>
            <w:tcW w:w="567" w:type="dxa"/>
            <w:shd w:val="clear" w:color="auto" w:fill="auto"/>
            <w:noWrap/>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64А</w:t>
            </w:r>
          </w:p>
        </w:tc>
        <w:tc>
          <w:tcPr>
            <w:tcW w:w="567" w:type="dxa"/>
            <w:shd w:val="clear" w:color="auto" w:fill="auto"/>
            <w:noWrap/>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noWrap/>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93</w:t>
            </w:r>
          </w:p>
        </w:tc>
        <w:tc>
          <w:tcPr>
            <w:tcW w:w="992"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0,446</w:t>
            </w:r>
          </w:p>
        </w:tc>
        <w:tc>
          <w:tcPr>
            <w:tcW w:w="851"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0,004</w:t>
            </w:r>
          </w:p>
        </w:tc>
        <w:tc>
          <w:tcPr>
            <w:tcW w:w="850"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0,450</w:t>
            </w:r>
          </w:p>
        </w:tc>
        <w:tc>
          <w:tcPr>
            <w:tcW w:w="709"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11,3</w:t>
            </w:r>
          </w:p>
        </w:tc>
      </w:tr>
      <w:tr w:rsidR="00E9152F" w:rsidRPr="00E9152F" w:rsidTr="00411DD8">
        <w:trPr>
          <w:trHeight w:val="20"/>
        </w:trPr>
        <w:tc>
          <w:tcPr>
            <w:tcW w:w="534"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25.</w:t>
            </w:r>
          </w:p>
        </w:tc>
        <w:tc>
          <w:tcPr>
            <w:tcW w:w="1984" w:type="dxa"/>
            <w:shd w:val="clear" w:color="auto" w:fill="auto"/>
            <w:noWrap/>
          </w:tcPr>
          <w:p w:rsidR="00E9152F" w:rsidRPr="00E9152F" w:rsidRDefault="00E9152F" w:rsidP="00171120">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ООО «ДЮК»</w:t>
            </w:r>
          </w:p>
        </w:tc>
        <w:tc>
          <w:tcPr>
            <w:tcW w:w="1843" w:type="dxa"/>
            <w:shd w:val="clear" w:color="auto" w:fill="auto"/>
            <w:noWrap/>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Менделеева</w:t>
            </w:r>
          </w:p>
        </w:tc>
        <w:tc>
          <w:tcPr>
            <w:tcW w:w="567" w:type="dxa"/>
            <w:shd w:val="clear" w:color="auto" w:fill="auto"/>
            <w:noWrap/>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64Б</w:t>
            </w:r>
          </w:p>
        </w:tc>
        <w:tc>
          <w:tcPr>
            <w:tcW w:w="567" w:type="dxa"/>
            <w:shd w:val="clear" w:color="auto" w:fill="auto"/>
            <w:noWrap/>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noWrap/>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393</w:t>
            </w:r>
          </w:p>
        </w:tc>
        <w:tc>
          <w:tcPr>
            <w:tcW w:w="992"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0,063</w:t>
            </w:r>
          </w:p>
        </w:tc>
        <w:tc>
          <w:tcPr>
            <w:tcW w:w="851"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50"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0,063</w:t>
            </w:r>
          </w:p>
        </w:tc>
        <w:tc>
          <w:tcPr>
            <w:tcW w:w="709"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1,6</w:t>
            </w:r>
          </w:p>
        </w:tc>
      </w:tr>
      <w:tr w:rsidR="00E9152F" w:rsidRPr="00E9152F" w:rsidTr="00411DD8">
        <w:trPr>
          <w:trHeight w:val="200"/>
        </w:trPr>
        <w:tc>
          <w:tcPr>
            <w:tcW w:w="534"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26.</w:t>
            </w:r>
          </w:p>
        </w:tc>
        <w:tc>
          <w:tcPr>
            <w:tcW w:w="1984" w:type="dxa"/>
            <w:shd w:val="clear" w:color="auto" w:fill="auto"/>
            <w:noWrap/>
          </w:tcPr>
          <w:p w:rsidR="00E9152F" w:rsidRPr="00E9152F" w:rsidRDefault="00E9152F" w:rsidP="00171120">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ООО «Промкомсервис»</w:t>
            </w:r>
          </w:p>
        </w:tc>
        <w:tc>
          <w:tcPr>
            <w:tcW w:w="1843" w:type="dxa"/>
            <w:shd w:val="clear" w:color="auto" w:fill="auto"/>
            <w:noWrap/>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Менделеева</w:t>
            </w:r>
          </w:p>
        </w:tc>
        <w:tc>
          <w:tcPr>
            <w:tcW w:w="567" w:type="dxa"/>
            <w:shd w:val="clear" w:color="auto" w:fill="auto"/>
            <w:noWrap/>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64А</w:t>
            </w:r>
          </w:p>
        </w:tc>
        <w:tc>
          <w:tcPr>
            <w:tcW w:w="567" w:type="dxa"/>
            <w:shd w:val="clear" w:color="auto" w:fill="auto"/>
            <w:noWrap/>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noWrap/>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194</w:t>
            </w:r>
          </w:p>
        </w:tc>
        <w:tc>
          <w:tcPr>
            <w:tcW w:w="992"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0,021</w:t>
            </w:r>
          </w:p>
        </w:tc>
        <w:tc>
          <w:tcPr>
            <w:tcW w:w="851"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50"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0,021</w:t>
            </w:r>
          </w:p>
        </w:tc>
        <w:tc>
          <w:tcPr>
            <w:tcW w:w="709"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0,5</w:t>
            </w:r>
          </w:p>
        </w:tc>
      </w:tr>
      <w:tr w:rsidR="00E9152F" w:rsidRPr="00E9152F" w:rsidTr="00411DD8">
        <w:trPr>
          <w:trHeight w:val="20"/>
        </w:trPr>
        <w:tc>
          <w:tcPr>
            <w:tcW w:w="534"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27.</w:t>
            </w:r>
          </w:p>
        </w:tc>
        <w:tc>
          <w:tcPr>
            <w:tcW w:w="1984" w:type="dxa"/>
            <w:shd w:val="clear" w:color="auto" w:fill="auto"/>
            <w:noWrap/>
          </w:tcPr>
          <w:p w:rsidR="00E9152F" w:rsidRPr="00E9152F" w:rsidRDefault="00E9152F" w:rsidP="00171120">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ИП Боташев А.М.</w:t>
            </w:r>
          </w:p>
        </w:tc>
        <w:tc>
          <w:tcPr>
            <w:tcW w:w="1843" w:type="dxa"/>
            <w:shd w:val="clear" w:color="auto" w:fill="auto"/>
            <w:noWrap/>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Менделеева</w:t>
            </w:r>
          </w:p>
        </w:tc>
        <w:tc>
          <w:tcPr>
            <w:tcW w:w="567" w:type="dxa"/>
            <w:shd w:val="clear" w:color="auto" w:fill="auto"/>
            <w:noWrap/>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64А</w:t>
            </w:r>
          </w:p>
        </w:tc>
        <w:tc>
          <w:tcPr>
            <w:tcW w:w="567" w:type="dxa"/>
            <w:shd w:val="clear" w:color="auto" w:fill="auto"/>
            <w:noWrap/>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noWrap/>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1074</w:t>
            </w:r>
          </w:p>
        </w:tc>
        <w:tc>
          <w:tcPr>
            <w:tcW w:w="992"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0,015</w:t>
            </w:r>
          </w:p>
        </w:tc>
        <w:tc>
          <w:tcPr>
            <w:tcW w:w="851"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50"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0,015</w:t>
            </w:r>
          </w:p>
        </w:tc>
        <w:tc>
          <w:tcPr>
            <w:tcW w:w="709"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0,4</w:t>
            </w:r>
          </w:p>
        </w:tc>
      </w:tr>
      <w:tr w:rsidR="00E9152F" w:rsidRPr="00E9152F" w:rsidTr="00411DD8">
        <w:trPr>
          <w:trHeight w:val="20"/>
        </w:trPr>
        <w:tc>
          <w:tcPr>
            <w:tcW w:w="534"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28.</w:t>
            </w:r>
          </w:p>
        </w:tc>
        <w:tc>
          <w:tcPr>
            <w:tcW w:w="1984" w:type="dxa"/>
            <w:shd w:val="clear" w:color="auto" w:fill="auto"/>
            <w:noWrap/>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xml:space="preserve">ИП Боташев А.А. </w:t>
            </w:r>
          </w:p>
        </w:tc>
        <w:tc>
          <w:tcPr>
            <w:tcW w:w="1843" w:type="dxa"/>
            <w:shd w:val="clear" w:color="auto" w:fill="auto"/>
            <w:noWrap/>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Менделеева</w:t>
            </w:r>
          </w:p>
        </w:tc>
        <w:tc>
          <w:tcPr>
            <w:tcW w:w="567" w:type="dxa"/>
            <w:shd w:val="clear" w:color="auto" w:fill="auto"/>
            <w:noWrap/>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66В</w:t>
            </w:r>
          </w:p>
        </w:tc>
        <w:tc>
          <w:tcPr>
            <w:tcW w:w="567" w:type="dxa"/>
            <w:shd w:val="clear" w:color="auto" w:fill="auto"/>
            <w:noWrap/>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noWrap/>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1074</w:t>
            </w:r>
          </w:p>
        </w:tc>
        <w:tc>
          <w:tcPr>
            <w:tcW w:w="992"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0,107</w:t>
            </w:r>
          </w:p>
        </w:tc>
        <w:tc>
          <w:tcPr>
            <w:tcW w:w="851"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50"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0,107</w:t>
            </w:r>
          </w:p>
        </w:tc>
        <w:tc>
          <w:tcPr>
            <w:tcW w:w="709"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2,7</w:t>
            </w:r>
          </w:p>
        </w:tc>
      </w:tr>
      <w:tr w:rsidR="00E9152F" w:rsidRPr="00E9152F" w:rsidTr="00411DD8">
        <w:trPr>
          <w:trHeight w:val="20"/>
        </w:trPr>
        <w:tc>
          <w:tcPr>
            <w:tcW w:w="534"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29.</w:t>
            </w:r>
          </w:p>
        </w:tc>
        <w:tc>
          <w:tcPr>
            <w:tcW w:w="1984" w:type="dxa"/>
            <w:shd w:val="clear" w:color="auto" w:fill="auto"/>
            <w:noWrap/>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ООО «Графия»</w:t>
            </w:r>
          </w:p>
        </w:tc>
        <w:tc>
          <w:tcPr>
            <w:tcW w:w="1843" w:type="dxa"/>
            <w:shd w:val="clear" w:color="auto" w:fill="auto"/>
            <w:noWrap/>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Менделеева</w:t>
            </w:r>
          </w:p>
        </w:tc>
        <w:tc>
          <w:tcPr>
            <w:tcW w:w="567" w:type="dxa"/>
            <w:shd w:val="clear" w:color="auto" w:fill="auto"/>
            <w:noWrap/>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64А</w:t>
            </w:r>
          </w:p>
        </w:tc>
        <w:tc>
          <w:tcPr>
            <w:tcW w:w="567" w:type="dxa"/>
            <w:shd w:val="clear" w:color="auto" w:fill="auto"/>
            <w:noWrap/>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noWrap/>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288</w:t>
            </w:r>
          </w:p>
        </w:tc>
        <w:tc>
          <w:tcPr>
            <w:tcW w:w="992"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0,038</w:t>
            </w:r>
          </w:p>
        </w:tc>
        <w:tc>
          <w:tcPr>
            <w:tcW w:w="851"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50"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0,038</w:t>
            </w:r>
          </w:p>
        </w:tc>
        <w:tc>
          <w:tcPr>
            <w:tcW w:w="709"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1,0</w:t>
            </w:r>
          </w:p>
        </w:tc>
      </w:tr>
      <w:tr w:rsidR="00E9152F" w:rsidRPr="00E9152F" w:rsidTr="00411DD8">
        <w:trPr>
          <w:trHeight w:val="20"/>
        </w:trPr>
        <w:tc>
          <w:tcPr>
            <w:tcW w:w="534"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30.</w:t>
            </w:r>
          </w:p>
        </w:tc>
        <w:tc>
          <w:tcPr>
            <w:tcW w:w="1984" w:type="dxa"/>
            <w:shd w:val="clear" w:color="auto" w:fill="auto"/>
            <w:noWrap/>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ИП Ткачева Т.Н.</w:t>
            </w:r>
          </w:p>
        </w:tc>
        <w:tc>
          <w:tcPr>
            <w:tcW w:w="1843" w:type="dxa"/>
            <w:shd w:val="clear" w:color="auto" w:fill="auto"/>
            <w:noWrap/>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Менделеева</w:t>
            </w:r>
          </w:p>
        </w:tc>
        <w:tc>
          <w:tcPr>
            <w:tcW w:w="567" w:type="dxa"/>
            <w:shd w:val="clear" w:color="auto" w:fill="auto"/>
            <w:noWrap/>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66</w:t>
            </w:r>
          </w:p>
        </w:tc>
        <w:tc>
          <w:tcPr>
            <w:tcW w:w="567" w:type="dxa"/>
            <w:shd w:val="clear" w:color="auto" w:fill="auto"/>
            <w:noWrap/>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noWrap/>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1108</w:t>
            </w:r>
          </w:p>
        </w:tc>
        <w:tc>
          <w:tcPr>
            <w:tcW w:w="992"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0,061</w:t>
            </w:r>
          </w:p>
        </w:tc>
        <w:tc>
          <w:tcPr>
            <w:tcW w:w="851"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50"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0,061</w:t>
            </w:r>
          </w:p>
        </w:tc>
        <w:tc>
          <w:tcPr>
            <w:tcW w:w="709"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1,5</w:t>
            </w:r>
          </w:p>
        </w:tc>
      </w:tr>
      <w:tr w:rsidR="00E9152F" w:rsidRPr="00E9152F" w:rsidTr="00411DD8">
        <w:trPr>
          <w:trHeight w:val="20"/>
        </w:trPr>
        <w:tc>
          <w:tcPr>
            <w:tcW w:w="534"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31.</w:t>
            </w:r>
          </w:p>
        </w:tc>
        <w:tc>
          <w:tcPr>
            <w:tcW w:w="1984" w:type="dxa"/>
            <w:shd w:val="clear" w:color="auto" w:fill="auto"/>
            <w:noWrap/>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ИП Суворов</w:t>
            </w:r>
          </w:p>
        </w:tc>
        <w:tc>
          <w:tcPr>
            <w:tcW w:w="1843" w:type="dxa"/>
            <w:shd w:val="clear" w:color="auto" w:fill="auto"/>
            <w:noWrap/>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Менделеева</w:t>
            </w:r>
          </w:p>
        </w:tc>
        <w:tc>
          <w:tcPr>
            <w:tcW w:w="567" w:type="dxa"/>
            <w:shd w:val="clear" w:color="auto" w:fill="auto"/>
            <w:noWrap/>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66</w:t>
            </w:r>
          </w:p>
        </w:tc>
        <w:tc>
          <w:tcPr>
            <w:tcW w:w="567" w:type="dxa"/>
            <w:shd w:val="clear" w:color="auto" w:fill="auto"/>
            <w:noWrap/>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noWrap/>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1134</w:t>
            </w:r>
          </w:p>
        </w:tc>
        <w:tc>
          <w:tcPr>
            <w:tcW w:w="992"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0,049</w:t>
            </w:r>
          </w:p>
        </w:tc>
        <w:tc>
          <w:tcPr>
            <w:tcW w:w="851"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50"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0,049</w:t>
            </w:r>
          </w:p>
        </w:tc>
        <w:tc>
          <w:tcPr>
            <w:tcW w:w="709"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1,2</w:t>
            </w:r>
          </w:p>
        </w:tc>
      </w:tr>
      <w:tr w:rsidR="00E9152F" w:rsidRPr="00E9152F" w:rsidTr="00411DD8">
        <w:trPr>
          <w:trHeight w:val="20"/>
        </w:trPr>
        <w:tc>
          <w:tcPr>
            <w:tcW w:w="534"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32.</w:t>
            </w:r>
          </w:p>
        </w:tc>
        <w:tc>
          <w:tcPr>
            <w:tcW w:w="1984" w:type="dxa"/>
            <w:shd w:val="clear" w:color="auto" w:fill="auto"/>
            <w:noWrap/>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ГБПОУ НИК</w:t>
            </w:r>
          </w:p>
        </w:tc>
        <w:tc>
          <w:tcPr>
            <w:tcW w:w="1843" w:type="dxa"/>
            <w:shd w:val="clear" w:color="auto" w:fill="auto"/>
            <w:noWrap/>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Менделеева</w:t>
            </w:r>
          </w:p>
        </w:tc>
        <w:tc>
          <w:tcPr>
            <w:tcW w:w="567" w:type="dxa"/>
            <w:shd w:val="clear" w:color="auto" w:fill="auto"/>
            <w:noWrap/>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68</w:t>
            </w:r>
          </w:p>
        </w:tc>
        <w:tc>
          <w:tcPr>
            <w:tcW w:w="567" w:type="dxa"/>
            <w:shd w:val="clear" w:color="auto" w:fill="auto"/>
            <w:noWrap/>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noWrap/>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35</w:t>
            </w:r>
          </w:p>
        </w:tc>
        <w:tc>
          <w:tcPr>
            <w:tcW w:w="992"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0,319</w:t>
            </w:r>
          </w:p>
        </w:tc>
        <w:tc>
          <w:tcPr>
            <w:tcW w:w="851"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0,045</w:t>
            </w:r>
          </w:p>
        </w:tc>
        <w:tc>
          <w:tcPr>
            <w:tcW w:w="850"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0,363</w:t>
            </w:r>
          </w:p>
        </w:tc>
        <w:tc>
          <w:tcPr>
            <w:tcW w:w="709"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9,1</w:t>
            </w:r>
          </w:p>
        </w:tc>
      </w:tr>
      <w:tr w:rsidR="00E9152F" w:rsidRPr="00E9152F" w:rsidTr="00411DD8">
        <w:trPr>
          <w:trHeight w:val="20"/>
        </w:trPr>
        <w:tc>
          <w:tcPr>
            <w:tcW w:w="534"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33.</w:t>
            </w:r>
          </w:p>
        </w:tc>
        <w:tc>
          <w:tcPr>
            <w:tcW w:w="1984" w:type="dxa"/>
            <w:shd w:val="clear" w:color="auto" w:fill="auto"/>
            <w:noWrap/>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ГБПОУ НИК (общежитие)</w:t>
            </w:r>
          </w:p>
        </w:tc>
        <w:tc>
          <w:tcPr>
            <w:tcW w:w="1843" w:type="dxa"/>
            <w:shd w:val="clear" w:color="auto" w:fill="auto"/>
            <w:noWrap/>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Менделеева</w:t>
            </w:r>
          </w:p>
        </w:tc>
        <w:tc>
          <w:tcPr>
            <w:tcW w:w="567" w:type="dxa"/>
            <w:shd w:val="clear" w:color="auto" w:fill="auto"/>
            <w:noWrap/>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65А</w:t>
            </w:r>
          </w:p>
        </w:tc>
        <w:tc>
          <w:tcPr>
            <w:tcW w:w="567" w:type="dxa"/>
            <w:shd w:val="clear" w:color="auto" w:fill="auto"/>
            <w:noWrap/>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noWrap/>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35</w:t>
            </w:r>
          </w:p>
        </w:tc>
        <w:tc>
          <w:tcPr>
            <w:tcW w:w="992"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0,198</w:t>
            </w:r>
          </w:p>
        </w:tc>
        <w:tc>
          <w:tcPr>
            <w:tcW w:w="851"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0,049</w:t>
            </w:r>
          </w:p>
        </w:tc>
        <w:tc>
          <w:tcPr>
            <w:tcW w:w="850"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0,247</w:t>
            </w:r>
          </w:p>
        </w:tc>
        <w:tc>
          <w:tcPr>
            <w:tcW w:w="709"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6,2</w:t>
            </w:r>
          </w:p>
        </w:tc>
      </w:tr>
      <w:tr w:rsidR="00E9152F" w:rsidRPr="00E9152F" w:rsidTr="00411DD8">
        <w:trPr>
          <w:trHeight w:val="20"/>
        </w:trPr>
        <w:tc>
          <w:tcPr>
            <w:tcW w:w="534"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34.</w:t>
            </w:r>
          </w:p>
        </w:tc>
        <w:tc>
          <w:tcPr>
            <w:tcW w:w="1984" w:type="dxa"/>
            <w:shd w:val="clear" w:color="auto" w:fill="auto"/>
            <w:noWrap/>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Ставропольский филиал ПАО «Ростелеком»</w:t>
            </w:r>
          </w:p>
        </w:tc>
        <w:tc>
          <w:tcPr>
            <w:tcW w:w="1843" w:type="dxa"/>
            <w:shd w:val="clear" w:color="auto" w:fill="auto"/>
            <w:noWrap/>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Менделеева</w:t>
            </w:r>
          </w:p>
        </w:tc>
        <w:tc>
          <w:tcPr>
            <w:tcW w:w="567" w:type="dxa"/>
            <w:shd w:val="clear" w:color="auto" w:fill="auto"/>
            <w:noWrap/>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67</w:t>
            </w:r>
          </w:p>
        </w:tc>
        <w:tc>
          <w:tcPr>
            <w:tcW w:w="567" w:type="dxa"/>
            <w:shd w:val="clear" w:color="auto" w:fill="auto"/>
            <w:noWrap/>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noWrap/>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27</w:t>
            </w:r>
          </w:p>
        </w:tc>
        <w:tc>
          <w:tcPr>
            <w:tcW w:w="992"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0,031</w:t>
            </w:r>
          </w:p>
        </w:tc>
        <w:tc>
          <w:tcPr>
            <w:tcW w:w="851"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50"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0,031</w:t>
            </w:r>
          </w:p>
        </w:tc>
        <w:tc>
          <w:tcPr>
            <w:tcW w:w="709"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0,8</w:t>
            </w:r>
          </w:p>
        </w:tc>
      </w:tr>
      <w:tr w:rsidR="00E9152F" w:rsidRPr="00E9152F" w:rsidTr="00411DD8">
        <w:trPr>
          <w:trHeight w:val="20"/>
        </w:trPr>
        <w:tc>
          <w:tcPr>
            <w:tcW w:w="534"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35.</w:t>
            </w:r>
          </w:p>
        </w:tc>
        <w:tc>
          <w:tcPr>
            <w:tcW w:w="1984" w:type="dxa"/>
            <w:shd w:val="clear" w:color="auto" w:fill="auto"/>
            <w:noWrap/>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Ставропольский филиал ПАО «Ростелеком» (гаражи)</w:t>
            </w:r>
          </w:p>
        </w:tc>
        <w:tc>
          <w:tcPr>
            <w:tcW w:w="1843" w:type="dxa"/>
            <w:shd w:val="clear" w:color="auto" w:fill="auto"/>
            <w:noWrap/>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Менделеева</w:t>
            </w:r>
          </w:p>
        </w:tc>
        <w:tc>
          <w:tcPr>
            <w:tcW w:w="567" w:type="dxa"/>
            <w:shd w:val="clear" w:color="auto" w:fill="auto"/>
            <w:noWrap/>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67</w:t>
            </w:r>
          </w:p>
        </w:tc>
        <w:tc>
          <w:tcPr>
            <w:tcW w:w="567" w:type="dxa"/>
            <w:shd w:val="clear" w:color="auto" w:fill="auto"/>
            <w:noWrap/>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noWrap/>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27</w:t>
            </w:r>
          </w:p>
        </w:tc>
        <w:tc>
          <w:tcPr>
            <w:tcW w:w="992"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0,011</w:t>
            </w:r>
          </w:p>
        </w:tc>
        <w:tc>
          <w:tcPr>
            <w:tcW w:w="851"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50"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0,011</w:t>
            </w:r>
          </w:p>
        </w:tc>
        <w:tc>
          <w:tcPr>
            <w:tcW w:w="709"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0,3</w:t>
            </w:r>
          </w:p>
        </w:tc>
      </w:tr>
      <w:tr w:rsidR="00E9152F" w:rsidRPr="00E9152F" w:rsidTr="00411DD8">
        <w:trPr>
          <w:trHeight w:val="20"/>
        </w:trPr>
        <w:tc>
          <w:tcPr>
            <w:tcW w:w="534"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36.</w:t>
            </w:r>
          </w:p>
        </w:tc>
        <w:tc>
          <w:tcPr>
            <w:tcW w:w="1984" w:type="dxa"/>
            <w:shd w:val="clear" w:color="auto" w:fill="auto"/>
            <w:noWrap/>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sz w:val="16"/>
                <w:szCs w:val="16"/>
              </w:rPr>
              <w:t>ГБУЗ СК «СККСПБ № 1»</w:t>
            </w:r>
          </w:p>
        </w:tc>
        <w:tc>
          <w:tcPr>
            <w:tcW w:w="1843" w:type="dxa"/>
            <w:shd w:val="clear" w:color="auto" w:fill="auto"/>
            <w:noWrap/>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Подгорного</w:t>
            </w:r>
          </w:p>
        </w:tc>
        <w:tc>
          <w:tcPr>
            <w:tcW w:w="567" w:type="dxa"/>
            <w:shd w:val="clear" w:color="auto" w:fill="auto"/>
            <w:noWrap/>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24</w:t>
            </w:r>
          </w:p>
        </w:tc>
        <w:tc>
          <w:tcPr>
            <w:tcW w:w="567" w:type="dxa"/>
            <w:shd w:val="clear" w:color="auto" w:fill="auto"/>
            <w:noWrap/>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noWrap/>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818</w:t>
            </w:r>
          </w:p>
        </w:tc>
        <w:tc>
          <w:tcPr>
            <w:tcW w:w="992"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0,043</w:t>
            </w:r>
          </w:p>
        </w:tc>
        <w:tc>
          <w:tcPr>
            <w:tcW w:w="851"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0,006</w:t>
            </w:r>
          </w:p>
        </w:tc>
        <w:tc>
          <w:tcPr>
            <w:tcW w:w="850"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0,049</w:t>
            </w:r>
          </w:p>
        </w:tc>
        <w:tc>
          <w:tcPr>
            <w:tcW w:w="709"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1,2</w:t>
            </w:r>
          </w:p>
        </w:tc>
      </w:tr>
      <w:tr w:rsidR="00E9152F" w:rsidRPr="00E9152F" w:rsidTr="00411DD8">
        <w:trPr>
          <w:trHeight w:val="20"/>
        </w:trPr>
        <w:tc>
          <w:tcPr>
            <w:tcW w:w="534"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37.</w:t>
            </w:r>
          </w:p>
        </w:tc>
        <w:tc>
          <w:tcPr>
            <w:tcW w:w="1984" w:type="dxa"/>
            <w:shd w:val="clear" w:color="auto" w:fill="auto"/>
            <w:noWrap/>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ИП Артюхов А.И.</w:t>
            </w:r>
          </w:p>
        </w:tc>
        <w:tc>
          <w:tcPr>
            <w:tcW w:w="1843" w:type="dxa"/>
            <w:shd w:val="clear" w:color="auto" w:fill="auto"/>
            <w:noWrap/>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Тургенева</w:t>
            </w:r>
          </w:p>
        </w:tc>
        <w:tc>
          <w:tcPr>
            <w:tcW w:w="567" w:type="dxa"/>
            <w:shd w:val="clear" w:color="auto" w:fill="auto"/>
            <w:noWrap/>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4А</w:t>
            </w:r>
          </w:p>
        </w:tc>
        <w:tc>
          <w:tcPr>
            <w:tcW w:w="567" w:type="dxa"/>
            <w:shd w:val="clear" w:color="auto" w:fill="auto"/>
            <w:noWrap/>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noWrap/>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99</w:t>
            </w:r>
          </w:p>
        </w:tc>
        <w:tc>
          <w:tcPr>
            <w:tcW w:w="992"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0,013</w:t>
            </w:r>
          </w:p>
        </w:tc>
        <w:tc>
          <w:tcPr>
            <w:tcW w:w="851"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50"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0,013</w:t>
            </w:r>
          </w:p>
        </w:tc>
        <w:tc>
          <w:tcPr>
            <w:tcW w:w="709"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0,3</w:t>
            </w:r>
          </w:p>
        </w:tc>
      </w:tr>
      <w:tr w:rsidR="00E9152F" w:rsidRPr="00E9152F" w:rsidTr="00411DD8">
        <w:trPr>
          <w:trHeight w:val="20"/>
        </w:trPr>
        <w:tc>
          <w:tcPr>
            <w:tcW w:w="534"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38.</w:t>
            </w:r>
          </w:p>
        </w:tc>
        <w:tc>
          <w:tcPr>
            <w:tcW w:w="1984" w:type="dxa"/>
            <w:shd w:val="clear" w:color="auto" w:fill="auto"/>
            <w:noWrap/>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МБДОУ № 12                         г. Невинномысска</w:t>
            </w:r>
          </w:p>
        </w:tc>
        <w:tc>
          <w:tcPr>
            <w:tcW w:w="1843" w:type="dxa"/>
            <w:shd w:val="clear" w:color="auto" w:fill="auto"/>
            <w:noWrap/>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Тургенева</w:t>
            </w:r>
          </w:p>
        </w:tc>
        <w:tc>
          <w:tcPr>
            <w:tcW w:w="567" w:type="dxa"/>
            <w:shd w:val="clear" w:color="auto" w:fill="auto"/>
            <w:noWrap/>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w:t>
            </w:r>
          </w:p>
        </w:tc>
        <w:tc>
          <w:tcPr>
            <w:tcW w:w="567" w:type="dxa"/>
            <w:shd w:val="clear" w:color="auto" w:fill="auto"/>
            <w:noWrap/>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noWrap/>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542</w:t>
            </w:r>
          </w:p>
        </w:tc>
        <w:tc>
          <w:tcPr>
            <w:tcW w:w="992"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0,063</w:t>
            </w:r>
          </w:p>
        </w:tc>
        <w:tc>
          <w:tcPr>
            <w:tcW w:w="851"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0,034</w:t>
            </w:r>
          </w:p>
        </w:tc>
        <w:tc>
          <w:tcPr>
            <w:tcW w:w="850"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0,096</w:t>
            </w:r>
          </w:p>
        </w:tc>
        <w:tc>
          <w:tcPr>
            <w:tcW w:w="709"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2,4</w:t>
            </w:r>
          </w:p>
        </w:tc>
      </w:tr>
      <w:tr w:rsidR="00E9152F" w:rsidRPr="00E9152F" w:rsidTr="00411DD8">
        <w:trPr>
          <w:trHeight w:val="20"/>
        </w:trPr>
        <w:tc>
          <w:tcPr>
            <w:tcW w:w="534"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39.</w:t>
            </w:r>
          </w:p>
        </w:tc>
        <w:tc>
          <w:tcPr>
            <w:tcW w:w="1984" w:type="dxa"/>
            <w:shd w:val="clear" w:color="auto" w:fill="auto"/>
            <w:noWrap/>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МБОУ СОШ № 8                   г. Невинномысска</w:t>
            </w:r>
          </w:p>
        </w:tc>
        <w:tc>
          <w:tcPr>
            <w:tcW w:w="1843" w:type="dxa"/>
            <w:shd w:val="clear" w:color="auto" w:fill="auto"/>
            <w:noWrap/>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30 лет Победы</w:t>
            </w:r>
          </w:p>
        </w:tc>
        <w:tc>
          <w:tcPr>
            <w:tcW w:w="567" w:type="dxa"/>
            <w:shd w:val="clear" w:color="auto" w:fill="auto"/>
            <w:noWrap/>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w:t>
            </w:r>
          </w:p>
        </w:tc>
        <w:tc>
          <w:tcPr>
            <w:tcW w:w="567" w:type="dxa"/>
            <w:shd w:val="clear" w:color="auto" w:fill="auto"/>
            <w:noWrap/>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noWrap/>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601</w:t>
            </w:r>
          </w:p>
        </w:tc>
        <w:tc>
          <w:tcPr>
            <w:tcW w:w="992"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0,168</w:t>
            </w:r>
          </w:p>
        </w:tc>
        <w:tc>
          <w:tcPr>
            <w:tcW w:w="851"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0,057</w:t>
            </w:r>
          </w:p>
        </w:tc>
        <w:tc>
          <w:tcPr>
            <w:tcW w:w="850"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0,225</w:t>
            </w:r>
          </w:p>
        </w:tc>
        <w:tc>
          <w:tcPr>
            <w:tcW w:w="709"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5,6</w:t>
            </w:r>
          </w:p>
        </w:tc>
      </w:tr>
      <w:tr w:rsidR="00E9152F" w:rsidRPr="00E9152F" w:rsidTr="00411DD8">
        <w:trPr>
          <w:trHeight w:val="20"/>
        </w:trPr>
        <w:tc>
          <w:tcPr>
            <w:tcW w:w="534"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40.</w:t>
            </w:r>
          </w:p>
        </w:tc>
        <w:tc>
          <w:tcPr>
            <w:tcW w:w="1984" w:type="dxa"/>
            <w:shd w:val="clear" w:color="auto" w:fill="auto"/>
            <w:noWrap/>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xml:space="preserve">МКУ «МФЦ» города Невинномысска, </w:t>
            </w:r>
          </w:p>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ИП Степанов С.В.</w:t>
            </w:r>
          </w:p>
        </w:tc>
        <w:tc>
          <w:tcPr>
            <w:tcW w:w="1843" w:type="dxa"/>
            <w:shd w:val="clear" w:color="auto" w:fill="auto"/>
            <w:noWrap/>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Баумана</w:t>
            </w:r>
          </w:p>
        </w:tc>
        <w:tc>
          <w:tcPr>
            <w:tcW w:w="567" w:type="dxa"/>
            <w:shd w:val="clear" w:color="auto" w:fill="auto"/>
            <w:noWrap/>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21Е</w:t>
            </w:r>
          </w:p>
        </w:tc>
        <w:tc>
          <w:tcPr>
            <w:tcW w:w="567" w:type="dxa"/>
            <w:shd w:val="clear" w:color="auto" w:fill="auto"/>
            <w:noWrap/>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noWrap/>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1153/1168</w:t>
            </w:r>
          </w:p>
        </w:tc>
        <w:tc>
          <w:tcPr>
            <w:tcW w:w="992"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0,106</w:t>
            </w:r>
          </w:p>
        </w:tc>
        <w:tc>
          <w:tcPr>
            <w:tcW w:w="851"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50"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0,106</w:t>
            </w:r>
          </w:p>
        </w:tc>
        <w:tc>
          <w:tcPr>
            <w:tcW w:w="709"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2,7</w:t>
            </w:r>
          </w:p>
        </w:tc>
      </w:tr>
      <w:tr w:rsidR="00E9152F" w:rsidRPr="00E9152F" w:rsidTr="00411DD8">
        <w:trPr>
          <w:trHeight w:val="20"/>
        </w:trPr>
        <w:tc>
          <w:tcPr>
            <w:tcW w:w="534"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41.</w:t>
            </w:r>
          </w:p>
        </w:tc>
        <w:tc>
          <w:tcPr>
            <w:tcW w:w="1984" w:type="dxa"/>
            <w:shd w:val="clear" w:color="auto" w:fill="auto"/>
            <w:noWrap/>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ЗАО «ИКС 5 Недвижимость», гипермаркет «Карусель»</w:t>
            </w:r>
          </w:p>
        </w:tc>
        <w:tc>
          <w:tcPr>
            <w:tcW w:w="1843" w:type="dxa"/>
            <w:shd w:val="clear" w:color="auto" w:fill="auto"/>
            <w:noWrap/>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Баумана</w:t>
            </w:r>
          </w:p>
        </w:tc>
        <w:tc>
          <w:tcPr>
            <w:tcW w:w="567" w:type="dxa"/>
            <w:shd w:val="clear" w:color="auto" w:fill="auto"/>
            <w:noWrap/>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21Б</w:t>
            </w:r>
          </w:p>
        </w:tc>
        <w:tc>
          <w:tcPr>
            <w:tcW w:w="567" w:type="dxa"/>
            <w:shd w:val="clear" w:color="auto" w:fill="auto"/>
            <w:noWrap/>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noWrap/>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1082</w:t>
            </w:r>
          </w:p>
        </w:tc>
        <w:tc>
          <w:tcPr>
            <w:tcW w:w="992"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0,764</w:t>
            </w:r>
          </w:p>
        </w:tc>
        <w:tc>
          <w:tcPr>
            <w:tcW w:w="851"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0,408</w:t>
            </w:r>
          </w:p>
        </w:tc>
        <w:tc>
          <w:tcPr>
            <w:tcW w:w="850"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1,172</w:t>
            </w:r>
          </w:p>
        </w:tc>
        <w:tc>
          <w:tcPr>
            <w:tcW w:w="709"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29,3</w:t>
            </w:r>
          </w:p>
        </w:tc>
      </w:tr>
      <w:tr w:rsidR="00E9152F" w:rsidRPr="00E9152F" w:rsidTr="00411DD8">
        <w:trPr>
          <w:trHeight w:val="20"/>
        </w:trPr>
        <w:tc>
          <w:tcPr>
            <w:tcW w:w="534"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42.</w:t>
            </w:r>
          </w:p>
        </w:tc>
        <w:tc>
          <w:tcPr>
            <w:tcW w:w="1984" w:type="dxa"/>
            <w:shd w:val="clear" w:color="auto" w:fill="auto"/>
            <w:noWrap/>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ИП Дзыба З.Г.</w:t>
            </w:r>
          </w:p>
        </w:tc>
        <w:tc>
          <w:tcPr>
            <w:tcW w:w="1843" w:type="dxa"/>
            <w:shd w:val="clear" w:color="auto" w:fill="auto"/>
            <w:noWrap/>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Баумана</w:t>
            </w:r>
          </w:p>
        </w:tc>
        <w:tc>
          <w:tcPr>
            <w:tcW w:w="567" w:type="dxa"/>
            <w:shd w:val="clear" w:color="auto" w:fill="auto"/>
            <w:noWrap/>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10</w:t>
            </w:r>
          </w:p>
        </w:tc>
        <w:tc>
          <w:tcPr>
            <w:tcW w:w="567" w:type="dxa"/>
            <w:shd w:val="clear" w:color="auto" w:fill="auto"/>
            <w:noWrap/>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noWrap/>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1187</w:t>
            </w:r>
          </w:p>
        </w:tc>
        <w:tc>
          <w:tcPr>
            <w:tcW w:w="992"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0,329</w:t>
            </w:r>
          </w:p>
        </w:tc>
        <w:tc>
          <w:tcPr>
            <w:tcW w:w="851"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50"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0,329</w:t>
            </w:r>
          </w:p>
        </w:tc>
        <w:tc>
          <w:tcPr>
            <w:tcW w:w="709"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8,2</w:t>
            </w:r>
          </w:p>
        </w:tc>
      </w:tr>
      <w:tr w:rsidR="00E9152F" w:rsidRPr="00E9152F" w:rsidTr="00411DD8">
        <w:trPr>
          <w:trHeight w:val="20"/>
        </w:trPr>
        <w:tc>
          <w:tcPr>
            <w:tcW w:w="534"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43.</w:t>
            </w:r>
          </w:p>
        </w:tc>
        <w:tc>
          <w:tcPr>
            <w:tcW w:w="1984" w:type="dxa"/>
            <w:shd w:val="clear" w:color="auto" w:fill="auto"/>
            <w:noWrap/>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ООО «Намыс»</w:t>
            </w:r>
          </w:p>
        </w:tc>
        <w:tc>
          <w:tcPr>
            <w:tcW w:w="1843" w:type="dxa"/>
            <w:shd w:val="clear" w:color="auto" w:fill="auto"/>
            <w:noWrap/>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Менделеева</w:t>
            </w:r>
          </w:p>
        </w:tc>
        <w:tc>
          <w:tcPr>
            <w:tcW w:w="567" w:type="dxa"/>
            <w:shd w:val="clear" w:color="auto" w:fill="auto"/>
            <w:noWrap/>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71</w:t>
            </w:r>
          </w:p>
        </w:tc>
        <w:tc>
          <w:tcPr>
            <w:tcW w:w="567" w:type="dxa"/>
            <w:shd w:val="clear" w:color="auto" w:fill="auto"/>
            <w:noWrap/>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noWrap/>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316</w:t>
            </w:r>
          </w:p>
        </w:tc>
        <w:tc>
          <w:tcPr>
            <w:tcW w:w="992"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0,033</w:t>
            </w:r>
          </w:p>
        </w:tc>
        <w:tc>
          <w:tcPr>
            <w:tcW w:w="851"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0,006</w:t>
            </w:r>
          </w:p>
        </w:tc>
        <w:tc>
          <w:tcPr>
            <w:tcW w:w="850"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0,038</w:t>
            </w:r>
          </w:p>
        </w:tc>
        <w:tc>
          <w:tcPr>
            <w:tcW w:w="709"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1,0</w:t>
            </w:r>
          </w:p>
        </w:tc>
      </w:tr>
      <w:tr w:rsidR="00E9152F" w:rsidRPr="00E9152F" w:rsidTr="00411DD8">
        <w:trPr>
          <w:trHeight w:val="20"/>
        </w:trPr>
        <w:tc>
          <w:tcPr>
            <w:tcW w:w="534" w:type="dxa"/>
            <w:shd w:val="clear" w:color="auto" w:fill="auto"/>
          </w:tcPr>
          <w:p w:rsidR="00E9152F" w:rsidRPr="00E9152F" w:rsidRDefault="00E9152F" w:rsidP="00171120">
            <w:pPr>
              <w:spacing w:after="0" w:line="240" w:lineRule="auto"/>
              <w:jc w:val="center"/>
              <w:rPr>
                <w:rFonts w:ascii="Times New Roman" w:hAnsi="Times New Roman" w:cs="Times New Roman"/>
                <w:bCs/>
                <w:color w:val="000000"/>
                <w:sz w:val="16"/>
                <w:szCs w:val="16"/>
              </w:rPr>
            </w:pPr>
          </w:p>
        </w:tc>
        <w:tc>
          <w:tcPr>
            <w:tcW w:w="4961" w:type="dxa"/>
            <w:gridSpan w:val="4"/>
            <w:shd w:val="clear" w:color="auto" w:fill="auto"/>
            <w:noWrap/>
          </w:tcPr>
          <w:p w:rsidR="00E9152F" w:rsidRPr="00E9152F" w:rsidRDefault="00E9152F" w:rsidP="00171120">
            <w:pPr>
              <w:spacing w:after="0" w:line="240" w:lineRule="auto"/>
              <w:rPr>
                <w:rFonts w:ascii="Times New Roman" w:hAnsi="Times New Roman" w:cs="Times New Roman"/>
                <w:bCs/>
                <w:color w:val="000000"/>
                <w:sz w:val="16"/>
                <w:szCs w:val="16"/>
              </w:rPr>
            </w:pPr>
            <w:r w:rsidRPr="00E9152F">
              <w:rPr>
                <w:rFonts w:ascii="Times New Roman" w:hAnsi="Times New Roman" w:cs="Times New Roman"/>
                <w:bCs/>
                <w:color w:val="000000"/>
                <w:sz w:val="16"/>
                <w:szCs w:val="16"/>
              </w:rPr>
              <w:t>ИТОГО </w:t>
            </w:r>
          </w:p>
        </w:tc>
        <w:tc>
          <w:tcPr>
            <w:tcW w:w="567" w:type="dxa"/>
            <w:shd w:val="clear" w:color="auto" w:fill="auto"/>
            <w:noWrap/>
          </w:tcPr>
          <w:p w:rsidR="00E9152F" w:rsidRPr="00E9152F" w:rsidRDefault="00E9152F" w:rsidP="00171120">
            <w:pPr>
              <w:spacing w:after="0" w:line="240" w:lineRule="auto"/>
              <w:rPr>
                <w:rFonts w:ascii="Times New Roman" w:hAnsi="Times New Roman" w:cs="Times New Roman"/>
                <w:bCs/>
                <w:color w:val="000000"/>
                <w:sz w:val="16"/>
                <w:szCs w:val="16"/>
              </w:rPr>
            </w:pPr>
            <w:r w:rsidRPr="00E9152F">
              <w:rPr>
                <w:rFonts w:ascii="Times New Roman" w:hAnsi="Times New Roman" w:cs="Times New Roman"/>
                <w:bCs/>
                <w:color w:val="000000"/>
                <w:sz w:val="16"/>
                <w:szCs w:val="16"/>
              </w:rPr>
              <w:t> </w:t>
            </w:r>
          </w:p>
        </w:tc>
        <w:tc>
          <w:tcPr>
            <w:tcW w:w="992" w:type="dxa"/>
            <w:shd w:val="clear" w:color="auto" w:fill="auto"/>
          </w:tcPr>
          <w:p w:rsidR="00E9152F" w:rsidRPr="00E9152F" w:rsidRDefault="00E9152F" w:rsidP="00171120">
            <w:pPr>
              <w:spacing w:after="0" w:line="240" w:lineRule="auto"/>
              <w:jc w:val="center"/>
              <w:rPr>
                <w:rFonts w:ascii="Times New Roman" w:hAnsi="Times New Roman" w:cs="Times New Roman"/>
                <w:bCs/>
                <w:color w:val="000000"/>
                <w:sz w:val="16"/>
                <w:szCs w:val="16"/>
              </w:rPr>
            </w:pPr>
            <w:r w:rsidRPr="00E9152F">
              <w:rPr>
                <w:rFonts w:ascii="Times New Roman" w:hAnsi="Times New Roman" w:cs="Times New Roman"/>
                <w:bCs/>
                <w:color w:val="000000"/>
                <w:sz w:val="16"/>
                <w:szCs w:val="16"/>
              </w:rPr>
              <w:t>8,310</w:t>
            </w:r>
          </w:p>
        </w:tc>
        <w:tc>
          <w:tcPr>
            <w:tcW w:w="851" w:type="dxa"/>
            <w:shd w:val="clear" w:color="auto" w:fill="auto"/>
          </w:tcPr>
          <w:p w:rsidR="00E9152F" w:rsidRPr="00E9152F" w:rsidRDefault="00E9152F" w:rsidP="00171120">
            <w:pPr>
              <w:spacing w:after="0" w:line="240" w:lineRule="auto"/>
              <w:jc w:val="center"/>
              <w:rPr>
                <w:rFonts w:ascii="Times New Roman" w:hAnsi="Times New Roman" w:cs="Times New Roman"/>
                <w:bCs/>
                <w:color w:val="000000"/>
                <w:sz w:val="16"/>
                <w:szCs w:val="16"/>
              </w:rPr>
            </w:pPr>
            <w:r w:rsidRPr="00E9152F">
              <w:rPr>
                <w:rFonts w:ascii="Times New Roman" w:hAnsi="Times New Roman" w:cs="Times New Roman"/>
                <w:bCs/>
                <w:color w:val="000000"/>
                <w:sz w:val="16"/>
                <w:szCs w:val="16"/>
              </w:rPr>
              <w:t>2,301</w:t>
            </w:r>
          </w:p>
        </w:tc>
        <w:tc>
          <w:tcPr>
            <w:tcW w:w="850" w:type="dxa"/>
            <w:shd w:val="clear" w:color="auto" w:fill="auto"/>
          </w:tcPr>
          <w:p w:rsidR="00E9152F" w:rsidRPr="00E9152F" w:rsidRDefault="00E9152F" w:rsidP="00171120">
            <w:pPr>
              <w:spacing w:after="0" w:line="240" w:lineRule="auto"/>
              <w:jc w:val="center"/>
              <w:rPr>
                <w:rFonts w:ascii="Times New Roman" w:hAnsi="Times New Roman" w:cs="Times New Roman"/>
                <w:bCs/>
                <w:color w:val="000000"/>
                <w:sz w:val="16"/>
                <w:szCs w:val="16"/>
              </w:rPr>
            </w:pPr>
            <w:r w:rsidRPr="00E9152F">
              <w:rPr>
                <w:rFonts w:ascii="Times New Roman" w:hAnsi="Times New Roman" w:cs="Times New Roman"/>
                <w:bCs/>
                <w:color w:val="000000"/>
                <w:sz w:val="16"/>
                <w:szCs w:val="16"/>
              </w:rPr>
              <w:t>10,611</w:t>
            </w:r>
          </w:p>
        </w:tc>
        <w:tc>
          <w:tcPr>
            <w:tcW w:w="709" w:type="dxa"/>
            <w:shd w:val="clear" w:color="auto" w:fill="auto"/>
          </w:tcPr>
          <w:p w:rsidR="00E9152F" w:rsidRPr="00E9152F" w:rsidRDefault="00E9152F" w:rsidP="00171120">
            <w:pPr>
              <w:spacing w:after="0" w:line="240" w:lineRule="auto"/>
              <w:jc w:val="center"/>
              <w:rPr>
                <w:rFonts w:ascii="Times New Roman" w:hAnsi="Times New Roman" w:cs="Times New Roman"/>
                <w:bCs/>
                <w:color w:val="000000"/>
                <w:sz w:val="16"/>
                <w:szCs w:val="16"/>
              </w:rPr>
            </w:pPr>
            <w:r w:rsidRPr="00E9152F">
              <w:rPr>
                <w:rFonts w:ascii="Times New Roman" w:hAnsi="Times New Roman" w:cs="Times New Roman"/>
                <w:bCs/>
                <w:color w:val="000000"/>
                <w:sz w:val="16"/>
                <w:szCs w:val="16"/>
              </w:rPr>
              <w:t>265,3</w:t>
            </w:r>
          </w:p>
        </w:tc>
      </w:tr>
      <w:tr w:rsidR="00E9152F" w:rsidRPr="00E9152F" w:rsidTr="00411DD8">
        <w:trPr>
          <w:trHeight w:val="124"/>
        </w:trPr>
        <w:tc>
          <w:tcPr>
            <w:tcW w:w="9464" w:type="dxa"/>
            <w:gridSpan w:val="10"/>
            <w:shd w:val="clear" w:color="auto" w:fill="auto"/>
            <w:noWrap/>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Промышленная зона</w:t>
            </w:r>
          </w:p>
        </w:tc>
      </w:tr>
      <w:tr w:rsidR="00E9152F" w:rsidRPr="00E9152F" w:rsidTr="00411DD8">
        <w:trPr>
          <w:trHeight w:val="20"/>
        </w:trPr>
        <w:tc>
          <w:tcPr>
            <w:tcW w:w="534"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w:t>
            </w:r>
          </w:p>
        </w:tc>
        <w:tc>
          <w:tcPr>
            <w:tcW w:w="1984"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w:t>
            </w:r>
          </w:p>
        </w:tc>
        <w:tc>
          <w:tcPr>
            <w:tcW w:w="1843"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w:t>
            </w:r>
          </w:p>
        </w:tc>
        <w:tc>
          <w:tcPr>
            <w:tcW w:w="992"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7</w:t>
            </w:r>
          </w:p>
        </w:tc>
        <w:tc>
          <w:tcPr>
            <w:tcW w:w="851"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8</w:t>
            </w:r>
          </w:p>
        </w:tc>
        <w:tc>
          <w:tcPr>
            <w:tcW w:w="850"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9</w:t>
            </w:r>
          </w:p>
        </w:tc>
        <w:tc>
          <w:tcPr>
            <w:tcW w:w="709"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10</w:t>
            </w:r>
          </w:p>
        </w:tc>
      </w:tr>
      <w:tr w:rsidR="00E9152F" w:rsidRPr="00E9152F" w:rsidTr="00411DD8">
        <w:trPr>
          <w:trHeight w:val="20"/>
        </w:trPr>
        <w:tc>
          <w:tcPr>
            <w:tcW w:w="534"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w:t>
            </w:r>
          </w:p>
        </w:tc>
        <w:tc>
          <w:tcPr>
            <w:tcW w:w="1984" w:type="dxa"/>
            <w:shd w:val="clear" w:color="auto" w:fill="auto"/>
          </w:tcPr>
          <w:p w:rsidR="00E9152F" w:rsidRPr="00E9152F" w:rsidRDefault="00E9152F" w:rsidP="00171120">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ГБУЗ СК «Городская больница»                              г. Невинномысска</w:t>
            </w:r>
          </w:p>
        </w:tc>
        <w:tc>
          <w:tcPr>
            <w:tcW w:w="1843" w:type="dxa"/>
            <w:shd w:val="clear" w:color="auto" w:fill="auto"/>
          </w:tcPr>
          <w:p w:rsidR="00E9152F" w:rsidRPr="00E9152F" w:rsidRDefault="00E9152F" w:rsidP="00171120">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Низяева</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33</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123</w:t>
            </w:r>
          </w:p>
        </w:tc>
        <w:tc>
          <w:tcPr>
            <w:tcW w:w="992" w:type="dxa"/>
            <w:shd w:val="clear" w:color="auto" w:fill="auto"/>
          </w:tcPr>
          <w:p w:rsidR="00E9152F" w:rsidRPr="00E9152F" w:rsidRDefault="00E9152F" w:rsidP="00171120">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0,254</w:t>
            </w:r>
          </w:p>
        </w:tc>
        <w:tc>
          <w:tcPr>
            <w:tcW w:w="851" w:type="dxa"/>
            <w:shd w:val="clear" w:color="auto" w:fill="auto"/>
          </w:tcPr>
          <w:p w:rsidR="00E9152F" w:rsidRPr="00E9152F" w:rsidRDefault="00E9152F" w:rsidP="00171120">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0,113</w:t>
            </w:r>
          </w:p>
        </w:tc>
        <w:tc>
          <w:tcPr>
            <w:tcW w:w="850" w:type="dxa"/>
            <w:shd w:val="clear" w:color="auto" w:fill="auto"/>
          </w:tcPr>
          <w:p w:rsidR="00E9152F" w:rsidRPr="00E9152F" w:rsidRDefault="00E9152F" w:rsidP="00171120">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0,367</w:t>
            </w:r>
          </w:p>
        </w:tc>
        <w:tc>
          <w:tcPr>
            <w:tcW w:w="709"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9,2</w:t>
            </w:r>
          </w:p>
        </w:tc>
      </w:tr>
      <w:tr w:rsidR="00E9152F" w:rsidRPr="00E9152F" w:rsidTr="00411DD8">
        <w:trPr>
          <w:trHeight w:val="20"/>
        </w:trPr>
        <w:tc>
          <w:tcPr>
            <w:tcW w:w="534"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w:t>
            </w:r>
          </w:p>
        </w:tc>
        <w:tc>
          <w:tcPr>
            <w:tcW w:w="1984" w:type="dxa"/>
            <w:shd w:val="clear" w:color="auto" w:fill="auto"/>
          </w:tcPr>
          <w:p w:rsidR="00E9152F" w:rsidRPr="00E9152F" w:rsidRDefault="00E9152F" w:rsidP="00171120">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ГБУЗ СК «Городская больница»                              г. Невинномысска (женская консультация)</w:t>
            </w:r>
          </w:p>
        </w:tc>
        <w:tc>
          <w:tcPr>
            <w:tcW w:w="1843" w:type="dxa"/>
            <w:shd w:val="clear" w:color="auto" w:fill="auto"/>
          </w:tcPr>
          <w:p w:rsidR="00E9152F" w:rsidRPr="00E9152F" w:rsidRDefault="00E9152F" w:rsidP="00171120">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Низяева</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33</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123</w:t>
            </w:r>
          </w:p>
        </w:tc>
        <w:tc>
          <w:tcPr>
            <w:tcW w:w="992" w:type="dxa"/>
            <w:shd w:val="clear" w:color="auto" w:fill="auto"/>
          </w:tcPr>
          <w:p w:rsidR="00E9152F" w:rsidRPr="00E9152F" w:rsidRDefault="00E9152F" w:rsidP="00171120">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0,088</w:t>
            </w:r>
          </w:p>
        </w:tc>
        <w:tc>
          <w:tcPr>
            <w:tcW w:w="851" w:type="dxa"/>
            <w:shd w:val="clear" w:color="auto" w:fill="auto"/>
          </w:tcPr>
          <w:p w:rsidR="00E9152F" w:rsidRPr="00E9152F" w:rsidRDefault="00E9152F" w:rsidP="00171120">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0,027</w:t>
            </w:r>
          </w:p>
        </w:tc>
        <w:tc>
          <w:tcPr>
            <w:tcW w:w="850"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0,115</w:t>
            </w:r>
          </w:p>
        </w:tc>
        <w:tc>
          <w:tcPr>
            <w:tcW w:w="709"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2,9</w:t>
            </w:r>
          </w:p>
        </w:tc>
      </w:tr>
      <w:tr w:rsidR="00E9152F" w:rsidRPr="00E9152F" w:rsidTr="00411DD8">
        <w:trPr>
          <w:trHeight w:val="20"/>
        </w:trPr>
        <w:tc>
          <w:tcPr>
            <w:tcW w:w="534"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w:t>
            </w:r>
          </w:p>
        </w:tc>
        <w:tc>
          <w:tcPr>
            <w:tcW w:w="1984" w:type="dxa"/>
            <w:shd w:val="clear" w:color="auto" w:fill="auto"/>
          </w:tcPr>
          <w:p w:rsidR="00E9152F" w:rsidRPr="00E9152F" w:rsidRDefault="00E9152F" w:rsidP="00171120">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ИП Шабунин</w:t>
            </w:r>
          </w:p>
        </w:tc>
        <w:tc>
          <w:tcPr>
            <w:tcW w:w="1843" w:type="dxa"/>
            <w:shd w:val="clear" w:color="auto" w:fill="auto"/>
          </w:tcPr>
          <w:p w:rsidR="00E9152F" w:rsidRPr="00E9152F" w:rsidRDefault="00E9152F" w:rsidP="00171120">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ул. Низяева</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35</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444/596</w:t>
            </w:r>
          </w:p>
        </w:tc>
        <w:tc>
          <w:tcPr>
            <w:tcW w:w="992" w:type="dxa"/>
            <w:shd w:val="clear" w:color="auto" w:fill="auto"/>
          </w:tcPr>
          <w:p w:rsidR="00E9152F" w:rsidRPr="00E9152F" w:rsidRDefault="00E9152F" w:rsidP="00171120">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0,060</w:t>
            </w:r>
          </w:p>
        </w:tc>
        <w:tc>
          <w:tcPr>
            <w:tcW w:w="851" w:type="dxa"/>
            <w:shd w:val="clear" w:color="auto" w:fill="auto"/>
          </w:tcPr>
          <w:p w:rsidR="00E9152F" w:rsidRPr="00E9152F" w:rsidRDefault="00E9152F" w:rsidP="00171120">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0,002</w:t>
            </w:r>
          </w:p>
        </w:tc>
        <w:tc>
          <w:tcPr>
            <w:tcW w:w="850"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0,062</w:t>
            </w:r>
          </w:p>
        </w:tc>
        <w:tc>
          <w:tcPr>
            <w:tcW w:w="709"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1,6</w:t>
            </w:r>
          </w:p>
        </w:tc>
      </w:tr>
      <w:tr w:rsidR="00E9152F" w:rsidRPr="00E9152F" w:rsidTr="00411DD8">
        <w:trPr>
          <w:trHeight w:val="20"/>
        </w:trPr>
        <w:tc>
          <w:tcPr>
            <w:tcW w:w="534"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w:t>
            </w:r>
          </w:p>
        </w:tc>
        <w:tc>
          <w:tcPr>
            <w:tcW w:w="1984"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ООО «Маркет лайн»</w:t>
            </w:r>
          </w:p>
        </w:tc>
        <w:tc>
          <w:tcPr>
            <w:tcW w:w="1843"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Низяева</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41</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824</w:t>
            </w:r>
          </w:p>
        </w:tc>
        <w:tc>
          <w:tcPr>
            <w:tcW w:w="992"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0,103</w:t>
            </w:r>
          </w:p>
        </w:tc>
        <w:tc>
          <w:tcPr>
            <w:tcW w:w="851"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50"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0,103</w:t>
            </w:r>
          </w:p>
        </w:tc>
        <w:tc>
          <w:tcPr>
            <w:tcW w:w="709"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2,6</w:t>
            </w:r>
          </w:p>
        </w:tc>
      </w:tr>
      <w:tr w:rsidR="00E9152F" w:rsidRPr="00E9152F" w:rsidTr="00411DD8">
        <w:trPr>
          <w:trHeight w:val="20"/>
        </w:trPr>
        <w:tc>
          <w:tcPr>
            <w:tcW w:w="534"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w:t>
            </w:r>
          </w:p>
        </w:tc>
        <w:tc>
          <w:tcPr>
            <w:tcW w:w="1984"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ИП Сазонова Т.В.</w:t>
            </w:r>
          </w:p>
        </w:tc>
        <w:tc>
          <w:tcPr>
            <w:tcW w:w="1843"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Монтажная</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42</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743</w:t>
            </w:r>
          </w:p>
        </w:tc>
        <w:tc>
          <w:tcPr>
            <w:tcW w:w="992"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0,134</w:t>
            </w:r>
          </w:p>
        </w:tc>
        <w:tc>
          <w:tcPr>
            <w:tcW w:w="851"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50"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0,134</w:t>
            </w:r>
          </w:p>
        </w:tc>
        <w:tc>
          <w:tcPr>
            <w:tcW w:w="709"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3,4</w:t>
            </w:r>
          </w:p>
        </w:tc>
      </w:tr>
      <w:tr w:rsidR="00E9152F" w:rsidRPr="00E9152F" w:rsidTr="00411DD8">
        <w:trPr>
          <w:trHeight w:val="20"/>
        </w:trPr>
        <w:tc>
          <w:tcPr>
            <w:tcW w:w="534"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w:t>
            </w:r>
          </w:p>
        </w:tc>
        <w:tc>
          <w:tcPr>
            <w:tcW w:w="1984"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ООО «Невхолод» (администрация)</w:t>
            </w:r>
          </w:p>
        </w:tc>
        <w:tc>
          <w:tcPr>
            <w:tcW w:w="1843"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Монтажная</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40</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300</w:t>
            </w:r>
          </w:p>
        </w:tc>
        <w:tc>
          <w:tcPr>
            <w:tcW w:w="992"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0,036</w:t>
            </w:r>
          </w:p>
        </w:tc>
        <w:tc>
          <w:tcPr>
            <w:tcW w:w="851"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50"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0,036</w:t>
            </w:r>
          </w:p>
        </w:tc>
        <w:tc>
          <w:tcPr>
            <w:tcW w:w="709"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0,9</w:t>
            </w:r>
          </w:p>
        </w:tc>
      </w:tr>
      <w:tr w:rsidR="00E9152F" w:rsidRPr="00E9152F" w:rsidTr="00411DD8">
        <w:trPr>
          <w:trHeight w:val="20"/>
        </w:trPr>
        <w:tc>
          <w:tcPr>
            <w:tcW w:w="534"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7.</w:t>
            </w:r>
          </w:p>
        </w:tc>
        <w:tc>
          <w:tcPr>
            <w:tcW w:w="1984"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ООО «Невхолод» (мастерские)</w:t>
            </w:r>
          </w:p>
        </w:tc>
        <w:tc>
          <w:tcPr>
            <w:tcW w:w="1843"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Монтажная</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40</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300</w:t>
            </w:r>
          </w:p>
        </w:tc>
        <w:tc>
          <w:tcPr>
            <w:tcW w:w="992"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0,004</w:t>
            </w:r>
          </w:p>
        </w:tc>
        <w:tc>
          <w:tcPr>
            <w:tcW w:w="851"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50"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0,004</w:t>
            </w:r>
          </w:p>
        </w:tc>
        <w:tc>
          <w:tcPr>
            <w:tcW w:w="709"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w:t>
            </w:r>
          </w:p>
        </w:tc>
      </w:tr>
      <w:tr w:rsidR="00E9152F" w:rsidRPr="00E9152F" w:rsidTr="00411DD8">
        <w:trPr>
          <w:trHeight w:val="20"/>
        </w:trPr>
        <w:tc>
          <w:tcPr>
            <w:tcW w:w="534"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8.</w:t>
            </w:r>
          </w:p>
        </w:tc>
        <w:tc>
          <w:tcPr>
            <w:tcW w:w="1984"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ООО «Электротехника»</w:t>
            </w:r>
          </w:p>
        </w:tc>
        <w:tc>
          <w:tcPr>
            <w:tcW w:w="1843"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Низяева</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39Б</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915</w:t>
            </w:r>
          </w:p>
        </w:tc>
        <w:tc>
          <w:tcPr>
            <w:tcW w:w="992"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0,005</w:t>
            </w:r>
          </w:p>
        </w:tc>
        <w:tc>
          <w:tcPr>
            <w:tcW w:w="851"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50"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0,005</w:t>
            </w:r>
          </w:p>
        </w:tc>
        <w:tc>
          <w:tcPr>
            <w:tcW w:w="709"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w:t>
            </w:r>
          </w:p>
        </w:tc>
      </w:tr>
      <w:tr w:rsidR="00E9152F" w:rsidRPr="00E9152F" w:rsidTr="00411DD8">
        <w:trPr>
          <w:trHeight w:val="20"/>
        </w:trPr>
        <w:tc>
          <w:tcPr>
            <w:tcW w:w="534"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9.</w:t>
            </w:r>
          </w:p>
        </w:tc>
        <w:tc>
          <w:tcPr>
            <w:tcW w:w="1984"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ИП Реу И.И.</w:t>
            </w:r>
          </w:p>
        </w:tc>
        <w:tc>
          <w:tcPr>
            <w:tcW w:w="1843"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Низяева</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39Б</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774</w:t>
            </w:r>
          </w:p>
        </w:tc>
        <w:tc>
          <w:tcPr>
            <w:tcW w:w="992"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0,007</w:t>
            </w:r>
          </w:p>
        </w:tc>
        <w:tc>
          <w:tcPr>
            <w:tcW w:w="851"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50"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0,007</w:t>
            </w:r>
          </w:p>
        </w:tc>
        <w:tc>
          <w:tcPr>
            <w:tcW w:w="709"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w:t>
            </w:r>
          </w:p>
        </w:tc>
      </w:tr>
      <w:tr w:rsidR="00E9152F" w:rsidRPr="00E9152F" w:rsidTr="00411DD8">
        <w:trPr>
          <w:trHeight w:val="20"/>
        </w:trPr>
        <w:tc>
          <w:tcPr>
            <w:tcW w:w="534"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10.</w:t>
            </w:r>
          </w:p>
        </w:tc>
        <w:tc>
          <w:tcPr>
            <w:tcW w:w="1984"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ИП Зикеев В.Г.</w:t>
            </w:r>
          </w:p>
        </w:tc>
        <w:tc>
          <w:tcPr>
            <w:tcW w:w="1843"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Низяева</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39Б</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1192</w:t>
            </w:r>
          </w:p>
        </w:tc>
        <w:tc>
          <w:tcPr>
            <w:tcW w:w="992"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0,098</w:t>
            </w:r>
          </w:p>
        </w:tc>
        <w:tc>
          <w:tcPr>
            <w:tcW w:w="851"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50"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0,098</w:t>
            </w:r>
          </w:p>
        </w:tc>
        <w:tc>
          <w:tcPr>
            <w:tcW w:w="709"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2,5</w:t>
            </w:r>
          </w:p>
        </w:tc>
      </w:tr>
      <w:tr w:rsidR="00E9152F" w:rsidRPr="00E9152F" w:rsidTr="00411DD8">
        <w:trPr>
          <w:trHeight w:val="20"/>
        </w:trPr>
        <w:tc>
          <w:tcPr>
            <w:tcW w:w="534"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11.</w:t>
            </w:r>
          </w:p>
        </w:tc>
        <w:tc>
          <w:tcPr>
            <w:tcW w:w="1984"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ИП Бульдяев В.Е.</w:t>
            </w:r>
          </w:p>
        </w:tc>
        <w:tc>
          <w:tcPr>
            <w:tcW w:w="1843"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Низяева</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39Б</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491</w:t>
            </w:r>
          </w:p>
        </w:tc>
        <w:tc>
          <w:tcPr>
            <w:tcW w:w="992"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0,033</w:t>
            </w:r>
          </w:p>
        </w:tc>
        <w:tc>
          <w:tcPr>
            <w:tcW w:w="851"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50"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0,033</w:t>
            </w:r>
          </w:p>
        </w:tc>
        <w:tc>
          <w:tcPr>
            <w:tcW w:w="709"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0,8</w:t>
            </w:r>
          </w:p>
        </w:tc>
      </w:tr>
      <w:tr w:rsidR="00E9152F" w:rsidRPr="00E9152F" w:rsidTr="00411DD8">
        <w:trPr>
          <w:trHeight w:val="20"/>
        </w:trPr>
        <w:tc>
          <w:tcPr>
            <w:tcW w:w="534"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12.</w:t>
            </w:r>
          </w:p>
        </w:tc>
        <w:tc>
          <w:tcPr>
            <w:tcW w:w="1984"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ИП Немчинова Е.В.</w:t>
            </w:r>
          </w:p>
        </w:tc>
        <w:tc>
          <w:tcPr>
            <w:tcW w:w="1843"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Низяева</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39Б</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922</w:t>
            </w:r>
          </w:p>
        </w:tc>
        <w:tc>
          <w:tcPr>
            <w:tcW w:w="992"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0,004</w:t>
            </w:r>
          </w:p>
        </w:tc>
        <w:tc>
          <w:tcPr>
            <w:tcW w:w="851"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50"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0,004</w:t>
            </w:r>
          </w:p>
        </w:tc>
        <w:tc>
          <w:tcPr>
            <w:tcW w:w="709"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w:t>
            </w:r>
          </w:p>
        </w:tc>
      </w:tr>
      <w:tr w:rsidR="00E9152F" w:rsidRPr="00E9152F" w:rsidTr="00411DD8">
        <w:trPr>
          <w:trHeight w:val="20"/>
        </w:trPr>
        <w:tc>
          <w:tcPr>
            <w:tcW w:w="534"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13.</w:t>
            </w:r>
          </w:p>
        </w:tc>
        <w:tc>
          <w:tcPr>
            <w:tcW w:w="1984"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ООО «Энергетик»</w:t>
            </w:r>
          </w:p>
        </w:tc>
        <w:tc>
          <w:tcPr>
            <w:tcW w:w="1843"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Низяева</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39</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196</w:t>
            </w:r>
          </w:p>
        </w:tc>
        <w:tc>
          <w:tcPr>
            <w:tcW w:w="992"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0,006</w:t>
            </w:r>
          </w:p>
        </w:tc>
        <w:tc>
          <w:tcPr>
            <w:tcW w:w="851"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50"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0,006</w:t>
            </w:r>
          </w:p>
        </w:tc>
        <w:tc>
          <w:tcPr>
            <w:tcW w:w="709"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w:t>
            </w:r>
          </w:p>
        </w:tc>
      </w:tr>
      <w:tr w:rsidR="00E9152F" w:rsidRPr="00E9152F" w:rsidTr="00411DD8">
        <w:trPr>
          <w:trHeight w:val="20"/>
        </w:trPr>
        <w:tc>
          <w:tcPr>
            <w:tcW w:w="534"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14.</w:t>
            </w:r>
          </w:p>
        </w:tc>
        <w:tc>
          <w:tcPr>
            <w:tcW w:w="1984"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ИП Стучилина С.П.</w:t>
            </w:r>
          </w:p>
        </w:tc>
        <w:tc>
          <w:tcPr>
            <w:tcW w:w="1843"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Низяева</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39</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652</w:t>
            </w:r>
          </w:p>
        </w:tc>
        <w:tc>
          <w:tcPr>
            <w:tcW w:w="992"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0,045</w:t>
            </w:r>
          </w:p>
        </w:tc>
        <w:tc>
          <w:tcPr>
            <w:tcW w:w="851"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50"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0,045</w:t>
            </w:r>
          </w:p>
        </w:tc>
        <w:tc>
          <w:tcPr>
            <w:tcW w:w="709"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1,1</w:t>
            </w:r>
          </w:p>
        </w:tc>
      </w:tr>
      <w:tr w:rsidR="00E9152F" w:rsidRPr="00E9152F" w:rsidTr="00411DD8">
        <w:trPr>
          <w:trHeight w:val="20"/>
        </w:trPr>
        <w:tc>
          <w:tcPr>
            <w:tcW w:w="534"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15.</w:t>
            </w:r>
          </w:p>
        </w:tc>
        <w:tc>
          <w:tcPr>
            <w:tcW w:w="1984"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ООО «Термоизоляция»</w:t>
            </w:r>
          </w:p>
        </w:tc>
        <w:tc>
          <w:tcPr>
            <w:tcW w:w="1843"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Низяева</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763</w:t>
            </w:r>
          </w:p>
        </w:tc>
        <w:tc>
          <w:tcPr>
            <w:tcW w:w="992"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0,061</w:t>
            </w:r>
          </w:p>
        </w:tc>
        <w:tc>
          <w:tcPr>
            <w:tcW w:w="851"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50"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0,061</w:t>
            </w:r>
          </w:p>
        </w:tc>
        <w:tc>
          <w:tcPr>
            <w:tcW w:w="709"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1,5</w:t>
            </w:r>
          </w:p>
        </w:tc>
      </w:tr>
      <w:tr w:rsidR="00E9152F" w:rsidRPr="00E9152F" w:rsidTr="00411DD8">
        <w:trPr>
          <w:trHeight w:val="20"/>
        </w:trPr>
        <w:tc>
          <w:tcPr>
            <w:tcW w:w="534"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16.</w:t>
            </w:r>
          </w:p>
        </w:tc>
        <w:tc>
          <w:tcPr>
            <w:tcW w:w="1984"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ИП Варкалист С.А.</w:t>
            </w:r>
          </w:p>
        </w:tc>
        <w:tc>
          <w:tcPr>
            <w:tcW w:w="1843"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Низяева</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39Б</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979</w:t>
            </w:r>
          </w:p>
        </w:tc>
        <w:tc>
          <w:tcPr>
            <w:tcW w:w="992"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0,013</w:t>
            </w:r>
          </w:p>
        </w:tc>
        <w:tc>
          <w:tcPr>
            <w:tcW w:w="851"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50"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0,013</w:t>
            </w:r>
          </w:p>
        </w:tc>
        <w:tc>
          <w:tcPr>
            <w:tcW w:w="709"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0,3</w:t>
            </w:r>
          </w:p>
        </w:tc>
      </w:tr>
      <w:tr w:rsidR="00E9152F" w:rsidRPr="00E9152F" w:rsidTr="00411DD8">
        <w:trPr>
          <w:trHeight w:val="20"/>
        </w:trPr>
        <w:tc>
          <w:tcPr>
            <w:tcW w:w="534"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17.</w:t>
            </w:r>
          </w:p>
        </w:tc>
        <w:tc>
          <w:tcPr>
            <w:tcW w:w="1984"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ИП Лесин В.В.</w:t>
            </w:r>
          </w:p>
        </w:tc>
        <w:tc>
          <w:tcPr>
            <w:tcW w:w="1843"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Низяева</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39В</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1035</w:t>
            </w:r>
          </w:p>
        </w:tc>
        <w:tc>
          <w:tcPr>
            <w:tcW w:w="992"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0,097</w:t>
            </w:r>
          </w:p>
        </w:tc>
        <w:tc>
          <w:tcPr>
            <w:tcW w:w="851"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50"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0,097</w:t>
            </w:r>
          </w:p>
        </w:tc>
        <w:tc>
          <w:tcPr>
            <w:tcW w:w="709"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2,4</w:t>
            </w:r>
          </w:p>
        </w:tc>
      </w:tr>
      <w:tr w:rsidR="00E9152F" w:rsidRPr="00E9152F" w:rsidTr="00411DD8">
        <w:trPr>
          <w:trHeight w:val="20"/>
        </w:trPr>
        <w:tc>
          <w:tcPr>
            <w:tcW w:w="534"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18.</w:t>
            </w:r>
          </w:p>
        </w:tc>
        <w:tc>
          <w:tcPr>
            <w:tcW w:w="1984"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ИП Ермолов Д.В.</w:t>
            </w:r>
          </w:p>
        </w:tc>
        <w:tc>
          <w:tcPr>
            <w:tcW w:w="1843"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Низяева</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39Г</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1089</w:t>
            </w:r>
          </w:p>
        </w:tc>
        <w:tc>
          <w:tcPr>
            <w:tcW w:w="992"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0,073</w:t>
            </w:r>
          </w:p>
        </w:tc>
        <w:tc>
          <w:tcPr>
            <w:tcW w:w="851"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50"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0,073</w:t>
            </w:r>
          </w:p>
        </w:tc>
        <w:tc>
          <w:tcPr>
            <w:tcW w:w="709"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1,8</w:t>
            </w:r>
          </w:p>
        </w:tc>
      </w:tr>
      <w:tr w:rsidR="00E9152F" w:rsidRPr="00E9152F" w:rsidTr="00411DD8">
        <w:trPr>
          <w:trHeight w:val="20"/>
        </w:trPr>
        <w:tc>
          <w:tcPr>
            <w:tcW w:w="534"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19.</w:t>
            </w:r>
          </w:p>
        </w:tc>
        <w:tc>
          <w:tcPr>
            <w:tcW w:w="1984"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ООО «Новые технологии»</w:t>
            </w:r>
          </w:p>
        </w:tc>
        <w:tc>
          <w:tcPr>
            <w:tcW w:w="1843"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Монтажная</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32</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830</w:t>
            </w:r>
          </w:p>
        </w:tc>
        <w:tc>
          <w:tcPr>
            <w:tcW w:w="992"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0,065</w:t>
            </w:r>
          </w:p>
        </w:tc>
        <w:tc>
          <w:tcPr>
            <w:tcW w:w="851"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50"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0,065</w:t>
            </w:r>
          </w:p>
        </w:tc>
        <w:tc>
          <w:tcPr>
            <w:tcW w:w="709"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1,6</w:t>
            </w:r>
          </w:p>
        </w:tc>
      </w:tr>
      <w:tr w:rsidR="00E9152F" w:rsidRPr="00E9152F" w:rsidTr="00411DD8">
        <w:trPr>
          <w:trHeight w:val="20"/>
        </w:trPr>
        <w:tc>
          <w:tcPr>
            <w:tcW w:w="534"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20.</w:t>
            </w:r>
          </w:p>
        </w:tc>
        <w:tc>
          <w:tcPr>
            <w:tcW w:w="1984"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ИП Засекина С.Е. (администрация)</w:t>
            </w:r>
          </w:p>
        </w:tc>
        <w:tc>
          <w:tcPr>
            <w:tcW w:w="1843"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Монтажная</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28</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1027</w:t>
            </w:r>
          </w:p>
        </w:tc>
        <w:tc>
          <w:tcPr>
            <w:tcW w:w="992"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0,006</w:t>
            </w:r>
          </w:p>
        </w:tc>
        <w:tc>
          <w:tcPr>
            <w:tcW w:w="851"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50"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0,006</w:t>
            </w:r>
          </w:p>
        </w:tc>
        <w:tc>
          <w:tcPr>
            <w:tcW w:w="709"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w:t>
            </w:r>
          </w:p>
        </w:tc>
      </w:tr>
      <w:tr w:rsidR="00E9152F" w:rsidRPr="00E9152F" w:rsidTr="00411DD8">
        <w:trPr>
          <w:trHeight w:val="20"/>
        </w:trPr>
        <w:tc>
          <w:tcPr>
            <w:tcW w:w="534"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21.</w:t>
            </w:r>
          </w:p>
        </w:tc>
        <w:tc>
          <w:tcPr>
            <w:tcW w:w="1984"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ИП Засекина С.Е. (мастерские)</w:t>
            </w:r>
          </w:p>
        </w:tc>
        <w:tc>
          <w:tcPr>
            <w:tcW w:w="1843"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Монтажная</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28</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1027</w:t>
            </w:r>
          </w:p>
        </w:tc>
        <w:tc>
          <w:tcPr>
            <w:tcW w:w="992"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0,011</w:t>
            </w:r>
          </w:p>
        </w:tc>
        <w:tc>
          <w:tcPr>
            <w:tcW w:w="851"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50"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0,011</w:t>
            </w:r>
          </w:p>
        </w:tc>
        <w:tc>
          <w:tcPr>
            <w:tcW w:w="709"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0,3</w:t>
            </w:r>
          </w:p>
        </w:tc>
      </w:tr>
      <w:tr w:rsidR="00E9152F" w:rsidRPr="00E9152F" w:rsidTr="00411DD8">
        <w:trPr>
          <w:trHeight w:val="20"/>
        </w:trPr>
        <w:tc>
          <w:tcPr>
            <w:tcW w:w="534"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22.</w:t>
            </w:r>
          </w:p>
        </w:tc>
        <w:tc>
          <w:tcPr>
            <w:tcW w:w="1984"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ООО «Спецтехсервис»</w:t>
            </w:r>
          </w:p>
        </w:tc>
        <w:tc>
          <w:tcPr>
            <w:tcW w:w="1843"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Монтажная</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24</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1127</w:t>
            </w:r>
          </w:p>
        </w:tc>
        <w:tc>
          <w:tcPr>
            <w:tcW w:w="992"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0,014</w:t>
            </w:r>
          </w:p>
        </w:tc>
        <w:tc>
          <w:tcPr>
            <w:tcW w:w="851"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50"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0,014</w:t>
            </w:r>
          </w:p>
        </w:tc>
        <w:tc>
          <w:tcPr>
            <w:tcW w:w="709"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0,3</w:t>
            </w:r>
          </w:p>
        </w:tc>
      </w:tr>
      <w:tr w:rsidR="00E9152F" w:rsidRPr="00E9152F" w:rsidTr="00411DD8">
        <w:trPr>
          <w:trHeight w:val="20"/>
        </w:trPr>
        <w:tc>
          <w:tcPr>
            <w:tcW w:w="534"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23.</w:t>
            </w:r>
          </w:p>
        </w:tc>
        <w:tc>
          <w:tcPr>
            <w:tcW w:w="1984"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ООО «Мировые окна»</w:t>
            </w:r>
          </w:p>
        </w:tc>
        <w:tc>
          <w:tcPr>
            <w:tcW w:w="1843"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Монтажная</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32</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867</w:t>
            </w:r>
          </w:p>
        </w:tc>
        <w:tc>
          <w:tcPr>
            <w:tcW w:w="992"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0,012</w:t>
            </w:r>
          </w:p>
        </w:tc>
        <w:tc>
          <w:tcPr>
            <w:tcW w:w="851"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50"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0,012</w:t>
            </w:r>
          </w:p>
        </w:tc>
        <w:tc>
          <w:tcPr>
            <w:tcW w:w="709"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0,3</w:t>
            </w:r>
          </w:p>
        </w:tc>
      </w:tr>
      <w:tr w:rsidR="00E9152F" w:rsidRPr="00E9152F" w:rsidTr="00411DD8">
        <w:trPr>
          <w:trHeight w:val="20"/>
        </w:trPr>
        <w:tc>
          <w:tcPr>
            <w:tcW w:w="534"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24.</w:t>
            </w:r>
          </w:p>
        </w:tc>
        <w:tc>
          <w:tcPr>
            <w:tcW w:w="1984"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xml:space="preserve">ООО «Линар» </w:t>
            </w:r>
          </w:p>
        </w:tc>
        <w:tc>
          <w:tcPr>
            <w:tcW w:w="1843"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Монтажная</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22</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916</w:t>
            </w:r>
          </w:p>
        </w:tc>
        <w:tc>
          <w:tcPr>
            <w:tcW w:w="992"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0,088</w:t>
            </w:r>
          </w:p>
        </w:tc>
        <w:tc>
          <w:tcPr>
            <w:tcW w:w="851"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50"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0,088</w:t>
            </w:r>
          </w:p>
        </w:tc>
        <w:tc>
          <w:tcPr>
            <w:tcW w:w="709"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2,2</w:t>
            </w:r>
          </w:p>
        </w:tc>
      </w:tr>
      <w:tr w:rsidR="00E9152F" w:rsidRPr="00E9152F" w:rsidTr="00411DD8">
        <w:trPr>
          <w:trHeight w:val="20"/>
        </w:trPr>
        <w:tc>
          <w:tcPr>
            <w:tcW w:w="534"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25.</w:t>
            </w:r>
          </w:p>
        </w:tc>
        <w:tc>
          <w:tcPr>
            <w:tcW w:w="1984"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xml:space="preserve">ООО «Линар» </w:t>
            </w:r>
          </w:p>
        </w:tc>
        <w:tc>
          <w:tcPr>
            <w:tcW w:w="1843"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Монтажная</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20</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916</w:t>
            </w:r>
          </w:p>
        </w:tc>
        <w:tc>
          <w:tcPr>
            <w:tcW w:w="992"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0,106</w:t>
            </w:r>
          </w:p>
        </w:tc>
        <w:tc>
          <w:tcPr>
            <w:tcW w:w="851"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50"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0,106</w:t>
            </w:r>
          </w:p>
        </w:tc>
        <w:tc>
          <w:tcPr>
            <w:tcW w:w="709"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2,6</w:t>
            </w:r>
          </w:p>
        </w:tc>
      </w:tr>
      <w:tr w:rsidR="00E9152F" w:rsidRPr="00E9152F" w:rsidTr="00411DD8">
        <w:trPr>
          <w:trHeight w:val="20"/>
        </w:trPr>
        <w:tc>
          <w:tcPr>
            <w:tcW w:w="534"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26.</w:t>
            </w:r>
          </w:p>
        </w:tc>
        <w:tc>
          <w:tcPr>
            <w:tcW w:w="1984"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ОАО «ДЭП №164» (администрация)</w:t>
            </w:r>
          </w:p>
        </w:tc>
        <w:tc>
          <w:tcPr>
            <w:tcW w:w="1843"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Монтажная</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9</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18</w:t>
            </w:r>
          </w:p>
        </w:tc>
        <w:tc>
          <w:tcPr>
            <w:tcW w:w="992"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0,135</w:t>
            </w:r>
          </w:p>
        </w:tc>
        <w:tc>
          <w:tcPr>
            <w:tcW w:w="851"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0,012</w:t>
            </w:r>
          </w:p>
        </w:tc>
        <w:tc>
          <w:tcPr>
            <w:tcW w:w="850"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0,147</w:t>
            </w:r>
          </w:p>
        </w:tc>
        <w:tc>
          <w:tcPr>
            <w:tcW w:w="709"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3,7</w:t>
            </w:r>
          </w:p>
        </w:tc>
      </w:tr>
      <w:tr w:rsidR="00E9152F" w:rsidRPr="00E9152F" w:rsidTr="00411DD8">
        <w:trPr>
          <w:trHeight w:val="20"/>
        </w:trPr>
        <w:tc>
          <w:tcPr>
            <w:tcW w:w="534"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27.</w:t>
            </w:r>
          </w:p>
        </w:tc>
        <w:tc>
          <w:tcPr>
            <w:tcW w:w="1984"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ОАО «ДЭП №164» (производственные помещения)</w:t>
            </w:r>
          </w:p>
        </w:tc>
        <w:tc>
          <w:tcPr>
            <w:tcW w:w="1843"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Монтажная</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9</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18</w:t>
            </w:r>
          </w:p>
        </w:tc>
        <w:tc>
          <w:tcPr>
            <w:tcW w:w="992"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0,100</w:t>
            </w:r>
          </w:p>
        </w:tc>
        <w:tc>
          <w:tcPr>
            <w:tcW w:w="851"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0,014</w:t>
            </w:r>
          </w:p>
        </w:tc>
        <w:tc>
          <w:tcPr>
            <w:tcW w:w="850"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0,114</w:t>
            </w:r>
          </w:p>
        </w:tc>
        <w:tc>
          <w:tcPr>
            <w:tcW w:w="709"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2,9</w:t>
            </w:r>
          </w:p>
        </w:tc>
      </w:tr>
      <w:tr w:rsidR="00E9152F" w:rsidRPr="00E9152F" w:rsidTr="00411DD8">
        <w:trPr>
          <w:trHeight w:val="20"/>
        </w:trPr>
        <w:tc>
          <w:tcPr>
            <w:tcW w:w="534"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28.</w:t>
            </w:r>
          </w:p>
        </w:tc>
        <w:tc>
          <w:tcPr>
            <w:tcW w:w="1984"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xml:space="preserve">ИП Баранова Ю.В. </w:t>
            </w:r>
          </w:p>
        </w:tc>
        <w:tc>
          <w:tcPr>
            <w:tcW w:w="1843"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Монтажная</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9А</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1179</w:t>
            </w:r>
          </w:p>
        </w:tc>
        <w:tc>
          <w:tcPr>
            <w:tcW w:w="992"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0,007</w:t>
            </w:r>
          </w:p>
        </w:tc>
        <w:tc>
          <w:tcPr>
            <w:tcW w:w="851"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50"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0,007</w:t>
            </w:r>
          </w:p>
        </w:tc>
        <w:tc>
          <w:tcPr>
            <w:tcW w:w="709"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w:t>
            </w:r>
          </w:p>
        </w:tc>
      </w:tr>
      <w:tr w:rsidR="00E9152F" w:rsidRPr="00E9152F" w:rsidTr="00411DD8">
        <w:trPr>
          <w:trHeight w:val="20"/>
        </w:trPr>
        <w:tc>
          <w:tcPr>
            <w:tcW w:w="534"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29.</w:t>
            </w:r>
          </w:p>
        </w:tc>
        <w:tc>
          <w:tcPr>
            <w:tcW w:w="1984"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ООО «Агенство БАС»</w:t>
            </w:r>
          </w:p>
        </w:tc>
        <w:tc>
          <w:tcPr>
            <w:tcW w:w="1843"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Монтажная</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713</w:t>
            </w:r>
          </w:p>
        </w:tc>
        <w:tc>
          <w:tcPr>
            <w:tcW w:w="992"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0,060</w:t>
            </w:r>
          </w:p>
        </w:tc>
        <w:tc>
          <w:tcPr>
            <w:tcW w:w="851"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50"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0,060</w:t>
            </w:r>
          </w:p>
        </w:tc>
        <w:tc>
          <w:tcPr>
            <w:tcW w:w="709"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1,5</w:t>
            </w:r>
          </w:p>
        </w:tc>
      </w:tr>
      <w:tr w:rsidR="00E9152F" w:rsidRPr="00E9152F" w:rsidTr="00411DD8">
        <w:trPr>
          <w:trHeight w:val="20"/>
        </w:trPr>
        <w:tc>
          <w:tcPr>
            <w:tcW w:w="534"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30.</w:t>
            </w:r>
          </w:p>
        </w:tc>
        <w:tc>
          <w:tcPr>
            <w:tcW w:w="1984"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Монтажная</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13</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0,049</w:t>
            </w:r>
          </w:p>
        </w:tc>
        <w:tc>
          <w:tcPr>
            <w:tcW w:w="851"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50"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0,049</w:t>
            </w:r>
          </w:p>
        </w:tc>
        <w:tc>
          <w:tcPr>
            <w:tcW w:w="709"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1,2</w:t>
            </w:r>
          </w:p>
        </w:tc>
      </w:tr>
      <w:tr w:rsidR="00E9152F" w:rsidRPr="00E9152F" w:rsidTr="00411DD8">
        <w:trPr>
          <w:trHeight w:val="20"/>
        </w:trPr>
        <w:tc>
          <w:tcPr>
            <w:tcW w:w="534"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31.</w:t>
            </w:r>
          </w:p>
        </w:tc>
        <w:tc>
          <w:tcPr>
            <w:tcW w:w="1984"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Монтажная</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15</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0,077</w:t>
            </w:r>
          </w:p>
        </w:tc>
        <w:tc>
          <w:tcPr>
            <w:tcW w:w="851"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50"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0,077</w:t>
            </w:r>
          </w:p>
        </w:tc>
        <w:tc>
          <w:tcPr>
            <w:tcW w:w="709"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1,9</w:t>
            </w:r>
          </w:p>
        </w:tc>
      </w:tr>
      <w:tr w:rsidR="00E9152F" w:rsidRPr="00E9152F" w:rsidTr="00411DD8">
        <w:trPr>
          <w:trHeight w:val="20"/>
        </w:trPr>
        <w:tc>
          <w:tcPr>
            <w:tcW w:w="534" w:type="dxa"/>
            <w:shd w:val="clear" w:color="auto" w:fill="auto"/>
          </w:tcPr>
          <w:p w:rsidR="00E9152F" w:rsidRPr="00E9152F" w:rsidRDefault="00E9152F" w:rsidP="00171120">
            <w:pPr>
              <w:spacing w:after="0" w:line="240" w:lineRule="auto"/>
              <w:jc w:val="center"/>
              <w:rPr>
                <w:rFonts w:ascii="Times New Roman" w:hAnsi="Times New Roman" w:cs="Times New Roman"/>
                <w:bCs/>
                <w:color w:val="000000"/>
                <w:sz w:val="16"/>
                <w:szCs w:val="16"/>
              </w:rPr>
            </w:pPr>
            <w:r w:rsidRPr="00E9152F">
              <w:rPr>
                <w:rFonts w:ascii="Times New Roman" w:hAnsi="Times New Roman" w:cs="Times New Roman"/>
                <w:bCs/>
                <w:color w:val="000000"/>
                <w:sz w:val="16"/>
                <w:szCs w:val="16"/>
              </w:rPr>
              <w:t>32.</w:t>
            </w:r>
          </w:p>
        </w:tc>
        <w:tc>
          <w:tcPr>
            <w:tcW w:w="5528" w:type="dxa"/>
            <w:gridSpan w:val="5"/>
            <w:shd w:val="clear" w:color="auto" w:fill="auto"/>
          </w:tcPr>
          <w:p w:rsidR="00E9152F" w:rsidRPr="00E9152F" w:rsidRDefault="00E9152F" w:rsidP="00171120">
            <w:pPr>
              <w:spacing w:after="0" w:line="240" w:lineRule="auto"/>
              <w:rPr>
                <w:rFonts w:ascii="Times New Roman" w:hAnsi="Times New Roman" w:cs="Times New Roman"/>
                <w:bCs/>
                <w:color w:val="000000"/>
                <w:sz w:val="16"/>
                <w:szCs w:val="16"/>
              </w:rPr>
            </w:pPr>
            <w:r w:rsidRPr="00E9152F">
              <w:rPr>
                <w:rFonts w:ascii="Times New Roman" w:hAnsi="Times New Roman" w:cs="Times New Roman"/>
                <w:bCs/>
                <w:color w:val="000000"/>
                <w:sz w:val="16"/>
                <w:szCs w:val="16"/>
              </w:rPr>
              <w:t>ИТОГО </w:t>
            </w:r>
          </w:p>
        </w:tc>
        <w:tc>
          <w:tcPr>
            <w:tcW w:w="992" w:type="dxa"/>
            <w:shd w:val="clear" w:color="auto" w:fill="auto"/>
          </w:tcPr>
          <w:p w:rsidR="00E9152F" w:rsidRPr="00E9152F" w:rsidRDefault="00E9152F" w:rsidP="00171120">
            <w:pPr>
              <w:spacing w:after="0" w:line="240" w:lineRule="auto"/>
              <w:jc w:val="center"/>
              <w:rPr>
                <w:rFonts w:ascii="Times New Roman" w:hAnsi="Times New Roman" w:cs="Times New Roman"/>
                <w:bCs/>
                <w:color w:val="000000"/>
                <w:sz w:val="16"/>
                <w:szCs w:val="16"/>
              </w:rPr>
            </w:pPr>
            <w:r w:rsidRPr="00E9152F">
              <w:rPr>
                <w:rFonts w:ascii="Times New Roman" w:hAnsi="Times New Roman" w:cs="Times New Roman"/>
                <w:bCs/>
                <w:color w:val="000000"/>
                <w:sz w:val="16"/>
                <w:szCs w:val="16"/>
              </w:rPr>
              <w:t>1,851</w:t>
            </w:r>
          </w:p>
        </w:tc>
        <w:tc>
          <w:tcPr>
            <w:tcW w:w="851" w:type="dxa"/>
            <w:shd w:val="clear" w:color="auto" w:fill="auto"/>
          </w:tcPr>
          <w:p w:rsidR="00E9152F" w:rsidRPr="00E9152F" w:rsidRDefault="00E9152F" w:rsidP="00171120">
            <w:pPr>
              <w:spacing w:after="0" w:line="240" w:lineRule="auto"/>
              <w:jc w:val="center"/>
              <w:rPr>
                <w:rFonts w:ascii="Times New Roman" w:hAnsi="Times New Roman" w:cs="Times New Roman"/>
                <w:bCs/>
                <w:color w:val="000000"/>
                <w:sz w:val="16"/>
                <w:szCs w:val="16"/>
              </w:rPr>
            </w:pPr>
            <w:r w:rsidRPr="00E9152F">
              <w:rPr>
                <w:rFonts w:ascii="Times New Roman" w:hAnsi="Times New Roman" w:cs="Times New Roman"/>
                <w:bCs/>
                <w:color w:val="000000"/>
                <w:sz w:val="16"/>
                <w:szCs w:val="16"/>
              </w:rPr>
              <w:t>0,168</w:t>
            </w:r>
          </w:p>
        </w:tc>
        <w:tc>
          <w:tcPr>
            <w:tcW w:w="850" w:type="dxa"/>
            <w:shd w:val="clear" w:color="auto" w:fill="auto"/>
          </w:tcPr>
          <w:p w:rsidR="00E9152F" w:rsidRPr="00E9152F" w:rsidRDefault="00E9152F" w:rsidP="00171120">
            <w:pPr>
              <w:spacing w:after="0" w:line="240" w:lineRule="auto"/>
              <w:jc w:val="center"/>
              <w:rPr>
                <w:rFonts w:ascii="Times New Roman" w:hAnsi="Times New Roman" w:cs="Times New Roman"/>
                <w:bCs/>
                <w:color w:val="000000"/>
                <w:sz w:val="16"/>
                <w:szCs w:val="16"/>
              </w:rPr>
            </w:pPr>
            <w:r w:rsidRPr="00E9152F">
              <w:rPr>
                <w:rFonts w:ascii="Times New Roman" w:hAnsi="Times New Roman" w:cs="Times New Roman"/>
                <w:bCs/>
                <w:color w:val="000000"/>
                <w:sz w:val="16"/>
                <w:szCs w:val="16"/>
              </w:rPr>
              <w:t>2,020</w:t>
            </w:r>
          </w:p>
        </w:tc>
        <w:tc>
          <w:tcPr>
            <w:tcW w:w="709" w:type="dxa"/>
            <w:shd w:val="clear" w:color="auto" w:fill="auto"/>
          </w:tcPr>
          <w:p w:rsidR="00E9152F" w:rsidRPr="00E9152F" w:rsidRDefault="00E9152F" w:rsidP="00171120">
            <w:pPr>
              <w:spacing w:after="0" w:line="240" w:lineRule="auto"/>
              <w:jc w:val="center"/>
              <w:rPr>
                <w:rFonts w:ascii="Times New Roman" w:hAnsi="Times New Roman" w:cs="Times New Roman"/>
                <w:bCs/>
                <w:color w:val="000000"/>
                <w:sz w:val="16"/>
                <w:szCs w:val="16"/>
              </w:rPr>
            </w:pPr>
            <w:r w:rsidRPr="00E9152F">
              <w:rPr>
                <w:rFonts w:ascii="Times New Roman" w:hAnsi="Times New Roman" w:cs="Times New Roman"/>
                <w:bCs/>
                <w:color w:val="000000"/>
                <w:sz w:val="16"/>
                <w:szCs w:val="16"/>
              </w:rPr>
              <w:t>50,5</w:t>
            </w:r>
          </w:p>
        </w:tc>
      </w:tr>
      <w:tr w:rsidR="00E9152F" w:rsidRPr="00E9152F" w:rsidTr="00411DD8">
        <w:trPr>
          <w:trHeight w:val="111"/>
        </w:trPr>
        <w:tc>
          <w:tcPr>
            <w:tcW w:w="9464" w:type="dxa"/>
            <w:gridSpan w:val="10"/>
            <w:shd w:val="clear" w:color="auto" w:fill="auto"/>
            <w:noWrap/>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15 микрорайон</w:t>
            </w:r>
          </w:p>
        </w:tc>
      </w:tr>
      <w:tr w:rsidR="00E9152F" w:rsidRPr="00E9152F" w:rsidTr="00411DD8">
        <w:trPr>
          <w:trHeight w:val="20"/>
        </w:trPr>
        <w:tc>
          <w:tcPr>
            <w:tcW w:w="534"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w:t>
            </w:r>
          </w:p>
        </w:tc>
        <w:tc>
          <w:tcPr>
            <w:tcW w:w="1984"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w:t>
            </w:r>
          </w:p>
        </w:tc>
        <w:tc>
          <w:tcPr>
            <w:tcW w:w="1843"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w:t>
            </w:r>
          </w:p>
        </w:tc>
        <w:tc>
          <w:tcPr>
            <w:tcW w:w="992"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7</w:t>
            </w:r>
          </w:p>
        </w:tc>
        <w:tc>
          <w:tcPr>
            <w:tcW w:w="851"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8</w:t>
            </w:r>
          </w:p>
        </w:tc>
        <w:tc>
          <w:tcPr>
            <w:tcW w:w="850"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9</w:t>
            </w:r>
          </w:p>
        </w:tc>
        <w:tc>
          <w:tcPr>
            <w:tcW w:w="709"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10</w:t>
            </w:r>
          </w:p>
        </w:tc>
      </w:tr>
      <w:tr w:rsidR="00E9152F" w:rsidRPr="00E9152F" w:rsidTr="00411DD8">
        <w:trPr>
          <w:trHeight w:val="20"/>
        </w:trPr>
        <w:tc>
          <w:tcPr>
            <w:tcW w:w="534"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w:t>
            </w:r>
          </w:p>
        </w:tc>
        <w:tc>
          <w:tcPr>
            <w:tcW w:w="1984"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Гагарина</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31</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54</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0,207</w:t>
            </w:r>
          </w:p>
        </w:tc>
        <w:tc>
          <w:tcPr>
            <w:tcW w:w="851"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0,049</w:t>
            </w:r>
          </w:p>
        </w:tc>
        <w:tc>
          <w:tcPr>
            <w:tcW w:w="850"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0,256</w:t>
            </w:r>
          </w:p>
        </w:tc>
        <w:tc>
          <w:tcPr>
            <w:tcW w:w="709"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6,4</w:t>
            </w:r>
          </w:p>
        </w:tc>
      </w:tr>
      <w:tr w:rsidR="00E9152F" w:rsidRPr="00E9152F" w:rsidTr="00411DD8">
        <w:trPr>
          <w:trHeight w:val="20"/>
        </w:trPr>
        <w:tc>
          <w:tcPr>
            <w:tcW w:w="534"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w:t>
            </w:r>
          </w:p>
        </w:tc>
        <w:tc>
          <w:tcPr>
            <w:tcW w:w="1984"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Гагарина</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33</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100</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0,344</w:t>
            </w:r>
          </w:p>
        </w:tc>
        <w:tc>
          <w:tcPr>
            <w:tcW w:w="851"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0,109</w:t>
            </w:r>
          </w:p>
        </w:tc>
        <w:tc>
          <w:tcPr>
            <w:tcW w:w="850"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0,453</w:t>
            </w:r>
          </w:p>
        </w:tc>
        <w:tc>
          <w:tcPr>
            <w:tcW w:w="709"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11,3</w:t>
            </w:r>
          </w:p>
        </w:tc>
      </w:tr>
      <w:tr w:rsidR="00E9152F" w:rsidRPr="00E9152F" w:rsidTr="00411DD8">
        <w:trPr>
          <w:trHeight w:val="20"/>
        </w:trPr>
        <w:tc>
          <w:tcPr>
            <w:tcW w:w="534"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w:t>
            </w:r>
          </w:p>
        </w:tc>
        <w:tc>
          <w:tcPr>
            <w:tcW w:w="1984"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Гагарина</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35</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54</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0,207</w:t>
            </w:r>
          </w:p>
        </w:tc>
        <w:tc>
          <w:tcPr>
            <w:tcW w:w="851"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0,055</w:t>
            </w:r>
          </w:p>
        </w:tc>
        <w:tc>
          <w:tcPr>
            <w:tcW w:w="850"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0,262</w:t>
            </w:r>
          </w:p>
        </w:tc>
        <w:tc>
          <w:tcPr>
            <w:tcW w:w="709"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6,5</w:t>
            </w:r>
          </w:p>
        </w:tc>
      </w:tr>
      <w:tr w:rsidR="00E9152F" w:rsidRPr="00E9152F" w:rsidTr="00411DD8">
        <w:trPr>
          <w:trHeight w:val="20"/>
        </w:trPr>
        <w:tc>
          <w:tcPr>
            <w:tcW w:w="534"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w:t>
            </w:r>
          </w:p>
        </w:tc>
        <w:tc>
          <w:tcPr>
            <w:tcW w:w="1984"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Гагарина</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37</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120</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0,341</w:t>
            </w:r>
          </w:p>
        </w:tc>
        <w:tc>
          <w:tcPr>
            <w:tcW w:w="851"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0,140</w:t>
            </w:r>
          </w:p>
        </w:tc>
        <w:tc>
          <w:tcPr>
            <w:tcW w:w="850"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0,481</w:t>
            </w:r>
          </w:p>
        </w:tc>
        <w:tc>
          <w:tcPr>
            <w:tcW w:w="709"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12,0</w:t>
            </w:r>
          </w:p>
        </w:tc>
      </w:tr>
      <w:tr w:rsidR="00E9152F" w:rsidRPr="00E9152F" w:rsidTr="00411DD8">
        <w:trPr>
          <w:trHeight w:val="20"/>
        </w:trPr>
        <w:tc>
          <w:tcPr>
            <w:tcW w:w="534"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w:t>
            </w:r>
          </w:p>
        </w:tc>
        <w:tc>
          <w:tcPr>
            <w:tcW w:w="1984"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 ЖК «Союз»</w:t>
            </w:r>
          </w:p>
        </w:tc>
        <w:tc>
          <w:tcPr>
            <w:tcW w:w="1843"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Северная</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60</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202</w:t>
            </w:r>
          </w:p>
        </w:tc>
        <w:tc>
          <w:tcPr>
            <w:tcW w:w="992"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0,195</w:t>
            </w:r>
          </w:p>
        </w:tc>
        <w:tc>
          <w:tcPr>
            <w:tcW w:w="851"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0,067</w:t>
            </w:r>
          </w:p>
        </w:tc>
        <w:tc>
          <w:tcPr>
            <w:tcW w:w="850"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0,262</w:t>
            </w:r>
          </w:p>
        </w:tc>
        <w:tc>
          <w:tcPr>
            <w:tcW w:w="709"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6,6</w:t>
            </w:r>
          </w:p>
        </w:tc>
      </w:tr>
      <w:tr w:rsidR="00E9152F" w:rsidRPr="00E9152F" w:rsidTr="00411DD8">
        <w:trPr>
          <w:trHeight w:val="20"/>
        </w:trPr>
        <w:tc>
          <w:tcPr>
            <w:tcW w:w="534"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w:t>
            </w:r>
          </w:p>
        </w:tc>
        <w:tc>
          <w:tcPr>
            <w:tcW w:w="1984"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Северная</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7</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120</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0,340</w:t>
            </w:r>
          </w:p>
        </w:tc>
        <w:tc>
          <w:tcPr>
            <w:tcW w:w="851"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0,145</w:t>
            </w:r>
          </w:p>
        </w:tc>
        <w:tc>
          <w:tcPr>
            <w:tcW w:w="850"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0,485</w:t>
            </w:r>
          </w:p>
        </w:tc>
        <w:tc>
          <w:tcPr>
            <w:tcW w:w="709"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12,1</w:t>
            </w:r>
          </w:p>
        </w:tc>
      </w:tr>
      <w:tr w:rsidR="00E9152F" w:rsidRPr="00E9152F" w:rsidTr="00411DD8">
        <w:trPr>
          <w:trHeight w:val="20"/>
        </w:trPr>
        <w:tc>
          <w:tcPr>
            <w:tcW w:w="534"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7.</w:t>
            </w:r>
          </w:p>
        </w:tc>
        <w:tc>
          <w:tcPr>
            <w:tcW w:w="1984"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Северная</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7А</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120</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0,344</w:t>
            </w:r>
          </w:p>
        </w:tc>
        <w:tc>
          <w:tcPr>
            <w:tcW w:w="851"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0,140</w:t>
            </w:r>
          </w:p>
        </w:tc>
        <w:tc>
          <w:tcPr>
            <w:tcW w:w="850"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0,485</w:t>
            </w:r>
          </w:p>
        </w:tc>
        <w:tc>
          <w:tcPr>
            <w:tcW w:w="709"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12,1</w:t>
            </w:r>
          </w:p>
        </w:tc>
      </w:tr>
      <w:tr w:rsidR="00E9152F" w:rsidRPr="00E9152F" w:rsidTr="00411DD8">
        <w:trPr>
          <w:trHeight w:val="20"/>
        </w:trPr>
        <w:tc>
          <w:tcPr>
            <w:tcW w:w="534"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8.</w:t>
            </w:r>
          </w:p>
        </w:tc>
        <w:tc>
          <w:tcPr>
            <w:tcW w:w="1984"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Северная</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7Б</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120</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0,346</w:t>
            </w:r>
          </w:p>
        </w:tc>
        <w:tc>
          <w:tcPr>
            <w:tcW w:w="851"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0,139</w:t>
            </w:r>
          </w:p>
        </w:tc>
        <w:tc>
          <w:tcPr>
            <w:tcW w:w="850"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0,485</w:t>
            </w:r>
          </w:p>
        </w:tc>
        <w:tc>
          <w:tcPr>
            <w:tcW w:w="709"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12,1</w:t>
            </w:r>
          </w:p>
        </w:tc>
      </w:tr>
      <w:tr w:rsidR="00E9152F" w:rsidRPr="00E9152F" w:rsidTr="00411DD8">
        <w:trPr>
          <w:trHeight w:val="20"/>
        </w:trPr>
        <w:tc>
          <w:tcPr>
            <w:tcW w:w="534"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9.</w:t>
            </w:r>
          </w:p>
        </w:tc>
        <w:tc>
          <w:tcPr>
            <w:tcW w:w="1984"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Северная</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9</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126</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0,505</w:t>
            </w:r>
          </w:p>
        </w:tc>
        <w:tc>
          <w:tcPr>
            <w:tcW w:w="851"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0,151</w:t>
            </w:r>
          </w:p>
        </w:tc>
        <w:tc>
          <w:tcPr>
            <w:tcW w:w="850"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0,656</w:t>
            </w:r>
          </w:p>
        </w:tc>
        <w:tc>
          <w:tcPr>
            <w:tcW w:w="709"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16,4</w:t>
            </w:r>
          </w:p>
        </w:tc>
      </w:tr>
      <w:tr w:rsidR="00E9152F" w:rsidRPr="00E9152F" w:rsidTr="00411DD8">
        <w:trPr>
          <w:trHeight w:val="20"/>
        </w:trPr>
        <w:tc>
          <w:tcPr>
            <w:tcW w:w="534"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10.</w:t>
            </w:r>
          </w:p>
        </w:tc>
        <w:tc>
          <w:tcPr>
            <w:tcW w:w="1984"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Северная</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11</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120</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0,365</w:t>
            </w:r>
          </w:p>
        </w:tc>
        <w:tc>
          <w:tcPr>
            <w:tcW w:w="851"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0,040</w:t>
            </w:r>
          </w:p>
        </w:tc>
        <w:tc>
          <w:tcPr>
            <w:tcW w:w="850"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0,405</w:t>
            </w:r>
          </w:p>
        </w:tc>
        <w:tc>
          <w:tcPr>
            <w:tcW w:w="709"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10,1</w:t>
            </w:r>
          </w:p>
        </w:tc>
      </w:tr>
      <w:tr w:rsidR="00E9152F" w:rsidRPr="00E9152F" w:rsidTr="00411DD8">
        <w:trPr>
          <w:trHeight w:val="20"/>
        </w:trPr>
        <w:tc>
          <w:tcPr>
            <w:tcW w:w="534"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11.</w:t>
            </w:r>
          </w:p>
        </w:tc>
        <w:tc>
          <w:tcPr>
            <w:tcW w:w="1984"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Северная</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13</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120</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0,334</w:t>
            </w:r>
          </w:p>
        </w:tc>
        <w:tc>
          <w:tcPr>
            <w:tcW w:w="851"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0,096</w:t>
            </w:r>
          </w:p>
        </w:tc>
        <w:tc>
          <w:tcPr>
            <w:tcW w:w="850"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0,430</w:t>
            </w:r>
          </w:p>
        </w:tc>
        <w:tc>
          <w:tcPr>
            <w:tcW w:w="709"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10,8</w:t>
            </w:r>
          </w:p>
        </w:tc>
      </w:tr>
      <w:tr w:rsidR="00E9152F" w:rsidRPr="00E9152F" w:rsidTr="00411DD8">
        <w:trPr>
          <w:trHeight w:val="20"/>
        </w:trPr>
        <w:tc>
          <w:tcPr>
            <w:tcW w:w="534"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12.</w:t>
            </w:r>
          </w:p>
        </w:tc>
        <w:tc>
          <w:tcPr>
            <w:tcW w:w="1984"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Северная</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13А</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56</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0,271</w:t>
            </w:r>
          </w:p>
        </w:tc>
        <w:tc>
          <w:tcPr>
            <w:tcW w:w="851"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0,062</w:t>
            </w:r>
          </w:p>
        </w:tc>
        <w:tc>
          <w:tcPr>
            <w:tcW w:w="850"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0,333</w:t>
            </w:r>
          </w:p>
        </w:tc>
        <w:tc>
          <w:tcPr>
            <w:tcW w:w="709"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8,3</w:t>
            </w:r>
          </w:p>
        </w:tc>
      </w:tr>
      <w:tr w:rsidR="00E9152F" w:rsidRPr="00E9152F" w:rsidTr="00411DD8">
        <w:trPr>
          <w:trHeight w:val="20"/>
        </w:trPr>
        <w:tc>
          <w:tcPr>
            <w:tcW w:w="534"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13.</w:t>
            </w:r>
          </w:p>
        </w:tc>
        <w:tc>
          <w:tcPr>
            <w:tcW w:w="1984"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 ЖК «Союз»</w:t>
            </w:r>
          </w:p>
        </w:tc>
        <w:tc>
          <w:tcPr>
            <w:tcW w:w="1843"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б. Мира</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22А</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202</w:t>
            </w:r>
          </w:p>
        </w:tc>
        <w:tc>
          <w:tcPr>
            <w:tcW w:w="992"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0,240</w:t>
            </w:r>
          </w:p>
        </w:tc>
        <w:tc>
          <w:tcPr>
            <w:tcW w:w="851"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0,083</w:t>
            </w:r>
          </w:p>
        </w:tc>
        <w:tc>
          <w:tcPr>
            <w:tcW w:w="850"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0,323</w:t>
            </w:r>
          </w:p>
        </w:tc>
        <w:tc>
          <w:tcPr>
            <w:tcW w:w="709"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8,1</w:t>
            </w:r>
          </w:p>
        </w:tc>
      </w:tr>
      <w:tr w:rsidR="00E9152F" w:rsidRPr="00E9152F" w:rsidTr="00411DD8">
        <w:trPr>
          <w:trHeight w:val="20"/>
        </w:trPr>
        <w:tc>
          <w:tcPr>
            <w:tcW w:w="534"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14.</w:t>
            </w:r>
          </w:p>
        </w:tc>
        <w:tc>
          <w:tcPr>
            <w:tcW w:w="1984"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МБДОУ № 25                           г. Невинномысска</w:t>
            </w:r>
          </w:p>
        </w:tc>
        <w:tc>
          <w:tcPr>
            <w:tcW w:w="1843"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Северная</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11А</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564</w:t>
            </w:r>
          </w:p>
        </w:tc>
        <w:tc>
          <w:tcPr>
            <w:tcW w:w="992"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0,161</w:t>
            </w:r>
          </w:p>
        </w:tc>
        <w:tc>
          <w:tcPr>
            <w:tcW w:w="851"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0,107</w:t>
            </w:r>
          </w:p>
        </w:tc>
        <w:tc>
          <w:tcPr>
            <w:tcW w:w="850"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0,268</w:t>
            </w:r>
          </w:p>
        </w:tc>
        <w:tc>
          <w:tcPr>
            <w:tcW w:w="709"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6,7</w:t>
            </w:r>
          </w:p>
        </w:tc>
      </w:tr>
      <w:tr w:rsidR="00E9152F" w:rsidRPr="00E9152F" w:rsidTr="00411DD8">
        <w:trPr>
          <w:trHeight w:val="20"/>
        </w:trPr>
        <w:tc>
          <w:tcPr>
            <w:tcW w:w="534"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15.</w:t>
            </w:r>
          </w:p>
        </w:tc>
        <w:tc>
          <w:tcPr>
            <w:tcW w:w="1984"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МбДОУ № 26                       г. Невинномысска</w:t>
            </w:r>
          </w:p>
        </w:tc>
        <w:tc>
          <w:tcPr>
            <w:tcW w:w="1843"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б. Мира</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22Б</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560</w:t>
            </w:r>
          </w:p>
        </w:tc>
        <w:tc>
          <w:tcPr>
            <w:tcW w:w="992"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0,133</w:t>
            </w:r>
          </w:p>
        </w:tc>
        <w:tc>
          <w:tcPr>
            <w:tcW w:w="851"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0,125</w:t>
            </w:r>
          </w:p>
        </w:tc>
        <w:tc>
          <w:tcPr>
            <w:tcW w:w="850"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0,258</w:t>
            </w:r>
          </w:p>
        </w:tc>
        <w:tc>
          <w:tcPr>
            <w:tcW w:w="709"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6,5</w:t>
            </w:r>
          </w:p>
        </w:tc>
      </w:tr>
      <w:tr w:rsidR="00E9152F" w:rsidRPr="00E9152F" w:rsidTr="00411DD8">
        <w:trPr>
          <w:trHeight w:val="20"/>
        </w:trPr>
        <w:tc>
          <w:tcPr>
            <w:tcW w:w="534"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16.</w:t>
            </w:r>
          </w:p>
        </w:tc>
        <w:tc>
          <w:tcPr>
            <w:tcW w:w="1984"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МБОУ СОШ № 12               г. Невинномысск</w:t>
            </w:r>
          </w:p>
        </w:tc>
        <w:tc>
          <w:tcPr>
            <w:tcW w:w="1843"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Северная</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9А</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607</w:t>
            </w:r>
          </w:p>
        </w:tc>
        <w:tc>
          <w:tcPr>
            <w:tcW w:w="992"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0,271</w:t>
            </w:r>
          </w:p>
        </w:tc>
        <w:tc>
          <w:tcPr>
            <w:tcW w:w="851"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0,071</w:t>
            </w:r>
          </w:p>
        </w:tc>
        <w:tc>
          <w:tcPr>
            <w:tcW w:w="850"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0,343</w:t>
            </w:r>
          </w:p>
        </w:tc>
        <w:tc>
          <w:tcPr>
            <w:tcW w:w="709"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8,6</w:t>
            </w:r>
          </w:p>
        </w:tc>
      </w:tr>
      <w:tr w:rsidR="00E9152F" w:rsidRPr="00E9152F" w:rsidTr="00411DD8">
        <w:trPr>
          <w:trHeight w:val="20"/>
        </w:trPr>
        <w:tc>
          <w:tcPr>
            <w:tcW w:w="534"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17.</w:t>
            </w:r>
          </w:p>
        </w:tc>
        <w:tc>
          <w:tcPr>
            <w:tcW w:w="1984"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ГБПОУ НЭТ</w:t>
            </w:r>
          </w:p>
        </w:tc>
        <w:tc>
          <w:tcPr>
            <w:tcW w:w="1843"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б. Мира</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24</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37</w:t>
            </w:r>
          </w:p>
        </w:tc>
        <w:tc>
          <w:tcPr>
            <w:tcW w:w="992"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0,719</w:t>
            </w:r>
          </w:p>
        </w:tc>
        <w:tc>
          <w:tcPr>
            <w:tcW w:w="851"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0,090</w:t>
            </w:r>
          </w:p>
        </w:tc>
        <w:tc>
          <w:tcPr>
            <w:tcW w:w="850"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0,809</w:t>
            </w:r>
          </w:p>
        </w:tc>
        <w:tc>
          <w:tcPr>
            <w:tcW w:w="709"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20,2</w:t>
            </w:r>
          </w:p>
        </w:tc>
      </w:tr>
      <w:tr w:rsidR="00E9152F" w:rsidRPr="00E9152F" w:rsidTr="00411DD8">
        <w:trPr>
          <w:trHeight w:val="20"/>
        </w:trPr>
        <w:tc>
          <w:tcPr>
            <w:tcW w:w="534"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18.</w:t>
            </w:r>
          </w:p>
        </w:tc>
        <w:tc>
          <w:tcPr>
            <w:tcW w:w="1984"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ГБПОУ НЭТ         (общежитие № 1)</w:t>
            </w:r>
          </w:p>
        </w:tc>
        <w:tc>
          <w:tcPr>
            <w:tcW w:w="1843"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б. Мира</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26/1</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37</w:t>
            </w:r>
          </w:p>
        </w:tc>
        <w:tc>
          <w:tcPr>
            <w:tcW w:w="992"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0,332</w:t>
            </w:r>
          </w:p>
        </w:tc>
        <w:tc>
          <w:tcPr>
            <w:tcW w:w="851"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0,093</w:t>
            </w:r>
          </w:p>
        </w:tc>
        <w:tc>
          <w:tcPr>
            <w:tcW w:w="850"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0,426</w:t>
            </w:r>
          </w:p>
        </w:tc>
        <w:tc>
          <w:tcPr>
            <w:tcW w:w="709"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10,6</w:t>
            </w:r>
          </w:p>
        </w:tc>
      </w:tr>
      <w:tr w:rsidR="00E9152F" w:rsidRPr="00E9152F" w:rsidTr="00411DD8">
        <w:trPr>
          <w:trHeight w:val="20"/>
        </w:trPr>
        <w:tc>
          <w:tcPr>
            <w:tcW w:w="534"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19.</w:t>
            </w:r>
          </w:p>
        </w:tc>
        <w:tc>
          <w:tcPr>
            <w:tcW w:w="1984"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(ГБПОУ НЭТ) клуб быт.</w:t>
            </w:r>
          </w:p>
        </w:tc>
        <w:tc>
          <w:tcPr>
            <w:tcW w:w="1843"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Северная</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37</w:t>
            </w:r>
          </w:p>
        </w:tc>
        <w:tc>
          <w:tcPr>
            <w:tcW w:w="992"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0,265</w:t>
            </w:r>
          </w:p>
        </w:tc>
        <w:tc>
          <w:tcPr>
            <w:tcW w:w="851"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50"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0,265</w:t>
            </w:r>
          </w:p>
        </w:tc>
        <w:tc>
          <w:tcPr>
            <w:tcW w:w="709"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6,6</w:t>
            </w:r>
          </w:p>
        </w:tc>
      </w:tr>
      <w:tr w:rsidR="00E9152F" w:rsidRPr="00E9152F" w:rsidTr="00411DD8">
        <w:trPr>
          <w:trHeight w:val="20"/>
        </w:trPr>
        <w:tc>
          <w:tcPr>
            <w:tcW w:w="534" w:type="dxa"/>
            <w:shd w:val="clear" w:color="auto" w:fill="auto"/>
          </w:tcPr>
          <w:p w:rsidR="00E9152F" w:rsidRPr="00E9152F" w:rsidRDefault="00E9152F" w:rsidP="00171120">
            <w:pPr>
              <w:spacing w:after="0" w:line="240" w:lineRule="auto"/>
              <w:jc w:val="center"/>
              <w:rPr>
                <w:rFonts w:ascii="Times New Roman" w:hAnsi="Times New Roman" w:cs="Times New Roman"/>
                <w:bCs/>
                <w:color w:val="000000"/>
                <w:sz w:val="16"/>
                <w:szCs w:val="16"/>
              </w:rPr>
            </w:pPr>
            <w:r w:rsidRPr="00E9152F">
              <w:rPr>
                <w:rFonts w:ascii="Times New Roman" w:hAnsi="Times New Roman" w:cs="Times New Roman"/>
                <w:bCs/>
                <w:color w:val="000000"/>
                <w:sz w:val="16"/>
                <w:szCs w:val="16"/>
              </w:rPr>
              <w:t> 20.</w:t>
            </w:r>
          </w:p>
        </w:tc>
        <w:tc>
          <w:tcPr>
            <w:tcW w:w="5528" w:type="dxa"/>
            <w:gridSpan w:val="5"/>
            <w:shd w:val="clear" w:color="auto" w:fill="auto"/>
          </w:tcPr>
          <w:p w:rsidR="00E9152F" w:rsidRPr="00E9152F" w:rsidRDefault="00E9152F" w:rsidP="00171120">
            <w:pPr>
              <w:spacing w:after="0" w:line="240" w:lineRule="auto"/>
              <w:rPr>
                <w:rFonts w:ascii="Times New Roman" w:hAnsi="Times New Roman" w:cs="Times New Roman"/>
                <w:bCs/>
                <w:color w:val="000000"/>
                <w:sz w:val="16"/>
                <w:szCs w:val="16"/>
              </w:rPr>
            </w:pPr>
            <w:r w:rsidRPr="00E9152F">
              <w:rPr>
                <w:rFonts w:ascii="Times New Roman" w:hAnsi="Times New Roman" w:cs="Times New Roman"/>
                <w:bCs/>
                <w:color w:val="000000"/>
                <w:sz w:val="16"/>
                <w:szCs w:val="16"/>
              </w:rPr>
              <w:t>ИТОГО </w:t>
            </w:r>
          </w:p>
        </w:tc>
        <w:tc>
          <w:tcPr>
            <w:tcW w:w="992" w:type="dxa"/>
            <w:shd w:val="clear" w:color="auto" w:fill="auto"/>
          </w:tcPr>
          <w:p w:rsidR="00E9152F" w:rsidRPr="00E9152F" w:rsidRDefault="00E9152F" w:rsidP="00171120">
            <w:pPr>
              <w:spacing w:after="0" w:line="240" w:lineRule="auto"/>
              <w:jc w:val="center"/>
              <w:rPr>
                <w:rFonts w:ascii="Times New Roman" w:hAnsi="Times New Roman" w:cs="Times New Roman"/>
                <w:bCs/>
                <w:color w:val="000000"/>
                <w:sz w:val="16"/>
                <w:szCs w:val="16"/>
              </w:rPr>
            </w:pPr>
            <w:r w:rsidRPr="00E9152F">
              <w:rPr>
                <w:rFonts w:ascii="Times New Roman" w:hAnsi="Times New Roman" w:cs="Times New Roman"/>
                <w:bCs/>
                <w:color w:val="000000"/>
                <w:sz w:val="16"/>
                <w:szCs w:val="16"/>
              </w:rPr>
              <w:t>5,919</w:t>
            </w:r>
          </w:p>
        </w:tc>
        <w:tc>
          <w:tcPr>
            <w:tcW w:w="851" w:type="dxa"/>
            <w:shd w:val="clear" w:color="auto" w:fill="auto"/>
          </w:tcPr>
          <w:p w:rsidR="00E9152F" w:rsidRPr="00E9152F" w:rsidRDefault="00E9152F" w:rsidP="00171120">
            <w:pPr>
              <w:spacing w:after="0" w:line="240" w:lineRule="auto"/>
              <w:jc w:val="center"/>
              <w:rPr>
                <w:rFonts w:ascii="Times New Roman" w:hAnsi="Times New Roman" w:cs="Times New Roman"/>
                <w:bCs/>
                <w:color w:val="000000"/>
                <w:sz w:val="16"/>
                <w:szCs w:val="16"/>
              </w:rPr>
            </w:pPr>
            <w:r w:rsidRPr="00E9152F">
              <w:rPr>
                <w:rFonts w:ascii="Times New Roman" w:hAnsi="Times New Roman" w:cs="Times New Roman"/>
                <w:bCs/>
                <w:color w:val="000000"/>
                <w:sz w:val="16"/>
                <w:szCs w:val="16"/>
              </w:rPr>
              <w:t>1,766</w:t>
            </w:r>
          </w:p>
        </w:tc>
        <w:tc>
          <w:tcPr>
            <w:tcW w:w="850" w:type="dxa"/>
            <w:shd w:val="clear" w:color="auto" w:fill="auto"/>
          </w:tcPr>
          <w:p w:rsidR="00E9152F" w:rsidRPr="00E9152F" w:rsidRDefault="00E9152F" w:rsidP="00171120">
            <w:pPr>
              <w:spacing w:after="0" w:line="240" w:lineRule="auto"/>
              <w:jc w:val="center"/>
              <w:rPr>
                <w:rFonts w:ascii="Times New Roman" w:hAnsi="Times New Roman" w:cs="Times New Roman"/>
                <w:bCs/>
                <w:color w:val="000000"/>
                <w:sz w:val="16"/>
                <w:szCs w:val="16"/>
              </w:rPr>
            </w:pPr>
            <w:r w:rsidRPr="00E9152F">
              <w:rPr>
                <w:rFonts w:ascii="Times New Roman" w:hAnsi="Times New Roman" w:cs="Times New Roman"/>
                <w:bCs/>
                <w:color w:val="000000"/>
                <w:sz w:val="16"/>
                <w:szCs w:val="16"/>
              </w:rPr>
              <w:t>7,685</w:t>
            </w:r>
          </w:p>
        </w:tc>
        <w:tc>
          <w:tcPr>
            <w:tcW w:w="709" w:type="dxa"/>
            <w:shd w:val="clear" w:color="auto" w:fill="auto"/>
          </w:tcPr>
          <w:p w:rsidR="00E9152F" w:rsidRPr="00E9152F" w:rsidRDefault="00E9152F" w:rsidP="00171120">
            <w:pPr>
              <w:spacing w:after="0" w:line="240" w:lineRule="auto"/>
              <w:jc w:val="center"/>
              <w:rPr>
                <w:rFonts w:ascii="Times New Roman" w:hAnsi="Times New Roman" w:cs="Times New Roman"/>
                <w:bCs/>
                <w:color w:val="000000"/>
                <w:sz w:val="16"/>
                <w:szCs w:val="16"/>
              </w:rPr>
            </w:pPr>
            <w:r w:rsidRPr="00E9152F">
              <w:rPr>
                <w:rFonts w:ascii="Times New Roman" w:hAnsi="Times New Roman" w:cs="Times New Roman"/>
                <w:bCs/>
                <w:color w:val="000000"/>
                <w:sz w:val="16"/>
                <w:szCs w:val="16"/>
              </w:rPr>
              <w:t>192,1</w:t>
            </w:r>
          </w:p>
        </w:tc>
      </w:tr>
      <w:tr w:rsidR="00E9152F" w:rsidRPr="00E9152F" w:rsidTr="00411DD8">
        <w:trPr>
          <w:trHeight w:val="146"/>
        </w:trPr>
        <w:tc>
          <w:tcPr>
            <w:tcW w:w="9464" w:type="dxa"/>
            <w:gridSpan w:val="10"/>
            <w:shd w:val="clear" w:color="auto" w:fill="auto"/>
            <w:noWrap/>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15А микрорайон</w:t>
            </w:r>
          </w:p>
        </w:tc>
      </w:tr>
      <w:tr w:rsidR="00E9152F" w:rsidRPr="00E9152F" w:rsidTr="00411DD8">
        <w:trPr>
          <w:trHeight w:val="20"/>
        </w:trPr>
        <w:tc>
          <w:tcPr>
            <w:tcW w:w="534"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w:t>
            </w:r>
          </w:p>
        </w:tc>
        <w:tc>
          <w:tcPr>
            <w:tcW w:w="1984"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w:t>
            </w:r>
          </w:p>
        </w:tc>
        <w:tc>
          <w:tcPr>
            <w:tcW w:w="1843"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w:t>
            </w:r>
          </w:p>
        </w:tc>
        <w:tc>
          <w:tcPr>
            <w:tcW w:w="992"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7</w:t>
            </w:r>
          </w:p>
        </w:tc>
        <w:tc>
          <w:tcPr>
            <w:tcW w:w="851"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8</w:t>
            </w:r>
          </w:p>
        </w:tc>
        <w:tc>
          <w:tcPr>
            <w:tcW w:w="850"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9</w:t>
            </w:r>
          </w:p>
        </w:tc>
        <w:tc>
          <w:tcPr>
            <w:tcW w:w="709"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10</w:t>
            </w:r>
          </w:p>
        </w:tc>
      </w:tr>
      <w:tr w:rsidR="00E9152F" w:rsidRPr="00E9152F" w:rsidTr="00411DD8">
        <w:trPr>
          <w:trHeight w:val="20"/>
        </w:trPr>
        <w:tc>
          <w:tcPr>
            <w:tcW w:w="534"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w:t>
            </w:r>
          </w:p>
        </w:tc>
        <w:tc>
          <w:tcPr>
            <w:tcW w:w="1984"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б. Мира</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28</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72</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0,302</w:t>
            </w:r>
          </w:p>
        </w:tc>
        <w:tc>
          <w:tcPr>
            <w:tcW w:w="851"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0,088</w:t>
            </w:r>
          </w:p>
        </w:tc>
        <w:tc>
          <w:tcPr>
            <w:tcW w:w="850"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0,390</w:t>
            </w:r>
          </w:p>
        </w:tc>
        <w:tc>
          <w:tcPr>
            <w:tcW w:w="709"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9,8</w:t>
            </w:r>
          </w:p>
        </w:tc>
      </w:tr>
      <w:tr w:rsidR="00E9152F" w:rsidRPr="00E9152F" w:rsidTr="00411DD8">
        <w:trPr>
          <w:trHeight w:val="20"/>
        </w:trPr>
        <w:tc>
          <w:tcPr>
            <w:tcW w:w="534"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w:t>
            </w:r>
          </w:p>
        </w:tc>
        <w:tc>
          <w:tcPr>
            <w:tcW w:w="1984"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б. Мира</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28А</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60</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0,190</w:t>
            </w:r>
          </w:p>
        </w:tc>
        <w:tc>
          <w:tcPr>
            <w:tcW w:w="851"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0,075</w:t>
            </w:r>
          </w:p>
        </w:tc>
        <w:tc>
          <w:tcPr>
            <w:tcW w:w="850"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0,265</w:t>
            </w:r>
          </w:p>
        </w:tc>
        <w:tc>
          <w:tcPr>
            <w:tcW w:w="709"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6,6</w:t>
            </w:r>
          </w:p>
        </w:tc>
      </w:tr>
      <w:tr w:rsidR="00E9152F" w:rsidRPr="00E9152F" w:rsidTr="00411DD8">
        <w:trPr>
          <w:trHeight w:val="20"/>
        </w:trPr>
        <w:tc>
          <w:tcPr>
            <w:tcW w:w="534"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w:t>
            </w:r>
          </w:p>
        </w:tc>
        <w:tc>
          <w:tcPr>
            <w:tcW w:w="1984"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б. Мира</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30</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96</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0,521</w:t>
            </w:r>
          </w:p>
        </w:tc>
        <w:tc>
          <w:tcPr>
            <w:tcW w:w="851"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0,137</w:t>
            </w:r>
          </w:p>
        </w:tc>
        <w:tc>
          <w:tcPr>
            <w:tcW w:w="850"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0,658</w:t>
            </w:r>
          </w:p>
        </w:tc>
        <w:tc>
          <w:tcPr>
            <w:tcW w:w="709"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16,5</w:t>
            </w:r>
          </w:p>
        </w:tc>
      </w:tr>
      <w:tr w:rsidR="00E9152F" w:rsidRPr="00E9152F" w:rsidTr="00411DD8">
        <w:trPr>
          <w:trHeight w:val="20"/>
        </w:trPr>
        <w:tc>
          <w:tcPr>
            <w:tcW w:w="534"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w:t>
            </w:r>
          </w:p>
        </w:tc>
        <w:tc>
          <w:tcPr>
            <w:tcW w:w="1984"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б. Мира</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30А</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60</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0,206</w:t>
            </w:r>
          </w:p>
        </w:tc>
        <w:tc>
          <w:tcPr>
            <w:tcW w:w="851"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0,059</w:t>
            </w:r>
          </w:p>
        </w:tc>
        <w:tc>
          <w:tcPr>
            <w:tcW w:w="850"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0,264</w:t>
            </w:r>
          </w:p>
        </w:tc>
        <w:tc>
          <w:tcPr>
            <w:tcW w:w="709"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6,6</w:t>
            </w:r>
          </w:p>
        </w:tc>
      </w:tr>
      <w:tr w:rsidR="00E9152F" w:rsidRPr="00E9152F" w:rsidTr="00411DD8">
        <w:trPr>
          <w:trHeight w:val="20"/>
        </w:trPr>
        <w:tc>
          <w:tcPr>
            <w:tcW w:w="534"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w:t>
            </w:r>
          </w:p>
        </w:tc>
        <w:tc>
          <w:tcPr>
            <w:tcW w:w="1984"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б. Мира</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30Б</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113</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0,412</w:t>
            </w:r>
          </w:p>
        </w:tc>
        <w:tc>
          <w:tcPr>
            <w:tcW w:w="851"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0,111</w:t>
            </w:r>
          </w:p>
        </w:tc>
        <w:tc>
          <w:tcPr>
            <w:tcW w:w="850"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0,523</w:t>
            </w:r>
          </w:p>
        </w:tc>
        <w:tc>
          <w:tcPr>
            <w:tcW w:w="709"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13,1</w:t>
            </w:r>
          </w:p>
        </w:tc>
      </w:tr>
      <w:tr w:rsidR="00E9152F" w:rsidRPr="00E9152F" w:rsidTr="00411DD8">
        <w:trPr>
          <w:trHeight w:val="20"/>
        </w:trPr>
        <w:tc>
          <w:tcPr>
            <w:tcW w:w="534"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w:t>
            </w:r>
          </w:p>
        </w:tc>
        <w:tc>
          <w:tcPr>
            <w:tcW w:w="1984"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б. Мира</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32А</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120</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0,337</w:t>
            </w:r>
          </w:p>
        </w:tc>
        <w:tc>
          <w:tcPr>
            <w:tcW w:w="851"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0,147</w:t>
            </w:r>
          </w:p>
        </w:tc>
        <w:tc>
          <w:tcPr>
            <w:tcW w:w="850"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0,484</w:t>
            </w:r>
          </w:p>
        </w:tc>
        <w:tc>
          <w:tcPr>
            <w:tcW w:w="709"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12,1</w:t>
            </w:r>
          </w:p>
        </w:tc>
      </w:tr>
      <w:tr w:rsidR="00E9152F" w:rsidRPr="00E9152F" w:rsidTr="00411DD8">
        <w:trPr>
          <w:trHeight w:val="20"/>
        </w:trPr>
        <w:tc>
          <w:tcPr>
            <w:tcW w:w="534"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7.</w:t>
            </w:r>
          </w:p>
        </w:tc>
        <w:tc>
          <w:tcPr>
            <w:tcW w:w="1984"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б. Мира</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34</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72</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0,325</w:t>
            </w:r>
          </w:p>
        </w:tc>
        <w:tc>
          <w:tcPr>
            <w:tcW w:w="851"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0,123</w:t>
            </w:r>
          </w:p>
        </w:tc>
        <w:tc>
          <w:tcPr>
            <w:tcW w:w="850"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0,448</w:t>
            </w:r>
          </w:p>
        </w:tc>
        <w:tc>
          <w:tcPr>
            <w:tcW w:w="709"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11,2</w:t>
            </w:r>
          </w:p>
        </w:tc>
      </w:tr>
      <w:tr w:rsidR="00E9152F" w:rsidRPr="00E9152F" w:rsidTr="00411DD8">
        <w:trPr>
          <w:trHeight w:val="20"/>
        </w:trPr>
        <w:tc>
          <w:tcPr>
            <w:tcW w:w="534"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8.</w:t>
            </w:r>
          </w:p>
        </w:tc>
        <w:tc>
          <w:tcPr>
            <w:tcW w:w="1984"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б. Мира</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34а</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140</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0,413</w:t>
            </w:r>
          </w:p>
        </w:tc>
        <w:tc>
          <w:tcPr>
            <w:tcW w:w="851"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0,144</w:t>
            </w:r>
          </w:p>
        </w:tc>
        <w:tc>
          <w:tcPr>
            <w:tcW w:w="850"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0,557</w:t>
            </w:r>
          </w:p>
        </w:tc>
        <w:tc>
          <w:tcPr>
            <w:tcW w:w="709"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13,9</w:t>
            </w:r>
          </w:p>
        </w:tc>
      </w:tr>
      <w:tr w:rsidR="00E9152F" w:rsidRPr="00E9152F" w:rsidTr="00411DD8">
        <w:trPr>
          <w:trHeight w:val="20"/>
        </w:trPr>
        <w:tc>
          <w:tcPr>
            <w:tcW w:w="534"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9.</w:t>
            </w:r>
          </w:p>
        </w:tc>
        <w:tc>
          <w:tcPr>
            <w:tcW w:w="1984"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б. Мира</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36</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80</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0,248</w:t>
            </w:r>
          </w:p>
        </w:tc>
        <w:tc>
          <w:tcPr>
            <w:tcW w:w="851"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0,082</w:t>
            </w:r>
          </w:p>
        </w:tc>
        <w:tc>
          <w:tcPr>
            <w:tcW w:w="850"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0,330</w:t>
            </w:r>
          </w:p>
        </w:tc>
        <w:tc>
          <w:tcPr>
            <w:tcW w:w="709"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8,2</w:t>
            </w:r>
          </w:p>
        </w:tc>
      </w:tr>
      <w:tr w:rsidR="00E9152F" w:rsidRPr="00E9152F" w:rsidTr="00411DD8">
        <w:trPr>
          <w:trHeight w:val="20"/>
        </w:trPr>
        <w:tc>
          <w:tcPr>
            <w:tcW w:w="534"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10.</w:t>
            </w:r>
          </w:p>
        </w:tc>
        <w:tc>
          <w:tcPr>
            <w:tcW w:w="1984"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б. Мира</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36А</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120</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0,335</w:t>
            </w:r>
          </w:p>
        </w:tc>
        <w:tc>
          <w:tcPr>
            <w:tcW w:w="851"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0,137</w:t>
            </w:r>
          </w:p>
        </w:tc>
        <w:tc>
          <w:tcPr>
            <w:tcW w:w="850"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0,472</w:t>
            </w:r>
          </w:p>
        </w:tc>
        <w:tc>
          <w:tcPr>
            <w:tcW w:w="709"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11,8</w:t>
            </w:r>
          </w:p>
        </w:tc>
      </w:tr>
      <w:tr w:rsidR="00E9152F" w:rsidRPr="00E9152F" w:rsidTr="00411DD8">
        <w:trPr>
          <w:trHeight w:val="20"/>
        </w:trPr>
        <w:tc>
          <w:tcPr>
            <w:tcW w:w="534"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11.</w:t>
            </w:r>
          </w:p>
        </w:tc>
        <w:tc>
          <w:tcPr>
            <w:tcW w:w="1984"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б. Мира</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38</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72</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0,293</w:t>
            </w:r>
          </w:p>
        </w:tc>
        <w:tc>
          <w:tcPr>
            <w:tcW w:w="851"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0,105</w:t>
            </w:r>
          </w:p>
        </w:tc>
        <w:tc>
          <w:tcPr>
            <w:tcW w:w="850"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0,398</w:t>
            </w:r>
          </w:p>
        </w:tc>
        <w:tc>
          <w:tcPr>
            <w:tcW w:w="709"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9,9</w:t>
            </w:r>
          </w:p>
        </w:tc>
      </w:tr>
      <w:tr w:rsidR="00E9152F" w:rsidRPr="00E9152F" w:rsidTr="00411DD8">
        <w:trPr>
          <w:trHeight w:val="20"/>
        </w:trPr>
        <w:tc>
          <w:tcPr>
            <w:tcW w:w="534"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12.</w:t>
            </w:r>
          </w:p>
        </w:tc>
        <w:tc>
          <w:tcPr>
            <w:tcW w:w="1984"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б. Мира</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38А</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119</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0,336</w:t>
            </w:r>
          </w:p>
        </w:tc>
        <w:tc>
          <w:tcPr>
            <w:tcW w:w="851"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0,126</w:t>
            </w:r>
          </w:p>
        </w:tc>
        <w:tc>
          <w:tcPr>
            <w:tcW w:w="850"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0,462</w:t>
            </w:r>
          </w:p>
        </w:tc>
        <w:tc>
          <w:tcPr>
            <w:tcW w:w="709"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11,6</w:t>
            </w:r>
          </w:p>
        </w:tc>
      </w:tr>
      <w:tr w:rsidR="00E9152F" w:rsidRPr="00E9152F" w:rsidTr="00411DD8">
        <w:trPr>
          <w:trHeight w:val="20"/>
        </w:trPr>
        <w:tc>
          <w:tcPr>
            <w:tcW w:w="534"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13.</w:t>
            </w:r>
          </w:p>
        </w:tc>
        <w:tc>
          <w:tcPr>
            <w:tcW w:w="1984"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б. Мира</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40</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80</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0,246</w:t>
            </w:r>
          </w:p>
        </w:tc>
        <w:tc>
          <w:tcPr>
            <w:tcW w:w="851"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0,099</w:t>
            </w:r>
          </w:p>
        </w:tc>
        <w:tc>
          <w:tcPr>
            <w:tcW w:w="850"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0,345</w:t>
            </w:r>
          </w:p>
        </w:tc>
        <w:tc>
          <w:tcPr>
            <w:tcW w:w="709"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8,6</w:t>
            </w:r>
          </w:p>
        </w:tc>
      </w:tr>
      <w:tr w:rsidR="00E9152F" w:rsidRPr="00E9152F" w:rsidTr="00411DD8">
        <w:trPr>
          <w:trHeight w:val="20"/>
        </w:trPr>
        <w:tc>
          <w:tcPr>
            <w:tcW w:w="534"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14.</w:t>
            </w:r>
          </w:p>
        </w:tc>
        <w:tc>
          <w:tcPr>
            <w:tcW w:w="1984"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б. Мира</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40А</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60</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0,182</w:t>
            </w:r>
          </w:p>
        </w:tc>
        <w:tc>
          <w:tcPr>
            <w:tcW w:w="851"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0,049</w:t>
            </w:r>
          </w:p>
        </w:tc>
        <w:tc>
          <w:tcPr>
            <w:tcW w:w="850"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0,231</w:t>
            </w:r>
          </w:p>
        </w:tc>
        <w:tc>
          <w:tcPr>
            <w:tcW w:w="709"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5,8</w:t>
            </w:r>
          </w:p>
        </w:tc>
      </w:tr>
      <w:tr w:rsidR="00E9152F" w:rsidRPr="00E9152F" w:rsidTr="00411DD8">
        <w:trPr>
          <w:trHeight w:val="20"/>
        </w:trPr>
        <w:tc>
          <w:tcPr>
            <w:tcW w:w="534"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15.</w:t>
            </w:r>
          </w:p>
        </w:tc>
        <w:tc>
          <w:tcPr>
            <w:tcW w:w="1984"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Северная</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64</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0,231</w:t>
            </w:r>
          </w:p>
        </w:tc>
        <w:tc>
          <w:tcPr>
            <w:tcW w:w="851"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0,072</w:t>
            </w:r>
          </w:p>
        </w:tc>
        <w:tc>
          <w:tcPr>
            <w:tcW w:w="850"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0,302</w:t>
            </w:r>
          </w:p>
        </w:tc>
        <w:tc>
          <w:tcPr>
            <w:tcW w:w="709"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7,6</w:t>
            </w:r>
          </w:p>
        </w:tc>
      </w:tr>
      <w:tr w:rsidR="00E9152F" w:rsidRPr="00E9152F" w:rsidTr="00411DD8">
        <w:trPr>
          <w:trHeight w:val="20"/>
        </w:trPr>
        <w:tc>
          <w:tcPr>
            <w:tcW w:w="534"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16.</w:t>
            </w:r>
          </w:p>
        </w:tc>
        <w:tc>
          <w:tcPr>
            <w:tcW w:w="1984"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Северная</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6А</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119</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0,340</w:t>
            </w:r>
          </w:p>
        </w:tc>
        <w:tc>
          <w:tcPr>
            <w:tcW w:w="851"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0,064</w:t>
            </w:r>
          </w:p>
        </w:tc>
        <w:tc>
          <w:tcPr>
            <w:tcW w:w="850"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0,403</w:t>
            </w:r>
          </w:p>
        </w:tc>
        <w:tc>
          <w:tcPr>
            <w:tcW w:w="709"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10,1</w:t>
            </w:r>
          </w:p>
        </w:tc>
      </w:tr>
      <w:tr w:rsidR="00E9152F" w:rsidRPr="00E9152F" w:rsidTr="00411DD8">
        <w:trPr>
          <w:trHeight w:val="20"/>
        </w:trPr>
        <w:tc>
          <w:tcPr>
            <w:tcW w:w="534"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17.</w:t>
            </w:r>
          </w:p>
        </w:tc>
        <w:tc>
          <w:tcPr>
            <w:tcW w:w="1984"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 ЖК «Союз»</w:t>
            </w:r>
          </w:p>
        </w:tc>
        <w:tc>
          <w:tcPr>
            <w:tcW w:w="1843"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Северная</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6б</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120</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202</w:t>
            </w:r>
          </w:p>
        </w:tc>
        <w:tc>
          <w:tcPr>
            <w:tcW w:w="992"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0,425</w:t>
            </w:r>
          </w:p>
        </w:tc>
        <w:tc>
          <w:tcPr>
            <w:tcW w:w="851"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0,202</w:t>
            </w:r>
          </w:p>
        </w:tc>
        <w:tc>
          <w:tcPr>
            <w:tcW w:w="850"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0,627</w:t>
            </w:r>
          </w:p>
        </w:tc>
        <w:tc>
          <w:tcPr>
            <w:tcW w:w="709"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15,7</w:t>
            </w:r>
          </w:p>
        </w:tc>
      </w:tr>
      <w:tr w:rsidR="00E9152F" w:rsidRPr="00E9152F" w:rsidTr="00411DD8">
        <w:trPr>
          <w:trHeight w:val="20"/>
        </w:trPr>
        <w:tc>
          <w:tcPr>
            <w:tcW w:w="534"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18.</w:t>
            </w:r>
          </w:p>
        </w:tc>
        <w:tc>
          <w:tcPr>
            <w:tcW w:w="1984"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Северная</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8</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60</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0,215</w:t>
            </w:r>
          </w:p>
        </w:tc>
        <w:tc>
          <w:tcPr>
            <w:tcW w:w="851"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0,067</w:t>
            </w:r>
          </w:p>
        </w:tc>
        <w:tc>
          <w:tcPr>
            <w:tcW w:w="850"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0,282</w:t>
            </w:r>
          </w:p>
        </w:tc>
        <w:tc>
          <w:tcPr>
            <w:tcW w:w="709"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7,1</w:t>
            </w:r>
          </w:p>
        </w:tc>
      </w:tr>
      <w:tr w:rsidR="00E9152F" w:rsidRPr="00E9152F" w:rsidTr="00411DD8">
        <w:trPr>
          <w:trHeight w:val="20"/>
        </w:trPr>
        <w:tc>
          <w:tcPr>
            <w:tcW w:w="534"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19.</w:t>
            </w:r>
          </w:p>
        </w:tc>
        <w:tc>
          <w:tcPr>
            <w:tcW w:w="1984"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Северная</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10</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90</w:t>
            </w:r>
          </w:p>
        </w:tc>
        <w:tc>
          <w:tcPr>
            <w:tcW w:w="567"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0,317</w:t>
            </w:r>
          </w:p>
        </w:tc>
        <w:tc>
          <w:tcPr>
            <w:tcW w:w="851"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0,130</w:t>
            </w:r>
          </w:p>
        </w:tc>
        <w:tc>
          <w:tcPr>
            <w:tcW w:w="850"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0,447</w:t>
            </w:r>
          </w:p>
        </w:tc>
        <w:tc>
          <w:tcPr>
            <w:tcW w:w="709" w:type="dxa"/>
            <w:shd w:val="clear" w:color="auto" w:fill="auto"/>
          </w:tcPr>
          <w:p w:rsidR="00E9152F" w:rsidRPr="00E9152F" w:rsidRDefault="00E9152F" w:rsidP="00171120">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11,2</w:t>
            </w:r>
          </w:p>
        </w:tc>
      </w:tr>
      <w:tr w:rsidR="00E9152F" w:rsidRPr="00E9152F" w:rsidTr="00411DD8">
        <w:trPr>
          <w:trHeight w:val="20"/>
        </w:trPr>
        <w:tc>
          <w:tcPr>
            <w:tcW w:w="534" w:type="dxa"/>
            <w:shd w:val="clear" w:color="auto" w:fill="auto"/>
          </w:tcPr>
          <w:p w:rsidR="00E9152F" w:rsidRPr="00E9152F" w:rsidRDefault="00E9152F" w:rsidP="00411DD8">
            <w:pPr>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20.</w:t>
            </w:r>
          </w:p>
        </w:tc>
        <w:tc>
          <w:tcPr>
            <w:tcW w:w="1984" w:type="dxa"/>
            <w:shd w:val="clear" w:color="auto" w:fill="auto"/>
          </w:tcPr>
          <w:p w:rsidR="00E9152F" w:rsidRPr="00E9152F" w:rsidRDefault="00E9152F" w:rsidP="00411DD8">
            <w:pPr>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411DD8">
            <w:pPr>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Северная</w:t>
            </w:r>
          </w:p>
        </w:tc>
        <w:tc>
          <w:tcPr>
            <w:tcW w:w="567" w:type="dxa"/>
            <w:shd w:val="clear" w:color="auto" w:fill="auto"/>
          </w:tcPr>
          <w:p w:rsidR="00E9152F" w:rsidRPr="00E9152F" w:rsidRDefault="00E9152F" w:rsidP="00411DD8">
            <w:pPr>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12</w:t>
            </w:r>
          </w:p>
        </w:tc>
        <w:tc>
          <w:tcPr>
            <w:tcW w:w="567" w:type="dxa"/>
            <w:shd w:val="clear" w:color="auto" w:fill="auto"/>
          </w:tcPr>
          <w:p w:rsidR="00E9152F" w:rsidRPr="00E9152F" w:rsidRDefault="00E9152F" w:rsidP="00411DD8">
            <w:pPr>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87</w:t>
            </w:r>
          </w:p>
        </w:tc>
        <w:tc>
          <w:tcPr>
            <w:tcW w:w="567" w:type="dxa"/>
            <w:shd w:val="clear" w:color="auto" w:fill="auto"/>
          </w:tcPr>
          <w:p w:rsidR="00E9152F" w:rsidRPr="00E9152F" w:rsidRDefault="00E9152F" w:rsidP="00411DD8">
            <w:pPr>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411DD8">
            <w:pPr>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0,319</w:t>
            </w:r>
          </w:p>
        </w:tc>
        <w:tc>
          <w:tcPr>
            <w:tcW w:w="851" w:type="dxa"/>
            <w:shd w:val="clear" w:color="auto" w:fill="auto"/>
          </w:tcPr>
          <w:p w:rsidR="00E9152F" w:rsidRPr="00E9152F" w:rsidRDefault="00E9152F" w:rsidP="00411DD8">
            <w:pPr>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0,087</w:t>
            </w:r>
          </w:p>
        </w:tc>
        <w:tc>
          <w:tcPr>
            <w:tcW w:w="850" w:type="dxa"/>
            <w:shd w:val="clear" w:color="auto" w:fill="auto"/>
          </w:tcPr>
          <w:p w:rsidR="00E9152F" w:rsidRPr="00E9152F" w:rsidRDefault="00E9152F" w:rsidP="00411DD8">
            <w:pPr>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0,406</w:t>
            </w:r>
          </w:p>
        </w:tc>
        <w:tc>
          <w:tcPr>
            <w:tcW w:w="709" w:type="dxa"/>
            <w:shd w:val="clear" w:color="auto" w:fill="auto"/>
          </w:tcPr>
          <w:p w:rsidR="00E9152F" w:rsidRPr="00E9152F" w:rsidRDefault="00E9152F" w:rsidP="00411DD8">
            <w:pPr>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10,1</w:t>
            </w:r>
          </w:p>
        </w:tc>
      </w:tr>
      <w:tr w:rsidR="00E9152F" w:rsidRPr="00E9152F" w:rsidTr="00411DD8">
        <w:trPr>
          <w:trHeight w:val="20"/>
        </w:trPr>
        <w:tc>
          <w:tcPr>
            <w:tcW w:w="534"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21.</w:t>
            </w:r>
          </w:p>
        </w:tc>
        <w:tc>
          <w:tcPr>
            <w:tcW w:w="1984"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Северная</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1Б</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60</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0,218</w:t>
            </w:r>
          </w:p>
        </w:tc>
        <w:tc>
          <w:tcPr>
            <w:tcW w:w="851"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0,090</w:t>
            </w:r>
          </w:p>
        </w:tc>
        <w:tc>
          <w:tcPr>
            <w:tcW w:w="850"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0,309</w:t>
            </w:r>
          </w:p>
        </w:tc>
        <w:tc>
          <w:tcPr>
            <w:tcW w:w="709"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7,7</w:t>
            </w:r>
          </w:p>
        </w:tc>
      </w:tr>
      <w:tr w:rsidR="00E9152F" w:rsidRPr="00E9152F" w:rsidTr="00411DD8">
        <w:trPr>
          <w:trHeight w:val="20"/>
        </w:trPr>
        <w:tc>
          <w:tcPr>
            <w:tcW w:w="534"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22.</w:t>
            </w:r>
          </w:p>
        </w:tc>
        <w:tc>
          <w:tcPr>
            <w:tcW w:w="1984"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Северная</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18</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117</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0,424</w:t>
            </w:r>
          </w:p>
        </w:tc>
        <w:tc>
          <w:tcPr>
            <w:tcW w:w="851"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0,157</w:t>
            </w:r>
          </w:p>
        </w:tc>
        <w:tc>
          <w:tcPr>
            <w:tcW w:w="850"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0,581</w:t>
            </w:r>
          </w:p>
        </w:tc>
        <w:tc>
          <w:tcPr>
            <w:tcW w:w="709"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14,5</w:t>
            </w:r>
          </w:p>
        </w:tc>
      </w:tr>
      <w:tr w:rsidR="00E9152F" w:rsidRPr="00E9152F" w:rsidTr="00411DD8">
        <w:trPr>
          <w:trHeight w:val="20"/>
        </w:trPr>
        <w:tc>
          <w:tcPr>
            <w:tcW w:w="534"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23.</w:t>
            </w:r>
          </w:p>
        </w:tc>
        <w:tc>
          <w:tcPr>
            <w:tcW w:w="1984"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Северная</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18А</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60</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0,219</w:t>
            </w:r>
          </w:p>
        </w:tc>
        <w:tc>
          <w:tcPr>
            <w:tcW w:w="851"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0,075</w:t>
            </w:r>
          </w:p>
        </w:tc>
        <w:tc>
          <w:tcPr>
            <w:tcW w:w="850"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0,294</w:t>
            </w:r>
          </w:p>
        </w:tc>
        <w:tc>
          <w:tcPr>
            <w:tcW w:w="709"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7,3</w:t>
            </w:r>
          </w:p>
        </w:tc>
      </w:tr>
      <w:tr w:rsidR="00E9152F" w:rsidRPr="00E9152F" w:rsidTr="00411DD8">
        <w:trPr>
          <w:trHeight w:val="20"/>
        </w:trPr>
        <w:tc>
          <w:tcPr>
            <w:tcW w:w="534"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24.</w:t>
            </w:r>
          </w:p>
        </w:tc>
        <w:tc>
          <w:tcPr>
            <w:tcW w:w="1984"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Северная</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20</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58</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0,213</w:t>
            </w:r>
          </w:p>
        </w:tc>
        <w:tc>
          <w:tcPr>
            <w:tcW w:w="851"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0,064</w:t>
            </w:r>
          </w:p>
        </w:tc>
        <w:tc>
          <w:tcPr>
            <w:tcW w:w="850"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0,276</w:t>
            </w:r>
          </w:p>
        </w:tc>
        <w:tc>
          <w:tcPr>
            <w:tcW w:w="709"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6,9</w:t>
            </w:r>
          </w:p>
        </w:tc>
      </w:tr>
      <w:tr w:rsidR="00E9152F" w:rsidRPr="00E9152F" w:rsidTr="00411DD8">
        <w:trPr>
          <w:trHeight w:val="20"/>
        </w:trPr>
        <w:tc>
          <w:tcPr>
            <w:tcW w:w="534"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25.</w:t>
            </w:r>
          </w:p>
        </w:tc>
        <w:tc>
          <w:tcPr>
            <w:tcW w:w="1984"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Партизанская</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60</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0,223</w:t>
            </w:r>
          </w:p>
        </w:tc>
        <w:tc>
          <w:tcPr>
            <w:tcW w:w="851"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0,073</w:t>
            </w:r>
          </w:p>
        </w:tc>
        <w:tc>
          <w:tcPr>
            <w:tcW w:w="850"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0,296</w:t>
            </w:r>
          </w:p>
        </w:tc>
        <w:tc>
          <w:tcPr>
            <w:tcW w:w="709"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7,4</w:t>
            </w:r>
          </w:p>
        </w:tc>
      </w:tr>
      <w:tr w:rsidR="00E9152F" w:rsidRPr="00E9152F" w:rsidTr="00411DD8">
        <w:trPr>
          <w:trHeight w:val="20"/>
        </w:trPr>
        <w:tc>
          <w:tcPr>
            <w:tcW w:w="534"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26.</w:t>
            </w:r>
          </w:p>
        </w:tc>
        <w:tc>
          <w:tcPr>
            <w:tcW w:w="1984"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Партизанская</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60</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0,222</w:t>
            </w:r>
          </w:p>
        </w:tc>
        <w:tc>
          <w:tcPr>
            <w:tcW w:w="851"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0,079</w:t>
            </w:r>
          </w:p>
        </w:tc>
        <w:tc>
          <w:tcPr>
            <w:tcW w:w="850"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0,301</w:t>
            </w:r>
          </w:p>
        </w:tc>
        <w:tc>
          <w:tcPr>
            <w:tcW w:w="709"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7,5</w:t>
            </w:r>
          </w:p>
        </w:tc>
      </w:tr>
      <w:tr w:rsidR="00E9152F" w:rsidRPr="00E9152F" w:rsidTr="00411DD8">
        <w:trPr>
          <w:trHeight w:val="20"/>
        </w:trPr>
        <w:tc>
          <w:tcPr>
            <w:tcW w:w="534"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27.</w:t>
            </w:r>
          </w:p>
        </w:tc>
        <w:tc>
          <w:tcPr>
            <w:tcW w:w="1984"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Партизанская</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7</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221</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0,741</w:t>
            </w:r>
          </w:p>
        </w:tc>
        <w:tc>
          <w:tcPr>
            <w:tcW w:w="851"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0,257</w:t>
            </w:r>
          </w:p>
        </w:tc>
        <w:tc>
          <w:tcPr>
            <w:tcW w:w="850"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0,998</w:t>
            </w:r>
          </w:p>
        </w:tc>
        <w:tc>
          <w:tcPr>
            <w:tcW w:w="709"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25,0</w:t>
            </w:r>
          </w:p>
        </w:tc>
      </w:tr>
      <w:tr w:rsidR="00E9152F" w:rsidRPr="00E9152F" w:rsidTr="00411DD8">
        <w:trPr>
          <w:trHeight w:val="20"/>
        </w:trPr>
        <w:tc>
          <w:tcPr>
            <w:tcW w:w="534"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28.</w:t>
            </w:r>
          </w:p>
        </w:tc>
        <w:tc>
          <w:tcPr>
            <w:tcW w:w="1984"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Партизанская</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7А</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60</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0,218</w:t>
            </w:r>
          </w:p>
        </w:tc>
        <w:tc>
          <w:tcPr>
            <w:tcW w:w="851"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0,076</w:t>
            </w:r>
          </w:p>
        </w:tc>
        <w:tc>
          <w:tcPr>
            <w:tcW w:w="850"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0,294</w:t>
            </w:r>
          </w:p>
        </w:tc>
        <w:tc>
          <w:tcPr>
            <w:tcW w:w="709"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7,3</w:t>
            </w:r>
          </w:p>
        </w:tc>
      </w:tr>
      <w:tr w:rsidR="00E9152F" w:rsidRPr="00E9152F" w:rsidTr="00411DD8">
        <w:trPr>
          <w:trHeight w:val="20"/>
        </w:trPr>
        <w:tc>
          <w:tcPr>
            <w:tcW w:w="534"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29.</w:t>
            </w:r>
          </w:p>
        </w:tc>
        <w:tc>
          <w:tcPr>
            <w:tcW w:w="1984"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Партизанская</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7Б</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64</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0,224</w:t>
            </w:r>
          </w:p>
        </w:tc>
        <w:tc>
          <w:tcPr>
            <w:tcW w:w="851"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0,086</w:t>
            </w:r>
          </w:p>
        </w:tc>
        <w:tc>
          <w:tcPr>
            <w:tcW w:w="850"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0,310</w:t>
            </w:r>
          </w:p>
        </w:tc>
        <w:tc>
          <w:tcPr>
            <w:tcW w:w="709"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7,8</w:t>
            </w:r>
          </w:p>
        </w:tc>
      </w:tr>
      <w:tr w:rsidR="00E9152F" w:rsidRPr="00E9152F" w:rsidTr="00411DD8">
        <w:trPr>
          <w:trHeight w:val="20"/>
        </w:trPr>
        <w:tc>
          <w:tcPr>
            <w:tcW w:w="534"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30.</w:t>
            </w:r>
          </w:p>
        </w:tc>
        <w:tc>
          <w:tcPr>
            <w:tcW w:w="1984"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Партизанская</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9А</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119</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0,340</w:t>
            </w:r>
          </w:p>
        </w:tc>
        <w:tc>
          <w:tcPr>
            <w:tcW w:w="851"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0,146</w:t>
            </w:r>
          </w:p>
        </w:tc>
        <w:tc>
          <w:tcPr>
            <w:tcW w:w="850"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0,485</w:t>
            </w:r>
          </w:p>
        </w:tc>
        <w:tc>
          <w:tcPr>
            <w:tcW w:w="709"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12,1</w:t>
            </w:r>
          </w:p>
        </w:tc>
      </w:tr>
      <w:tr w:rsidR="00E9152F" w:rsidRPr="00E9152F" w:rsidTr="00411DD8">
        <w:trPr>
          <w:trHeight w:val="20"/>
        </w:trPr>
        <w:tc>
          <w:tcPr>
            <w:tcW w:w="534"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31.</w:t>
            </w:r>
          </w:p>
        </w:tc>
        <w:tc>
          <w:tcPr>
            <w:tcW w:w="1984"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Партизанская</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9Б</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119</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0,339</w:t>
            </w:r>
          </w:p>
        </w:tc>
        <w:tc>
          <w:tcPr>
            <w:tcW w:w="851"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0,118</w:t>
            </w:r>
          </w:p>
        </w:tc>
        <w:tc>
          <w:tcPr>
            <w:tcW w:w="850"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0,457</w:t>
            </w:r>
          </w:p>
        </w:tc>
        <w:tc>
          <w:tcPr>
            <w:tcW w:w="709"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11,4</w:t>
            </w:r>
          </w:p>
        </w:tc>
      </w:tr>
      <w:tr w:rsidR="00E9152F" w:rsidRPr="00E9152F" w:rsidTr="00411DD8">
        <w:trPr>
          <w:trHeight w:val="20"/>
        </w:trPr>
        <w:tc>
          <w:tcPr>
            <w:tcW w:w="534"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32.</w:t>
            </w:r>
          </w:p>
        </w:tc>
        <w:tc>
          <w:tcPr>
            <w:tcW w:w="1984"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Партизанская</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11</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193</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0,655</w:t>
            </w:r>
          </w:p>
        </w:tc>
        <w:tc>
          <w:tcPr>
            <w:tcW w:w="851"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0,226</w:t>
            </w:r>
          </w:p>
        </w:tc>
        <w:tc>
          <w:tcPr>
            <w:tcW w:w="850"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0,881</w:t>
            </w:r>
          </w:p>
        </w:tc>
        <w:tc>
          <w:tcPr>
            <w:tcW w:w="709"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22,0</w:t>
            </w:r>
          </w:p>
        </w:tc>
      </w:tr>
      <w:tr w:rsidR="00E9152F" w:rsidRPr="00E9152F" w:rsidTr="00411DD8">
        <w:trPr>
          <w:trHeight w:val="20"/>
        </w:trPr>
        <w:tc>
          <w:tcPr>
            <w:tcW w:w="534"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33.</w:t>
            </w:r>
          </w:p>
        </w:tc>
        <w:tc>
          <w:tcPr>
            <w:tcW w:w="1984"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Партизанская</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11А</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60</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0,218</w:t>
            </w:r>
          </w:p>
        </w:tc>
        <w:tc>
          <w:tcPr>
            <w:tcW w:w="851"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0,078</w:t>
            </w:r>
          </w:p>
        </w:tc>
        <w:tc>
          <w:tcPr>
            <w:tcW w:w="850"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0,296</w:t>
            </w:r>
          </w:p>
        </w:tc>
        <w:tc>
          <w:tcPr>
            <w:tcW w:w="709"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7,4</w:t>
            </w:r>
          </w:p>
        </w:tc>
      </w:tr>
      <w:tr w:rsidR="00E9152F" w:rsidRPr="00E9152F" w:rsidTr="00411DD8">
        <w:trPr>
          <w:trHeight w:val="20"/>
        </w:trPr>
        <w:tc>
          <w:tcPr>
            <w:tcW w:w="534"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34.</w:t>
            </w:r>
          </w:p>
        </w:tc>
        <w:tc>
          <w:tcPr>
            <w:tcW w:w="1984"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Партизанская</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13</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59</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0,218</w:t>
            </w:r>
          </w:p>
        </w:tc>
        <w:tc>
          <w:tcPr>
            <w:tcW w:w="851"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0,075</w:t>
            </w:r>
          </w:p>
        </w:tc>
        <w:tc>
          <w:tcPr>
            <w:tcW w:w="850"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0,293</w:t>
            </w:r>
          </w:p>
        </w:tc>
        <w:tc>
          <w:tcPr>
            <w:tcW w:w="709"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7,3</w:t>
            </w:r>
          </w:p>
        </w:tc>
      </w:tr>
      <w:tr w:rsidR="00E9152F" w:rsidRPr="00E9152F" w:rsidTr="00411DD8">
        <w:trPr>
          <w:trHeight w:val="20"/>
        </w:trPr>
        <w:tc>
          <w:tcPr>
            <w:tcW w:w="534"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35.</w:t>
            </w:r>
          </w:p>
        </w:tc>
        <w:tc>
          <w:tcPr>
            <w:tcW w:w="1984"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Партизанская</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15</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372</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1,626</w:t>
            </w:r>
          </w:p>
        </w:tc>
        <w:tc>
          <w:tcPr>
            <w:tcW w:w="851"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0,540</w:t>
            </w:r>
          </w:p>
        </w:tc>
        <w:tc>
          <w:tcPr>
            <w:tcW w:w="850"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2,166</w:t>
            </w:r>
          </w:p>
        </w:tc>
        <w:tc>
          <w:tcPr>
            <w:tcW w:w="709"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54,1</w:t>
            </w:r>
          </w:p>
        </w:tc>
      </w:tr>
      <w:tr w:rsidR="00E9152F" w:rsidRPr="00E9152F" w:rsidTr="00411DD8">
        <w:trPr>
          <w:trHeight w:val="20"/>
        </w:trPr>
        <w:tc>
          <w:tcPr>
            <w:tcW w:w="534"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36.</w:t>
            </w:r>
          </w:p>
        </w:tc>
        <w:tc>
          <w:tcPr>
            <w:tcW w:w="1984"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Партизанская</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15А</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60</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0,218</w:t>
            </w:r>
          </w:p>
        </w:tc>
        <w:tc>
          <w:tcPr>
            <w:tcW w:w="851"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0,074</w:t>
            </w:r>
          </w:p>
        </w:tc>
        <w:tc>
          <w:tcPr>
            <w:tcW w:w="850"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0,292</w:t>
            </w:r>
          </w:p>
        </w:tc>
        <w:tc>
          <w:tcPr>
            <w:tcW w:w="709"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7,3</w:t>
            </w:r>
          </w:p>
        </w:tc>
      </w:tr>
      <w:tr w:rsidR="00E9152F" w:rsidRPr="00E9152F" w:rsidTr="00411DD8">
        <w:trPr>
          <w:trHeight w:val="20"/>
        </w:trPr>
        <w:tc>
          <w:tcPr>
            <w:tcW w:w="534"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37.</w:t>
            </w:r>
          </w:p>
        </w:tc>
        <w:tc>
          <w:tcPr>
            <w:tcW w:w="1984"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3 Интернационала</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57</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0,224</w:t>
            </w:r>
          </w:p>
        </w:tc>
        <w:tc>
          <w:tcPr>
            <w:tcW w:w="851"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0,068</w:t>
            </w:r>
          </w:p>
        </w:tc>
        <w:tc>
          <w:tcPr>
            <w:tcW w:w="850"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0,291</w:t>
            </w:r>
          </w:p>
        </w:tc>
        <w:tc>
          <w:tcPr>
            <w:tcW w:w="709"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7,3</w:t>
            </w:r>
          </w:p>
        </w:tc>
      </w:tr>
      <w:tr w:rsidR="00E9152F" w:rsidRPr="00E9152F" w:rsidTr="00411DD8">
        <w:trPr>
          <w:trHeight w:val="20"/>
        </w:trPr>
        <w:tc>
          <w:tcPr>
            <w:tcW w:w="534"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38.</w:t>
            </w:r>
          </w:p>
        </w:tc>
        <w:tc>
          <w:tcPr>
            <w:tcW w:w="1984"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3 Интернационала</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119</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0,458</w:t>
            </w:r>
          </w:p>
        </w:tc>
        <w:tc>
          <w:tcPr>
            <w:tcW w:w="851"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0,131</w:t>
            </w:r>
          </w:p>
        </w:tc>
        <w:tc>
          <w:tcPr>
            <w:tcW w:w="850"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0,589</w:t>
            </w:r>
          </w:p>
        </w:tc>
        <w:tc>
          <w:tcPr>
            <w:tcW w:w="709"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14,7</w:t>
            </w:r>
          </w:p>
        </w:tc>
      </w:tr>
      <w:tr w:rsidR="00E9152F" w:rsidRPr="00E9152F" w:rsidTr="00411DD8">
        <w:trPr>
          <w:trHeight w:val="20"/>
        </w:trPr>
        <w:tc>
          <w:tcPr>
            <w:tcW w:w="534"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39.</w:t>
            </w:r>
          </w:p>
        </w:tc>
        <w:tc>
          <w:tcPr>
            <w:tcW w:w="1984"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3 Интернационала</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3А</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119</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0,431</w:t>
            </w:r>
          </w:p>
        </w:tc>
        <w:tc>
          <w:tcPr>
            <w:tcW w:w="851"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0,150</w:t>
            </w:r>
          </w:p>
        </w:tc>
        <w:tc>
          <w:tcPr>
            <w:tcW w:w="850"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0,581</w:t>
            </w:r>
          </w:p>
        </w:tc>
        <w:tc>
          <w:tcPr>
            <w:tcW w:w="709"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14,5</w:t>
            </w:r>
          </w:p>
        </w:tc>
      </w:tr>
      <w:tr w:rsidR="00E9152F" w:rsidRPr="00E9152F" w:rsidTr="00411DD8">
        <w:trPr>
          <w:trHeight w:val="20"/>
        </w:trPr>
        <w:tc>
          <w:tcPr>
            <w:tcW w:w="534"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40.</w:t>
            </w:r>
          </w:p>
        </w:tc>
        <w:tc>
          <w:tcPr>
            <w:tcW w:w="1984"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3 Интернационала</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7</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120</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0,432</w:t>
            </w:r>
          </w:p>
        </w:tc>
        <w:tc>
          <w:tcPr>
            <w:tcW w:w="851"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0,142</w:t>
            </w:r>
          </w:p>
        </w:tc>
        <w:tc>
          <w:tcPr>
            <w:tcW w:w="850"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0,574</w:t>
            </w:r>
          </w:p>
        </w:tc>
        <w:tc>
          <w:tcPr>
            <w:tcW w:w="709"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14,4</w:t>
            </w:r>
          </w:p>
        </w:tc>
      </w:tr>
      <w:tr w:rsidR="00E9152F" w:rsidRPr="00E9152F" w:rsidTr="00411DD8">
        <w:trPr>
          <w:trHeight w:val="20"/>
        </w:trPr>
        <w:tc>
          <w:tcPr>
            <w:tcW w:w="534"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41.</w:t>
            </w:r>
          </w:p>
        </w:tc>
        <w:tc>
          <w:tcPr>
            <w:tcW w:w="1984"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3 Интернационала</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7А</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120</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0,427</w:t>
            </w:r>
          </w:p>
        </w:tc>
        <w:tc>
          <w:tcPr>
            <w:tcW w:w="851"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0,163</w:t>
            </w:r>
          </w:p>
        </w:tc>
        <w:tc>
          <w:tcPr>
            <w:tcW w:w="850"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0,590</w:t>
            </w:r>
          </w:p>
        </w:tc>
        <w:tc>
          <w:tcPr>
            <w:tcW w:w="709"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14,7</w:t>
            </w:r>
          </w:p>
        </w:tc>
      </w:tr>
      <w:tr w:rsidR="00E9152F" w:rsidRPr="00E9152F" w:rsidTr="00411DD8">
        <w:trPr>
          <w:trHeight w:val="20"/>
        </w:trPr>
        <w:tc>
          <w:tcPr>
            <w:tcW w:w="534"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42.</w:t>
            </w:r>
          </w:p>
        </w:tc>
        <w:tc>
          <w:tcPr>
            <w:tcW w:w="1984"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xml:space="preserve">ООО «Премьер» </w:t>
            </w:r>
          </w:p>
        </w:tc>
        <w:tc>
          <w:tcPr>
            <w:tcW w:w="1843"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б. Мира</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30В</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1007</w:t>
            </w:r>
          </w:p>
        </w:tc>
        <w:tc>
          <w:tcPr>
            <w:tcW w:w="992"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0,258</w:t>
            </w:r>
          </w:p>
        </w:tc>
        <w:tc>
          <w:tcPr>
            <w:tcW w:w="851"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50"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0,258</w:t>
            </w:r>
          </w:p>
        </w:tc>
        <w:tc>
          <w:tcPr>
            <w:tcW w:w="709"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6,5</w:t>
            </w:r>
          </w:p>
        </w:tc>
      </w:tr>
      <w:tr w:rsidR="00E9152F" w:rsidRPr="00E9152F" w:rsidTr="00411DD8">
        <w:trPr>
          <w:trHeight w:val="20"/>
        </w:trPr>
        <w:tc>
          <w:tcPr>
            <w:tcW w:w="534"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43.</w:t>
            </w:r>
          </w:p>
        </w:tc>
        <w:tc>
          <w:tcPr>
            <w:tcW w:w="1984"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МБУ СКК «Олимп»</w:t>
            </w:r>
          </w:p>
        </w:tc>
        <w:tc>
          <w:tcPr>
            <w:tcW w:w="1843"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б. Мира</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27</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11</w:t>
            </w:r>
          </w:p>
        </w:tc>
        <w:tc>
          <w:tcPr>
            <w:tcW w:w="992"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1,098</w:t>
            </w:r>
          </w:p>
        </w:tc>
        <w:tc>
          <w:tcPr>
            <w:tcW w:w="851"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0,037</w:t>
            </w:r>
          </w:p>
        </w:tc>
        <w:tc>
          <w:tcPr>
            <w:tcW w:w="850"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1,135</w:t>
            </w:r>
          </w:p>
        </w:tc>
        <w:tc>
          <w:tcPr>
            <w:tcW w:w="709"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28,4</w:t>
            </w:r>
          </w:p>
        </w:tc>
      </w:tr>
      <w:tr w:rsidR="00E9152F" w:rsidRPr="00E9152F" w:rsidTr="00411DD8">
        <w:trPr>
          <w:trHeight w:val="20"/>
        </w:trPr>
        <w:tc>
          <w:tcPr>
            <w:tcW w:w="534"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44.</w:t>
            </w:r>
          </w:p>
        </w:tc>
        <w:tc>
          <w:tcPr>
            <w:tcW w:w="1984"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АО «Теплосеть»                   г. Невинномысска</w:t>
            </w:r>
          </w:p>
        </w:tc>
        <w:tc>
          <w:tcPr>
            <w:tcW w:w="1843"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б. Мира</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36Б</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0,049</w:t>
            </w:r>
          </w:p>
        </w:tc>
        <w:tc>
          <w:tcPr>
            <w:tcW w:w="851"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0,003</w:t>
            </w:r>
          </w:p>
        </w:tc>
        <w:tc>
          <w:tcPr>
            <w:tcW w:w="850"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0,052</w:t>
            </w:r>
          </w:p>
        </w:tc>
        <w:tc>
          <w:tcPr>
            <w:tcW w:w="709"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1,3</w:t>
            </w:r>
          </w:p>
        </w:tc>
      </w:tr>
      <w:tr w:rsidR="00E9152F" w:rsidRPr="00E9152F" w:rsidTr="00411DD8">
        <w:trPr>
          <w:trHeight w:val="20"/>
        </w:trPr>
        <w:tc>
          <w:tcPr>
            <w:tcW w:w="534"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45.</w:t>
            </w:r>
          </w:p>
        </w:tc>
        <w:tc>
          <w:tcPr>
            <w:tcW w:w="1984"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ИП Рябоконь Н.И.</w:t>
            </w:r>
          </w:p>
        </w:tc>
        <w:tc>
          <w:tcPr>
            <w:tcW w:w="1843"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б. Мира</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31А</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265</w:t>
            </w:r>
          </w:p>
        </w:tc>
        <w:tc>
          <w:tcPr>
            <w:tcW w:w="992"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0,039</w:t>
            </w:r>
          </w:p>
        </w:tc>
        <w:tc>
          <w:tcPr>
            <w:tcW w:w="851"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50"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0,039</w:t>
            </w:r>
          </w:p>
        </w:tc>
        <w:tc>
          <w:tcPr>
            <w:tcW w:w="709"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1,0</w:t>
            </w:r>
          </w:p>
        </w:tc>
      </w:tr>
      <w:tr w:rsidR="00E9152F" w:rsidRPr="00E9152F" w:rsidTr="00411DD8">
        <w:trPr>
          <w:trHeight w:val="20"/>
        </w:trPr>
        <w:tc>
          <w:tcPr>
            <w:tcW w:w="534"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46.</w:t>
            </w:r>
          </w:p>
        </w:tc>
        <w:tc>
          <w:tcPr>
            <w:tcW w:w="1984"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ООО «Старт» — не подключен</w:t>
            </w:r>
          </w:p>
        </w:tc>
        <w:tc>
          <w:tcPr>
            <w:tcW w:w="1843"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б. Мира</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31А</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51"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50"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709"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w:t>
            </w:r>
          </w:p>
        </w:tc>
      </w:tr>
      <w:tr w:rsidR="00E9152F" w:rsidRPr="00E9152F" w:rsidTr="00411DD8">
        <w:trPr>
          <w:trHeight w:val="20"/>
        </w:trPr>
        <w:tc>
          <w:tcPr>
            <w:tcW w:w="534"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47.</w:t>
            </w:r>
          </w:p>
        </w:tc>
        <w:tc>
          <w:tcPr>
            <w:tcW w:w="1984"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ИП Комарова С.В. (автомобильная стоянка)</w:t>
            </w:r>
          </w:p>
        </w:tc>
        <w:tc>
          <w:tcPr>
            <w:tcW w:w="1843"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б. Мира</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33</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267</w:t>
            </w:r>
          </w:p>
        </w:tc>
        <w:tc>
          <w:tcPr>
            <w:tcW w:w="992"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0,003</w:t>
            </w:r>
          </w:p>
        </w:tc>
        <w:tc>
          <w:tcPr>
            <w:tcW w:w="851"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50"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0,003</w:t>
            </w:r>
          </w:p>
        </w:tc>
        <w:tc>
          <w:tcPr>
            <w:tcW w:w="709"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w:t>
            </w:r>
          </w:p>
        </w:tc>
      </w:tr>
      <w:tr w:rsidR="00E9152F" w:rsidRPr="00E9152F" w:rsidTr="00411DD8">
        <w:trPr>
          <w:trHeight w:val="20"/>
        </w:trPr>
        <w:tc>
          <w:tcPr>
            <w:tcW w:w="534"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48.</w:t>
            </w:r>
          </w:p>
        </w:tc>
        <w:tc>
          <w:tcPr>
            <w:tcW w:w="1984"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туалет</w:t>
            </w:r>
          </w:p>
        </w:tc>
        <w:tc>
          <w:tcPr>
            <w:tcW w:w="1843"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б. Мира</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37</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267</w:t>
            </w:r>
          </w:p>
        </w:tc>
        <w:tc>
          <w:tcPr>
            <w:tcW w:w="992"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0,003</w:t>
            </w:r>
          </w:p>
        </w:tc>
        <w:tc>
          <w:tcPr>
            <w:tcW w:w="851"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50"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0,003</w:t>
            </w:r>
          </w:p>
        </w:tc>
        <w:tc>
          <w:tcPr>
            <w:tcW w:w="709"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w:t>
            </w:r>
          </w:p>
        </w:tc>
      </w:tr>
      <w:tr w:rsidR="00E9152F" w:rsidRPr="00E9152F" w:rsidTr="00411DD8">
        <w:trPr>
          <w:trHeight w:val="20"/>
        </w:trPr>
        <w:tc>
          <w:tcPr>
            <w:tcW w:w="534"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49.</w:t>
            </w:r>
          </w:p>
        </w:tc>
        <w:tc>
          <w:tcPr>
            <w:tcW w:w="1984"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ОАО «Автовокзал»</w:t>
            </w:r>
          </w:p>
        </w:tc>
        <w:tc>
          <w:tcPr>
            <w:tcW w:w="1843"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б. Мира</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39</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103</w:t>
            </w:r>
          </w:p>
        </w:tc>
        <w:tc>
          <w:tcPr>
            <w:tcW w:w="992"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0,134</w:t>
            </w:r>
          </w:p>
        </w:tc>
        <w:tc>
          <w:tcPr>
            <w:tcW w:w="851"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0,004</w:t>
            </w:r>
          </w:p>
        </w:tc>
        <w:tc>
          <w:tcPr>
            <w:tcW w:w="850"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0,138</w:t>
            </w:r>
          </w:p>
        </w:tc>
        <w:tc>
          <w:tcPr>
            <w:tcW w:w="709"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3,5</w:t>
            </w:r>
          </w:p>
        </w:tc>
      </w:tr>
      <w:tr w:rsidR="00E9152F" w:rsidRPr="00E9152F" w:rsidTr="00411DD8">
        <w:trPr>
          <w:trHeight w:val="20"/>
        </w:trPr>
        <w:tc>
          <w:tcPr>
            <w:tcW w:w="534"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50.</w:t>
            </w:r>
          </w:p>
        </w:tc>
        <w:tc>
          <w:tcPr>
            <w:tcW w:w="1984"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ИП Баранов А.П.</w:t>
            </w:r>
          </w:p>
        </w:tc>
        <w:tc>
          <w:tcPr>
            <w:tcW w:w="1843"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б. Мира</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41</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593</w:t>
            </w:r>
          </w:p>
        </w:tc>
        <w:tc>
          <w:tcPr>
            <w:tcW w:w="992"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0,010</w:t>
            </w:r>
          </w:p>
        </w:tc>
        <w:tc>
          <w:tcPr>
            <w:tcW w:w="851"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0,004</w:t>
            </w:r>
          </w:p>
        </w:tc>
        <w:tc>
          <w:tcPr>
            <w:tcW w:w="850"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0,014</w:t>
            </w:r>
          </w:p>
        </w:tc>
        <w:tc>
          <w:tcPr>
            <w:tcW w:w="709"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0,4</w:t>
            </w:r>
          </w:p>
        </w:tc>
      </w:tr>
      <w:tr w:rsidR="00E9152F" w:rsidRPr="00E9152F" w:rsidTr="00411DD8">
        <w:trPr>
          <w:trHeight w:val="20"/>
        </w:trPr>
        <w:tc>
          <w:tcPr>
            <w:tcW w:w="534"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51.</w:t>
            </w:r>
          </w:p>
        </w:tc>
        <w:tc>
          <w:tcPr>
            <w:tcW w:w="1984"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ООО «Товары в дорогу»</w:t>
            </w:r>
          </w:p>
        </w:tc>
        <w:tc>
          <w:tcPr>
            <w:tcW w:w="1843"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б. Мира</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41</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153</w:t>
            </w:r>
          </w:p>
        </w:tc>
        <w:tc>
          <w:tcPr>
            <w:tcW w:w="992"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0,008</w:t>
            </w:r>
          </w:p>
        </w:tc>
        <w:tc>
          <w:tcPr>
            <w:tcW w:w="851"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50"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0,008</w:t>
            </w:r>
          </w:p>
        </w:tc>
        <w:tc>
          <w:tcPr>
            <w:tcW w:w="709"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w:t>
            </w:r>
          </w:p>
        </w:tc>
      </w:tr>
      <w:tr w:rsidR="00E9152F" w:rsidRPr="00E9152F" w:rsidTr="00411DD8">
        <w:trPr>
          <w:trHeight w:val="20"/>
        </w:trPr>
        <w:tc>
          <w:tcPr>
            <w:tcW w:w="534"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52.</w:t>
            </w:r>
          </w:p>
        </w:tc>
        <w:tc>
          <w:tcPr>
            <w:tcW w:w="1984"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ООО «Элма»</w:t>
            </w:r>
          </w:p>
        </w:tc>
        <w:tc>
          <w:tcPr>
            <w:tcW w:w="1843"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б. Мира</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43</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440</w:t>
            </w:r>
          </w:p>
        </w:tc>
        <w:tc>
          <w:tcPr>
            <w:tcW w:w="992"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0,079</w:t>
            </w:r>
          </w:p>
        </w:tc>
        <w:tc>
          <w:tcPr>
            <w:tcW w:w="851"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0,009</w:t>
            </w:r>
          </w:p>
        </w:tc>
        <w:tc>
          <w:tcPr>
            <w:tcW w:w="850"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0,088</w:t>
            </w:r>
          </w:p>
        </w:tc>
        <w:tc>
          <w:tcPr>
            <w:tcW w:w="709"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2,2</w:t>
            </w:r>
          </w:p>
        </w:tc>
      </w:tr>
      <w:tr w:rsidR="00E9152F" w:rsidRPr="00E9152F" w:rsidTr="00411DD8">
        <w:trPr>
          <w:trHeight w:val="20"/>
        </w:trPr>
        <w:tc>
          <w:tcPr>
            <w:tcW w:w="534"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53.</w:t>
            </w:r>
          </w:p>
        </w:tc>
        <w:tc>
          <w:tcPr>
            <w:tcW w:w="1984"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ООО «Константа плюс» (администрация)</w:t>
            </w:r>
          </w:p>
        </w:tc>
        <w:tc>
          <w:tcPr>
            <w:tcW w:w="1843"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б. Мира</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43</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1087</w:t>
            </w:r>
          </w:p>
        </w:tc>
        <w:tc>
          <w:tcPr>
            <w:tcW w:w="992"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0,006</w:t>
            </w:r>
          </w:p>
        </w:tc>
        <w:tc>
          <w:tcPr>
            <w:tcW w:w="851"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50"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0,006</w:t>
            </w:r>
          </w:p>
        </w:tc>
        <w:tc>
          <w:tcPr>
            <w:tcW w:w="709"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w:t>
            </w:r>
          </w:p>
        </w:tc>
      </w:tr>
      <w:tr w:rsidR="00E9152F" w:rsidRPr="00E9152F" w:rsidTr="00411DD8">
        <w:trPr>
          <w:trHeight w:val="20"/>
        </w:trPr>
        <w:tc>
          <w:tcPr>
            <w:tcW w:w="534"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54.</w:t>
            </w:r>
          </w:p>
        </w:tc>
        <w:tc>
          <w:tcPr>
            <w:tcW w:w="1984"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ООО «Константа плюс» (боксы)</w:t>
            </w:r>
          </w:p>
        </w:tc>
        <w:tc>
          <w:tcPr>
            <w:tcW w:w="1843"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б. Мира</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43</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1087</w:t>
            </w:r>
          </w:p>
        </w:tc>
        <w:tc>
          <w:tcPr>
            <w:tcW w:w="992"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0,033</w:t>
            </w:r>
          </w:p>
        </w:tc>
        <w:tc>
          <w:tcPr>
            <w:tcW w:w="851"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50"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0,033</w:t>
            </w:r>
          </w:p>
        </w:tc>
        <w:tc>
          <w:tcPr>
            <w:tcW w:w="709"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0,8</w:t>
            </w:r>
          </w:p>
        </w:tc>
      </w:tr>
      <w:tr w:rsidR="00E9152F" w:rsidRPr="00E9152F" w:rsidTr="00411DD8">
        <w:trPr>
          <w:trHeight w:val="20"/>
        </w:trPr>
        <w:tc>
          <w:tcPr>
            <w:tcW w:w="534"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55.</w:t>
            </w:r>
          </w:p>
        </w:tc>
        <w:tc>
          <w:tcPr>
            <w:tcW w:w="1984"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ООО «Руно»</w:t>
            </w:r>
          </w:p>
        </w:tc>
        <w:tc>
          <w:tcPr>
            <w:tcW w:w="1843"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ул.Краснопартизанская</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262</w:t>
            </w:r>
          </w:p>
        </w:tc>
        <w:tc>
          <w:tcPr>
            <w:tcW w:w="992"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0,015</w:t>
            </w:r>
          </w:p>
        </w:tc>
        <w:tc>
          <w:tcPr>
            <w:tcW w:w="851"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50"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0,015</w:t>
            </w:r>
          </w:p>
        </w:tc>
        <w:tc>
          <w:tcPr>
            <w:tcW w:w="709"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0,4</w:t>
            </w:r>
          </w:p>
        </w:tc>
      </w:tr>
      <w:tr w:rsidR="00E9152F" w:rsidRPr="00E9152F" w:rsidTr="00411DD8">
        <w:trPr>
          <w:trHeight w:val="20"/>
        </w:trPr>
        <w:tc>
          <w:tcPr>
            <w:tcW w:w="534"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56.</w:t>
            </w:r>
          </w:p>
        </w:tc>
        <w:tc>
          <w:tcPr>
            <w:tcW w:w="1984"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ЧОУ ДПО «ЮЦПК»</w:t>
            </w:r>
          </w:p>
        </w:tc>
        <w:tc>
          <w:tcPr>
            <w:tcW w:w="1843"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ул.Краснопартизанская</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939</w:t>
            </w:r>
          </w:p>
        </w:tc>
        <w:tc>
          <w:tcPr>
            <w:tcW w:w="992"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0,031</w:t>
            </w:r>
          </w:p>
        </w:tc>
        <w:tc>
          <w:tcPr>
            <w:tcW w:w="851"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50"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0,031</w:t>
            </w:r>
          </w:p>
        </w:tc>
        <w:tc>
          <w:tcPr>
            <w:tcW w:w="709"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0,8</w:t>
            </w:r>
          </w:p>
        </w:tc>
      </w:tr>
      <w:tr w:rsidR="00E9152F" w:rsidRPr="00E9152F" w:rsidTr="00411DD8">
        <w:trPr>
          <w:trHeight w:val="20"/>
        </w:trPr>
        <w:tc>
          <w:tcPr>
            <w:tcW w:w="534"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57.</w:t>
            </w:r>
          </w:p>
        </w:tc>
        <w:tc>
          <w:tcPr>
            <w:tcW w:w="1984"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ГБПОУ НЭТ (боксы)</w:t>
            </w:r>
          </w:p>
        </w:tc>
        <w:tc>
          <w:tcPr>
            <w:tcW w:w="1843"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Северная</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37</w:t>
            </w:r>
          </w:p>
        </w:tc>
        <w:tc>
          <w:tcPr>
            <w:tcW w:w="992"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0,015</w:t>
            </w:r>
          </w:p>
        </w:tc>
        <w:tc>
          <w:tcPr>
            <w:tcW w:w="851"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50"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0,015</w:t>
            </w:r>
          </w:p>
        </w:tc>
        <w:tc>
          <w:tcPr>
            <w:tcW w:w="709"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0,4</w:t>
            </w:r>
          </w:p>
        </w:tc>
      </w:tr>
      <w:tr w:rsidR="00E9152F" w:rsidRPr="00E9152F" w:rsidTr="00411DD8">
        <w:trPr>
          <w:trHeight w:val="20"/>
        </w:trPr>
        <w:tc>
          <w:tcPr>
            <w:tcW w:w="534"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58.</w:t>
            </w:r>
          </w:p>
        </w:tc>
        <w:tc>
          <w:tcPr>
            <w:tcW w:w="1984"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ООО «РЭУ № 3»</w:t>
            </w:r>
          </w:p>
        </w:tc>
        <w:tc>
          <w:tcPr>
            <w:tcW w:w="1843"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Северная</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4А</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1023</w:t>
            </w:r>
          </w:p>
        </w:tc>
        <w:tc>
          <w:tcPr>
            <w:tcW w:w="992"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0,088</w:t>
            </w:r>
          </w:p>
        </w:tc>
        <w:tc>
          <w:tcPr>
            <w:tcW w:w="851"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0,004</w:t>
            </w:r>
          </w:p>
        </w:tc>
        <w:tc>
          <w:tcPr>
            <w:tcW w:w="850"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0,092</w:t>
            </w:r>
          </w:p>
        </w:tc>
        <w:tc>
          <w:tcPr>
            <w:tcW w:w="709"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2,3</w:t>
            </w:r>
          </w:p>
        </w:tc>
      </w:tr>
      <w:tr w:rsidR="00E9152F" w:rsidRPr="00E9152F" w:rsidTr="00411DD8">
        <w:trPr>
          <w:trHeight w:val="20"/>
        </w:trPr>
        <w:tc>
          <w:tcPr>
            <w:tcW w:w="534"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59.</w:t>
            </w:r>
          </w:p>
        </w:tc>
        <w:tc>
          <w:tcPr>
            <w:tcW w:w="1984"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ООО «Сантехмонтажстрой»</w:t>
            </w:r>
          </w:p>
        </w:tc>
        <w:tc>
          <w:tcPr>
            <w:tcW w:w="1843"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Партизанская</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9</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647</w:t>
            </w:r>
          </w:p>
        </w:tc>
        <w:tc>
          <w:tcPr>
            <w:tcW w:w="992"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0,015</w:t>
            </w:r>
          </w:p>
        </w:tc>
        <w:tc>
          <w:tcPr>
            <w:tcW w:w="851"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50"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0,015</w:t>
            </w:r>
          </w:p>
        </w:tc>
        <w:tc>
          <w:tcPr>
            <w:tcW w:w="709"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0,4</w:t>
            </w:r>
          </w:p>
        </w:tc>
      </w:tr>
      <w:tr w:rsidR="00E9152F" w:rsidRPr="00E9152F" w:rsidTr="00411DD8">
        <w:trPr>
          <w:trHeight w:val="20"/>
        </w:trPr>
        <w:tc>
          <w:tcPr>
            <w:tcW w:w="534"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60.</w:t>
            </w:r>
          </w:p>
        </w:tc>
        <w:tc>
          <w:tcPr>
            <w:tcW w:w="1984"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ИП Михно М.В.</w:t>
            </w:r>
          </w:p>
        </w:tc>
        <w:tc>
          <w:tcPr>
            <w:tcW w:w="1843"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3 Интернационала</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981</w:t>
            </w:r>
          </w:p>
        </w:tc>
        <w:tc>
          <w:tcPr>
            <w:tcW w:w="992"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0,012</w:t>
            </w:r>
          </w:p>
        </w:tc>
        <w:tc>
          <w:tcPr>
            <w:tcW w:w="851"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50"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0,012</w:t>
            </w:r>
          </w:p>
        </w:tc>
        <w:tc>
          <w:tcPr>
            <w:tcW w:w="709"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0,3</w:t>
            </w:r>
          </w:p>
        </w:tc>
      </w:tr>
      <w:tr w:rsidR="00E9152F" w:rsidRPr="00E9152F" w:rsidTr="00411DD8">
        <w:trPr>
          <w:trHeight w:val="20"/>
        </w:trPr>
        <w:tc>
          <w:tcPr>
            <w:tcW w:w="534"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61.</w:t>
            </w:r>
          </w:p>
        </w:tc>
        <w:tc>
          <w:tcPr>
            <w:tcW w:w="1984"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ЗАО «Тандер»</w:t>
            </w:r>
          </w:p>
        </w:tc>
        <w:tc>
          <w:tcPr>
            <w:tcW w:w="1843"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3 Интернационала</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7</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502</w:t>
            </w:r>
          </w:p>
        </w:tc>
        <w:tc>
          <w:tcPr>
            <w:tcW w:w="992"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0,027</w:t>
            </w:r>
          </w:p>
        </w:tc>
        <w:tc>
          <w:tcPr>
            <w:tcW w:w="851"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0,006</w:t>
            </w:r>
          </w:p>
        </w:tc>
        <w:tc>
          <w:tcPr>
            <w:tcW w:w="850"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0,032</w:t>
            </w:r>
          </w:p>
        </w:tc>
        <w:tc>
          <w:tcPr>
            <w:tcW w:w="709"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0,8</w:t>
            </w:r>
          </w:p>
        </w:tc>
      </w:tr>
      <w:tr w:rsidR="00E9152F" w:rsidRPr="00E9152F" w:rsidTr="00411DD8">
        <w:trPr>
          <w:trHeight w:val="20"/>
        </w:trPr>
        <w:tc>
          <w:tcPr>
            <w:tcW w:w="534"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62.</w:t>
            </w:r>
          </w:p>
        </w:tc>
        <w:tc>
          <w:tcPr>
            <w:tcW w:w="1984"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АО «Теплосеть»                   г. Невинномысска</w:t>
            </w:r>
          </w:p>
        </w:tc>
        <w:tc>
          <w:tcPr>
            <w:tcW w:w="1843"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б. Мира</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28Б</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0,027</w:t>
            </w:r>
          </w:p>
        </w:tc>
        <w:tc>
          <w:tcPr>
            <w:tcW w:w="851"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0,001</w:t>
            </w:r>
          </w:p>
        </w:tc>
        <w:tc>
          <w:tcPr>
            <w:tcW w:w="850"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0,028</w:t>
            </w:r>
          </w:p>
        </w:tc>
        <w:tc>
          <w:tcPr>
            <w:tcW w:w="709"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0,7</w:t>
            </w:r>
          </w:p>
        </w:tc>
      </w:tr>
      <w:tr w:rsidR="00E9152F" w:rsidRPr="00E9152F" w:rsidTr="00411DD8">
        <w:trPr>
          <w:trHeight w:val="20"/>
        </w:trPr>
        <w:tc>
          <w:tcPr>
            <w:tcW w:w="534"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63.</w:t>
            </w:r>
          </w:p>
        </w:tc>
        <w:tc>
          <w:tcPr>
            <w:tcW w:w="1984"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ИП Дубкова О.А.</w:t>
            </w:r>
          </w:p>
        </w:tc>
        <w:tc>
          <w:tcPr>
            <w:tcW w:w="1843"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Северная</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10А</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634</w:t>
            </w:r>
          </w:p>
        </w:tc>
        <w:tc>
          <w:tcPr>
            <w:tcW w:w="992"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0,040</w:t>
            </w:r>
          </w:p>
        </w:tc>
        <w:tc>
          <w:tcPr>
            <w:tcW w:w="851"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50"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0,040</w:t>
            </w:r>
          </w:p>
        </w:tc>
        <w:tc>
          <w:tcPr>
            <w:tcW w:w="709"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1,0</w:t>
            </w:r>
          </w:p>
        </w:tc>
      </w:tr>
      <w:tr w:rsidR="00E9152F" w:rsidRPr="00E9152F" w:rsidTr="00411DD8">
        <w:trPr>
          <w:trHeight w:val="20"/>
        </w:trPr>
        <w:tc>
          <w:tcPr>
            <w:tcW w:w="534"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64.</w:t>
            </w:r>
          </w:p>
        </w:tc>
        <w:tc>
          <w:tcPr>
            <w:tcW w:w="1984"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ИП Довмалян Л.С.</w:t>
            </w:r>
          </w:p>
        </w:tc>
        <w:tc>
          <w:tcPr>
            <w:tcW w:w="1843"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Северная</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10Б</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631</w:t>
            </w:r>
          </w:p>
        </w:tc>
        <w:tc>
          <w:tcPr>
            <w:tcW w:w="992"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0,005</w:t>
            </w:r>
          </w:p>
        </w:tc>
        <w:tc>
          <w:tcPr>
            <w:tcW w:w="851"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0,002</w:t>
            </w:r>
          </w:p>
        </w:tc>
        <w:tc>
          <w:tcPr>
            <w:tcW w:w="850"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0,007</w:t>
            </w:r>
          </w:p>
        </w:tc>
        <w:tc>
          <w:tcPr>
            <w:tcW w:w="709"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w:t>
            </w:r>
          </w:p>
        </w:tc>
      </w:tr>
      <w:tr w:rsidR="00E9152F" w:rsidRPr="00E9152F" w:rsidTr="00411DD8">
        <w:trPr>
          <w:trHeight w:val="20"/>
        </w:trPr>
        <w:tc>
          <w:tcPr>
            <w:tcW w:w="534"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65.</w:t>
            </w:r>
          </w:p>
        </w:tc>
        <w:tc>
          <w:tcPr>
            <w:tcW w:w="1984"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ИП Василян К.П.</w:t>
            </w:r>
          </w:p>
        </w:tc>
        <w:tc>
          <w:tcPr>
            <w:tcW w:w="1843"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б. Мира</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34В</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754</w:t>
            </w:r>
          </w:p>
        </w:tc>
        <w:tc>
          <w:tcPr>
            <w:tcW w:w="992"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0,001</w:t>
            </w:r>
          </w:p>
        </w:tc>
        <w:tc>
          <w:tcPr>
            <w:tcW w:w="851"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50"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0,001</w:t>
            </w:r>
          </w:p>
        </w:tc>
        <w:tc>
          <w:tcPr>
            <w:tcW w:w="709"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w:t>
            </w:r>
          </w:p>
        </w:tc>
      </w:tr>
      <w:tr w:rsidR="00E9152F" w:rsidRPr="00E9152F" w:rsidTr="00411DD8">
        <w:trPr>
          <w:trHeight w:val="20"/>
        </w:trPr>
        <w:tc>
          <w:tcPr>
            <w:tcW w:w="534"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66.</w:t>
            </w:r>
          </w:p>
        </w:tc>
        <w:tc>
          <w:tcPr>
            <w:tcW w:w="1984"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ИП Некряч А.Н.</w:t>
            </w:r>
          </w:p>
        </w:tc>
        <w:tc>
          <w:tcPr>
            <w:tcW w:w="1843"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б. Мира</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34В</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792</w:t>
            </w:r>
          </w:p>
        </w:tc>
        <w:tc>
          <w:tcPr>
            <w:tcW w:w="992"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0,009</w:t>
            </w:r>
          </w:p>
        </w:tc>
        <w:tc>
          <w:tcPr>
            <w:tcW w:w="851"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50"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0,009</w:t>
            </w:r>
          </w:p>
        </w:tc>
        <w:tc>
          <w:tcPr>
            <w:tcW w:w="709"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w:t>
            </w:r>
          </w:p>
        </w:tc>
      </w:tr>
      <w:tr w:rsidR="00E9152F" w:rsidRPr="00E9152F" w:rsidTr="00411DD8">
        <w:trPr>
          <w:trHeight w:val="20"/>
        </w:trPr>
        <w:tc>
          <w:tcPr>
            <w:tcW w:w="534"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67.</w:t>
            </w:r>
          </w:p>
        </w:tc>
        <w:tc>
          <w:tcPr>
            <w:tcW w:w="1984"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МБДОУ № 40                      г. Невинномысска</w:t>
            </w:r>
          </w:p>
        </w:tc>
        <w:tc>
          <w:tcPr>
            <w:tcW w:w="1843"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б. Мира</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32Б</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562</w:t>
            </w:r>
          </w:p>
        </w:tc>
        <w:tc>
          <w:tcPr>
            <w:tcW w:w="992"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0,155</w:t>
            </w:r>
          </w:p>
        </w:tc>
        <w:tc>
          <w:tcPr>
            <w:tcW w:w="851"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0,133</w:t>
            </w:r>
          </w:p>
        </w:tc>
        <w:tc>
          <w:tcPr>
            <w:tcW w:w="850"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0,289</w:t>
            </w:r>
          </w:p>
        </w:tc>
        <w:tc>
          <w:tcPr>
            <w:tcW w:w="709"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7,2</w:t>
            </w:r>
          </w:p>
        </w:tc>
      </w:tr>
      <w:tr w:rsidR="00E9152F" w:rsidRPr="00E9152F" w:rsidTr="00411DD8">
        <w:trPr>
          <w:trHeight w:val="20"/>
        </w:trPr>
        <w:tc>
          <w:tcPr>
            <w:tcW w:w="534"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68.</w:t>
            </w:r>
          </w:p>
        </w:tc>
        <w:tc>
          <w:tcPr>
            <w:tcW w:w="1984"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МБДОУ № 42                         г. Невинномысска</w:t>
            </w:r>
          </w:p>
        </w:tc>
        <w:tc>
          <w:tcPr>
            <w:tcW w:w="1843"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Партизанская</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13А</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557</w:t>
            </w:r>
          </w:p>
        </w:tc>
        <w:tc>
          <w:tcPr>
            <w:tcW w:w="992"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0,154</w:t>
            </w:r>
          </w:p>
        </w:tc>
        <w:tc>
          <w:tcPr>
            <w:tcW w:w="851"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0,070</w:t>
            </w:r>
          </w:p>
        </w:tc>
        <w:tc>
          <w:tcPr>
            <w:tcW w:w="850"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0,224</w:t>
            </w:r>
          </w:p>
        </w:tc>
        <w:tc>
          <w:tcPr>
            <w:tcW w:w="709"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5,6</w:t>
            </w:r>
          </w:p>
        </w:tc>
      </w:tr>
      <w:tr w:rsidR="00E9152F" w:rsidRPr="00E9152F" w:rsidTr="00411DD8">
        <w:trPr>
          <w:trHeight w:val="20"/>
        </w:trPr>
        <w:tc>
          <w:tcPr>
            <w:tcW w:w="534"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69.</w:t>
            </w:r>
          </w:p>
        </w:tc>
        <w:tc>
          <w:tcPr>
            <w:tcW w:w="1984"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МБДОУ № 46                           г. Невинномысска</w:t>
            </w:r>
          </w:p>
        </w:tc>
        <w:tc>
          <w:tcPr>
            <w:tcW w:w="1843"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Северная</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16А</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559</w:t>
            </w:r>
          </w:p>
        </w:tc>
        <w:tc>
          <w:tcPr>
            <w:tcW w:w="992"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0,157</w:t>
            </w:r>
          </w:p>
        </w:tc>
        <w:tc>
          <w:tcPr>
            <w:tcW w:w="851"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0,110</w:t>
            </w:r>
          </w:p>
        </w:tc>
        <w:tc>
          <w:tcPr>
            <w:tcW w:w="850"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0,267</w:t>
            </w:r>
          </w:p>
        </w:tc>
        <w:tc>
          <w:tcPr>
            <w:tcW w:w="709"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6,7</w:t>
            </w:r>
          </w:p>
        </w:tc>
      </w:tr>
      <w:tr w:rsidR="00E9152F" w:rsidRPr="00E9152F" w:rsidTr="00411DD8">
        <w:trPr>
          <w:trHeight w:val="20"/>
        </w:trPr>
        <w:tc>
          <w:tcPr>
            <w:tcW w:w="534"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70.</w:t>
            </w:r>
          </w:p>
        </w:tc>
        <w:tc>
          <w:tcPr>
            <w:tcW w:w="1984"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xml:space="preserve">МБОУ СОШ № 15               г. Невинномысска     </w:t>
            </w:r>
          </w:p>
        </w:tc>
        <w:tc>
          <w:tcPr>
            <w:tcW w:w="1843"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Северная</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14</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619</w:t>
            </w:r>
          </w:p>
        </w:tc>
        <w:tc>
          <w:tcPr>
            <w:tcW w:w="992"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0,353</w:t>
            </w:r>
          </w:p>
        </w:tc>
        <w:tc>
          <w:tcPr>
            <w:tcW w:w="851"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0,043</w:t>
            </w:r>
          </w:p>
        </w:tc>
        <w:tc>
          <w:tcPr>
            <w:tcW w:w="850"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0,396</w:t>
            </w:r>
          </w:p>
        </w:tc>
        <w:tc>
          <w:tcPr>
            <w:tcW w:w="709"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9,9</w:t>
            </w:r>
          </w:p>
        </w:tc>
      </w:tr>
      <w:tr w:rsidR="00E9152F" w:rsidRPr="00E9152F" w:rsidTr="00411DD8">
        <w:trPr>
          <w:trHeight w:val="20"/>
        </w:trPr>
        <w:tc>
          <w:tcPr>
            <w:tcW w:w="534"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71.</w:t>
            </w:r>
          </w:p>
        </w:tc>
        <w:tc>
          <w:tcPr>
            <w:tcW w:w="1984"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ГКУЗ СК «Краевой санаторий для детей» «Журавлик»</w:t>
            </w:r>
          </w:p>
        </w:tc>
        <w:tc>
          <w:tcPr>
            <w:tcW w:w="1843"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Северная</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16Б</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570</w:t>
            </w:r>
          </w:p>
        </w:tc>
        <w:tc>
          <w:tcPr>
            <w:tcW w:w="992"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0,162</w:t>
            </w:r>
          </w:p>
        </w:tc>
        <w:tc>
          <w:tcPr>
            <w:tcW w:w="851"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0,080</w:t>
            </w:r>
          </w:p>
        </w:tc>
        <w:tc>
          <w:tcPr>
            <w:tcW w:w="850"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0,241</w:t>
            </w:r>
          </w:p>
        </w:tc>
        <w:tc>
          <w:tcPr>
            <w:tcW w:w="709"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6,0</w:t>
            </w:r>
          </w:p>
        </w:tc>
      </w:tr>
      <w:tr w:rsidR="00E9152F" w:rsidRPr="00E9152F" w:rsidTr="00411DD8">
        <w:trPr>
          <w:trHeight w:val="155"/>
        </w:trPr>
        <w:tc>
          <w:tcPr>
            <w:tcW w:w="534"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72.</w:t>
            </w:r>
          </w:p>
        </w:tc>
        <w:tc>
          <w:tcPr>
            <w:tcW w:w="1984"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ООО «Роза»</w:t>
            </w:r>
          </w:p>
        </w:tc>
        <w:tc>
          <w:tcPr>
            <w:tcW w:w="1843"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Северная</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16</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169</w:t>
            </w:r>
          </w:p>
        </w:tc>
        <w:tc>
          <w:tcPr>
            <w:tcW w:w="992"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0,027</w:t>
            </w:r>
          </w:p>
        </w:tc>
        <w:tc>
          <w:tcPr>
            <w:tcW w:w="851"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0,001</w:t>
            </w:r>
          </w:p>
        </w:tc>
        <w:tc>
          <w:tcPr>
            <w:tcW w:w="850"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0,028</w:t>
            </w:r>
          </w:p>
        </w:tc>
        <w:tc>
          <w:tcPr>
            <w:tcW w:w="709"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0,7</w:t>
            </w:r>
          </w:p>
        </w:tc>
      </w:tr>
      <w:tr w:rsidR="00E9152F" w:rsidRPr="00E9152F" w:rsidTr="00411DD8">
        <w:trPr>
          <w:trHeight w:val="20"/>
        </w:trPr>
        <w:tc>
          <w:tcPr>
            <w:tcW w:w="534"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73.</w:t>
            </w:r>
          </w:p>
        </w:tc>
        <w:tc>
          <w:tcPr>
            <w:tcW w:w="1984"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ГБПОУ НЭТ         (общежитие № 2)</w:t>
            </w:r>
          </w:p>
        </w:tc>
        <w:tc>
          <w:tcPr>
            <w:tcW w:w="1843"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Северная</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37</w:t>
            </w:r>
          </w:p>
        </w:tc>
        <w:tc>
          <w:tcPr>
            <w:tcW w:w="992"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0,365</w:t>
            </w:r>
          </w:p>
        </w:tc>
        <w:tc>
          <w:tcPr>
            <w:tcW w:w="851"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0,086</w:t>
            </w:r>
          </w:p>
        </w:tc>
        <w:tc>
          <w:tcPr>
            <w:tcW w:w="850"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0,451</w:t>
            </w:r>
          </w:p>
        </w:tc>
        <w:tc>
          <w:tcPr>
            <w:tcW w:w="709"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11,3</w:t>
            </w:r>
          </w:p>
        </w:tc>
      </w:tr>
      <w:tr w:rsidR="00E9152F" w:rsidRPr="00E9152F" w:rsidTr="00411DD8">
        <w:trPr>
          <w:trHeight w:val="20"/>
        </w:trPr>
        <w:tc>
          <w:tcPr>
            <w:tcW w:w="534"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p>
        </w:tc>
        <w:tc>
          <w:tcPr>
            <w:tcW w:w="5528" w:type="dxa"/>
            <w:gridSpan w:val="5"/>
            <w:shd w:val="clear" w:color="auto" w:fill="auto"/>
          </w:tcPr>
          <w:p w:rsidR="00E9152F" w:rsidRPr="00E9152F" w:rsidRDefault="00E9152F" w:rsidP="00D4016F">
            <w:pPr>
              <w:spacing w:after="0" w:line="240" w:lineRule="auto"/>
              <w:rPr>
                <w:rFonts w:ascii="Times New Roman" w:hAnsi="Times New Roman" w:cs="Times New Roman"/>
                <w:bCs/>
                <w:color w:val="000000"/>
                <w:sz w:val="16"/>
                <w:szCs w:val="16"/>
              </w:rPr>
            </w:pPr>
            <w:r w:rsidRPr="00E9152F">
              <w:rPr>
                <w:rFonts w:ascii="Times New Roman" w:hAnsi="Times New Roman" w:cs="Times New Roman"/>
                <w:bCs/>
                <w:color w:val="000000"/>
                <w:sz w:val="16"/>
                <w:szCs w:val="16"/>
              </w:rPr>
              <w:t>ИТОГО </w:t>
            </w:r>
          </w:p>
        </w:tc>
        <w:tc>
          <w:tcPr>
            <w:tcW w:w="992" w:type="dxa"/>
            <w:shd w:val="clear" w:color="auto" w:fill="auto"/>
          </w:tcPr>
          <w:p w:rsidR="00E9152F" w:rsidRPr="00E9152F" w:rsidRDefault="00E9152F" w:rsidP="00D4016F">
            <w:pPr>
              <w:spacing w:after="0" w:line="240" w:lineRule="auto"/>
              <w:jc w:val="center"/>
              <w:rPr>
                <w:rFonts w:ascii="Times New Roman" w:hAnsi="Times New Roman" w:cs="Times New Roman"/>
                <w:bCs/>
                <w:color w:val="000000"/>
                <w:sz w:val="16"/>
                <w:szCs w:val="16"/>
              </w:rPr>
            </w:pPr>
            <w:r w:rsidRPr="00E9152F">
              <w:rPr>
                <w:rFonts w:ascii="Times New Roman" w:hAnsi="Times New Roman" w:cs="Times New Roman"/>
                <w:bCs/>
                <w:color w:val="000000"/>
                <w:sz w:val="16"/>
                <w:szCs w:val="16"/>
              </w:rPr>
              <w:t>17,947</w:t>
            </w:r>
          </w:p>
        </w:tc>
        <w:tc>
          <w:tcPr>
            <w:tcW w:w="851" w:type="dxa"/>
            <w:shd w:val="clear" w:color="auto" w:fill="auto"/>
          </w:tcPr>
          <w:p w:rsidR="00E9152F" w:rsidRPr="00E9152F" w:rsidRDefault="00E9152F" w:rsidP="00D4016F">
            <w:pPr>
              <w:spacing w:after="0" w:line="240" w:lineRule="auto"/>
              <w:jc w:val="center"/>
              <w:rPr>
                <w:rFonts w:ascii="Times New Roman" w:hAnsi="Times New Roman" w:cs="Times New Roman"/>
                <w:bCs/>
                <w:color w:val="000000"/>
                <w:sz w:val="16"/>
                <w:szCs w:val="16"/>
              </w:rPr>
            </w:pPr>
            <w:r w:rsidRPr="00E9152F">
              <w:rPr>
                <w:rFonts w:ascii="Times New Roman" w:hAnsi="Times New Roman" w:cs="Times New Roman"/>
                <w:bCs/>
                <w:color w:val="000000"/>
                <w:sz w:val="16"/>
                <w:szCs w:val="16"/>
              </w:rPr>
              <w:t>5,563</w:t>
            </w:r>
          </w:p>
        </w:tc>
        <w:tc>
          <w:tcPr>
            <w:tcW w:w="850" w:type="dxa"/>
            <w:shd w:val="clear" w:color="auto" w:fill="auto"/>
          </w:tcPr>
          <w:p w:rsidR="00E9152F" w:rsidRPr="00E9152F" w:rsidRDefault="00E9152F" w:rsidP="00D4016F">
            <w:pPr>
              <w:spacing w:after="0" w:line="240" w:lineRule="auto"/>
              <w:jc w:val="center"/>
              <w:rPr>
                <w:rFonts w:ascii="Times New Roman" w:hAnsi="Times New Roman" w:cs="Times New Roman"/>
                <w:bCs/>
                <w:color w:val="000000"/>
                <w:sz w:val="16"/>
                <w:szCs w:val="16"/>
              </w:rPr>
            </w:pPr>
            <w:r w:rsidRPr="00E9152F">
              <w:rPr>
                <w:rFonts w:ascii="Times New Roman" w:hAnsi="Times New Roman" w:cs="Times New Roman"/>
                <w:bCs/>
                <w:color w:val="000000"/>
                <w:sz w:val="16"/>
                <w:szCs w:val="16"/>
              </w:rPr>
              <w:t>23,510</w:t>
            </w:r>
          </w:p>
        </w:tc>
        <w:tc>
          <w:tcPr>
            <w:tcW w:w="709" w:type="dxa"/>
            <w:shd w:val="clear" w:color="auto" w:fill="auto"/>
          </w:tcPr>
          <w:p w:rsidR="00E9152F" w:rsidRPr="00E9152F" w:rsidRDefault="00E9152F" w:rsidP="00D4016F">
            <w:pPr>
              <w:spacing w:after="0" w:line="240" w:lineRule="auto"/>
              <w:jc w:val="center"/>
              <w:rPr>
                <w:rFonts w:ascii="Times New Roman" w:hAnsi="Times New Roman" w:cs="Times New Roman"/>
                <w:bCs/>
                <w:color w:val="000000"/>
                <w:sz w:val="16"/>
                <w:szCs w:val="16"/>
              </w:rPr>
            </w:pPr>
            <w:r w:rsidRPr="00E9152F">
              <w:rPr>
                <w:rFonts w:ascii="Times New Roman" w:hAnsi="Times New Roman" w:cs="Times New Roman"/>
                <w:bCs/>
                <w:color w:val="000000"/>
                <w:sz w:val="16"/>
                <w:szCs w:val="16"/>
              </w:rPr>
              <w:t>587,7</w:t>
            </w:r>
          </w:p>
        </w:tc>
      </w:tr>
      <w:tr w:rsidR="00E9152F" w:rsidRPr="00E9152F" w:rsidTr="00411DD8">
        <w:trPr>
          <w:trHeight w:val="50"/>
        </w:trPr>
        <w:tc>
          <w:tcPr>
            <w:tcW w:w="9464" w:type="dxa"/>
            <w:gridSpan w:val="10"/>
            <w:shd w:val="clear" w:color="auto" w:fill="auto"/>
            <w:noWrap/>
          </w:tcPr>
          <w:p w:rsidR="00E9152F" w:rsidRPr="00E9152F" w:rsidRDefault="00E9152F" w:rsidP="00D4016F">
            <w:pPr>
              <w:spacing w:after="0" w:line="240" w:lineRule="auto"/>
              <w:jc w:val="center"/>
              <w:rPr>
                <w:rFonts w:ascii="Times New Roman" w:hAnsi="Times New Roman" w:cs="Times New Roman"/>
                <w:bCs/>
                <w:color w:val="000000"/>
                <w:sz w:val="16"/>
                <w:szCs w:val="16"/>
              </w:rPr>
            </w:pPr>
            <w:r w:rsidRPr="00E9152F">
              <w:rPr>
                <w:rFonts w:ascii="Times New Roman" w:hAnsi="Times New Roman" w:cs="Times New Roman"/>
                <w:bCs/>
                <w:color w:val="000000"/>
                <w:sz w:val="16"/>
                <w:szCs w:val="16"/>
              </w:rPr>
              <w:t>3 микрорайон</w:t>
            </w:r>
          </w:p>
        </w:tc>
      </w:tr>
      <w:tr w:rsidR="00E9152F" w:rsidRPr="00E9152F" w:rsidTr="00411DD8">
        <w:trPr>
          <w:trHeight w:val="20"/>
        </w:trPr>
        <w:tc>
          <w:tcPr>
            <w:tcW w:w="534"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w:t>
            </w:r>
          </w:p>
        </w:tc>
        <w:tc>
          <w:tcPr>
            <w:tcW w:w="1984"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w:t>
            </w:r>
          </w:p>
        </w:tc>
        <w:tc>
          <w:tcPr>
            <w:tcW w:w="1843"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w:t>
            </w:r>
          </w:p>
        </w:tc>
        <w:tc>
          <w:tcPr>
            <w:tcW w:w="992"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7</w:t>
            </w:r>
          </w:p>
        </w:tc>
        <w:tc>
          <w:tcPr>
            <w:tcW w:w="851"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8</w:t>
            </w:r>
          </w:p>
        </w:tc>
        <w:tc>
          <w:tcPr>
            <w:tcW w:w="850"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9</w:t>
            </w:r>
          </w:p>
        </w:tc>
        <w:tc>
          <w:tcPr>
            <w:tcW w:w="709"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10</w:t>
            </w:r>
          </w:p>
        </w:tc>
      </w:tr>
      <w:tr w:rsidR="00E9152F" w:rsidRPr="00E9152F" w:rsidTr="00411DD8">
        <w:trPr>
          <w:trHeight w:val="20"/>
        </w:trPr>
        <w:tc>
          <w:tcPr>
            <w:tcW w:w="534"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w:t>
            </w:r>
          </w:p>
        </w:tc>
        <w:tc>
          <w:tcPr>
            <w:tcW w:w="1984"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Гагарина</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39</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90</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0,474</w:t>
            </w:r>
          </w:p>
        </w:tc>
        <w:tc>
          <w:tcPr>
            <w:tcW w:w="851"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0,116</w:t>
            </w:r>
          </w:p>
        </w:tc>
        <w:tc>
          <w:tcPr>
            <w:tcW w:w="850"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0,590</w:t>
            </w:r>
          </w:p>
        </w:tc>
        <w:tc>
          <w:tcPr>
            <w:tcW w:w="709"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14,8</w:t>
            </w:r>
          </w:p>
        </w:tc>
      </w:tr>
      <w:tr w:rsidR="00E9152F" w:rsidRPr="00E9152F" w:rsidTr="00411DD8">
        <w:trPr>
          <w:trHeight w:val="20"/>
        </w:trPr>
        <w:tc>
          <w:tcPr>
            <w:tcW w:w="534" w:type="dxa"/>
            <w:shd w:val="clear" w:color="auto" w:fill="auto"/>
          </w:tcPr>
          <w:p w:rsidR="00E9152F" w:rsidRPr="00E9152F" w:rsidRDefault="00E9152F" w:rsidP="00411DD8">
            <w:pPr>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w:t>
            </w:r>
          </w:p>
        </w:tc>
        <w:tc>
          <w:tcPr>
            <w:tcW w:w="1984" w:type="dxa"/>
            <w:shd w:val="clear" w:color="auto" w:fill="auto"/>
          </w:tcPr>
          <w:p w:rsidR="00E9152F" w:rsidRPr="00E9152F" w:rsidRDefault="00E9152F" w:rsidP="00411DD8">
            <w:pPr>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411DD8">
            <w:pPr>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Гагарина</w:t>
            </w:r>
          </w:p>
        </w:tc>
        <w:tc>
          <w:tcPr>
            <w:tcW w:w="567" w:type="dxa"/>
            <w:shd w:val="clear" w:color="auto" w:fill="auto"/>
          </w:tcPr>
          <w:p w:rsidR="00E9152F" w:rsidRPr="00E9152F" w:rsidRDefault="00E9152F" w:rsidP="00411DD8">
            <w:pPr>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41</w:t>
            </w:r>
          </w:p>
        </w:tc>
        <w:tc>
          <w:tcPr>
            <w:tcW w:w="567" w:type="dxa"/>
            <w:shd w:val="clear" w:color="auto" w:fill="auto"/>
          </w:tcPr>
          <w:p w:rsidR="00E9152F" w:rsidRPr="00E9152F" w:rsidRDefault="00E9152F" w:rsidP="00411DD8">
            <w:pPr>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116</w:t>
            </w:r>
          </w:p>
        </w:tc>
        <w:tc>
          <w:tcPr>
            <w:tcW w:w="567" w:type="dxa"/>
            <w:shd w:val="clear" w:color="auto" w:fill="auto"/>
          </w:tcPr>
          <w:p w:rsidR="00E9152F" w:rsidRPr="00E9152F" w:rsidRDefault="00E9152F" w:rsidP="00411DD8">
            <w:pPr>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411DD8">
            <w:pPr>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0,410</w:t>
            </w:r>
          </w:p>
        </w:tc>
        <w:tc>
          <w:tcPr>
            <w:tcW w:w="851" w:type="dxa"/>
            <w:shd w:val="clear" w:color="auto" w:fill="auto"/>
          </w:tcPr>
          <w:p w:rsidR="00E9152F" w:rsidRPr="00E9152F" w:rsidRDefault="00E9152F" w:rsidP="00411DD8">
            <w:pPr>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0,156</w:t>
            </w:r>
          </w:p>
        </w:tc>
        <w:tc>
          <w:tcPr>
            <w:tcW w:w="850" w:type="dxa"/>
            <w:shd w:val="clear" w:color="auto" w:fill="auto"/>
          </w:tcPr>
          <w:p w:rsidR="00E9152F" w:rsidRPr="00E9152F" w:rsidRDefault="00E9152F" w:rsidP="00411DD8">
            <w:pPr>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0,566</w:t>
            </w:r>
          </w:p>
        </w:tc>
        <w:tc>
          <w:tcPr>
            <w:tcW w:w="709" w:type="dxa"/>
            <w:shd w:val="clear" w:color="auto" w:fill="auto"/>
          </w:tcPr>
          <w:p w:rsidR="00E9152F" w:rsidRPr="00E9152F" w:rsidRDefault="00E9152F" w:rsidP="00411DD8">
            <w:pPr>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14,2</w:t>
            </w:r>
          </w:p>
        </w:tc>
      </w:tr>
      <w:tr w:rsidR="00E9152F" w:rsidRPr="00E9152F" w:rsidTr="00411DD8">
        <w:trPr>
          <w:trHeight w:val="20"/>
        </w:trPr>
        <w:tc>
          <w:tcPr>
            <w:tcW w:w="534" w:type="dxa"/>
            <w:shd w:val="clear" w:color="auto" w:fill="auto"/>
          </w:tcPr>
          <w:p w:rsidR="00E9152F" w:rsidRPr="00E9152F" w:rsidRDefault="00E9152F" w:rsidP="00411DD8">
            <w:pPr>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w:t>
            </w:r>
          </w:p>
        </w:tc>
        <w:tc>
          <w:tcPr>
            <w:tcW w:w="1984" w:type="dxa"/>
            <w:shd w:val="clear" w:color="auto" w:fill="auto"/>
          </w:tcPr>
          <w:p w:rsidR="00E9152F" w:rsidRPr="00E9152F" w:rsidRDefault="00E9152F" w:rsidP="00411DD8">
            <w:pPr>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411DD8">
            <w:pPr>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Гагарина</w:t>
            </w:r>
          </w:p>
        </w:tc>
        <w:tc>
          <w:tcPr>
            <w:tcW w:w="567" w:type="dxa"/>
            <w:shd w:val="clear" w:color="auto" w:fill="auto"/>
          </w:tcPr>
          <w:p w:rsidR="00E9152F" w:rsidRPr="00E9152F" w:rsidRDefault="00E9152F" w:rsidP="00411DD8">
            <w:pPr>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43</w:t>
            </w:r>
          </w:p>
        </w:tc>
        <w:tc>
          <w:tcPr>
            <w:tcW w:w="567" w:type="dxa"/>
            <w:shd w:val="clear" w:color="auto" w:fill="auto"/>
          </w:tcPr>
          <w:p w:rsidR="00E9152F" w:rsidRPr="00E9152F" w:rsidRDefault="00E9152F" w:rsidP="00411DD8">
            <w:pPr>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60</w:t>
            </w:r>
          </w:p>
        </w:tc>
        <w:tc>
          <w:tcPr>
            <w:tcW w:w="567" w:type="dxa"/>
            <w:shd w:val="clear" w:color="auto" w:fill="auto"/>
          </w:tcPr>
          <w:p w:rsidR="00E9152F" w:rsidRPr="00E9152F" w:rsidRDefault="00E9152F" w:rsidP="00411DD8">
            <w:pPr>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411DD8">
            <w:pPr>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0,216</w:t>
            </w:r>
          </w:p>
        </w:tc>
        <w:tc>
          <w:tcPr>
            <w:tcW w:w="851" w:type="dxa"/>
            <w:shd w:val="clear" w:color="auto" w:fill="auto"/>
          </w:tcPr>
          <w:p w:rsidR="00E9152F" w:rsidRPr="00E9152F" w:rsidRDefault="00E9152F" w:rsidP="00411DD8">
            <w:pPr>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0,075</w:t>
            </w:r>
          </w:p>
        </w:tc>
        <w:tc>
          <w:tcPr>
            <w:tcW w:w="850" w:type="dxa"/>
            <w:shd w:val="clear" w:color="auto" w:fill="auto"/>
          </w:tcPr>
          <w:p w:rsidR="00E9152F" w:rsidRPr="00E9152F" w:rsidRDefault="00E9152F" w:rsidP="00411DD8">
            <w:pPr>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0,291</w:t>
            </w:r>
          </w:p>
        </w:tc>
        <w:tc>
          <w:tcPr>
            <w:tcW w:w="709" w:type="dxa"/>
            <w:shd w:val="clear" w:color="auto" w:fill="auto"/>
          </w:tcPr>
          <w:p w:rsidR="00E9152F" w:rsidRPr="00E9152F" w:rsidRDefault="00E9152F" w:rsidP="00411DD8">
            <w:pPr>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7,3</w:t>
            </w:r>
          </w:p>
        </w:tc>
      </w:tr>
      <w:tr w:rsidR="00E9152F" w:rsidRPr="00E9152F" w:rsidTr="00411DD8">
        <w:trPr>
          <w:trHeight w:val="20"/>
        </w:trPr>
        <w:tc>
          <w:tcPr>
            <w:tcW w:w="534"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w:t>
            </w:r>
          </w:p>
        </w:tc>
        <w:tc>
          <w:tcPr>
            <w:tcW w:w="1984"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Гагарина</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43А</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60</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0,220</w:t>
            </w:r>
          </w:p>
        </w:tc>
        <w:tc>
          <w:tcPr>
            <w:tcW w:w="851"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0,071</w:t>
            </w:r>
          </w:p>
        </w:tc>
        <w:tc>
          <w:tcPr>
            <w:tcW w:w="850"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0,291</w:t>
            </w:r>
          </w:p>
        </w:tc>
        <w:tc>
          <w:tcPr>
            <w:tcW w:w="709"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7,3</w:t>
            </w:r>
          </w:p>
        </w:tc>
      </w:tr>
      <w:tr w:rsidR="00E9152F" w:rsidRPr="00E9152F" w:rsidTr="00411DD8">
        <w:trPr>
          <w:trHeight w:val="20"/>
        </w:trPr>
        <w:tc>
          <w:tcPr>
            <w:tcW w:w="534"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w:t>
            </w:r>
          </w:p>
        </w:tc>
        <w:tc>
          <w:tcPr>
            <w:tcW w:w="1984"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Гагарина</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43Б</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90</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0,338</w:t>
            </w:r>
          </w:p>
        </w:tc>
        <w:tc>
          <w:tcPr>
            <w:tcW w:w="851"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0,113</w:t>
            </w:r>
          </w:p>
        </w:tc>
        <w:tc>
          <w:tcPr>
            <w:tcW w:w="850"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0,452</w:t>
            </w:r>
          </w:p>
        </w:tc>
        <w:tc>
          <w:tcPr>
            <w:tcW w:w="709"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11,3</w:t>
            </w:r>
          </w:p>
        </w:tc>
      </w:tr>
      <w:tr w:rsidR="00E9152F" w:rsidRPr="00E9152F" w:rsidTr="00411DD8">
        <w:trPr>
          <w:trHeight w:val="20"/>
        </w:trPr>
        <w:tc>
          <w:tcPr>
            <w:tcW w:w="534"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w:t>
            </w:r>
          </w:p>
        </w:tc>
        <w:tc>
          <w:tcPr>
            <w:tcW w:w="1984"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Гагарина</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45</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60</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0,221</w:t>
            </w:r>
          </w:p>
        </w:tc>
        <w:tc>
          <w:tcPr>
            <w:tcW w:w="851"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0,078</w:t>
            </w:r>
          </w:p>
        </w:tc>
        <w:tc>
          <w:tcPr>
            <w:tcW w:w="850"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0,299</w:t>
            </w:r>
          </w:p>
        </w:tc>
        <w:tc>
          <w:tcPr>
            <w:tcW w:w="709"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7,5</w:t>
            </w:r>
          </w:p>
        </w:tc>
      </w:tr>
      <w:tr w:rsidR="00E9152F" w:rsidRPr="00E9152F" w:rsidTr="00411DD8">
        <w:trPr>
          <w:trHeight w:val="20"/>
        </w:trPr>
        <w:tc>
          <w:tcPr>
            <w:tcW w:w="534"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7.</w:t>
            </w:r>
          </w:p>
        </w:tc>
        <w:tc>
          <w:tcPr>
            <w:tcW w:w="1984"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Гагарина</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47</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252</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0,895</w:t>
            </w:r>
          </w:p>
        </w:tc>
        <w:tc>
          <w:tcPr>
            <w:tcW w:w="851"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0,273</w:t>
            </w:r>
          </w:p>
        </w:tc>
        <w:tc>
          <w:tcPr>
            <w:tcW w:w="850"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1,168</w:t>
            </w:r>
          </w:p>
        </w:tc>
        <w:tc>
          <w:tcPr>
            <w:tcW w:w="709"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29,2</w:t>
            </w:r>
          </w:p>
        </w:tc>
      </w:tr>
      <w:tr w:rsidR="00E9152F" w:rsidRPr="00E9152F" w:rsidTr="00411DD8">
        <w:trPr>
          <w:trHeight w:val="20"/>
        </w:trPr>
        <w:tc>
          <w:tcPr>
            <w:tcW w:w="534"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8.</w:t>
            </w:r>
          </w:p>
        </w:tc>
        <w:tc>
          <w:tcPr>
            <w:tcW w:w="1984"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Гагарина</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47А</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60</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0,217</w:t>
            </w:r>
          </w:p>
        </w:tc>
        <w:tc>
          <w:tcPr>
            <w:tcW w:w="851"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0,089</w:t>
            </w:r>
          </w:p>
        </w:tc>
        <w:tc>
          <w:tcPr>
            <w:tcW w:w="850"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0,307</w:t>
            </w:r>
          </w:p>
        </w:tc>
        <w:tc>
          <w:tcPr>
            <w:tcW w:w="709"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7,7</w:t>
            </w:r>
          </w:p>
        </w:tc>
      </w:tr>
      <w:tr w:rsidR="00E9152F" w:rsidRPr="00E9152F" w:rsidTr="00411DD8">
        <w:trPr>
          <w:trHeight w:val="20"/>
        </w:trPr>
        <w:tc>
          <w:tcPr>
            <w:tcW w:w="534"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9.</w:t>
            </w:r>
          </w:p>
        </w:tc>
        <w:tc>
          <w:tcPr>
            <w:tcW w:w="1984"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Гагарина</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47Б</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60</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0,215</w:t>
            </w:r>
          </w:p>
        </w:tc>
        <w:tc>
          <w:tcPr>
            <w:tcW w:w="851"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0,072</w:t>
            </w:r>
          </w:p>
        </w:tc>
        <w:tc>
          <w:tcPr>
            <w:tcW w:w="850"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0,287</w:t>
            </w:r>
          </w:p>
        </w:tc>
        <w:tc>
          <w:tcPr>
            <w:tcW w:w="709"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7,2</w:t>
            </w:r>
          </w:p>
        </w:tc>
      </w:tr>
      <w:tr w:rsidR="00E9152F" w:rsidRPr="00E9152F" w:rsidTr="00411DD8">
        <w:trPr>
          <w:trHeight w:val="20"/>
        </w:trPr>
        <w:tc>
          <w:tcPr>
            <w:tcW w:w="534"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10.</w:t>
            </w:r>
          </w:p>
        </w:tc>
        <w:tc>
          <w:tcPr>
            <w:tcW w:w="1984"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Гагарина</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49</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60</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0,218</w:t>
            </w:r>
          </w:p>
        </w:tc>
        <w:tc>
          <w:tcPr>
            <w:tcW w:w="851"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0,086</w:t>
            </w:r>
          </w:p>
        </w:tc>
        <w:tc>
          <w:tcPr>
            <w:tcW w:w="850"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0,305</w:t>
            </w:r>
          </w:p>
        </w:tc>
        <w:tc>
          <w:tcPr>
            <w:tcW w:w="709"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7,6</w:t>
            </w:r>
          </w:p>
        </w:tc>
      </w:tr>
      <w:tr w:rsidR="00E9152F" w:rsidRPr="00E9152F" w:rsidTr="00411DD8">
        <w:trPr>
          <w:trHeight w:val="20"/>
        </w:trPr>
        <w:tc>
          <w:tcPr>
            <w:tcW w:w="534"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11.</w:t>
            </w:r>
          </w:p>
        </w:tc>
        <w:tc>
          <w:tcPr>
            <w:tcW w:w="1984"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Гагарина</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53</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100</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0,445</w:t>
            </w:r>
          </w:p>
        </w:tc>
        <w:tc>
          <w:tcPr>
            <w:tcW w:w="851"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0,145</w:t>
            </w:r>
          </w:p>
        </w:tc>
        <w:tc>
          <w:tcPr>
            <w:tcW w:w="850"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0,590</w:t>
            </w:r>
          </w:p>
        </w:tc>
        <w:tc>
          <w:tcPr>
            <w:tcW w:w="709"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14,7</w:t>
            </w:r>
          </w:p>
        </w:tc>
      </w:tr>
      <w:tr w:rsidR="00E9152F" w:rsidRPr="00E9152F" w:rsidTr="00411DD8">
        <w:trPr>
          <w:trHeight w:val="20"/>
        </w:trPr>
        <w:tc>
          <w:tcPr>
            <w:tcW w:w="534"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12.</w:t>
            </w:r>
          </w:p>
        </w:tc>
        <w:tc>
          <w:tcPr>
            <w:tcW w:w="1984"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Гагарина</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55</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72</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0,290</w:t>
            </w:r>
          </w:p>
        </w:tc>
        <w:tc>
          <w:tcPr>
            <w:tcW w:w="851"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0,085</w:t>
            </w:r>
          </w:p>
        </w:tc>
        <w:tc>
          <w:tcPr>
            <w:tcW w:w="850"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0,374</w:t>
            </w:r>
          </w:p>
        </w:tc>
        <w:tc>
          <w:tcPr>
            <w:tcW w:w="709"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9,4</w:t>
            </w:r>
          </w:p>
        </w:tc>
      </w:tr>
      <w:tr w:rsidR="00E9152F" w:rsidRPr="00E9152F" w:rsidTr="00411DD8">
        <w:trPr>
          <w:trHeight w:val="20"/>
        </w:trPr>
        <w:tc>
          <w:tcPr>
            <w:tcW w:w="534"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13.</w:t>
            </w:r>
          </w:p>
        </w:tc>
        <w:tc>
          <w:tcPr>
            <w:tcW w:w="1984"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Гагарина</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55/1</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72</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0,289</w:t>
            </w:r>
          </w:p>
        </w:tc>
        <w:tc>
          <w:tcPr>
            <w:tcW w:w="851"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0,103</w:t>
            </w:r>
          </w:p>
        </w:tc>
        <w:tc>
          <w:tcPr>
            <w:tcW w:w="850"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0,392</w:t>
            </w:r>
          </w:p>
        </w:tc>
        <w:tc>
          <w:tcPr>
            <w:tcW w:w="709"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9,8</w:t>
            </w:r>
          </w:p>
        </w:tc>
      </w:tr>
      <w:tr w:rsidR="00E9152F" w:rsidRPr="00E9152F" w:rsidTr="00411DD8">
        <w:trPr>
          <w:trHeight w:val="20"/>
        </w:trPr>
        <w:tc>
          <w:tcPr>
            <w:tcW w:w="534"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14.</w:t>
            </w:r>
          </w:p>
        </w:tc>
        <w:tc>
          <w:tcPr>
            <w:tcW w:w="1984"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Гагарина</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55/2</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72</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0,292</w:t>
            </w:r>
          </w:p>
        </w:tc>
        <w:tc>
          <w:tcPr>
            <w:tcW w:w="851"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0,086</w:t>
            </w:r>
          </w:p>
        </w:tc>
        <w:tc>
          <w:tcPr>
            <w:tcW w:w="850"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0,378</w:t>
            </w:r>
          </w:p>
        </w:tc>
        <w:tc>
          <w:tcPr>
            <w:tcW w:w="709"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9,5</w:t>
            </w:r>
          </w:p>
        </w:tc>
      </w:tr>
      <w:tr w:rsidR="00E9152F" w:rsidRPr="00E9152F" w:rsidTr="00411DD8">
        <w:trPr>
          <w:trHeight w:val="20"/>
        </w:trPr>
        <w:tc>
          <w:tcPr>
            <w:tcW w:w="534"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15.</w:t>
            </w:r>
          </w:p>
        </w:tc>
        <w:tc>
          <w:tcPr>
            <w:tcW w:w="1984"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 ТСЖ «Алмаз»</w:t>
            </w:r>
          </w:p>
        </w:tc>
        <w:tc>
          <w:tcPr>
            <w:tcW w:w="1843"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Гагарина</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57А</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129</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1085</w:t>
            </w:r>
          </w:p>
        </w:tc>
        <w:tc>
          <w:tcPr>
            <w:tcW w:w="992"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0,476</w:t>
            </w:r>
          </w:p>
        </w:tc>
        <w:tc>
          <w:tcPr>
            <w:tcW w:w="851"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0,174</w:t>
            </w:r>
          </w:p>
        </w:tc>
        <w:tc>
          <w:tcPr>
            <w:tcW w:w="850"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0,649</w:t>
            </w:r>
          </w:p>
        </w:tc>
        <w:tc>
          <w:tcPr>
            <w:tcW w:w="709"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16,2</w:t>
            </w:r>
          </w:p>
        </w:tc>
      </w:tr>
      <w:tr w:rsidR="00E9152F" w:rsidRPr="00E9152F" w:rsidTr="00411DD8">
        <w:trPr>
          <w:trHeight w:val="20"/>
        </w:trPr>
        <w:tc>
          <w:tcPr>
            <w:tcW w:w="534"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16.</w:t>
            </w:r>
          </w:p>
        </w:tc>
        <w:tc>
          <w:tcPr>
            <w:tcW w:w="1984"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 ЖК «Союз»</w:t>
            </w:r>
          </w:p>
        </w:tc>
        <w:tc>
          <w:tcPr>
            <w:tcW w:w="1843"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Гагарина</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59А</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202</w:t>
            </w:r>
          </w:p>
        </w:tc>
        <w:tc>
          <w:tcPr>
            <w:tcW w:w="992"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0,236</w:t>
            </w:r>
          </w:p>
        </w:tc>
        <w:tc>
          <w:tcPr>
            <w:tcW w:w="851"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0,075</w:t>
            </w:r>
          </w:p>
        </w:tc>
        <w:tc>
          <w:tcPr>
            <w:tcW w:w="850"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0,310</w:t>
            </w:r>
          </w:p>
        </w:tc>
        <w:tc>
          <w:tcPr>
            <w:tcW w:w="709"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7,8</w:t>
            </w:r>
          </w:p>
        </w:tc>
      </w:tr>
      <w:tr w:rsidR="00E9152F" w:rsidRPr="00E9152F" w:rsidTr="00411DD8">
        <w:trPr>
          <w:trHeight w:val="20"/>
        </w:trPr>
        <w:tc>
          <w:tcPr>
            <w:tcW w:w="534"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17.</w:t>
            </w:r>
          </w:p>
        </w:tc>
        <w:tc>
          <w:tcPr>
            <w:tcW w:w="1984"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Гагарина</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59Б</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86</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0,159</w:t>
            </w:r>
          </w:p>
        </w:tc>
        <w:tc>
          <w:tcPr>
            <w:tcW w:w="851"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0,068</w:t>
            </w:r>
          </w:p>
        </w:tc>
        <w:tc>
          <w:tcPr>
            <w:tcW w:w="850"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0,227</w:t>
            </w:r>
          </w:p>
        </w:tc>
        <w:tc>
          <w:tcPr>
            <w:tcW w:w="709"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5,7</w:t>
            </w:r>
          </w:p>
        </w:tc>
      </w:tr>
      <w:tr w:rsidR="00E9152F" w:rsidRPr="00E9152F" w:rsidTr="00411DD8">
        <w:trPr>
          <w:trHeight w:val="20"/>
        </w:trPr>
        <w:tc>
          <w:tcPr>
            <w:tcW w:w="534"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18.</w:t>
            </w:r>
          </w:p>
        </w:tc>
        <w:tc>
          <w:tcPr>
            <w:tcW w:w="1984"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Гагарина</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59В</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165</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0,217</w:t>
            </w:r>
          </w:p>
        </w:tc>
        <w:tc>
          <w:tcPr>
            <w:tcW w:w="851"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0,118</w:t>
            </w:r>
          </w:p>
        </w:tc>
        <w:tc>
          <w:tcPr>
            <w:tcW w:w="850"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0,334</w:t>
            </w:r>
          </w:p>
        </w:tc>
        <w:tc>
          <w:tcPr>
            <w:tcW w:w="709"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8,4</w:t>
            </w:r>
          </w:p>
        </w:tc>
      </w:tr>
      <w:tr w:rsidR="00E9152F" w:rsidRPr="00E9152F" w:rsidTr="00411DD8">
        <w:trPr>
          <w:trHeight w:val="20"/>
        </w:trPr>
        <w:tc>
          <w:tcPr>
            <w:tcW w:w="534"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19.</w:t>
            </w:r>
          </w:p>
        </w:tc>
        <w:tc>
          <w:tcPr>
            <w:tcW w:w="1984"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Революционная</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24</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178</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0,613</w:t>
            </w:r>
          </w:p>
        </w:tc>
        <w:tc>
          <w:tcPr>
            <w:tcW w:w="851"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0,253</w:t>
            </w:r>
          </w:p>
        </w:tc>
        <w:tc>
          <w:tcPr>
            <w:tcW w:w="850"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0,866</w:t>
            </w:r>
          </w:p>
        </w:tc>
        <w:tc>
          <w:tcPr>
            <w:tcW w:w="709"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21,7</w:t>
            </w:r>
          </w:p>
        </w:tc>
      </w:tr>
      <w:tr w:rsidR="00E9152F" w:rsidRPr="00E9152F" w:rsidTr="00411DD8">
        <w:trPr>
          <w:trHeight w:val="20"/>
        </w:trPr>
        <w:tc>
          <w:tcPr>
            <w:tcW w:w="534"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20.</w:t>
            </w:r>
          </w:p>
        </w:tc>
        <w:tc>
          <w:tcPr>
            <w:tcW w:w="1984"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Революционная</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26</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60</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0,220</w:t>
            </w:r>
          </w:p>
        </w:tc>
        <w:tc>
          <w:tcPr>
            <w:tcW w:w="851"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0,070</w:t>
            </w:r>
          </w:p>
        </w:tc>
        <w:tc>
          <w:tcPr>
            <w:tcW w:w="850"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0,289</w:t>
            </w:r>
          </w:p>
        </w:tc>
        <w:tc>
          <w:tcPr>
            <w:tcW w:w="709"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7,2</w:t>
            </w:r>
          </w:p>
        </w:tc>
      </w:tr>
      <w:tr w:rsidR="00E9152F" w:rsidRPr="00E9152F" w:rsidTr="00411DD8">
        <w:trPr>
          <w:trHeight w:val="20"/>
        </w:trPr>
        <w:tc>
          <w:tcPr>
            <w:tcW w:w="534"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21.</w:t>
            </w:r>
          </w:p>
        </w:tc>
        <w:tc>
          <w:tcPr>
            <w:tcW w:w="1984"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Революционная</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28</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119</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0,431</w:t>
            </w:r>
          </w:p>
        </w:tc>
        <w:tc>
          <w:tcPr>
            <w:tcW w:w="851"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0,134</w:t>
            </w:r>
          </w:p>
        </w:tc>
        <w:tc>
          <w:tcPr>
            <w:tcW w:w="850"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0,565</w:t>
            </w:r>
          </w:p>
        </w:tc>
        <w:tc>
          <w:tcPr>
            <w:tcW w:w="709"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14,1</w:t>
            </w:r>
          </w:p>
        </w:tc>
      </w:tr>
      <w:tr w:rsidR="00E9152F" w:rsidRPr="00E9152F" w:rsidTr="00411DD8">
        <w:trPr>
          <w:trHeight w:val="20"/>
        </w:trPr>
        <w:tc>
          <w:tcPr>
            <w:tcW w:w="534"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22.</w:t>
            </w:r>
          </w:p>
        </w:tc>
        <w:tc>
          <w:tcPr>
            <w:tcW w:w="1984"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 ТСЖ «Аэрозоль»</w:t>
            </w:r>
          </w:p>
        </w:tc>
        <w:tc>
          <w:tcPr>
            <w:tcW w:w="1843"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Революционная</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30</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380</w:t>
            </w:r>
          </w:p>
        </w:tc>
        <w:tc>
          <w:tcPr>
            <w:tcW w:w="992"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0,605</w:t>
            </w:r>
          </w:p>
        </w:tc>
        <w:tc>
          <w:tcPr>
            <w:tcW w:w="851"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0,221</w:t>
            </w:r>
          </w:p>
        </w:tc>
        <w:tc>
          <w:tcPr>
            <w:tcW w:w="850"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0,826</w:t>
            </w:r>
          </w:p>
        </w:tc>
        <w:tc>
          <w:tcPr>
            <w:tcW w:w="709"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20,6</w:t>
            </w:r>
          </w:p>
        </w:tc>
      </w:tr>
      <w:tr w:rsidR="00E9152F" w:rsidRPr="00E9152F" w:rsidTr="00411DD8">
        <w:trPr>
          <w:trHeight w:val="20"/>
        </w:trPr>
        <w:tc>
          <w:tcPr>
            <w:tcW w:w="534"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23.</w:t>
            </w:r>
          </w:p>
        </w:tc>
        <w:tc>
          <w:tcPr>
            <w:tcW w:w="1984"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Степная</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60</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0,220</w:t>
            </w:r>
          </w:p>
        </w:tc>
        <w:tc>
          <w:tcPr>
            <w:tcW w:w="851"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0,077</w:t>
            </w:r>
          </w:p>
        </w:tc>
        <w:tc>
          <w:tcPr>
            <w:tcW w:w="850"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0,297</w:t>
            </w:r>
          </w:p>
        </w:tc>
        <w:tc>
          <w:tcPr>
            <w:tcW w:w="709"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7,4</w:t>
            </w:r>
          </w:p>
        </w:tc>
      </w:tr>
      <w:tr w:rsidR="00E9152F" w:rsidRPr="00E9152F" w:rsidTr="00411DD8">
        <w:trPr>
          <w:trHeight w:val="20"/>
        </w:trPr>
        <w:tc>
          <w:tcPr>
            <w:tcW w:w="534"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24.</w:t>
            </w:r>
          </w:p>
        </w:tc>
        <w:tc>
          <w:tcPr>
            <w:tcW w:w="1984"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Степная</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100</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0,327</w:t>
            </w:r>
          </w:p>
        </w:tc>
        <w:tc>
          <w:tcPr>
            <w:tcW w:w="851"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0,137</w:t>
            </w:r>
          </w:p>
        </w:tc>
        <w:tc>
          <w:tcPr>
            <w:tcW w:w="850"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0,463</w:t>
            </w:r>
          </w:p>
        </w:tc>
        <w:tc>
          <w:tcPr>
            <w:tcW w:w="709"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11,6</w:t>
            </w:r>
          </w:p>
        </w:tc>
      </w:tr>
      <w:tr w:rsidR="00E9152F" w:rsidRPr="00E9152F" w:rsidTr="00411DD8">
        <w:trPr>
          <w:trHeight w:val="20"/>
        </w:trPr>
        <w:tc>
          <w:tcPr>
            <w:tcW w:w="534"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25.</w:t>
            </w:r>
          </w:p>
        </w:tc>
        <w:tc>
          <w:tcPr>
            <w:tcW w:w="1984"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Степная</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2Б</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90</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0,318</w:t>
            </w:r>
          </w:p>
        </w:tc>
        <w:tc>
          <w:tcPr>
            <w:tcW w:w="851"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0,118</w:t>
            </w:r>
          </w:p>
        </w:tc>
        <w:tc>
          <w:tcPr>
            <w:tcW w:w="850"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0,436</w:t>
            </w:r>
          </w:p>
        </w:tc>
        <w:tc>
          <w:tcPr>
            <w:tcW w:w="709"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10,9</w:t>
            </w:r>
          </w:p>
        </w:tc>
      </w:tr>
      <w:tr w:rsidR="00E9152F" w:rsidRPr="00E9152F" w:rsidTr="00411DD8">
        <w:trPr>
          <w:trHeight w:val="20"/>
        </w:trPr>
        <w:tc>
          <w:tcPr>
            <w:tcW w:w="534"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26.</w:t>
            </w:r>
          </w:p>
        </w:tc>
        <w:tc>
          <w:tcPr>
            <w:tcW w:w="1984"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Степная</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54</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0,260</w:t>
            </w:r>
          </w:p>
        </w:tc>
        <w:tc>
          <w:tcPr>
            <w:tcW w:w="851"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0,073</w:t>
            </w:r>
          </w:p>
        </w:tc>
        <w:tc>
          <w:tcPr>
            <w:tcW w:w="850"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0,334</w:t>
            </w:r>
          </w:p>
        </w:tc>
        <w:tc>
          <w:tcPr>
            <w:tcW w:w="709"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8,3</w:t>
            </w:r>
          </w:p>
        </w:tc>
      </w:tr>
      <w:tr w:rsidR="00E9152F" w:rsidRPr="00E9152F" w:rsidTr="00411DD8">
        <w:trPr>
          <w:trHeight w:val="20"/>
        </w:trPr>
        <w:tc>
          <w:tcPr>
            <w:tcW w:w="534"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27.</w:t>
            </w:r>
          </w:p>
        </w:tc>
        <w:tc>
          <w:tcPr>
            <w:tcW w:w="1984"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Степная</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4А</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60</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0,217</w:t>
            </w:r>
          </w:p>
        </w:tc>
        <w:tc>
          <w:tcPr>
            <w:tcW w:w="851"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0,079</w:t>
            </w:r>
          </w:p>
        </w:tc>
        <w:tc>
          <w:tcPr>
            <w:tcW w:w="850"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0,296</w:t>
            </w:r>
          </w:p>
        </w:tc>
        <w:tc>
          <w:tcPr>
            <w:tcW w:w="709"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7,4</w:t>
            </w:r>
          </w:p>
        </w:tc>
      </w:tr>
      <w:tr w:rsidR="00E9152F" w:rsidRPr="00E9152F" w:rsidTr="00411DD8">
        <w:trPr>
          <w:trHeight w:val="20"/>
        </w:trPr>
        <w:tc>
          <w:tcPr>
            <w:tcW w:w="534"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28.</w:t>
            </w:r>
          </w:p>
        </w:tc>
        <w:tc>
          <w:tcPr>
            <w:tcW w:w="1984"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Степная</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60</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0,218</w:t>
            </w:r>
          </w:p>
        </w:tc>
        <w:tc>
          <w:tcPr>
            <w:tcW w:w="851"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0,063</w:t>
            </w:r>
          </w:p>
        </w:tc>
        <w:tc>
          <w:tcPr>
            <w:tcW w:w="850"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0,281</w:t>
            </w:r>
          </w:p>
        </w:tc>
        <w:tc>
          <w:tcPr>
            <w:tcW w:w="709"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7,0</w:t>
            </w:r>
          </w:p>
        </w:tc>
      </w:tr>
      <w:tr w:rsidR="00E9152F" w:rsidRPr="00E9152F" w:rsidTr="00411DD8">
        <w:trPr>
          <w:trHeight w:val="20"/>
        </w:trPr>
        <w:tc>
          <w:tcPr>
            <w:tcW w:w="534"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29.</w:t>
            </w:r>
          </w:p>
        </w:tc>
        <w:tc>
          <w:tcPr>
            <w:tcW w:w="1984"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Степная</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6А</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60</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0,221</w:t>
            </w:r>
          </w:p>
        </w:tc>
        <w:tc>
          <w:tcPr>
            <w:tcW w:w="851"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0,074</w:t>
            </w:r>
          </w:p>
        </w:tc>
        <w:tc>
          <w:tcPr>
            <w:tcW w:w="850"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0,295</w:t>
            </w:r>
          </w:p>
        </w:tc>
        <w:tc>
          <w:tcPr>
            <w:tcW w:w="709"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7,4</w:t>
            </w:r>
          </w:p>
        </w:tc>
      </w:tr>
      <w:tr w:rsidR="00E9152F" w:rsidRPr="00E9152F" w:rsidTr="00411DD8">
        <w:trPr>
          <w:trHeight w:val="20"/>
        </w:trPr>
        <w:tc>
          <w:tcPr>
            <w:tcW w:w="534"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30.</w:t>
            </w:r>
          </w:p>
        </w:tc>
        <w:tc>
          <w:tcPr>
            <w:tcW w:w="1984"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Степная</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6б</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60</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0,205</w:t>
            </w:r>
          </w:p>
        </w:tc>
        <w:tc>
          <w:tcPr>
            <w:tcW w:w="851"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0,067</w:t>
            </w:r>
          </w:p>
        </w:tc>
        <w:tc>
          <w:tcPr>
            <w:tcW w:w="850"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0,272</w:t>
            </w:r>
          </w:p>
        </w:tc>
        <w:tc>
          <w:tcPr>
            <w:tcW w:w="709"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6,8</w:t>
            </w:r>
          </w:p>
        </w:tc>
      </w:tr>
      <w:tr w:rsidR="00E9152F" w:rsidRPr="00E9152F" w:rsidTr="00411DD8">
        <w:trPr>
          <w:trHeight w:val="20"/>
        </w:trPr>
        <w:tc>
          <w:tcPr>
            <w:tcW w:w="534"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31.</w:t>
            </w:r>
          </w:p>
        </w:tc>
        <w:tc>
          <w:tcPr>
            <w:tcW w:w="1984"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Степная</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8</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60</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0,218</w:t>
            </w:r>
          </w:p>
        </w:tc>
        <w:tc>
          <w:tcPr>
            <w:tcW w:w="851"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0,053</w:t>
            </w:r>
          </w:p>
        </w:tc>
        <w:tc>
          <w:tcPr>
            <w:tcW w:w="850"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0,272</w:t>
            </w:r>
          </w:p>
        </w:tc>
        <w:tc>
          <w:tcPr>
            <w:tcW w:w="709"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6,8</w:t>
            </w:r>
          </w:p>
        </w:tc>
      </w:tr>
      <w:tr w:rsidR="00E9152F" w:rsidRPr="00E9152F" w:rsidTr="00411DD8">
        <w:trPr>
          <w:trHeight w:val="20"/>
        </w:trPr>
        <w:tc>
          <w:tcPr>
            <w:tcW w:w="534"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32.</w:t>
            </w:r>
          </w:p>
        </w:tc>
        <w:tc>
          <w:tcPr>
            <w:tcW w:w="1984"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Степная</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8А</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60</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0,182</w:t>
            </w:r>
          </w:p>
        </w:tc>
        <w:tc>
          <w:tcPr>
            <w:tcW w:w="851"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0,064</w:t>
            </w:r>
          </w:p>
        </w:tc>
        <w:tc>
          <w:tcPr>
            <w:tcW w:w="850"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0,246</w:t>
            </w:r>
          </w:p>
        </w:tc>
        <w:tc>
          <w:tcPr>
            <w:tcW w:w="709"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6,1</w:t>
            </w:r>
          </w:p>
        </w:tc>
      </w:tr>
      <w:tr w:rsidR="00E9152F" w:rsidRPr="00E9152F" w:rsidTr="00411DD8">
        <w:trPr>
          <w:trHeight w:val="20"/>
        </w:trPr>
        <w:tc>
          <w:tcPr>
            <w:tcW w:w="534"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33.</w:t>
            </w:r>
          </w:p>
        </w:tc>
        <w:tc>
          <w:tcPr>
            <w:tcW w:w="1984"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Степная</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8Б</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120</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0,429</w:t>
            </w:r>
          </w:p>
        </w:tc>
        <w:tc>
          <w:tcPr>
            <w:tcW w:w="851"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0,131</w:t>
            </w:r>
          </w:p>
        </w:tc>
        <w:tc>
          <w:tcPr>
            <w:tcW w:w="850"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0,560</w:t>
            </w:r>
          </w:p>
        </w:tc>
        <w:tc>
          <w:tcPr>
            <w:tcW w:w="709"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14,0</w:t>
            </w:r>
          </w:p>
        </w:tc>
      </w:tr>
      <w:tr w:rsidR="00E9152F" w:rsidRPr="00E9152F" w:rsidTr="00411DD8">
        <w:trPr>
          <w:trHeight w:val="20"/>
        </w:trPr>
        <w:tc>
          <w:tcPr>
            <w:tcW w:w="534"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34.</w:t>
            </w:r>
          </w:p>
        </w:tc>
        <w:tc>
          <w:tcPr>
            <w:tcW w:w="1984"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Степная</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10</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56</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0,258</w:t>
            </w:r>
          </w:p>
        </w:tc>
        <w:tc>
          <w:tcPr>
            <w:tcW w:w="851"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0,070</w:t>
            </w:r>
          </w:p>
        </w:tc>
        <w:tc>
          <w:tcPr>
            <w:tcW w:w="850"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0,327</w:t>
            </w:r>
          </w:p>
        </w:tc>
        <w:tc>
          <w:tcPr>
            <w:tcW w:w="709"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8,2</w:t>
            </w:r>
          </w:p>
        </w:tc>
      </w:tr>
      <w:tr w:rsidR="00E9152F" w:rsidRPr="00E9152F" w:rsidTr="00411DD8">
        <w:trPr>
          <w:trHeight w:val="20"/>
        </w:trPr>
        <w:tc>
          <w:tcPr>
            <w:tcW w:w="534"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35.</w:t>
            </w:r>
          </w:p>
        </w:tc>
        <w:tc>
          <w:tcPr>
            <w:tcW w:w="1984"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Степная</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10А</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90</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0,321</w:t>
            </w:r>
          </w:p>
        </w:tc>
        <w:tc>
          <w:tcPr>
            <w:tcW w:w="851"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0,118</w:t>
            </w:r>
          </w:p>
        </w:tc>
        <w:tc>
          <w:tcPr>
            <w:tcW w:w="850"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0,438</w:t>
            </w:r>
          </w:p>
        </w:tc>
        <w:tc>
          <w:tcPr>
            <w:tcW w:w="709"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11,0</w:t>
            </w:r>
          </w:p>
        </w:tc>
      </w:tr>
      <w:tr w:rsidR="00E9152F" w:rsidRPr="00E9152F" w:rsidTr="00411DD8">
        <w:trPr>
          <w:trHeight w:val="20"/>
        </w:trPr>
        <w:tc>
          <w:tcPr>
            <w:tcW w:w="534"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36.</w:t>
            </w:r>
          </w:p>
        </w:tc>
        <w:tc>
          <w:tcPr>
            <w:tcW w:w="1984"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Степная</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12</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54</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0,201</w:t>
            </w:r>
          </w:p>
        </w:tc>
        <w:tc>
          <w:tcPr>
            <w:tcW w:w="851"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0,075</w:t>
            </w:r>
          </w:p>
        </w:tc>
        <w:tc>
          <w:tcPr>
            <w:tcW w:w="850"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0,276</w:t>
            </w:r>
          </w:p>
        </w:tc>
        <w:tc>
          <w:tcPr>
            <w:tcW w:w="709"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6,9</w:t>
            </w:r>
          </w:p>
        </w:tc>
      </w:tr>
      <w:tr w:rsidR="00E9152F" w:rsidRPr="00E9152F" w:rsidTr="00411DD8">
        <w:trPr>
          <w:trHeight w:val="20"/>
        </w:trPr>
        <w:tc>
          <w:tcPr>
            <w:tcW w:w="534"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37.</w:t>
            </w:r>
          </w:p>
        </w:tc>
        <w:tc>
          <w:tcPr>
            <w:tcW w:w="1984"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  ЖК «Союз»</w:t>
            </w:r>
          </w:p>
        </w:tc>
        <w:tc>
          <w:tcPr>
            <w:tcW w:w="1843"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Степная</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12А</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202</w:t>
            </w:r>
          </w:p>
        </w:tc>
        <w:tc>
          <w:tcPr>
            <w:tcW w:w="992"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0,333</w:t>
            </w:r>
          </w:p>
        </w:tc>
        <w:tc>
          <w:tcPr>
            <w:tcW w:w="851"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0,114</w:t>
            </w:r>
          </w:p>
        </w:tc>
        <w:tc>
          <w:tcPr>
            <w:tcW w:w="850"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0,447</w:t>
            </w:r>
          </w:p>
        </w:tc>
        <w:tc>
          <w:tcPr>
            <w:tcW w:w="709"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11,2</w:t>
            </w:r>
          </w:p>
        </w:tc>
      </w:tr>
      <w:tr w:rsidR="00E9152F" w:rsidRPr="00E9152F" w:rsidTr="00411DD8">
        <w:trPr>
          <w:trHeight w:val="20"/>
        </w:trPr>
        <w:tc>
          <w:tcPr>
            <w:tcW w:w="534"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38.</w:t>
            </w:r>
          </w:p>
        </w:tc>
        <w:tc>
          <w:tcPr>
            <w:tcW w:w="1984"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Степная</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14</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56</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0,260</w:t>
            </w:r>
          </w:p>
        </w:tc>
        <w:tc>
          <w:tcPr>
            <w:tcW w:w="851"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0,074</w:t>
            </w:r>
          </w:p>
        </w:tc>
        <w:tc>
          <w:tcPr>
            <w:tcW w:w="850"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0,335</w:t>
            </w:r>
          </w:p>
        </w:tc>
        <w:tc>
          <w:tcPr>
            <w:tcW w:w="709"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8,4</w:t>
            </w:r>
          </w:p>
        </w:tc>
      </w:tr>
      <w:tr w:rsidR="00E9152F" w:rsidRPr="00E9152F" w:rsidTr="00411DD8">
        <w:trPr>
          <w:trHeight w:val="20"/>
        </w:trPr>
        <w:tc>
          <w:tcPr>
            <w:tcW w:w="534"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39.</w:t>
            </w:r>
          </w:p>
        </w:tc>
        <w:tc>
          <w:tcPr>
            <w:tcW w:w="1984"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Степная</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16</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56</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0,257</w:t>
            </w:r>
          </w:p>
        </w:tc>
        <w:tc>
          <w:tcPr>
            <w:tcW w:w="851"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0,088</w:t>
            </w:r>
          </w:p>
        </w:tc>
        <w:tc>
          <w:tcPr>
            <w:tcW w:w="850"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0,346</w:t>
            </w:r>
          </w:p>
        </w:tc>
        <w:tc>
          <w:tcPr>
            <w:tcW w:w="709"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8,6</w:t>
            </w:r>
          </w:p>
        </w:tc>
      </w:tr>
      <w:tr w:rsidR="00E9152F" w:rsidRPr="00E9152F" w:rsidTr="00411DD8">
        <w:trPr>
          <w:trHeight w:val="20"/>
        </w:trPr>
        <w:tc>
          <w:tcPr>
            <w:tcW w:w="534"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40.</w:t>
            </w:r>
          </w:p>
        </w:tc>
        <w:tc>
          <w:tcPr>
            <w:tcW w:w="1984"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Степная</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16А</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100</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0,342</w:t>
            </w:r>
          </w:p>
        </w:tc>
        <w:tc>
          <w:tcPr>
            <w:tcW w:w="851"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0,105</w:t>
            </w:r>
          </w:p>
        </w:tc>
        <w:tc>
          <w:tcPr>
            <w:tcW w:w="850"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0,447</w:t>
            </w:r>
          </w:p>
        </w:tc>
        <w:tc>
          <w:tcPr>
            <w:tcW w:w="709"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11,2</w:t>
            </w:r>
          </w:p>
        </w:tc>
      </w:tr>
      <w:tr w:rsidR="00E9152F" w:rsidRPr="00E9152F" w:rsidTr="00411DD8">
        <w:trPr>
          <w:trHeight w:val="20"/>
        </w:trPr>
        <w:tc>
          <w:tcPr>
            <w:tcW w:w="534"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41.</w:t>
            </w:r>
          </w:p>
        </w:tc>
        <w:tc>
          <w:tcPr>
            <w:tcW w:w="1984"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Степная</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18</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60</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0,195</w:t>
            </w:r>
          </w:p>
        </w:tc>
        <w:tc>
          <w:tcPr>
            <w:tcW w:w="851"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0,057</w:t>
            </w:r>
          </w:p>
        </w:tc>
        <w:tc>
          <w:tcPr>
            <w:tcW w:w="850"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0,252</w:t>
            </w:r>
          </w:p>
        </w:tc>
        <w:tc>
          <w:tcPr>
            <w:tcW w:w="709"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6,3</w:t>
            </w:r>
          </w:p>
        </w:tc>
      </w:tr>
      <w:tr w:rsidR="00E9152F" w:rsidRPr="00E9152F" w:rsidTr="00411DD8">
        <w:trPr>
          <w:trHeight w:val="20"/>
        </w:trPr>
        <w:tc>
          <w:tcPr>
            <w:tcW w:w="534"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42.</w:t>
            </w:r>
          </w:p>
        </w:tc>
        <w:tc>
          <w:tcPr>
            <w:tcW w:w="1984"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Степная</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18А</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80</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0,235</w:t>
            </w:r>
          </w:p>
        </w:tc>
        <w:tc>
          <w:tcPr>
            <w:tcW w:w="851"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0,071</w:t>
            </w:r>
          </w:p>
        </w:tc>
        <w:tc>
          <w:tcPr>
            <w:tcW w:w="850"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0,306</w:t>
            </w:r>
          </w:p>
        </w:tc>
        <w:tc>
          <w:tcPr>
            <w:tcW w:w="709"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7,7</w:t>
            </w:r>
          </w:p>
        </w:tc>
      </w:tr>
      <w:tr w:rsidR="00E9152F" w:rsidRPr="00E9152F" w:rsidTr="00411DD8">
        <w:trPr>
          <w:trHeight w:val="20"/>
        </w:trPr>
        <w:tc>
          <w:tcPr>
            <w:tcW w:w="534"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43.</w:t>
            </w:r>
          </w:p>
        </w:tc>
        <w:tc>
          <w:tcPr>
            <w:tcW w:w="1984"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Степная</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18Б</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60</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0,197</w:t>
            </w:r>
          </w:p>
        </w:tc>
        <w:tc>
          <w:tcPr>
            <w:tcW w:w="851"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0,056</w:t>
            </w:r>
          </w:p>
        </w:tc>
        <w:tc>
          <w:tcPr>
            <w:tcW w:w="850"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0,253</w:t>
            </w:r>
          </w:p>
        </w:tc>
        <w:tc>
          <w:tcPr>
            <w:tcW w:w="709"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6,3</w:t>
            </w:r>
          </w:p>
        </w:tc>
      </w:tr>
      <w:tr w:rsidR="00E9152F" w:rsidRPr="00E9152F" w:rsidTr="00411DD8">
        <w:trPr>
          <w:trHeight w:val="20"/>
        </w:trPr>
        <w:tc>
          <w:tcPr>
            <w:tcW w:w="534"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44.</w:t>
            </w:r>
          </w:p>
        </w:tc>
        <w:tc>
          <w:tcPr>
            <w:tcW w:w="1984"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Степная</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20</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54</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0,176</w:t>
            </w:r>
          </w:p>
        </w:tc>
        <w:tc>
          <w:tcPr>
            <w:tcW w:w="851"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0,049</w:t>
            </w:r>
          </w:p>
        </w:tc>
        <w:tc>
          <w:tcPr>
            <w:tcW w:w="850"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0,226</w:t>
            </w:r>
          </w:p>
        </w:tc>
        <w:tc>
          <w:tcPr>
            <w:tcW w:w="709"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5,6</w:t>
            </w:r>
          </w:p>
        </w:tc>
      </w:tr>
      <w:tr w:rsidR="00E9152F" w:rsidRPr="00E9152F" w:rsidTr="00411DD8">
        <w:trPr>
          <w:trHeight w:val="20"/>
        </w:trPr>
        <w:tc>
          <w:tcPr>
            <w:tcW w:w="534"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45.</w:t>
            </w:r>
          </w:p>
        </w:tc>
        <w:tc>
          <w:tcPr>
            <w:tcW w:w="1984"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Калинина</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53/1</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90</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0,319</w:t>
            </w:r>
          </w:p>
        </w:tc>
        <w:tc>
          <w:tcPr>
            <w:tcW w:w="851"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0,124</w:t>
            </w:r>
          </w:p>
        </w:tc>
        <w:tc>
          <w:tcPr>
            <w:tcW w:w="850"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0,443</w:t>
            </w:r>
          </w:p>
        </w:tc>
        <w:tc>
          <w:tcPr>
            <w:tcW w:w="709"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11,1</w:t>
            </w:r>
          </w:p>
        </w:tc>
      </w:tr>
      <w:tr w:rsidR="00E9152F" w:rsidRPr="00E9152F" w:rsidTr="00411DD8">
        <w:trPr>
          <w:trHeight w:val="20"/>
        </w:trPr>
        <w:tc>
          <w:tcPr>
            <w:tcW w:w="534"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46.</w:t>
            </w:r>
          </w:p>
        </w:tc>
        <w:tc>
          <w:tcPr>
            <w:tcW w:w="1984"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Калинина</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53/2</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90</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0,321</w:t>
            </w:r>
          </w:p>
        </w:tc>
        <w:tc>
          <w:tcPr>
            <w:tcW w:w="851"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0,110</w:t>
            </w:r>
          </w:p>
        </w:tc>
        <w:tc>
          <w:tcPr>
            <w:tcW w:w="850"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0,431</w:t>
            </w:r>
          </w:p>
        </w:tc>
        <w:tc>
          <w:tcPr>
            <w:tcW w:w="709"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10,8</w:t>
            </w:r>
          </w:p>
        </w:tc>
      </w:tr>
      <w:tr w:rsidR="00E9152F" w:rsidRPr="00E9152F" w:rsidTr="00411DD8">
        <w:trPr>
          <w:trHeight w:val="20"/>
        </w:trPr>
        <w:tc>
          <w:tcPr>
            <w:tcW w:w="534"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47.</w:t>
            </w:r>
          </w:p>
        </w:tc>
        <w:tc>
          <w:tcPr>
            <w:tcW w:w="1984"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Калинина</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53/3</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90</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0,317</w:t>
            </w:r>
          </w:p>
        </w:tc>
        <w:tc>
          <w:tcPr>
            <w:tcW w:w="851"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0,113</w:t>
            </w:r>
          </w:p>
        </w:tc>
        <w:tc>
          <w:tcPr>
            <w:tcW w:w="850"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0,430</w:t>
            </w:r>
          </w:p>
        </w:tc>
        <w:tc>
          <w:tcPr>
            <w:tcW w:w="709"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10,7</w:t>
            </w:r>
          </w:p>
        </w:tc>
      </w:tr>
      <w:tr w:rsidR="00E9152F" w:rsidRPr="00E9152F" w:rsidTr="00411DD8">
        <w:trPr>
          <w:trHeight w:val="20"/>
        </w:trPr>
        <w:tc>
          <w:tcPr>
            <w:tcW w:w="534"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48.</w:t>
            </w:r>
          </w:p>
        </w:tc>
        <w:tc>
          <w:tcPr>
            <w:tcW w:w="1984"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ООО «Мясторг»</w:t>
            </w:r>
          </w:p>
        </w:tc>
        <w:tc>
          <w:tcPr>
            <w:tcW w:w="1843"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Гагарина</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39</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1126</w:t>
            </w:r>
          </w:p>
        </w:tc>
        <w:tc>
          <w:tcPr>
            <w:tcW w:w="992"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0,163</w:t>
            </w:r>
          </w:p>
        </w:tc>
        <w:tc>
          <w:tcPr>
            <w:tcW w:w="851"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0,012</w:t>
            </w:r>
          </w:p>
        </w:tc>
        <w:tc>
          <w:tcPr>
            <w:tcW w:w="850"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0,174</w:t>
            </w:r>
          </w:p>
        </w:tc>
        <w:tc>
          <w:tcPr>
            <w:tcW w:w="709"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4,4</w:t>
            </w:r>
          </w:p>
        </w:tc>
      </w:tr>
      <w:tr w:rsidR="00E9152F" w:rsidRPr="00E9152F" w:rsidTr="00411DD8">
        <w:trPr>
          <w:trHeight w:val="20"/>
        </w:trPr>
        <w:tc>
          <w:tcPr>
            <w:tcW w:w="534"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49.</w:t>
            </w:r>
          </w:p>
        </w:tc>
        <w:tc>
          <w:tcPr>
            <w:tcW w:w="1984"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Торговый центр (ориентировочно)</w:t>
            </w:r>
          </w:p>
        </w:tc>
        <w:tc>
          <w:tcPr>
            <w:tcW w:w="1843"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Гагарина</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55</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0,377</w:t>
            </w:r>
          </w:p>
        </w:tc>
        <w:tc>
          <w:tcPr>
            <w:tcW w:w="851"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0,012</w:t>
            </w:r>
          </w:p>
        </w:tc>
        <w:tc>
          <w:tcPr>
            <w:tcW w:w="850"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0,389</w:t>
            </w:r>
          </w:p>
        </w:tc>
        <w:tc>
          <w:tcPr>
            <w:tcW w:w="709"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9,7</w:t>
            </w:r>
          </w:p>
        </w:tc>
      </w:tr>
      <w:tr w:rsidR="00E9152F" w:rsidRPr="00E9152F" w:rsidTr="00411DD8">
        <w:trPr>
          <w:trHeight w:val="20"/>
        </w:trPr>
        <w:tc>
          <w:tcPr>
            <w:tcW w:w="534"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50.</w:t>
            </w:r>
          </w:p>
        </w:tc>
        <w:tc>
          <w:tcPr>
            <w:tcW w:w="1984"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xml:space="preserve">ГБУЗ СК «ГДБ» </w:t>
            </w:r>
          </w:p>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г. Невинномысска</w:t>
            </w:r>
          </w:p>
        </w:tc>
        <w:tc>
          <w:tcPr>
            <w:tcW w:w="1843"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Гагарина</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57</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291</w:t>
            </w:r>
          </w:p>
        </w:tc>
        <w:tc>
          <w:tcPr>
            <w:tcW w:w="992"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0,407</w:t>
            </w:r>
          </w:p>
        </w:tc>
        <w:tc>
          <w:tcPr>
            <w:tcW w:w="851"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0,066</w:t>
            </w:r>
          </w:p>
        </w:tc>
        <w:tc>
          <w:tcPr>
            <w:tcW w:w="850"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0,473</w:t>
            </w:r>
          </w:p>
        </w:tc>
        <w:tc>
          <w:tcPr>
            <w:tcW w:w="709"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11,8</w:t>
            </w:r>
          </w:p>
        </w:tc>
      </w:tr>
      <w:tr w:rsidR="00E9152F" w:rsidRPr="00E9152F" w:rsidTr="00411DD8">
        <w:trPr>
          <w:trHeight w:val="20"/>
        </w:trPr>
        <w:tc>
          <w:tcPr>
            <w:tcW w:w="534"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51.</w:t>
            </w:r>
          </w:p>
        </w:tc>
        <w:tc>
          <w:tcPr>
            <w:tcW w:w="1984"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Администрация города Невинномысска, Дума города Невинномысска</w:t>
            </w:r>
          </w:p>
        </w:tc>
        <w:tc>
          <w:tcPr>
            <w:tcW w:w="1843"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Гагарина</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59</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13/817</w:t>
            </w:r>
          </w:p>
        </w:tc>
        <w:tc>
          <w:tcPr>
            <w:tcW w:w="992"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0,130</w:t>
            </w:r>
          </w:p>
        </w:tc>
        <w:tc>
          <w:tcPr>
            <w:tcW w:w="851"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0,010</w:t>
            </w:r>
          </w:p>
        </w:tc>
        <w:tc>
          <w:tcPr>
            <w:tcW w:w="850"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0,140</w:t>
            </w:r>
          </w:p>
        </w:tc>
        <w:tc>
          <w:tcPr>
            <w:tcW w:w="709"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3,5</w:t>
            </w:r>
          </w:p>
        </w:tc>
      </w:tr>
      <w:tr w:rsidR="00E9152F" w:rsidRPr="00E9152F" w:rsidTr="00411DD8">
        <w:trPr>
          <w:trHeight w:val="20"/>
        </w:trPr>
        <w:tc>
          <w:tcPr>
            <w:tcW w:w="534"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52.</w:t>
            </w:r>
          </w:p>
        </w:tc>
        <w:tc>
          <w:tcPr>
            <w:tcW w:w="1984"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ИП Минникова Н.М.</w:t>
            </w:r>
          </w:p>
        </w:tc>
        <w:tc>
          <w:tcPr>
            <w:tcW w:w="1843"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Степная</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14А</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59</w:t>
            </w:r>
          </w:p>
        </w:tc>
        <w:tc>
          <w:tcPr>
            <w:tcW w:w="992"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0,052</w:t>
            </w:r>
          </w:p>
        </w:tc>
        <w:tc>
          <w:tcPr>
            <w:tcW w:w="851"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0,001</w:t>
            </w:r>
          </w:p>
        </w:tc>
        <w:tc>
          <w:tcPr>
            <w:tcW w:w="850"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0,053</w:t>
            </w:r>
          </w:p>
        </w:tc>
        <w:tc>
          <w:tcPr>
            <w:tcW w:w="709"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1,3</w:t>
            </w:r>
          </w:p>
        </w:tc>
      </w:tr>
      <w:tr w:rsidR="00E9152F" w:rsidRPr="00E9152F" w:rsidTr="00411DD8">
        <w:trPr>
          <w:trHeight w:val="20"/>
        </w:trPr>
        <w:tc>
          <w:tcPr>
            <w:tcW w:w="534"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53.</w:t>
            </w:r>
          </w:p>
        </w:tc>
        <w:tc>
          <w:tcPr>
            <w:tcW w:w="1984"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Невинномысский городской суд</w:t>
            </w:r>
          </w:p>
        </w:tc>
        <w:tc>
          <w:tcPr>
            <w:tcW w:w="1843"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Степная</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16Б</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45</w:t>
            </w:r>
          </w:p>
        </w:tc>
        <w:tc>
          <w:tcPr>
            <w:tcW w:w="992"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0,140</w:t>
            </w:r>
          </w:p>
        </w:tc>
        <w:tc>
          <w:tcPr>
            <w:tcW w:w="851"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0,009</w:t>
            </w:r>
          </w:p>
        </w:tc>
        <w:tc>
          <w:tcPr>
            <w:tcW w:w="850"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0,149</w:t>
            </w:r>
          </w:p>
        </w:tc>
        <w:tc>
          <w:tcPr>
            <w:tcW w:w="709"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3,7</w:t>
            </w:r>
          </w:p>
        </w:tc>
      </w:tr>
      <w:tr w:rsidR="00E9152F" w:rsidRPr="00E9152F" w:rsidTr="00411DD8">
        <w:trPr>
          <w:trHeight w:val="20"/>
        </w:trPr>
        <w:tc>
          <w:tcPr>
            <w:tcW w:w="534"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54.</w:t>
            </w:r>
          </w:p>
        </w:tc>
        <w:tc>
          <w:tcPr>
            <w:tcW w:w="1984"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xml:space="preserve">АО «Теплосеть» </w:t>
            </w:r>
          </w:p>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г. Невиномысск</w:t>
            </w:r>
          </w:p>
        </w:tc>
        <w:tc>
          <w:tcPr>
            <w:tcW w:w="1843"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Степная</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18Г</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0,012</w:t>
            </w:r>
          </w:p>
        </w:tc>
        <w:tc>
          <w:tcPr>
            <w:tcW w:w="851"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0,003</w:t>
            </w:r>
          </w:p>
        </w:tc>
        <w:tc>
          <w:tcPr>
            <w:tcW w:w="850"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0,015</w:t>
            </w:r>
          </w:p>
        </w:tc>
        <w:tc>
          <w:tcPr>
            <w:tcW w:w="709"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0,4</w:t>
            </w:r>
          </w:p>
        </w:tc>
      </w:tr>
      <w:tr w:rsidR="00E9152F" w:rsidRPr="00E9152F" w:rsidTr="00411DD8">
        <w:trPr>
          <w:trHeight w:val="20"/>
        </w:trPr>
        <w:tc>
          <w:tcPr>
            <w:tcW w:w="534"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55.</w:t>
            </w:r>
          </w:p>
        </w:tc>
        <w:tc>
          <w:tcPr>
            <w:tcW w:w="1984"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xml:space="preserve">АО «Водоканал» </w:t>
            </w:r>
          </w:p>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г. Невиномысска (лаборатория)</w:t>
            </w:r>
          </w:p>
        </w:tc>
        <w:tc>
          <w:tcPr>
            <w:tcW w:w="1843"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Степная</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18Г</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82</w:t>
            </w:r>
          </w:p>
        </w:tc>
        <w:tc>
          <w:tcPr>
            <w:tcW w:w="992"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0,010</w:t>
            </w:r>
          </w:p>
        </w:tc>
        <w:tc>
          <w:tcPr>
            <w:tcW w:w="851"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0,002</w:t>
            </w:r>
          </w:p>
        </w:tc>
        <w:tc>
          <w:tcPr>
            <w:tcW w:w="850"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0,012</w:t>
            </w:r>
          </w:p>
        </w:tc>
        <w:tc>
          <w:tcPr>
            <w:tcW w:w="709"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0,3</w:t>
            </w:r>
          </w:p>
        </w:tc>
      </w:tr>
      <w:tr w:rsidR="00E9152F" w:rsidRPr="00E9152F" w:rsidTr="00411DD8">
        <w:trPr>
          <w:trHeight w:val="20"/>
        </w:trPr>
        <w:tc>
          <w:tcPr>
            <w:tcW w:w="534" w:type="dxa"/>
            <w:shd w:val="clear" w:color="auto" w:fill="auto"/>
          </w:tcPr>
          <w:p w:rsidR="00E9152F" w:rsidRPr="00E9152F" w:rsidRDefault="00E9152F" w:rsidP="00D4016F">
            <w:pPr>
              <w:spacing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56.</w:t>
            </w:r>
          </w:p>
        </w:tc>
        <w:tc>
          <w:tcPr>
            <w:tcW w:w="1984" w:type="dxa"/>
            <w:shd w:val="clear" w:color="auto" w:fill="auto"/>
          </w:tcPr>
          <w:p w:rsidR="00E9152F" w:rsidRPr="00E9152F" w:rsidRDefault="00E9152F" w:rsidP="00D4016F">
            <w:pPr>
              <w:spacing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ИП Меркулова Н.В.</w:t>
            </w:r>
          </w:p>
        </w:tc>
        <w:tc>
          <w:tcPr>
            <w:tcW w:w="1843" w:type="dxa"/>
            <w:shd w:val="clear" w:color="auto" w:fill="auto"/>
          </w:tcPr>
          <w:p w:rsidR="00E9152F" w:rsidRPr="00E9152F" w:rsidRDefault="00E9152F" w:rsidP="00D4016F">
            <w:pPr>
              <w:spacing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Степная</w:t>
            </w:r>
          </w:p>
        </w:tc>
        <w:tc>
          <w:tcPr>
            <w:tcW w:w="567" w:type="dxa"/>
            <w:shd w:val="clear" w:color="auto" w:fill="auto"/>
          </w:tcPr>
          <w:p w:rsidR="00E9152F" w:rsidRPr="00E9152F" w:rsidRDefault="00E9152F" w:rsidP="00D4016F">
            <w:pPr>
              <w:spacing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18Г</w:t>
            </w:r>
          </w:p>
        </w:tc>
        <w:tc>
          <w:tcPr>
            <w:tcW w:w="567" w:type="dxa"/>
            <w:shd w:val="clear" w:color="auto" w:fill="auto"/>
          </w:tcPr>
          <w:p w:rsidR="00E9152F" w:rsidRPr="00E9152F" w:rsidRDefault="00E9152F" w:rsidP="00D4016F">
            <w:pPr>
              <w:spacing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D4016F">
            <w:pPr>
              <w:spacing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760</w:t>
            </w:r>
          </w:p>
        </w:tc>
        <w:tc>
          <w:tcPr>
            <w:tcW w:w="992" w:type="dxa"/>
            <w:shd w:val="clear" w:color="auto" w:fill="auto"/>
          </w:tcPr>
          <w:p w:rsidR="00E9152F" w:rsidRPr="00E9152F" w:rsidRDefault="00E9152F" w:rsidP="00D4016F">
            <w:pPr>
              <w:spacing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0,009</w:t>
            </w:r>
          </w:p>
        </w:tc>
        <w:tc>
          <w:tcPr>
            <w:tcW w:w="851" w:type="dxa"/>
            <w:shd w:val="clear" w:color="auto" w:fill="auto"/>
          </w:tcPr>
          <w:p w:rsidR="00E9152F" w:rsidRPr="00E9152F" w:rsidRDefault="00E9152F" w:rsidP="00D4016F">
            <w:pPr>
              <w:spacing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0,002</w:t>
            </w:r>
          </w:p>
        </w:tc>
        <w:tc>
          <w:tcPr>
            <w:tcW w:w="850" w:type="dxa"/>
            <w:shd w:val="clear" w:color="auto" w:fill="auto"/>
          </w:tcPr>
          <w:p w:rsidR="00E9152F" w:rsidRPr="00E9152F" w:rsidRDefault="00E9152F" w:rsidP="00D4016F">
            <w:pPr>
              <w:spacing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0,011</w:t>
            </w:r>
          </w:p>
        </w:tc>
        <w:tc>
          <w:tcPr>
            <w:tcW w:w="709" w:type="dxa"/>
            <w:shd w:val="clear" w:color="auto" w:fill="auto"/>
          </w:tcPr>
          <w:p w:rsidR="00E9152F" w:rsidRPr="00E9152F" w:rsidRDefault="00E9152F" w:rsidP="00D4016F">
            <w:pPr>
              <w:spacing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0,3</w:t>
            </w:r>
          </w:p>
        </w:tc>
      </w:tr>
      <w:tr w:rsidR="00E9152F" w:rsidRPr="00E9152F" w:rsidTr="00411DD8">
        <w:trPr>
          <w:trHeight w:val="20"/>
        </w:trPr>
        <w:tc>
          <w:tcPr>
            <w:tcW w:w="534"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57.</w:t>
            </w:r>
          </w:p>
        </w:tc>
        <w:tc>
          <w:tcPr>
            <w:tcW w:w="1984" w:type="dxa"/>
            <w:shd w:val="clear" w:color="auto" w:fill="auto"/>
          </w:tcPr>
          <w:p w:rsidR="00E9152F" w:rsidRPr="00E9152F" w:rsidRDefault="00E9152F" w:rsidP="00D4016F">
            <w:pPr>
              <w:spacing w:after="0" w:line="240" w:lineRule="auto"/>
              <w:jc w:val="center"/>
              <w:rPr>
                <w:rFonts w:ascii="Times New Roman" w:hAnsi="Times New Roman" w:cs="Times New Roman"/>
              </w:rPr>
            </w:pPr>
            <w:r w:rsidRPr="00E9152F">
              <w:rPr>
                <w:rFonts w:ascii="Times New Roman" w:hAnsi="Times New Roman" w:cs="Times New Roman"/>
                <w:color w:val="000000"/>
                <w:sz w:val="16"/>
                <w:szCs w:val="16"/>
              </w:rPr>
              <w:t>МБОУ СОШ № 18</w:t>
            </w:r>
            <w:r w:rsidRPr="00E9152F">
              <w:rPr>
                <w:rFonts w:ascii="Times New Roman" w:hAnsi="Times New Roman" w:cs="Times New Roman"/>
              </w:rPr>
              <w:t xml:space="preserve"> </w:t>
            </w:r>
          </w:p>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г. Невиномысска</w:t>
            </w:r>
          </w:p>
        </w:tc>
        <w:tc>
          <w:tcPr>
            <w:tcW w:w="1843"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Гагарина</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53Б</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625</w:t>
            </w:r>
          </w:p>
        </w:tc>
        <w:tc>
          <w:tcPr>
            <w:tcW w:w="992"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0,478</w:t>
            </w:r>
          </w:p>
        </w:tc>
        <w:tc>
          <w:tcPr>
            <w:tcW w:w="851"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0,120</w:t>
            </w:r>
          </w:p>
        </w:tc>
        <w:tc>
          <w:tcPr>
            <w:tcW w:w="850"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0,598</w:t>
            </w:r>
          </w:p>
        </w:tc>
        <w:tc>
          <w:tcPr>
            <w:tcW w:w="709"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14,9</w:t>
            </w:r>
          </w:p>
        </w:tc>
      </w:tr>
      <w:tr w:rsidR="00E9152F" w:rsidRPr="00E9152F" w:rsidTr="00411DD8">
        <w:trPr>
          <w:trHeight w:val="20"/>
        </w:trPr>
        <w:tc>
          <w:tcPr>
            <w:tcW w:w="534"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58.</w:t>
            </w:r>
          </w:p>
        </w:tc>
        <w:tc>
          <w:tcPr>
            <w:tcW w:w="1984" w:type="dxa"/>
            <w:shd w:val="clear" w:color="auto" w:fill="auto"/>
          </w:tcPr>
          <w:p w:rsidR="00E9152F" w:rsidRPr="00E9152F" w:rsidRDefault="00E9152F" w:rsidP="00D4016F">
            <w:pPr>
              <w:spacing w:after="0" w:line="240" w:lineRule="auto"/>
              <w:jc w:val="center"/>
              <w:rPr>
                <w:rFonts w:ascii="Times New Roman" w:hAnsi="Times New Roman" w:cs="Times New Roman"/>
              </w:rPr>
            </w:pPr>
            <w:r w:rsidRPr="00E9152F">
              <w:rPr>
                <w:rFonts w:ascii="Times New Roman" w:hAnsi="Times New Roman" w:cs="Times New Roman"/>
                <w:color w:val="000000"/>
                <w:sz w:val="16"/>
                <w:szCs w:val="16"/>
              </w:rPr>
              <w:t>МБДОУ № 41</w:t>
            </w:r>
            <w:r w:rsidRPr="00E9152F">
              <w:rPr>
                <w:rFonts w:ascii="Times New Roman" w:hAnsi="Times New Roman" w:cs="Times New Roman"/>
              </w:rPr>
              <w:t xml:space="preserve"> </w:t>
            </w:r>
          </w:p>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г. Невиномысска</w:t>
            </w:r>
          </w:p>
        </w:tc>
        <w:tc>
          <w:tcPr>
            <w:tcW w:w="1843"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Гагарина</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57б</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552</w:t>
            </w:r>
          </w:p>
        </w:tc>
        <w:tc>
          <w:tcPr>
            <w:tcW w:w="992"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0,154</w:t>
            </w:r>
          </w:p>
        </w:tc>
        <w:tc>
          <w:tcPr>
            <w:tcW w:w="851"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0,082</w:t>
            </w:r>
          </w:p>
        </w:tc>
        <w:tc>
          <w:tcPr>
            <w:tcW w:w="850"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0,236</w:t>
            </w:r>
          </w:p>
        </w:tc>
        <w:tc>
          <w:tcPr>
            <w:tcW w:w="709"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5,9</w:t>
            </w:r>
          </w:p>
        </w:tc>
      </w:tr>
      <w:tr w:rsidR="00E9152F" w:rsidRPr="00E9152F" w:rsidTr="00411DD8">
        <w:trPr>
          <w:trHeight w:val="20"/>
        </w:trPr>
        <w:tc>
          <w:tcPr>
            <w:tcW w:w="534"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59.</w:t>
            </w:r>
          </w:p>
        </w:tc>
        <w:tc>
          <w:tcPr>
            <w:tcW w:w="1984" w:type="dxa"/>
            <w:shd w:val="clear" w:color="auto" w:fill="auto"/>
          </w:tcPr>
          <w:p w:rsidR="00E9152F" w:rsidRPr="00E9152F" w:rsidRDefault="00E9152F" w:rsidP="00D4016F">
            <w:pPr>
              <w:spacing w:after="0" w:line="240" w:lineRule="auto"/>
              <w:jc w:val="center"/>
              <w:rPr>
                <w:rFonts w:ascii="Times New Roman" w:hAnsi="Times New Roman" w:cs="Times New Roman"/>
              </w:rPr>
            </w:pPr>
            <w:r w:rsidRPr="00E9152F">
              <w:rPr>
                <w:rFonts w:ascii="Times New Roman" w:hAnsi="Times New Roman" w:cs="Times New Roman"/>
                <w:color w:val="000000"/>
                <w:sz w:val="16"/>
                <w:szCs w:val="16"/>
              </w:rPr>
              <w:t>МБДОУ № 45</w:t>
            </w:r>
            <w:r w:rsidRPr="00E9152F">
              <w:rPr>
                <w:rFonts w:ascii="Times New Roman" w:hAnsi="Times New Roman" w:cs="Times New Roman"/>
              </w:rPr>
              <w:t xml:space="preserve"> </w:t>
            </w:r>
          </w:p>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г. Невиномысска</w:t>
            </w:r>
          </w:p>
        </w:tc>
        <w:tc>
          <w:tcPr>
            <w:tcW w:w="1843"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Степная</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2В</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567</w:t>
            </w:r>
          </w:p>
        </w:tc>
        <w:tc>
          <w:tcPr>
            <w:tcW w:w="992"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0,162</w:t>
            </w:r>
          </w:p>
        </w:tc>
        <w:tc>
          <w:tcPr>
            <w:tcW w:w="851"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0,140</w:t>
            </w:r>
          </w:p>
        </w:tc>
        <w:tc>
          <w:tcPr>
            <w:tcW w:w="850"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0,301</w:t>
            </w:r>
          </w:p>
        </w:tc>
        <w:tc>
          <w:tcPr>
            <w:tcW w:w="709"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7,5</w:t>
            </w:r>
          </w:p>
        </w:tc>
      </w:tr>
      <w:tr w:rsidR="00E9152F" w:rsidRPr="00E9152F" w:rsidTr="00411DD8">
        <w:trPr>
          <w:trHeight w:val="20"/>
        </w:trPr>
        <w:tc>
          <w:tcPr>
            <w:tcW w:w="534"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60.</w:t>
            </w:r>
          </w:p>
        </w:tc>
        <w:tc>
          <w:tcPr>
            <w:tcW w:w="1984" w:type="dxa"/>
            <w:shd w:val="clear" w:color="auto" w:fill="auto"/>
          </w:tcPr>
          <w:p w:rsidR="00E9152F" w:rsidRPr="00E9152F" w:rsidRDefault="00E9152F" w:rsidP="00D4016F">
            <w:pPr>
              <w:spacing w:after="0" w:line="240" w:lineRule="auto"/>
              <w:jc w:val="center"/>
              <w:rPr>
                <w:rFonts w:ascii="Times New Roman" w:hAnsi="Times New Roman" w:cs="Times New Roman"/>
              </w:rPr>
            </w:pPr>
            <w:r w:rsidRPr="00E9152F">
              <w:rPr>
                <w:rFonts w:ascii="Times New Roman" w:hAnsi="Times New Roman" w:cs="Times New Roman"/>
                <w:color w:val="000000"/>
                <w:sz w:val="16"/>
                <w:szCs w:val="16"/>
              </w:rPr>
              <w:t>МБДОУ № 48</w:t>
            </w:r>
            <w:r w:rsidRPr="00E9152F">
              <w:rPr>
                <w:rFonts w:ascii="Times New Roman" w:hAnsi="Times New Roman" w:cs="Times New Roman"/>
              </w:rPr>
              <w:t xml:space="preserve"> </w:t>
            </w:r>
          </w:p>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г. Невиномысска</w:t>
            </w:r>
          </w:p>
        </w:tc>
        <w:tc>
          <w:tcPr>
            <w:tcW w:w="1843"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Степная</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4Б</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563</w:t>
            </w:r>
          </w:p>
        </w:tc>
        <w:tc>
          <w:tcPr>
            <w:tcW w:w="992"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0,158</w:t>
            </w:r>
          </w:p>
        </w:tc>
        <w:tc>
          <w:tcPr>
            <w:tcW w:w="851"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0,111</w:t>
            </w:r>
          </w:p>
        </w:tc>
        <w:tc>
          <w:tcPr>
            <w:tcW w:w="850"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0,269</w:t>
            </w:r>
          </w:p>
        </w:tc>
        <w:tc>
          <w:tcPr>
            <w:tcW w:w="709"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6,7</w:t>
            </w:r>
          </w:p>
        </w:tc>
      </w:tr>
      <w:tr w:rsidR="00E9152F" w:rsidRPr="00E9152F" w:rsidTr="00411DD8">
        <w:trPr>
          <w:trHeight w:val="20"/>
        </w:trPr>
        <w:tc>
          <w:tcPr>
            <w:tcW w:w="534"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61.</w:t>
            </w:r>
          </w:p>
        </w:tc>
        <w:tc>
          <w:tcPr>
            <w:tcW w:w="1984" w:type="dxa"/>
            <w:shd w:val="clear" w:color="auto" w:fill="auto"/>
          </w:tcPr>
          <w:p w:rsidR="00E9152F" w:rsidRPr="00E9152F" w:rsidRDefault="00E9152F" w:rsidP="00D4016F">
            <w:pPr>
              <w:spacing w:after="0" w:line="240" w:lineRule="auto"/>
              <w:jc w:val="center"/>
              <w:rPr>
                <w:rFonts w:ascii="Times New Roman" w:hAnsi="Times New Roman" w:cs="Times New Roman"/>
              </w:rPr>
            </w:pPr>
            <w:r w:rsidRPr="00E9152F">
              <w:rPr>
                <w:rFonts w:ascii="Times New Roman" w:hAnsi="Times New Roman" w:cs="Times New Roman"/>
                <w:color w:val="000000"/>
                <w:sz w:val="16"/>
                <w:szCs w:val="16"/>
              </w:rPr>
              <w:t>МБДОУ № 50</w:t>
            </w:r>
            <w:r w:rsidRPr="00E9152F">
              <w:rPr>
                <w:rFonts w:ascii="Times New Roman" w:hAnsi="Times New Roman" w:cs="Times New Roman"/>
              </w:rPr>
              <w:t xml:space="preserve"> </w:t>
            </w:r>
          </w:p>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г. Невиномысска</w:t>
            </w:r>
          </w:p>
        </w:tc>
        <w:tc>
          <w:tcPr>
            <w:tcW w:w="1843"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Гагарина</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53А</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554</w:t>
            </w:r>
          </w:p>
        </w:tc>
        <w:tc>
          <w:tcPr>
            <w:tcW w:w="992"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0,153</w:t>
            </w:r>
          </w:p>
        </w:tc>
        <w:tc>
          <w:tcPr>
            <w:tcW w:w="851"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0,115</w:t>
            </w:r>
          </w:p>
        </w:tc>
        <w:tc>
          <w:tcPr>
            <w:tcW w:w="850"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0,268</w:t>
            </w:r>
          </w:p>
        </w:tc>
        <w:tc>
          <w:tcPr>
            <w:tcW w:w="709"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6,7</w:t>
            </w:r>
          </w:p>
        </w:tc>
      </w:tr>
      <w:tr w:rsidR="00E9152F" w:rsidRPr="00E9152F" w:rsidTr="00411DD8">
        <w:trPr>
          <w:trHeight w:val="20"/>
        </w:trPr>
        <w:tc>
          <w:tcPr>
            <w:tcW w:w="534" w:type="dxa"/>
            <w:shd w:val="clear" w:color="auto" w:fill="auto"/>
          </w:tcPr>
          <w:p w:rsidR="00E9152F" w:rsidRPr="00E9152F" w:rsidRDefault="00E9152F" w:rsidP="00D4016F">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62.</w:t>
            </w:r>
          </w:p>
        </w:tc>
        <w:tc>
          <w:tcPr>
            <w:tcW w:w="1984"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ГБУК СК Невинномысский историко-краеведческий музей</w:t>
            </w:r>
          </w:p>
        </w:tc>
        <w:tc>
          <w:tcPr>
            <w:tcW w:w="1843"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Гагарина</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43Б</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64</w:t>
            </w:r>
          </w:p>
        </w:tc>
        <w:tc>
          <w:tcPr>
            <w:tcW w:w="992"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0,040</w:t>
            </w:r>
          </w:p>
        </w:tc>
        <w:tc>
          <w:tcPr>
            <w:tcW w:w="851"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50"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0,040</w:t>
            </w:r>
          </w:p>
        </w:tc>
        <w:tc>
          <w:tcPr>
            <w:tcW w:w="709"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1,0</w:t>
            </w:r>
          </w:p>
        </w:tc>
      </w:tr>
      <w:tr w:rsidR="00E9152F" w:rsidRPr="00E9152F" w:rsidTr="00411DD8">
        <w:trPr>
          <w:trHeight w:val="20"/>
        </w:trPr>
        <w:tc>
          <w:tcPr>
            <w:tcW w:w="534" w:type="dxa"/>
            <w:shd w:val="clear" w:color="auto" w:fill="auto"/>
          </w:tcPr>
          <w:p w:rsidR="00E9152F" w:rsidRPr="00E9152F" w:rsidRDefault="00E9152F" w:rsidP="00236EBE">
            <w:pPr>
              <w:spacing w:after="0" w:line="240" w:lineRule="auto"/>
              <w:jc w:val="center"/>
              <w:rPr>
                <w:rFonts w:ascii="Times New Roman" w:hAnsi="Times New Roman" w:cs="Times New Roman"/>
                <w:bCs/>
                <w:color w:val="000000"/>
                <w:sz w:val="16"/>
                <w:szCs w:val="16"/>
              </w:rPr>
            </w:pPr>
            <w:r w:rsidRPr="00E9152F">
              <w:rPr>
                <w:rFonts w:ascii="Times New Roman" w:hAnsi="Times New Roman" w:cs="Times New Roman"/>
                <w:b/>
                <w:bCs/>
                <w:color w:val="000000"/>
                <w:sz w:val="16"/>
                <w:szCs w:val="16"/>
              </w:rPr>
              <w:t> </w:t>
            </w:r>
          </w:p>
        </w:tc>
        <w:tc>
          <w:tcPr>
            <w:tcW w:w="5528" w:type="dxa"/>
            <w:gridSpan w:val="5"/>
            <w:shd w:val="clear" w:color="auto" w:fill="auto"/>
          </w:tcPr>
          <w:p w:rsidR="00E9152F" w:rsidRPr="00E9152F" w:rsidRDefault="00E9152F" w:rsidP="00236EBE">
            <w:pPr>
              <w:spacing w:after="0" w:line="240" w:lineRule="auto"/>
              <w:rPr>
                <w:rFonts w:ascii="Times New Roman" w:hAnsi="Times New Roman" w:cs="Times New Roman"/>
                <w:bCs/>
                <w:color w:val="000000"/>
                <w:sz w:val="16"/>
                <w:szCs w:val="16"/>
              </w:rPr>
            </w:pPr>
            <w:r w:rsidRPr="00E9152F">
              <w:rPr>
                <w:rFonts w:ascii="Times New Roman" w:hAnsi="Times New Roman" w:cs="Times New Roman"/>
                <w:bCs/>
                <w:color w:val="000000"/>
                <w:sz w:val="16"/>
                <w:szCs w:val="16"/>
              </w:rPr>
              <w:t>ИТОГО </w:t>
            </w:r>
          </w:p>
        </w:tc>
        <w:tc>
          <w:tcPr>
            <w:tcW w:w="992" w:type="dxa"/>
            <w:shd w:val="clear" w:color="auto" w:fill="auto"/>
          </w:tcPr>
          <w:p w:rsidR="00E9152F" w:rsidRPr="00E9152F" w:rsidRDefault="00E9152F" w:rsidP="00236EBE">
            <w:pPr>
              <w:spacing w:after="0" w:line="240" w:lineRule="auto"/>
              <w:jc w:val="center"/>
              <w:rPr>
                <w:rFonts w:ascii="Times New Roman" w:hAnsi="Times New Roman" w:cs="Times New Roman"/>
                <w:bCs/>
                <w:color w:val="000000"/>
                <w:sz w:val="16"/>
                <w:szCs w:val="16"/>
              </w:rPr>
            </w:pPr>
            <w:r w:rsidRPr="00E9152F">
              <w:rPr>
                <w:rFonts w:ascii="Times New Roman" w:hAnsi="Times New Roman" w:cs="Times New Roman"/>
                <w:bCs/>
                <w:color w:val="000000"/>
                <w:sz w:val="16"/>
                <w:szCs w:val="16"/>
              </w:rPr>
              <w:t>16,688</w:t>
            </w:r>
          </w:p>
        </w:tc>
        <w:tc>
          <w:tcPr>
            <w:tcW w:w="851" w:type="dxa"/>
            <w:shd w:val="clear" w:color="auto" w:fill="auto"/>
          </w:tcPr>
          <w:p w:rsidR="00E9152F" w:rsidRPr="00E9152F" w:rsidRDefault="00E9152F" w:rsidP="00236EBE">
            <w:pPr>
              <w:spacing w:after="0" w:line="240" w:lineRule="auto"/>
              <w:jc w:val="center"/>
              <w:rPr>
                <w:rFonts w:ascii="Times New Roman" w:hAnsi="Times New Roman" w:cs="Times New Roman"/>
                <w:bCs/>
                <w:color w:val="000000"/>
                <w:sz w:val="16"/>
                <w:szCs w:val="16"/>
              </w:rPr>
            </w:pPr>
            <w:r w:rsidRPr="00E9152F">
              <w:rPr>
                <w:rFonts w:ascii="Times New Roman" w:hAnsi="Times New Roman" w:cs="Times New Roman"/>
                <w:bCs/>
                <w:color w:val="000000"/>
                <w:sz w:val="16"/>
                <w:szCs w:val="16"/>
              </w:rPr>
              <w:t>5,503</w:t>
            </w:r>
          </w:p>
        </w:tc>
        <w:tc>
          <w:tcPr>
            <w:tcW w:w="850" w:type="dxa"/>
            <w:shd w:val="clear" w:color="auto" w:fill="auto"/>
          </w:tcPr>
          <w:p w:rsidR="00E9152F" w:rsidRPr="00E9152F" w:rsidRDefault="00E9152F" w:rsidP="00D4016F">
            <w:pPr>
              <w:spacing w:after="0" w:line="240" w:lineRule="auto"/>
              <w:jc w:val="center"/>
              <w:rPr>
                <w:rFonts w:ascii="Times New Roman" w:hAnsi="Times New Roman" w:cs="Times New Roman"/>
                <w:bCs/>
                <w:color w:val="000000"/>
                <w:sz w:val="16"/>
                <w:szCs w:val="16"/>
              </w:rPr>
            </w:pPr>
            <w:r w:rsidRPr="00E9152F">
              <w:rPr>
                <w:rFonts w:ascii="Times New Roman" w:hAnsi="Times New Roman" w:cs="Times New Roman"/>
                <w:bCs/>
                <w:color w:val="000000"/>
                <w:sz w:val="16"/>
                <w:szCs w:val="16"/>
              </w:rPr>
              <w:t>22,191</w:t>
            </w:r>
          </w:p>
        </w:tc>
        <w:tc>
          <w:tcPr>
            <w:tcW w:w="709" w:type="dxa"/>
            <w:shd w:val="clear" w:color="auto" w:fill="auto"/>
          </w:tcPr>
          <w:p w:rsidR="00E9152F" w:rsidRPr="00E9152F" w:rsidRDefault="00E9152F" w:rsidP="00D4016F">
            <w:pPr>
              <w:spacing w:after="0" w:line="240" w:lineRule="auto"/>
              <w:jc w:val="center"/>
              <w:rPr>
                <w:rFonts w:ascii="Times New Roman" w:hAnsi="Times New Roman" w:cs="Times New Roman"/>
                <w:bCs/>
                <w:color w:val="000000"/>
                <w:sz w:val="16"/>
                <w:szCs w:val="16"/>
              </w:rPr>
            </w:pPr>
            <w:r w:rsidRPr="00E9152F">
              <w:rPr>
                <w:rFonts w:ascii="Times New Roman" w:hAnsi="Times New Roman" w:cs="Times New Roman"/>
                <w:bCs/>
                <w:color w:val="000000"/>
                <w:sz w:val="16"/>
                <w:szCs w:val="16"/>
              </w:rPr>
              <w:t>554,8</w:t>
            </w:r>
          </w:p>
        </w:tc>
      </w:tr>
      <w:tr w:rsidR="00E9152F" w:rsidRPr="00E9152F" w:rsidTr="00411DD8">
        <w:trPr>
          <w:trHeight w:val="172"/>
        </w:trPr>
        <w:tc>
          <w:tcPr>
            <w:tcW w:w="9464" w:type="dxa"/>
            <w:gridSpan w:val="10"/>
            <w:shd w:val="clear" w:color="auto" w:fill="auto"/>
            <w:noWrap/>
          </w:tcPr>
          <w:p w:rsidR="00E9152F" w:rsidRPr="00E9152F" w:rsidRDefault="00E9152F" w:rsidP="00236EBE">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 микрорайон</w:t>
            </w:r>
          </w:p>
        </w:tc>
      </w:tr>
      <w:tr w:rsidR="00E9152F" w:rsidRPr="00E9152F" w:rsidTr="00411DD8">
        <w:trPr>
          <w:trHeight w:val="20"/>
        </w:trPr>
        <w:tc>
          <w:tcPr>
            <w:tcW w:w="534" w:type="dxa"/>
            <w:shd w:val="clear" w:color="auto" w:fill="auto"/>
          </w:tcPr>
          <w:p w:rsidR="00E9152F" w:rsidRPr="00E9152F" w:rsidRDefault="00E9152F" w:rsidP="00236EBE">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w:t>
            </w:r>
          </w:p>
        </w:tc>
        <w:tc>
          <w:tcPr>
            <w:tcW w:w="1984" w:type="dxa"/>
            <w:shd w:val="clear" w:color="auto" w:fill="auto"/>
          </w:tcPr>
          <w:p w:rsidR="00E9152F" w:rsidRPr="00E9152F" w:rsidRDefault="00E9152F" w:rsidP="00236EBE">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w:t>
            </w:r>
          </w:p>
        </w:tc>
        <w:tc>
          <w:tcPr>
            <w:tcW w:w="1843" w:type="dxa"/>
            <w:shd w:val="clear" w:color="auto" w:fill="auto"/>
          </w:tcPr>
          <w:p w:rsidR="00E9152F" w:rsidRPr="00E9152F" w:rsidRDefault="00E9152F" w:rsidP="00236EBE">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w:t>
            </w:r>
          </w:p>
        </w:tc>
        <w:tc>
          <w:tcPr>
            <w:tcW w:w="567" w:type="dxa"/>
            <w:shd w:val="clear" w:color="auto" w:fill="auto"/>
          </w:tcPr>
          <w:p w:rsidR="00E9152F" w:rsidRPr="00E9152F" w:rsidRDefault="00E9152F" w:rsidP="00236EBE">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w:t>
            </w:r>
          </w:p>
        </w:tc>
        <w:tc>
          <w:tcPr>
            <w:tcW w:w="567" w:type="dxa"/>
            <w:shd w:val="clear" w:color="auto" w:fill="auto"/>
          </w:tcPr>
          <w:p w:rsidR="00E9152F" w:rsidRPr="00E9152F" w:rsidRDefault="00E9152F" w:rsidP="00236EBE">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w:t>
            </w:r>
          </w:p>
        </w:tc>
        <w:tc>
          <w:tcPr>
            <w:tcW w:w="567" w:type="dxa"/>
            <w:shd w:val="clear" w:color="auto" w:fill="auto"/>
          </w:tcPr>
          <w:p w:rsidR="00E9152F" w:rsidRPr="00E9152F" w:rsidRDefault="00E9152F" w:rsidP="00236EBE">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w:t>
            </w:r>
          </w:p>
        </w:tc>
        <w:tc>
          <w:tcPr>
            <w:tcW w:w="992" w:type="dxa"/>
            <w:shd w:val="clear" w:color="auto" w:fill="auto"/>
          </w:tcPr>
          <w:p w:rsidR="00E9152F" w:rsidRPr="00E9152F" w:rsidRDefault="00E9152F" w:rsidP="00236EBE">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7</w:t>
            </w:r>
          </w:p>
        </w:tc>
        <w:tc>
          <w:tcPr>
            <w:tcW w:w="851" w:type="dxa"/>
            <w:shd w:val="clear" w:color="auto" w:fill="auto"/>
          </w:tcPr>
          <w:p w:rsidR="00E9152F" w:rsidRPr="00E9152F" w:rsidRDefault="00E9152F" w:rsidP="00236EBE">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8</w:t>
            </w:r>
          </w:p>
        </w:tc>
        <w:tc>
          <w:tcPr>
            <w:tcW w:w="850"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9</w:t>
            </w:r>
          </w:p>
        </w:tc>
        <w:tc>
          <w:tcPr>
            <w:tcW w:w="709" w:type="dxa"/>
            <w:shd w:val="clear" w:color="auto" w:fill="auto"/>
          </w:tcPr>
          <w:p w:rsidR="00E9152F" w:rsidRPr="00E9152F" w:rsidRDefault="00E9152F" w:rsidP="00D4016F">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10</w:t>
            </w:r>
          </w:p>
        </w:tc>
      </w:tr>
      <w:tr w:rsidR="00E9152F" w:rsidRPr="00E9152F" w:rsidTr="00236EBE">
        <w:tc>
          <w:tcPr>
            <w:tcW w:w="534"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w:t>
            </w:r>
          </w:p>
        </w:tc>
        <w:tc>
          <w:tcPr>
            <w:tcW w:w="1984"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Гагарина</w:t>
            </w:r>
          </w:p>
        </w:tc>
        <w:tc>
          <w:tcPr>
            <w:tcW w:w="567"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54</w:t>
            </w:r>
          </w:p>
        </w:tc>
        <w:tc>
          <w:tcPr>
            <w:tcW w:w="567"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168</w:t>
            </w:r>
          </w:p>
        </w:tc>
        <w:tc>
          <w:tcPr>
            <w:tcW w:w="567"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0,777</w:t>
            </w:r>
          </w:p>
        </w:tc>
        <w:tc>
          <w:tcPr>
            <w:tcW w:w="851"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0,241</w:t>
            </w:r>
          </w:p>
        </w:tc>
        <w:tc>
          <w:tcPr>
            <w:tcW w:w="850"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1,018</w:t>
            </w:r>
          </w:p>
        </w:tc>
        <w:tc>
          <w:tcPr>
            <w:tcW w:w="709"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25,4</w:t>
            </w:r>
          </w:p>
        </w:tc>
      </w:tr>
      <w:tr w:rsidR="00E9152F" w:rsidRPr="00E9152F" w:rsidTr="00236EBE">
        <w:tc>
          <w:tcPr>
            <w:tcW w:w="534"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w:t>
            </w:r>
          </w:p>
        </w:tc>
        <w:tc>
          <w:tcPr>
            <w:tcW w:w="1984"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Гагарина</w:t>
            </w:r>
          </w:p>
        </w:tc>
        <w:tc>
          <w:tcPr>
            <w:tcW w:w="567"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56</w:t>
            </w:r>
          </w:p>
        </w:tc>
        <w:tc>
          <w:tcPr>
            <w:tcW w:w="567"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209</w:t>
            </w:r>
          </w:p>
        </w:tc>
        <w:tc>
          <w:tcPr>
            <w:tcW w:w="567"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0,769</w:t>
            </w:r>
          </w:p>
        </w:tc>
        <w:tc>
          <w:tcPr>
            <w:tcW w:w="851"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0,261</w:t>
            </w:r>
          </w:p>
        </w:tc>
        <w:tc>
          <w:tcPr>
            <w:tcW w:w="850"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1,031</w:t>
            </w:r>
          </w:p>
        </w:tc>
        <w:tc>
          <w:tcPr>
            <w:tcW w:w="709"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25,8</w:t>
            </w:r>
          </w:p>
        </w:tc>
      </w:tr>
      <w:tr w:rsidR="00E9152F" w:rsidRPr="00E9152F" w:rsidTr="00236EBE">
        <w:tc>
          <w:tcPr>
            <w:tcW w:w="534"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w:t>
            </w:r>
          </w:p>
        </w:tc>
        <w:tc>
          <w:tcPr>
            <w:tcW w:w="1984"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Гагарина</w:t>
            </w:r>
          </w:p>
        </w:tc>
        <w:tc>
          <w:tcPr>
            <w:tcW w:w="567"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56А</w:t>
            </w:r>
          </w:p>
        </w:tc>
        <w:tc>
          <w:tcPr>
            <w:tcW w:w="567"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76</w:t>
            </w:r>
          </w:p>
        </w:tc>
        <w:tc>
          <w:tcPr>
            <w:tcW w:w="567"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0,293</w:t>
            </w:r>
          </w:p>
        </w:tc>
        <w:tc>
          <w:tcPr>
            <w:tcW w:w="851"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0,105</w:t>
            </w:r>
          </w:p>
        </w:tc>
        <w:tc>
          <w:tcPr>
            <w:tcW w:w="850"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0,398</w:t>
            </w:r>
          </w:p>
        </w:tc>
        <w:tc>
          <w:tcPr>
            <w:tcW w:w="709"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9,9</w:t>
            </w:r>
          </w:p>
        </w:tc>
      </w:tr>
      <w:tr w:rsidR="00E9152F" w:rsidRPr="00E9152F" w:rsidTr="00236EBE">
        <w:tc>
          <w:tcPr>
            <w:tcW w:w="534"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w:t>
            </w:r>
          </w:p>
        </w:tc>
        <w:tc>
          <w:tcPr>
            <w:tcW w:w="1984"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Гагарина</w:t>
            </w:r>
          </w:p>
        </w:tc>
        <w:tc>
          <w:tcPr>
            <w:tcW w:w="567"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56Б</w:t>
            </w:r>
          </w:p>
        </w:tc>
        <w:tc>
          <w:tcPr>
            <w:tcW w:w="567"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76</w:t>
            </w:r>
          </w:p>
        </w:tc>
        <w:tc>
          <w:tcPr>
            <w:tcW w:w="567"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0,243</w:t>
            </w:r>
          </w:p>
        </w:tc>
        <w:tc>
          <w:tcPr>
            <w:tcW w:w="851"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0,072</w:t>
            </w:r>
          </w:p>
        </w:tc>
        <w:tc>
          <w:tcPr>
            <w:tcW w:w="850"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0,315</w:t>
            </w:r>
          </w:p>
        </w:tc>
        <w:tc>
          <w:tcPr>
            <w:tcW w:w="709"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7,9</w:t>
            </w:r>
          </w:p>
        </w:tc>
      </w:tr>
      <w:tr w:rsidR="00E9152F" w:rsidRPr="00E9152F" w:rsidTr="00236EBE">
        <w:tc>
          <w:tcPr>
            <w:tcW w:w="534"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w:t>
            </w:r>
          </w:p>
        </w:tc>
        <w:tc>
          <w:tcPr>
            <w:tcW w:w="1984"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Гагарина</w:t>
            </w:r>
          </w:p>
        </w:tc>
        <w:tc>
          <w:tcPr>
            <w:tcW w:w="567"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58А</w:t>
            </w:r>
          </w:p>
        </w:tc>
        <w:tc>
          <w:tcPr>
            <w:tcW w:w="567"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100</w:t>
            </w:r>
          </w:p>
        </w:tc>
        <w:tc>
          <w:tcPr>
            <w:tcW w:w="567"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0,334</w:t>
            </w:r>
          </w:p>
        </w:tc>
        <w:tc>
          <w:tcPr>
            <w:tcW w:w="851"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0,103</w:t>
            </w:r>
          </w:p>
        </w:tc>
        <w:tc>
          <w:tcPr>
            <w:tcW w:w="850"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0,437</w:t>
            </w:r>
          </w:p>
        </w:tc>
        <w:tc>
          <w:tcPr>
            <w:tcW w:w="709"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10,9</w:t>
            </w:r>
          </w:p>
        </w:tc>
      </w:tr>
      <w:tr w:rsidR="00E9152F" w:rsidRPr="00E9152F" w:rsidTr="00236EBE">
        <w:tc>
          <w:tcPr>
            <w:tcW w:w="534"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w:t>
            </w:r>
          </w:p>
        </w:tc>
        <w:tc>
          <w:tcPr>
            <w:tcW w:w="1984"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Гагарина</w:t>
            </w:r>
          </w:p>
        </w:tc>
        <w:tc>
          <w:tcPr>
            <w:tcW w:w="567"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60</w:t>
            </w:r>
          </w:p>
        </w:tc>
        <w:tc>
          <w:tcPr>
            <w:tcW w:w="567"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72</w:t>
            </w:r>
          </w:p>
        </w:tc>
        <w:tc>
          <w:tcPr>
            <w:tcW w:w="567"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0,295</w:t>
            </w:r>
          </w:p>
        </w:tc>
        <w:tc>
          <w:tcPr>
            <w:tcW w:w="851"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0,066</w:t>
            </w:r>
          </w:p>
        </w:tc>
        <w:tc>
          <w:tcPr>
            <w:tcW w:w="850"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0,360</w:t>
            </w:r>
          </w:p>
        </w:tc>
        <w:tc>
          <w:tcPr>
            <w:tcW w:w="709"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9,0</w:t>
            </w:r>
          </w:p>
        </w:tc>
      </w:tr>
      <w:tr w:rsidR="00E9152F" w:rsidRPr="00E9152F" w:rsidTr="00236EBE">
        <w:tc>
          <w:tcPr>
            <w:tcW w:w="534"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7.</w:t>
            </w:r>
          </w:p>
        </w:tc>
        <w:tc>
          <w:tcPr>
            <w:tcW w:w="1984"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Гагарина</w:t>
            </w:r>
          </w:p>
        </w:tc>
        <w:tc>
          <w:tcPr>
            <w:tcW w:w="567"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62</w:t>
            </w:r>
          </w:p>
        </w:tc>
        <w:tc>
          <w:tcPr>
            <w:tcW w:w="567"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100</w:t>
            </w:r>
          </w:p>
        </w:tc>
        <w:tc>
          <w:tcPr>
            <w:tcW w:w="567"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0,332</w:t>
            </w:r>
          </w:p>
        </w:tc>
        <w:tc>
          <w:tcPr>
            <w:tcW w:w="851"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0,144</w:t>
            </w:r>
          </w:p>
        </w:tc>
        <w:tc>
          <w:tcPr>
            <w:tcW w:w="850"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0,475</w:t>
            </w:r>
          </w:p>
        </w:tc>
        <w:tc>
          <w:tcPr>
            <w:tcW w:w="709"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11,9</w:t>
            </w:r>
          </w:p>
        </w:tc>
      </w:tr>
      <w:tr w:rsidR="00E9152F" w:rsidRPr="00E9152F" w:rsidTr="00236EBE">
        <w:tc>
          <w:tcPr>
            <w:tcW w:w="534"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8.</w:t>
            </w:r>
          </w:p>
        </w:tc>
        <w:tc>
          <w:tcPr>
            <w:tcW w:w="1984"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Гагарина</w:t>
            </w:r>
          </w:p>
        </w:tc>
        <w:tc>
          <w:tcPr>
            <w:tcW w:w="567"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64</w:t>
            </w:r>
          </w:p>
        </w:tc>
        <w:tc>
          <w:tcPr>
            <w:tcW w:w="567"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100</w:t>
            </w:r>
          </w:p>
        </w:tc>
        <w:tc>
          <w:tcPr>
            <w:tcW w:w="567"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0,477</w:t>
            </w:r>
          </w:p>
        </w:tc>
        <w:tc>
          <w:tcPr>
            <w:tcW w:w="851"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0,111</w:t>
            </w:r>
          </w:p>
        </w:tc>
        <w:tc>
          <w:tcPr>
            <w:tcW w:w="850"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0,588</w:t>
            </w:r>
          </w:p>
        </w:tc>
        <w:tc>
          <w:tcPr>
            <w:tcW w:w="709"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14,7</w:t>
            </w:r>
          </w:p>
        </w:tc>
      </w:tr>
      <w:tr w:rsidR="00E9152F" w:rsidRPr="00E9152F" w:rsidTr="00236EBE">
        <w:tc>
          <w:tcPr>
            <w:tcW w:w="534"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9.</w:t>
            </w:r>
          </w:p>
        </w:tc>
        <w:tc>
          <w:tcPr>
            <w:tcW w:w="1984"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Гагарина</w:t>
            </w:r>
          </w:p>
        </w:tc>
        <w:tc>
          <w:tcPr>
            <w:tcW w:w="567"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66</w:t>
            </w:r>
          </w:p>
        </w:tc>
        <w:tc>
          <w:tcPr>
            <w:tcW w:w="567"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72</w:t>
            </w:r>
          </w:p>
        </w:tc>
        <w:tc>
          <w:tcPr>
            <w:tcW w:w="567"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0,300</w:t>
            </w:r>
          </w:p>
        </w:tc>
        <w:tc>
          <w:tcPr>
            <w:tcW w:w="851"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0,065</w:t>
            </w:r>
          </w:p>
        </w:tc>
        <w:tc>
          <w:tcPr>
            <w:tcW w:w="850"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0,365</w:t>
            </w:r>
          </w:p>
        </w:tc>
        <w:tc>
          <w:tcPr>
            <w:tcW w:w="709"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9,1</w:t>
            </w:r>
          </w:p>
        </w:tc>
      </w:tr>
      <w:tr w:rsidR="00E9152F" w:rsidRPr="00E9152F" w:rsidTr="00236EBE">
        <w:tc>
          <w:tcPr>
            <w:tcW w:w="534"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10.</w:t>
            </w:r>
          </w:p>
        </w:tc>
        <w:tc>
          <w:tcPr>
            <w:tcW w:w="1984"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Гагарина</w:t>
            </w:r>
          </w:p>
        </w:tc>
        <w:tc>
          <w:tcPr>
            <w:tcW w:w="567"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68</w:t>
            </w:r>
          </w:p>
        </w:tc>
        <w:tc>
          <w:tcPr>
            <w:tcW w:w="567"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80</w:t>
            </w:r>
          </w:p>
        </w:tc>
        <w:tc>
          <w:tcPr>
            <w:tcW w:w="567"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0,328</w:t>
            </w:r>
          </w:p>
        </w:tc>
        <w:tc>
          <w:tcPr>
            <w:tcW w:w="851"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0,102</w:t>
            </w:r>
          </w:p>
        </w:tc>
        <w:tc>
          <w:tcPr>
            <w:tcW w:w="850"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0,430</w:t>
            </w:r>
          </w:p>
        </w:tc>
        <w:tc>
          <w:tcPr>
            <w:tcW w:w="709"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10,8</w:t>
            </w:r>
          </w:p>
        </w:tc>
      </w:tr>
      <w:tr w:rsidR="00E9152F" w:rsidRPr="00E9152F" w:rsidTr="00236EBE">
        <w:tc>
          <w:tcPr>
            <w:tcW w:w="534"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11.</w:t>
            </w:r>
          </w:p>
        </w:tc>
        <w:tc>
          <w:tcPr>
            <w:tcW w:w="1984"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Гагарина</w:t>
            </w:r>
          </w:p>
        </w:tc>
        <w:tc>
          <w:tcPr>
            <w:tcW w:w="567"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68А</w:t>
            </w:r>
          </w:p>
        </w:tc>
        <w:tc>
          <w:tcPr>
            <w:tcW w:w="567"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89</w:t>
            </w:r>
          </w:p>
        </w:tc>
        <w:tc>
          <w:tcPr>
            <w:tcW w:w="567"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0,314</w:t>
            </w:r>
          </w:p>
        </w:tc>
        <w:tc>
          <w:tcPr>
            <w:tcW w:w="851"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0,110</w:t>
            </w:r>
          </w:p>
        </w:tc>
        <w:tc>
          <w:tcPr>
            <w:tcW w:w="850"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0,424</w:t>
            </w:r>
          </w:p>
        </w:tc>
        <w:tc>
          <w:tcPr>
            <w:tcW w:w="709"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10,6</w:t>
            </w:r>
          </w:p>
        </w:tc>
      </w:tr>
      <w:tr w:rsidR="00E9152F" w:rsidRPr="00E9152F" w:rsidTr="00236EBE">
        <w:tc>
          <w:tcPr>
            <w:tcW w:w="534"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12.</w:t>
            </w:r>
          </w:p>
        </w:tc>
        <w:tc>
          <w:tcPr>
            <w:tcW w:w="1984"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Гагарина</w:t>
            </w:r>
          </w:p>
        </w:tc>
        <w:tc>
          <w:tcPr>
            <w:tcW w:w="567"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70</w:t>
            </w:r>
          </w:p>
        </w:tc>
        <w:tc>
          <w:tcPr>
            <w:tcW w:w="567"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96</w:t>
            </w:r>
          </w:p>
        </w:tc>
        <w:tc>
          <w:tcPr>
            <w:tcW w:w="567"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0,544</w:t>
            </w:r>
          </w:p>
        </w:tc>
        <w:tc>
          <w:tcPr>
            <w:tcW w:w="851"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0,123</w:t>
            </w:r>
          </w:p>
        </w:tc>
        <w:tc>
          <w:tcPr>
            <w:tcW w:w="850"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0,667</w:t>
            </w:r>
          </w:p>
        </w:tc>
        <w:tc>
          <w:tcPr>
            <w:tcW w:w="709"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16,7</w:t>
            </w:r>
          </w:p>
        </w:tc>
      </w:tr>
      <w:tr w:rsidR="00E9152F" w:rsidRPr="00E9152F" w:rsidTr="00236EBE">
        <w:tc>
          <w:tcPr>
            <w:tcW w:w="534"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13.</w:t>
            </w:r>
          </w:p>
        </w:tc>
        <w:tc>
          <w:tcPr>
            <w:tcW w:w="1984"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 ТСЖ «Исток»</w:t>
            </w:r>
          </w:p>
        </w:tc>
        <w:tc>
          <w:tcPr>
            <w:tcW w:w="1843"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Гагарина</w:t>
            </w:r>
          </w:p>
        </w:tc>
        <w:tc>
          <w:tcPr>
            <w:tcW w:w="567"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70А</w:t>
            </w:r>
          </w:p>
        </w:tc>
        <w:tc>
          <w:tcPr>
            <w:tcW w:w="567"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0,759</w:t>
            </w:r>
          </w:p>
        </w:tc>
        <w:tc>
          <w:tcPr>
            <w:tcW w:w="851"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0,119</w:t>
            </w:r>
          </w:p>
        </w:tc>
        <w:tc>
          <w:tcPr>
            <w:tcW w:w="850"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0,878</w:t>
            </w:r>
          </w:p>
        </w:tc>
        <w:tc>
          <w:tcPr>
            <w:tcW w:w="709"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22,0</w:t>
            </w:r>
          </w:p>
        </w:tc>
      </w:tr>
      <w:tr w:rsidR="00E9152F" w:rsidRPr="00E9152F" w:rsidTr="00236EBE">
        <w:tc>
          <w:tcPr>
            <w:tcW w:w="534"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14.</w:t>
            </w:r>
          </w:p>
        </w:tc>
        <w:tc>
          <w:tcPr>
            <w:tcW w:w="1984"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 ЖК «Союз»</w:t>
            </w:r>
          </w:p>
        </w:tc>
        <w:tc>
          <w:tcPr>
            <w:tcW w:w="1843"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Гагарина</w:t>
            </w:r>
          </w:p>
        </w:tc>
        <w:tc>
          <w:tcPr>
            <w:tcW w:w="567"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72</w:t>
            </w:r>
          </w:p>
        </w:tc>
        <w:tc>
          <w:tcPr>
            <w:tcW w:w="567"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202</w:t>
            </w:r>
          </w:p>
        </w:tc>
        <w:tc>
          <w:tcPr>
            <w:tcW w:w="992"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0,297</w:t>
            </w:r>
          </w:p>
        </w:tc>
        <w:tc>
          <w:tcPr>
            <w:tcW w:w="851"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0,081</w:t>
            </w:r>
          </w:p>
        </w:tc>
        <w:tc>
          <w:tcPr>
            <w:tcW w:w="850"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0,378</w:t>
            </w:r>
          </w:p>
        </w:tc>
        <w:tc>
          <w:tcPr>
            <w:tcW w:w="709"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9,4</w:t>
            </w:r>
          </w:p>
        </w:tc>
      </w:tr>
      <w:tr w:rsidR="00E9152F" w:rsidRPr="00E9152F" w:rsidTr="00236EBE">
        <w:tc>
          <w:tcPr>
            <w:tcW w:w="534"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15.</w:t>
            </w:r>
          </w:p>
        </w:tc>
        <w:tc>
          <w:tcPr>
            <w:tcW w:w="1984"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 ТСЖ «Золотой луч»</w:t>
            </w:r>
          </w:p>
        </w:tc>
        <w:tc>
          <w:tcPr>
            <w:tcW w:w="1843"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Гагарина</w:t>
            </w:r>
          </w:p>
        </w:tc>
        <w:tc>
          <w:tcPr>
            <w:tcW w:w="567"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72А</w:t>
            </w:r>
          </w:p>
        </w:tc>
        <w:tc>
          <w:tcPr>
            <w:tcW w:w="567"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205</w:t>
            </w:r>
          </w:p>
        </w:tc>
        <w:tc>
          <w:tcPr>
            <w:tcW w:w="992"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0,750</w:t>
            </w:r>
          </w:p>
        </w:tc>
        <w:tc>
          <w:tcPr>
            <w:tcW w:w="851"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0,221</w:t>
            </w:r>
          </w:p>
        </w:tc>
        <w:tc>
          <w:tcPr>
            <w:tcW w:w="850"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0,971</w:t>
            </w:r>
          </w:p>
        </w:tc>
        <w:tc>
          <w:tcPr>
            <w:tcW w:w="709"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24,3</w:t>
            </w:r>
          </w:p>
        </w:tc>
      </w:tr>
      <w:tr w:rsidR="00E9152F" w:rsidRPr="00E9152F" w:rsidTr="00236EBE">
        <w:tc>
          <w:tcPr>
            <w:tcW w:w="534"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16.</w:t>
            </w:r>
          </w:p>
        </w:tc>
        <w:tc>
          <w:tcPr>
            <w:tcW w:w="1984"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Революционная</w:t>
            </w:r>
          </w:p>
        </w:tc>
        <w:tc>
          <w:tcPr>
            <w:tcW w:w="567"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w:t>
            </w:r>
          </w:p>
        </w:tc>
        <w:tc>
          <w:tcPr>
            <w:tcW w:w="567"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125</w:t>
            </w:r>
          </w:p>
        </w:tc>
        <w:tc>
          <w:tcPr>
            <w:tcW w:w="567"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0,494</w:t>
            </w:r>
          </w:p>
        </w:tc>
        <w:tc>
          <w:tcPr>
            <w:tcW w:w="851"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0,168</w:t>
            </w:r>
          </w:p>
        </w:tc>
        <w:tc>
          <w:tcPr>
            <w:tcW w:w="850"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0,661</w:t>
            </w:r>
          </w:p>
        </w:tc>
        <w:tc>
          <w:tcPr>
            <w:tcW w:w="709"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16,5</w:t>
            </w:r>
          </w:p>
        </w:tc>
      </w:tr>
      <w:tr w:rsidR="00E9152F" w:rsidRPr="00E9152F" w:rsidTr="00236EBE">
        <w:tc>
          <w:tcPr>
            <w:tcW w:w="534"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17.</w:t>
            </w:r>
          </w:p>
        </w:tc>
        <w:tc>
          <w:tcPr>
            <w:tcW w:w="1984"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Революционная</w:t>
            </w:r>
          </w:p>
        </w:tc>
        <w:tc>
          <w:tcPr>
            <w:tcW w:w="567"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8</w:t>
            </w:r>
          </w:p>
        </w:tc>
        <w:tc>
          <w:tcPr>
            <w:tcW w:w="567"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116</w:t>
            </w:r>
          </w:p>
        </w:tc>
        <w:tc>
          <w:tcPr>
            <w:tcW w:w="567"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0,432</w:t>
            </w:r>
          </w:p>
        </w:tc>
        <w:tc>
          <w:tcPr>
            <w:tcW w:w="851"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0,137</w:t>
            </w:r>
          </w:p>
        </w:tc>
        <w:tc>
          <w:tcPr>
            <w:tcW w:w="850"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0,569</w:t>
            </w:r>
          </w:p>
        </w:tc>
        <w:tc>
          <w:tcPr>
            <w:tcW w:w="709"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14,2</w:t>
            </w:r>
          </w:p>
        </w:tc>
      </w:tr>
      <w:tr w:rsidR="00E9152F" w:rsidRPr="00E9152F" w:rsidTr="00236EBE">
        <w:tc>
          <w:tcPr>
            <w:tcW w:w="534"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18.</w:t>
            </w:r>
          </w:p>
        </w:tc>
        <w:tc>
          <w:tcPr>
            <w:tcW w:w="1984"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Революционная</w:t>
            </w:r>
          </w:p>
        </w:tc>
        <w:tc>
          <w:tcPr>
            <w:tcW w:w="567"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8А</w:t>
            </w:r>
          </w:p>
        </w:tc>
        <w:tc>
          <w:tcPr>
            <w:tcW w:w="567"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171</w:t>
            </w:r>
          </w:p>
        </w:tc>
        <w:tc>
          <w:tcPr>
            <w:tcW w:w="567"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0,343</w:t>
            </w:r>
          </w:p>
        </w:tc>
        <w:tc>
          <w:tcPr>
            <w:tcW w:w="851"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0,114</w:t>
            </w:r>
          </w:p>
        </w:tc>
        <w:tc>
          <w:tcPr>
            <w:tcW w:w="850"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0,457</w:t>
            </w:r>
          </w:p>
        </w:tc>
        <w:tc>
          <w:tcPr>
            <w:tcW w:w="709"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11,4</w:t>
            </w:r>
          </w:p>
        </w:tc>
      </w:tr>
      <w:tr w:rsidR="00E9152F" w:rsidRPr="00E9152F" w:rsidTr="00236EBE">
        <w:tc>
          <w:tcPr>
            <w:tcW w:w="534"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19.</w:t>
            </w:r>
          </w:p>
        </w:tc>
        <w:tc>
          <w:tcPr>
            <w:tcW w:w="1984"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Революционная</w:t>
            </w:r>
          </w:p>
        </w:tc>
        <w:tc>
          <w:tcPr>
            <w:tcW w:w="567"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8Б</w:t>
            </w:r>
          </w:p>
        </w:tc>
        <w:tc>
          <w:tcPr>
            <w:tcW w:w="567"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60</w:t>
            </w:r>
          </w:p>
        </w:tc>
        <w:tc>
          <w:tcPr>
            <w:tcW w:w="567"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0,221</w:t>
            </w:r>
          </w:p>
        </w:tc>
        <w:tc>
          <w:tcPr>
            <w:tcW w:w="851"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0,075</w:t>
            </w:r>
          </w:p>
        </w:tc>
        <w:tc>
          <w:tcPr>
            <w:tcW w:w="850"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0,296</w:t>
            </w:r>
          </w:p>
        </w:tc>
        <w:tc>
          <w:tcPr>
            <w:tcW w:w="709"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7,4</w:t>
            </w:r>
          </w:p>
        </w:tc>
      </w:tr>
      <w:tr w:rsidR="00E9152F" w:rsidRPr="00E9152F" w:rsidTr="00236EBE">
        <w:tc>
          <w:tcPr>
            <w:tcW w:w="534"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20.</w:t>
            </w:r>
          </w:p>
        </w:tc>
        <w:tc>
          <w:tcPr>
            <w:tcW w:w="1984"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Революционная</w:t>
            </w:r>
          </w:p>
        </w:tc>
        <w:tc>
          <w:tcPr>
            <w:tcW w:w="567"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10</w:t>
            </w:r>
          </w:p>
        </w:tc>
        <w:tc>
          <w:tcPr>
            <w:tcW w:w="567"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119</w:t>
            </w:r>
          </w:p>
        </w:tc>
        <w:tc>
          <w:tcPr>
            <w:tcW w:w="567"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0,419</w:t>
            </w:r>
          </w:p>
        </w:tc>
        <w:tc>
          <w:tcPr>
            <w:tcW w:w="851"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0,147</w:t>
            </w:r>
          </w:p>
        </w:tc>
        <w:tc>
          <w:tcPr>
            <w:tcW w:w="850"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0,566</w:t>
            </w:r>
          </w:p>
        </w:tc>
        <w:tc>
          <w:tcPr>
            <w:tcW w:w="709"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14,1</w:t>
            </w:r>
          </w:p>
        </w:tc>
      </w:tr>
      <w:tr w:rsidR="00E9152F" w:rsidRPr="00E9152F" w:rsidTr="00236EBE">
        <w:tc>
          <w:tcPr>
            <w:tcW w:w="534"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21.</w:t>
            </w:r>
          </w:p>
        </w:tc>
        <w:tc>
          <w:tcPr>
            <w:tcW w:w="1984"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Революционная</w:t>
            </w:r>
          </w:p>
        </w:tc>
        <w:tc>
          <w:tcPr>
            <w:tcW w:w="567"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10Б</w:t>
            </w:r>
          </w:p>
        </w:tc>
        <w:tc>
          <w:tcPr>
            <w:tcW w:w="567"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80</w:t>
            </w:r>
          </w:p>
        </w:tc>
        <w:tc>
          <w:tcPr>
            <w:tcW w:w="567"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0,330</w:t>
            </w:r>
          </w:p>
        </w:tc>
        <w:tc>
          <w:tcPr>
            <w:tcW w:w="851"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0,076</w:t>
            </w:r>
          </w:p>
        </w:tc>
        <w:tc>
          <w:tcPr>
            <w:tcW w:w="850"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0,406</w:t>
            </w:r>
          </w:p>
        </w:tc>
        <w:tc>
          <w:tcPr>
            <w:tcW w:w="709"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10,1</w:t>
            </w:r>
          </w:p>
        </w:tc>
      </w:tr>
      <w:tr w:rsidR="00E9152F" w:rsidRPr="00E9152F" w:rsidTr="00236EBE">
        <w:tc>
          <w:tcPr>
            <w:tcW w:w="534"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22.</w:t>
            </w:r>
          </w:p>
        </w:tc>
        <w:tc>
          <w:tcPr>
            <w:tcW w:w="1984"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Революционная</w:t>
            </w:r>
          </w:p>
        </w:tc>
        <w:tc>
          <w:tcPr>
            <w:tcW w:w="567"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12</w:t>
            </w:r>
          </w:p>
        </w:tc>
        <w:tc>
          <w:tcPr>
            <w:tcW w:w="567"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119</w:t>
            </w:r>
          </w:p>
        </w:tc>
        <w:tc>
          <w:tcPr>
            <w:tcW w:w="567"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0,424</w:t>
            </w:r>
          </w:p>
        </w:tc>
        <w:tc>
          <w:tcPr>
            <w:tcW w:w="851"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0,155</w:t>
            </w:r>
          </w:p>
        </w:tc>
        <w:tc>
          <w:tcPr>
            <w:tcW w:w="850"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0,579</w:t>
            </w:r>
          </w:p>
        </w:tc>
        <w:tc>
          <w:tcPr>
            <w:tcW w:w="709"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14,5</w:t>
            </w:r>
          </w:p>
        </w:tc>
      </w:tr>
      <w:tr w:rsidR="00E9152F" w:rsidRPr="00E9152F" w:rsidTr="00236EBE">
        <w:tc>
          <w:tcPr>
            <w:tcW w:w="534"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23.</w:t>
            </w:r>
          </w:p>
        </w:tc>
        <w:tc>
          <w:tcPr>
            <w:tcW w:w="1984"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Революционная</w:t>
            </w:r>
          </w:p>
        </w:tc>
        <w:tc>
          <w:tcPr>
            <w:tcW w:w="567"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12А</w:t>
            </w:r>
          </w:p>
        </w:tc>
        <w:tc>
          <w:tcPr>
            <w:tcW w:w="567"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100</w:t>
            </w:r>
          </w:p>
        </w:tc>
        <w:tc>
          <w:tcPr>
            <w:tcW w:w="567"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0,323</w:t>
            </w:r>
          </w:p>
        </w:tc>
        <w:tc>
          <w:tcPr>
            <w:tcW w:w="851"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0,112</w:t>
            </w:r>
          </w:p>
        </w:tc>
        <w:tc>
          <w:tcPr>
            <w:tcW w:w="850"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0,435</w:t>
            </w:r>
          </w:p>
        </w:tc>
        <w:tc>
          <w:tcPr>
            <w:tcW w:w="709"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10,9</w:t>
            </w:r>
          </w:p>
        </w:tc>
      </w:tr>
      <w:tr w:rsidR="00E9152F" w:rsidRPr="00E9152F" w:rsidTr="00236EBE">
        <w:tc>
          <w:tcPr>
            <w:tcW w:w="534"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24.</w:t>
            </w:r>
          </w:p>
        </w:tc>
        <w:tc>
          <w:tcPr>
            <w:tcW w:w="1984"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Революционная</w:t>
            </w:r>
          </w:p>
        </w:tc>
        <w:tc>
          <w:tcPr>
            <w:tcW w:w="567"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14А</w:t>
            </w:r>
          </w:p>
        </w:tc>
        <w:tc>
          <w:tcPr>
            <w:tcW w:w="567"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129</w:t>
            </w:r>
          </w:p>
        </w:tc>
        <w:tc>
          <w:tcPr>
            <w:tcW w:w="567"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0,437</w:t>
            </w:r>
          </w:p>
        </w:tc>
        <w:tc>
          <w:tcPr>
            <w:tcW w:w="851"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0,168</w:t>
            </w:r>
          </w:p>
        </w:tc>
        <w:tc>
          <w:tcPr>
            <w:tcW w:w="850"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0,605</w:t>
            </w:r>
          </w:p>
        </w:tc>
        <w:tc>
          <w:tcPr>
            <w:tcW w:w="709"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15,1</w:t>
            </w:r>
          </w:p>
        </w:tc>
      </w:tr>
      <w:tr w:rsidR="00E9152F" w:rsidRPr="00E9152F" w:rsidTr="00236EBE">
        <w:tc>
          <w:tcPr>
            <w:tcW w:w="534"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25.</w:t>
            </w:r>
          </w:p>
        </w:tc>
        <w:tc>
          <w:tcPr>
            <w:tcW w:w="1984"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Революционная</w:t>
            </w:r>
          </w:p>
        </w:tc>
        <w:tc>
          <w:tcPr>
            <w:tcW w:w="567"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18</w:t>
            </w:r>
          </w:p>
        </w:tc>
        <w:tc>
          <w:tcPr>
            <w:tcW w:w="567"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168</w:t>
            </w:r>
          </w:p>
        </w:tc>
        <w:tc>
          <w:tcPr>
            <w:tcW w:w="567"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0,778</w:t>
            </w:r>
          </w:p>
        </w:tc>
        <w:tc>
          <w:tcPr>
            <w:tcW w:w="851"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0,241</w:t>
            </w:r>
          </w:p>
        </w:tc>
        <w:tc>
          <w:tcPr>
            <w:tcW w:w="850"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1,019</w:t>
            </w:r>
          </w:p>
        </w:tc>
        <w:tc>
          <w:tcPr>
            <w:tcW w:w="709"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25,5</w:t>
            </w:r>
          </w:p>
        </w:tc>
      </w:tr>
      <w:tr w:rsidR="00E9152F" w:rsidRPr="00E9152F" w:rsidTr="00236EBE">
        <w:tc>
          <w:tcPr>
            <w:tcW w:w="534"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26.</w:t>
            </w:r>
          </w:p>
        </w:tc>
        <w:tc>
          <w:tcPr>
            <w:tcW w:w="1984"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 ТСЖ «Ручеек»</w:t>
            </w:r>
          </w:p>
        </w:tc>
        <w:tc>
          <w:tcPr>
            <w:tcW w:w="1843"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Революционная</w:t>
            </w:r>
          </w:p>
        </w:tc>
        <w:tc>
          <w:tcPr>
            <w:tcW w:w="567"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33</w:t>
            </w:r>
          </w:p>
        </w:tc>
        <w:tc>
          <w:tcPr>
            <w:tcW w:w="567"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10</w:t>
            </w:r>
          </w:p>
        </w:tc>
        <w:tc>
          <w:tcPr>
            <w:tcW w:w="992"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0,390</w:t>
            </w:r>
          </w:p>
        </w:tc>
        <w:tc>
          <w:tcPr>
            <w:tcW w:w="851"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0,153</w:t>
            </w:r>
          </w:p>
        </w:tc>
        <w:tc>
          <w:tcPr>
            <w:tcW w:w="850"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0,542</w:t>
            </w:r>
          </w:p>
        </w:tc>
        <w:tc>
          <w:tcPr>
            <w:tcW w:w="709"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13,6</w:t>
            </w:r>
          </w:p>
        </w:tc>
      </w:tr>
      <w:tr w:rsidR="00E9152F" w:rsidRPr="00E9152F" w:rsidTr="00236EBE">
        <w:tc>
          <w:tcPr>
            <w:tcW w:w="534"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27.</w:t>
            </w:r>
          </w:p>
        </w:tc>
        <w:tc>
          <w:tcPr>
            <w:tcW w:w="1984"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Фрунзе</w:t>
            </w:r>
          </w:p>
        </w:tc>
        <w:tc>
          <w:tcPr>
            <w:tcW w:w="567"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1/1</w:t>
            </w:r>
          </w:p>
        </w:tc>
        <w:tc>
          <w:tcPr>
            <w:tcW w:w="567"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120</w:t>
            </w:r>
          </w:p>
        </w:tc>
        <w:tc>
          <w:tcPr>
            <w:tcW w:w="567"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0,535</w:t>
            </w:r>
          </w:p>
        </w:tc>
        <w:tc>
          <w:tcPr>
            <w:tcW w:w="851"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0,150</w:t>
            </w:r>
          </w:p>
        </w:tc>
        <w:tc>
          <w:tcPr>
            <w:tcW w:w="850"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0,685</w:t>
            </w:r>
          </w:p>
        </w:tc>
        <w:tc>
          <w:tcPr>
            <w:tcW w:w="709"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17,1</w:t>
            </w:r>
          </w:p>
        </w:tc>
      </w:tr>
      <w:tr w:rsidR="00E9152F" w:rsidRPr="00E9152F" w:rsidTr="00236EBE">
        <w:tc>
          <w:tcPr>
            <w:tcW w:w="534"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28.</w:t>
            </w:r>
          </w:p>
        </w:tc>
        <w:tc>
          <w:tcPr>
            <w:tcW w:w="1984"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Фрунзе</w:t>
            </w:r>
          </w:p>
        </w:tc>
        <w:tc>
          <w:tcPr>
            <w:tcW w:w="567"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1/2</w:t>
            </w:r>
          </w:p>
        </w:tc>
        <w:tc>
          <w:tcPr>
            <w:tcW w:w="567"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120</w:t>
            </w:r>
          </w:p>
        </w:tc>
        <w:tc>
          <w:tcPr>
            <w:tcW w:w="567"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0,444</w:t>
            </w:r>
          </w:p>
        </w:tc>
        <w:tc>
          <w:tcPr>
            <w:tcW w:w="851"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0,151</w:t>
            </w:r>
          </w:p>
        </w:tc>
        <w:tc>
          <w:tcPr>
            <w:tcW w:w="850"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0,595</w:t>
            </w:r>
          </w:p>
        </w:tc>
        <w:tc>
          <w:tcPr>
            <w:tcW w:w="709"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14,9</w:t>
            </w:r>
          </w:p>
        </w:tc>
      </w:tr>
      <w:tr w:rsidR="00E9152F" w:rsidRPr="00E9152F" w:rsidTr="00236EBE">
        <w:tc>
          <w:tcPr>
            <w:tcW w:w="534"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29.</w:t>
            </w:r>
          </w:p>
        </w:tc>
        <w:tc>
          <w:tcPr>
            <w:tcW w:w="1984"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Фрунзе</w:t>
            </w:r>
          </w:p>
        </w:tc>
        <w:tc>
          <w:tcPr>
            <w:tcW w:w="567"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w:t>
            </w:r>
          </w:p>
        </w:tc>
        <w:tc>
          <w:tcPr>
            <w:tcW w:w="567"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59</w:t>
            </w:r>
          </w:p>
        </w:tc>
        <w:tc>
          <w:tcPr>
            <w:tcW w:w="567"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0,222</w:t>
            </w:r>
          </w:p>
        </w:tc>
        <w:tc>
          <w:tcPr>
            <w:tcW w:w="851"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0,066</w:t>
            </w:r>
          </w:p>
        </w:tc>
        <w:tc>
          <w:tcPr>
            <w:tcW w:w="850"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0,287</w:t>
            </w:r>
          </w:p>
        </w:tc>
        <w:tc>
          <w:tcPr>
            <w:tcW w:w="709"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7,2</w:t>
            </w:r>
          </w:p>
        </w:tc>
      </w:tr>
      <w:tr w:rsidR="00E9152F" w:rsidRPr="00E9152F" w:rsidTr="00236EBE">
        <w:tc>
          <w:tcPr>
            <w:tcW w:w="534"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30.</w:t>
            </w:r>
          </w:p>
        </w:tc>
        <w:tc>
          <w:tcPr>
            <w:tcW w:w="1984"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Фрунзе</w:t>
            </w:r>
          </w:p>
        </w:tc>
        <w:tc>
          <w:tcPr>
            <w:tcW w:w="567"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w:t>
            </w:r>
          </w:p>
        </w:tc>
        <w:tc>
          <w:tcPr>
            <w:tcW w:w="567"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90</w:t>
            </w:r>
          </w:p>
        </w:tc>
        <w:tc>
          <w:tcPr>
            <w:tcW w:w="567"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0,323</w:t>
            </w:r>
          </w:p>
        </w:tc>
        <w:tc>
          <w:tcPr>
            <w:tcW w:w="851"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0,098</w:t>
            </w:r>
          </w:p>
        </w:tc>
        <w:tc>
          <w:tcPr>
            <w:tcW w:w="850"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0,421</w:t>
            </w:r>
          </w:p>
        </w:tc>
        <w:tc>
          <w:tcPr>
            <w:tcW w:w="709"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10,5</w:t>
            </w:r>
          </w:p>
        </w:tc>
      </w:tr>
      <w:tr w:rsidR="00E9152F" w:rsidRPr="00E9152F" w:rsidTr="00236EBE">
        <w:tc>
          <w:tcPr>
            <w:tcW w:w="534"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31.</w:t>
            </w:r>
          </w:p>
        </w:tc>
        <w:tc>
          <w:tcPr>
            <w:tcW w:w="1984"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Фрунзе</w:t>
            </w:r>
          </w:p>
        </w:tc>
        <w:tc>
          <w:tcPr>
            <w:tcW w:w="567"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11</w:t>
            </w:r>
          </w:p>
        </w:tc>
        <w:tc>
          <w:tcPr>
            <w:tcW w:w="567"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180</w:t>
            </w:r>
          </w:p>
        </w:tc>
        <w:tc>
          <w:tcPr>
            <w:tcW w:w="567"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0,737</w:t>
            </w:r>
          </w:p>
        </w:tc>
        <w:tc>
          <w:tcPr>
            <w:tcW w:w="851"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0,228</w:t>
            </w:r>
          </w:p>
        </w:tc>
        <w:tc>
          <w:tcPr>
            <w:tcW w:w="850"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0,965</w:t>
            </w:r>
          </w:p>
        </w:tc>
        <w:tc>
          <w:tcPr>
            <w:tcW w:w="709"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24,1</w:t>
            </w:r>
          </w:p>
        </w:tc>
      </w:tr>
      <w:tr w:rsidR="00E9152F" w:rsidRPr="00E9152F" w:rsidTr="00236EBE">
        <w:tc>
          <w:tcPr>
            <w:tcW w:w="534"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32.</w:t>
            </w:r>
          </w:p>
        </w:tc>
        <w:tc>
          <w:tcPr>
            <w:tcW w:w="1984"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 ТСЖ «Заря»</w:t>
            </w:r>
          </w:p>
        </w:tc>
        <w:tc>
          <w:tcPr>
            <w:tcW w:w="1843"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Фрунзе</w:t>
            </w:r>
          </w:p>
        </w:tc>
        <w:tc>
          <w:tcPr>
            <w:tcW w:w="567"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13</w:t>
            </w:r>
          </w:p>
        </w:tc>
        <w:tc>
          <w:tcPr>
            <w:tcW w:w="567"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365</w:t>
            </w:r>
          </w:p>
        </w:tc>
        <w:tc>
          <w:tcPr>
            <w:tcW w:w="992"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0,337</w:t>
            </w:r>
          </w:p>
        </w:tc>
        <w:tc>
          <w:tcPr>
            <w:tcW w:w="851"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0,129</w:t>
            </w:r>
          </w:p>
        </w:tc>
        <w:tc>
          <w:tcPr>
            <w:tcW w:w="850"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0,465</w:t>
            </w:r>
          </w:p>
        </w:tc>
        <w:tc>
          <w:tcPr>
            <w:tcW w:w="709"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11,6</w:t>
            </w:r>
          </w:p>
        </w:tc>
      </w:tr>
      <w:tr w:rsidR="00E9152F" w:rsidRPr="00E9152F" w:rsidTr="00236EBE">
        <w:tc>
          <w:tcPr>
            <w:tcW w:w="534"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33.</w:t>
            </w:r>
          </w:p>
        </w:tc>
        <w:tc>
          <w:tcPr>
            <w:tcW w:w="1984"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 ТСЖ «Семья»</w:t>
            </w:r>
          </w:p>
        </w:tc>
        <w:tc>
          <w:tcPr>
            <w:tcW w:w="1843"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Фрунзе</w:t>
            </w:r>
          </w:p>
        </w:tc>
        <w:tc>
          <w:tcPr>
            <w:tcW w:w="567"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15</w:t>
            </w:r>
          </w:p>
        </w:tc>
        <w:tc>
          <w:tcPr>
            <w:tcW w:w="567"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108</w:t>
            </w:r>
          </w:p>
        </w:tc>
        <w:tc>
          <w:tcPr>
            <w:tcW w:w="567"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0,513</w:t>
            </w:r>
          </w:p>
        </w:tc>
        <w:tc>
          <w:tcPr>
            <w:tcW w:w="851"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0,155</w:t>
            </w:r>
          </w:p>
        </w:tc>
        <w:tc>
          <w:tcPr>
            <w:tcW w:w="850"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0,668</w:t>
            </w:r>
          </w:p>
        </w:tc>
        <w:tc>
          <w:tcPr>
            <w:tcW w:w="709"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16,7</w:t>
            </w:r>
          </w:p>
        </w:tc>
      </w:tr>
      <w:tr w:rsidR="00E9152F" w:rsidRPr="00E9152F" w:rsidTr="00236EBE">
        <w:tc>
          <w:tcPr>
            <w:tcW w:w="534"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34.</w:t>
            </w:r>
          </w:p>
        </w:tc>
        <w:tc>
          <w:tcPr>
            <w:tcW w:w="1984"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 ЖКК «Энергия»</w:t>
            </w:r>
          </w:p>
        </w:tc>
        <w:tc>
          <w:tcPr>
            <w:tcW w:w="1843"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Фрунзе</w:t>
            </w:r>
          </w:p>
        </w:tc>
        <w:tc>
          <w:tcPr>
            <w:tcW w:w="567"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17</w:t>
            </w:r>
          </w:p>
        </w:tc>
        <w:tc>
          <w:tcPr>
            <w:tcW w:w="567"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289</w:t>
            </w:r>
          </w:p>
        </w:tc>
        <w:tc>
          <w:tcPr>
            <w:tcW w:w="992"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0,341</w:t>
            </w:r>
          </w:p>
        </w:tc>
        <w:tc>
          <w:tcPr>
            <w:tcW w:w="851"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0,081</w:t>
            </w:r>
          </w:p>
        </w:tc>
        <w:tc>
          <w:tcPr>
            <w:tcW w:w="850"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0,421</w:t>
            </w:r>
          </w:p>
        </w:tc>
        <w:tc>
          <w:tcPr>
            <w:tcW w:w="709"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10,5</w:t>
            </w:r>
          </w:p>
        </w:tc>
      </w:tr>
      <w:tr w:rsidR="00E9152F" w:rsidRPr="00E9152F" w:rsidTr="00236EBE">
        <w:tc>
          <w:tcPr>
            <w:tcW w:w="534"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35.</w:t>
            </w:r>
          </w:p>
        </w:tc>
        <w:tc>
          <w:tcPr>
            <w:tcW w:w="1984"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 ТСЖ «Фаза»</w:t>
            </w:r>
          </w:p>
        </w:tc>
        <w:tc>
          <w:tcPr>
            <w:tcW w:w="1843"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Фрунзе</w:t>
            </w:r>
          </w:p>
        </w:tc>
        <w:tc>
          <w:tcPr>
            <w:tcW w:w="567"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19</w:t>
            </w:r>
          </w:p>
        </w:tc>
        <w:tc>
          <w:tcPr>
            <w:tcW w:w="567"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429</w:t>
            </w:r>
          </w:p>
        </w:tc>
        <w:tc>
          <w:tcPr>
            <w:tcW w:w="992"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1,253</w:t>
            </w:r>
          </w:p>
        </w:tc>
        <w:tc>
          <w:tcPr>
            <w:tcW w:w="851"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0,293</w:t>
            </w:r>
          </w:p>
        </w:tc>
        <w:tc>
          <w:tcPr>
            <w:tcW w:w="850"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1,545</w:t>
            </w:r>
          </w:p>
        </w:tc>
        <w:tc>
          <w:tcPr>
            <w:tcW w:w="709"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38,6</w:t>
            </w:r>
          </w:p>
        </w:tc>
      </w:tr>
      <w:tr w:rsidR="00E9152F" w:rsidRPr="00E9152F" w:rsidTr="00236EBE">
        <w:tc>
          <w:tcPr>
            <w:tcW w:w="534"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36.</w:t>
            </w:r>
          </w:p>
        </w:tc>
        <w:tc>
          <w:tcPr>
            <w:tcW w:w="1984"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xml:space="preserve">АО «Теплосеть» </w:t>
            </w:r>
          </w:p>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г. Невиномысска</w:t>
            </w:r>
          </w:p>
        </w:tc>
        <w:tc>
          <w:tcPr>
            <w:tcW w:w="1843"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Революционная</w:t>
            </w:r>
          </w:p>
        </w:tc>
        <w:tc>
          <w:tcPr>
            <w:tcW w:w="567"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10Г</w:t>
            </w:r>
          </w:p>
        </w:tc>
        <w:tc>
          <w:tcPr>
            <w:tcW w:w="567"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0,011</w:t>
            </w:r>
          </w:p>
        </w:tc>
        <w:tc>
          <w:tcPr>
            <w:tcW w:w="851"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0,003</w:t>
            </w:r>
          </w:p>
        </w:tc>
        <w:tc>
          <w:tcPr>
            <w:tcW w:w="850"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0,013</w:t>
            </w:r>
          </w:p>
        </w:tc>
        <w:tc>
          <w:tcPr>
            <w:tcW w:w="709"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0,3</w:t>
            </w:r>
          </w:p>
        </w:tc>
      </w:tr>
      <w:tr w:rsidR="00E9152F" w:rsidRPr="00E9152F" w:rsidTr="00411DD8">
        <w:trPr>
          <w:trHeight w:val="20"/>
        </w:trPr>
        <w:tc>
          <w:tcPr>
            <w:tcW w:w="534"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37.</w:t>
            </w:r>
          </w:p>
        </w:tc>
        <w:tc>
          <w:tcPr>
            <w:tcW w:w="1984"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ИП Стрельцов С.А.</w:t>
            </w:r>
          </w:p>
        </w:tc>
        <w:tc>
          <w:tcPr>
            <w:tcW w:w="1843"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Гагарина</w:t>
            </w:r>
          </w:p>
        </w:tc>
        <w:tc>
          <w:tcPr>
            <w:tcW w:w="567"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54А</w:t>
            </w:r>
          </w:p>
        </w:tc>
        <w:tc>
          <w:tcPr>
            <w:tcW w:w="567"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767</w:t>
            </w:r>
          </w:p>
        </w:tc>
        <w:tc>
          <w:tcPr>
            <w:tcW w:w="992"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0,012</w:t>
            </w:r>
          </w:p>
        </w:tc>
        <w:tc>
          <w:tcPr>
            <w:tcW w:w="851"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50"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0,012</w:t>
            </w:r>
          </w:p>
        </w:tc>
        <w:tc>
          <w:tcPr>
            <w:tcW w:w="709"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0,3</w:t>
            </w:r>
          </w:p>
        </w:tc>
      </w:tr>
      <w:tr w:rsidR="00E9152F" w:rsidRPr="00E9152F" w:rsidTr="00411DD8">
        <w:trPr>
          <w:trHeight w:val="20"/>
        </w:trPr>
        <w:tc>
          <w:tcPr>
            <w:tcW w:w="534"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38.</w:t>
            </w:r>
          </w:p>
        </w:tc>
        <w:tc>
          <w:tcPr>
            <w:tcW w:w="1984"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МБДОУ № 47</w:t>
            </w:r>
          </w:p>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rPr>
              <w:t xml:space="preserve"> </w:t>
            </w:r>
            <w:r w:rsidRPr="00E9152F">
              <w:rPr>
                <w:rFonts w:ascii="Times New Roman" w:hAnsi="Times New Roman" w:cs="Times New Roman"/>
                <w:color w:val="000000"/>
                <w:sz w:val="16"/>
                <w:szCs w:val="16"/>
              </w:rPr>
              <w:t>г. Невиномысска</w:t>
            </w:r>
          </w:p>
        </w:tc>
        <w:tc>
          <w:tcPr>
            <w:tcW w:w="1843"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Гагарина</w:t>
            </w:r>
          </w:p>
        </w:tc>
        <w:tc>
          <w:tcPr>
            <w:tcW w:w="567"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64А</w:t>
            </w:r>
          </w:p>
        </w:tc>
        <w:tc>
          <w:tcPr>
            <w:tcW w:w="567"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553</w:t>
            </w:r>
          </w:p>
        </w:tc>
        <w:tc>
          <w:tcPr>
            <w:tcW w:w="992"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0,156</w:t>
            </w:r>
          </w:p>
        </w:tc>
        <w:tc>
          <w:tcPr>
            <w:tcW w:w="851"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0,104</w:t>
            </w:r>
          </w:p>
        </w:tc>
        <w:tc>
          <w:tcPr>
            <w:tcW w:w="850"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0,260</w:t>
            </w:r>
          </w:p>
        </w:tc>
        <w:tc>
          <w:tcPr>
            <w:tcW w:w="709"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6,5</w:t>
            </w:r>
          </w:p>
        </w:tc>
      </w:tr>
      <w:tr w:rsidR="00E9152F" w:rsidRPr="00E9152F" w:rsidTr="00411DD8">
        <w:trPr>
          <w:trHeight w:val="20"/>
        </w:trPr>
        <w:tc>
          <w:tcPr>
            <w:tcW w:w="534"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39.</w:t>
            </w:r>
          </w:p>
        </w:tc>
        <w:tc>
          <w:tcPr>
            <w:tcW w:w="1984" w:type="dxa"/>
            <w:shd w:val="clear" w:color="auto" w:fill="auto"/>
          </w:tcPr>
          <w:p w:rsidR="00E9152F" w:rsidRPr="00E9152F" w:rsidRDefault="00E9152F" w:rsidP="008001C9">
            <w:pPr>
              <w:spacing w:after="0" w:line="240" w:lineRule="auto"/>
              <w:jc w:val="center"/>
              <w:rPr>
                <w:rFonts w:ascii="Times New Roman" w:hAnsi="Times New Roman" w:cs="Times New Roman"/>
              </w:rPr>
            </w:pPr>
            <w:r w:rsidRPr="00E9152F">
              <w:rPr>
                <w:rFonts w:ascii="Times New Roman" w:hAnsi="Times New Roman" w:cs="Times New Roman"/>
                <w:color w:val="000000"/>
                <w:sz w:val="16"/>
                <w:szCs w:val="16"/>
              </w:rPr>
              <w:t>МБДОУ № 49</w:t>
            </w:r>
            <w:r w:rsidRPr="00E9152F">
              <w:rPr>
                <w:rFonts w:ascii="Times New Roman" w:hAnsi="Times New Roman" w:cs="Times New Roman"/>
              </w:rPr>
              <w:t xml:space="preserve"> </w:t>
            </w:r>
          </w:p>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г. Невиномысска</w:t>
            </w:r>
          </w:p>
        </w:tc>
        <w:tc>
          <w:tcPr>
            <w:tcW w:w="1843"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Революционная</w:t>
            </w:r>
          </w:p>
        </w:tc>
        <w:tc>
          <w:tcPr>
            <w:tcW w:w="567"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10А</w:t>
            </w:r>
          </w:p>
        </w:tc>
        <w:tc>
          <w:tcPr>
            <w:tcW w:w="567"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561</w:t>
            </w:r>
          </w:p>
        </w:tc>
        <w:tc>
          <w:tcPr>
            <w:tcW w:w="992"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0,158</w:t>
            </w:r>
          </w:p>
        </w:tc>
        <w:tc>
          <w:tcPr>
            <w:tcW w:w="851"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0,120</w:t>
            </w:r>
          </w:p>
        </w:tc>
        <w:tc>
          <w:tcPr>
            <w:tcW w:w="850"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0,278</w:t>
            </w:r>
          </w:p>
        </w:tc>
        <w:tc>
          <w:tcPr>
            <w:tcW w:w="709"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6,9</w:t>
            </w:r>
          </w:p>
        </w:tc>
      </w:tr>
      <w:tr w:rsidR="00E9152F" w:rsidRPr="00E9152F" w:rsidTr="00411DD8">
        <w:trPr>
          <w:trHeight w:val="20"/>
        </w:trPr>
        <w:tc>
          <w:tcPr>
            <w:tcW w:w="534"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40.</w:t>
            </w:r>
          </w:p>
        </w:tc>
        <w:tc>
          <w:tcPr>
            <w:tcW w:w="1984" w:type="dxa"/>
            <w:shd w:val="clear" w:color="auto" w:fill="auto"/>
          </w:tcPr>
          <w:p w:rsidR="00E9152F" w:rsidRPr="00E9152F" w:rsidRDefault="00E9152F" w:rsidP="008001C9">
            <w:pPr>
              <w:spacing w:after="0" w:line="240" w:lineRule="auto"/>
              <w:jc w:val="center"/>
              <w:rPr>
                <w:rFonts w:ascii="Times New Roman" w:hAnsi="Times New Roman" w:cs="Times New Roman"/>
              </w:rPr>
            </w:pPr>
            <w:r w:rsidRPr="00E9152F">
              <w:rPr>
                <w:rFonts w:ascii="Times New Roman" w:hAnsi="Times New Roman" w:cs="Times New Roman"/>
                <w:color w:val="000000"/>
                <w:sz w:val="16"/>
                <w:szCs w:val="16"/>
              </w:rPr>
              <w:t>МБОУ СОШ № 1</w:t>
            </w:r>
            <w:r w:rsidRPr="00E9152F">
              <w:rPr>
                <w:rFonts w:ascii="Times New Roman" w:hAnsi="Times New Roman" w:cs="Times New Roman"/>
              </w:rPr>
              <w:t xml:space="preserve"> </w:t>
            </w:r>
          </w:p>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г. Невиномысска</w:t>
            </w:r>
          </w:p>
        </w:tc>
        <w:tc>
          <w:tcPr>
            <w:tcW w:w="1843"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xml:space="preserve">ул. Гагарина </w:t>
            </w:r>
          </w:p>
        </w:tc>
        <w:tc>
          <w:tcPr>
            <w:tcW w:w="567"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62А</w:t>
            </w:r>
          </w:p>
        </w:tc>
        <w:tc>
          <w:tcPr>
            <w:tcW w:w="567"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602</w:t>
            </w:r>
          </w:p>
        </w:tc>
        <w:tc>
          <w:tcPr>
            <w:tcW w:w="992"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0,407</w:t>
            </w:r>
          </w:p>
        </w:tc>
        <w:tc>
          <w:tcPr>
            <w:tcW w:w="851"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0,075</w:t>
            </w:r>
          </w:p>
        </w:tc>
        <w:tc>
          <w:tcPr>
            <w:tcW w:w="850"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0,482</w:t>
            </w:r>
          </w:p>
        </w:tc>
        <w:tc>
          <w:tcPr>
            <w:tcW w:w="709"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12,1</w:t>
            </w:r>
          </w:p>
        </w:tc>
      </w:tr>
      <w:tr w:rsidR="00E9152F" w:rsidRPr="00E9152F" w:rsidTr="00411DD8">
        <w:trPr>
          <w:trHeight w:val="20"/>
        </w:trPr>
        <w:tc>
          <w:tcPr>
            <w:tcW w:w="534"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41.</w:t>
            </w:r>
          </w:p>
        </w:tc>
        <w:tc>
          <w:tcPr>
            <w:tcW w:w="1984"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ООО ПГ «Стрижамент»</w:t>
            </w:r>
          </w:p>
        </w:tc>
        <w:tc>
          <w:tcPr>
            <w:tcW w:w="1843"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Фрунзе</w:t>
            </w:r>
          </w:p>
        </w:tc>
        <w:tc>
          <w:tcPr>
            <w:tcW w:w="567"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15</w:t>
            </w:r>
          </w:p>
        </w:tc>
        <w:tc>
          <w:tcPr>
            <w:tcW w:w="567"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216</w:t>
            </w:r>
          </w:p>
        </w:tc>
        <w:tc>
          <w:tcPr>
            <w:tcW w:w="992"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0,021</w:t>
            </w:r>
          </w:p>
        </w:tc>
        <w:tc>
          <w:tcPr>
            <w:tcW w:w="851"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0,006</w:t>
            </w:r>
          </w:p>
        </w:tc>
        <w:tc>
          <w:tcPr>
            <w:tcW w:w="850"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0,027</w:t>
            </w:r>
          </w:p>
        </w:tc>
        <w:tc>
          <w:tcPr>
            <w:tcW w:w="709"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0,7</w:t>
            </w:r>
          </w:p>
        </w:tc>
      </w:tr>
      <w:tr w:rsidR="00E9152F" w:rsidRPr="00E9152F" w:rsidTr="00411DD8">
        <w:trPr>
          <w:trHeight w:val="20"/>
        </w:trPr>
        <w:tc>
          <w:tcPr>
            <w:tcW w:w="534"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42.</w:t>
            </w:r>
          </w:p>
        </w:tc>
        <w:tc>
          <w:tcPr>
            <w:tcW w:w="1984"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ООО «Зеленоград» (мастерские)</w:t>
            </w:r>
          </w:p>
        </w:tc>
        <w:tc>
          <w:tcPr>
            <w:tcW w:w="1843"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Революционная</w:t>
            </w:r>
          </w:p>
        </w:tc>
        <w:tc>
          <w:tcPr>
            <w:tcW w:w="567"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12А</w:t>
            </w:r>
          </w:p>
        </w:tc>
        <w:tc>
          <w:tcPr>
            <w:tcW w:w="567"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1167</w:t>
            </w:r>
          </w:p>
        </w:tc>
        <w:tc>
          <w:tcPr>
            <w:tcW w:w="992"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0,006</w:t>
            </w:r>
          </w:p>
        </w:tc>
        <w:tc>
          <w:tcPr>
            <w:tcW w:w="851"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0,003</w:t>
            </w:r>
          </w:p>
        </w:tc>
        <w:tc>
          <w:tcPr>
            <w:tcW w:w="850"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0,009</w:t>
            </w:r>
          </w:p>
        </w:tc>
        <w:tc>
          <w:tcPr>
            <w:tcW w:w="709"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w:t>
            </w:r>
          </w:p>
        </w:tc>
      </w:tr>
      <w:tr w:rsidR="00E9152F" w:rsidRPr="00E9152F" w:rsidTr="00411DD8">
        <w:trPr>
          <w:trHeight w:val="20"/>
        </w:trPr>
        <w:tc>
          <w:tcPr>
            <w:tcW w:w="534"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43.</w:t>
            </w:r>
          </w:p>
        </w:tc>
        <w:tc>
          <w:tcPr>
            <w:tcW w:w="1984"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ФГУП «Почта России» (гаражи, сторожка)</w:t>
            </w:r>
          </w:p>
        </w:tc>
        <w:tc>
          <w:tcPr>
            <w:tcW w:w="1843"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Гагарина</w:t>
            </w:r>
          </w:p>
        </w:tc>
        <w:tc>
          <w:tcPr>
            <w:tcW w:w="567"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50А</w:t>
            </w:r>
          </w:p>
        </w:tc>
        <w:tc>
          <w:tcPr>
            <w:tcW w:w="567"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305</w:t>
            </w:r>
          </w:p>
        </w:tc>
        <w:tc>
          <w:tcPr>
            <w:tcW w:w="992"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0,038</w:t>
            </w:r>
          </w:p>
        </w:tc>
        <w:tc>
          <w:tcPr>
            <w:tcW w:w="851"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0,003</w:t>
            </w:r>
          </w:p>
        </w:tc>
        <w:tc>
          <w:tcPr>
            <w:tcW w:w="850"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0,042</w:t>
            </w:r>
          </w:p>
        </w:tc>
        <w:tc>
          <w:tcPr>
            <w:tcW w:w="709"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1,0</w:t>
            </w:r>
          </w:p>
        </w:tc>
      </w:tr>
      <w:tr w:rsidR="00E9152F" w:rsidRPr="00E9152F" w:rsidTr="00411DD8">
        <w:trPr>
          <w:trHeight w:val="20"/>
        </w:trPr>
        <w:tc>
          <w:tcPr>
            <w:tcW w:w="534"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44.</w:t>
            </w:r>
          </w:p>
        </w:tc>
        <w:tc>
          <w:tcPr>
            <w:tcW w:w="1984"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АО «НЭСК»</w:t>
            </w:r>
          </w:p>
        </w:tc>
        <w:tc>
          <w:tcPr>
            <w:tcW w:w="1843"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Гагарина</w:t>
            </w:r>
          </w:p>
        </w:tc>
        <w:tc>
          <w:tcPr>
            <w:tcW w:w="567"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50А</w:t>
            </w:r>
          </w:p>
        </w:tc>
        <w:tc>
          <w:tcPr>
            <w:tcW w:w="567"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53</w:t>
            </w:r>
          </w:p>
        </w:tc>
        <w:tc>
          <w:tcPr>
            <w:tcW w:w="992"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0,199</w:t>
            </w:r>
          </w:p>
        </w:tc>
        <w:tc>
          <w:tcPr>
            <w:tcW w:w="851"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0,016</w:t>
            </w:r>
          </w:p>
        </w:tc>
        <w:tc>
          <w:tcPr>
            <w:tcW w:w="850"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0,214</w:t>
            </w:r>
          </w:p>
        </w:tc>
        <w:tc>
          <w:tcPr>
            <w:tcW w:w="709"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5,4</w:t>
            </w:r>
          </w:p>
        </w:tc>
      </w:tr>
      <w:tr w:rsidR="00E9152F" w:rsidRPr="00E9152F" w:rsidTr="00411DD8">
        <w:trPr>
          <w:trHeight w:val="20"/>
        </w:trPr>
        <w:tc>
          <w:tcPr>
            <w:tcW w:w="534"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45.</w:t>
            </w:r>
          </w:p>
        </w:tc>
        <w:tc>
          <w:tcPr>
            <w:tcW w:w="1984"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ИП Дуванский С.В.</w:t>
            </w:r>
          </w:p>
        </w:tc>
        <w:tc>
          <w:tcPr>
            <w:tcW w:w="1843"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Революционная</w:t>
            </w:r>
          </w:p>
        </w:tc>
        <w:tc>
          <w:tcPr>
            <w:tcW w:w="567"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57А</w:t>
            </w:r>
          </w:p>
        </w:tc>
        <w:tc>
          <w:tcPr>
            <w:tcW w:w="567"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960</w:t>
            </w:r>
          </w:p>
        </w:tc>
        <w:tc>
          <w:tcPr>
            <w:tcW w:w="992"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0,004</w:t>
            </w:r>
          </w:p>
        </w:tc>
        <w:tc>
          <w:tcPr>
            <w:tcW w:w="851"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50"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0,004</w:t>
            </w:r>
          </w:p>
        </w:tc>
        <w:tc>
          <w:tcPr>
            <w:tcW w:w="709"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w:t>
            </w:r>
          </w:p>
        </w:tc>
      </w:tr>
      <w:tr w:rsidR="00E9152F" w:rsidRPr="00E9152F" w:rsidTr="00236EBE">
        <w:tc>
          <w:tcPr>
            <w:tcW w:w="534"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46.</w:t>
            </w:r>
          </w:p>
        </w:tc>
        <w:tc>
          <w:tcPr>
            <w:tcW w:w="1984"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ИП Козловский И.О.</w:t>
            </w:r>
          </w:p>
        </w:tc>
        <w:tc>
          <w:tcPr>
            <w:tcW w:w="1843"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Революционная</w:t>
            </w:r>
          </w:p>
        </w:tc>
        <w:tc>
          <w:tcPr>
            <w:tcW w:w="567"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57А</w:t>
            </w:r>
          </w:p>
        </w:tc>
        <w:tc>
          <w:tcPr>
            <w:tcW w:w="567"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971</w:t>
            </w:r>
          </w:p>
        </w:tc>
        <w:tc>
          <w:tcPr>
            <w:tcW w:w="992"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0,010</w:t>
            </w:r>
          </w:p>
        </w:tc>
        <w:tc>
          <w:tcPr>
            <w:tcW w:w="851"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50"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0,010</w:t>
            </w:r>
          </w:p>
        </w:tc>
        <w:tc>
          <w:tcPr>
            <w:tcW w:w="709"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w:t>
            </w:r>
          </w:p>
        </w:tc>
      </w:tr>
      <w:tr w:rsidR="00E9152F" w:rsidRPr="00E9152F" w:rsidTr="00411DD8">
        <w:trPr>
          <w:trHeight w:val="20"/>
        </w:trPr>
        <w:tc>
          <w:tcPr>
            <w:tcW w:w="534"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47.</w:t>
            </w:r>
          </w:p>
        </w:tc>
        <w:tc>
          <w:tcPr>
            <w:tcW w:w="1984"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ИП Чепоченко С.В.</w:t>
            </w:r>
          </w:p>
        </w:tc>
        <w:tc>
          <w:tcPr>
            <w:tcW w:w="1843"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Революционная</w:t>
            </w:r>
          </w:p>
        </w:tc>
        <w:tc>
          <w:tcPr>
            <w:tcW w:w="567"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57А</w:t>
            </w:r>
          </w:p>
        </w:tc>
        <w:tc>
          <w:tcPr>
            <w:tcW w:w="567"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1156</w:t>
            </w:r>
          </w:p>
        </w:tc>
        <w:tc>
          <w:tcPr>
            <w:tcW w:w="992"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0,012</w:t>
            </w:r>
          </w:p>
        </w:tc>
        <w:tc>
          <w:tcPr>
            <w:tcW w:w="851"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50"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0,012</w:t>
            </w:r>
          </w:p>
        </w:tc>
        <w:tc>
          <w:tcPr>
            <w:tcW w:w="709"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0,3</w:t>
            </w:r>
          </w:p>
        </w:tc>
      </w:tr>
      <w:tr w:rsidR="00E9152F" w:rsidRPr="00E9152F" w:rsidTr="00411DD8">
        <w:trPr>
          <w:trHeight w:val="20"/>
        </w:trPr>
        <w:tc>
          <w:tcPr>
            <w:tcW w:w="534" w:type="dxa"/>
            <w:shd w:val="clear" w:color="auto" w:fill="auto"/>
          </w:tcPr>
          <w:p w:rsidR="00E9152F" w:rsidRPr="00E9152F" w:rsidRDefault="00E9152F" w:rsidP="008001C9">
            <w:pPr>
              <w:spacing w:after="0" w:line="240" w:lineRule="auto"/>
              <w:jc w:val="center"/>
              <w:rPr>
                <w:rFonts w:ascii="Times New Roman" w:hAnsi="Times New Roman" w:cs="Times New Roman"/>
                <w:bCs/>
                <w:color w:val="000000"/>
                <w:sz w:val="16"/>
                <w:szCs w:val="16"/>
              </w:rPr>
            </w:pPr>
            <w:r w:rsidRPr="00E9152F">
              <w:rPr>
                <w:rFonts w:ascii="Times New Roman" w:hAnsi="Times New Roman" w:cs="Times New Roman"/>
                <w:bCs/>
                <w:color w:val="000000"/>
                <w:sz w:val="16"/>
                <w:szCs w:val="16"/>
              </w:rPr>
              <w:t> </w:t>
            </w:r>
          </w:p>
        </w:tc>
        <w:tc>
          <w:tcPr>
            <w:tcW w:w="5528" w:type="dxa"/>
            <w:gridSpan w:val="5"/>
            <w:shd w:val="clear" w:color="auto" w:fill="auto"/>
          </w:tcPr>
          <w:p w:rsidR="00E9152F" w:rsidRPr="00E9152F" w:rsidRDefault="00E9152F" w:rsidP="008001C9">
            <w:pPr>
              <w:spacing w:after="0" w:line="240" w:lineRule="auto"/>
              <w:rPr>
                <w:rFonts w:ascii="Times New Roman" w:hAnsi="Times New Roman" w:cs="Times New Roman"/>
                <w:bCs/>
                <w:color w:val="000000"/>
                <w:sz w:val="16"/>
                <w:szCs w:val="16"/>
              </w:rPr>
            </w:pPr>
            <w:r w:rsidRPr="00E9152F">
              <w:rPr>
                <w:rFonts w:ascii="Times New Roman" w:hAnsi="Times New Roman" w:cs="Times New Roman"/>
                <w:bCs/>
                <w:color w:val="000000"/>
                <w:sz w:val="16"/>
                <w:szCs w:val="16"/>
              </w:rPr>
              <w:t>ИТОГО </w:t>
            </w:r>
          </w:p>
        </w:tc>
        <w:tc>
          <w:tcPr>
            <w:tcW w:w="992" w:type="dxa"/>
            <w:shd w:val="clear" w:color="auto" w:fill="auto"/>
          </w:tcPr>
          <w:p w:rsidR="00E9152F" w:rsidRPr="00E9152F" w:rsidRDefault="00E9152F" w:rsidP="008001C9">
            <w:pPr>
              <w:spacing w:after="0" w:line="240" w:lineRule="auto"/>
              <w:jc w:val="center"/>
              <w:rPr>
                <w:rFonts w:ascii="Times New Roman" w:hAnsi="Times New Roman" w:cs="Times New Roman"/>
                <w:bCs/>
                <w:color w:val="000000"/>
                <w:sz w:val="16"/>
                <w:szCs w:val="16"/>
              </w:rPr>
            </w:pPr>
            <w:r w:rsidRPr="00E9152F">
              <w:rPr>
                <w:rFonts w:ascii="Times New Roman" w:hAnsi="Times New Roman" w:cs="Times New Roman"/>
                <w:bCs/>
                <w:color w:val="000000"/>
                <w:sz w:val="16"/>
                <w:szCs w:val="16"/>
              </w:rPr>
              <w:t>17,140</w:t>
            </w:r>
          </w:p>
        </w:tc>
        <w:tc>
          <w:tcPr>
            <w:tcW w:w="851" w:type="dxa"/>
            <w:shd w:val="clear" w:color="auto" w:fill="auto"/>
          </w:tcPr>
          <w:p w:rsidR="00E9152F" w:rsidRPr="00E9152F" w:rsidRDefault="00E9152F" w:rsidP="008001C9">
            <w:pPr>
              <w:spacing w:after="0" w:line="240" w:lineRule="auto"/>
              <w:jc w:val="center"/>
              <w:rPr>
                <w:rFonts w:ascii="Times New Roman" w:hAnsi="Times New Roman" w:cs="Times New Roman"/>
                <w:bCs/>
                <w:color w:val="000000"/>
                <w:sz w:val="16"/>
                <w:szCs w:val="16"/>
              </w:rPr>
            </w:pPr>
            <w:r w:rsidRPr="00E9152F">
              <w:rPr>
                <w:rFonts w:ascii="Times New Roman" w:hAnsi="Times New Roman" w:cs="Times New Roman"/>
                <w:bCs/>
                <w:color w:val="000000"/>
                <w:sz w:val="16"/>
                <w:szCs w:val="16"/>
              </w:rPr>
              <w:t>5,148</w:t>
            </w:r>
          </w:p>
        </w:tc>
        <w:tc>
          <w:tcPr>
            <w:tcW w:w="850" w:type="dxa"/>
            <w:shd w:val="clear" w:color="auto" w:fill="auto"/>
          </w:tcPr>
          <w:p w:rsidR="00E9152F" w:rsidRPr="00E9152F" w:rsidRDefault="00E9152F" w:rsidP="008001C9">
            <w:pPr>
              <w:spacing w:after="0" w:line="240" w:lineRule="auto"/>
              <w:jc w:val="center"/>
              <w:rPr>
                <w:rFonts w:ascii="Times New Roman" w:hAnsi="Times New Roman" w:cs="Times New Roman"/>
                <w:bCs/>
                <w:color w:val="000000"/>
                <w:sz w:val="16"/>
                <w:szCs w:val="16"/>
              </w:rPr>
            </w:pPr>
            <w:r w:rsidRPr="00E9152F">
              <w:rPr>
                <w:rFonts w:ascii="Times New Roman" w:hAnsi="Times New Roman" w:cs="Times New Roman"/>
                <w:bCs/>
                <w:color w:val="000000"/>
                <w:sz w:val="16"/>
                <w:szCs w:val="16"/>
              </w:rPr>
              <w:t>22,288</w:t>
            </w:r>
          </w:p>
        </w:tc>
        <w:tc>
          <w:tcPr>
            <w:tcW w:w="709" w:type="dxa"/>
            <w:shd w:val="clear" w:color="auto" w:fill="auto"/>
          </w:tcPr>
          <w:p w:rsidR="00E9152F" w:rsidRPr="00E9152F" w:rsidRDefault="00E9152F" w:rsidP="008001C9">
            <w:pPr>
              <w:spacing w:after="0" w:line="240" w:lineRule="auto"/>
              <w:jc w:val="center"/>
              <w:rPr>
                <w:rFonts w:ascii="Times New Roman" w:hAnsi="Times New Roman" w:cs="Times New Roman"/>
                <w:bCs/>
                <w:color w:val="000000"/>
                <w:sz w:val="16"/>
                <w:szCs w:val="16"/>
              </w:rPr>
            </w:pPr>
            <w:r w:rsidRPr="00E9152F">
              <w:rPr>
                <w:rFonts w:ascii="Times New Roman" w:hAnsi="Times New Roman" w:cs="Times New Roman"/>
                <w:bCs/>
                <w:color w:val="000000"/>
                <w:sz w:val="16"/>
                <w:szCs w:val="16"/>
              </w:rPr>
              <w:t>557,2</w:t>
            </w:r>
          </w:p>
        </w:tc>
      </w:tr>
      <w:tr w:rsidR="00E9152F" w:rsidRPr="00E9152F" w:rsidTr="00411DD8">
        <w:trPr>
          <w:trHeight w:val="20"/>
        </w:trPr>
        <w:tc>
          <w:tcPr>
            <w:tcW w:w="9464" w:type="dxa"/>
            <w:gridSpan w:val="10"/>
            <w:shd w:val="clear" w:color="auto" w:fill="auto"/>
            <w:noWrap/>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17 квартал</w:t>
            </w:r>
          </w:p>
        </w:tc>
      </w:tr>
      <w:tr w:rsidR="00E9152F" w:rsidRPr="00E9152F" w:rsidTr="00411DD8">
        <w:trPr>
          <w:trHeight w:val="20"/>
        </w:trPr>
        <w:tc>
          <w:tcPr>
            <w:tcW w:w="534"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w:t>
            </w:r>
          </w:p>
        </w:tc>
        <w:tc>
          <w:tcPr>
            <w:tcW w:w="1984"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w:t>
            </w:r>
          </w:p>
        </w:tc>
        <w:tc>
          <w:tcPr>
            <w:tcW w:w="1843"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w:t>
            </w:r>
          </w:p>
        </w:tc>
        <w:tc>
          <w:tcPr>
            <w:tcW w:w="567"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w:t>
            </w:r>
          </w:p>
        </w:tc>
        <w:tc>
          <w:tcPr>
            <w:tcW w:w="567"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w:t>
            </w:r>
          </w:p>
        </w:tc>
        <w:tc>
          <w:tcPr>
            <w:tcW w:w="567"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w:t>
            </w:r>
          </w:p>
        </w:tc>
        <w:tc>
          <w:tcPr>
            <w:tcW w:w="992"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7</w:t>
            </w:r>
          </w:p>
        </w:tc>
        <w:tc>
          <w:tcPr>
            <w:tcW w:w="851"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8</w:t>
            </w:r>
          </w:p>
        </w:tc>
        <w:tc>
          <w:tcPr>
            <w:tcW w:w="850"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9</w:t>
            </w:r>
          </w:p>
        </w:tc>
        <w:tc>
          <w:tcPr>
            <w:tcW w:w="709"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10</w:t>
            </w:r>
          </w:p>
        </w:tc>
      </w:tr>
      <w:tr w:rsidR="00E9152F" w:rsidRPr="00E9152F" w:rsidTr="00411DD8">
        <w:trPr>
          <w:trHeight w:val="20"/>
        </w:trPr>
        <w:tc>
          <w:tcPr>
            <w:tcW w:w="534"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w:t>
            </w:r>
          </w:p>
        </w:tc>
        <w:tc>
          <w:tcPr>
            <w:tcW w:w="1984"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xml:space="preserve">ул. Гагарина </w:t>
            </w:r>
          </w:p>
        </w:tc>
        <w:tc>
          <w:tcPr>
            <w:tcW w:w="567"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110</w:t>
            </w:r>
          </w:p>
        </w:tc>
        <w:tc>
          <w:tcPr>
            <w:tcW w:w="567"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32</w:t>
            </w:r>
          </w:p>
        </w:tc>
        <w:tc>
          <w:tcPr>
            <w:tcW w:w="567"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0,130</w:t>
            </w:r>
          </w:p>
        </w:tc>
        <w:tc>
          <w:tcPr>
            <w:tcW w:w="851"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0,032</w:t>
            </w:r>
          </w:p>
        </w:tc>
        <w:tc>
          <w:tcPr>
            <w:tcW w:w="850"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0,162</w:t>
            </w:r>
          </w:p>
        </w:tc>
        <w:tc>
          <w:tcPr>
            <w:tcW w:w="709"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4,1</w:t>
            </w:r>
          </w:p>
        </w:tc>
      </w:tr>
      <w:tr w:rsidR="00E9152F" w:rsidRPr="00E9152F" w:rsidTr="00411DD8">
        <w:trPr>
          <w:trHeight w:val="20"/>
        </w:trPr>
        <w:tc>
          <w:tcPr>
            <w:tcW w:w="534"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w:t>
            </w:r>
          </w:p>
        </w:tc>
        <w:tc>
          <w:tcPr>
            <w:tcW w:w="1984"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Гагарина</w:t>
            </w:r>
          </w:p>
        </w:tc>
        <w:tc>
          <w:tcPr>
            <w:tcW w:w="567"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112</w:t>
            </w:r>
          </w:p>
        </w:tc>
        <w:tc>
          <w:tcPr>
            <w:tcW w:w="567"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21</w:t>
            </w:r>
          </w:p>
        </w:tc>
        <w:tc>
          <w:tcPr>
            <w:tcW w:w="567"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0,078</w:t>
            </w:r>
          </w:p>
        </w:tc>
        <w:tc>
          <w:tcPr>
            <w:tcW w:w="851"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50"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0,078</w:t>
            </w:r>
          </w:p>
        </w:tc>
        <w:tc>
          <w:tcPr>
            <w:tcW w:w="709"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2,0</w:t>
            </w:r>
          </w:p>
        </w:tc>
      </w:tr>
      <w:tr w:rsidR="00E9152F" w:rsidRPr="00E9152F" w:rsidTr="00411DD8">
        <w:trPr>
          <w:trHeight w:val="20"/>
        </w:trPr>
        <w:tc>
          <w:tcPr>
            <w:tcW w:w="534"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w:t>
            </w:r>
          </w:p>
        </w:tc>
        <w:tc>
          <w:tcPr>
            <w:tcW w:w="1984"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843"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Советская</w:t>
            </w:r>
          </w:p>
        </w:tc>
        <w:tc>
          <w:tcPr>
            <w:tcW w:w="567"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27</w:t>
            </w:r>
          </w:p>
        </w:tc>
        <w:tc>
          <w:tcPr>
            <w:tcW w:w="567"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24</w:t>
            </w:r>
          </w:p>
        </w:tc>
        <w:tc>
          <w:tcPr>
            <w:tcW w:w="567"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0,128</w:t>
            </w:r>
          </w:p>
        </w:tc>
        <w:tc>
          <w:tcPr>
            <w:tcW w:w="851"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50"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0,128</w:t>
            </w:r>
          </w:p>
        </w:tc>
        <w:tc>
          <w:tcPr>
            <w:tcW w:w="709"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3,2</w:t>
            </w:r>
          </w:p>
        </w:tc>
      </w:tr>
      <w:tr w:rsidR="00E9152F" w:rsidRPr="00E9152F" w:rsidTr="00411DD8">
        <w:trPr>
          <w:trHeight w:val="20"/>
        </w:trPr>
        <w:tc>
          <w:tcPr>
            <w:tcW w:w="534"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w:t>
            </w:r>
          </w:p>
        </w:tc>
        <w:tc>
          <w:tcPr>
            <w:tcW w:w="1984"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АО «ЦУМ»</w:t>
            </w:r>
          </w:p>
        </w:tc>
        <w:tc>
          <w:tcPr>
            <w:tcW w:w="1843"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xml:space="preserve">ул. Гагарина </w:t>
            </w:r>
          </w:p>
        </w:tc>
        <w:tc>
          <w:tcPr>
            <w:tcW w:w="567"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74</w:t>
            </w:r>
          </w:p>
        </w:tc>
        <w:tc>
          <w:tcPr>
            <w:tcW w:w="567"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131</w:t>
            </w:r>
          </w:p>
        </w:tc>
        <w:tc>
          <w:tcPr>
            <w:tcW w:w="992"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0,295</w:t>
            </w:r>
          </w:p>
        </w:tc>
        <w:tc>
          <w:tcPr>
            <w:tcW w:w="851"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0,022</w:t>
            </w:r>
          </w:p>
        </w:tc>
        <w:tc>
          <w:tcPr>
            <w:tcW w:w="850"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0,317</w:t>
            </w:r>
          </w:p>
        </w:tc>
        <w:tc>
          <w:tcPr>
            <w:tcW w:w="709"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7,9</w:t>
            </w:r>
          </w:p>
        </w:tc>
      </w:tr>
      <w:tr w:rsidR="00E9152F" w:rsidRPr="00E9152F" w:rsidTr="00411DD8">
        <w:trPr>
          <w:trHeight w:val="20"/>
        </w:trPr>
        <w:tc>
          <w:tcPr>
            <w:tcW w:w="534"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w:t>
            </w:r>
          </w:p>
        </w:tc>
        <w:tc>
          <w:tcPr>
            <w:tcW w:w="1984"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НЕВКОМИМУЩЕСТВО</w:t>
            </w:r>
          </w:p>
        </w:tc>
        <w:tc>
          <w:tcPr>
            <w:tcW w:w="1843"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Гагарина</w:t>
            </w:r>
          </w:p>
        </w:tc>
        <w:tc>
          <w:tcPr>
            <w:tcW w:w="567"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74А</w:t>
            </w:r>
          </w:p>
        </w:tc>
        <w:tc>
          <w:tcPr>
            <w:tcW w:w="567"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w:t>
            </w:r>
          </w:p>
        </w:tc>
        <w:tc>
          <w:tcPr>
            <w:tcW w:w="567"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180</w:t>
            </w:r>
          </w:p>
        </w:tc>
        <w:tc>
          <w:tcPr>
            <w:tcW w:w="992"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0,122</w:t>
            </w:r>
          </w:p>
        </w:tc>
        <w:tc>
          <w:tcPr>
            <w:tcW w:w="851"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50"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0,122</w:t>
            </w:r>
          </w:p>
        </w:tc>
        <w:tc>
          <w:tcPr>
            <w:tcW w:w="709"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3,1</w:t>
            </w:r>
          </w:p>
        </w:tc>
      </w:tr>
      <w:tr w:rsidR="00E9152F" w:rsidRPr="00E9152F" w:rsidTr="00411DD8">
        <w:trPr>
          <w:trHeight w:val="20"/>
        </w:trPr>
        <w:tc>
          <w:tcPr>
            <w:tcW w:w="534"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w:t>
            </w:r>
          </w:p>
        </w:tc>
        <w:tc>
          <w:tcPr>
            <w:tcW w:w="1984"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ИП Демишева А.А.</w:t>
            </w:r>
          </w:p>
        </w:tc>
        <w:tc>
          <w:tcPr>
            <w:tcW w:w="1843"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Энгельса</w:t>
            </w:r>
          </w:p>
        </w:tc>
        <w:tc>
          <w:tcPr>
            <w:tcW w:w="567"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95</w:t>
            </w:r>
          </w:p>
        </w:tc>
        <w:tc>
          <w:tcPr>
            <w:tcW w:w="567"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1149</w:t>
            </w:r>
          </w:p>
        </w:tc>
        <w:tc>
          <w:tcPr>
            <w:tcW w:w="992"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0,043</w:t>
            </w:r>
          </w:p>
        </w:tc>
        <w:tc>
          <w:tcPr>
            <w:tcW w:w="851"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50"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0,043</w:t>
            </w:r>
          </w:p>
        </w:tc>
        <w:tc>
          <w:tcPr>
            <w:tcW w:w="709"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1,1</w:t>
            </w:r>
          </w:p>
        </w:tc>
      </w:tr>
      <w:tr w:rsidR="00E9152F" w:rsidRPr="00E9152F" w:rsidTr="00411DD8">
        <w:trPr>
          <w:trHeight w:val="20"/>
        </w:trPr>
        <w:tc>
          <w:tcPr>
            <w:tcW w:w="534"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7.</w:t>
            </w:r>
          </w:p>
        </w:tc>
        <w:tc>
          <w:tcPr>
            <w:tcW w:w="1984"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НЕВКОМИМУЩЕСТВО (гараж)</w:t>
            </w:r>
          </w:p>
        </w:tc>
        <w:tc>
          <w:tcPr>
            <w:tcW w:w="1843"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xml:space="preserve">ул. Гагарина </w:t>
            </w:r>
          </w:p>
        </w:tc>
        <w:tc>
          <w:tcPr>
            <w:tcW w:w="567"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114</w:t>
            </w:r>
          </w:p>
        </w:tc>
        <w:tc>
          <w:tcPr>
            <w:tcW w:w="567"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180</w:t>
            </w:r>
          </w:p>
        </w:tc>
        <w:tc>
          <w:tcPr>
            <w:tcW w:w="992"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0,007</w:t>
            </w:r>
          </w:p>
        </w:tc>
        <w:tc>
          <w:tcPr>
            <w:tcW w:w="851"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50"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0,007</w:t>
            </w:r>
          </w:p>
        </w:tc>
        <w:tc>
          <w:tcPr>
            <w:tcW w:w="709"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w:t>
            </w:r>
          </w:p>
        </w:tc>
      </w:tr>
      <w:tr w:rsidR="00E9152F" w:rsidRPr="00E9152F" w:rsidTr="00411DD8">
        <w:trPr>
          <w:trHeight w:val="20"/>
        </w:trPr>
        <w:tc>
          <w:tcPr>
            <w:tcW w:w="534"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8.</w:t>
            </w:r>
          </w:p>
        </w:tc>
        <w:tc>
          <w:tcPr>
            <w:tcW w:w="1984"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МБУ «ЦАХО» (гараж)</w:t>
            </w:r>
          </w:p>
        </w:tc>
        <w:tc>
          <w:tcPr>
            <w:tcW w:w="1843"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Гагарина</w:t>
            </w:r>
          </w:p>
        </w:tc>
        <w:tc>
          <w:tcPr>
            <w:tcW w:w="567"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114</w:t>
            </w:r>
          </w:p>
        </w:tc>
        <w:tc>
          <w:tcPr>
            <w:tcW w:w="567"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1042</w:t>
            </w:r>
          </w:p>
        </w:tc>
        <w:tc>
          <w:tcPr>
            <w:tcW w:w="992"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0,004</w:t>
            </w:r>
          </w:p>
        </w:tc>
        <w:tc>
          <w:tcPr>
            <w:tcW w:w="851"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50"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0,004</w:t>
            </w:r>
          </w:p>
        </w:tc>
        <w:tc>
          <w:tcPr>
            <w:tcW w:w="709"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w:t>
            </w:r>
          </w:p>
        </w:tc>
      </w:tr>
      <w:tr w:rsidR="00E9152F" w:rsidRPr="00E9152F" w:rsidTr="00411DD8">
        <w:trPr>
          <w:trHeight w:val="20"/>
        </w:trPr>
        <w:tc>
          <w:tcPr>
            <w:tcW w:w="534"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9.</w:t>
            </w:r>
          </w:p>
        </w:tc>
        <w:tc>
          <w:tcPr>
            <w:tcW w:w="1984"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xml:space="preserve">МБУ ДО «ДДТ» </w:t>
            </w:r>
          </w:p>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г. Невинномысска</w:t>
            </w:r>
          </w:p>
        </w:tc>
        <w:tc>
          <w:tcPr>
            <w:tcW w:w="1843"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xml:space="preserve">ул. Гагарина </w:t>
            </w:r>
          </w:p>
        </w:tc>
        <w:tc>
          <w:tcPr>
            <w:tcW w:w="567"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114</w:t>
            </w:r>
          </w:p>
        </w:tc>
        <w:tc>
          <w:tcPr>
            <w:tcW w:w="567"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623</w:t>
            </w:r>
          </w:p>
        </w:tc>
        <w:tc>
          <w:tcPr>
            <w:tcW w:w="992"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0,097</w:t>
            </w:r>
          </w:p>
        </w:tc>
        <w:tc>
          <w:tcPr>
            <w:tcW w:w="851"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0,003</w:t>
            </w:r>
          </w:p>
        </w:tc>
        <w:tc>
          <w:tcPr>
            <w:tcW w:w="850"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0,100</w:t>
            </w:r>
          </w:p>
        </w:tc>
        <w:tc>
          <w:tcPr>
            <w:tcW w:w="709"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2,5</w:t>
            </w:r>
          </w:p>
        </w:tc>
      </w:tr>
      <w:tr w:rsidR="00E9152F" w:rsidRPr="00E9152F" w:rsidTr="00411DD8">
        <w:trPr>
          <w:trHeight w:val="20"/>
        </w:trPr>
        <w:tc>
          <w:tcPr>
            <w:tcW w:w="534"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10.</w:t>
            </w:r>
          </w:p>
        </w:tc>
        <w:tc>
          <w:tcPr>
            <w:tcW w:w="1984"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ПАО Ростелеком (узел связи)</w:t>
            </w:r>
          </w:p>
        </w:tc>
        <w:tc>
          <w:tcPr>
            <w:tcW w:w="1843"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Гагарина</w:t>
            </w:r>
          </w:p>
        </w:tc>
        <w:tc>
          <w:tcPr>
            <w:tcW w:w="567"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95</w:t>
            </w:r>
          </w:p>
        </w:tc>
        <w:tc>
          <w:tcPr>
            <w:tcW w:w="567"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27</w:t>
            </w:r>
          </w:p>
        </w:tc>
        <w:tc>
          <w:tcPr>
            <w:tcW w:w="992"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0,419</w:t>
            </w:r>
          </w:p>
        </w:tc>
        <w:tc>
          <w:tcPr>
            <w:tcW w:w="851"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0,014</w:t>
            </w:r>
          </w:p>
        </w:tc>
        <w:tc>
          <w:tcPr>
            <w:tcW w:w="850"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0,433</w:t>
            </w:r>
          </w:p>
        </w:tc>
        <w:tc>
          <w:tcPr>
            <w:tcW w:w="709" w:type="dxa"/>
            <w:shd w:val="clear" w:color="auto" w:fill="auto"/>
          </w:tcPr>
          <w:p w:rsidR="00E9152F" w:rsidRPr="00E9152F" w:rsidRDefault="00E9152F" w:rsidP="008001C9">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10,8</w:t>
            </w:r>
          </w:p>
        </w:tc>
      </w:tr>
      <w:tr w:rsidR="00E9152F" w:rsidRPr="00E9152F" w:rsidTr="00411DD8">
        <w:trPr>
          <w:trHeight w:val="20"/>
        </w:trPr>
        <w:tc>
          <w:tcPr>
            <w:tcW w:w="534" w:type="dxa"/>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11.</w:t>
            </w:r>
          </w:p>
        </w:tc>
        <w:tc>
          <w:tcPr>
            <w:tcW w:w="1984" w:type="dxa"/>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ФГБУ «ЦЖКУ» МО РФ</w:t>
            </w:r>
          </w:p>
        </w:tc>
        <w:tc>
          <w:tcPr>
            <w:tcW w:w="1843" w:type="dxa"/>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xml:space="preserve">ул. Гагарина </w:t>
            </w:r>
          </w:p>
        </w:tc>
        <w:tc>
          <w:tcPr>
            <w:tcW w:w="567" w:type="dxa"/>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105</w:t>
            </w:r>
          </w:p>
        </w:tc>
        <w:tc>
          <w:tcPr>
            <w:tcW w:w="567" w:type="dxa"/>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1183</w:t>
            </w:r>
          </w:p>
        </w:tc>
        <w:tc>
          <w:tcPr>
            <w:tcW w:w="992" w:type="dxa"/>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0,093</w:t>
            </w:r>
          </w:p>
        </w:tc>
        <w:tc>
          <w:tcPr>
            <w:tcW w:w="851" w:type="dxa"/>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50" w:type="dxa"/>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0,093</w:t>
            </w:r>
          </w:p>
        </w:tc>
        <w:tc>
          <w:tcPr>
            <w:tcW w:w="709" w:type="dxa"/>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2,3</w:t>
            </w:r>
          </w:p>
        </w:tc>
      </w:tr>
      <w:tr w:rsidR="00E9152F" w:rsidRPr="00E9152F" w:rsidTr="00411DD8">
        <w:trPr>
          <w:trHeight w:val="20"/>
        </w:trPr>
        <w:tc>
          <w:tcPr>
            <w:tcW w:w="534" w:type="dxa"/>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12.</w:t>
            </w:r>
          </w:p>
        </w:tc>
        <w:tc>
          <w:tcPr>
            <w:tcW w:w="1984" w:type="dxa"/>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ФГБУ «ЦЖКУ» МО РФ</w:t>
            </w:r>
          </w:p>
        </w:tc>
        <w:tc>
          <w:tcPr>
            <w:tcW w:w="1843" w:type="dxa"/>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Гагарина</w:t>
            </w:r>
          </w:p>
        </w:tc>
        <w:tc>
          <w:tcPr>
            <w:tcW w:w="567" w:type="dxa"/>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105</w:t>
            </w:r>
          </w:p>
        </w:tc>
        <w:tc>
          <w:tcPr>
            <w:tcW w:w="567" w:type="dxa"/>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1183</w:t>
            </w:r>
          </w:p>
        </w:tc>
        <w:tc>
          <w:tcPr>
            <w:tcW w:w="992" w:type="dxa"/>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0,003</w:t>
            </w:r>
          </w:p>
        </w:tc>
        <w:tc>
          <w:tcPr>
            <w:tcW w:w="851" w:type="dxa"/>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50" w:type="dxa"/>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0,003</w:t>
            </w:r>
          </w:p>
        </w:tc>
        <w:tc>
          <w:tcPr>
            <w:tcW w:w="709" w:type="dxa"/>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w:t>
            </w:r>
          </w:p>
        </w:tc>
      </w:tr>
      <w:tr w:rsidR="00E9152F" w:rsidRPr="00E9152F" w:rsidTr="00411DD8">
        <w:trPr>
          <w:trHeight w:val="20"/>
        </w:trPr>
        <w:tc>
          <w:tcPr>
            <w:tcW w:w="534" w:type="dxa"/>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13.</w:t>
            </w:r>
          </w:p>
        </w:tc>
        <w:tc>
          <w:tcPr>
            <w:tcW w:w="1984" w:type="dxa"/>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Территориальное объединение</w:t>
            </w:r>
          </w:p>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организаций профсоюзов г. Невинномысска</w:t>
            </w:r>
          </w:p>
        </w:tc>
        <w:tc>
          <w:tcPr>
            <w:tcW w:w="1843" w:type="dxa"/>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xml:space="preserve">ул. Гагарина </w:t>
            </w:r>
          </w:p>
        </w:tc>
        <w:tc>
          <w:tcPr>
            <w:tcW w:w="567" w:type="dxa"/>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109</w:t>
            </w:r>
          </w:p>
        </w:tc>
        <w:tc>
          <w:tcPr>
            <w:tcW w:w="567" w:type="dxa"/>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39</w:t>
            </w:r>
          </w:p>
        </w:tc>
        <w:tc>
          <w:tcPr>
            <w:tcW w:w="992" w:type="dxa"/>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0,033</w:t>
            </w:r>
          </w:p>
        </w:tc>
        <w:tc>
          <w:tcPr>
            <w:tcW w:w="851" w:type="dxa"/>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50" w:type="dxa"/>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0,033</w:t>
            </w:r>
          </w:p>
        </w:tc>
        <w:tc>
          <w:tcPr>
            <w:tcW w:w="709" w:type="dxa"/>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0,8</w:t>
            </w:r>
          </w:p>
        </w:tc>
      </w:tr>
      <w:tr w:rsidR="00E9152F" w:rsidRPr="00E9152F" w:rsidTr="00411DD8">
        <w:trPr>
          <w:trHeight w:val="20"/>
        </w:trPr>
        <w:tc>
          <w:tcPr>
            <w:tcW w:w="534" w:type="dxa"/>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14.</w:t>
            </w:r>
          </w:p>
        </w:tc>
        <w:tc>
          <w:tcPr>
            <w:tcW w:w="1984" w:type="dxa"/>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Территориальное объединение</w:t>
            </w:r>
          </w:p>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организаций профсоюзов г. Невинномысска (гараж)</w:t>
            </w:r>
          </w:p>
        </w:tc>
        <w:tc>
          <w:tcPr>
            <w:tcW w:w="1843" w:type="dxa"/>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Гагарина</w:t>
            </w:r>
          </w:p>
        </w:tc>
        <w:tc>
          <w:tcPr>
            <w:tcW w:w="567" w:type="dxa"/>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109</w:t>
            </w:r>
          </w:p>
        </w:tc>
        <w:tc>
          <w:tcPr>
            <w:tcW w:w="567" w:type="dxa"/>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39</w:t>
            </w:r>
          </w:p>
        </w:tc>
        <w:tc>
          <w:tcPr>
            <w:tcW w:w="992" w:type="dxa"/>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0,002</w:t>
            </w:r>
          </w:p>
        </w:tc>
        <w:tc>
          <w:tcPr>
            <w:tcW w:w="851" w:type="dxa"/>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50" w:type="dxa"/>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0,002</w:t>
            </w:r>
          </w:p>
        </w:tc>
        <w:tc>
          <w:tcPr>
            <w:tcW w:w="709" w:type="dxa"/>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w:t>
            </w:r>
          </w:p>
        </w:tc>
      </w:tr>
      <w:tr w:rsidR="00E9152F" w:rsidRPr="00E9152F" w:rsidTr="00411DD8">
        <w:trPr>
          <w:trHeight w:val="20"/>
        </w:trPr>
        <w:tc>
          <w:tcPr>
            <w:tcW w:w="534" w:type="dxa"/>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15.</w:t>
            </w:r>
          </w:p>
        </w:tc>
        <w:tc>
          <w:tcPr>
            <w:tcW w:w="1984" w:type="dxa"/>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МБУК «КДЦ «Родина»</w:t>
            </w:r>
          </w:p>
        </w:tc>
        <w:tc>
          <w:tcPr>
            <w:tcW w:w="1843" w:type="dxa"/>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Ленина</w:t>
            </w:r>
          </w:p>
        </w:tc>
        <w:tc>
          <w:tcPr>
            <w:tcW w:w="567" w:type="dxa"/>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85А</w:t>
            </w:r>
          </w:p>
        </w:tc>
        <w:tc>
          <w:tcPr>
            <w:tcW w:w="567" w:type="dxa"/>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78</w:t>
            </w:r>
          </w:p>
        </w:tc>
        <w:tc>
          <w:tcPr>
            <w:tcW w:w="992" w:type="dxa"/>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0,130</w:t>
            </w:r>
          </w:p>
        </w:tc>
        <w:tc>
          <w:tcPr>
            <w:tcW w:w="851" w:type="dxa"/>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50" w:type="dxa"/>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0,130</w:t>
            </w:r>
          </w:p>
        </w:tc>
        <w:tc>
          <w:tcPr>
            <w:tcW w:w="709" w:type="dxa"/>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3,3</w:t>
            </w:r>
          </w:p>
        </w:tc>
      </w:tr>
      <w:tr w:rsidR="00E9152F" w:rsidRPr="00E9152F" w:rsidTr="00411DD8">
        <w:trPr>
          <w:trHeight w:val="20"/>
        </w:trPr>
        <w:tc>
          <w:tcPr>
            <w:tcW w:w="534" w:type="dxa"/>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16.</w:t>
            </w:r>
          </w:p>
        </w:tc>
        <w:tc>
          <w:tcPr>
            <w:tcW w:w="1984" w:type="dxa"/>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Отдел МВД России по городу Невинномысску (ОБЭП)</w:t>
            </w:r>
          </w:p>
        </w:tc>
        <w:tc>
          <w:tcPr>
            <w:tcW w:w="1843" w:type="dxa"/>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Ленина</w:t>
            </w:r>
          </w:p>
        </w:tc>
        <w:tc>
          <w:tcPr>
            <w:tcW w:w="567" w:type="dxa"/>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89</w:t>
            </w:r>
          </w:p>
        </w:tc>
        <w:tc>
          <w:tcPr>
            <w:tcW w:w="567" w:type="dxa"/>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36</w:t>
            </w:r>
          </w:p>
        </w:tc>
        <w:tc>
          <w:tcPr>
            <w:tcW w:w="992" w:type="dxa"/>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0,018</w:t>
            </w:r>
          </w:p>
        </w:tc>
        <w:tc>
          <w:tcPr>
            <w:tcW w:w="851" w:type="dxa"/>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50" w:type="dxa"/>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0,018</w:t>
            </w:r>
          </w:p>
        </w:tc>
        <w:tc>
          <w:tcPr>
            <w:tcW w:w="709" w:type="dxa"/>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0,4</w:t>
            </w:r>
          </w:p>
        </w:tc>
      </w:tr>
      <w:tr w:rsidR="00E9152F" w:rsidRPr="00E9152F" w:rsidTr="00411DD8">
        <w:trPr>
          <w:trHeight w:val="20"/>
        </w:trPr>
        <w:tc>
          <w:tcPr>
            <w:tcW w:w="534" w:type="dxa"/>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17.</w:t>
            </w:r>
          </w:p>
        </w:tc>
        <w:tc>
          <w:tcPr>
            <w:tcW w:w="1984" w:type="dxa"/>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МОВО по г. Невинномысску Филиал ФГКУ «УВО ВНГ России по СК» (администрация)</w:t>
            </w:r>
          </w:p>
        </w:tc>
        <w:tc>
          <w:tcPr>
            <w:tcW w:w="1843" w:type="dxa"/>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Комсомольская</w:t>
            </w:r>
          </w:p>
          <w:p w:rsidR="00E9152F" w:rsidRPr="00E9152F" w:rsidRDefault="00E9152F" w:rsidP="004B5CD4">
            <w:pPr>
              <w:spacing w:after="0" w:line="240" w:lineRule="auto"/>
              <w:jc w:val="center"/>
              <w:rPr>
                <w:rFonts w:ascii="Times New Roman" w:hAnsi="Times New Roman" w:cs="Times New Roman"/>
                <w:color w:val="000000"/>
                <w:sz w:val="16"/>
                <w:szCs w:val="16"/>
              </w:rPr>
            </w:pPr>
          </w:p>
          <w:p w:rsidR="00E9152F" w:rsidRPr="00E9152F" w:rsidRDefault="00E9152F" w:rsidP="004B5CD4">
            <w:pPr>
              <w:spacing w:after="0" w:line="240" w:lineRule="auto"/>
              <w:jc w:val="center"/>
              <w:rPr>
                <w:rFonts w:ascii="Times New Roman" w:hAnsi="Times New Roman" w:cs="Times New Roman"/>
                <w:color w:val="000000"/>
                <w:sz w:val="16"/>
                <w:szCs w:val="16"/>
              </w:rPr>
            </w:pPr>
          </w:p>
        </w:tc>
        <w:tc>
          <w:tcPr>
            <w:tcW w:w="567" w:type="dxa"/>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27</w:t>
            </w:r>
          </w:p>
        </w:tc>
        <w:tc>
          <w:tcPr>
            <w:tcW w:w="567" w:type="dxa"/>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67</w:t>
            </w:r>
          </w:p>
        </w:tc>
        <w:tc>
          <w:tcPr>
            <w:tcW w:w="992" w:type="dxa"/>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0,105</w:t>
            </w:r>
          </w:p>
        </w:tc>
        <w:tc>
          <w:tcPr>
            <w:tcW w:w="851" w:type="dxa"/>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0,018</w:t>
            </w:r>
          </w:p>
        </w:tc>
        <w:tc>
          <w:tcPr>
            <w:tcW w:w="850" w:type="dxa"/>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0,123</w:t>
            </w:r>
          </w:p>
        </w:tc>
        <w:tc>
          <w:tcPr>
            <w:tcW w:w="709" w:type="dxa"/>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3,1</w:t>
            </w:r>
          </w:p>
        </w:tc>
      </w:tr>
      <w:tr w:rsidR="00E9152F" w:rsidRPr="00E9152F" w:rsidTr="00411DD8">
        <w:trPr>
          <w:trHeight w:val="20"/>
        </w:trPr>
        <w:tc>
          <w:tcPr>
            <w:tcW w:w="534" w:type="dxa"/>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18.</w:t>
            </w:r>
          </w:p>
        </w:tc>
        <w:tc>
          <w:tcPr>
            <w:tcW w:w="1984" w:type="dxa"/>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МОВО по г. Невинномысску Филиал ФГКУ «УВО ВНГ России по СК» (гараж)</w:t>
            </w:r>
          </w:p>
        </w:tc>
        <w:tc>
          <w:tcPr>
            <w:tcW w:w="1843" w:type="dxa"/>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Комсомольская</w:t>
            </w:r>
          </w:p>
        </w:tc>
        <w:tc>
          <w:tcPr>
            <w:tcW w:w="567" w:type="dxa"/>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27</w:t>
            </w:r>
          </w:p>
        </w:tc>
        <w:tc>
          <w:tcPr>
            <w:tcW w:w="567" w:type="dxa"/>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67</w:t>
            </w:r>
          </w:p>
        </w:tc>
        <w:tc>
          <w:tcPr>
            <w:tcW w:w="992" w:type="dxa"/>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0,041</w:t>
            </w:r>
          </w:p>
        </w:tc>
        <w:tc>
          <w:tcPr>
            <w:tcW w:w="851" w:type="dxa"/>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50" w:type="dxa"/>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0,041</w:t>
            </w:r>
          </w:p>
        </w:tc>
        <w:tc>
          <w:tcPr>
            <w:tcW w:w="709" w:type="dxa"/>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1,0</w:t>
            </w:r>
          </w:p>
        </w:tc>
      </w:tr>
      <w:tr w:rsidR="00E9152F" w:rsidRPr="00E9152F" w:rsidTr="00411DD8">
        <w:trPr>
          <w:trHeight w:val="20"/>
        </w:trPr>
        <w:tc>
          <w:tcPr>
            <w:tcW w:w="534" w:type="dxa"/>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19.</w:t>
            </w:r>
          </w:p>
        </w:tc>
        <w:tc>
          <w:tcPr>
            <w:tcW w:w="1984" w:type="dxa"/>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Невинномысское межрайонное отделение Филиал ФГУП «Охрана» Росгвардии по СК (управление/гараж)</w:t>
            </w:r>
          </w:p>
        </w:tc>
        <w:tc>
          <w:tcPr>
            <w:tcW w:w="1843" w:type="dxa"/>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Комсомольская</w:t>
            </w:r>
          </w:p>
        </w:tc>
        <w:tc>
          <w:tcPr>
            <w:tcW w:w="567" w:type="dxa"/>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27</w:t>
            </w:r>
          </w:p>
        </w:tc>
        <w:tc>
          <w:tcPr>
            <w:tcW w:w="567" w:type="dxa"/>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673</w:t>
            </w:r>
          </w:p>
        </w:tc>
        <w:tc>
          <w:tcPr>
            <w:tcW w:w="992" w:type="dxa"/>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0,008</w:t>
            </w:r>
          </w:p>
        </w:tc>
        <w:tc>
          <w:tcPr>
            <w:tcW w:w="851" w:type="dxa"/>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0,001</w:t>
            </w:r>
          </w:p>
        </w:tc>
        <w:tc>
          <w:tcPr>
            <w:tcW w:w="850" w:type="dxa"/>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0,009</w:t>
            </w:r>
          </w:p>
        </w:tc>
        <w:tc>
          <w:tcPr>
            <w:tcW w:w="709" w:type="dxa"/>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w:t>
            </w:r>
          </w:p>
        </w:tc>
      </w:tr>
      <w:tr w:rsidR="00E9152F" w:rsidRPr="00E9152F" w:rsidTr="00411DD8">
        <w:trPr>
          <w:trHeight w:val="20"/>
        </w:trPr>
        <w:tc>
          <w:tcPr>
            <w:tcW w:w="534" w:type="dxa"/>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20.</w:t>
            </w:r>
          </w:p>
        </w:tc>
        <w:tc>
          <w:tcPr>
            <w:tcW w:w="1984" w:type="dxa"/>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Отдел МВД России по городу Невинномысску</w:t>
            </w:r>
          </w:p>
        </w:tc>
        <w:tc>
          <w:tcPr>
            <w:tcW w:w="1843" w:type="dxa"/>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Первомайская</w:t>
            </w:r>
          </w:p>
        </w:tc>
        <w:tc>
          <w:tcPr>
            <w:tcW w:w="567" w:type="dxa"/>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39</w:t>
            </w:r>
          </w:p>
        </w:tc>
        <w:tc>
          <w:tcPr>
            <w:tcW w:w="567" w:type="dxa"/>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36</w:t>
            </w:r>
          </w:p>
        </w:tc>
        <w:tc>
          <w:tcPr>
            <w:tcW w:w="992" w:type="dxa"/>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0,166</w:t>
            </w:r>
          </w:p>
        </w:tc>
        <w:tc>
          <w:tcPr>
            <w:tcW w:w="851" w:type="dxa"/>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0,036</w:t>
            </w:r>
          </w:p>
        </w:tc>
        <w:tc>
          <w:tcPr>
            <w:tcW w:w="850" w:type="dxa"/>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0,202</w:t>
            </w:r>
          </w:p>
        </w:tc>
        <w:tc>
          <w:tcPr>
            <w:tcW w:w="709" w:type="dxa"/>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5,1</w:t>
            </w:r>
          </w:p>
        </w:tc>
      </w:tr>
      <w:tr w:rsidR="00E9152F" w:rsidRPr="00E9152F" w:rsidTr="00411DD8">
        <w:trPr>
          <w:trHeight w:val="20"/>
        </w:trPr>
        <w:tc>
          <w:tcPr>
            <w:tcW w:w="534" w:type="dxa"/>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21.</w:t>
            </w:r>
          </w:p>
        </w:tc>
        <w:tc>
          <w:tcPr>
            <w:tcW w:w="1984" w:type="dxa"/>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ИП Михно М.В.</w:t>
            </w:r>
          </w:p>
        </w:tc>
        <w:tc>
          <w:tcPr>
            <w:tcW w:w="1843" w:type="dxa"/>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Советская</w:t>
            </w:r>
          </w:p>
        </w:tc>
        <w:tc>
          <w:tcPr>
            <w:tcW w:w="567" w:type="dxa"/>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39</w:t>
            </w:r>
          </w:p>
        </w:tc>
        <w:tc>
          <w:tcPr>
            <w:tcW w:w="567" w:type="dxa"/>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981</w:t>
            </w:r>
          </w:p>
        </w:tc>
        <w:tc>
          <w:tcPr>
            <w:tcW w:w="992" w:type="dxa"/>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0,017</w:t>
            </w:r>
          </w:p>
        </w:tc>
        <w:tc>
          <w:tcPr>
            <w:tcW w:w="851" w:type="dxa"/>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50" w:type="dxa"/>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0,017</w:t>
            </w:r>
          </w:p>
        </w:tc>
        <w:tc>
          <w:tcPr>
            <w:tcW w:w="709" w:type="dxa"/>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0,4</w:t>
            </w:r>
          </w:p>
        </w:tc>
      </w:tr>
      <w:tr w:rsidR="00E9152F" w:rsidRPr="00E9152F" w:rsidTr="00411DD8">
        <w:trPr>
          <w:trHeight w:val="20"/>
        </w:trPr>
        <w:tc>
          <w:tcPr>
            <w:tcW w:w="534" w:type="dxa"/>
            <w:shd w:val="clear" w:color="auto" w:fill="auto"/>
          </w:tcPr>
          <w:p w:rsidR="00E9152F" w:rsidRPr="00E9152F" w:rsidRDefault="00E9152F" w:rsidP="004B5CD4">
            <w:pPr>
              <w:spacing w:after="0" w:line="240" w:lineRule="auto"/>
              <w:jc w:val="center"/>
              <w:rPr>
                <w:rFonts w:ascii="Times New Roman" w:hAnsi="Times New Roman" w:cs="Times New Roman"/>
                <w:bCs/>
                <w:color w:val="000000"/>
                <w:sz w:val="16"/>
                <w:szCs w:val="16"/>
              </w:rPr>
            </w:pPr>
          </w:p>
        </w:tc>
        <w:tc>
          <w:tcPr>
            <w:tcW w:w="5528" w:type="dxa"/>
            <w:gridSpan w:val="5"/>
            <w:shd w:val="clear" w:color="auto" w:fill="auto"/>
          </w:tcPr>
          <w:p w:rsidR="00E9152F" w:rsidRPr="00E9152F" w:rsidRDefault="00E9152F" w:rsidP="004B5CD4">
            <w:pPr>
              <w:spacing w:after="0" w:line="240" w:lineRule="auto"/>
              <w:rPr>
                <w:rFonts w:ascii="Times New Roman" w:hAnsi="Times New Roman" w:cs="Times New Roman"/>
                <w:bCs/>
                <w:color w:val="000000"/>
                <w:sz w:val="16"/>
                <w:szCs w:val="16"/>
              </w:rPr>
            </w:pPr>
            <w:r w:rsidRPr="00E9152F">
              <w:rPr>
                <w:rFonts w:ascii="Times New Roman" w:hAnsi="Times New Roman" w:cs="Times New Roman"/>
                <w:bCs/>
                <w:color w:val="000000"/>
                <w:sz w:val="16"/>
                <w:szCs w:val="16"/>
              </w:rPr>
              <w:t>ИТОГО </w:t>
            </w:r>
          </w:p>
        </w:tc>
        <w:tc>
          <w:tcPr>
            <w:tcW w:w="992" w:type="dxa"/>
            <w:shd w:val="clear" w:color="auto" w:fill="auto"/>
          </w:tcPr>
          <w:p w:rsidR="00E9152F" w:rsidRPr="00E9152F" w:rsidRDefault="00E9152F" w:rsidP="004B5CD4">
            <w:pPr>
              <w:spacing w:after="0" w:line="240" w:lineRule="auto"/>
              <w:jc w:val="center"/>
              <w:rPr>
                <w:rFonts w:ascii="Times New Roman" w:hAnsi="Times New Roman" w:cs="Times New Roman"/>
                <w:bCs/>
                <w:color w:val="000000"/>
                <w:sz w:val="16"/>
                <w:szCs w:val="16"/>
              </w:rPr>
            </w:pPr>
            <w:r w:rsidRPr="00E9152F">
              <w:rPr>
                <w:rFonts w:ascii="Times New Roman" w:hAnsi="Times New Roman" w:cs="Times New Roman"/>
                <w:bCs/>
                <w:color w:val="000000"/>
                <w:sz w:val="16"/>
                <w:szCs w:val="16"/>
              </w:rPr>
              <w:t>1,938</w:t>
            </w:r>
          </w:p>
        </w:tc>
        <w:tc>
          <w:tcPr>
            <w:tcW w:w="851" w:type="dxa"/>
            <w:shd w:val="clear" w:color="auto" w:fill="auto"/>
          </w:tcPr>
          <w:p w:rsidR="00E9152F" w:rsidRPr="00E9152F" w:rsidRDefault="00E9152F" w:rsidP="004B5CD4">
            <w:pPr>
              <w:spacing w:after="0" w:line="240" w:lineRule="auto"/>
              <w:jc w:val="center"/>
              <w:rPr>
                <w:rFonts w:ascii="Times New Roman" w:hAnsi="Times New Roman" w:cs="Times New Roman"/>
                <w:bCs/>
                <w:color w:val="000000"/>
                <w:sz w:val="16"/>
                <w:szCs w:val="16"/>
              </w:rPr>
            </w:pPr>
            <w:r w:rsidRPr="00E9152F">
              <w:rPr>
                <w:rFonts w:ascii="Times New Roman" w:hAnsi="Times New Roman" w:cs="Times New Roman"/>
                <w:bCs/>
                <w:color w:val="000000"/>
                <w:sz w:val="16"/>
                <w:szCs w:val="16"/>
              </w:rPr>
              <w:t>0,126</w:t>
            </w:r>
          </w:p>
        </w:tc>
        <w:tc>
          <w:tcPr>
            <w:tcW w:w="850" w:type="dxa"/>
            <w:shd w:val="clear" w:color="auto" w:fill="auto"/>
          </w:tcPr>
          <w:p w:rsidR="00E9152F" w:rsidRPr="00E9152F" w:rsidRDefault="00E9152F" w:rsidP="004B5CD4">
            <w:pPr>
              <w:spacing w:after="0" w:line="240" w:lineRule="auto"/>
              <w:jc w:val="center"/>
              <w:rPr>
                <w:rFonts w:ascii="Times New Roman" w:hAnsi="Times New Roman" w:cs="Times New Roman"/>
                <w:bCs/>
                <w:color w:val="000000"/>
                <w:sz w:val="16"/>
                <w:szCs w:val="16"/>
              </w:rPr>
            </w:pPr>
            <w:r w:rsidRPr="00E9152F">
              <w:rPr>
                <w:rFonts w:ascii="Times New Roman" w:hAnsi="Times New Roman" w:cs="Times New Roman"/>
                <w:bCs/>
                <w:color w:val="000000"/>
                <w:sz w:val="16"/>
                <w:szCs w:val="16"/>
              </w:rPr>
              <w:t>2,064</w:t>
            </w:r>
          </w:p>
        </w:tc>
        <w:tc>
          <w:tcPr>
            <w:tcW w:w="709" w:type="dxa"/>
            <w:shd w:val="clear" w:color="auto" w:fill="auto"/>
          </w:tcPr>
          <w:p w:rsidR="00E9152F" w:rsidRPr="00E9152F" w:rsidRDefault="00E9152F" w:rsidP="004B5CD4">
            <w:pPr>
              <w:spacing w:after="0" w:line="240" w:lineRule="auto"/>
              <w:jc w:val="center"/>
              <w:rPr>
                <w:rFonts w:ascii="Times New Roman" w:hAnsi="Times New Roman" w:cs="Times New Roman"/>
                <w:bCs/>
                <w:color w:val="000000"/>
                <w:sz w:val="16"/>
                <w:szCs w:val="16"/>
              </w:rPr>
            </w:pPr>
            <w:r w:rsidRPr="00E9152F">
              <w:rPr>
                <w:rFonts w:ascii="Times New Roman" w:hAnsi="Times New Roman" w:cs="Times New Roman"/>
                <w:bCs/>
                <w:color w:val="000000"/>
                <w:sz w:val="16"/>
                <w:szCs w:val="16"/>
              </w:rPr>
              <w:t>51,6</w:t>
            </w:r>
          </w:p>
        </w:tc>
      </w:tr>
    </w:tbl>
    <w:p w:rsidR="00E9152F" w:rsidRPr="00E9152F" w:rsidRDefault="00E9152F" w:rsidP="004B5CD4">
      <w:pPr>
        <w:spacing w:after="0" w:line="240" w:lineRule="auto"/>
        <w:jc w:val="center"/>
        <w:rPr>
          <w:rFonts w:ascii="Times New Roman" w:hAnsi="Times New Roman" w:cs="Times New Roman"/>
        </w:rPr>
      </w:pPr>
    </w:p>
    <w:p w:rsidR="00E9152F" w:rsidRPr="00E9152F" w:rsidRDefault="00E9152F" w:rsidP="004B5CD4">
      <w:pPr>
        <w:tabs>
          <w:tab w:val="left" w:pos="10632"/>
          <w:tab w:val="left" w:pos="13467"/>
        </w:tabs>
        <w:spacing w:after="0" w:line="240" w:lineRule="auto"/>
        <w:jc w:val="right"/>
        <w:rPr>
          <w:rFonts w:ascii="Times New Roman" w:hAnsi="Times New Roman" w:cs="Times New Roman"/>
          <w:sz w:val="28"/>
          <w:szCs w:val="28"/>
        </w:rPr>
      </w:pPr>
      <w:r w:rsidRPr="00E9152F">
        <w:rPr>
          <w:rFonts w:ascii="Times New Roman" w:hAnsi="Times New Roman" w:cs="Times New Roman"/>
          <w:sz w:val="28"/>
          <w:szCs w:val="28"/>
        </w:rPr>
        <w:t>Таблица 32</w:t>
      </w:r>
    </w:p>
    <w:p w:rsidR="00E9152F" w:rsidRPr="00E9152F" w:rsidRDefault="00E9152F" w:rsidP="004B5CD4">
      <w:pPr>
        <w:tabs>
          <w:tab w:val="left" w:pos="10632"/>
          <w:tab w:val="left" w:pos="13467"/>
        </w:tabs>
        <w:spacing w:after="0" w:line="240" w:lineRule="auto"/>
        <w:jc w:val="center"/>
        <w:rPr>
          <w:rFonts w:ascii="Times New Roman" w:hAnsi="Times New Roman" w:cs="Times New Roman"/>
          <w:sz w:val="28"/>
          <w:szCs w:val="28"/>
        </w:rPr>
      </w:pPr>
      <w:r w:rsidRPr="00E9152F">
        <w:rPr>
          <w:rFonts w:ascii="Times New Roman" w:hAnsi="Times New Roman" w:cs="Times New Roman"/>
          <w:sz w:val="28"/>
          <w:szCs w:val="28"/>
        </w:rPr>
        <w:t>ПАО «Ставропольэнергосбыт»</w:t>
      </w:r>
    </w:p>
    <w:p w:rsidR="00E9152F" w:rsidRPr="00E9152F" w:rsidRDefault="00E9152F" w:rsidP="004B5CD4">
      <w:pPr>
        <w:tabs>
          <w:tab w:val="left" w:pos="10632"/>
          <w:tab w:val="left" w:pos="13467"/>
        </w:tabs>
        <w:spacing w:after="0" w:line="240" w:lineRule="auto"/>
        <w:jc w:val="center"/>
        <w:rPr>
          <w:rFonts w:ascii="Times New Roman" w:hAnsi="Times New Roman" w:cs="Times New Roman"/>
        </w:rPr>
      </w:pPr>
    </w:p>
    <w:tbl>
      <w:tblPr>
        <w:tblW w:w="9464" w:type="dxa"/>
        <w:tblLayout w:type="fixed"/>
        <w:tblLook w:val="0000" w:firstRow="0" w:lastRow="0" w:firstColumn="0" w:lastColumn="0" w:noHBand="0" w:noVBand="0"/>
      </w:tblPr>
      <w:tblGrid>
        <w:gridCol w:w="533"/>
        <w:gridCol w:w="1985"/>
        <w:gridCol w:w="1701"/>
        <w:gridCol w:w="709"/>
        <w:gridCol w:w="567"/>
        <w:gridCol w:w="567"/>
        <w:gridCol w:w="992"/>
        <w:gridCol w:w="851"/>
        <w:gridCol w:w="850"/>
        <w:gridCol w:w="709"/>
      </w:tblGrid>
      <w:tr w:rsidR="00E9152F" w:rsidRPr="00E9152F" w:rsidTr="00411DD8">
        <w:trPr>
          <w:cantSplit/>
          <w:trHeight w:val="1134"/>
        </w:trPr>
        <w:tc>
          <w:tcPr>
            <w:tcW w:w="533"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w:t>
            </w:r>
            <w:r w:rsidRPr="00E9152F">
              <w:rPr>
                <w:rFonts w:ascii="Times New Roman" w:hAnsi="Times New Roman" w:cs="Times New Roman"/>
                <w:color w:val="000000"/>
                <w:sz w:val="16"/>
                <w:szCs w:val="16"/>
              </w:rPr>
              <w:br/>
              <w:t xml:space="preserve"> п/п</w:t>
            </w:r>
          </w:p>
        </w:tc>
        <w:tc>
          <w:tcPr>
            <w:tcW w:w="1985" w:type="dxa"/>
            <w:tcBorders>
              <w:top w:val="single" w:sz="4" w:space="0" w:color="auto"/>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xml:space="preserve">Наименование потребителя </w:t>
            </w:r>
            <w:r w:rsidRPr="00E9152F">
              <w:rPr>
                <w:rFonts w:ascii="Times New Roman" w:hAnsi="Times New Roman" w:cs="Times New Roman"/>
                <w:color w:val="000000"/>
                <w:sz w:val="16"/>
                <w:szCs w:val="16"/>
              </w:rPr>
              <w:br/>
              <w:t>в соответствии с договором</w:t>
            </w:r>
          </w:p>
        </w:tc>
        <w:tc>
          <w:tcPr>
            <w:tcW w:w="1701" w:type="dxa"/>
            <w:tcBorders>
              <w:top w:val="single" w:sz="4" w:space="0" w:color="auto"/>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Адрес</w:t>
            </w:r>
          </w:p>
        </w:tc>
        <w:tc>
          <w:tcPr>
            <w:tcW w:w="709" w:type="dxa"/>
            <w:tcBorders>
              <w:top w:val="single" w:sz="4" w:space="0" w:color="auto"/>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дома</w:t>
            </w:r>
          </w:p>
        </w:tc>
        <w:tc>
          <w:tcPr>
            <w:tcW w:w="567" w:type="dxa"/>
            <w:tcBorders>
              <w:top w:val="single" w:sz="4" w:space="0" w:color="auto"/>
              <w:left w:val="nil"/>
              <w:bottom w:val="single" w:sz="4" w:space="0" w:color="auto"/>
              <w:right w:val="single" w:sz="4" w:space="0" w:color="auto"/>
            </w:tcBorders>
            <w:shd w:val="clear" w:color="auto" w:fill="auto"/>
            <w:textDirection w:val="btLr"/>
          </w:tcPr>
          <w:p w:rsidR="00E9152F" w:rsidRPr="00E9152F" w:rsidRDefault="00E9152F" w:rsidP="004B5CD4">
            <w:pPr>
              <w:spacing w:after="0" w:line="240" w:lineRule="auto"/>
              <w:ind w:left="113" w:right="113"/>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Количество квартир</w:t>
            </w:r>
          </w:p>
        </w:tc>
        <w:tc>
          <w:tcPr>
            <w:tcW w:w="567" w:type="dxa"/>
            <w:tcBorders>
              <w:top w:val="single" w:sz="4" w:space="0" w:color="auto"/>
              <w:left w:val="nil"/>
              <w:bottom w:val="single" w:sz="4" w:space="0" w:color="auto"/>
              <w:right w:val="single" w:sz="4" w:space="0" w:color="auto"/>
            </w:tcBorders>
            <w:shd w:val="clear" w:color="auto" w:fill="auto"/>
            <w:textDirection w:val="btLr"/>
          </w:tcPr>
          <w:p w:rsidR="00E9152F" w:rsidRPr="00E9152F" w:rsidRDefault="00E9152F" w:rsidP="004B5CD4">
            <w:pPr>
              <w:spacing w:after="0" w:line="240" w:lineRule="auto"/>
              <w:ind w:left="113" w:right="113"/>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договора</w:t>
            </w:r>
          </w:p>
        </w:tc>
        <w:tc>
          <w:tcPr>
            <w:tcW w:w="992" w:type="dxa"/>
            <w:tcBorders>
              <w:top w:val="single" w:sz="4" w:space="0" w:color="auto"/>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Максимальная расчетная тепловая нагрузка</w:t>
            </w:r>
            <w:r w:rsidRPr="00E9152F">
              <w:rPr>
                <w:rFonts w:ascii="Times New Roman" w:hAnsi="Times New Roman" w:cs="Times New Roman"/>
                <w:color w:val="000000"/>
                <w:sz w:val="16"/>
                <w:szCs w:val="16"/>
              </w:rPr>
              <w:br/>
              <w:t xml:space="preserve"> на отопление, Гкал/ч</w:t>
            </w:r>
          </w:p>
        </w:tc>
        <w:tc>
          <w:tcPr>
            <w:tcW w:w="851" w:type="dxa"/>
            <w:tcBorders>
              <w:top w:val="single" w:sz="4" w:space="0" w:color="auto"/>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Тепловая нагрузка</w:t>
            </w:r>
            <w:r w:rsidRPr="00E9152F">
              <w:rPr>
                <w:rFonts w:ascii="Times New Roman" w:hAnsi="Times New Roman" w:cs="Times New Roman"/>
                <w:color w:val="000000"/>
                <w:sz w:val="16"/>
                <w:szCs w:val="16"/>
              </w:rPr>
              <w:br/>
              <w:t xml:space="preserve"> на ГВС,</w:t>
            </w:r>
            <w:r w:rsidRPr="00E9152F">
              <w:rPr>
                <w:rFonts w:ascii="Times New Roman" w:hAnsi="Times New Roman" w:cs="Times New Roman"/>
                <w:color w:val="000000"/>
                <w:sz w:val="16"/>
                <w:szCs w:val="16"/>
              </w:rPr>
              <w:br/>
              <w:t xml:space="preserve"> Гкал/ч</w:t>
            </w:r>
          </w:p>
        </w:tc>
        <w:tc>
          <w:tcPr>
            <w:tcW w:w="850" w:type="dxa"/>
            <w:tcBorders>
              <w:top w:val="single" w:sz="4" w:space="0" w:color="auto"/>
              <w:left w:val="nil"/>
              <w:bottom w:val="single" w:sz="4" w:space="0" w:color="auto"/>
              <w:right w:val="single" w:sz="4" w:space="0" w:color="auto"/>
            </w:tcBorders>
            <w:shd w:val="clear" w:color="auto" w:fill="auto"/>
            <w:textDirection w:val="btLr"/>
          </w:tcPr>
          <w:p w:rsidR="00E9152F" w:rsidRPr="00E9152F" w:rsidRDefault="00E9152F" w:rsidP="004B5CD4">
            <w:pPr>
              <w:spacing w:after="0" w:line="240" w:lineRule="auto"/>
              <w:ind w:left="113" w:right="113"/>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Общая расчетная тепловая</w:t>
            </w:r>
            <w:r w:rsidRPr="00E9152F">
              <w:rPr>
                <w:rFonts w:ascii="Times New Roman" w:hAnsi="Times New Roman" w:cs="Times New Roman"/>
                <w:color w:val="000000"/>
                <w:sz w:val="16"/>
                <w:szCs w:val="16"/>
              </w:rPr>
              <w:br/>
              <w:t xml:space="preserve"> нагрузка,</w:t>
            </w:r>
            <w:r w:rsidRPr="00E9152F">
              <w:rPr>
                <w:rFonts w:ascii="Times New Roman" w:hAnsi="Times New Roman" w:cs="Times New Roman"/>
                <w:color w:val="000000"/>
                <w:sz w:val="16"/>
                <w:szCs w:val="16"/>
              </w:rPr>
              <w:br/>
              <w:t xml:space="preserve"> Гкал/ч</w:t>
            </w:r>
          </w:p>
        </w:tc>
        <w:tc>
          <w:tcPr>
            <w:tcW w:w="709" w:type="dxa"/>
            <w:tcBorders>
              <w:top w:val="single" w:sz="4" w:space="0" w:color="auto"/>
              <w:left w:val="nil"/>
              <w:bottom w:val="single" w:sz="4" w:space="0" w:color="auto"/>
              <w:right w:val="single" w:sz="4" w:space="0" w:color="auto"/>
            </w:tcBorders>
            <w:shd w:val="clear" w:color="auto" w:fill="auto"/>
            <w:textDirection w:val="btLr"/>
          </w:tcPr>
          <w:p w:rsidR="00E9152F" w:rsidRPr="00E9152F" w:rsidRDefault="00E9152F" w:rsidP="004B5CD4">
            <w:pPr>
              <w:spacing w:after="0" w:line="240" w:lineRule="auto"/>
              <w:ind w:left="113" w:right="113"/>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Расчетный расход теплоносителя,</w:t>
            </w:r>
            <w:r w:rsidRPr="00E9152F">
              <w:rPr>
                <w:rFonts w:ascii="Times New Roman" w:hAnsi="Times New Roman" w:cs="Times New Roman"/>
                <w:color w:val="000000"/>
                <w:sz w:val="16"/>
                <w:szCs w:val="16"/>
              </w:rPr>
              <w:br/>
              <w:t xml:space="preserve"> т/ч</w:t>
            </w:r>
          </w:p>
        </w:tc>
      </w:tr>
    </w:tbl>
    <w:p w:rsidR="00E9152F" w:rsidRPr="00E9152F" w:rsidRDefault="00E9152F" w:rsidP="004B5CD4">
      <w:pPr>
        <w:spacing w:after="0" w:line="240" w:lineRule="auto"/>
        <w:rPr>
          <w:rFonts w:ascii="Times New Roman" w:hAnsi="Times New Roman" w:cs="Times New Roman"/>
          <w:sz w:val="2"/>
        </w:rPr>
      </w:pPr>
    </w:p>
    <w:tbl>
      <w:tblPr>
        <w:tblW w:w="9464" w:type="dxa"/>
        <w:tblLayout w:type="fixed"/>
        <w:tblLook w:val="0000" w:firstRow="0" w:lastRow="0" w:firstColumn="0" w:lastColumn="0" w:noHBand="0" w:noVBand="0"/>
      </w:tblPr>
      <w:tblGrid>
        <w:gridCol w:w="533"/>
        <w:gridCol w:w="1985"/>
        <w:gridCol w:w="1701"/>
        <w:gridCol w:w="709"/>
        <w:gridCol w:w="567"/>
        <w:gridCol w:w="567"/>
        <w:gridCol w:w="992"/>
        <w:gridCol w:w="851"/>
        <w:gridCol w:w="850"/>
        <w:gridCol w:w="709"/>
      </w:tblGrid>
      <w:tr w:rsidR="00E9152F" w:rsidRPr="00E9152F" w:rsidTr="00411DD8">
        <w:trPr>
          <w:trHeight w:val="20"/>
          <w:tblHeader/>
        </w:trPr>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w:t>
            </w:r>
          </w:p>
        </w:tc>
        <w:tc>
          <w:tcPr>
            <w:tcW w:w="1985"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w:t>
            </w:r>
          </w:p>
        </w:tc>
        <w:tc>
          <w:tcPr>
            <w:tcW w:w="1701"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w:t>
            </w:r>
          </w:p>
        </w:tc>
        <w:tc>
          <w:tcPr>
            <w:tcW w:w="709"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w:t>
            </w:r>
          </w:p>
        </w:tc>
        <w:tc>
          <w:tcPr>
            <w:tcW w:w="567"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w:t>
            </w:r>
          </w:p>
        </w:tc>
        <w:tc>
          <w:tcPr>
            <w:tcW w:w="567"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w:t>
            </w:r>
          </w:p>
        </w:tc>
        <w:tc>
          <w:tcPr>
            <w:tcW w:w="992"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7</w:t>
            </w:r>
          </w:p>
        </w:tc>
        <w:tc>
          <w:tcPr>
            <w:tcW w:w="851"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8</w:t>
            </w:r>
          </w:p>
        </w:tc>
        <w:tc>
          <w:tcPr>
            <w:tcW w:w="850"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9</w:t>
            </w:r>
          </w:p>
        </w:tc>
        <w:tc>
          <w:tcPr>
            <w:tcW w:w="709"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10</w:t>
            </w:r>
          </w:p>
        </w:tc>
      </w:tr>
      <w:tr w:rsidR="00E9152F" w:rsidRPr="00E9152F" w:rsidTr="00411DD8">
        <w:trPr>
          <w:trHeight w:val="20"/>
        </w:trPr>
        <w:tc>
          <w:tcPr>
            <w:tcW w:w="533" w:type="dxa"/>
            <w:tcBorders>
              <w:top w:val="nil"/>
              <w:left w:val="single" w:sz="4" w:space="0" w:color="auto"/>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w:t>
            </w:r>
          </w:p>
        </w:tc>
        <w:tc>
          <w:tcPr>
            <w:tcW w:w="1985"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701"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Калинина</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149</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130</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0,591</w:t>
            </w:r>
          </w:p>
        </w:tc>
        <w:tc>
          <w:tcPr>
            <w:tcW w:w="851"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0,224</w:t>
            </w:r>
          </w:p>
        </w:tc>
        <w:tc>
          <w:tcPr>
            <w:tcW w:w="850"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0,815</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23,3</w:t>
            </w:r>
          </w:p>
        </w:tc>
      </w:tr>
      <w:tr w:rsidR="00E9152F" w:rsidRPr="00E9152F" w:rsidTr="00411DD8">
        <w:trPr>
          <w:trHeight w:val="20"/>
        </w:trPr>
        <w:tc>
          <w:tcPr>
            <w:tcW w:w="533" w:type="dxa"/>
            <w:tcBorders>
              <w:top w:val="nil"/>
              <w:left w:val="single" w:sz="4" w:space="0" w:color="auto"/>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w:t>
            </w:r>
          </w:p>
        </w:tc>
        <w:tc>
          <w:tcPr>
            <w:tcW w:w="1985"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701"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Калинина</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155</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80</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0,337</w:t>
            </w:r>
          </w:p>
        </w:tc>
        <w:tc>
          <w:tcPr>
            <w:tcW w:w="851"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0,135</w:t>
            </w:r>
          </w:p>
        </w:tc>
        <w:tc>
          <w:tcPr>
            <w:tcW w:w="850"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0,473</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13,5</w:t>
            </w:r>
          </w:p>
        </w:tc>
      </w:tr>
      <w:tr w:rsidR="00E9152F" w:rsidRPr="00E9152F" w:rsidTr="00411DD8">
        <w:trPr>
          <w:trHeight w:val="20"/>
        </w:trPr>
        <w:tc>
          <w:tcPr>
            <w:tcW w:w="533" w:type="dxa"/>
            <w:tcBorders>
              <w:top w:val="nil"/>
              <w:left w:val="single" w:sz="4" w:space="0" w:color="auto"/>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w:t>
            </w:r>
          </w:p>
        </w:tc>
        <w:tc>
          <w:tcPr>
            <w:tcW w:w="1985"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701"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Калинина</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161</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96</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0,593</w:t>
            </w:r>
          </w:p>
        </w:tc>
        <w:tc>
          <w:tcPr>
            <w:tcW w:w="851"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0,120</w:t>
            </w:r>
          </w:p>
        </w:tc>
        <w:tc>
          <w:tcPr>
            <w:tcW w:w="850"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0,713</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20,4</w:t>
            </w:r>
          </w:p>
        </w:tc>
      </w:tr>
      <w:tr w:rsidR="00E9152F" w:rsidRPr="00E9152F" w:rsidTr="00411DD8">
        <w:trPr>
          <w:trHeight w:val="20"/>
        </w:trPr>
        <w:tc>
          <w:tcPr>
            <w:tcW w:w="533" w:type="dxa"/>
            <w:tcBorders>
              <w:top w:val="nil"/>
              <w:left w:val="single" w:sz="4" w:space="0" w:color="auto"/>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w:t>
            </w:r>
          </w:p>
        </w:tc>
        <w:tc>
          <w:tcPr>
            <w:tcW w:w="1985"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 ООО «Уют»</w:t>
            </w:r>
          </w:p>
        </w:tc>
        <w:tc>
          <w:tcPr>
            <w:tcW w:w="1701"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Калинина</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161А</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100</w:t>
            </w:r>
          </w:p>
        </w:tc>
        <w:tc>
          <w:tcPr>
            <w:tcW w:w="992"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2,652</w:t>
            </w:r>
          </w:p>
        </w:tc>
        <w:tc>
          <w:tcPr>
            <w:tcW w:w="851"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0,865</w:t>
            </w:r>
          </w:p>
        </w:tc>
        <w:tc>
          <w:tcPr>
            <w:tcW w:w="850"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3,516</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100,6</w:t>
            </w:r>
          </w:p>
        </w:tc>
      </w:tr>
      <w:tr w:rsidR="00E9152F" w:rsidRPr="00E9152F" w:rsidTr="00411DD8">
        <w:trPr>
          <w:trHeight w:val="20"/>
        </w:trPr>
        <w:tc>
          <w:tcPr>
            <w:tcW w:w="533" w:type="dxa"/>
            <w:tcBorders>
              <w:top w:val="nil"/>
              <w:left w:val="single" w:sz="4" w:space="0" w:color="auto"/>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w:t>
            </w:r>
          </w:p>
        </w:tc>
        <w:tc>
          <w:tcPr>
            <w:tcW w:w="1985"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701"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Калинина</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163</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60</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0,210</w:t>
            </w:r>
          </w:p>
        </w:tc>
        <w:tc>
          <w:tcPr>
            <w:tcW w:w="851"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0,078</w:t>
            </w:r>
          </w:p>
        </w:tc>
        <w:tc>
          <w:tcPr>
            <w:tcW w:w="850"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0,288</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8,2</w:t>
            </w:r>
          </w:p>
        </w:tc>
      </w:tr>
      <w:tr w:rsidR="00E9152F" w:rsidRPr="00E9152F" w:rsidTr="00411DD8">
        <w:trPr>
          <w:trHeight w:val="20"/>
        </w:trPr>
        <w:tc>
          <w:tcPr>
            <w:tcW w:w="533" w:type="dxa"/>
            <w:tcBorders>
              <w:top w:val="nil"/>
              <w:left w:val="single" w:sz="4" w:space="0" w:color="auto"/>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w:t>
            </w:r>
          </w:p>
        </w:tc>
        <w:tc>
          <w:tcPr>
            <w:tcW w:w="1985"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701"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Калинина</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165</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252</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1,032</w:t>
            </w:r>
          </w:p>
        </w:tc>
        <w:tc>
          <w:tcPr>
            <w:tcW w:w="851"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0,424</w:t>
            </w:r>
          </w:p>
        </w:tc>
        <w:tc>
          <w:tcPr>
            <w:tcW w:w="850"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1,455</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41,6</w:t>
            </w:r>
          </w:p>
        </w:tc>
      </w:tr>
      <w:tr w:rsidR="00E9152F" w:rsidRPr="00E9152F" w:rsidTr="00411DD8">
        <w:trPr>
          <w:trHeight w:val="20"/>
        </w:trPr>
        <w:tc>
          <w:tcPr>
            <w:tcW w:w="533" w:type="dxa"/>
            <w:tcBorders>
              <w:top w:val="nil"/>
              <w:left w:val="single" w:sz="4" w:space="0" w:color="auto"/>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7.</w:t>
            </w:r>
          </w:p>
        </w:tc>
        <w:tc>
          <w:tcPr>
            <w:tcW w:w="1985"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701"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Калинина</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167</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78</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0,281</w:t>
            </w:r>
          </w:p>
        </w:tc>
        <w:tc>
          <w:tcPr>
            <w:tcW w:w="851"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0,099</w:t>
            </w:r>
          </w:p>
        </w:tc>
        <w:tc>
          <w:tcPr>
            <w:tcW w:w="850"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0,380</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10,9</w:t>
            </w:r>
          </w:p>
        </w:tc>
      </w:tr>
      <w:tr w:rsidR="00E9152F" w:rsidRPr="00E9152F" w:rsidTr="00411DD8">
        <w:trPr>
          <w:trHeight w:val="20"/>
        </w:trPr>
        <w:tc>
          <w:tcPr>
            <w:tcW w:w="533" w:type="dxa"/>
            <w:tcBorders>
              <w:top w:val="nil"/>
              <w:left w:val="single" w:sz="4" w:space="0" w:color="auto"/>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8.</w:t>
            </w:r>
          </w:p>
        </w:tc>
        <w:tc>
          <w:tcPr>
            <w:tcW w:w="1985"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 КЭЖ «Таежный»</w:t>
            </w:r>
          </w:p>
        </w:tc>
        <w:tc>
          <w:tcPr>
            <w:tcW w:w="1701"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Калинина</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169</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209</w:t>
            </w:r>
          </w:p>
        </w:tc>
        <w:tc>
          <w:tcPr>
            <w:tcW w:w="992"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0,201</w:t>
            </w:r>
          </w:p>
        </w:tc>
        <w:tc>
          <w:tcPr>
            <w:tcW w:w="851"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0,111</w:t>
            </w:r>
          </w:p>
        </w:tc>
        <w:tc>
          <w:tcPr>
            <w:tcW w:w="850"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0,312</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8,9</w:t>
            </w:r>
          </w:p>
        </w:tc>
      </w:tr>
      <w:tr w:rsidR="00E9152F" w:rsidRPr="00E9152F" w:rsidTr="00411DD8">
        <w:trPr>
          <w:trHeight w:val="20"/>
        </w:trPr>
        <w:tc>
          <w:tcPr>
            <w:tcW w:w="533" w:type="dxa"/>
            <w:tcBorders>
              <w:top w:val="nil"/>
              <w:left w:val="single" w:sz="4" w:space="0" w:color="auto"/>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9.</w:t>
            </w:r>
          </w:p>
        </w:tc>
        <w:tc>
          <w:tcPr>
            <w:tcW w:w="1985"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701"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Калинина</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171</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89</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0,321</w:t>
            </w:r>
          </w:p>
        </w:tc>
        <w:tc>
          <w:tcPr>
            <w:tcW w:w="851"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0,131</w:t>
            </w:r>
          </w:p>
        </w:tc>
        <w:tc>
          <w:tcPr>
            <w:tcW w:w="850"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0,452</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12,9</w:t>
            </w:r>
          </w:p>
        </w:tc>
      </w:tr>
      <w:tr w:rsidR="00E9152F" w:rsidRPr="00E9152F" w:rsidTr="00411DD8">
        <w:trPr>
          <w:trHeight w:val="20"/>
        </w:trPr>
        <w:tc>
          <w:tcPr>
            <w:tcW w:w="533" w:type="dxa"/>
            <w:tcBorders>
              <w:top w:val="nil"/>
              <w:left w:val="single" w:sz="4" w:space="0" w:color="auto"/>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10.</w:t>
            </w:r>
          </w:p>
        </w:tc>
        <w:tc>
          <w:tcPr>
            <w:tcW w:w="1985"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 ЖК «Союз»</w:t>
            </w:r>
          </w:p>
        </w:tc>
        <w:tc>
          <w:tcPr>
            <w:tcW w:w="1701"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Калинина</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171А</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202</w:t>
            </w:r>
          </w:p>
        </w:tc>
        <w:tc>
          <w:tcPr>
            <w:tcW w:w="992"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0,218</w:t>
            </w:r>
          </w:p>
        </w:tc>
        <w:tc>
          <w:tcPr>
            <w:tcW w:w="851"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0,086</w:t>
            </w:r>
          </w:p>
        </w:tc>
        <w:tc>
          <w:tcPr>
            <w:tcW w:w="850"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0,305</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8,7</w:t>
            </w:r>
          </w:p>
        </w:tc>
      </w:tr>
      <w:tr w:rsidR="00E9152F" w:rsidRPr="00E9152F" w:rsidTr="00411DD8">
        <w:trPr>
          <w:trHeight w:val="20"/>
        </w:trPr>
        <w:tc>
          <w:tcPr>
            <w:tcW w:w="533" w:type="dxa"/>
            <w:tcBorders>
              <w:top w:val="nil"/>
              <w:left w:val="single" w:sz="4" w:space="0" w:color="auto"/>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11.</w:t>
            </w:r>
          </w:p>
        </w:tc>
        <w:tc>
          <w:tcPr>
            <w:tcW w:w="1985"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701"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Калинина</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173</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280</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1,229</w:t>
            </w:r>
          </w:p>
        </w:tc>
        <w:tc>
          <w:tcPr>
            <w:tcW w:w="851"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0,413</w:t>
            </w:r>
          </w:p>
        </w:tc>
        <w:tc>
          <w:tcPr>
            <w:tcW w:w="850"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1,642</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47,0</w:t>
            </w:r>
          </w:p>
        </w:tc>
      </w:tr>
      <w:tr w:rsidR="00E9152F" w:rsidRPr="00E9152F" w:rsidTr="00411DD8">
        <w:trPr>
          <w:trHeight w:val="20"/>
        </w:trPr>
        <w:tc>
          <w:tcPr>
            <w:tcW w:w="533" w:type="dxa"/>
            <w:tcBorders>
              <w:top w:val="nil"/>
              <w:left w:val="single" w:sz="4" w:space="0" w:color="auto"/>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12.</w:t>
            </w:r>
          </w:p>
        </w:tc>
        <w:tc>
          <w:tcPr>
            <w:tcW w:w="1985"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 ТСЖ «Высотка»</w:t>
            </w:r>
          </w:p>
        </w:tc>
        <w:tc>
          <w:tcPr>
            <w:tcW w:w="1701"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Калинина</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175</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64</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1044</w:t>
            </w:r>
          </w:p>
        </w:tc>
        <w:tc>
          <w:tcPr>
            <w:tcW w:w="992"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0,360</w:t>
            </w:r>
          </w:p>
        </w:tc>
        <w:tc>
          <w:tcPr>
            <w:tcW w:w="851"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0,083</w:t>
            </w:r>
          </w:p>
        </w:tc>
        <w:tc>
          <w:tcPr>
            <w:tcW w:w="850"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0,443</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12,7</w:t>
            </w:r>
          </w:p>
        </w:tc>
      </w:tr>
      <w:tr w:rsidR="00E9152F" w:rsidRPr="00E9152F" w:rsidTr="00411DD8">
        <w:trPr>
          <w:trHeight w:val="20"/>
        </w:trPr>
        <w:tc>
          <w:tcPr>
            <w:tcW w:w="533" w:type="dxa"/>
            <w:tcBorders>
              <w:top w:val="nil"/>
              <w:left w:val="single" w:sz="4" w:space="0" w:color="auto"/>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13.</w:t>
            </w:r>
          </w:p>
        </w:tc>
        <w:tc>
          <w:tcPr>
            <w:tcW w:w="1985"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701"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Калинина</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177</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61</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0,376</w:t>
            </w:r>
          </w:p>
        </w:tc>
        <w:tc>
          <w:tcPr>
            <w:tcW w:w="851"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0,086</w:t>
            </w:r>
          </w:p>
        </w:tc>
        <w:tc>
          <w:tcPr>
            <w:tcW w:w="850"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0,462</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13,2</w:t>
            </w:r>
          </w:p>
        </w:tc>
      </w:tr>
      <w:tr w:rsidR="00E9152F" w:rsidRPr="00E9152F" w:rsidTr="00411DD8">
        <w:trPr>
          <w:trHeight w:val="20"/>
        </w:trPr>
        <w:tc>
          <w:tcPr>
            <w:tcW w:w="533" w:type="dxa"/>
            <w:tcBorders>
              <w:top w:val="nil"/>
              <w:left w:val="single" w:sz="4" w:space="0" w:color="auto"/>
              <w:bottom w:val="single" w:sz="4" w:space="0" w:color="auto"/>
              <w:right w:val="single" w:sz="4" w:space="0" w:color="auto"/>
            </w:tcBorders>
            <w:shd w:val="clear" w:color="auto" w:fill="auto"/>
            <w:vAlign w:val="center"/>
          </w:tcPr>
          <w:p w:rsidR="00E9152F" w:rsidRPr="00E9152F" w:rsidRDefault="00E9152F" w:rsidP="004B5CD4">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14.</w:t>
            </w:r>
          </w:p>
        </w:tc>
        <w:tc>
          <w:tcPr>
            <w:tcW w:w="1985"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4B5CD4">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 КЭЖ «Таежный»</w:t>
            </w:r>
          </w:p>
        </w:tc>
        <w:tc>
          <w:tcPr>
            <w:tcW w:w="1701"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Калинина</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179</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209</w:t>
            </w:r>
          </w:p>
        </w:tc>
        <w:tc>
          <w:tcPr>
            <w:tcW w:w="992"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0,319</w:t>
            </w:r>
          </w:p>
        </w:tc>
        <w:tc>
          <w:tcPr>
            <w:tcW w:w="851"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0,099</w:t>
            </w:r>
          </w:p>
        </w:tc>
        <w:tc>
          <w:tcPr>
            <w:tcW w:w="850"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0,418</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12,0</w:t>
            </w:r>
          </w:p>
        </w:tc>
      </w:tr>
      <w:tr w:rsidR="00E9152F" w:rsidRPr="00E9152F" w:rsidTr="00411DD8">
        <w:trPr>
          <w:trHeight w:val="20"/>
        </w:trPr>
        <w:tc>
          <w:tcPr>
            <w:tcW w:w="533" w:type="dxa"/>
            <w:tcBorders>
              <w:top w:val="nil"/>
              <w:left w:val="single" w:sz="4" w:space="0" w:color="auto"/>
              <w:bottom w:val="single" w:sz="4" w:space="0" w:color="auto"/>
              <w:right w:val="single" w:sz="4" w:space="0" w:color="auto"/>
            </w:tcBorders>
            <w:shd w:val="clear" w:color="auto" w:fill="auto"/>
            <w:vAlign w:val="center"/>
          </w:tcPr>
          <w:p w:rsidR="00E9152F" w:rsidRPr="00E9152F" w:rsidRDefault="00E9152F" w:rsidP="004B5CD4">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15.</w:t>
            </w:r>
          </w:p>
        </w:tc>
        <w:tc>
          <w:tcPr>
            <w:tcW w:w="1985"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4B5CD4">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701"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Калинина</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180</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120</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0,752</w:t>
            </w:r>
          </w:p>
        </w:tc>
        <w:tc>
          <w:tcPr>
            <w:tcW w:w="851"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0,208</w:t>
            </w:r>
          </w:p>
        </w:tc>
        <w:tc>
          <w:tcPr>
            <w:tcW w:w="850"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0,960</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27,4</w:t>
            </w:r>
          </w:p>
        </w:tc>
      </w:tr>
      <w:tr w:rsidR="00E9152F" w:rsidRPr="00E9152F" w:rsidTr="00411DD8">
        <w:trPr>
          <w:trHeight w:val="20"/>
        </w:trPr>
        <w:tc>
          <w:tcPr>
            <w:tcW w:w="533" w:type="dxa"/>
            <w:tcBorders>
              <w:top w:val="nil"/>
              <w:left w:val="single" w:sz="4" w:space="0" w:color="auto"/>
              <w:bottom w:val="single" w:sz="4" w:space="0" w:color="auto"/>
              <w:right w:val="single" w:sz="4" w:space="0" w:color="auto"/>
            </w:tcBorders>
            <w:shd w:val="clear" w:color="auto" w:fill="auto"/>
            <w:vAlign w:val="center"/>
          </w:tcPr>
          <w:p w:rsidR="00E9152F" w:rsidRPr="00E9152F" w:rsidRDefault="00E9152F" w:rsidP="004B5CD4">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16.</w:t>
            </w:r>
          </w:p>
        </w:tc>
        <w:tc>
          <w:tcPr>
            <w:tcW w:w="1985"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4B5CD4">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701"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Калинина</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181</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252</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0,903</w:t>
            </w:r>
          </w:p>
        </w:tc>
        <w:tc>
          <w:tcPr>
            <w:tcW w:w="851"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0,378</w:t>
            </w:r>
          </w:p>
        </w:tc>
        <w:tc>
          <w:tcPr>
            <w:tcW w:w="850"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1,281</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36,6</w:t>
            </w:r>
          </w:p>
        </w:tc>
      </w:tr>
      <w:tr w:rsidR="00E9152F" w:rsidRPr="00E9152F" w:rsidTr="00411DD8">
        <w:trPr>
          <w:trHeight w:val="20"/>
        </w:trPr>
        <w:tc>
          <w:tcPr>
            <w:tcW w:w="533" w:type="dxa"/>
            <w:tcBorders>
              <w:top w:val="nil"/>
              <w:left w:val="single" w:sz="4" w:space="0" w:color="auto"/>
              <w:bottom w:val="single" w:sz="4" w:space="0" w:color="auto"/>
              <w:right w:val="single" w:sz="4" w:space="0" w:color="auto"/>
            </w:tcBorders>
            <w:shd w:val="clear" w:color="auto" w:fill="auto"/>
            <w:vAlign w:val="center"/>
          </w:tcPr>
          <w:p w:rsidR="00E9152F" w:rsidRPr="00E9152F" w:rsidRDefault="00E9152F" w:rsidP="004B5CD4">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17.</w:t>
            </w:r>
          </w:p>
        </w:tc>
        <w:tc>
          <w:tcPr>
            <w:tcW w:w="1985"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4B5CD4">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701"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Калинина</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182</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90</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0,318</w:t>
            </w:r>
          </w:p>
        </w:tc>
        <w:tc>
          <w:tcPr>
            <w:tcW w:w="851"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0,129</w:t>
            </w:r>
          </w:p>
        </w:tc>
        <w:tc>
          <w:tcPr>
            <w:tcW w:w="850"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0,447</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12,8</w:t>
            </w:r>
          </w:p>
        </w:tc>
      </w:tr>
      <w:tr w:rsidR="00E9152F" w:rsidRPr="00E9152F" w:rsidTr="00411DD8">
        <w:trPr>
          <w:trHeight w:val="20"/>
        </w:trPr>
        <w:tc>
          <w:tcPr>
            <w:tcW w:w="533" w:type="dxa"/>
            <w:tcBorders>
              <w:top w:val="nil"/>
              <w:left w:val="single" w:sz="4" w:space="0" w:color="auto"/>
              <w:bottom w:val="single" w:sz="4" w:space="0" w:color="auto"/>
              <w:right w:val="single" w:sz="4" w:space="0" w:color="auto"/>
            </w:tcBorders>
            <w:shd w:val="clear" w:color="auto" w:fill="auto"/>
            <w:vAlign w:val="center"/>
          </w:tcPr>
          <w:p w:rsidR="00E9152F" w:rsidRPr="00E9152F" w:rsidRDefault="00E9152F" w:rsidP="004B5CD4">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18.</w:t>
            </w:r>
          </w:p>
        </w:tc>
        <w:tc>
          <w:tcPr>
            <w:tcW w:w="1985"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4B5CD4">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701"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Калинина</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182/1</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36</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0,222</w:t>
            </w:r>
          </w:p>
        </w:tc>
        <w:tc>
          <w:tcPr>
            <w:tcW w:w="851"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0,058</w:t>
            </w:r>
          </w:p>
        </w:tc>
        <w:tc>
          <w:tcPr>
            <w:tcW w:w="850"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0,280</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8,0</w:t>
            </w:r>
          </w:p>
        </w:tc>
      </w:tr>
      <w:tr w:rsidR="00E9152F" w:rsidRPr="00E9152F" w:rsidTr="00411DD8">
        <w:trPr>
          <w:trHeight w:val="20"/>
        </w:trPr>
        <w:tc>
          <w:tcPr>
            <w:tcW w:w="533" w:type="dxa"/>
            <w:tcBorders>
              <w:top w:val="nil"/>
              <w:left w:val="single" w:sz="4" w:space="0" w:color="auto"/>
              <w:bottom w:val="single" w:sz="4" w:space="0" w:color="auto"/>
              <w:right w:val="single" w:sz="4" w:space="0" w:color="auto"/>
            </w:tcBorders>
            <w:shd w:val="clear" w:color="auto" w:fill="auto"/>
            <w:vAlign w:val="center"/>
          </w:tcPr>
          <w:p w:rsidR="00E9152F" w:rsidRPr="00E9152F" w:rsidRDefault="00E9152F" w:rsidP="004B5CD4">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19.</w:t>
            </w:r>
          </w:p>
        </w:tc>
        <w:tc>
          <w:tcPr>
            <w:tcW w:w="1985"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4B5CD4">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701"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Калинина</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183</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77</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0,264</w:t>
            </w:r>
          </w:p>
        </w:tc>
        <w:tc>
          <w:tcPr>
            <w:tcW w:w="851"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0,068</w:t>
            </w:r>
          </w:p>
        </w:tc>
        <w:tc>
          <w:tcPr>
            <w:tcW w:w="850"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0,332</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9,5</w:t>
            </w:r>
          </w:p>
        </w:tc>
      </w:tr>
      <w:tr w:rsidR="00E9152F" w:rsidRPr="00E9152F" w:rsidTr="00411DD8">
        <w:trPr>
          <w:trHeight w:val="20"/>
        </w:trPr>
        <w:tc>
          <w:tcPr>
            <w:tcW w:w="533" w:type="dxa"/>
            <w:tcBorders>
              <w:top w:val="nil"/>
              <w:left w:val="single" w:sz="4" w:space="0" w:color="auto"/>
              <w:bottom w:val="single" w:sz="4" w:space="0" w:color="auto"/>
              <w:right w:val="single" w:sz="4" w:space="0" w:color="auto"/>
            </w:tcBorders>
            <w:shd w:val="clear" w:color="auto" w:fill="auto"/>
            <w:vAlign w:val="center"/>
          </w:tcPr>
          <w:p w:rsidR="00E9152F" w:rsidRPr="00E9152F" w:rsidRDefault="00E9152F" w:rsidP="004B5CD4">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20.</w:t>
            </w:r>
          </w:p>
        </w:tc>
        <w:tc>
          <w:tcPr>
            <w:tcW w:w="1985"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4B5CD4">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 ТСЖ «Медик»</w:t>
            </w:r>
          </w:p>
        </w:tc>
        <w:tc>
          <w:tcPr>
            <w:tcW w:w="1701"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Калинина</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185/1</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210</w:t>
            </w:r>
          </w:p>
        </w:tc>
        <w:tc>
          <w:tcPr>
            <w:tcW w:w="992"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0,427</w:t>
            </w:r>
          </w:p>
        </w:tc>
        <w:tc>
          <w:tcPr>
            <w:tcW w:w="851"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0,137</w:t>
            </w:r>
          </w:p>
        </w:tc>
        <w:tc>
          <w:tcPr>
            <w:tcW w:w="850"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0,563</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16,1</w:t>
            </w:r>
          </w:p>
        </w:tc>
      </w:tr>
      <w:tr w:rsidR="00E9152F" w:rsidRPr="00E9152F" w:rsidTr="00411DD8">
        <w:trPr>
          <w:trHeight w:val="20"/>
        </w:trPr>
        <w:tc>
          <w:tcPr>
            <w:tcW w:w="533" w:type="dxa"/>
            <w:tcBorders>
              <w:top w:val="nil"/>
              <w:left w:val="single" w:sz="4" w:space="0" w:color="auto"/>
              <w:bottom w:val="single" w:sz="4" w:space="0" w:color="auto"/>
              <w:right w:val="single" w:sz="4" w:space="0" w:color="auto"/>
            </w:tcBorders>
            <w:shd w:val="clear" w:color="auto" w:fill="auto"/>
            <w:vAlign w:val="center"/>
          </w:tcPr>
          <w:p w:rsidR="00E9152F" w:rsidRPr="00E9152F" w:rsidRDefault="00E9152F" w:rsidP="004B5CD4">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21.</w:t>
            </w:r>
          </w:p>
        </w:tc>
        <w:tc>
          <w:tcPr>
            <w:tcW w:w="1985"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4B5CD4">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 КЭЖ «Таежный»</w:t>
            </w:r>
          </w:p>
        </w:tc>
        <w:tc>
          <w:tcPr>
            <w:tcW w:w="1701"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Калинина</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185/2</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209</w:t>
            </w:r>
          </w:p>
        </w:tc>
        <w:tc>
          <w:tcPr>
            <w:tcW w:w="992"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0,387</w:t>
            </w:r>
          </w:p>
        </w:tc>
        <w:tc>
          <w:tcPr>
            <w:tcW w:w="851"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0,124</w:t>
            </w:r>
          </w:p>
        </w:tc>
        <w:tc>
          <w:tcPr>
            <w:tcW w:w="850"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0,511</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14,6</w:t>
            </w:r>
          </w:p>
        </w:tc>
      </w:tr>
      <w:tr w:rsidR="00E9152F" w:rsidRPr="00E9152F" w:rsidTr="00411DD8">
        <w:trPr>
          <w:trHeight w:val="20"/>
        </w:trPr>
        <w:tc>
          <w:tcPr>
            <w:tcW w:w="533" w:type="dxa"/>
            <w:tcBorders>
              <w:top w:val="nil"/>
              <w:left w:val="single" w:sz="4" w:space="0" w:color="auto"/>
              <w:bottom w:val="single" w:sz="4" w:space="0" w:color="auto"/>
              <w:right w:val="single" w:sz="4" w:space="0" w:color="auto"/>
            </w:tcBorders>
            <w:shd w:val="clear" w:color="auto" w:fill="auto"/>
            <w:vAlign w:val="center"/>
          </w:tcPr>
          <w:p w:rsidR="00E9152F" w:rsidRPr="00E9152F" w:rsidRDefault="00E9152F" w:rsidP="004B5CD4">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22.</w:t>
            </w:r>
          </w:p>
        </w:tc>
        <w:tc>
          <w:tcPr>
            <w:tcW w:w="1985"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4B5CD4">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701"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Калинина</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186</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132</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0,588</w:t>
            </w:r>
          </w:p>
        </w:tc>
        <w:tc>
          <w:tcPr>
            <w:tcW w:w="851"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0,199</w:t>
            </w:r>
          </w:p>
        </w:tc>
        <w:tc>
          <w:tcPr>
            <w:tcW w:w="850"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0,787</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22,5</w:t>
            </w:r>
          </w:p>
        </w:tc>
      </w:tr>
      <w:tr w:rsidR="00E9152F" w:rsidRPr="00E9152F" w:rsidTr="00411DD8">
        <w:trPr>
          <w:trHeight w:val="20"/>
        </w:trPr>
        <w:tc>
          <w:tcPr>
            <w:tcW w:w="533" w:type="dxa"/>
            <w:tcBorders>
              <w:top w:val="nil"/>
              <w:left w:val="single" w:sz="4" w:space="0" w:color="auto"/>
              <w:bottom w:val="single" w:sz="4" w:space="0" w:color="auto"/>
              <w:right w:val="single" w:sz="4" w:space="0" w:color="auto"/>
            </w:tcBorders>
            <w:shd w:val="clear" w:color="auto" w:fill="auto"/>
            <w:vAlign w:val="center"/>
          </w:tcPr>
          <w:p w:rsidR="00E9152F" w:rsidRPr="00E9152F" w:rsidRDefault="00E9152F" w:rsidP="004B5CD4">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23.</w:t>
            </w:r>
          </w:p>
        </w:tc>
        <w:tc>
          <w:tcPr>
            <w:tcW w:w="1985"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4B5CD4">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701"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Калинина</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188</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80</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0,325</w:t>
            </w:r>
          </w:p>
        </w:tc>
        <w:tc>
          <w:tcPr>
            <w:tcW w:w="851"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0,107</w:t>
            </w:r>
          </w:p>
        </w:tc>
        <w:tc>
          <w:tcPr>
            <w:tcW w:w="850"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0,433</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12,4</w:t>
            </w:r>
          </w:p>
        </w:tc>
      </w:tr>
      <w:tr w:rsidR="00E9152F" w:rsidRPr="00E9152F" w:rsidTr="00411DD8">
        <w:trPr>
          <w:trHeight w:val="20"/>
        </w:trPr>
        <w:tc>
          <w:tcPr>
            <w:tcW w:w="533" w:type="dxa"/>
            <w:tcBorders>
              <w:top w:val="nil"/>
              <w:left w:val="single" w:sz="4" w:space="0" w:color="auto"/>
              <w:bottom w:val="single" w:sz="4" w:space="0" w:color="auto"/>
              <w:right w:val="single" w:sz="4" w:space="0" w:color="auto"/>
            </w:tcBorders>
            <w:shd w:val="clear" w:color="auto" w:fill="auto"/>
            <w:vAlign w:val="center"/>
          </w:tcPr>
          <w:p w:rsidR="00E9152F" w:rsidRPr="00E9152F" w:rsidRDefault="00E9152F" w:rsidP="004B5CD4">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24.</w:t>
            </w:r>
          </w:p>
        </w:tc>
        <w:tc>
          <w:tcPr>
            <w:tcW w:w="1985"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4B5CD4">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701"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Кочубея</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177</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120</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0,523</w:t>
            </w:r>
          </w:p>
        </w:tc>
        <w:tc>
          <w:tcPr>
            <w:tcW w:w="851"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0,116</w:t>
            </w:r>
          </w:p>
        </w:tc>
        <w:tc>
          <w:tcPr>
            <w:tcW w:w="850"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0,638</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18,3</w:t>
            </w:r>
          </w:p>
        </w:tc>
      </w:tr>
      <w:tr w:rsidR="00E9152F" w:rsidRPr="00E9152F" w:rsidTr="00411DD8">
        <w:trPr>
          <w:trHeight w:val="20"/>
        </w:trPr>
        <w:tc>
          <w:tcPr>
            <w:tcW w:w="533" w:type="dxa"/>
            <w:tcBorders>
              <w:top w:val="nil"/>
              <w:left w:val="single" w:sz="4" w:space="0" w:color="auto"/>
              <w:bottom w:val="single" w:sz="4" w:space="0" w:color="auto"/>
              <w:right w:val="single" w:sz="4" w:space="0" w:color="auto"/>
            </w:tcBorders>
            <w:shd w:val="clear" w:color="auto" w:fill="auto"/>
            <w:vAlign w:val="center"/>
          </w:tcPr>
          <w:p w:rsidR="00E9152F" w:rsidRPr="00E9152F" w:rsidRDefault="00E9152F" w:rsidP="004B5CD4">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25.</w:t>
            </w:r>
          </w:p>
        </w:tc>
        <w:tc>
          <w:tcPr>
            <w:tcW w:w="1985"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4B5CD4">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701"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Достоевского</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9</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80</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0,343</w:t>
            </w:r>
          </w:p>
        </w:tc>
        <w:tc>
          <w:tcPr>
            <w:tcW w:w="851"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0,121</w:t>
            </w:r>
          </w:p>
        </w:tc>
        <w:tc>
          <w:tcPr>
            <w:tcW w:w="850"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0,464</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13,3</w:t>
            </w:r>
          </w:p>
        </w:tc>
      </w:tr>
      <w:tr w:rsidR="00E9152F" w:rsidRPr="00E9152F" w:rsidTr="00411DD8">
        <w:trPr>
          <w:trHeight w:val="20"/>
        </w:trPr>
        <w:tc>
          <w:tcPr>
            <w:tcW w:w="533" w:type="dxa"/>
            <w:tcBorders>
              <w:top w:val="nil"/>
              <w:left w:val="single" w:sz="4" w:space="0" w:color="auto"/>
              <w:bottom w:val="single" w:sz="4" w:space="0" w:color="auto"/>
              <w:right w:val="single" w:sz="4" w:space="0" w:color="auto"/>
            </w:tcBorders>
            <w:shd w:val="clear" w:color="auto" w:fill="auto"/>
            <w:vAlign w:val="center"/>
          </w:tcPr>
          <w:p w:rsidR="00E9152F" w:rsidRPr="00E9152F" w:rsidRDefault="00E9152F" w:rsidP="004B5CD4">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26.</w:t>
            </w:r>
          </w:p>
        </w:tc>
        <w:tc>
          <w:tcPr>
            <w:tcW w:w="1985"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4B5CD4">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701"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Достоевского</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11</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143</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0,663</w:t>
            </w:r>
          </w:p>
        </w:tc>
        <w:tc>
          <w:tcPr>
            <w:tcW w:w="851"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0,163</w:t>
            </w:r>
          </w:p>
        </w:tc>
        <w:tc>
          <w:tcPr>
            <w:tcW w:w="850"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0,825</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23,6</w:t>
            </w:r>
          </w:p>
        </w:tc>
      </w:tr>
      <w:tr w:rsidR="00E9152F" w:rsidRPr="00E9152F" w:rsidTr="00411DD8">
        <w:trPr>
          <w:trHeight w:val="20"/>
        </w:trPr>
        <w:tc>
          <w:tcPr>
            <w:tcW w:w="533" w:type="dxa"/>
            <w:tcBorders>
              <w:top w:val="nil"/>
              <w:left w:val="single" w:sz="4" w:space="0" w:color="auto"/>
              <w:bottom w:val="single" w:sz="4" w:space="0" w:color="auto"/>
              <w:right w:val="single" w:sz="4" w:space="0" w:color="auto"/>
            </w:tcBorders>
            <w:shd w:val="clear" w:color="auto" w:fill="auto"/>
            <w:vAlign w:val="center"/>
          </w:tcPr>
          <w:p w:rsidR="00E9152F" w:rsidRPr="00E9152F" w:rsidRDefault="00E9152F" w:rsidP="004B5CD4">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27.</w:t>
            </w:r>
          </w:p>
        </w:tc>
        <w:tc>
          <w:tcPr>
            <w:tcW w:w="1985"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4B5CD4">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701"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Достоевского</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11А</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89</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0,358</w:t>
            </w:r>
          </w:p>
        </w:tc>
        <w:tc>
          <w:tcPr>
            <w:tcW w:w="851"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0,115</w:t>
            </w:r>
          </w:p>
        </w:tc>
        <w:tc>
          <w:tcPr>
            <w:tcW w:w="850"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0,473</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13,5</w:t>
            </w:r>
          </w:p>
        </w:tc>
      </w:tr>
      <w:tr w:rsidR="00E9152F" w:rsidRPr="00E9152F" w:rsidTr="00411DD8">
        <w:trPr>
          <w:trHeight w:val="20"/>
        </w:trPr>
        <w:tc>
          <w:tcPr>
            <w:tcW w:w="533" w:type="dxa"/>
            <w:tcBorders>
              <w:top w:val="nil"/>
              <w:left w:val="single" w:sz="4" w:space="0" w:color="auto"/>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28.</w:t>
            </w:r>
          </w:p>
        </w:tc>
        <w:tc>
          <w:tcPr>
            <w:tcW w:w="1985"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701"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Достоевского</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13</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90</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0,322</w:t>
            </w:r>
          </w:p>
        </w:tc>
        <w:tc>
          <w:tcPr>
            <w:tcW w:w="851"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0,103</w:t>
            </w:r>
          </w:p>
        </w:tc>
        <w:tc>
          <w:tcPr>
            <w:tcW w:w="850"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0,425</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12,2</w:t>
            </w:r>
          </w:p>
        </w:tc>
      </w:tr>
      <w:tr w:rsidR="00E9152F" w:rsidRPr="00E9152F" w:rsidTr="00411DD8">
        <w:trPr>
          <w:trHeight w:val="20"/>
        </w:trPr>
        <w:tc>
          <w:tcPr>
            <w:tcW w:w="533" w:type="dxa"/>
            <w:tcBorders>
              <w:top w:val="nil"/>
              <w:left w:val="single" w:sz="4" w:space="0" w:color="auto"/>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29.</w:t>
            </w:r>
          </w:p>
        </w:tc>
        <w:tc>
          <w:tcPr>
            <w:tcW w:w="1985"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701"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Кооперативная</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174</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96</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0,481</w:t>
            </w:r>
          </w:p>
        </w:tc>
        <w:tc>
          <w:tcPr>
            <w:tcW w:w="851"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0,116</w:t>
            </w:r>
          </w:p>
        </w:tc>
        <w:tc>
          <w:tcPr>
            <w:tcW w:w="850"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0,597</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17,1</w:t>
            </w:r>
          </w:p>
        </w:tc>
      </w:tr>
      <w:tr w:rsidR="00E9152F" w:rsidRPr="00E9152F" w:rsidTr="00411DD8">
        <w:trPr>
          <w:trHeight w:val="20"/>
        </w:trPr>
        <w:tc>
          <w:tcPr>
            <w:tcW w:w="533" w:type="dxa"/>
            <w:tcBorders>
              <w:top w:val="nil"/>
              <w:left w:val="single" w:sz="4" w:space="0" w:color="auto"/>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30.</w:t>
            </w:r>
          </w:p>
        </w:tc>
        <w:tc>
          <w:tcPr>
            <w:tcW w:w="1985"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 ТСЖ «Ремикс»</w:t>
            </w:r>
          </w:p>
        </w:tc>
        <w:tc>
          <w:tcPr>
            <w:tcW w:w="1701"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Дунаевского</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0,597</w:t>
            </w:r>
          </w:p>
        </w:tc>
        <w:tc>
          <w:tcPr>
            <w:tcW w:w="851"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0,249</w:t>
            </w:r>
          </w:p>
        </w:tc>
        <w:tc>
          <w:tcPr>
            <w:tcW w:w="850"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0,846</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24,2</w:t>
            </w:r>
          </w:p>
        </w:tc>
      </w:tr>
      <w:tr w:rsidR="00E9152F" w:rsidRPr="00E9152F" w:rsidTr="00411DD8">
        <w:trPr>
          <w:trHeight w:val="20"/>
        </w:trPr>
        <w:tc>
          <w:tcPr>
            <w:tcW w:w="533" w:type="dxa"/>
            <w:tcBorders>
              <w:top w:val="nil"/>
              <w:left w:val="single" w:sz="4" w:space="0" w:color="auto"/>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31.</w:t>
            </w:r>
          </w:p>
        </w:tc>
        <w:tc>
          <w:tcPr>
            <w:tcW w:w="1985"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 ТСЖ «Восток»</w:t>
            </w:r>
          </w:p>
        </w:tc>
        <w:tc>
          <w:tcPr>
            <w:tcW w:w="1701"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Дунаевского</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3А</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793</w:t>
            </w:r>
          </w:p>
        </w:tc>
        <w:tc>
          <w:tcPr>
            <w:tcW w:w="992"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0,637</w:t>
            </w:r>
          </w:p>
        </w:tc>
        <w:tc>
          <w:tcPr>
            <w:tcW w:w="851"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0,117</w:t>
            </w:r>
          </w:p>
        </w:tc>
        <w:tc>
          <w:tcPr>
            <w:tcW w:w="850"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0,754</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21,6</w:t>
            </w:r>
          </w:p>
        </w:tc>
      </w:tr>
      <w:tr w:rsidR="00E9152F" w:rsidRPr="00E9152F" w:rsidTr="00411DD8">
        <w:trPr>
          <w:trHeight w:val="20"/>
        </w:trPr>
        <w:tc>
          <w:tcPr>
            <w:tcW w:w="533" w:type="dxa"/>
            <w:tcBorders>
              <w:top w:val="nil"/>
              <w:left w:val="single" w:sz="4" w:space="0" w:color="auto"/>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32.</w:t>
            </w:r>
          </w:p>
        </w:tc>
        <w:tc>
          <w:tcPr>
            <w:tcW w:w="1985"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701"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Дунаевского</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180</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0,741</w:t>
            </w:r>
          </w:p>
        </w:tc>
        <w:tc>
          <w:tcPr>
            <w:tcW w:w="851"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0,281</w:t>
            </w:r>
          </w:p>
        </w:tc>
        <w:tc>
          <w:tcPr>
            <w:tcW w:w="850"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1,022</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29,2</w:t>
            </w:r>
          </w:p>
        </w:tc>
      </w:tr>
      <w:tr w:rsidR="00E9152F" w:rsidRPr="00E9152F" w:rsidTr="00411DD8">
        <w:trPr>
          <w:trHeight w:val="20"/>
        </w:trPr>
        <w:tc>
          <w:tcPr>
            <w:tcW w:w="533" w:type="dxa"/>
            <w:tcBorders>
              <w:top w:val="nil"/>
              <w:left w:val="single" w:sz="4" w:space="0" w:color="auto"/>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33.</w:t>
            </w:r>
          </w:p>
        </w:tc>
        <w:tc>
          <w:tcPr>
            <w:tcW w:w="1985"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 ТСЖ «Согласие»</w:t>
            </w:r>
          </w:p>
        </w:tc>
        <w:tc>
          <w:tcPr>
            <w:tcW w:w="1701"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Дунаевского</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7</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387</w:t>
            </w:r>
          </w:p>
        </w:tc>
        <w:tc>
          <w:tcPr>
            <w:tcW w:w="992"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0,671</w:t>
            </w:r>
          </w:p>
        </w:tc>
        <w:tc>
          <w:tcPr>
            <w:tcW w:w="851"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0,275</w:t>
            </w:r>
          </w:p>
        </w:tc>
        <w:tc>
          <w:tcPr>
            <w:tcW w:w="850"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0,946</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27,1</w:t>
            </w:r>
          </w:p>
        </w:tc>
      </w:tr>
      <w:tr w:rsidR="00E9152F" w:rsidRPr="00E9152F" w:rsidTr="00411DD8">
        <w:trPr>
          <w:trHeight w:val="20"/>
        </w:trPr>
        <w:tc>
          <w:tcPr>
            <w:tcW w:w="533" w:type="dxa"/>
            <w:tcBorders>
              <w:top w:val="nil"/>
              <w:left w:val="single" w:sz="4" w:space="0" w:color="auto"/>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34.</w:t>
            </w:r>
          </w:p>
        </w:tc>
        <w:tc>
          <w:tcPr>
            <w:tcW w:w="1985"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701"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Дунаевского</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11</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87</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0,507</w:t>
            </w:r>
          </w:p>
        </w:tc>
        <w:tc>
          <w:tcPr>
            <w:tcW w:w="851"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0,163</w:t>
            </w:r>
          </w:p>
        </w:tc>
        <w:tc>
          <w:tcPr>
            <w:tcW w:w="850"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0,669</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19,1</w:t>
            </w:r>
          </w:p>
        </w:tc>
      </w:tr>
      <w:tr w:rsidR="00E9152F" w:rsidRPr="00E9152F" w:rsidTr="00411DD8">
        <w:trPr>
          <w:trHeight w:val="20"/>
        </w:trPr>
        <w:tc>
          <w:tcPr>
            <w:tcW w:w="533" w:type="dxa"/>
            <w:tcBorders>
              <w:top w:val="nil"/>
              <w:left w:val="single" w:sz="4" w:space="0" w:color="auto"/>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35.</w:t>
            </w:r>
          </w:p>
        </w:tc>
        <w:tc>
          <w:tcPr>
            <w:tcW w:w="1985"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701"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Водопроводная</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354</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76</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0,376</w:t>
            </w:r>
          </w:p>
        </w:tc>
        <w:tc>
          <w:tcPr>
            <w:tcW w:w="851"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0,272</w:t>
            </w:r>
          </w:p>
        </w:tc>
        <w:tc>
          <w:tcPr>
            <w:tcW w:w="850"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0,647</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18,5</w:t>
            </w:r>
          </w:p>
        </w:tc>
      </w:tr>
      <w:tr w:rsidR="00E9152F" w:rsidRPr="00E9152F" w:rsidTr="00411DD8">
        <w:trPr>
          <w:trHeight w:val="20"/>
        </w:trPr>
        <w:tc>
          <w:tcPr>
            <w:tcW w:w="533" w:type="dxa"/>
            <w:tcBorders>
              <w:top w:val="nil"/>
              <w:left w:val="single" w:sz="4" w:space="0" w:color="auto"/>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36.</w:t>
            </w:r>
          </w:p>
        </w:tc>
        <w:tc>
          <w:tcPr>
            <w:tcW w:w="1985"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701"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Водопроводная</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356</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144</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0,608</w:t>
            </w:r>
          </w:p>
        </w:tc>
        <w:tc>
          <w:tcPr>
            <w:tcW w:w="851"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0,199</w:t>
            </w:r>
          </w:p>
        </w:tc>
        <w:tc>
          <w:tcPr>
            <w:tcW w:w="850"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0,806</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23,1</w:t>
            </w:r>
          </w:p>
        </w:tc>
      </w:tr>
      <w:tr w:rsidR="00E9152F" w:rsidRPr="00E9152F" w:rsidTr="00411DD8">
        <w:trPr>
          <w:trHeight w:val="20"/>
        </w:trPr>
        <w:tc>
          <w:tcPr>
            <w:tcW w:w="533" w:type="dxa"/>
            <w:tcBorders>
              <w:top w:val="nil"/>
              <w:left w:val="single" w:sz="4" w:space="0" w:color="auto"/>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37.</w:t>
            </w:r>
          </w:p>
        </w:tc>
        <w:tc>
          <w:tcPr>
            <w:tcW w:w="1985"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701"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Водопроводная</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358</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177</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0,664</w:t>
            </w:r>
          </w:p>
        </w:tc>
        <w:tc>
          <w:tcPr>
            <w:tcW w:w="851"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0,243</w:t>
            </w:r>
          </w:p>
        </w:tc>
        <w:tc>
          <w:tcPr>
            <w:tcW w:w="850"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0,907</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25,9</w:t>
            </w:r>
          </w:p>
        </w:tc>
      </w:tr>
      <w:tr w:rsidR="00E9152F" w:rsidRPr="00E9152F" w:rsidTr="00411DD8">
        <w:trPr>
          <w:trHeight w:val="20"/>
        </w:trPr>
        <w:tc>
          <w:tcPr>
            <w:tcW w:w="533" w:type="dxa"/>
            <w:tcBorders>
              <w:top w:val="nil"/>
              <w:left w:val="single" w:sz="4" w:space="0" w:color="auto"/>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38.</w:t>
            </w:r>
          </w:p>
        </w:tc>
        <w:tc>
          <w:tcPr>
            <w:tcW w:w="1985"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701"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Водопроводная</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362</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170</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0,752</w:t>
            </w:r>
          </w:p>
        </w:tc>
        <w:tc>
          <w:tcPr>
            <w:tcW w:w="851"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0,283</w:t>
            </w:r>
          </w:p>
        </w:tc>
        <w:tc>
          <w:tcPr>
            <w:tcW w:w="850"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1,036</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29,6</w:t>
            </w:r>
          </w:p>
        </w:tc>
      </w:tr>
      <w:tr w:rsidR="00E9152F" w:rsidRPr="00E9152F" w:rsidTr="00411DD8">
        <w:trPr>
          <w:trHeight w:val="20"/>
        </w:trPr>
        <w:tc>
          <w:tcPr>
            <w:tcW w:w="533" w:type="dxa"/>
            <w:tcBorders>
              <w:top w:val="nil"/>
              <w:left w:val="single" w:sz="4" w:space="0" w:color="auto"/>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39.</w:t>
            </w:r>
          </w:p>
        </w:tc>
        <w:tc>
          <w:tcPr>
            <w:tcW w:w="1985"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701"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Водопроводная</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362/2</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70</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0,257</w:t>
            </w:r>
          </w:p>
        </w:tc>
        <w:tc>
          <w:tcPr>
            <w:tcW w:w="851"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0,079</w:t>
            </w:r>
          </w:p>
        </w:tc>
        <w:tc>
          <w:tcPr>
            <w:tcW w:w="850"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0,336</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9,6</w:t>
            </w:r>
          </w:p>
        </w:tc>
      </w:tr>
      <w:tr w:rsidR="00E9152F" w:rsidRPr="00E9152F" w:rsidTr="00411DD8">
        <w:trPr>
          <w:trHeight w:val="20"/>
        </w:trPr>
        <w:tc>
          <w:tcPr>
            <w:tcW w:w="533" w:type="dxa"/>
            <w:tcBorders>
              <w:top w:val="nil"/>
              <w:left w:val="single" w:sz="4" w:space="0" w:color="auto"/>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40.</w:t>
            </w:r>
          </w:p>
        </w:tc>
        <w:tc>
          <w:tcPr>
            <w:tcW w:w="1985"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701"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Водопроводная</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362/3</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71</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0,314</w:t>
            </w:r>
          </w:p>
        </w:tc>
        <w:tc>
          <w:tcPr>
            <w:tcW w:w="851"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0,101</w:t>
            </w:r>
          </w:p>
        </w:tc>
        <w:tc>
          <w:tcPr>
            <w:tcW w:w="850"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0,415</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11,9</w:t>
            </w:r>
          </w:p>
        </w:tc>
      </w:tr>
      <w:tr w:rsidR="00E9152F" w:rsidRPr="00E9152F" w:rsidTr="00411DD8">
        <w:trPr>
          <w:trHeight w:val="20"/>
        </w:trPr>
        <w:tc>
          <w:tcPr>
            <w:tcW w:w="533" w:type="dxa"/>
            <w:tcBorders>
              <w:top w:val="nil"/>
              <w:left w:val="single" w:sz="4" w:space="0" w:color="auto"/>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41.</w:t>
            </w:r>
          </w:p>
        </w:tc>
        <w:tc>
          <w:tcPr>
            <w:tcW w:w="1985"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701"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Водопроводная</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364</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0,586</w:t>
            </w:r>
          </w:p>
        </w:tc>
        <w:tc>
          <w:tcPr>
            <w:tcW w:w="851"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0,218</w:t>
            </w:r>
          </w:p>
        </w:tc>
        <w:tc>
          <w:tcPr>
            <w:tcW w:w="850"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0,804</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23,0</w:t>
            </w:r>
          </w:p>
        </w:tc>
      </w:tr>
      <w:tr w:rsidR="00E9152F" w:rsidRPr="00E9152F" w:rsidTr="00411DD8">
        <w:trPr>
          <w:trHeight w:val="20"/>
        </w:trPr>
        <w:tc>
          <w:tcPr>
            <w:tcW w:w="533" w:type="dxa"/>
            <w:tcBorders>
              <w:top w:val="nil"/>
              <w:left w:val="single" w:sz="4" w:space="0" w:color="auto"/>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42.</w:t>
            </w:r>
          </w:p>
        </w:tc>
        <w:tc>
          <w:tcPr>
            <w:tcW w:w="1985"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701"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Водопроводная</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366</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88</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0,436</w:t>
            </w:r>
          </w:p>
        </w:tc>
        <w:tc>
          <w:tcPr>
            <w:tcW w:w="851"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0,163</w:t>
            </w:r>
          </w:p>
        </w:tc>
        <w:tc>
          <w:tcPr>
            <w:tcW w:w="850"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0,599</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17,1</w:t>
            </w:r>
          </w:p>
        </w:tc>
      </w:tr>
      <w:tr w:rsidR="00E9152F" w:rsidRPr="00E9152F" w:rsidTr="00411DD8">
        <w:trPr>
          <w:trHeight w:val="20"/>
        </w:trPr>
        <w:tc>
          <w:tcPr>
            <w:tcW w:w="533" w:type="dxa"/>
            <w:tcBorders>
              <w:top w:val="nil"/>
              <w:left w:val="single" w:sz="4" w:space="0" w:color="auto"/>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43.</w:t>
            </w:r>
          </w:p>
        </w:tc>
        <w:tc>
          <w:tcPr>
            <w:tcW w:w="1985"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701"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Водопроводная</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368</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79</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0,265</w:t>
            </w:r>
          </w:p>
        </w:tc>
        <w:tc>
          <w:tcPr>
            <w:tcW w:w="851"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0,075</w:t>
            </w:r>
          </w:p>
        </w:tc>
        <w:tc>
          <w:tcPr>
            <w:tcW w:w="850"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0,340</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9,7</w:t>
            </w:r>
          </w:p>
        </w:tc>
      </w:tr>
      <w:tr w:rsidR="00E9152F" w:rsidRPr="00E9152F" w:rsidTr="00411DD8">
        <w:trPr>
          <w:trHeight w:val="20"/>
        </w:trPr>
        <w:tc>
          <w:tcPr>
            <w:tcW w:w="533" w:type="dxa"/>
            <w:tcBorders>
              <w:top w:val="nil"/>
              <w:left w:val="single" w:sz="4" w:space="0" w:color="auto"/>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44.</w:t>
            </w:r>
          </w:p>
        </w:tc>
        <w:tc>
          <w:tcPr>
            <w:tcW w:w="1985"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701"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Водопроводная</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347А</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53</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0,186</w:t>
            </w:r>
          </w:p>
        </w:tc>
        <w:tc>
          <w:tcPr>
            <w:tcW w:w="851"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0,046</w:t>
            </w:r>
          </w:p>
        </w:tc>
        <w:tc>
          <w:tcPr>
            <w:tcW w:w="850"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0,231</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6,6</w:t>
            </w:r>
          </w:p>
        </w:tc>
      </w:tr>
      <w:tr w:rsidR="00E9152F" w:rsidRPr="00E9152F" w:rsidTr="00411DD8">
        <w:trPr>
          <w:trHeight w:val="20"/>
        </w:trPr>
        <w:tc>
          <w:tcPr>
            <w:tcW w:w="533" w:type="dxa"/>
            <w:tcBorders>
              <w:top w:val="nil"/>
              <w:left w:val="single" w:sz="4" w:space="0" w:color="auto"/>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45.</w:t>
            </w:r>
          </w:p>
        </w:tc>
        <w:tc>
          <w:tcPr>
            <w:tcW w:w="1985"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701"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Водопроводная</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347</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57</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0,259</w:t>
            </w:r>
          </w:p>
        </w:tc>
        <w:tc>
          <w:tcPr>
            <w:tcW w:w="851"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50"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0,259</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7,4</w:t>
            </w:r>
          </w:p>
        </w:tc>
      </w:tr>
      <w:tr w:rsidR="00E9152F" w:rsidRPr="00E9152F" w:rsidTr="00411DD8">
        <w:trPr>
          <w:trHeight w:val="20"/>
        </w:trPr>
        <w:tc>
          <w:tcPr>
            <w:tcW w:w="533" w:type="dxa"/>
            <w:tcBorders>
              <w:top w:val="nil"/>
              <w:left w:val="single" w:sz="4" w:space="0" w:color="auto"/>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46.</w:t>
            </w:r>
          </w:p>
        </w:tc>
        <w:tc>
          <w:tcPr>
            <w:tcW w:w="1985"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701"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Водопроводная</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345</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70</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0,242</w:t>
            </w:r>
          </w:p>
        </w:tc>
        <w:tc>
          <w:tcPr>
            <w:tcW w:w="851"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50"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0,242</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6,9</w:t>
            </w:r>
          </w:p>
        </w:tc>
      </w:tr>
      <w:tr w:rsidR="00E9152F" w:rsidRPr="00E9152F" w:rsidTr="00411DD8">
        <w:trPr>
          <w:trHeight w:val="20"/>
        </w:trPr>
        <w:tc>
          <w:tcPr>
            <w:tcW w:w="533" w:type="dxa"/>
            <w:tcBorders>
              <w:top w:val="nil"/>
              <w:left w:val="single" w:sz="4" w:space="0" w:color="auto"/>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47.</w:t>
            </w:r>
          </w:p>
        </w:tc>
        <w:tc>
          <w:tcPr>
            <w:tcW w:w="1985"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701"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Водопроводная</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343</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0,160</w:t>
            </w:r>
          </w:p>
        </w:tc>
        <w:tc>
          <w:tcPr>
            <w:tcW w:w="851"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50"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0,160</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4,6</w:t>
            </w:r>
          </w:p>
        </w:tc>
      </w:tr>
      <w:tr w:rsidR="00E9152F" w:rsidRPr="00E9152F" w:rsidTr="00411DD8">
        <w:trPr>
          <w:trHeight w:val="20"/>
        </w:trPr>
        <w:tc>
          <w:tcPr>
            <w:tcW w:w="533" w:type="dxa"/>
            <w:tcBorders>
              <w:top w:val="nil"/>
              <w:left w:val="single" w:sz="4" w:space="0" w:color="auto"/>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48.</w:t>
            </w:r>
          </w:p>
        </w:tc>
        <w:tc>
          <w:tcPr>
            <w:tcW w:w="1985"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701"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Водопроводная</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335</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0,054</w:t>
            </w:r>
          </w:p>
        </w:tc>
        <w:tc>
          <w:tcPr>
            <w:tcW w:w="851"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50"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0,054</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1,5</w:t>
            </w:r>
          </w:p>
        </w:tc>
      </w:tr>
      <w:tr w:rsidR="00E9152F" w:rsidRPr="00E9152F" w:rsidTr="00411DD8">
        <w:trPr>
          <w:trHeight w:val="20"/>
        </w:trPr>
        <w:tc>
          <w:tcPr>
            <w:tcW w:w="533" w:type="dxa"/>
            <w:tcBorders>
              <w:top w:val="nil"/>
              <w:left w:val="single" w:sz="4" w:space="0" w:color="auto"/>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49.</w:t>
            </w:r>
          </w:p>
        </w:tc>
        <w:tc>
          <w:tcPr>
            <w:tcW w:w="1985"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701"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Водопроводная</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333</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0,054</w:t>
            </w:r>
          </w:p>
        </w:tc>
        <w:tc>
          <w:tcPr>
            <w:tcW w:w="851"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50"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0,054</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1,5</w:t>
            </w:r>
          </w:p>
        </w:tc>
      </w:tr>
      <w:tr w:rsidR="00E9152F" w:rsidRPr="00E9152F" w:rsidTr="00411DD8">
        <w:trPr>
          <w:trHeight w:val="20"/>
        </w:trPr>
        <w:tc>
          <w:tcPr>
            <w:tcW w:w="533" w:type="dxa"/>
            <w:tcBorders>
              <w:top w:val="nil"/>
              <w:left w:val="single" w:sz="4" w:space="0" w:color="auto"/>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50.</w:t>
            </w:r>
          </w:p>
        </w:tc>
        <w:tc>
          <w:tcPr>
            <w:tcW w:w="1985"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701"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Водопроводная</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331</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0,054</w:t>
            </w:r>
          </w:p>
        </w:tc>
        <w:tc>
          <w:tcPr>
            <w:tcW w:w="851"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50"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0,054</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1,5</w:t>
            </w:r>
          </w:p>
        </w:tc>
      </w:tr>
      <w:tr w:rsidR="00E9152F" w:rsidRPr="00E9152F" w:rsidTr="00411DD8">
        <w:trPr>
          <w:trHeight w:val="20"/>
        </w:trPr>
        <w:tc>
          <w:tcPr>
            <w:tcW w:w="533" w:type="dxa"/>
            <w:tcBorders>
              <w:top w:val="nil"/>
              <w:left w:val="single" w:sz="4" w:space="0" w:color="auto"/>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51.</w:t>
            </w:r>
          </w:p>
        </w:tc>
        <w:tc>
          <w:tcPr>
            <w:tcW w:w="1985"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701"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Водопроводная</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329</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0,076</w:t>
            </w:r>
          </w:p>
        </w:tc>
        <w:tc>
          <w:tcPr>
            <w:tcW w:w="851"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50"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0,076</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2,2</w:t>
            </w:r>
          </w:p>
        </w:tc>
      </w:tr>
      <w:tr w:rsidR="00E9152F" w:rsidRPr="00E9152F" w:rsidTr="00411DD8">
        <w:trPr>
          <w:trHeight w:val="20"/>
        </w:trPr>
        <w:tc>
          <w:tcPr>
            <w:tcW w:w="533" w:type="dxa"/>
            <w:tcBorders>
              <w:top w:val="nil"/>
              <w:left w:val="single" w:sz="4" w:space="0" w:color="auto"/>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52.</w:t>
            </w:r>
          </w:p>
        </w:tc>
        <w:tc>
          <w:tcPr>
            <w:tcW w:w="1985"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701"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Водопроводная</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327</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0,054</w:t>
            </w:r>
          </w:p>
        </w:tc>
        <w:tc>
          <w:tcPr>
            <w:tcW w:w="851"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50"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0,054</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1,5</w:t>
            </w:r>
          </w:p>
        </w:tc>
      </w:tr>
      <w:tr w:rsidR="00E9152F" w:rsidRPr="00E9152F" w:rsidTr="00411DD8">
        <w:trPr>
          <w:trHeight w:val="20"/>
        </w:trPr>
        <w:tc>
          <w:tcPr>
            <w:tcW w:w="533" w:type="dxa"/>
            <w:tcBorders>
              <w:top w:val="nil"/>
              <w:left w:val="single" w:sz="4" w:space="0" w:color="auto"/>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53.</w:t>
            </w:r>
          </w:p>
        </w:tc>
        <w:tc>
          <w:tcPr>
            <w:tcW w:w="1985"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701"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Водопроводная</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327А</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0,114</w:t>
            </w:r>
          </w:p>
        </w:tc>
        <w:tc>
          <w:tcPr>
            <w:tcW w:w="851"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50"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0,114</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3,3</w:t>
            </w:r>
          </w:p>
        </w:tc>
      </w:tr>
      <w:tr w:rsidR="00E9152F" w:rsidRPr="00E9152F" w:rsidTr="00411DD8">
        <w:trPr>
          <w:trHeight w:val="20"/>
        </w:trPr>
        <w:tc>
          <w:tcPr>
            <w:tcW w:w="533" w:type="dxa"/>
            <w:tcBorders>
              <w:top w:val="nil"/>
              <w:left w:val="single" w:sz="4" w:space="0" w:color="auto"/>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54.</w:t>
            </w:r>
          </w:p>
        </w:tc>
        <w:tc>
          <w:tcPr>
            <w:tcW w:w="1985"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701"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Водопроводная</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325</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0,007</w:t>
            </w:r>
          </w:p>
        </w:tc>
        <w:tc>
          <w:tcPr>
            <w:tcW w:w="851"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50"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0,007</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w:t>
            </w:r>
          </w:p>
        </w:tc>
      </w:tr>
      <w:tr w:rsidR="00E9152F" w:rsidRPr="00E9152F" w:rsidTr="00411DD8">
        <w:trPr>
          <w:trHeight w:val="20"/>
        </w:trPr>
        <w:tc>
          <w:tcPr>
            <w:tcW w:w="533" w:type="dxa"/>
            <w:tcBorders>
              <w:top w:val="nil"/>
              <w:left w:val="single" w:sz="4" w:space="0" w:color="auto"/>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55.</w:t>
            </w:r>
          </w:p>
        </w:tc>
        <w:tc>
          <w:tcPr>
            <w:tcW w:w="1985"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701"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Водопроводная</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319А</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0,033</w:t>
            </w:r>
          </w:p>
        </w:tc>
        <w:tc>
          <w:tcPr>
            <w:tcW w:w="851"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50"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0,033</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0,9</w:t>
            </w:r>
          </w:p>
        </w:tc>
      </w:tr>
      <w:tr w:rsidR="00E9152F" w:rsidRPr="00E9152F" w:rsidTr="00411DD8">
        <w:trPr>
          <w:trHeight w:val="20"/>
        </w:trPr>
        <w:tc>
          <w:tcPr>
            <w:tcW w:w="533" w:type="dxa"/>
            <w:tcBorders>
              <w:top w:val="nil"/>
              <w:left w:val="single" w:sz="4" w:space="0" w:color="auto"/>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56.</w:t>
            </w:r>
          </w:p>
        </w:tc>
        <w:tc>
          <w:tcPr>
            <w:tcW w:w="1985"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701"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Водопроводная</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319</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0,027</w:t>
            </w:r>
          </w:p>
        </w:tc>
        <w:tc>
          <w:tcPr>
            <w:tcW w:w="851"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50"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0,027</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0,8</w:t>
            </w:r>
          </w:p>
        </w:tc>
      </w:tr>
      <w:tr w:rsidR="00E9152F" w:rsidRPr="00E9152F" w:rsidTr="00411DD8">
        <w:trPr>
          <w:trHeight w:val="20"/>
        </w:trPr>
        <w:tc>
          <w:tcPr>
            <w:tcW w:w="533" w:type="dxa"/>
            <w:tcBorders>
              <w:top w:val="nil"/>
              <w:left w:val="single" w:sz="4" w:space="0" w:color="auto"/>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57.</w:t>
            </w:r>
          </w:p>
        </w:tc>
        <w:tc>
          <w:tcPr>
            <w:tcW w:w="1985"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701"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Водопроводная</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309Б</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0,021</w:t>
            </w:r>
          </w:p>
        </w:tc>
        <w:tc>
          <w:tcPr>
            <w:tcW w:w="851"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50"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0,021</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0,6</w:t>
            </w:r>
          </w:p>
        </w:tc>
      </w:tr>
      <w:tr w:rsidR="00E9152F" w:rsidRPr="00E9152F" w:rsidTr="00411DD8">
        <w:trPr>
          <w:trHeight w:val="20"/>
        </w:trPr>
        <w:tc>
          <w:tcPr>
            <w:tcW w:w="533" w:type="dxa"/>
            <w:tcBorders>
              <w:top w:val="nil"/>
              <w:left w:val="single" w:sz="4" w:space="0" w:color="auto"/>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58.</w:t>
            </w:r>
          </w:p>
        </w:tc>
        <w:tc>
          <w:tcPr>
            <w:tcW w:w="1985"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701"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Водопроводная</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305</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0,007</w:t>
            </w:r>
          </w:p>
        </w:tc>
        <w:tc>
          <w:tcPr>
            <w:tcW w:w="851"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50"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0,007</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w:t>
            </w:r>
          </w:p>
        </w:tc>
      </w:tr>
      <w:tr w:rsidR="00E9152F" w:rsidRPr="00E9152F" w:rsidTr="00411DD8">
        <w:trPr>
          <w:trHeight w:val="20"/>
        </w:trPr>
        <w:tc>
          <w:tcPr>
            <w:tcW w:w="533" w:type="dxa"/>
            <w:tcBorders>
              <w:top w:val="nil"/>
              <w:left w:val="single" w:sz="4" w:space="0" w:color="auto"/>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59.</w:t>
            </w:r>
          </w:p>
        </w:tc>
        <w:tc>
          <w:tcPr>
            <w:tcW w:w="1985"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xml:space="preserve">МБДОУ № 154 </w:t>
            </w:r>
          </w:p>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г. Невинномысска</w:t>
            </w:r>
          </w:p>
        </w:tc>
        <w:tc>
          <w:tcPr>
            <w:tcW w:w="1701"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Кооперативная</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172</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555</w:t>
            </w:r>
          </w:p>
        </w:tc>
        <w:tc>
          <w:tcPr>
            <w:tcW w:w="992"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0,151</w:t>
            </w:r>
          </w:p>
        </w:tc>
        <w:tc>
          <w:tcPr>
            <w:tcW w:w="851"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0,107</w:t>
            </w:r>
          </w:p>
        </w:tc>
        <w:tc>
          <w:tcPr>
            <w:tcW w:w="850"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0,258</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7,4</w:t>
            </w:r>
          </w:p>
        </w:tc>
      </w:tr>
      <w:tr w:rsidR="00E9152F" w:rsidRPr="00E9152F" w:rsidTr="00411DD8">
        <w:trPr>
          <w:trHeight w:val="20"/>
        </w:trPr>
        <w:tc>
          <w:tcPr>
            <w:tcW w:w="533" w:type="dxa"/>
            <w:tcBorders>
              <w:top w:val="nil"/>
              <w:left w:val="single" w:sz="4" w:space="0" w:color="auto"/>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60.</w:t>
            </w:r>
          </w:p>
        </w:tc>
        <w:tc>
          <w:tcPr>
            <w:tcW w:w="1985"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xml:space="preserve">МБДОУ № 2 </w:t>
            </w:r>
          </w:p>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г. Невинномысска</w:t>
            </w:r>
          </w:p>
        </w:tc>
        <w:tc>
          <w:tcPr>
            <w:tcW w:w="1701"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Калинина</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184А</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558</w:t>
            </w:r>
          </w:p>
        </w:tc>
        <w:tc>
          <w:tcPr>
            <w:tcW w:w="992"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0,182</w:t>
            </w:r>
          </w:p>
        </w:tc>
        <w:tc>
          <w:tcPr>
            <w:tcW w:w="851"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0,107</w:t>
            </w:r>
          </w:p>
        </w:tc>
        <w:tc>
          <w:tcPr>
            <w:tcW w:w="850"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0,289</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8,3</w:t>
            </w:r>
          </w:p>
        </w:tc>
      </w:tr>
      <w:tr w:rsidR="00E9152F" w:rsidRPr="00E9152F" w:rsidTr="00411DD8">
        <w:trPr>
          <w:trHeight w:val="20"/>
        </w:trPr>
        <w:tc>
          <w:tcPr>
            <w:tcW w:w="533" w:type="dxa"/>
            <w:tcBorders>
              <w:top w:val="nil"/>
              <w:left w:val="single" w:sz="4" w:space="0" w:color="auto"/>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61.</w:t>
            </w:r>
          </w:p>
        </w:tc>
        <w:tc>
          <w:tcPr>
            <w:tcW w:w="1985"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rPr>
            </w:pPr>
            <w:r w:rsidRPr="00E9152F">
              <w:rPr>
                <w:rFonts w:ascii="Times New Roman" w:hAnsi="Times New Roman" w:cs="Times New Roman"/>
                <w:color w:val="000000"/>
                <w:sz w:val="16"/>
                <w:szCs w:val="16"/>
              </w:rPr>
              <w:t>МБОУ СОШ № 20</w:t>
            </w:r>
            <w:r w:rsidRPr="00E9152F">
              <w:rPr>
                <w:rFonts w:ascii="Times New Roman" w:hAnsi="Times New Roman" w:cs="Times New Roman"/>
              </w:rPr>
              <w:t xml:space="preserve"> </w:t>
            </w:r>
          </w:p>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г. Невинномысска</w:t>
            </w:r>
          </w:p>
        </w:tc>
        <w:tc>
          <w:tcPr>
            <w:tcW w:w="1701"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Калинина</w:t>
            </w:r>
          </w:p>
        </w:tc>
        <w:tc>
          <w:tcPr>
            <w:tcW w:w="709"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159А</w:t>
            </w:r>
          </w:p>
        </w:tc>
        <w:tc>
          <w:tcPr>
            <w:tcW w:w="567"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604</w:t>
            </w:r>
          </w:p>
        </w:tc>
        <w:tc>
          <w:tcPr>
            <w:tcW w:w="992"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0,454</w:t>
            </w:r>
          </w:p>
        </w:tc>
        <w:tc>
          <w:tcPr>
            <w:tcW w:w="851"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0,092</w:t>
            </w:r>
          </w:p>
        </w:tc>
        <w:tc>
          <w:tcPr>
            <w:tcW w:w="850"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0,545</w:t>
            </w:r>
          </w:p>
        </w:tc>
        <w:tc>
          <w:tcPr>
            <w:tcW w:w="709"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15,6</w:t>
            </w:r>
          </w:p>
        </w:tc>
      </w:tr>
      <w:tr w:rsidR="00E9152F" w:rsidRPr="00E9152F" w:rsidTr="00411DD8">
        <w:trPr>
          <w:trHeight w:val="20"/>
        </w:trPr>
        <w:tc>
          <w:tcPr>
            <w:tcW w:w="533" w:type="dxa"/>
            <w:tcBorders>
              <w:top w:val="nil"/>
              <w:left w:val="single" w:sz="4" w:space="0" w:color="auto"/>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62.</w:t>
            </w:r>
          </w:p>
        </w:tc>
        <w:tc>
          <w:tcPr>
            <w:tcW w:w="1985"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НУЗ «Узловая поликлиника на станции Ставрополь ОАО «РЖД»  Поликлиника № 2               (на станции Невинномысская)</w:t>
            </w:r>
          </w:p>
        </w:tc>
        <w:tc>
          <w:tcPr>
            <w:tcW w:w="1701"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Кооперативная</w:t>
            </w:r>
          </w:p>
        </w:tc>
        <w:tc>
          <w:tcPr>
            <w:tcW w:w="709"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174</w:t>
            </w:r>
          </w:p>
        </w:tc>
        <w:tc>
          <w:tcPr>
            <w:tcW w:w="567"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344</w:t>
            </w:r>
          </w:p>
        </w:tc>
        <w:tc>
          <w:tcPr>
            <w:tcW w:w="992"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0,100</w:t>
            </w:r>
          </w:p>
        </w:tc>
        <w:tc>
          <w:tcPr>
            <w:tcW w:w="851"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0,018</w:t>
            </w:r>
          </w:p>
        </w:tc>
        <w:tc>
          <w:tcPr>
            <w:tcW w:w="850"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0,118</w:t>
            </w:r>
          </w:p>
        </w:tc>
        <w:tc>
          <w:tcPr>
            <w:tcW w:w="709"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3,4</w:t>
            </w:r>
          </w:p>
        </w:tc>
      </w:tr>
      <w:tr w:rsidR="00E9152F" w:rsidRPr="00E9152F" w:rsidTr="00411DD8">
        <w:trPr>
          <w:trHeight w:val="20"/>
        </w:trPr>
        <w:tc>
          <w:tcPr>
            <w:tcW w:w="533" w:type="dxa"/>
            <w:tcBorders>
              <w:top w:val="nil"/>
              <w:left w:val="single" w:sz="4" w:space="0" w:color="auto"/>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63.</w:t>
            </w:r>
          </w:p>
        </w:tc>
        <w:tc>
          <w:tcPr>
            <w:tcW w:w="1985"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ООО «Премьер»</w:t>
            </w:r>
          </w:p>
        </w:tc>
        <w:tc>
          <w:tcPr>
            <w:tcW w:w="1701"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Калинина</w:t>
            </w:r>
          </w:p>
        </w:tc>
        <w:tc>
          <w:tcPr>
            <w:tcW w:w="709"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153</w:t>
            </w:r>
          </w:p>
        </w:tc>
        <w:tc>
          <w:tcPr>
            <w:tcW w:w="567"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1007</w:t>
            </w:r>
          </w:p>
        </w:tc>
        <w:tc>
          <w:tcPr>
            <w:tcW w:w="992"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0,206</w:t>
            </w:r>
          </w:p>
        </w:tc>
        <w:tc>
          <w:tcPr>
            <w:tcW w:w="851"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50"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0,206</w:t>
            </w:r>
          </w:p>
        </w:tc>
        <w:tc>
          <w:tcPr>
            <w:tcW w:w="709"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5,9</w:t>
            </w:r>
          </w:p>
        </w:tc>
      </w:tr>
      <w:tr w:rsidR="00E9152F" w:rsidRPr="00E9152F" w:rsidTr="00411DD8">
        <w:trPr>
          <w:trHeight w:val="20"/>
        </w:trPr>
        <w:tc>
          <w:tcPr>
            <w:tcW w:w="533" w:type="dxa"/>
            <w:tcBorders>
              <w:top w:val="nil"/>
              <w:left w:val="single" w:sz="4" w:space="0" w:color="auto"/>
              <w:bottom w:val="single" w:sz="4" w:space="0" w:color="auto"/>
              <w:right w:val="single" w:sz="4" w:space="0" w:color="auto"/>
            </w:tcBorders>
            <w:shd w:val="clear" w:color="auto" w:fill="auto"/>
          </w:tcPr>
          <w:p w:rsidR="00E9152F" w:rsidRPr="00E9152F" w:rsidRDefault="00E9152F" w:rsidP="004B5CD4">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64.</w:t>
            </w:r>
          </w:p>
        </w:tc>
        <w:tc>
          <w:tcPr>
            <w:tcW w:w="1985"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4B5CD4">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ООО «Центр семейной стоматологии»»</w:t>
            </w:r>
          </w:p>
        </w:tc>
        <w:tc>
          <w:tcPr>
            <w:tcW w:w="1701"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Калинина</w:t>
            </w:r>
          </w:p>
        </w:tc>
        <w:tc>
          <w:tcPr>
            <w:tcW w:w="709"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155А</w:t>
            </w:r>
          </w:p>
        </w:tc>
        <w:tc>
          <w:tcPr>
            <w:tcW w:w="567"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809</w:t>
            </w:r>
          </w:p>
        </w:tc>
        <w:tc>
          <w:tcPr>
            <w:tcW w:w="992"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0,061</w:t>
            </w:r>
          </w:p>
        </w:tc>
        <w:tc>
          <w:tcPr>
            <w:tcW w:w="851"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50"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0,061</w:t>
            </w:r>
          </w:p>
        </w:tc>
        <w:tc>
          <w:tcPr>
            <w:tcW w:w="709"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1,7</w:t>
            </w:r>
          </w:p>
        </w:tc>
      </w:tr>
      <w:tr w:rsidR="00E9152F" w:rsidRPr="00E9152F" w:rsidTr="00411DD8">
        <w:trPr>
          <w:trHeight w:val="20"/>
        </w:trPr>
        <w:tc>
          <w:tcPr>
            <w:tcW w:w="533" w:type="dxa"/>
            <w:tcBorders>
              <w:top w:val="nil"/>
              <w:left w:val="single" w:sz="4" w:space="0" w:color="auto"/>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65.</w:t>
            </w:r>
          </w:p>
        </w:tc>
        <w:tc>
          <w:tcPr>
            <w:tcW w:w="1985"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xml:space="preserve">ИП Глезница А.И. </w:t>
            </w:r>
          </w:p>
        </w:tc>
        <w:tc>
          <w:tcPr>
            <w:tcW w:w="1701"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Водопроводная</w:t>
            </w:r>
          </w:p>
        </w:tc>
        <w:tc>
          <w:tcPr>
            <w:tcW w:w="709"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370</w:t>
            </w:r>
          </w:p>
        </w:tc>
        <w:tc>
          <w:tcPr>
            <w:tcW w:w="567"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1014</w:t>
            </w:r>
          </w:p>
        </w:tc>
        <w:tc>
          <w:tcPr>
            <w:tcW w:w="992"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0,078</w:t>
            </w:r>
          </w:p>
        </w:tc>
        <w:tc>
          <w:tcPr>
            <w:tcW w:w="851"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0,020</w:t>
            </w:r>
          </w:p>
        </w:tc>
        <w:tc>
          <w:tcPr>
            <w:tcW w:w="850"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0,098</w:t>
            </w:r>
          </w:p>
        </w:tc>
        <w:tc>
          <w:tcPr>
            <w:tcW w:w="709"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2,8</w:t>
            </w:r>
          </w:p>
        </w:tc>
      </w:tr>
      <w:tr w:rsidR="00E9152F" w:rsidRPr="00E9152F" w:rsidTr="00411DD8">
        <w:trPr>
          <w:trHeight w:val="20"/>
        </w:trPr>
        <w:tc>
          <w:tcPr>
            <w:tcW w:w="533" w:type="dxa"/>
            <w:tcBorders>
              <w:top w:val="nil"/>
              <w:left w:val="single" w:sz="4" w:space="0" w:color="auto"/>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66.</w:t>
            </w:r>
          </w:p>
        </w:tc>
        <w:tc>
          <w:tcPr>
            <w:tcW w:w="1985"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xml:space="preserve">ООО «Береза» </w:t>
            </w:r>
          </w:p>
        </w:tc>
        <w:tc>
          <w:tcPr>
            <w:tcW w:w="1701"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Водопроводная</w:t>
            </w:r>
          </w:p>
        </w:tc>
        <w:tc>
          <w:tcPr>
            <w:tcW w:w="709"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349</w:t>
            </w:r>
          </w:p>
        </w:tc>
        <w:tc>
          <w:tcPr>
            <w:tcW w:w="567"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338</w:t>
            </w:r>
          </w:p>
        </w:tc>
        <w:tc>
          <w:tcPr>
            <w:tcW w:w="992"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0,004</w:t>
            </w:r>
          </w:p>
        </w:tc>
        <w:tc>
          <w:tcPr>
            <w:tcW w:w="851"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50"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0,004</w:t>
            </w:r>
          </w:p>
        </w:tc>
        <w:tc>
          <w:tcPr>
            <w:tcW w:w="709"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w:t>
            </w:r>
          </w:p>
        </w:tc>
      </w:tr>
      <w:tr w:rsidR="00E9152F" w:rsidRPr="00E9152F" w:rsidTr="00411DD8">
        <w:trPr>
          <w:trHeight w:val="20"/>
        </w:trPr>
        <w:tc>
          <w:tcPr>
            <w:tcW w:w="533" w:type="dxa"/>
            <w:tcBorders>
              <w:top w:val="nil"/>
              <w:left w:val="single" w:sz="4" w:space="0" w:color="auto"/>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67.</w:t>
            </w:r>
          </w:p>
        </w:tc>
        <w:tc>
          <w:tcPr>
            <w:tcW w:w="1985"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xml:space="preserve">ООО «Береза» </w:t>
            </w:r>
          </w:p>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(павильон)</w:t>
            </w:r>
          </w:p>
        </w:tc>
        <w:tc>
          <w:tcPr>
            <w:tcW w:w="1701"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Водопроводная</w:t>
            </w:r>
          </w:p>
        </w:tc>
        <w:tc>
          <w:tcPr>
            <w:tcW w:w="709"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349</w:t>
            </w:r>
          </w:p>
        </w:tc>
        <w:tc>
          <w:tcPr>
            <w:tcW w:w="567"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338</w:t>
            </w:r>
          </w:p>
        </w:tc>
        <w:tc>
          <w:tcPr>
            <w:tcW w:w="992"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0,018</w:t>
            </w:r>
          </w:p>
        </w:tc>
        <w:tc>
          <w:tcPr>
            <w:tcW w:w="851"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50"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0,018</w:t>
            </w:r>
          </w:p>
        </w:tc>
        <w:tc>
          <w:tcPr>
            <w:tcW w:w="709"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0,5</w:t>
            </w:r>
          </w:p>
        </w:tc>
      </w:tr>
      <w:tr w:rsidR="00E9152F" w:rsidRPr="00E9152F" w:rsidTr="00411DD8">
        <w:trPr>
          <w:trHeight w:val="20"/>
        </w:trPr>
        <w:tc>
          <w:tcPr>
            <w:tcW w:w="533" w:type="dxa"/>
            <w:tcBorders>
              <w:top w:val="nil"/>
              <w:left w:val="single" w:sz="4" w:space="0" w:color="auto"/>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68.</w:t>
            </w:r>
          </w:p>
        </w:tc>
        <w:tc>
          <w:tcPr>
            <w:tcW w:w="1985"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ООО «Береза» (сторожка)</w:t>
            </w:r>
          </w:p>
        </w:tc>
        <w:tc>
          <w:tcPr>
            <w:tcW w:w="1701"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Водопроводная</w:t>
            </w:r>
          </w:p>
        </w:tc>
        <w:tc>
          <w:tcPr>
            <w:tcW w:w="709"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349</w:t>
            </w:r>
          </w:p>
        </w:tc>
        <w:tc>
          <w:tcPr>
            <w:tcW w:w="567"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338</w:t>
            </w:r>
          </w:p>
        </w:tc>
        <w:tc>
          <w:tcPr>
            <w:tcW w:w="992"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0,003</w:t>
            </w:r>
          </w:p>
        </w:tc>
        <w:tc>
          <w:tcPr>
            <w:tcW w:w="851"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50"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0,003</w:t>
            </w:r>
          </w:p>
        </w:tc>
        <w:tc>
          <w:tcPr>
            <w:tcW w:w="709"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w:t>
            </w:r>
          </w:p>
        </w:tc>
      </w:tr>
      <w:tr w:rsidR="00E9152F" w:rsidRPr="00E9152F" w:rsidTr="00411DD8">
        <w:trPr>
          <w:trHeight w:val="20"/>
        </w:trPr>
        <w:tc>
          <w:tcPr>
            <w:tcW w:w="533" w:type="dxa"/>
            <w:tcBorders>
              <w:top w:val="nil"/>
              <w:left w:val="single" w:sz="4" w:space="0" w:color="auto"/>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69.</w:t>
            </w:r>
          </w:p>
        </w:tc>
        <w:tc>
          <w:tcPr>
            <w:tcW w:w="1985"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xml:space="preserve">ИП Кондратьев Д.А. </w:t>
            </w:r>
          </w:p>
        </w:tc>
        <w:tc>
          <w:tcPr>
            <w:tcW w:w="1701"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Водопроводная</w:t>
            </w:r>
          </w:p>
        </w:tc>
        <w:tc>
          <w:tcPr>
            <w:tcW w:w="709"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347Б</w:t>
            </w:r>
          </w:p>
        </w:tc>
        <w:tc>
          <w:tcPr>
            <w:tcW w:w="567"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420</w:t>
            </w:r>
          </w:p>
        </w:tc>
        <w:tc>
          <w:tcPr>
            <w:tcW w:w="992"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0,001</w:t>
            </w:r>
          </w:p>
        </w:tc>
        <w:tc>
          <w:tcPr>
            <w:tcW w:w="851"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50"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0,001</w:t>
            </w:r>
          </w:p>
        </w:tc>
        <w:tc>
          <w:tcPr>
            <w:tcW w:w="709"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w:t>
            </w:r>
          </w:p>
        </w:tc>
      </w:tr>
      <w:tr w:rsidR="00E9152F" w:rsidRPr="00E9152F" w:rsidTr="00411DD8">
        <w:trPr>
          <w:trHeight w:val="20"/>
        </w:trPr>
        <w:tc>
          <w:tcPr>
            <w:tcW w:w="533" w:type="dxa"/>
            <w:tcBorders>
              <w:top w:val="nil"/>
              <w:left w:val="single" w:sz="4" w:space="0" w:color="auto"/>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70.</w:t>
            </w:r>
          </w:p>
        </w:tc>
        <w:tc>
          <w:tcPr>
            <w:tcW w:w="1985"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xml:space="preserve">АО «Водоканал» </w:t>
            </w:r>
          </w:p>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г. Невинномысска</w:t>
            </w:r>
          </w:p>
        </w:tc>
        <w:tc>
          <w:tcPr>
            <w:tcW w:w="1701"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Водопроводная</w:t>
            </w:r>
          </w:p>
        </w:tc>
        <w:tc>
          <w:tcPr>
            <w:tcW w:w="709"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362</w:t>
            </w:r>
          </w:p>
        </w:tc>
        <w:tc>
          <w:tcPr>
            <w:tcW w:w="567"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82</w:t>
            </w:r>
          </w:p>
        </w:tc>
        <w:tc>
          <w:tcPr>
            <w:tcW w:w="992"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0,005</w:t>
            </w:r>
          </w:p>
        </w:tc>
        <w:tc>
          <w:tcPr>
            <w:tcW w:w="851"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50"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0,005</w:t>
            </w:r>
          </w:p>
        </w:tc>
        <w:tc>
          <w:tcPr>
            <w:tcW w:w="709"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w:t>
            </w:r>
          </w:p>
        </w:tc>
      </w:tr>
      <w:tr w:rsidR="00E9152F" w:rsidRPr="00E9152F" w:rsidTr="00411DD8">
        <w:trPr>
          <w:trHeight w:val="20"/>
        </w:trPr>
        <w:tc>
          <w:tcPr>
            <w:tcW w:w="533" w:type="dxa"/>
            <w:tcBorders>
              <w:top w:val="nil"/>
              <w:left w:val="single" w:sz="4" w:space="0" w:color="auto"/>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71.</w:t>
            </w:r>
          </w:p>
        </w:tc>
        <w:tc>
          <w:tcPr>
            <w:tcW w:w="1985"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xml:space="preserve">АО «Водоканал» </w:t>
            </w:r>
          </w:p>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г. Невинномысска</w:t>
            </w:r>
          </w:p>
        </w:tc>
        <w:tc>
          <w:tcPr>
            <w:tcW w:w="1701"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Калинина</w:t>
            </w:r>
          </w:p>
        </w:tc>
        <w:tc>
          <w:tcPr>
            <w:tcW w:w="709"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186А</w:t>
            </w:r>
          </w:p>
        </w:tc>
        <w:tc>
          <w:tcPr>
            <w:tcW w:w="567"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82</w:t>
            </w:r>
          </w:p>
        </w:tc>
        <w:tc>
          <w:tcPr>
            <w:tcW w:w="992"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0,007</w:t>
            </w:r>
          </w:p>
        </w:tc>
        <w:tc>
          <w:tcPr>
            <w:tcW w:w="851"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50"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0,007</w:t>
            </w:r>
          </w:p>
        </w:tc>
        <w:tc>
          <w:tcPr>
            <w:tcW w:w="709"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w:t>
            </w:r>
          </w:p>
        </w:tc>
      </w:tr>
      <w:tr w:rsidR="00E9152F" w:rsidRPr="00E9152F" w:rsidTr="00411DD8">
        <w:trPr>
          <w:trHeight w:val="20"/>
        </w:trPr>
        <w:tc>
          <w:tcPr>
            <w:tcW w:w="533" w:type="dxa"/>
            <w:tcBorders>
              <w:top w:val="nil"/>
              <w:left w:val="single" w:sz="4" w:space="0" w:color="auto"/>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72.</w:t>
            </w:r>
          </w:p>
        </w:tc>
        <w:tc>
          <w:tcPr>
            <w:tcW w:w="1985"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xml:space="preserve">АО «Водоканал» </w:t>
            </w:r>
          </w:p>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г. Невинномысска</w:t>
            </w:r>
          </w:p>
        </w:tc>
        <w:tc>
          <w:tcPr>
            <w:tcW w:w="1701"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КНС забор СКЭРК</w:t>
            </w:r>
          </w:p>
        </w:tc>
        <w:tc>
          <w:tcPr>
            <w:tcW w:w="709"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б/н</w:t>
            </w:r>
          </w:p>
        </w:tc>
        <w:tc>
          <w:tcPr>
            <w:tcW w:w="567"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82</w:t>
            </w:r>
          </w:p>
        </w:tc>
        <w:tc>
          <w:tcPr>
            <w:tcW w:w="992"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0,007</w:t>
            </w:r>
          </w:p>
        </w:tc>
        <w:tc>
          <w:tcPr>
            <w:tcW w:w="851"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50"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0,007</w:t>
            </w:r>
          </w:p>
        </w:tc>
        <w:tc>
          <w:tcPr>
            <w:tcW w:w="709"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w:t>
            </w:r>
          </w:p>
        </w:tc>
      </w:tr>
      <w:tr w:rsidR="00E9152F" w:rsidRPr="00E9152F" w:rsidTr="00411DD8">
        <w:trPr>
          <w:trHeight w:val="20"/>
        </w:trPr>
        <w:tc>
          <w:tcPr>
            <w:tcW w:w="533" w:type="dxa"/>
            <w:tcBorders>
              <w:top w:val="nil"/>
              <w:left w:val="single" w:sz="4" w:space="0" w:color="auto"/>
              <w:bottom w:val="single" w:sz="4" w:space="0" w:color="auto"/>
              <w:right w:val="single" w:sz="4" w:space="0" w:color="auto"/>
            </w:tcBorders>
            <w:shd w:val="clear" w:color="auto" w:fill="auto"/>
          </w:tcPr>
          <w:p w:rsidR="00E9152F" w:rsidRPr="00E9152F" w:rsidRDefault="00E9152F" w:rsidP="004B5CD4">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73.</w:t>
            </w:r>
          </w:p>
        </w:tc>
        <w:tc>
          <w:tcPr>
            <w:tcW w:w="1985"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4B5CD4">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xml:space="preserve">АО «Водоканал» </w:t>
            </w:r>
          </w:p>
          <w:p w:rsidR="00E9152F" w:rsidRPr="00E9152F" w:rsidRDefault="00E9152F" w:rsidP="004B5CD4">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г. Невинномысска</w:t>
            </w:r>
          </w:p>
        </w:tc>
        <w:tc>
          <w:tcPr>
            <w:tcW w:w="1701"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Калинина</w:t>
            </w:r>
          </w:p>
        </w:tc>
        <w:tc>
          <w:tcPr>
            <w:tcW w:w="709"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163</w:t>
            </w:r>
          </w:p>
        </w:tc>
        <w:tc>
          <w:tcPr>
            <w:tcW w:w="567"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82</w:t>
            </w:r>
          </w:p>
        </w:tc>
        <w:tc>
          <w:tcPr>
            <w:tcW w:w="992"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0,005</w:t>
            </w:r>
          </w:p>
        </w:tc>
        <w:tc>
          <w:tcPr>
            <w:tcW w:w="851"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50"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0,005</w:t>
            </w:r>
          </w:p>
        </w:tc>
        <w:tc>
          <w:tcPr>
            <w:tcW w:w="709"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w:t>
            </w:r>
          </w:p>
        </w:tc>
      </w:tr>
      <w:tr w:rsidR="00E9152F" w:rsidRPr="00E9152F" w:rsidTr="00411DD8">
        <w:trPr>
          <w:trHeight w:val="20"/>
        </w:trPr>
        <w:tc>
          <w:tcPr>
            <w:tcW w:w="533" w:type="dxa"/>
            <w:tcBorders>
              <w:top w:val="nil"/>
              <w:left w:val="single" w:sz="4" w:space="0" w:color="auto"/>
              <w:bottom w:val="single" w:sz="4" w:space="0" w:color="auto"/>
              <w:right w:val="single" w:sz="4" w:space="0" w:color="auto"/>
            </w:tcBorders>
            <w:shd w:val="clear" w:color="auto" w:fill="auto"/>
          </w:tcPr>
          <w:p w:rsidR="00E9152F" w:rsidRPr="00E9152F" w:rsidRDefault="00E9152F" w:rsidP="004B5CD4">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74.</w:t>
            </w:r>
          </w:p>
        </w:tc>
        <w:tc>
          <w:tcPr>
            <w:tcW w:w="1985"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4B5CD4">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Ростовский филиал        АО «ЖТК»</w:t>
            </w:r>
          </w:p>
        </w:tc>
        <w:tc>
          <w:tcPr>
            <w:tcW w:w="1701"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Водопроводная</w:t>
            </w:r>
          </w:p>
        </w:tc>
        <w:tc>
          <w:tcPr>
            <w:tcW w:w="709"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317</w:t>
            </w:r>
          </w:p>
        </w:tc>
        <w:tc>
          <w:tcPr>
            <w:tcW w:w="567"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238</w:t>
            </w:r>
          </w:p>
        </w:tc>
        <w:tc>
          <w:tcPr>
            <w:tcW w:w="992"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0,018</w:t>
            </w:r>
          </w:p>
        </w:tc>
        <w:tc>
          <w:tcPr>
            <w:tcW w:w="851"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50"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0,018</w:t>
            </w:r>
          </w:p>
        </w:tc>
        <w:tc>
          <w:tcPr>
            <w:tcW w:w="709"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0,5</w:t>
            </w:r>
          </w:p>
        </w:tc>
      </w:tr>
      <w:tr w:rsidR="00E9152F" w:rsidRPr="00E9152F" w:rsidTr="00411DD8">
        <w:trPr>
          <w:trHeight w:val="20"/>
        </w:trPr>
        <w:tc>
          <w:tcPr>
            <w:tcW w:w="533" w:type="dxa"/>
            <w:tcBorders>
              <w:top w:val="nil"/>
              <w:left w:val="single" w:sz="4" w:space="0" w:color="auto"/>
              <w:bottom w:val="single" w:sz="4" w:space="0" w:color="auto"/>
              <w:right w:val="single" w:sz="4" w:space="0" w:color="auto"/>
            </w:tcBorders>
            <w:shd w:val="clear" w:color="auto" w:fill="auto"/>
          </w:tcPr>
          <w:p w:rsidR="00E9152F" w:rsidRPr="00E9152F" w:rsidRDefault="00E9152F" w:rsidP="004B5CD4">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75.</w:t>
            </w:r>
          </w:p>
        </w:tc>
        <w:tc>
          <w:tcPr>
            <w:tcW w:w="1985"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4B5CD4">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Ростовский филиал        АО «ЖТК»</w:t>
            </w:r>
          </w:p>
        </w:tc>
        <w:tc>
          <w:tcPr>
            <w:tcW w:w="1701"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Коминтерна</w:t>
            </w:r>
          </w:p>
        </w:tc>
        <w:tc>
          <w:tcPr>
            <w:tcW w:w="709"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w:t>
            </w:r>
          </w:p>
        </w:tc>
        <w:tc>
          <w:tcPr>
            <w:tcW w:w="567"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238</w:t>
            </w:r>
          </w:p>
        </w:tc>
        <w:tc>
          <w:tcPr>
            <w:tcW w:w="992"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0,004</w:t>
            </w:r>
          </w:p>
        </w:tc>
        <w:tc>
          <w:tcPr>
            <w:tcW w:w="851"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50"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0,004</w:t>
            </w:r>
          </w:p>
        </w:tc>
        <w:tc>
          <w:tcPr>
            <w:tcW w:w="709"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w:t>
            </w:r>
          </w:p>
        </w:tc>
      </w:tr>
      <w:tr w:rsidR="00E9152F" w:rsidRPr="00E9152F" w:rsidTr="00411DD8">
        <w:trPr>
          <w:trHeight w:val="20"/>
        </w:trPr>
        <w:tc>
          <w:tcPr>
            <w:tcW w:w="533" w:type="dxa"/>
            <w:tcBorders>
              <w:top w:val="nil"/>
              <w:left w:val="single" w:sz="4" w:space="0" w:color="auto"/>
              <w:bottom w:val="single" w:sz="4" w:space="0" w:color="auto"/>
              <w:right w:val="single" w:sz="4" w:space="0" w:color="auto"/>
            </w:tcBorders>
            <w:shd w:val="clear" w:color="auto" w:fill="auto"/>
          </w:tcPr>
          <w:p w:rsidR="00E9152F" w:rsidRPr="00E9152F" w:rsidRDefault="00E9152F" w:rsidP="004B5CD4">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76.</w:t>
            </w:r>
          </w:p>
        </w:tc>
        <w:tc>
          <w:tcPr>
            <w:tcW w:w="1985"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4B5CD4">
            <w:pPr>
              <w:spacing w:after="0"/>
              <w:jc w:val="center"/>
              <w:rPr>
                <w:rFonts w:ascii="Times New Roman" w:hAnsi="Times New Roman" w:cs="Times New Roman"/>
                <w:sz w:val="16"/>
                <w:szCs w:val="16"/>
              </w:rPr>
            </w:pPr>
            <w:r w:rsidRPr="00E9152F">
              <w:rPr>
                <w:rFonts w:ascii="Times New Roman" w:hAnsi="Times New Roman" w:cs="Times New Roman"/>
                <w:sz w:val="16"/>
                <w:szCs w:val="16"/>
              </w:rPr>
              <w:t>Невининномысский почтамт УФПС СК                ФГУП «Почта России»</w:t>
            </w:r>
          </w:p>
        </w:tc>
        <w:tc>
          <w:tcPr>
            <w:tcW w:w="1701"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пер. Станционный</w:t>
            </w:r>
          </w:p>
        </w:tc>
        <w:tc>
          <w:tcPr>
            <w:tcW w:w="709"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w:t>
            </w:r>
          </w:p>
        </w:tc>
        <w:tc>
          <w:tcPr>
            <w:tcW w:w="567"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305</w:t>
            </w:r>
          </w:p>
        </w:tc>
        <w:tc>
          <w:tcPr>
            <w:tcW w:w="992"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0,060</w:t>
            </w:r>
          </w:p>
        </w:tc>
        <w:tc>
          <w:tcPr>
            <w:tcW w:w="851"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50"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0,060</w:t>
            </w:r>
          </w:p>
        </w:tc>
        <w:tc>
          <w:tcPr>
            <w:tcW w:w="709"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1,7</w:t>
            </w:r>
          </w:p>
        </w:tc>
      </w:tr>
      <w:tr w:rsidR="00E9152F" w:rsidRPr="00E9152F" w:rsidTr="00411DD8">
        <w:trPr>
          <w:trHeight w:val="20"/>
        </w:trPr>
        <w:tc>
          <w:tcPr>
            <w:tcW w:w="533" w:type="dxa"/>
            <w:tcBorders>
              <w:top w:val="nil"/>
              <w:left w:val="single" w:sz="4" w:space="0" w:color="auto"/>
              <w:bottom w:val="single" w:sz="4" w:space="0" w:color="auto"/>
              <w:right w:val="single" w:sz="4" w:space="0" w:color="auto"/>
            </w:tcBorders>
            <w:shd w:val="clear" w:color="auto" w:fill="auto"/>
          </w:tcPr>
          <w:p w:rsidR="00E9152F" w:rsidRPr="00E9152F" w:rsidRDefault="00E9152F" w:rsidP="004B5CD4">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77.</w:t>
            </w:r>
          </w:p>
        </w:tc>
        <w:tc>
          <w:tcPr>
            <w:tcW w:w="1985"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4B5CD4">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Железнодорожная станция Невинномысская (мастерские)</w:t>
            </w:r>
          </w:p>
        </w:tc>
        <w:tc>
          <w:tcPr>
            <w:tcW w:w="1701"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пер. Станционный</w:t>
            </w:r>
          </w:p>
        </w:tc>
        <w:tc>
          <w:tcPr>
            <w:tcW w:w="709"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w:t>
            </w:r>
          </w:p>
        </w:tc>
        <w:tc>
          <w:tcPr>
            <w:tcW w:w="567"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847</w:t>
            </w:r>
          </w:p>
        </w:tc>
        <w:tc>
          <w:tcPr>
            <w:tcW w:w="992"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0,016</w:t>
            </w:r>
          </w:p>
        </w:tc>
        <w:tc>
          <w:tcPr>
            <w:tcW w:w="851"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50"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0,016</w:t>
            </w:r>
          </w:p>
        </w:tc>
        <w:tc>
          <w:tcPr>
            <w:tcW w:w="709"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0,5</w:t>
            </w:r>
          </w:p>
        </w:tc>
      </w:tr>
      <w:tr w:rsidR="00E9152F" w:rsidRPr="00E9152F" w:rsidTr="00411DD8">
        <w:trPr>
          <w:trHeight w:val="20"/>
        </w:trPr>
        <w:tc>
          <w:tcPr>
            <w:tcW w:w="533" w:type="dxa"/>
            <w:tcBorders>
              <w:top w:val="nil"/>
              <w:left w:val="single" w:sz="4" w:space="0" w:color="auto"/>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78.</w:t>
            </w:r>
          </w:p>
        </w:tc>
        <w:tc>
          <w:tcPr>
            <w:tcW w:w="1985"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Минераловодские дистанционные гражданские сооружения (админмстрация)</w:t>
            </w:r>
          </w:p>
        </w:tc>
        <w:tc>
          <w:tcPr>
            <w:tcW w:w="1701"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Водопроводная</w:t>
            </w:r>
          </w:p>
        </w:tc>
        <w:tc>
          <w:tcPr>
            <w:tcW w:w="709"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309</w:t>
            </w:r>
          </w:p>
        </w:tc>
        <w:tc>
          <w:tcPr>
            <w:tcW w:w="567"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849</w:t>
            </w:r>
          </w:p>
        </w:tc>
        <w:tc>
          <w:tcPr>
            <w:tcW w:w="992"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0,011</w:t>
            </w:r>
          </w:p>
        </w:tc>
        <w:tc>
          <w:tcPr>
            <w:tcW w:w="851"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50"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0,011</w:t>
            </w:r>
          </w:p>
        </w:tc>
        <w:tc>
          <w:tcPr>
            <w:tcW w:w="709"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0,3</w:t>
            </w:r>
          </w:p>
        </w:tc>
      </w:tr>
      <w:tr w:rsidR="00E9152F" w:rsidRPr="00E9152F" w:rsidTr="00411DD8">
        <w:trPr>
          <w:trHeight w:val="20"/>
        </w:trPr>
        <w:tc>
          <w:tcPr>
            <w:tcW w:w="533" w:type="dxa"/>
            <w:tcBorders>
              <w:top w:val="nil"/>
              <w:left w:val="single" w:sz="4" w:space="0" w:color="auto"/>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79.</w:t>
            </w:r>
          </w:p>
        </w:tc>
        <w:tc>
          <w:tcPr>
            <w:tcW w:w="1985"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Минераловодские дистанционные гражданские сооружения (мастерские)</w:t>
            </w:r>
          </w:p>
        </w:tc>
        <w:tc>
          <w:tcPr>
            <w:tcW w:w="1701"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Водопроводная</w:t>
            </w:r>
          </w:p>
        </w:tc>
        <w:tc>
          <w:tcPr>
            <w:tcW w:w="709"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309</w:t>
            </w:r>
          </w:p>
        </w:tc>
        <w:tc>
          <w:tcPr>
            <w:tcW w:w="567"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849</w:t>
            </w:r>
          </w:p>
        </w:tc>
        <w:tc>
          <w:tcPr>
            <w:tcW w:w="992"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0,008</w:t>
            </w:r>
          </w:p>
        </w:tc>
        <w:tc>
          <w:tcPr>
            <w:tcW w:w="851"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50"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0,008</w:t>
            </w:r>
          </w:p>
        </w:tc>
        <w:tc>
          <w:tcPr>
            <w:tcW w:w="709"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w:t>
            </w:r>
          </w:p>
        </w:tc>
      </w:tr>
      <w:tr w:rsidR="00E9152F" w:rsidRPr="00E9152F" w:rsidTr="00411DD8">
        <w:trPr>
          <w:trHeight w:val="20"/>
        </w:trPr>
        <w:tc>
          <w:tcPr>
            <w:tcW w:w="533" w:type="dxa"/>
            <w:tcBorders>
              <w:top w:val="nil"/>
              <w:left w:val="single" w:sz="4" w:space="0" w:color="auto"/>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80.</w:t>
            </w:r>
          </w:p>
        </w:tc>
        <w:tc>
          <w:tcPr>
            <w:tcW w:w="1985"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Минераловодские дистанционные гражданские сооружения (гараж)</w:t>
            </w:r>
          </w:p>
        </w:tc>
        <w:tc>
          <w:tcPr>
            <w:tcW w:w="1701"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Водопроводная</w:t>
            </w:r>
          </w:p>
        </w:tc>
        <w:tc>
          <w:tcPr>
            <w:tcW w:w="709"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309</w:t>
            </w:r>
          </w:p>
        </w:tc>
        <w:tc>
          <w:tcPr>
            <w:tcW w:w="567"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849</w:t>
            </w:r>
          </w:p>
        </w:tc>
        <w:tc>
          <w:tcPr>
            <w:tcW w:w="992"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0,007</w:t>
            </w:r>
          </w:p>
        </w:tc>
        <w:tc>
          <w:tcPr>
            <w:tcW w:w="851"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50"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0,007</w:t>
            </w:r>
          </w:p>
        </w:tc>
        <w:tc>
          <w:tcPr>
            <w:tcW w:w="709"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w:t>
            </w:r>
          </w:p>
        </w:tc>
      </w:tr>
      <w:tr w:rsidR="00E9152F" w:rsidRPr="00E9152F" w:rsidTr="00411DD8">
        <w:trPr>
          <w:trHeight w:val="20"/>
        </w:trPr>
        <w:tc>
          <w:tcPr>
            <w:tcW w:w="533" w:type="dxa"/>
            <w:tcBorders>
              <w:top w:val="nil"/>
              <w:left w:val="single" w:sz="4" w:space="0" w:color="auto"/>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81.</w:t>
            </w:r>
          </w:p>
        </w:tc>
        <w:tc>
          <w:tcPr>
            <w:tcW w:w="1985"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Минераловодские дистанционные гражданские сооружения (гараж полиции)</w:t>
            </w:r>
          </w:p>
        </w:tc>
        <w:tc>
          <w:tcPr>
            <w:tcW w:w="1701"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Водопроводная</w:t>
            </w:r>
          </w:p>
        </w:tc>
        <w:tc>
          <w:tcPr>
            <w:tcW w:w="709"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309</w:t>
            </w:r>
          </w:p>
        </w:tc>
        <w:tc>
          <w:tcPr>
            <w:tcW w:w="567"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849</w:t>
            </w:r>
          </w:p>
        </w:tc>
        <w:tc>
          <w:tcPr>
            <w:tcW w:w="992"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0,010</w:t>
            </w:r>
          </w:p>
        </w:tc>
        <w:tc>
          <w:tcPr>
            <w:tcW w:w="851"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50"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0,010</w:t>
            </w:r>
          </w:p>
        </w:tc>
        <w:tc>
          <w:tcPr>
            <w:tcW w:w="709"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0,3</w:t>
            </w:r>
          </w:p>
        </w:tc>
      </w:tr>
      <w:tr w:rsidR="00E9152F" w:rsidRPr="00E9152F" w:rsidTr="00411DD8">
        <w:trPr>
          <w:trHeight w:val="20"/>
        </w:trPr>
        <w:tc>
          <w:tcPr>
            <w:tcW w:w="533" w:type="dxa"/>
            <w:tcBorders>
              <w:top w:val="nil"/>
              <w:left w:val="single" w:sz="4" w:space="0" w:color="auto"/>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82.</w:t>
            </w:r>
          </w:p>
        </w:tc>
        <w:tc>
          <w:tcPr>
            <w:tcW w:w="1985"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Армавирская дистанция пути Северо-Кавказской дирекции  Инфраструктуры – структурного подразделения ЦД Инфраструктуры – филиала ОАО «РЖД»</w:t>
            </w:r>
          </w:p>
        </w:tc>
        <w:tc>
          <w:tcPr>
            <w:tcW w:w="1701"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пер. Станционный</w:t>
            </w:r>
          </w:p>
        </w:tc>
        <w:tc>
          <w:tcPr>
            <w:tcW w:w="709"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16</w:t>
            </w:r>
          </w:p>
        </w:tc>
        <w:tc>
          <w:tcPr>
            <w:tcW w:w="567"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850</w:t>
            </w:r>
          </w:p>
        </w:tc>
        <w:tc>
          <w:tcPr>
            <w:tcW w:w="992"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0,156</w:t>
            </w:r>
          </w:p>
        </w:tc>
        <w:tc>
          <w:tcPr>
            <w:tcW w:w="851"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50"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0,156</w:t>
            </w:r>
          </w:p>
        </w:tc>
        <w:tc>
          <w:tcPr>
            <w:tcW w:w="709"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4,5</w:t>
            </w:r>
          </w:p>
        </w:tc>
      </w:tr>
      <w:tr w:rsidR="00E9152F" w:rsidRPr="00E9152F" w:rsidTr="00411DD8">
        <w:trPr>
          <w:trHeight w:val="20"/>
        </w:trPr>
        <w:tc>
          <w:tcPr>
            <w:tcW w:w="533" w:type="dxa"/>
            <w:tcBorders>
              <w:top w:val="nil"/>
              <w:left w:val="single" w:sz="4" w:space="0" w:color="auto"/>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83.</w:t>
            </w:r>
          </w:p>
        </w:tc>
        <w:tc>
          <w:tcPr>
            <w:tcW w:w="1985"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Минераловодский региональный центр связи ОАО «РЖД»         (дом связи)</w:t>
            </w:r>
          </w:p>
        </w:tc>
        <w:tc>
          <w:tcPr>
            <w:tcW w:w="1701"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пер. Станционный</w:t>
            </w:r>
          </w:p>
        </w:tc>
        <w:tc>
          <w:tcPr>
            <w:tcW w:w="709"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w:t>
            </w:r>
          </w:p>
        </w:tc>
        <w:tc>
          <w:tcPr>
            <w:tcW w:w="567"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931</w:t>
            </w:r>
          </w:p>
        </w:tc>
        <w:tc>
          <w:tcPr>
            <w:tcW w:w="992"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0,019</w:t>
            </w:r>
          </w:p>
        </w:tc>
        <w:tc>
          <w:tcPr>
            <w:tcW w:w="851"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50"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0,019</w:t>
            </w:r>
          </w:p>
        </w:tc>
        <w:tc>
          <w:tcPr>
            <w:tcW w:w="709"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0,5</w:t>
            </w:r>
          </w:p>
        </w:tc>
      </w:tr>
      <w:tr w:rsidR="00E9152F" w:rsidRPr="00E9152F" w:rsidTr="00411DD8">
        <w:trPr>
          <w:trHeight w:val="20"/>
        </w:trPr>
        <w:tc>
          <w:tcPr>
            <w:tcW w:w="533" w:type="dxa"/>
            <w:tcBorders>
              <w:top w:val="nil"/>
              <w:left w:val="single" w:sz="4" w:space="0" w:color="auto"/>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84.</w:t>
            </w:r>
          </w:p>
        </w:tc>
        <w:tc>
          <w:tcPr>
            <w:tcW w:w="1985"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Минераловодский региональный центр связи ОАО «РЖД»         (мастерские)</w:t>
            </w:r>
          </w:p>
        </w:tc>
        <w:tc>
          <w:tcPr>
            <w:tcW w:w="1701"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пер. Станционный</w:t>
            </w:r>
          </w:p>
        </w:tc>
        <w:tc>
          <w:tcPr>
            <w:tcW w:w="709"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w:t>
            </w:r>
          </w:p>
        </w:tc>
        <w:tc>
          <w:tcPr>
            <w:tcW w:w="567"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931</w:t>
            </w:r>
          </w:p>
        </w:tc>
        <w:tc>
          <w:tcPr>
            <w:tcW w:w="992"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0,027</w:t>
            </w:r>
          </w:p>
        </w:tc>
        <w:tc>
          <w:tcPr>
            <w:tcW w:w="851"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50"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0,027</w:t>
            </w:r>
          </w:p>
        </w:tc>
        <w:tc>
          <w:tcPr>
            <w:tcW w:w="709"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0,8</w:t>
            </w:r>
          </w:p>
        </w:tc>
      </w:tr>
      <w:tr w:rsidR="00E9152F" w:rsidRPr="00E9152F" w:rsidTr="00411DD8">
        <w:trPr>
          <w:trHeight w:val="20"/>
        </w:trPr>
        <w:tc>
          <w:tcPr>
            <w:tcW w:w="533" w:type="dxa"/>
            <w:tcBorders>
              <w:top w:val="nil"/>
              <w:left w:val="single" w:sz="4" w:space="0" w:color="auto"/>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85.</w:t>
            </w:r>
          </w:p>
        </w:tc>
        <w:tc>
          <w:tcPr>
            <w:tcW w:w="1985"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Минераловодские дистанционные гражданские сооружения (пост ЭЦ)</w:t>
            </w:r>
          </w:p>
        </w:tc>
        <w:tc>
          <w:tcPr>
            <w:tcW w:w="1701"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пер. Станционный</w:t>
            </w:r>
          </w:p>
        </w:tc>
        <w:tc>
          <w:tcPr>
            <w:tcW w:w="709"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9</w:t>
            </w:r>
          </w:p>
        </w:tc>
        <w:tc>
          <w:tcPr>
            <w:tcW w:w="567"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849</w:t>
            </w:r>
          </w:p>
        </w:tc>
        <w:tc>
          <w:tcPr>
            <w:tcW w:w="992"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0,070</w:t>
            </w:r>
          </w:p>
        </w:tc>
        <w:tc>
          <w:tcPr>
            <w:tcW w:w="851"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50"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0,070</w:t>
            </w:r>
          </w:p>
        </w:tc>
        <w:tc>
          <w:tcPr>
            <w:tcW w:w="709"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2,0</w:t>
            </w:r>
          </w:p>
        </w:tc>
      </w:tr>
      <w:tr w:rsidR="00E9152F" w:rsidRPr="00E9152F" w:rsidTr="00411DD8">
        <w:trPr>
          <w:trHeight w:val="20"/>
        </w:trPr>
        <w:tc>
          <w:tcPr>
            <w:tcW w:w="533" w:type="dxa"/>
            <w:tcBorders>
              <w:top w:val="nil"/>
              <w:left w:val="single" w:sz="4" w:space="0" w:color="auto"/>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bCs/>
                <w:color w:val="000000"/>
                <w:sz w:val="16"/>
                <w:szCs w:val="16"/>
              </w:rPr>
            </w:pPr>
            <w:r w:rsidRPr="00E9152F">
              <w:rPr>
                <w:rFonts w:ascii="Times New Roman" w:hAnsi="Times New Roman" w:cs="Times New Roman"/>
                <w:bCs/>
                <w:color w:val="000000"/>
                <w:sz w:val="16"/>
                <w:szCs w:val="16"/>
              </w:rPr>
              <w:t> </w:t>
            </w:r>
          </w:p>
        </w:tc>
        <w:tc>
          <w:tcPr>
            <w:tcW w:w="4962" w:type="dxa"/>
            <w:gridSpan w:val="4"/>
            <w:tcBorders>
              <w:top w:val="single" w:sz="4" w:space="0" w:color="auto"/>
              <w:left w:val="nil"/>
              <w:bottom w:val="single" w:sz="4" w:space="0" w:color="auto"/>
              <w:right w:val="single" w:sz="4" w:space="0" w:color="auto"/>
            </w:tcBorders>
            <w:shd w:val="clear" w:color="auto" w:fill="auto"/>
          </w:tcPr>
          <w:p w:rsidR="00E9152F" w:rsidRPr="00E9152F" w:rsidRDefault="00E9152F" w:rsidP="004B5CD4">
            <w:pPr>
              <w:spacing w:after="0" w:line="240" w:lineRule="auto"/>
              <w:rPr>
                <w:rFonts w:ascii="Times New Roman" w:hAnsi="Times New Roman" w:cs="Times New Roman"/>
                <w:bCs/>
                <w:color w:val="000000"/>
                <w:sz w:val="16"/>
                <w:szCs w:val="16"/>
              </w:rPr>
            </w:pPr>
            <w:r w:rsidRPr="00E9152F">
              <w:rPr>
                <w:rFonts w:ascii="Times New Roman" w:hAnsi="Times New Roman" w:cs="Times New Roman"/>
                <w:bCs/>
                <w:color w:val="000000"/>
                <w:sz w:val="16"/>
                <w:szCs w:val="16"/>
              </w:rPr>
              <w:t>ИТОГО </w:t>
            </w:r>
          </w:p>
        </w:tc>
        <w:tc>
          <w:tcPr>
            <w:tcW w:w="567"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bCs/>
                <w:color w:val="000000"/>
                <w:sz w:val="16"/>
                <w:szCs w:val="16"/>
              </w:rPr>
            </w:pPr>
            <w:r w:rsidRPr="00E9152F">
              <w:rPr>
                <w:rFonts w:ascii="Times New Roman" w:hAnsi="Times New Roman" w:cs="Times New Roman"/>
                <w:bCs/>
                <w:color w:val="000000"/>
                <w:sz w:val="16"/>
                <w:szCs w:val="16"/>
              </w:rPr>
              <w:t> </w:t>
            </w:r>
          </w:p>
        </w:tc>
        <w:tc>
          <w:tcPr>
            <w:tcW w:w="992"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bCs/>
                <w:color w:val="000000"/>
                <w:sz w:val="16"/>
                <w:szCs w:val="16"/>
              </w:rPr>
            </w:pPr>
            <w:r w:rsidRPr="00E9152F">
              <w:rPr>
                <w:rFonts w:ascii="Times New Roman" w:hAnsi="Times New Roman" w:cs="Times New Roman"/>
                <w:bCs/>
                <w:color w:val="000000"/>
                <w:sz w:val="16"/>
                <w:szCs w:val="16"/>
              </w:rPr>
              <w:t>26,042</w:t>
            </w:r>
          </w:p>
        </w:tc>
        <w:tc>
          <w:tcPr>
            <w:tcW w:w="851"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bCs/>
                <w:color w:val="000000"/>
                <w:sz w:val="16"/>
                <w:szCs w:val="16"/>
              </w:rPr>
            </w:pPr>
            <w:r w:rsidRPr="00E9152F">
              <w:rPr>
                <w:rFonts w:ascii="Times New Roman" w:hAnsi="Times New Roman" w:cs="Times New Roman"/>
                <w:bCs/>
                <w:color w:val="000000"/>
                <w:sz w:val="16"/>
                <w:szCs w:val="16"/>
              </w:rPr>
              <w:t>8,200</w:t>
            </w:r>
          </w:p>
        </w:tc>
        <w:tc>
          <w:tcPr>
            <w:tcW w:w="850"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bCs/>
                <w:color w:val="000000"/>
                <w:sz w:val="16"/>
                <w:szCs w:val="16"/>
              </w:rPr>
            </w:pPr>
            <w:r w:rsidRPr="00E9152F">
              <w:rPr>
                <w:rFonts w:ascii="Times New Roman" w:hAnsi="Times New Roman" w:cs="Times New Roman"/>
                <w:bCs/>
                <w:color w:val="000000"/>
                <w:sz w:val="16"/>
                <w:szCs w:val="16"/>
              </w:rPr>
              <w:t>34,242</w:t>
            </w:r>
          </w:p>
        </w:tc>
        <w:tc>
          <w:tcPr>
            <w:tcW w:w="709"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bCs/>
                <w:color w:val="000000"/>
                <w:sz w:val="16"/>
                <w:szCs w:val="16"/>
              </w:rPr>
            </w:pPr>
            <w:r w:rsidRPr="00E9152F">
              <w:rPr>
                <w:rFonts w:ascii="Times New Roman" w:hAnsi="Times New Roman" w:cs="Times New Roman"/>
                <w:bCs/>
                <w:color w:val="000000"/>
                <w:sz w:val="16"/>
                <w:szCs w:val="16"/>
              </w:rPr>
              <w:t>979,3</w:t>
            </w:r>
          </w:p>
        </w:tc>
      </w:tr>
    </w:tbl>
    <w:p w:rsidR="00E9152F" w:rsidRPr="00E9152F" w:rsidRDefault="00E9152F" w:rsidP="004B5CD4">
      <w:pPr>
        <w:spacing w:after="0" w:line="240" w:lineRule="auto"/>
        <w:rPr>
          <w:rFonts w:ascii="Times New Roman" w:hAnsi="Times New Roman" w:cs="Times New Roman"/>
          <w:sz w:val="16"/>
          <w:szCs w:val="16"/>
        </w:rPr>
      </w:pPr>
    </w:p>
    <w:p w:rsidR="00E9152F" w:rsidRPr="00E9152F" w:rsidRDefault="00E9152F" w:rsidP="004B5CD4">
      <w:pPr>
        <w:spacing w:after="0" w:line="240" w:lineRule="auto"/>
        <w:jc w:val="right"/>
        <w:rPr>
          <w:rFonts w:ascii="Times New Roman" w:hAnsi="Times New Roman" w:cs="Times New Roman"/>
          <w:sz w:val="28"/>
          <w:szCs w:val="28"/>
        </w:rPr>
      </w:pPr>
      <w:r w:rsidRPr="00E9152F">
        <w:rPr>
          <w:rFonts w:ascii="Times New Roman" w:hAnsi="Times New Roman" w:cs="Times New Roman"/>
          <w:sz w:val="28"/>
          <w:szCs w:val="28"/>
        </w:rPr>
        <w:t>Таблица 33</w:t>
      </w:r>
    </w:p>
    <w:p w:rsidR="00E9152F" w:rsidRPr="00E9152F" w:rsidRDefault="00E9152F" w:rsidP="004B5CD4">
      <w:pPr>
        <w:spacing w:after="0" w:line="240" w:lineRule="auto"/>
        <w:jc w:val="center"/>
        <w:rPr>
          <w:rFonts w:ascii="Times New Roman" w:hAnsi="Times New Roman" w:cs="Times New Roman"/>
          <w:sz w:val="28"/>
          <w:szCs w:val="28"/>
        </w:rPr>
      </w:pPr>
      <w:r w:rsidRPr="00E9152F">
        <w:rPr>
          <w:rFonts w:ascii="Times New Roman" w:hAnsi="Times New Roman" w:cs="Times New Roman"/>
          <w:sz w:val="28"/>
          <w:szCs w:val="28"/>
        </w:rPr>
        <w:t>ОАО «Квант-Энергия»</w:t>
      </w:r>
    </w:p>
    <w:p w:rsidR="00E9152F" w:rsidRPr="00E9152F" w:rsidRDefault="00E9152F" w:rsidP="004B5CD4">
      <w:pPr>
        <w:spacing w:after="0" w:line="240" w:lineRule="auto"/>
        <w:jc w:val="center"/>
        <w:rPr>
          <w:rFonts w:ascii="Times New Roman" w:hAnsi="Times New Roman" w:cs="Times New Roman"/>
          <w:sz w:val="28"/>
          <w:szCs w:val="28"/>
        </w:rPr>
      </w:pPr>
    </w:p>
    <w:tbl>
      <w:tblPr>
        <w:tblW w:w="9498" w:type="dxa"/>
        <w:tblInd w:w="-34" w:type="dxa"/>
        <w:tblLayout w:type="fixed"/>
        <w:tblLook w:val="0000" w:firstRow="0" w:lastRow="0" w:firstColumn="0" w:lastColumn="0" w:noHBand="0" w:noVBand="0"/>
      </w:tblPr>
      <w:tblGrid>
        <w:gridCol w:w="426"/>
        <w:gridCol w:w="1701"/>
        <w:gridCol w:w="2126"/>
        <w:gridCol w:w="709"/>
        <w:gridCol w:w="567"/>
        <w:gridCol w:w="567"/>
        <w:gridCol w:w="992"/>
        <w:gridCol w:w="851"/>
        <w:gridCol w:w="850"/>
        <w:gridCol w:w="709"/>
      </w:tblGrid>
      <w:tr w:rsidR="00E9152F" w:rsidRPr="00E9152F" w:rsidTr="00411DD8">
        <w:trPr>
          <w:cantSplit/>
          <w:trHeight w:val="1134"/>
        </w:trPr>
        <w:tc>
          <w:tcPr>
            <w:tcW w:w="426"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w:t>
            </w:r>
          </w:p>
        </w:tc>
        <w:tc>
          <w:tcPr>
            <w:tcW w:w="1701" w:type="dxa"/>
            <w:tcBorders>
              <w:top w:val="single" w:sz="4" w:space="0" w:color="auto"/>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xml:space="preserve">Наименование потребителя </w:t>
            </w:r>
            <w:r w:rsidRPr="00E9152F">
              <w:rPr>
                <w:rFonts w:ascii="Times New Roman" w:hAnsi="Times New Roman" w:cs="Times New Roman"/>
                <w:color w:val="000000"/>
                <w:sz w:val="16"/>
                <w:szCs w:val="16"/>
              </w:rPr>
              <w:br/>
              <w:t>в соответствии с договором</w:t>
            </w:r>
          </w:p>
        </w:tc>
        <w:tc>
          <w:tcPr>
            <w:tcW w:w="2126" w:type="dxa"/>
            <w:tcBorders>
              <w:top w:val="single" w:sz="4" w:space="0" w:color="auto"/>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Адрес</w:t>
            </w:r>
          </w:p>
        </w:tc>
        <w:tc>
          <w:tcPr>
            <w:tcW w:w="709" w:type="dxa"/>
            <w:tcBorders>
              <w:top w:val="single" w:sz="4" w:space="0" w:color="auto"/>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дома</w:t>
            </w:r>
          </w:p>
        </w:tc>
        <w:tc>
          <w:tcPr>
            <w:tcW w:w="567" w:type="dxa"/>
            <w:tcBorders>
              <w:top w:val="single" w:sz="4" w:space="0" w:color="auto"/>
              <w:left w:val="nil"/>
              <w:bottom w:val="single" w:sz="4" w:space="0" w:color="auto"/>
              <w:right w:val="single" w:sz="4" w:space="0" w:color="auto"/>
            </w:tcBorders>
            <w:shd w:val="clear" w:color="auto" w:fill="auto"/>
            <w:textDirection w:val="btLr"/>
          </w:tcPr>
          <w:p w:rsidR="00E9152F" w:rsidRPr="00E9152F" w:rsidRDefault="00E9152F" w:rsidP="004B5CD4">
            <w:pPr>
              <w:spacing w:after="0" w:line="240" w:lineRule="auto"/>
              <w:ind w:left="113" w:right="113"/>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Количество квартир</w:t>
            </w:r>
          </w:p>
        </w:tc>
        <w:tc>
          <w:tcPr>
            <w:tcW w:w="567" w:type="dxa"/>
            <w:tcBorders>
              <w:top w:val="single" w:sz="4" w:space="0" w:color="auto"/>
              <w:left w:val="nil"/>
              <w:bottom w:val="single" w:sz="4" w:space="0" w:color="auto"/>
              <w:right w:val="single" w:sz="4" w:space="0" w:color="auto"/>
            </w:tcBorders>
            <w:shd w:val="clear" w:color="auto" w:fill="auto"/>
            <w:textDirection w:val="btLr"/>
          </w:tcPr>
          <w:p w:rsidR="00E9152F" w:rsidRPr="00E9152F" w:rsidRDefault="00E9152F" w:rsidP="004B5CD4">
            <w:pPr>
              <w:spacing w:after="0" w:line="240" w:lineRule="auto"/>
              <w:ind w:left="113" w:right="113"/>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договора</w:t>
            </w:r>
          </w:p>
        </w:tc>
        <w:tc>
          <w:tcPr>
            <w:tcW w:w="992" w:type="dxa"/>
            <w:tcBorders>
              <w:top w:val="single" w:sz="4" w:space="0" w:color="auto"/>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Максимальная расчетная тепловая нагрузка</w:t>
            </w:r>
            <w:r w:rsidRPr="00E9152F">
              <w:rPr>
                <w:rFonts w:ascii="Times New Roman" w:hAnsi="Times New Roman" w:cs="Times New Roman"/>
                <w:color w:val="000000"/>
                <w:sz w:val="16"/>
                <w:szCs w:val="16"/>
              </w:rPr>
              <w:br/>
              <w:t xml:space="preserve"> на отопление, Гкал/ч</w:t>
            </w:r>
          </w:p>
        </w:tc>
        <w:tc>
          <w:tcPr>
            <w:tcW w:w="851" w:type="dxa"/>
            <w:tcBorders>
              <w:top w:val="single" w:sz="4" w:space="0" w:color="auto"/>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Тепловая нагрузка</w:t>
            </w:r>
            <w:r w:rsidRPr="00E9152F">
              <w:rPr>
                <w:rFonts w:ascii="Times New Roman" w:hAnsi="Times New Roman" w:cs="Times New Roman"/>
                <w:color w:val="000000"/>
                <w:sz w:val="16"/>
                <w:szCs w:val="16"/>
              </w:rPr>
              <w:br/>
              <w:t xml:space="preserve"> на ГВС,</w:t>
            </w:r>
            <w:r w:rsidRPr="00E9152F">
              <w:rPr>
                <w:rFonts w:ascii="Times New Roman" w:hAnsi="Times New Roman" w:cs="Times New Roman"/>
                <w:color w:val="000000"/>
                <w:sz w:val="16"/>
                <w:szCs w:val="16"/>
              </w:rPr>
              <w:br/>
              <w:t xml:space="preserve"> Гкал/ч</w:t>
            </w:r>
          </w:p>
        </w:tc>
        <w:tc>
          <w:tcPr>
            <w:tcW w:w="850" w:type="dxa"/>
            <w:tcBorders>
              <w:top w:val="single" w:sz="4" w:space="0" w:color="auto"/>
              <w:left w:val="nil"/>
              <w:bottom w:val="single" w:sz="4" w:space="0" w:color="auto"/>
              <w:right w:val="single" w:sz="4" w:space="0" w:color="auto"/>
            </w:tcBorders>
            <w:shd w:val="clear" w:color="auto" w:fill="auto"/>
            <w:textDirection w:val="btLr"/>
          </w:tcPr>
          <w:p w:rsidR="00E9152F" w:rsidRPr="00E9152F" w:rsidRDefault="00E9152F" w:rsidP="004B5CD4">
            <w:pPr>
              <w:spacing w:after="0" w:line="240" w:lineRule="auto"/>
              <w:ind w:left="113" w:right="113"/>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Общая расчетная тепловая</w:t>
            </w:r>
            <w:r w:rsidRPr="00E9152F">
              <w:rPr>
                <w:rFonts w:ascii="Times New Roman" w:hAnsi="Times New Roman" w:cs="Times New Roman"/>
                <w:color w:val="000000"/>
                <w:sz w:val="16"/>
                <w:szCs w:val="16"/>
              </w:rPr>
              <w:br/>
              <w:t xml:space="preserve"> нагрузка,</w:t>
            </w:r>
            <w:r w:rsidRPr="00E9152F">
              <w:rPr>
                <w:rFonts w:ascii="Times New Roman" w:hAnsi="Times New Roman" w:cs="Times New Roman"/>
                <w:color w:val="000000"/>
                <w:sz w:val="16"/>
                <w:szCs w:val="16"/>
              </w:rPr>
              <w:br/>
              <w:t xml:space="preserve"> Гкал/ч</w:t>
            </w:r>
          </w:p>
        </w:tc>
        <w:tc>
          <w:tcPr>
            <w:tcW w:w="709" w:type="dxa"/>
            <w:tcBorders>
              <w:top w:val="single" w:sz="4" w:space="0" w:color="auto"/>
              <w:left w:val="nil"/>
              <w:bottom w:val="single" w:sz="4" w:space="0" w:color="auto"/>
              <w:right w:val="single" w:sz="4" w:space="0" w:color="auto"/>
            </w:tcBorders>
            <w:shd w:val="clear" w:color="auto" w:fill="auto"/>
            <w:textDirection w:val="btLr"/>
          </w:tcPr>
          <w:p w:rsidR="00E9152F" w:rsidRPr="00E9152F" w:rsidRDefault="00E9152F" w:rsidP="004B5CD4">
            <w:pPr>
              <w:spacing w:after="0" w:line="240" w:lineRule="auto"/>
              <w:ind w:left="113" w:right="113"/>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Расчетный расход теплоносителя,</w:t>
            </w:r>
            <w:r w:rsidRPr="00E9152F">
              <w:rPr>
                <w:rFonts w:ascii="Times New Roman" w:hAnsi="Times New Roman" w:cs="Times New Roman"/>
                <w:color w:val="000000"/>
                <w:sz w:val="16"/>
                <w:szCs w:val="16"/>
              </w:rPr>
              <w:br/>
              <w:t xml:space="preserve"> т/ч</w:t>
            </w:r>
          </w:p>
        </w:tc>
      </w:tr>
    </w:tbl>
    <w:p w:rsidR="00E9152F" w:rsidRPr="00E9152F" w:rsidRDefault="00E9152F" w:rsidP="004B5CD4">
      <w:pPr>
        <w:spacing w:after="0" w:line="240" w:lineRule="auto"/>
        <w:rPr>
          <w:rFonts w:ascii="Times New Roman" w:hAnsi="Times New Roman" w:cs="Times New Roman"/>
          <w:sz w:val="2"/>
        </w:rPr>
      </w:pPr>
    </w:p>
    <w:tbl>
      <w:tblPr>
        <w:tblW w:w="9498" w:type="dxa"/>
        <w:tblInd w:w="-34" w:type="dxa"/>
        <w:tblLayout w:type="fixed"/>
        <w:tblLook w:val="0000" w:firstRow="0" w:lastRow="0" w:firstColumn="0" w:lastColumn="0" w:noHBand="0" w:noVBand="0"/>
      </w:tblPr>
      <w:tblGrid>
        <w:gridCol w:w="426"/>
        <w:gridCol w:w="1701"/>
        <w:gridCol w:w="2126"/>
        <w:gridCol w:w="709"/>
        <w:gridCol w:w="567"/>
        <w:gridCol w:w="567"/>
        <w:gridCol w:w="992"/>
        <w:gridCol w:w="851"/>
        <w:gridCol w:w="850"/>
        <w:gridCol w:w="709"/>
      </w:tblGrid>
      <w:tr w:rsidR="00E9152F" w:rsidRPr="00E9152F" w:rsidTr="00411DD8">
        <w:trPr>
          <w:cantSplit/>
          <w:trHeight w:val="20"/>
          <w:tblHeader/>
        </w:trPr>
        <w:tc>
          <w:tcPr>
            <w:tcW w:w="426" w:type="dxa"/>
            <w:tcBorders>
              <w:top w:val="nil"/>
              <w:left w:val="single" w:sz="4" w:space="0" w:color="auto"/>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w:t>
            </w:r>
          </w:p>
        </w:tc>
        <w:tc>
          <w:tcPr>
            <w:tcW w:w="1701"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w:t>
            </w:r>
          </w:p>
        </w:tc>
        <w:tc>
          <w:tcPr>
            <w:tcW w:w="2126"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w:t>
            </w:r>
          </w:p>
        </w:tc>
        <w:tc>
          <w:tcPr>
            <w:tcW w:w="992"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7</w:t>
            </w:r>
          </w:p>
        </w:tc>
        <w:tc>
          <w:tcPr>
            <w:tcW w:w="851"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8</w:t>
            </w:r>
          </w:p>
        </w:tc>
        <w:tc>
          <w:tcPr>
            <w:tcW w:w="850"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9</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10</w:t>
            </w:r>
          </w:p>
        </w:tc>
      </w:tr>
      <w:tr w:rsidR="00E9152F" w:rsidRPr="00E9152F" w:rsidTr="00411DD8">
        <w:trPr>
          <w:trHeight w:val="20"/>
        </w:trPr>
        <w:tc>
          <w:tcPr>
            <w:tcW w:w="426" w:type="dxa"/>
            <w:tcBorders>
              <w:top w:val="nil"/>
              <w:left w:val="single" w:sz="4" w:space="0" w:color="auto"/>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w:t>
            </w:r>
          </w:p>
        </w:tc>
        <w:tc>
          <w:tcPr>
            <w:tcW w:w="1701"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2126"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Приборостроительная</w:t>
            </w:r>
          </w:p>
        </w:tc>
        <w:tc>
          <w:tcPr>
            <w:tcW w:w="709"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2А</w:t>
            </w:r>
          </w:p>
        </w:tc>
        <w:tc>
          <w:tcPr>
            <w:tcW w:w="567"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90</w:t>
            </w:r>
          </w:p>
        </w:tc>
        <w:tc>
          <w:tcPr>
            <w:tcW w:w="567"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0,318</w:t>
            </w:r>
          </w:p>
        </w:tc>
        <w:tc>
          <w:tcPr>
            <w:tcW w:w="851"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0,112</w:t>
            </w:r>
          </w:p>
        </w:tc>
        <w:tc>
          <w:tcPr>
            <w:tcW w:w="850"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0,430</w:t>
            </w:r>
          </w:p>
        </w:tc>
        <w:tc>
          <w:tcPr>
            <w:tcW w:w="709"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12,3</w:t>
            </w:r>
          </w:p>
        </w:tc>
      </w:tr>
      <w:tr w:rsidR="00E9152F" w:rsidRPr="00E9152F" w:rsidTr="00411DD8">
        <w:trPr>
          <w:trHeight w:val="20"/>
        </w:trPr>
        <w:tc>
          <w:tcPr>
            <w:tcW w:w="426" w:type="dxa"/>
            <w:tcBorders>
              <w:top w:val="nil"/>
              <w:left w:val="single" w:sz="4" w:space="0" w:color="auto"/>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w:t>
            </w:r>
          </w:p>
        </w:tc>
        <w:tc>
          <w:tcPr>
            <w:tcW w:w="1701"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2126"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xml:space="preserve">ул. Приборостроительная </w:t>
            </w:r>
          </w:p>
        </w:tc>
        <w:tc>
          <w:tcPr>
            <w:tcW w:w="709"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w:t>
            </w:r>
          </w:p>
        </w:tc>
        <w:tc>
          <w:tcPr>
            <w:tcW w:w="567"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0,270</w:t>
            </w:r>
          </w:p>
        </w:tc>
        <w:tc>
          <w:tcPr>
            <w:tcW w:w="851"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0,129</w:t>
            </w:r>
          </w:p>
        </w:tc>
        <w:tc>
          <w:tcPr>
            <w:tcW w:w="850"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0,399</w:t>
            </w:r>
          </w:p>
        </w:tc>
        <w:tc>
          <w:tcPr>
            <w:tcW w:w="709"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11,4</w:t>
            </w:r>
          </w:p>
        </w:tc>
      </w:tr>
      <w:tr w:rsidR="00E9152F" w:rsidRPr="00E9152F" w:rsidTr="00411DD8">
        <w:trPr>
          <w:trHeight w:val="20"/>
        </w:trPr>
        <w:tc>
          <w:tcPr>
            <w:tcW w:w="426" w:type="dxa"/>
            <w:tcBorders>
              <w:top w:val="nil"/>
              <w:left w:val="single" w:sz="4" w:space="0" w:color="auto"/>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w:t>
            </w:r>
          </w:p>
        </w:tc>
        <w:tc>
          <w:tcPr>
            <w:tcW w:w="1701"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2126"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xml:space="preserve">ул. Приборостроительная </w:t>
            </w:r>
          </w:p>
        </w:tc>
        <w:tc>
          <w:tcPr>
            <w:tcW w:w="709"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w:t>
            </w:r>
          </w:p>
        </w:tc>
        <w:tc>
          <w:tcPr>
            <w:tcW w:w="567"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56</w:t>
            </w:r>
          </w:p>
        </w:tc>
        <w:tc>
          <w:tcPr>
            <w:tcW w:w="567"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0,267</w:t>
            </w:r>
          </w:p>
        </w:tc>
        <w:tc>
          <w:tcPr>
            <w:tcW w:w="851"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0,070</w:t>
            </w:r>
          </w:p>
        </w:tc>
        <w:tc>
          <w:tcPr>
            <w:tcW w:w="850"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0,337</w:t>
            </w:r>
          </w:p>
        </w:tc>
        <w:tc>
          <w:tcPr>
            <w:tcW w:w="709"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9,6</w:t>
            </w:r>
          </w:p>
        </w:tc>
      </w:tr>
      <w:tr w:rsidR="00E9152F" w:rsidRPr="00E9152F" w:rsidTr="00411DD8">
        <w:trPr>
          <w:trHeight w:val="20"/>
        </w:trPr>
        <w:tc>
          <w:tcPr>
            <w:tcW w:w="426" w:type="dxa"/>
            <w:tcBorders>
              <w:top w:val="nil"/>
              <w:left w:val="single" w:sz="4" w:space="0" w:color="auto"/>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w:t>
            </w:r>
          </w:p>
        </w:tc>
        <w:tc>
          <w:tcPr>
            <w:tcW w:w="1701"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2126"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Приборостроительная</w:t>
            </w:r>
          </w:p>
        </w:tc>
        <w:tc>
          <w:tcPr>
            <w:tcW w:w="709"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6А</w:t>
            </w:r>
          </w:p>
        </w:tc>
        <w:tc>
          <w:tcPr>
            <w:tcW w:w="567"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119</w:t>
            </w:r>
          </w:p>
        </w:tc>
        <w:tc>
          <w:tcPr>
            <w:tcW w:w="567"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0,417</w:t>
            </w:r>
          </w:p>
        </w:tc>
        <w:tc>
          <w:tcPr>
            <w:tcW w:w="851"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0,126</w:t>
            </w:r>
          </w:p>
        </w:tc>
        <w:tc>
          <w:tcPr>
            <w:tcW w:w="850"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0,543</w:t>
            </w:r>
          </w:p>
        </w:tc>
        <w:tc>
          <w:tcPr>
            <w:tcW w:w="709"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15,5</w:t>
            </w:r>
          </w:p>
        </w:tc>
      </w:tr>
      <w:tr w:rsidR="00E9152F" w:rsidRPr="00E9152F" w:rsidTr="00411DD8">
        <w:trPr>
          <w:trHeight w:val="20"/>
        </w:trPr>
        <w:tc>
          <w:tcPr>
            <w:tcW w:w="426" w:type="dxa"/>
            <w:tcBorders>
              <w:top w:val="nil"/>
              <w:left w:val="single" w:sz="4" w:space="0" w:color="auto"/>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w:t>
            </w:r>
          </w:p>
        </w:tc>
        <w:tc>
          <w:tcPr>
            <w:tcW w:w="1701"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2126"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Новая</w:t>
            </w:r>
          </w:p>
        </w:tc>
        <w:tc>
          <w:tcPr>
            <w:tcW w:w="709"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3А</w:t>
            </w:r>
          </w:p>
        </w:tc>
        <w:tc>
          <w:tcPr>
            <w:tcW w:w="567"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90</w:t>
            </w:r>
          </w:p>
        </w:tc>
        <w:tc>
          <w:tcPr>
            <w:tcW w:w="567"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0,318</w:t>
            </w:r>
          </w:p>
        </w:tc>
        <w:tc>
          <w:tcPr>
            <w:tcW w:w="851"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0,120</w:t>
            </w:r>
          </w:p>
        </w:tc>
        <w:tc>
          <w:tcPr>
            <w:tcW w:w="850"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0,438</w:t>
            </w:r>
          </w:p>
        </w:tc>
        <w:tc>
          <w:tcPr>
            <w:tcW w:w="709"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12,5</w:t>
            </w:r>
          </w:p>
        </w:tc>
      </w:tr>
      <w:tr w:rsidR="00E9152F" w:rsidRPr="00E9152F" w:rsidTr="00411DD8">
        <w:trPr>
          <w:trHeight w:val="20"/>
        </w:trPr>
        <w:tc>
          <w:tcPr>
            <w:tcW w:w="426" w:type="dxa"/>
            <w:tcBorders>
              <w:top w:val="nil"/>
              <w:left w:val="single" w:sz="4" w:space="0" w:color="auto"/>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w:t>
            </w:r>
          </w:p>
        </w:tc>
        <w:tc>
          <w:tcPr>
            <w:tcW w:w="1701"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 ЖК «Союз»</w:t>
            </w:r>
          </w:p>
        </w:tc>
        <w:tc>
          <w:tcPr>
            <w:tcW w:w="2126"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Новая</w:t>
            </w:r>
          </w:p>
        </w:tc>
        <w:tc>
          <w:tcPr>
            <w:tcW w:w="709"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7</w:t>
            </w:r>
          </w:p>
        </w:tc>
        <w:tc>
          <w:tcPr>
            <w:tcW w:w="567"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202</w:t>
            </w:r>
          </w:p>
        </w:tc>
        <w:tc>
          <w:tcPr>
            <w:tcW w:w="992"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0,315</w:t>
            </w:r>
          </w:p>
        </w:tc>
        <w:tc>
          <w:tcPr>
            <w:tcW w:w="851"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0,127</w:t>
            </w:r>
          </w:p>
        </w:tc>
        <w:tc>
          <w:tcPr>
            <w:tcW w:w="850"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0,443</w:t>
            </w:r>
          </w:p>
        </w:tc>
        <w:tc>
          <w:tcPr>
            <w:tcW w:w="709"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12,7</w:t>
            </w:r>
          </w:p>
        </w:tc>
      </w:tr>
      <w:tr w:rsidR="00E9152F" w:rsidRPr="00E9152F" w:rsidTr="00411DD8">
        <w:trPr>
          <w:trHeight w:val="20"/>
        </w:trPr>
        <w:tc>
          <w:tcPr>
            <w:tcW w:w="426" w:type="dxa"/>
            <w:tcBorders>
              <w:top w:val="nil"/>
              <w:left w:val="single" w:sz="4" w:space="0" w:color="auto"/>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7.</w:t>
            </w:r>
          </w:p>
        </w:tc>
        <w:tc>
          <w:tcPr>
            <w:tcW w:w="1701"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 ЖК «Электромеханик»</w:t>
            </w:r>
          </w:p>
        </w:tc>
        <w:tc>
          <w:tcPr>
            <w:tcW w:w="2126"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Новая</w:t>
            </w:r>
          </w:p>
        </w:tc>
        <w:tc>
          <w:tcPr>
            <w:tcW w:w="709"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9</w:t>
            </w:r>
          </w:p>
        </w:tc>
        <w:tc>
          <w:tcPr>
            <w:tcW w:w="567"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729</w:t>
            </w:r>
          </w:p>
        </w:tc>
        <w:tc>
          <w:tcPr>
            <w:tcW w:w="992"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0,315</w:t>
            </w:r>
          </w:p>
        </w:tc>
        <w:tc>
          <w:tcPr>
            <w:tcW w:w="851"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0,143</w:t>
            </w:r>
          </w:p>
        </w:tc>
        <w:tc>
          <w:tcPr>
            <w:tcW w:w="850"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0,458</w:t>
            </w:r>
          </w:p>
        </w:tc>
        <w:tc>
          <w:tcPr>
            <w:tcW w:w="709"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13,1</w:t>
            </w:r>
          </w:p>
        </w:tc>
      </w:tr>
      <w:tr w:rsidR="00E9152F" w:rsidRPr="00E9152F" w:rsidTr="00411DD8">
        <w:trPr>
          <w:trHeight w:val="20"/>
        </w:trPr>
        <w:tc>
          <w:tcPr>
            <w:tcW w:w="426" w:type="dxa"/>
            <w:tcBorders>
              <w:top w:val="nil"/>
              <w:left w:val="single" w:sz="4" w:space="0" w:color="auto"/>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8.</w:t>
            </w:r>
          </w:p>
        </w:tc>
        <w:tc>
          <w:tcPr>
            <w:tcW w:w="1701"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2126"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Новая</w:t>
            </w:r>
          </w:p>
        </w:tc>
        <w:tc>
          <w:tcPr>
            <w:tcW w:w="709"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9А</w:t>
            </w:r>
          </w:p>
        </w:tc>
        <w:tc>
          <w:tcPr>
            <w:tcW w:w="567"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0,346</w:t>
            </w:r>
          </w:p>
        </w:tc>
        <w:tc>
          <w:tcPr>
            <w:tcW w:w="851"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0,117</w:t>
            </w:r>
          </w:p>
        </w:tc>
        <w:tc>
          <w:tcPr>
            <w:tcW w:w="850"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0,463</w:t>
            </w:r>
          </w:p>
        </w:tc>
        <w:tc>
          <w:tcPr>
            <w:tcW w:w="709"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13,2</w:t>
            </w:r>
          </w:p>
        </w:tc>
      </w:tr>
      <w:tr w:rsidR="00E9152F" w:rsidRPr="00E9152F" w:rsidTr="00411DD8">
        <w:trPr>
          <w:trHeight w:val="20"/>
        </w:trPr>
        <w:tc>
          <w:tcPr>
            <w:tcW w:w="426" w:type="dxa"/>
            <w:tcBorders>
              <w:top w:val="nil"/>
              <w:left w:val="single" w:sz="4" w:space="0" w:color="auto"/>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9.</w:t>
            </w:r>
          </w:p>
        </w:tc>
        <w:tc>
          <w:tcPr>
            <w:tcW w:w="1701"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2126"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Новая</w:t>
            </w:r>
          </w:p>
        </w:tc>
        <w:tc>
          <w:tcPr>
            <w:tcW w:w="709"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11А</w:t>
            </w:r>
          </w:p>
        </w:tc>
        <w:tc>
          <w:tcPr>
            <w:tcW w:w="567"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60</w:t>
            </w:r>
          </w:p>
        </w:tc>
        <w:tc>
          <w:tcPr>
            <w:tcW w:w="567"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0,220</w:t>
            </w:r>
          </w:p>
        </w:tc>
        <w:tc>
          <w:tcPr>
            <w:tcW w:w="851"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0,083</w:t>
            </w:r>
          </w:p>
        </w:tc>
        <w:tc>
          <w:tcPr>
            <w:tcW w:w="850"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0,303</w:t>
            </w:r>
          </w:p>
        </w:tc>
        <w:tc>
          <w:tcPr>
            <w:tcW w:w="709"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8,7</w:t>
            </w:r>
          </w:p>
        </w:tc>
      </w:tr>
      <w:tr w:rsidR="00E9152F" w:rsidRPr="00E9152F" w:rsidTr="00411DD8">
        <w:trPr>
          <w:trHeight w:val="20"/>
        </w:trPr>
        <w:tc>
          <w:tcPr>
            <w:tcW w:w="426" w:type="dxa"/>
            <w:tcBorders>
              <w:top w:val="nil"/>
              <w:left w:val="single" w:sz="4" w:space="0" w:color="auto"/>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10.</w:t>
            </w:r>
          </w:p>
        </w:tc>
        <w:tc>
          <w:tcPr>
            <w:tcW w:w="1701"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 ЖК «Союз»</w:t>
            </w:r>
          </w:p>
        </w:tc>
        <w:tc>
          <w:tcPr>
            <w:tcW w:w="2126"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Новая</w:t>
            </w:r>
          </w:p>
        </w:tc>
        <w:tc>
          <w:tcPr>
            <w:tcW w:w="709"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13</w:t>
            </w:r>
          </w:p>
        </w:tc>
        <w:tc>
          <w:tcPr>
            <w:tcW w:w="567"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202</w:t>
            </w:r>
          </w:p>
        </w:tc>
        <w:tc>
          <w:tcPr>
            <w:tcW w:w="992"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0,355</w:t>
            </w:r>
          </w:p>
        </w:tc>
        <w:tc>
          <w:tcPr>
            <w:tcW w:w="851"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0,135</w:t>
            </w:r>
          </w:p>
        </w:tc>
        <w:tc>
          <w:tcPr>
            <w:tcW w:w="850"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0,490</w:t>
            </w:r>
          </w:p>
        </w:tc>
        <w:tc>
          <w:tcPr>
            <w:tcW w:w="709"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14,0</w:t>
            </w:r>
          </w:p>
        </w:tc>
      </w:tr>
      <w:tr w:rsidR="00E9152F" w:rsidRPr="00E9152F" w:rsidTr="00411DD8">
        <w:trPr>
          <w:trHeight w:val="20"/>
        </w:trPr>
        <w:tc>
          <w:tcPr>
            <w:tcW w:w="426" w:type="dxa"/>
            <w:tcBorders>
              <w:top w:val="nil"/>
              <w:left w:val="single" w:sz="4" w:space="0" w:color="auto"/>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11.</w:t>
            </w:r>
          </w:p>
        </w:tc>
        <w:tc>
          <w:tcPr>
            <w:tcW w:w="1701"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2126"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Новая</w:t>
            </w:r>
          </w:p>
        </w:tc>
        <w:tc>
          <w:tcPr>
            <w:tcW w:w="709"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15</w:t>
            </w:r>
          </w:p>
        </w:tc>
        <w:tc>
          <w:tcPr>
            <w:tcW w:w="567"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90</w:t>
            </w:r>
          </w:p>
        </w:tc>
        <w:tc>
          <w:tcPr>
            <w:tcW w:w="567"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0,316</w:t>
            </w:r>
          </w:p>
        </w:tc>
        <w:tc>
          <w:tcPr>
            <w:tcW w:w="851"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0,122</w:t>
            </w:r>
          </w:p>
        </w:tc>
        <w:tc>
          <w:tcPr>
            <w:tcW w:w="850"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0,438</w:t>
            </w:r>
          </w:p>
        </w:tc>
        <w:tc>
          <w:tcPr>
            <w:tcW w:w="709"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12,5</w:t>
            </w:r>
          </w:p>
        </w:tc>
      </w:tr>
      <w:tr w:rsidR="00E9152F" w:rsidRPr="00E9152F" w:rsidTr="00411DD8">
        <w:trPr>
          <w:trHeight w:val="20"/>
        </w:trPr>
        <w:tc>
          <w:tcPr>
            <w:tcW w:w="426" w:type="dxa"/>
            <w:tcBorders>
              <w:top w:val="nil"/>
              <w:left w:val="single" w:sz="4" w:space="0" w:color="auto"/>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12.</w:t>
            </w:r>
          </w:p>
        </w:tc>
        <w:tc>
          <w:tcPr>
            <w:tcW w:w="1701"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2126"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Новая</w:t>
            </w:r>
          </w:p>
        </w:tc>
        <w:tc>
          <w:tcPr>
            <w:tcW w:w="709"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15А</w:t>
            </w:r>
          </w:p>
        </w:tc>
        <w:tc>
          <w:tcPr>
            <w:tcW w:w="567"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90</w:t>
            </w:r>
          </w:p>
        </w:tc>
        <w:tc>
          <w:tcPr>
            <w:tcW w:w="567"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0,321</w:t>
            </w:r>
          </w:p>
        </w:tc>
        <w:tc>
          <w:tcPr>
            <w:tcW w:w="851"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0,115</w:t>
            </w:r>
          </w:p>
        </w:tc>
        <w:tc>
          <w:tcPr>
            <w:tcW w:w="850"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0,436</w:t>
            </w:r>
          </w:p>
        </w:tc>
        <w:tc>
          <w:tcPr>
            <w:tcW w:w="709"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12,5</w:t>
            </w:r>
          </w:p>
        </w:tc>
      </w:tr>
      <w:tr w:rsidR="00E9152F" w:rsidRPr="00E9152F" w:rsidTr="00411DD8">
        <w:trPr>
          <w:trHeight w:val="20"/>
        </w:trPr>
        <w:tc>
          <w:tcPr>
            <w:tcW w:w="426" w:type="dxa"/>
            <w:tcBorders>
              <w:top w:val="nil"/>
              <w:left w:val="single" w:sz="4" w:space="0" w:color="auto"/>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13.</w:t>
            </w:r>
          </w:p>
        </w:tc>
        <w:tc>
          <w:tcPr>
            <w:tcW w:w="1701"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2126"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Новая</w:t>
            </w:r>
          </w:p>
        </w:tc>
        <w:tc>
          <w:tcPr>
            <w:tcW w:w="709"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17</w:t>
            </w:r>
          </w:p>
        </w:tc>
        <w:tc>
          <w:tcPr>
            <w:tcW w:w="567"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90</w:t>
            </w:r>
          </w:p>
        </w:tc>
        <w:tc>
          <w:tcPr>
            <w:tcW w:w="567"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0,316</w:t>
            </w:r>
          </w:p>
        </w:tc>
        <w:tc>
          <w:tcPr>
            <w:tcW w:w="851"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0,115</w:t>
            </w:r>
          </w:p>
        </w:tc>
        <w:tc>
          <w:tcPr>
            <w:tcW w:w="850"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0,431</w:t>
            </w:r>
          </w:p>
        </w:tc>
        <w:tc>
          <w:tcPr>
            <w:tcW w:w="709"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12,3</w:t>
            </w:r>
          </w:p>
        </w:tc>
      </w:tr>
      <w:tr w:rsidR="00E9152F" w:rsidRPr="00E9152F" w:rsidTr="00411DD8">
        <w:trPr>
          <w:trHeight w:val="20"/>
        </w:trPr>
        <w:tc>
          <w:tcPr>
            <w:tcW w:w="426" w:type="dxa"/>
            <w:tcBorders>
              <w:top w:val="nil"/>
              <w:left w:val="single" w:sz="4" w:space="0" w:color="auto"/>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14.</w:t>
            </w:r>
          </w:p>
        </w:tc>
        <w:tc>
          <w:tcPr>
            <w:tcW w:w="1701"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2126"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Апанасенко</w:t>
            </w:r>
          </w:p>
        </w:tc>
        <w:tc>
          <w:tcPr>
            <w:tcW w:w="709"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78</w:t>
            </w:r>
          </w:p>
        </w:tc>
        <w:tc>
          <w:tcPr>
            <w:tcW w:w="567"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171</w:t>
            </w:r>
          </w:p>
        </w:tc>
        <w:tc>
          <w:tcPr>
            <w:tcW w:w="567"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0,401</w:t>
            </w:r>
          </w:p>
        </w:tc>
        <w:tc>
          <w:tcPr>
            <w:tcW w:w="851"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0,094</w:t>
            </w:r>
          </w:p>
        </w:tc>
        <w:tc>
          <w:tcPr>
            <w:tcW w:w="850"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0,496</w:t>
            </w:r>
          </w:p>
        </w:tc>
        <w:tc>
          <w:tcPr>
            <w:tcW w:w="709"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14,2</w:t>
            </w:r>
          </w:p>
        </w:tc>
      </w:tr>
      <w:tr w:rsidR="00E9152F" w:rsidRPr="00E9152F" w:rsidTr="00411DD8">
        <w:trPr>
          <w:trHeight w:val="20"/>
        </w:trPr>
        <w:tc>
          <w:tcPr>
            <w:tcW w:w="426" w:type="dxa"/>
            <w:tcBorders>
              <w:top w:val="nil"/>
              <w:left w:val="single" w:sz="4" w:space="0" w:color="auto"/>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15.</w:t>
            </w:r>
          </w:p>
        </w:tc>
        <w:tc>
          <w:tcPr>
            <w:tcW w:w="1701"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2126"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Апанасенко</w:t>
            </w:r>
          </w:p>
        </w:tc>
        <w:tc>
          <w:tcPr>
            <w:tcW w:w="709"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82</w:t>
            </w:r>
          </w:p>
        </w:tc>
        <w:tc>
          <w:tcPr>
            <w:tcW w:w="567"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120</w:t>
            </w:r>
          </w:p>
        </w:tc>
        <w:tc>
          <w:tcPr>
            <w:tcW w:w="567"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0,424</w:t>
            </w:r>
          </w:p>
        </w:tc>
        <w:tc>
          <w:tcPr>
            <w:tcW w:w="851"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0,169</w:t>
            </w:r>
          </w:p>
        </w:tc>
        <w:tc>
          <w:tcPr>
            <w:tcW w:w="850"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0,593</w:t>
            </w:r>
          </w:p>
        </w:tc>
        <w:tc>
          <w:tcPr>
            <w:tcW w:w="709"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16,9</w:t>
            </w:r>
          </w:p>
        </w:tc>
      </w:tr>
      <w:tr w:rsidR="00E9152F" w:rsidRPr="00E9152F" w:rsidTr="00411DD8">
        <w:trPr>
          <w:trHeight w:val="20"/>
        </w:trPr>
        <w:tc>
          <w:tcPr>
            <w:tcW w:w="426" w:type="dxa"/>
            <w:tcBorders>
              <w:top w:val="nil"/>
              <w:left w:val="single" w:sz="4" w:space="0" w:color="auto"/>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16.</w:t>
            </w:r>
          </w:p>
        </w:tc>
        <w:tc>
          <w:tcPr>
            <w:tcW w:w="1701"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2126"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Апанасенко</w:t>
            </w:r>
          </w:p>
        </w:tc>
        <w:tc>
          <w:tcPr>
            <w:tcW w:w="709"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84</w:t>
            </w:r>
          </w:p>
        </w:tc>
        <w:tc>
          <w:tcPr>
            <w:tcW w:w="567"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90</w:t>
            </w:r>
          </w:p>
        </w:tc>
        <w:tc>
          <w:tcPr>
            <w:tcW w:w="567"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0,322</w:t>
            </w:r>
          </w:p>
        </w:tc>
        <w:tc>
          <w:tcPr>
            <w:tcW w:w="851"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0,119</w:t>
            </w:r>
          </w:p>
        </w:tc>
        <w:tc>
          <w:tcPr>
            <w:tcW w:w="850"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0,441</w:t>
            </w:r>
          </w:p>
        </w:tc>
        <w:tc>
          <w:tcPr>
            <w:tcW w:w="709"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12,6</w:t>
            </w:r>
          </w:p>
        </w:tc>
      </w:tr>
      <w:tr w:rsidR="00E9152F" w:rsidRPr="00E9152F" w:rsidTr="00411DD8">
        <w:trPr>
          <w:trHeight w:val="20"/>
        </w:trPr>
        <w:tc>
          <w:tcPr>
            <w:tcW w:w="426" w:type="dxa"/>
            <w:tcBorders>
              <w:top w:val="nil"/>
              <w:left w:val="single" w:sz="4" w:space="0" w:color="auto"/>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17.</w:t>
            </w:r>
          </w:p>
        </w:tc>
        <w:tc>
          <w:tcPr>
            <w:tcW w:w="1701"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2126"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Апанасенко</w:t>
            </w:r>
          </w:p>
        </w:tc>
        <w:tc>
          <w:tcPr>
            <w:tcW w:w="709"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86</w:t>
            </w:r>
          </w:p>
        </w:tc>
        <w:tc>
          <w:tcPr>
            <w:tcW w:w="567"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90</w:t>
            </w:r>
          </w:p>
        </w:tc>
        <w:tc>
          <w:tcPr>
            <w:tcW w:w="567"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0,323</w:t>
            </w:r>
          </w:p>
        </w:tc>
        <w:tc>
          <w:tcPr>
            <w:tcW w:w="851"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0,116</w:t>
            </w:r>
          </w:p>
        </w:tc>
        <w:tc>
          <w:tcPr>
            <w:tcW w:w="850"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0,439</w:t>
            </w:r>
          </w:p>
        </w:tc>
        <w:tc>
          <w:tcPr>
            <w:tcW w:w="709"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12,5</w:t>
            </w:r>
          </w:p>
        </w:tc>
      </w:tr>
      <w:tr w:rsidR="00E9152F" w:rsidRPr="00E9152F" w:rsidTr="00411DD8">
        <w:trPr>
          <w:trHeight w:val="20"/>
        </w:trPr>
        <w:tc>
          <w:tcPr>
            <w:tcW w:w="426" w:type="dxa"/>
            <w:tcBorders>
              <w:top w:val="nil"/>
              <w:left w:val="single" w:sz="4" w:space="0" w:color="auto"/>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18.</w:t>
            </w:r>
          </w:p>
        </w:tc>
        <w:tc>
          <w:tcPr>
            <w:tcW w:w="1701"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2126"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Апанасенко</w:t>
            </w:r>
          </w:p>
        </w:tc>
        <w:tc>
          <w:tcPr>
            <w:tcW w:w="709"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86/1</w:t>
            </w:r>
          </w:p>
        </w:tc>
        <w:tc>
          <w:tcPr>
            <w:tcW w:w="567"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90</w:t>
            </w:r>
          </w:p>
        </w:tc>
        <w:tc>
          <w:tcPr>
            <w:tcW w:w="567"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0,322</w:t>
            </w:r>
          </w:p>
        </w:tc>
        <w:tc>
          <w:tcPr>
            <w:tcW w:w="851"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0,095</w:t>
            </w:r>
          </w:p>
        </w:tc>
        <w:tc>
          <w:tcPr>
            <w:tcW w:w="850"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0,417</w:t>
            </w:r>
          </w:p>
        </w:tc>
        <w:tc>
          <w:tcPr>
            <w:tcW w:w="709"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11,9</w:t>
            </w:r>
          </w:p>
        </w:tc>
      </w:tr>
      <w:tr w:rsidR="00E9152F" w:rsidRPr="00E9152F" w:rsidTr="00411DD8">
        <w:trPr>
          <w:trHeight w:val="20"/>
        </w:trPr>
        <w:tc>
          <w:tcPr>
            <w:tcW w:w="426" w:type="dxa"/>
            <w:tcBorders>
              <w:top w:val="nil"/>
              <w:left w:val="single" w:sz="4" w:space="0" w:color="auto"/>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19.</w:t>
            </w:r>
          </w:p>
        </w:tc>
        <w:tc>
          <w:tcPr>
            <w:tcW w:w="1701"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2126"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Апанасенко</w:t>
            </w:r>
          </w:p>
        </w:tc>
        <w:tc>
          <w:tcPr>
            <w:tcW w:w="709"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86/2</w:t>
            </w:r>
          </w:p>
        </w:tc>
        <w:tc>
          <w:tcPr>
            <w:tcW w:w="567"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90</w:t>
            </w:r>
          </w:p>
        </w:tc>
        <w:tc>
          <w:tcPr>
            <w:tcW w:w="567"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0,322</w:t>
            </w:r>
          </w:p>
        </w:tc>
        <w:tc>
          <w:tcPr>
            <w:tcW w:w="851"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0,137</w:t>
            </w:r>
          </w:p>
        </w:tc>
        <w:tc>
          <w:tcPr>
            <w:tcW w:w="850"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0,459</w:t>
            </w:r>
          </w:p>
        </w:tc>
        <w:tc>
          <w:tcPr>
            <w:tcW w:w="709"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13,1</w:t>
            </w:r>
          </w:p>
        </w:tc>
      </w:tr>
      <w:tr w:rsidR="00E9152F" w:rsidRPr="00E9152F" w:rsidTr="00411DD8">
        <w:trPr>
          <w:trHeight w:val="20"/>
        </w:trPr>
        <w:tc>
          <w:tcPr>
            <w:tcW w:w="426" w:type="dxa"/>
            <w:tcBorders>
              <w:top w:val="nil"/>
              <w:left w:val="single" w:sz="4" w:space="0" w:color="auto"/>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20.</w:t>
            </w:r>
          </w:p>
        </w:tc>
        <w:tc>
          <w:tcPr>
            <w:tcW w:w="1701"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2126"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Апанасенко</w:t>
            </w:r>
          </w:p>
        </w:tc>
        <w:tc>
          <w:tcPr>
            <w:tcW w:w="709"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88</w:t>
            </w:r>
          </w:p>
        </w:tc>
        <w:tc>
          <w:tcPr>
            <w:tcW w:w="567"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120</w:t>
            </w:r>
          </w:p>
        </w:tc>
        <w:tc>
          <w:tcPr>
            <w:tcW w:w="567"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0,426</w:t>
            </w:r>
          </w:p>
        </w:tc>
        <w:tc>
          <w:tcPr>
            <w:tcW w:w="851"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0,144</w:t>
            </w:r>
          </w:p>
        </w:tc>
        <w:tc>
          <w:tcPr>
            <w:tcW w:w="850"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0,569</w:t>
            </w:r>
          </w:p>
        </w:tc>
        <w:tc>
          <w:tcPr>
            <w:tcW w:w="709"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16,3</w:t>
            </w:r>
          </w:p>
        </w:tc>
      </w:tr>
      <w:tr w:rsidR="00E9152F" w:rsidRPr="00E9152F" w:rsidTr="00411DD8">
        <w:trPr>
          <w:trHeight w:val="20"/>
        </w:trPr>
        <w:tc>
          <w:tcPr>
            <w:tcW w:w="426" w:type="dxa"/>
            <w:tcBorders>
              <w:top w:val="nil"/>
              <w:left w:val="single" w:sz="4" w:space="0" w:color="auto"/>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21.</w:t>
            </w:r>
          </w:p>
        </w:tc>
        <w:tc>
          <w:tcPr>
            <w:tcW w:w="1701"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2126"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Апанасенко</w:t>
            </w:r>
          </w:p>
        </w:tc>
        <w:tc>
          <w:tcPr>
            <w:tcW w:w="709"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90</w:t>
            </w:r>
          </w:p>
        </w:tc>
        <w:tc>
          <w:tcPr>
            <w:tcW w:w="567"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60</w:t>
            </w:r>
          </w:p>
        </w:tc>
        <w:tc>
          <w:tcPr>
            <w:tcW w:w="567"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0,222</w:t>
            </w:r>
          </w:p>
        </w:tc>
        <w:tc>
          <w:tcPr>
            <w:tcW w:w="851"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0,072</w:t>
            </w:r>
          </w:p>
        </w:tc>
        <w:tc>
          <w:tcPr>
            <w:tcW w:w="850"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0,294</w:t>
            </w:r>
          </w:p>
        </w:tc>
        <w:tc>
          <w:tcPr>
            <w:tcW w:w="709"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8,4</w:t>
            </w:r>
          </w:p>
        </w:tc>
      </w:tr>
      <w:tr w:rsidR="00E9152F" w:rsidRPr="00E9152F" w:rsidTr="00411DD8">
        <w:trPr>
          <w:trHeight w:val="20"/>
        </w:trPr>
        <w:tc>
          <w:tcPr>
            <w:tcW w:w="426" w:type="dxa"/>
            <w:tcBorders>
              <w:top w:val="nil"/>
              <w:left w:val="single" w:sz="4" w:space="0" w:color="auto"/>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22.</w:t>
            </w:r>
          </w:p>
        </w:tc>
        <w:tc>
          <w:tcPr>
            <w:tcW w:w="1701"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 ЖК «Союз»</w:t>
            </w:r>
          </w:p>
        </w:tc>
        <w:tc>
          <w:tcPr>
            <w:tcW w:w="2126"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Апанасенко</w:t>
            </w:r>
          </w:p>
        </w:tc>
        <w:tc>
          <w:tcPr>
            <w:tcW w:w="709"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92</w:t>
            </w:r>
          </w:p>
        </w:tc>
        <w:tc>
          <w:tcPr>
            <w:tcW w:w="567"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90</w:t>
            </w:r>
          </w:p>
        </w:tc>
        <w:tc>
          <w:tcPr>
            <w:tcW w:w="567"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202</w:t>
            </w:r>
          </w:p>
        </w:tc>
        <w:tc>
          <w:tcPr>
            <w:tcW w:w="992"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0,318</w:t>
            </w:r>
          </w:p>
        </w:tc>
        <w:tc>
          <w:tcPr>
            <w:tcW w:w="851"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0,140</w:t>
            </w:r>
          </w:p>
        </w:tc>
        <w:tc>
          <w:tcPr>
            <w:tcW w:w="850"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0,458</w:t>
            </w:r>
          </w:p>
        </w:tc>
        <w:tc>
          <w:tcPr>
            <w:tcW w:w="709"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13,1</w:t>
            </w:r>
          </w:p>
        </w:tc>
      </w:tr>
      <w:tr w:rsidR="00E9152F" w:rsidRPr="00E9152F" w:rsidTr="00411DD8">
        <w:trPr>
          <w:trHeight w:val="20"/>
        </w:trPr>
        <w:tc>
          <w:tcPr>
            <w:tcW w:w="426" w:type="dxa"/>
            <w:tcBorders>
              <w:top w:val="nil"/>
              <w:left w:val="single" w:sz="4" w:space="0" w:color="auto"/>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23.</w:t>
            </w:r>
          </w:p>
        </w:tc>
        <w:tc>
          <w:tcPr>
            <w:tcW w:w="1701"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МБДОУ № 43</w:t>
            </w:r>
          </w:p>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xml:space="preserve"> г. Невинномысска</w:t>
            </w:r>
          </w:p>
        </w:tc>
        <w:tc>
          <w:tcPr>
            <w:tcW w:w="2126"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Приборостроительная</w:t>
            </w:r>
          </w:p>
        </w:tc>
        <w:tc>
          <w:tcPr>
            <w:tcW w:w="709"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4А</w:t>
            </w:r>
          </w:p>
        </w:tc>
        <w:tc>
          <w:tcPr>
            <w:tcW w:w="567"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720</w:t>
            </w:r>
          </w:p>
        </w:tc>
        <w:tc>
          <w:tcPr>
            <w:tcW w:w="992"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0,131</w:t>
            </w:r>
          </w:p>
        </w:tc>
        <w:tc>
          <w:tcPr>
            <w:tcW w:w="851"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0,080</w:t>
            </w:r>
          </w:p>
        </w:tc>
        <w:tc>
          <w:tcPr>
            <w:tcW w:w="850"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0,212</w:t>
            </w:r>
          </w:p>
        </w:tc>
        <w:tc>
          <w:tcPr>
            <w:tcW w:w="709"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6,0</w:t>
            </w:r>
          </w:p>
        </w:tc>
      </w:tr>
      <w:tr w:rsidR="00E9152F" w:rsidRPr="00E9152F" w:rsidTr="00411DD8">
        <w:trPr>
          <w:trHeight w:val="20"/>
        </w:trPr>
        <w:tc>
          <w:tcPr>
            <w:tcW w:w="426" w:type="dxa"/>
            <w:tcBorders>
              <w:top w:val="nil"/>
              <w:left w:val="single" w:sz="4" w:space="0" w:color="auto"/>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24.</w:t>
            </w:r>
          </w:p>
        </w:tc>
        <w:tc>
          <w:tcPr>
            <w:tcW w:w="1701"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МБДОУ № 1</w:t>
            </w:r>
          </w:p>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xml:space="preserve"> г. Невинномысска</w:t>
            </w:r>
          </w:p>
        </w:tc>
        <w:tc>
          <w:tcPr>
            <w:tcW w:w="2126"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Апанасенко</w:t>
            </w:r>
          </w:p>
        </w:tc>
        <w:tc>
          <w:tcPr>
            <w:tcW w:w="709"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88А</w:t>
            </w:r>
          </w:p>
        </w:tc>
        <w:tc>
          <w:tcPr>
            <w:tcW w:w="567"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721</w:t>
            </w:r>
          </w:p>
        </w:tc>
        <w:tc>
          <w:tcPr>
            <w:tcW w:w="992"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0,177</w:t>
            </w:r>
          </w:p>
        </w:tc>
        <w:tc>
          <w:tcPr>
            <w:tcW w:w="851"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0,092</w:t>
            </w:r>
          </w:p>
        </w:tc>
        <w:tc>
          <w:tcPr>
            <w:tcW w:w="850"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0,269</w:t>
            </w:r>
          </w:p>
        </w:tc>
        <w:tc>
          <w:tcPr>
            <w:tcW w:w="709"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7,7</w:t>
            </w:r>
          </w:p>
        </w:tc>
      </w:tr>
      <w:tr w:rsidR="00E9152F" w:rsidRPr="00E9152F" w:rsidTr="00411DD8">
        <w:trPr>
          <w:trHeight w:val="20"/>
        </w:trPr>
        <w:tc>
          <w:tcPr>
            <w:tcW w:w="426" w:type="dxa"/>
            <w:tcBorders>
              <w:top w:val="nil"/>
              <w:left w:val="single" w:sz="4" w:space="0" w:color="auto"/>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25.</w:t>
            </w:r>
          </w:p>
        </w:tc>
        <w:tc>
          <w:tcPr>
            <w:tcW w:w="1701"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МБОУ СОШ № 16</w:t>
            </w:r>
          </w:p>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xml:space="preserve"> г. Невинномысска</w:t>
            </w:r>
          </w:p>
        </w:tc>
        <w:tc>
          <w:tcPr>
            <w:tcW w:w="2126"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Апанасенко</w:t>
            </w:r>
          </w:p>
        </w:tc>
        <w:tc>
          <w:tcPr>
            <w:tcW w:w="709"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82А</w:t>
            </w:r>
          </w:p>
        </w:tc>
        <w:tc>
          <w:tcPr>
            <w:tcW w:w="567"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612</w:t>
            </w:r>
          </w:p>
        </w:tc>
        <w:tc>
          <w:tcPr>
            <w:tcW w:w="992"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0,387</w:t>
            </w:r>
          </w:p>
        </w:tc>
        <w:tc>
          <w:tcPr>
            <w:tcW w:w="851"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0,051</w:t>
            </w:r>
          </w:p>
        </w:tc>
        <w:tc>
          <w:tcPr>
            <w:tcW w:w="850"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0,439</w:t>
            </w:r>
          </w:p>
        </w:tc>
        <w:tc>
          <w:tcPr>
            <w:tcW w:w="709"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12,5</w:t>
            </w:r>
          </w:p>
        </w:tc>
      </w:tr>
      <w:tr w:rsidR="00E9152F" w:rsidRPr="00E9152F" w:rsidTr="00411DD8">
        <w:trPr>
          <w:trHeight w:val="20"/>
        </w:trPr>
        <w:tc>
          <w:tcPr>
            <w:tcW w:w="426" w:type="dxa"/>
            <w:tcBorders>
              <w:top w:val="nil"/>
              <w:left w:val="single" w:sz="4" w:space="0" w:color="auto"/>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26.</w:t>
            </w:r>
          </w:p>
        </w:tc>
        <w:tc>
          <w:tcPr>
            <w:tcW w:w="1701"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ЗАО «ИКС 5 недвижимость» («Пятерочка»)</w:t>
            </w:r>
          </w:p>
        </w:tc>
        <w:tc>
          <w:tcPr>
            <w:tcW w:w="2126"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Апанасенко</w:t>
            </w:r>
          </w:p>
        </w:tc>
        <w:tc>
          <w:tcPr>
            <w:tcW w:w="709"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78Б</w:t>
            </w:r>
          </w:p>
        </w:tc>
        <w:tc>
          <w:tcPr>
            <w:tcW w:w="567"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1082</w:t>
            </w:r>
          </w:p>
        </w:tc>
        <w:tc>
          <w:tcPr>
            <w:tcW w:w="992"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0,065</w:t>
            </w:r>
          </w:p>
        </w:tc>
        <w:tc>
          <w:tcPr>
            <w:tcW w:w="851"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50"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0,065</w:t>
            </w:r>
          </w:p>
        </w:tc>
        <w:tc>
          <w:tcPr>
            <w:tcW w:w="709"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1,9</w:t>
            </w:r>
          </w:p>
        </w:tc>
      </w:tr>
      <w:tr w:rsidR="00E9152F" w:rsidRPr="00E9152F" w:rsidTr="00411DD8">
        <w:trPr>
          <w:trHeight w:val="20"/>
        </w:trPr>
        <w:tc>
          <w:tcPr>
            <w:tcW w:w="426" w:type="dxa"/>
            <w:tcBorders>
              <w:top w:val="nil"/>
              <w:left w:val="single" w:sz="4" w:space="0" w:color="auto"/>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27.</w:t>
            </w:r>
          </w:p>
        </w:tc>
        <w:tc>
          <w:tcPr>
            <w:tcW w:w="1701"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ИП Ишкова Н.А.</w:t>
            </w:r>
          </w:p>
        </w:tc>
        <w:tc>
          <w:tcPr>
            <w:tcW w:w="2126"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Новая</w:t>
            </w:r>
          </w:p>
        </w:tc>
        <w:tc>
          <w:tcPr>
            <w:tcW w:w="709"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15Б</w:t>
            </w:r>
          </w:p>
        </w:tc>
        <w:tc>
          <w:tcPr>
            <w:tcW w:w="567"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1175</w:t>
            </w:r>
          </w:p>
        </w:tc>
        <w:tc>
          <w:tcPr>
            <w:tcW w:w="992"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0,015</w:t>
            </w:r>
          </w:p>
        </w:tc>
        <w:tc>
          <w:tcPr>
            <w:tcW w:w="851"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50"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0,015</w:t>
            </w:r>
          </w:p>
        </w:tc>
        <w:tc>
          <w:tcPr>
            <w:tcW w:w="709"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0,4</w:t>
            </w:r>
          </w:p>
        </w:tc>
      </w:tr>
      <w:tr w:rsidR="00E9152F" w:rsidRPr="00E9152F" w:rsidTr="00411DD8">
        <w:trPr>
          <w:trHeight w:val="20"/>
        </w:trPr>
        <w:tc>
          <w:tcPr>
            <w:tcW w:w="426" w:type="dxa"/>
            <w:tcBorders>
              <w:top w:val="nil"/>
              <w:left w:val="single" w:sz="4" w:space="0" w:color="auto"/>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28.</w:t>
            </w:r>
          </w:p>
        </w:tc>
        <w:tc>
          <w:tcPr>
            <w:tcW w:w="1701"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xml:space="preserve">АО «Водоканал» </w:t>
            </w:r>
          </w:p>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г. Невинномысска</w:t>
            </w:r>
          </w:p>
        </w:tc>
        <w:tc>
          <w:tcPr>
            <w:tcW w:w="2126"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Приборостроительная</w:t>
            </w:r>
          </w:p>
        </w:tc>
        <w:tc>
          <w:tcPr>
            <w:tcW w:w="709"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б/н</w:t>
            </w:r>
          </w:p>
        </w:tc>
        <w:tc>
          <w:tcPr>
            <w:tcW w:w="567"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82</w:t>
            </w:r>
          </w:p>
        </w:tc>
        <w:tc>
          <w:tcPr>
            <w:tcW w:w="992"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0,007</w:t>
            </w:r>
          </w:p>
        </w:tc>
        <w:tc>
          <w:tcPr>
            <w:tcW w:w="851"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50"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0,007</w:t>
            </w:r>
          </w:p>
        </w:tc>
        <w:tc>
          <w:tcPr>
            <w:tcW w:w="709"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w:t>
            </w:r>
          </w:p>
        </w:tc>
      </w:tr>
      <w:tr w:rsidR="00E9152F" w:rsidRPr="00E9152F" w:rsidTr="00411DD8">
        <w:trPr>
          <w:trHeight w:val="20"/>
        </w:trPr>
        <w:tc>
          <w:tcPr>
            <w:tcW w:w="426" w:type="dxa"/>
            <w:tcBorders>
              <w:top w:val="nil"/>
              <w:left w:val="single" w:sz="4" w:space="0" w:color="auto"/>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29.</w:t>
            </w:r>
          </w:p>
        </w:tc>
        <w:tc>
          <w:tcPr>
            <w:tcW w:w="1701"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ООО ЮЦПК</w:t>
            </w:r>
          </w:p>
        </w:tc>
        <w:tc>
          <w:tcPr>
            <w:tcW w:w="2126"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Гагарина</w:t>
            </w:r>
          </w:p>
        </w:tc>
        <w:tc>
          <w:tcPr>
            <w:tcW w:w="709"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198</w:t>
            </w:r>
          </w:p>
        </w:tc>
        <w:tc>
          <w:tcPr>
            <w:tcW w:w="567"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939</w:t>
            </w:r>
          </w:p>
        </w:tc>
        <w:tc>
          <w:tcPr>
            <w:tcW w:w="992"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0,029</w:t>
            </w:r>
          </w:p>
        </w:tc>
        <w:tc>
          <w:tcPr>
            <w:tcW w:w="851"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50"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0,029</w:t>
            </w:r>
          </w:p>
        </w:tc>
        <w:tc>
          <w:tcPr>
            <w:tcW w:w="709"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0,8</w:t>
            </w:r>
          </w:p>
        </w:tc>
      </w:tr>
      <w:tr w:rsidR="00E9152F" w:rsidRPr="00E9152F" w:rsidTr="00411DD8">
        <w:trPr>
          <w:trHeight w:val="20"/>
        </w:trPr>
        <w:tc>
          <w:tcPr>
            <w:tcW w:w="426" w:type="dxa"/>
            <w:tcBorders>
              <w:top w:val="nil"/>
              <w:left w:val="single" w:sz="4" w:space="0" w:color="auto"/>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30.</w:t>
            </w:r>
          </w:p>
        </w:tc>
        <w:tc>
          <w:tcPr>
            <w:tcW w:w="1701"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ИП Архипцов А.В.</w:t>
            </w:r>
          </w:p>
        </w:tc>
        <w:tc>
          <w:tcPr>
            <w:tcW w:w="2126"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Гагарина</w:t>
            </w:r>
          </w:p>
        </w:tc>
        <w:tc>
          <w:tcPr>
            <w:tcW w:w="709"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219А</w:t>
            </w:r>
          </w:p>
        </w:tc>
        <w:tc>
          <w:tcPr>
            <w:tcW w:w="567"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804</w:t>
            </w:r>
          </w:p>
        </w:tc>
        <w:tc>
          <w:tcPr>
            <w:tcW w:w="992"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0,007</w:t>
            </w:r>
          </w:p>
        </w:tc>
        <w:tc>
          <w:tcPr>
            <w:tcW w:w="851"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50"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0,007</w:t>
            </w:r>
          </w:p>
        </w:tc>
        <w:tc>
          <w:tcPr>
            <w:tcW w:w="709"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w:t>
            </w:r>
          </w:p>
        </w:tc>
      </w:tr>
      <w:tr w:rsidR="00E9152F" w:rsidRPr="00E9152F" w:rsidTr="00411DD8">
        <w:trPr>
          <w:trHeight w:val="20"/>
        </w:trPr>
        <w:tc>
          <w:tcPr>
            <w:tcW w:w="426" w:type="dxa"/>
            <w:tcBorders>
              <w:top w:val="nil"/>
              <w:left w:val="single" w:sz="4" w:space="0" w:color="auto"/>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31.</w:t>
            </w:r>
          </w:p>
        </w:tc>
        <w:tc>
          <w:tcPr>
            <w:tcW w:w="1701"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ООО «Спутник»</w:t>
            </w:r>
          </w:p>
        </w:tc>
        <w:tc>
          <w:tcPr>
            <w:tcW w:w="2126"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rPr>
            </w:pPr>
            <w:r w:rsidRPr="00E9152F">
              <w:rPr>
                <w:rFonts w:ascii="Times New Roman" w:hAnsi="Times New Roman" w:cs="Times New Roman"/>
                <w:color w:val="000000"/>
                <w:sz w:val="16"/>
                <w:szCs w:val="16"/>
              </w:rPr>
              <w:t>ул. Апанасенко</w:t>
            </w:r>
          </w:p>
        </w:tc>
        <w:tc>
          <w:tcPr>
            <w:tcW w:w="709"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86/1</w:t>
            </w:r>
          </w:p>
        </w:tc>
        <w:tc>
          <w:tcPr>
            <w:tcW w:w="567"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119</w:t>
            </w:r>
          </w:p>
        </w:tc>
        <w:tc>
          <w:tcPr>
            <w:tcW w:w="992"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0,032</w:t>
            </w:r>
          </w:p>
        </w:tc>
        <w:tc>
          <w:tcPr>
            <w:tcW w:w="851"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0,002</w:t>
            </w:r>
          </w:p>
        </w:tc>
        <w:tc>
          <w:tcPr>
            <w:tcW w:w="850"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0,033</w:t>
            </w:r>
          </w:p>
        </w:tc>
        <w:tc>
          <w:tcPr>
            <w:tcW w:w="709"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1,0</w:t>
            </w:r>
          </w:p>
        </w:tc>
      </w:tr>
      <w:tr w:rsidR="00E9152F" w:rsidRPr="00E9152F" w:rsidTr="00411DD8">
        <w:trPr>
          <w:trHeight w:val="20"/>
        </w:trPr>
        <w:tc>
          <w:tcPr>
            <w:tcW w:w="426" w:type="dxa"/>
            <w:tcBorders>
              <w:top w:val="nil"/>
              <w:left w:val="single" w:sz="4" w:space="0" w:color="auto"/>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32.</w:t>
            </w:r>
          </w:p>
        </w:tc>
        <w:tc>
          <w:tcPr>
            <w:tcW w:w="1701"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ИП Белашов А.В.</w:t>
            </w:r>
          </w:p>
        </w:tc>
        <w:tc>
          <w:tcPr>
            <w:tcW w:w="2126"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rPr>
            </w:pPr>
            <w:r w:rsidRPr="00E9152F">
              <w:rPr>
                <w:rFonts w:ascii="Times New Roman" w:hAnsi="Times New Roman" w:cs="Times New Roman"/>
                <w:color w:val="000000"/>
                <w:sz w:val="16"/>
                <w:szCs w:val="16"/>
              </w:rPr>
              <w:t>ул. Апанасенко</w:t>
            </w:r>
          </w:p>
        </w:tc>
        <w:tc>
          <w:tcPr>
            <w:tcW w:w="709"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86/2</w:t>
            </w:r>
          </w:p>
        </w:tc>
        <w:tc>
          <w:tcPr>
            <w:tcW w:w="567"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737</w:t>
            </w:r>
          </w:p>
        </w:tc>
        <w:tc>
          <w:tcPr>
            <w:tcW w:w="992"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0,022</w:t>
            </w:r>
          </w:p>
        </w:tc>
        <w:tc>
          <w:tcPr>
            <w:tcW w:w="851"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50"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0,022</w:t>
            </w:r>
          </w:p>
        </w:tc>
        <w:tc>
          <w:tcPr>
            <w:tcW w:w="709"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0,6</w:t>
            </w:r>
          </w:p>
        </w:tc>
      </w:tr>
      <w:tr w:rsidR="00E9152F" w:rsidRPr="00E9152F" w:rsidTr="00411DD8">
        <w:trPr>
          <w:trHeight w:val="20"/>
        </w:trPr>
        <w:tc>
          <w:tcPr>
            <w:tcW w:w="426" w:type="dxa"/>
            <w:tcBorders>
              <w:top w:val="nil"/>
              <w:left w:val="single" w:sz="4" w:space="0" w:color="auto"/>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33.</w:t>
            </w:r>
          </w:p>
        </w:tc>
        <w:tc>
          <w:tcPr>
            <w:tcW w:w="1701"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маг. «Монтана» РАЗМОРОЖЕН</w:t>
            </w:r>
          </w:p>
        </w:tc>
        <w:tc>
          <w:tcPr>
            <w:tcW w:w="2126"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rPr>
            </w:pPr>
            <w:r w:rsidRPr="00E9152F">
              <w:rPr>
                <w:rFonts w:ascii="Times New Roman" w:hAnsi="Times New Roman" w:cs="Times New Roman"/>
                <w:color w:val="000000"/>
                <w:sz w:val="16"/>
                <w:szCs w:val="16"/>
              </w:rPr>
              <w:t>ул. Апанасенко</w:t>
            </w:r>
          </w:p>
        </w:tc>
        <w:tc>
          <w:tcPr>
            <w:tcW w:w="709"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86</w:t>
            </w:r>
          </w:p>
        </w:tc>
        <w:tc>
          <w:tcPr>
            <w:tcW w:w="567"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51"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50"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709"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w:t>
            </w:r>
          </w:p>
        </w:tc>
      </w:tr>
      <w:tr w:rsidR="00E9152F" w:rsidRPr="00E9152F" w:rsidTr="00411DD8">
        <w:trPr>
          <w:trHeight w:val="20"/>
        </w:trPr>
        <w:tc>
          <w:tcPr>
            <w:tcW w:w="426" w:type="dxa"/>
            <w:tcBorders>
              <w:top w:val="nil"/>
              <w:left w:val="single" w:sz="4" w:space="0" w:color="auto"/>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34.</w:t>
            </w:r>
          </w:p>
        </w:tc>
        <w:tc>
          <w:tcPr>
            <w:tcW w:w="1701"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xml:space="preserve">АО «Теплосеть» </w:t>
            </w:r>
          </w:p>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г. Невинномысск</w:t>
            </w:r>
          </w:p>
        </w:tc>
        <w:tc>
          <w:tcPr>
            <w:tcW w:w="2126"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Приборостроительная</w:t>
            </w:r>
          </w:p>
        </w:tc>
        <w:tc>
          <w:tcPr>
            <w:tcW w:w="709"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4Б</w:t>
            </w:r>
          </w:p>
        </w:tc>
        <w:tc>
          <w:tcPr>
            <w:tcW w:w="567"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992"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0,002</w:t>
            </w:r>
          </w:p>
        </w:tc>
        <w:tc>
          <w:tcPr>
            <w:tcW w:w="851"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50"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0,002</w:t>
            </w:r>
          </w:p>
        </w:tc>
        <w:tc>
          <w:tcPr>
            <w:tcW w:w="709" w:type="dxa"/>
            <w:tcBorders>
              <w:top w:val="nil"/>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w:t>
            </w:r>
          </w:p>
        </w:tc>
      </w:tr>
      <w:tr w:rsidR="00E9152F" w:rsidRPr="00E9152F" w:rsidTr="00411DD8">
        <w:trPr>
          <w:trHeight w:val="20"/>
        </w:trPr>
        <w:tc>
          <w:tcPr>
            <w:tcW w:w="426" w:type="dxa"/>
            <w:tcBorders>
              <w:top w:val="nil"/>
              <w:left w:val="single" w:sz="4" w:space="0" w:color="auto"/>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bCs/>
                <w:color w:val="000000"/>
                <w:sz w:val="16"/>
                <w:szCs w:val="16"/>
              </w:rPr>
            </w:pPr>
          </w:p>
        </w:tc>
        <w:tc>
          <w:tcPr>
            <w:tcW w:w="5670" w:type="dxa"/>
            <w:gridSpan w:val="5"/>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rPr>
                <w:rFonts w:ascii="Times New Roman" w:hAnsi="Times New Roman" w:cs="Times New Roman"/>
                <w:bCs/>
                <w:color w:val="000000"/>
                <w:sz w:val="16"/>
                <w:szCs w:val="16"/>
              </w:rPr>
            </w:pPr>
            <w:r w:rsidRPr="00E9152F">
              <w:rPr>
                <w:rFonts w:ascii="Times New Roman" w:hAnsi="Times New Roman" w:cs="Times New Roman"/>
                <w:bCs/>
                <w:color w:val="000000"/>
                <w:sz w:val="16"/>
                <w:szCs w:val="16"/>
              </w:rPr>
              <w:t>ИТОГО</w:t>
            </w:r>
          </w:p>
        </w:tc>
        <w:tc>
          <w:tcPr>
            <w:tcW w:w="992"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bCs/>
                <w:color w:val="000000"/>
                <w:sz w:val="16"/>
                <w:szCs w:val="16"/>
              </w:rPr>
            </w:pPr>
            <w:r w:rsidRPr="00E9152F">
              <w:rPr>
                <w:rFonts w:ascii="Times New Roman" w:hAnsi="Times New Roman" w:cs="Times New Roman"/>
                <w:bCs/>
                <w:color w:val="000000"/>
                <w:sz w:val="16"/>
                <w:szCs w:val="16"/>
              </w:rPr>
              <w:t>8,051</w:t>
            </w:r>
          </w:p>
        </w:tc>
        <w:tc>
          <w:tcPr>
            <w:tcW w:w="851"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bCs/>
                <w:color w:val="000000"/>
                <w:sz w:val="16"/>
                <w:szCs w:val="16"/>
              </w:rPr>
            </w:pPr>
            <w:r w:rsidRPr="00E9152F">
              <w:rPr>
                <w:rFonts w:ascii="Times New Roman" w:hAnsi="Times New Roman" w:cs="Times New Roman"/>
                <w:bCs/>
                <w:color w:val="000000"/>
                <w:sz w:val="16"/>
                <w:szCs w:val="16"/>
              </w:rPr>
              <w:t>2,824</w:t>
            </w:r>
          </w:p>
        </w:tc>
        <w:tc>
          <w:tcPr>
            <w:tcW w:w="850"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bCs/>
                <w:color w:val="000000"/>
                <w:sz w:val="16"/>
                <w:szCs w:val="16"/>
              </w:rPr>
            </w:pPr>
            <w:r w:rsidRPr="00E9152F">
              <w:rPr>
                <w:rFonts w:ascii="Times New Roman" w:hAnsi="Times New Roman" w:cs="Times New Roman"/>
                <w:bCs/>
                <w:color w:val="000000"/>
                <w:sz w:val="16"/>
                <w:szCs w:val="16"/>
              </w:rPr>
              <w:t>10,875</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bCs/>
                <w:color w:val="000000"/>
                <w:sz w:val="16"/>
                <w:szCs w:val="16"/>
              </w:rPr>
            </w:pPr>
            <w:r w:rsidRPr="00E9152F">
              <w:rPr>
                <w:rFonts w:ascii="Times New Roman" w:hAnsi="Times New Roman" w:cs="Times New Roman"/>
                <w:bCs/>
                <w:color w:val="000000"/>
                <w:sz w:val="16"/>
                <w:szCs w:val="16"/>
              </w:rPr>
              <w:t>311,0</w:t>
            </w:r>
          </w:p>
        </w:tc>
      </w:tr>
    </w:tbl>
    <w:p w:rsidR="00E9152F" w:rsidRPr="00E9152F" w:rsidRDefault="00E9152F" w:rsidP="004B5CD4">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p w:rsidR="00E9152F" w:rsidRPr="00E9152F" w:rsidRDefault="00E9152F" w:rsidP="004B5CD4">
      <w:pPr>
        <w:spacing w:after="0" w:line="240" w:lineRule="auto"/>
        <w:jc w:val="right"/>
        <w:rPr>
          <w:rFonts w:ascii="Times New Roman" w:hAnsi="Times New Roman" w:cs="Times New Roman"/>
          <w:sz w:val="28"/>
          <w:szCs w:val="28"/>
        </w:rPr>
      </w:pPr>
      <w:r w:rsidRPr="00E9152F">
        <w:rPr>
          <w:rFonts w:ascii="Times New Roman" w:hAnsi="Times New Roman" w:cs="Times New Roman"/>
          <w:sz w:val="28"/>
          <w:szCs w:val="28"/>
        </w:rPr>
        <w:t>Таблица 34</w:t>
      </w:r>
    </w:p>
    <w:p w:rsidR="00E9152F" w:rsidRPr="00E9152F" w:rsidRDefault="00E9152F" w:rsidP="004B5CD4">
      <w:pPr>
        <w:spacing w:after="0" w:line="240" w:lineRule="auto"/>
        <w:jc w:val="center"/>
        <w:rPr>
          <w:rFonts w:ascii="Times New Roman" w:hAnsi="Times New Roman" w:cs="Times New Roman"/>
          <w:sz w:val="28"/>
          <w:szCs w:val="28"/>
        </w:rPr>
      </w:pPr>
      <w:r w:rsidRPr="00E9152F">
        <w:rPr>
          <w:rFonts w:ascii="Times New Roman" w:hAnsi="Times New Roman" w:cs="Times New Roman"/>
          <w:sz w:val="28"/>
          <w:szCs w:val="28"/>
        </w:rPr>
        <w:t>ООО «Теплоснаб-НШК»</w:t>
      </w:r>
    </w:p>
    <w:p w:rsidR="00E9152F" w:rsidRPr="00E9152F" w:rsidRDefault="00E9152F" w:rsidP="004B5CD4">
      <w:pPr>
        <w:spacing w:after="0" w:line="240" w:lineRule="auto"/>
        <w:jc w:val="center"/>
        <w:rPr>
          <w:rFonts w:ascii="Times New Roman" w:hAnsi="Times New Roman" w:cs="Times New Roman"/>
          <w:sz w:val="28"/>
          <w:szCs w:val="28"/>
        </w:rPr>
      </w:pPr>
    </w:p>
    <w:p w:rsidR="00E9152F" w:rsidRPr="00E9152F" w:rsidRDefault="00E9152F" w:rsidP="004B5CD4">
      <w:pPr>
        <w:spacing w:after="0" w:line="240" w:lineRule="auto"/>
        <w:rPr>
          <w:rFonts w:ascii="Times New Roman" w:hAnsi="Times New Roman" w:cs="Times New Roman"/>
          <w:sz w:val="2"/>
        </w:rPr>
      </w:pPr>
    </w:p>
    <w:tbl>
      <w:tblPr>
        <w:tblW w:w="9498" w:type="dxa"/>
        <w:tblInd w:w="-34" w:type="dxa"/>
        <w:tblLayout w:type="fixed"/>
        <w:tblLook w:val="0000" w:firstRow="0" w:lastRow="0" w:firstColumn="0" w:lastColumn="0" w:noHBand="0" w:noVBand="0"/>
      </w:tblPr>
      <w:tblGrid>
        <w:gridCol w:w="568"/>
        <w:gridCol w:w="2268"/>
        <w:gridCol w:w="1417"/>
        <w:gridCol w:w="709"/>
        <w:gridCol w:w="567"/>
        <w:gridCol w:w="567"/>
        <w:gridCol w:w="1009"/>
        <w:gridCol w:w="844"/>
        <w:gridCol w:w="840"/>
        <w:gridCol w:w="709"/>
      </w:tblGrid>
      <w:tr w:rsidR="00E9152F" w:rsidRPr="00E9152F" w:rsidTr="00411DD8">
        <w:trPr>
          <w:trHeight w:val="20"/>
        </w:trPr>
        <w:tc>
          <w:tcPr>
            <w:tcW w:w="568" w:type="dxa"/>
            <w:tcBorders>
              <w:top w:val="single" w:sz="4" w:space="0" w:color="auto"/>
              <w:left w:val="single" w:sz="4" w:space="0" w:color="auto"/>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w:t>
            </w:r>
          </w:p>
        </w:tc>
        <w:tc>
          <w:tcPr>
            <w:tcW w:w="2268" w:type="dxa"/>
            <w:tcBorders>
              <w:top w:val="single" w:sz="4" w:space="0" w:color="auto"/>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xml:space="preserve">Наименование потребителя </w:t>
            </w:r>
            <w:r w:rsidRPr="00E9152F">
              <w:rPr>
                <w:rFonts w:ascii="Times New Roman" w:hAnsi="Times New Roman" w:cs="Times New Roman"/>
                <w:color w:val="000000"/>
                <w:sz w:val="16"/>
                <w:szCs w:val="16"/>
              </w:rPr>
              <w:br/>
              <w:t>в соответствии с договором</w:t>
            </w:r>
          </w:p>
        </w:tc>
        <w:tc>
          <w:tcPr>
            <w:tcW w:w="1417" w:type="dxa"/>
            <w:tcBorders>
              <w:top w:val="single" w:sz="4" w:space="0" w:color="auto"/>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Адрес</w:t>
            </w:r>
          </w:p>
        </w:tc>
        <w:tc>
          <w:tcPr>
            <w:tcW w:w="709" w:type="dxa"/>
            <w:tcBorders>
              <w:top w:val="single" w:sz="4" w:space="0" w:color="auto"/>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дома</w:t>
            </w:r>
          </w:p>
        </w:tc>
        <w:tc>
          <w:tcPr>
            <w:tcW w:w="567" w:type="dxa"/>
            <w:tcBorders>
              <w:top w:val="single" w:sz="4" w:space="0" w:color="auto"/>
              <w:left w:val="nil"/>
              <w:bottom w:val="single" w:sz="4" w:space="0" w:color="auto"/>
              <w:right w:val="single" w:sz="4" w:space="0" w:color="auto"/>
            </w:tcBorders>
            <w:shd w:val="clear" w:color="auto" w:fill="auto"/>
            <w:textDirection w:val="btLr"/>
          </w:tcPr>
          <w:p w:rsidR="00E9152F" w:rsidRPr="00E9152F" w:rsidRDefault="00E9152F" w:rsidP="004B5CD4">
            <w:pPr>
              <w:spacing w:after="0" w:line="240" w:lineRule="auto"/>
              <w:ind w:left="113" w:right="113"/>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Количество квартир</w:t>
            </w:r>
          </w:p>
        </w:tc>
        <w:tc>
          <w:tcPr>
            <w:tcW w:w="567" w:type="dxa"/>
            <w:tcBorders>
              <w:top w:val="single" w:sz="4" w:space="0" w:color="auto"/>
              <w:left w:val="nil"/>
              <w:bottom w:val="single" w:sz="4" w:space="0" w:color="auto"/>
              <w:right w:val="single" w:sz="4" w:space="0" w:color="auto"/>
            </w:tcBorders>
            <w:shd w:val="clear" w:color="auto" w:fill="auto"/>
            <w:textDirection w:val="btLr"/>
          </w:tcPr>
          <w:p w:rsidR="00E9152F" w:rsidRPr="00E9152F" w:rsidRDefault="00E9152F" w:rsidP="004B5CD4">
            <w:pPr>
              <w:spacing w:after="0" w:line="240" w:lineRule="auto"/>
              <w:ind w:left="113" w:right="113"/>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договора</w:t>
            </w:r>
          </w:p>
        </w:tc>
        <w:tc>
          <w:tcPr>
            <w:tcW w:w="1009" w:type="dxa"/>
            <w:tcBorders>
              <w:top w:val="single" w:sz="4" w:space="0" w:color="auto"/>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Максимальная расчетная тепловая нагрузка</w:t>
            </w:r>
            <w:r w:rsidRPr="00E9152F">
              <w:rPr>
                <w:rFonts w:ascii="Times New Roman" w:hAnsi="Times New Roman" w:cs="Times New Roman"/>
                <w:color w:val="000000"/>
                <w:sz w:val="16"/>
                <w:szCs w:val="16"/>
              </w:rPr>
              <w:br/>
              <w:t xml:space="preserve"> на отопление, Гкал/ч</w:t>
            </w:r>
          </w:p>
        </w:tc>
        <w:tc>
          <w:tcPr>
            <w:tcW w:w="844" w:type="dxa"/>
            <w:tcBorders>
              <w:top w:val="single" w:sz="4" w:space="0" w:color="auto"/>
              <w:left w:val="nil"/>
              <w:bottom w:val="single" w:sz="4" w:space="0" w:color="auto"/>
              <w:right w:val="single" w:sz="4" w:space="0" w:color="auto"/>
            </w:tcBorders>
            <w:shd w:val="clear" w:color="auto" w:fill="auto"/>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Тепловая нагрузка</w:t>
            </w:r>
            <w:r w:rsidRPr="00E9152F">
              <w:rPr>
                <w:rFonts w:ascii="Times New Roman" w:hAnsi="Times New Roman" w:cs="Times New Roman"/>
                <w:color w:val="000000"/>
                <w:sz w:val="16"/>
                <w:szCs w:val="16"/>
              </w:rPr>
              <w:br/>
              <w:t xml:space="preserve"> на ГВС,</w:t>
            </w:r>
            <w:r w:rsidRPr="00E9152F">
              <w:rPr>
                <w:rFonts w:ascii="Times New Roman" w:hAnsi="Times New Roman" w:cs="Times New Roman"/>
                <w:color w:val="000000"/>
                <w:sz w:val="16"/>
                <w:szCs w:val="16"/>
              </w:rPr>
              <w:br/>
              <w:t xml:space="preserve"> Гкал/ч</w:t>
            </w:r>
          </w:p>
        </w:tc>
        <w:tc>
          <w:tcPr>
            <w:tcW w:w="840" w:type="dxa"/>
            <w:tcBorders>
              <w:top w:val="single" w:sz="4" w:space="0" w:color="auto"/>
              <w:left w:val="nil"/>
              <w:bottom w:val="single" w:sz="4" w:space="0" w:color="auto"/>
              <w:right w:val="single" w:sz="4" w:space="0" w:color="auto"/>
            </w:tcBorders>
            <w:shd w:val="clear" w:color="auto" w:fill="auto"/>
            <w:textDirection w:val="btLr"/>
          </w:tcPr>
          <w:p w:rsidR="00E9152F" w:rsidRPr="00E9152F" w:rsidRDefault="00E9152F" w:rsidP="004B5CD4">
            <w:pPr>
              <w:spacing w:after="0" w:line="240" w:lineRule="auto"/>
              <w:ind w:left="113" w:right="113"/>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Общая расчетная тепловая</w:t>
            </w:r>
            <w:r w:rsidRPr="00E9152F">
              <w:rPr>
                <w:rFonts w:ascii="Times New Roman" w:hAnsi="Times New Roman" w:cs="Times New Roman"/>
                <w:color w:val="000000"/>
                <w:sz w:val="16"/>
                <w:szCs w:val="16"/>
              </w:rPr>
              <w:br/>
              <w:t xml:space="preserve"> нагрузка,</w:t>
            </w:r>
            <w:r w:rsidRPr="00E9152F">
              <w:rPr>
                <w:rFonts w:ascii="Times New Roman" w:hAnsi="Times New Roman" w:cs="Times New Roman"/>
                <w:color w:val="000000"/>
                <w:sz w:val="16"/>
                <w:szCs w:val="16"/>
              </w:rPr>
              <w:br/>
              <w:t xml:space="preserve"> Гкал/ч</w:t>
            </w:r>
          </w:p>
        </w:tc>
        <w:tc>
          <w:tcPr>
            <w:tcW w:w="709" w:type="dxa"/>
            <w:tcBorders>
              <w:top w:val="single" w:sz="4" w:space="0" w:color="auto"/>
              <w:left w:val="nil"/>
              <w:bottom w:val="single" w:sz="4" w:space="0" w:color="auto"/>
              <w:right w:val="single" w:sz="4" w:space="0" w:color="auto"/>
            </w:tcBorders>
            <w:shd w:val="clear" w:color="auto" w:fill="auto"/>
            <w:textDirection w:val="btLr"/>
          </w:tcPr>
          <w:p w:rsidR="00E9152F" w:rsidRPr="00E9152F" w:rsidRDefault="00E9152F" w:rsidP="004B5CD4">
            <w:pPr>
              <w:spacing w:after="0" w:line="240" w:lineRule="auto"/>
              <w:ind w:left="113" w:right="113"/>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Расчетный расход теплоносителя,</w:t>
            </w:r>
            <w:r w:rsidRPr="00E9152F">
              <w:rPr>
                <w:rFonts w:ascii="Times New Roman" w:hAnsi="Times New Roman" w:cs="Times New Roman"/>
                <w:color w:val="000000"/>
                <w:sz w:val="16"/>
                <w:szCs w:val="16"/>
              </w:rPr>
              <w:br/>
              <w:t xml:space="preserve"> т/ч</w:t>
            </w:r>
          </w:p>
        </w:tc>
      </w:tr>
    </w:tbl>
    <w:p w:rsidR="00E9152F" w:rsidRPr="00E9152F" w:rsidRDefault="00E9152F" w:rsidP="004B5CD4">
      <w:pPr>
        <w:spacing w:after="0" w:line="240" w:lineRule="auto"/>
        <w:rPr>
          <w:rFonts w:ascii="Times New Roman" w:hAnsi="Times New Roman" w:cs="Times New Roman"/>
          <w:sz w:val="4"/>
        </w:rPr>
      </w:pPr>
    </w:p>
    <w:tbl>
      <w:tblPr>
        <w:tblW w:w="9498" w:type="dxa"/>
        <w:tblInd w:w="-34" w:type="dxa"/>
        <w:tblLayout w:type="fixed"/>
        <w:tblLook w:val="0000" w:firstRow="0" w:lastRow="0" w:firstColumn="0" w:lastColumn="0" w:noHBand="0" w:noVBand="0"/>
      </w:tblPr>
      <w:tblGrid>
        <w:gridCol w:w="568"/>
        <w:gridCol w:w="2268"/>
        <w:gridCol w:w="1417"/>
        <w:gridCol w:w="709"/>
        <w:gridCol w:w="567"/>
        <w:gridCol w:w="567"/>
        <w:gridCol w:w="1009"/>
        <w:gridCol w:w="844"/>
        <w:gridCol w:w="840"/>
        <w:gridCol w:w="709"/>
      </w:tblGrid>
      <w:tr w:rsidR="00E9152F" w:rsidRPr="00E9152F" w:rsidTr="00411DD8">
        <w:trPr>
          <w:trHeight w:val="20"/>
          <w:tblHeader/>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w:t>
            </w:r>
          </w:p>
        </w:tc>
        <w:tc>
          <w:tcPr>
            <w:tcW w:w="2268"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w:t>
            </w:r>
          </w:p>
        </w:tc>
        <w:tc>
          <w:tcPr>
            <w:tcW w:w="1417"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w:t>
            </w:r>
          </w:p>
        </w:tc>
        <w:tc>
          <w:tcPr>
            <w:tcW w:w="709"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w:t>
            </w:r>
          </w:p>
        </w:tc>
        <w:tc>
          <w:tcPr>
            <w:tcW w:w="567"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w:t>
            </w:r>
          </w:p>
        </w:tc>
        <w:tc>
          <w:tcPr>
            <w:tcW w:w="567"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w:t>
            </w:r>
          </w:p>
        </w:tc>
        <w:tc>
          <w:tcPr>
            <w:tcW w:w="1009"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7</w:t>
            </w:r>
          </w:p>
        </w:tc>
        <w:tc>
          <w:tcPr>
            <w:tcW w:w="844"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8</w:t>
            </w:r>
          </w:p>
        </w:tc>
        <w:tc>
          <w:tcPr>
            <w:tcW w:w="840"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9</w:t>
            </w:r>
          </w:p>
        </w:tc>
        <w:tc>
          <w:tcPr>
            <w:tcW w:w="709"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10</w:t>
            </w:r>
          </w:p>
        </w:tc>
      </w:tr>
      <w:tr w:rsidR="00E9152F" w:rsidRPr="00E9152F" w:rsidTr="00411DD8">
        <w:trPr>
          <w:trHeight w:val="20"/>
        </w:trPr>
        <w:tc>
          <w:tcPr>
            <w:tcW w:w="568" w:type="dxa"/>
            <w:tcBorders>
              <w:top w:val="nil"/>
              <w:left w:val="single" w:sz="4" w:space="0" w:color="auto"/>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w:t>
            </w:r>
          </w:p>
        </w:tc>
        <w:tc>
          <w:tcPr>
            <w:tcW w:w="2268"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417"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Матросова</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149А</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30</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1009"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0,118</w:t>
            </w:r>
          </w:p>
        </w:tc>
        <w:tc>
          <w:tcPr>
            <w:tcW w:w="844"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0,040</w:t>
            </w:r>
          </w:p>
        </w:tc>
        <w:tc>
          <w:tcPr>
            <w:tcW w:w="840"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0,157</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4,7</w:t>
            </w:r>
          </w:p>
        </w:tc>
      </w:tr>
      <w:tr w:rsidR="00E9152F" w:rsidRPr="00E9152F" w:rsidTr="00411DD8">
        <w:trPr>
          <w:trHeight w:val="20"/>
        </w:trPr>
        <w:tc>
          <w:tcPr>
            <w:tcW w:w="568" w:type="dxa"/>
            <w:tcBorders>
              <w:top w:val="nil"/>
              <w:left w:val="single" w:sz="4" w:space="0" w:color="auto"/>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w:t>
            </w:r>
          </w:p>
        </w:tc>
        <w:tc>
          <w:tcPr>
            <w:tcW w:w="2268"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 ЖК «Союз»</w:t>
            </w:r>
          </w:p>
        </w:tc>
        <w:tc>
          <w:tcPr>
            <w:tcW w:w="1417"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Матросова</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151А</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202</w:t>
            </w:r>
          </w:p>
        </w:tc>
        <w:tc>
          <w:tcPr>
            <w:tcW w:w="1009"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0,328</w:t>
            </w:r>
          </w:p>
        </w:tc>
        <w:tc>
          <w:tcPr>
            <w:tcW w:w="844"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40"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0,328</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13,1</w:t>
            </w:r>
          </w:p>
        </w:tc>
      </w:tr>
      <w:tr w:rsidR="00E9152F" w:rsidRPr="00E9152F" w:rsidTr="00411DD8">
        <w:trPr>
          <w:trHeight w:val="20"/>
        </w:trPr>
        <w:tc>
          <w:tcPr>
            <w:tcW w:w="568" w:type="dxa"/>
            <w:tcBorders>
              <w:top w:val="nil"/>
              <w:left w:val="single" w:sz="4" w:space="0" w:color="auto"/>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w:t>
            </w:r>
          </w:p>
        </w:tc>
        <w:tc>
          <w:tcPr>
            <w:tcW w:w="2268"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417"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Матросова</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153А</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70</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1009"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0,235</w:t>
            </w:r>
          </w:p>
        </w:tc>
        <w:tc>
          <w:tcPr>
            <w:tcW w:w="844"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0,072</w:t>
            </w:r>
          </w:p>
        </w:tc>
        <w:tc>
          <w:tcPr>
            <w:tcW w:w="840"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0,306</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9,4</w:t>
            </w:r>
          </w:p>
        </w:tc>
      </w:tr>
      <w:tr w:rsidR="00E9152F" w:rsidRPr="00E9152F" w:rsidTr="00411DD8">
        <w:trPr>
          <w:trHeight w:val="20"/>
        </w:trPr>
        <w:tc>
          <w:tcPr>
            <w:tcW w:w="568" w:type="dxa"/>
            <w:tcBorders>
              <w:top w:val="nil"/>
              <w:left w:val="single" w:sz="4" w:space="0" w:color="auto"/>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w:t>
            </w:r>
          </w:p>
        </w:tc>
        <w:tc>
          <w:tcPr>
            <w:tcW w:w="2268"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417"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Матросова</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155А</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32</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1009"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0,131</w:t>
            </w:r>
          </w:p>
        </w:tc>
        <w:tc>
          <w:tcPr>
            <w:tcW w:w="844"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0,031</w:t>
            </w:r>
          </w:p>
        </w:tc>
        <w:tc>
          <w:tcPr>
            <w:tcW w:w="840"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0,162</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5,2</w:t>
            </w:r>
          </w:p>
        </w:tc>
      </w:tr>
      <w:tr w:rsidR="00E9152F" w:rsidRPr="00E9152F" w:rsidTr="00411DD8">
        <w:trPr>
          <w:trHeight w:val="20"/>
        </w:trPr>
        <w:tc>
          <w:tcPr>
            <w:tcW w:w="568" w:type="dxa"/>
            <w:tcBorders>
              <w:top w:val="nil"/>
              <w:left w:val="single" w:sz="4" w:space="0" w:color="auto"/>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w:t>
            </w:r>
          </w:p>
        </w:tc>
        <w:tc>
          <w:tcPr>
            <w:tcW w:w="2268"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 ЖК «Союз»</w:t>
            </w:r>
          </w:p>
        </w:tc>
        <w:tc>
          <w:tcPr>
            <w:tcW w:w="1417"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Матросова</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161</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1009"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0,204</w:t>
            </w:r>
          </w:p>
        </w:tc>
        <w:tc>
          <w:tcPr>
            <w:tcW w:w="844"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40"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0,204</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8,2</w:t>
            </w:r>
          </w:p>
        </w:tc>
      </w:tr>
      <w:tr w:rsidR="00E9152F" w:rsidRPr="00E9152F" w:rsidTr="00411DD8">
        <w:trPr>
          <w:trHeight w:val="20"/>
        </w:trPr>
        <w:tc>
          <w:tcPr>
            <w:tcW w:w="568" w:type="dxa"/>
            <w:tcBorders>
              <w:top w:val="nil"/>
              <w:left w:val="single" w:sz="4" w:space="0" w:color="auto"/>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w:t>
            </w:r>
          </w:p>
        </w:tc>
        <w:tc>
          <w:tcPr>
            <w:tcW w:w="2268"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417"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Шевченко</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8</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1009"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0,059</w:t>
            </w:r>
          </w:p>
        </w:tc>
        <w:tc>
          <w:tcPr>
            <w:tcW w:w="844"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0,012</w:t>
            </w:r>
          </w:p>
        </w:tc>
        <w:tc>
          <w:tcPr>
            <w:tcW w:w="840"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0,071</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2,4</w:t>
            </w:r>
          </w:p>
        </w:tc>
      </w:tr>
      <w:tr w:rsidR="00E9152F" w:rsidRPr="00E9152F" w:rsidTr="00411DD8">
        <w:trPr>
          <w:trHeight w:val="20"/>
        </w:trPr>
        <w:tc>
          <w:tcPr>
            <w:tcW w:w="568" w:type="dxa"/>
            <w:tcBorders>
              <w:top w:val="nil"/>
              <w:left w:val="single" w:sz="4" w:space="0" w:color="auto"/>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7.</w:t>
            </w:r>
          </w:p>
        </w:tc>
        <w:tc>
          <w:tcPr>
            <w:tcW w:w="2268"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417"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Шевченко</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59</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1009"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0,281</w:t>
            </w:r>
          </w:p>
        </w:tc>
        <w:tc>
          <w:tcPr>
            <w:tcW w:w="844"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0,081</w:t>
            </w:r>
          </w:p>
        </w:tc>
        <w:tc>
          <w:tcPr>
            <w:tcW w:w="840"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0,361</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11,2</w:t>
            </w:r>
          </w:p>
        </w:tc>
      </w:tr>
      <w:tr w:rsidR="00E9152F" w:rsidRPr="00E9152F" w:rsidTr="00411DD8">
        <w:trPr>
          <w:trHeight w:val="20"/>
        </w:trPr>
        <w:tc>
          <w:tcPr>
            <w:tcW w:w="568" w:type="dxa"/>
            <w:tcBorders>
              <w:top w:val="nil"/>
              <w:left w:val="single" w:sz="4" w:space="0" w:color="auto"/>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8.</w:t>
            </w:r>
          </w:p>
        </w:tc>
        <w:tc>
          <w:tcPr>
            <w:tcW w:w="2268"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417"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Шевченко</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6А</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136</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1009"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0,276</w:t>
            </w:r>
          </w:p>
        </w:tc>
        <w:tc>
          <w:tcPr>
            <w:tcW w:w="844"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0,150</w:t>
            </w:r>
          </w:p>
        </w:tc>
        <w:tc>
          <w:tcPr>
            <w:tcW w:w="840"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0,426</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11,0</w:t>
            </w:r>
          </w:p>
        </w:tc>
      </w:tr>
      <w:tr w:rsidR="00E9152F" w:rsidRPr="00E9152F" w:rsidTr="00411DD8">
        <w:trPr>
          <w:trHeight w:val="20"/>
        </w:trPr>
        <w:tc>
          <w:tcPr>
            <w:tcW w:w="568" w:type="dxa"/>
            <w:tcBorders>
              <w:top w:val="nil"/>
              <w:left w:val="single" w:sz="4" w:space="0" w:color="auto"/>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9.</w:t>
            </w:r>
          </w:p>
        </w:tc>
        <w:tc>
          <w:tcPr>
            <w:tcW w:w="2268"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417"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Шевченко</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6Б</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60</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1009"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0,219</w:t>
            </w:r>
          </w:p>
        </w:tc>
        <w:tc>
          <w:tcPr>
            <w:tcW w:w="844"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0,072</w:t>
            </w:r>
          </w:p>
        </w:tc>
        <w:tc>
          <w:tcPr>
            <w:tcW w:w="840"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0,290</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8,7</w:t>
            </w:r>
          </w:p>
        </w:tc>
      </w:tr>
      <w:tr w:rsidR="00E9152F" w:rsidRPr="00E9152F" w:rsidTr="00411DD8">
        <w:trPr>
          <w:trHeight w:val="20"/>
        </w:trPr>
        <w:tc>
          <w:tcPr>
            <w:tcW w:w="568" w:type="dxa"/>
            <w:tcBorders>
              <w:top w:val="nil"/>
              <w:left w:val="single" w:sz="4" w:space="0" w:color="auto"/>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10.</w:t>
            </w:r>
          </w:p>
        </w:tc>
        <w:tc>
          <w:tcPr>
            <w:tcW w:w="2268"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417"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Шевченко</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6В</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60</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1009"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0,223</w:t>
            </w:r>
          </w:p>
        </w:tc>
        <w:tc>
          <w:tcPr>
            <w:tcW w:w="844"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0,088</w:t>
            </w:r>
          </w:p>
        </w:tc>
        <w:tc>
          <w:tcPr>
            <w:tcW w:w="840"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0,310</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8,9</w:t>
            </w:r>
          </w:p>
        </w:tc>
      </w:tr>
      <w:tr w:rsidR="00E9152F" w:rsidRPr="00E9152F" w:rsidTr="00411DD8">
        <w:trPr>
          <w:trHeight w:val="20"/>
        </w:trPr>
        <w:tc>
          <w:tcPr>
            <w:tcW w:w="568" w:type="dxa"/>
            <w:tcBorders>
              <w:top w:val="nil"/>
              <w:left w:val="single" w:sz="4" w:space="0" w:color="auto"/>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11.</w:t>
            </w:r>
          </w:p>
        </w:tc>
        <w:tc>
          <w:tcPr>
            <w:tcW w:w="2268"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417"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Шевченко</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6Г</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120</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1009"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0,500</w:t>
            </w:r>
          </w:p>
        </w:tc>
        <w:tc>
          <w:tcPr>
            <w:tcW w:w="844"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0,131</w:t>
            </w:r>
          </w:p>
        </w:tc>
        <w:tc>
          <w:tcPr>
            <w:tcW w:w="840"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0,631</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20,0</w:t>
            </w:r>
          </w:p>
        </w:tc>
      </w:tr>
      <w:tr w:rsidR="00E9152F" w:rsidRPr="00E9152F" w:rsidTr="00411DD8">
        <w:trPr>
          <w:trHeight w:val="20"/>
        </w:trPr>
        <w:tc>
          <w:tcPr>
            <w:tcW w:w="568" w:type="dxa"/>
            <w:tcBorders>
              <w:top w:val="nil"/>
              <w:left w:val="single" w:sz="4" w:space="0" w:color="auto"/>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12.</w:t>
            </w:r>
          </w:p>
        </w:tc>
        <w:tc>
          <w:tcPr>
            <w:tcW w:w="2268"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 ЖК «Союз»</w:t>
            </w:r>
          </w:p>
        </w:tc>
        <w:tc>
          <w:tcPr>
            <w:tcW w:w="1417"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Шевченко</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6Д</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202</w:t>
            </w:r>
          </w:p>
        </w:tc>
        <w:tc>
          <w:tcPr>
            <w:tcW w:w="1009"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0,285</w:t>
            </w:r>
          </w:p>
        </w:tc>
        <w:tc>
          <w:tcPr>
            <w:tcW w:w="844"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0,099</w:t>
            </w:r>
          </w:p>
        </w:tc>
        <w:tc>
          <w:tcPr>
            <w:tcW w:w="840"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0,384</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11,4</w:t>
            </w:r>
          </w:p>
        </w:tc>
      </w:tr>
      <w:tr w:rsidR="00E9152F" w:rsidRPr="00E9152F" w:rsidTr="00411DD8">
        <w:trPr>
          <w:trHeight w:val="20"/>
        </w:trPr>
        <w:tc>
          <w:tcPr>
            <w:tcW w:w="568" w:type="dxa"/>
            <w:tcBorders>
              <w:top w:val="nil"/>
              <w:left w:val="single" w:sz="4" w:space="0" w:color="auto"/>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13.</w:t>
            </w:r>
          </w:p>
        </w:tc>
        <w:tc>
          <w:tcPr>
            <w:tcW w:w="2268"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417"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Шевченко</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8А</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139</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1009"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0,423</w:t>
            </w:r>
          </w:p>
        </w:tc>
        <w:tc>
          <w:tcPr>
            <w:tcW w:w="844"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0,142</w:t>
            </w:r>
          </w:p>
        </w:tc>
        <w:tc>
          <w:tcPr>
            <w:tcW w:w="840"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0,565</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16,9</w:t>
            </w:r>
          </w:p>
        </w:tc>
      </w:tr>
      <w:tr w:rsidR="00E9152F" w:rsidRPr="00E9152F" w:rsidTr="00411DD8">
        <w:trPr>
          <w:trHeight w:val="20"/>
        </w:trPr>
        <w:tc>
          <w:tcPr>
            <w:tcW w:w="568" w:type="dxa"/>
            <w:tcBorders>
              <w:top w:val="nil"/>
              <w:left w:val="single" w:sz="4" w:space="0" w:color="auto"/>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14.</w:t>
            </w:r>
          </w:p>
        </w:tc>
        <w:tc>
          <w:tcPr>
            <w:tcW w:w="2268"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417"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Шевченко</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10</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13</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1009"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0,071</w:t>
            </w:r>
          </w:p>
        </w:tc>
        <w:tc>
          <w:tcPr>
            <w:tcW w:w="844"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0,016</w:t>
            </w:r>
          </w:p>
        </w:tc>
        <w:tc>
          <w:tcPr>
            <w:tcW w:w="840"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0,087</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2,8</w:t>
            </w:r>
          </w:p>
        </w:tc>
      </w:tr>
      <w:tr w:rsidR="00E9152F" w:rsidRPr="00E9152F" w:rsidTr="00411DD8">
        <w:trPr>
          <w:trHeight w:val="20"/>
        </w:trPr>
        <w:tc>
          <w:tcPr>
            <w:tcW w:w="568" w:type="dxa"/>
            <w:tcBorders>
              <w:top w:val="nil"/>
              <w:left w:val="single" w:sz="4" w:space="0" w:color="auto"/>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15.</w:t>
            </w:r>
          </w:p>
        </w:tc>
        <w:tc>
          <w:tcPr>
            <w:tcW w:w="2268"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417"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Шевченко</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10А</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60</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1009"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0,341</w:t>
            </w:r>
          </w:p>
        </w:tc>
        <w:tc>
          <w:tcPr>
            <w:tcW w:w="844"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0,064</w:t>
            </w:r>
          </w:p>
        </w:tc>
        <w:tc>
          <w:tcPr>
            <w:tcW w:w="840"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0,405</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13,6</w:t>
            </w:r>
          </w:p>
        </w:tc>
      </w:tr>
      <w:tr w:rsidR="00E9152F" w:rsidRPr="00E9152F" w:rsidTr="00411DD8">
        <w:trPr>
          <w:trHeight w:val="20"/>
        </w:trPr>
        <w:tc>
          <w:tcPr>
            <w:tcW w:w="568" w:type="dxa"/>
            <w:tcBorders>
              <w:top w:val="nil"/>
              <w:left w:val="single" w:sz="4" w:space="0" w:color="auto"/>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16.</w:t>
            </w:r>
          </w:p>
        </w:tc>
        <w:tc>
          <w:tcPr>
            <w:tcW w:w="2268"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417"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Шевченко</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12</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18</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1009"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0,083</w:t>
            </w:r>
          </w:p>
        </w:tc>
        <w:tc>
          <w:tcPr>
            <w:tcW w:w="844"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0,018</w:t>
            </w:r>
          </w:p>
        </w:tc>
        <w:tc>
          <w:tcPr>
            <w:tcW w:w="840"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0,102</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3,3</w:t>
            </w:r>
          </w:p>
        </w:tc>
      </w:tr>
      <w:tr w:rsidR="00E9152F" w:rsidRPr="00E9152F" w:rsidTr="00411DD8">
        <w:trPr>
          <w:trHeight w:val="20"/>
        </w:trPr>
        <w:tc>
          <w:tcPr>
            <w:tcW w:w="568" w:type="dxa"/>
            <w:tcBorders>
              <w:top w:val="nil"/>
              <w:left w:val="single" w:sz="4" w:space="0" w:color="auto"/>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17.</w:t>
            </w:r>
          </w:p>
        </w:tc>
        <w:tc>
          <w:tcPr>
            <w:tcW w:w="2268"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417"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Шевченко</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14</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16</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1009"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0,083</w:t>
            </w:r>
          </w:p>
        </w:tc>
        <w:tc>
          <w:tcPr>
            <w:tcW w:w="844"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0,025</w:t>
            </w:r>
          </w:p>
        </w:tc>
        <w:tc>
          <w:tcPr>
            <w:tcW w:w="840"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0,107</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3,3</w:t>
            </w:r>
          </w:p>
        </w:tc>
      </w:tr>
      <w:tr w:rsidR="00E9152F" w:rsidRPr="00E9152F" w:rsidTr="00411DD8">
        <w:trPr>
          <w:trHeight w:val="20"/>
        </w:trPr>
        <w:tc>
          <w:tcPr>
            <w:tcW w:w="568" w:type="dxa"/>
            <w:tcBorders>
              <w:top w:val="nil"/>
              <w:left w:val="single" w:sz="4" w:space="0" w:color="auto"/>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18.</w:t>
            </w:r>
          </w:p>
        </w:tc>
        <w:tc>
          <w:tcPr>
            <w:tcW w:w="2268"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417"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Шевченко</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16/8</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16</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1009"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0,074</w:t>
            </w:r>
          </w:p>
        </w:tc>
        <w:tc>
          <w:tcPr>
            <w:tcW w:w="844"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0,020</w:t>
            </w:r>
          </w:p>
        </w:tc>
        <w:tc>
          <w:tcPr>
            <w:tcW w:w="840"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0,094</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3,0</w:t>
            </w:r>
          </w:p>
        </w:tc>
      </w:tr>
      <w:tr w:rsidR="00E9152F" w:rsidRPr="00E9152F" w:rsidTr="00411DD8">
        <w:trPr>
          <w:trHeight w:val="20"/>
        </w:trPr>
        <w:tc>
          <w:tcPr>
            <w:tcW w:w="568" w:type="dxa"/>
            <w:tcBorders>
              <w:top w:val="nil"/>
              <w:left w:val="single" w:sz="4" w:space="0" w:color="auto"/>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19.</w:t>
            </w:r>
          </w:p>
        </w:tc>
        <w:tc>
          <w:tcPr>
            <w:tcW w:w="2268"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417"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Шевченко</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18</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24</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1009"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0,087</w:t>
            </w:r>
          </w:p>
        </w:tc>
        <w:tc>
          <w:tcPr>
            <w:tcW w:w="844"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0,019</w:t>
            </w:r>
          </w:p>
        </w:tc>
        <w:tc>
          <w:tcPr>
            <w:tcW w:w="840"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0,106</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3,5</w:t>
            </w:r>
          </w:p>
        </w:tc>
      </w:tr>
      <w:tr w:rsidR="00E9152F" w:rsidRPr="00E9152F" w:rsidTr="00411DD8">
        <w:trPr>
          <w:trHeight w:val="20"/>
        </w:trPr>
        <w:tc>
          <w:tcPr>
            <w:tcW w:w="568" w:type="dxa"/>
            <w:tcBorders>
              <w:top w:val="nil"/>
              <w:left w:val="single" w:sz="4" w:space="0" w:color="auto"/>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20.</w:t>
            </w:r>
          </w:p>
        </w:tc>
        <w:tc>
          <w:tcPr>
            <w:tcW w:w="2268"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417"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Шевченко</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20</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90</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1009"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0,318</w:t>
            </w:r>
          </w:p>
        </w:tc>
        <w:tc>
          <w:tcPr>
            <w:tcW w:w="844"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0,104</w:t>
            </w:r>
          </w:p>
        </w:tc>
        <w:tc>
          <w:tcPr>
            <w:tcW w:w="840"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0,422</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12,7</w:t>
            </w:r>
          </w:p>
        </w:tc>
      </w:tr>
      <w:tr w:rsidR="00E9152F" w:rsidRPr="00E9152F" w:rsidTr="00411DD8">
        <w:trPr>
          <w:trHeight w:val="20"/>
        </w:trPr>
        <w:tc>
          <w:tcPr>
            <w:tcW w:w="568" w:type="dxa"/>
            <w:tcBorders>
              <w:top w:val="nil"/>
              <w:left w:val="single" w:sz="4" w:space="0" w:color="auto"/>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21.</w:t>
            </w:r>
          </w:p>
        </w:tc>
        <w:tc>
          <w:tcPr>
            <w:tcW w:w="2268"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417"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Шевченко</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22</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24</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1009"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0,091</w:t>
            </w:r>
          </w:p>
        </w:tc>
        <w:tc>
          <w:tcPr>
            <w:tcW w:w="844"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0,022</w:t>
            </w:r>
          </w:p>
        </w:tc>
        <w:tc>
          <w:tcPr>
            <w:tcW w:w="840"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0,113</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3,6</w:t>
            </w:r>
          </w:p>
        </w:tc>
      </w:tr>
      <w:tr w:rsidR="00E9152F" w:rsidRPr="00E9152F" w:rsidTr="00411DD8">
        <w:trPr>
          <w:trHeight w:val="20"/>
        </w:trPr>
        <w:tc>
          <w:tcPr>
            <w:tcW w:w="568" w:type="dxa"/>
            <w:tcBorders>
              <w:top w:val="nil"/>
              <w:left w:val="single" w:sz="4" w:space="0" w:color="auto"/>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22.</w:t>
            </w:r>
          </w:p>
        </w:tc>
        <w:tc>
          <w:tcPr>
            <w:tcW w:w="2268"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417"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Шевченко</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34</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124</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1009"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0,475</w:t>
            </w:r>
          </w:p>
        </w:tc>
        <w:tc>
          <w:tcPr>
            <w:tcW w:w="844"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0,125</w:t>
            </w:r>
          </w:p>
        </w:tc>
        <w:tc>
          <w:tcPr>
            <w:tcW w:w="840"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0,601</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19,0</w:t>
            </w:r>
          </w:p>
        </w:tc>
      </w:tr>
      <w:tr w:rsidR="00E9152F" w:rsidRPr="00E9152F" w:rsidTr="00411DD8">
        <w:trPr>
          <w:trHeight w:val="20"/>
        </w:trPr>
        <w:tc>
          <w:tcPr>
            <w:tcW w:w="568" w:type="dxa"/>
            <w:tcBorders>
              <w:top w:val="nil"/>
              <w:left w:val="single" w:sz="4" w:space="0" w:color="auto"/>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23.</w:t>
            </w:r>
          </w:p>
        </w:tc>
        <w:tc>
          <w:tcPr>
            <w:tcW w:w="2268"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 ТСЖ «Мир»</w:t>
            </w:r>
          </w:p>
        </w:tc>
        <w:tc>
          <w:tcPr>
            <w:tcW w:w="1417"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Шевченко</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34А</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724</w:t>
            </w:r>
          </w:p>
        </w:tc>
        <w:tc>
          <w:tcPr>
            <w:tcW w:w="1009"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0,205</w:t>
            </w:r>
          </w:p>
        </w:tc>
        <w:tc>
          <w:tcPr>
            <w:tcW w:w="844"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0,036</w:t>
            </w:r>
          </w:p>
        </w:tc>
        <w:tc>
          <w:tcPr>
            <w:tcW w:w="840"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0,241</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8,2</w:t>
            </w:r>
          </w:p>
        </w:tc>
      </w:tr>
      <w:tr w:rsidR="00E9152F" w:rsidRPr="00E9152F" w:rsidTr="00411DD8">
        <w:trPr>
          <w:trHeight w:val="20"/>
        </w:trPr>
        <w:tc>
          <w:tcPr>
            <w:tcW w:w="568" w:type="dxa"/>
            <w:tcBorders>
              <w:top w:val="nil"/>
              <w:left w:val="single" w:sz="4" w:space="0" w:color="auto"/>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24.</w:t>
            </w:r>
          </w:p>
        </w:tc>
        <w:tc>
          <w:tcPr>
            <w:tcW w:w="2268"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417"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Матросова</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36</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1009"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0,170</w:t>
            </w:r>
          </w:p>
        </w:tc>
        <w:tc>
          <w:tcPr>
            <w:tcW w:w="844"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0,032</w:t>
            </w:r>
          </w:p>
        </w:tc>
        <w:tc>
          <w:tcPr>
            <w:tcW w:w="840"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0,202</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6,8</w:t>
            </w:r>
          </w:p>
        </w:tc>
      </w:tr>
      <w:tr w:rsidR="00E9152F" w:rsidRPr="00E9152F" w:rsidTr="00411DD8">
        <w:trPr>
          <w:trHeight w:val="20"/>
        </w:trPr>
        <w:tc>
          <w:tcPr>
            <w:tcW w:w="568" w:type="dxa"/>
            <w:tcBorders>
              <w:top w:val="nil"/>
              <w:left w:val="single" w:sz="4" w:space="0" w:color="auto"/>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25.</w:t>
            </w:r>
          </w:p>
        </w:tc>
        <w:tc>
          <w:tcPr>
            <w:tcW w:w="2268"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417"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Матросова</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39</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1009"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0,231</w:t>
            </w:r>
          </w:p>
        </w:tc>
        <w:tc>
          <w:tcPr>
            <w:tcW w:w="844"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0,046</w:t>
            </w:r>
          </w:p>
        </w:tc>
        <w:tc>
          <w:tcPr>
            <w:tcW w:w="840"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0,277</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9,3</w:t>
            </w:r>
          </w:p>
        </w:tc>
      </w:tr>
      <w:tr w:rsidR="00E9152F" w:rsidRPr="00E9152F" w:rsidTr="00411DD8">
        <w:trPr>
          <w:trHeight w:val="20"/>
        </w:trPr>
        <w:tc>
          <w:tcPr>
            <w:tcW w:w="568" w:type="dxa"/>
            <w:tcBorders>
              <w:top w:val="nil"/>
              <w:left w:val="single" w:sz="4" w:space="0" w:color="auto"/>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26.</w:t>
            </w:r>
          </w:p>
        </w:tc>
        <w:tc>
          <w:tcPr>
            <w:tcW w:w="2268"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417"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Матросова</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38</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1009"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0,251</w:t>
            </w:r>
          </w:p>
        </w:tc>
        <w:tc>
          <w:tcPr>
            <w:tcW w:w="844"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0,040</w:t>
            </w:r>
          </w:p>
        </w:tc>
        <w:tc>
          <w:tcPr>
            <w:tcW w:w="840"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0,292</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10,0</w:t>
            </w:r>
          </w:p>
        </w:tc>
      </w:tr>
      <w:tr w:rsidR="00E9152F" w:rsidRPr="00E9152F" w:rsidTr="00411DD8">
        <w:trPr>
          <w:trHeight w:val="20"/>
        </w:trPr>
        <w:tc>
          <w:tcPr>
            <w:tcW w:w="568" w:type="dxa"/>
            <w:tcBorders>
              <w:top w:val="nil"/>
              <w:left w:val="single" w:sz="4" w:space="0" w:color="auto"/>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27.</w:t>
            </w:r>
          </w:p>
        </w:tc>
        <w:tc>
          <w:tcPr>
            <w:tcW w:w="2268"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417"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Матросова</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56</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1009"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0,223</w:t>
            </w:r>
          </w:p>
        </w:tc>
        <w:tc>
          <w:tcPr>
            <w:tcW w:w="844"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0,047</w:t>
            </w:r>
          </w:p>
        </w:tc>
        <w:tc>
          <w:tcPr>
            <w:tcW w:w="840"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0,270</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8,9</w:t>
            </w:r>
          </w:p>
        </w:tc>
      </w:tr>
      <w:tr w:rsidR="00E9152F" w:rsidRPr="00E9152F" w:rsidTr="00411DD8">
        <w:trPr>
          <w:trHeight w:val="20"/>
        </w:trPr>
        <w:tc>
          <w:tcPr>
            <w:tcW w:w="568" w:type="dxa"/>
            <w:tcBorders>
              <w:top w:val="nil"/>
              <w:left w:val="single" w:sz="4" w:space="0" w:color="auto"/>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28.</w:t>
            </w:r>
          </w:p>
        </w:tc>
        <w:tc>
          <w:tcPr>
            <w:tcW w:w="2268"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417"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Матросова</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5А</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160</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1009"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0,664</w:t>
            </w:r>
          </w:p>
        </w:tc>
        <w:tc>
          <w:tcPr>
            <w:tcW w:w="844"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0,236</w:t>
            </w:r>
          </w:p>
        </w:tc>
        <w:tc>
          <w:tcPr>
            <w:tcW w:w="840"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0,900</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26,6</w:t>
            </w:r>
          </w:p>
        </w:tc>
      </w:tr>
      <w:tr w:rsidR="00E9152F" w:rsidRPr="00E9152F" w:rsidTr="00411DD8">
        <w:trPr>
          <w:trHeight w:val="20"/>
        </w:trPr>
        <w:tc>
          <w:tcPr>
            <w:tcW w:w="568" w:type="dxa"/>
            <w:tcBorders>
              <w:top w:val="nil"/>
              <w:left w:val="single" w:sz="4" w:space="0" w:color="auto"/>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29.</w:t>
            </w:r>
          </w:p>
        </w:tc>
        <w:tc>
          <w:tcPr>
            <w:tcW w:w="2268"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417"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Матросова</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10</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12</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1009"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0,068</w:t>
            </w:r>
          </w:p>
        </w:tc>
        <w:tc>
          <w:tcPr>
            <w:tcW w:w="844"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0,008</w:t>
            </w:r>
          </w:p>
        </w:tc>
        <w:tc>
          <w:tcPr>
            <w:tcW w:w="840"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0,076</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2,7</w:t>
            </w:r>
          </w:p>
        </w:tc>
      </w:tr>
      <w:tr w:rsidR="00E9152F" w:rsidRPr="00E9152F" w:rsidTr="00411DD8">
        <w:trPr>
          <w:trHeight w:val="20"/>
        </w:trPr>
        <w:tc>
          <w:tcPr>
            <w:tcW w:w="568" w:type="dxa"/>
            <w:tcBorders>
              <w:top w:val="nil"/>
              <w:left w:val="single" w:sz="4" w:space="0" w:color="auto"/>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30.</w:t>
            </w:r>
          </w:p>
        </w:tc>
        <w:tc>
          <w:tcPr>
            <w:tcW w:w="2268"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417"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Матросова</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12</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8</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1009"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0,059</w:t>
            </w:r>
          </w:p>
        </w:tc>
        <w:tc>
          <w:tcPr>
            <w:tcW w:w="844"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0,009</w:t>
            </w:r>
          </w:p>
        </w:tc>
        <w:tc>
          <w:tcPr>
            <w:tcW w:w="840"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0,068</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2,4</w:t>
            </w:r>
          </w:p>
        </w:tc>
      </w:tr>
      <w:tr w:rsidR="00E9152F" w:rsidRPr="00E9152F" w:rsidTr="00411DD8">
        <w:trPr>
          <w:trHeight w:val="20"/>
        </w:trPr>
        <w:tc>
          <w:tcPr>
            <w:tcW w:w="568" w:type="dxa"/>
            <w:tcBorders>
              <w:top w:val="nil"/>
              <w:left w:val="single" w:sz="4" w:space="0" w:color="auto"/>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31.</w:t>
            </w:r>
          </w:p>
        </w:tc>
        <w:tc>
          <w:tcPr>
            <w:tcW w:w="2268"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417"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Матросова</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14А</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1009"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0,127</w:t>
            </w:r>
          </w:p>
        </w:tc>
        <w:tc>
          <w:tcPr>
            <w:tcW w:w="844"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40"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0,127</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5,1</w:t>
            </w:r>
          </w:p>
        </w:tc>
      </w:tr>
      <w:tr w:rsidR="00E9152F" w:rsidRPr="00E9152F" w:rsidTr="00411DD8">
        <w:trPr>
          <w:trHeight w:val="20"/>
        </w:trPr>
        <w:tc>
          <w:tcPr>
            <w:tcW w:w="568" w:type="dxa"/>
            <w:tcBorders>
              <w:top w:val="nil"/>
              <w:left w:val="single" w:sz="4" w:space="0" w:color="auto"/>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32.</w:t>
            </w:r>
          </w:p>
        </w:tc>
        <w:tc>
          <w:tcPr>
            <w:tcW w:w="2268"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417"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Матросова</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16</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64</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1009"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0,244</w:t>
            </w:r>
          </w:p>
        </w:tc>
        <w:tc>
          <w:tcPr>
            <w:tcW w:w="844"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0,063</w:t>
            </w:r>
          </w:p>
        </w:tc>
        <w:tc>
          <w:tcPr>
            <w:tcW w:w="840"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0,307</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9,8</w:t>
            </w:r>
          </w:p>
        </w:tc>
      </w:tr>
      <w:tr w:rsidR="00E9152F" w:rsidRPr="00E9152F" w:rsidTr="00411DD8">
        <w:trPr>
          <w:trHeight w:val="20"/>
        </w:trPr>
        <w:tc>
          <w:tcPr>
            <w:tcW w:w="568" w:type="dxa"/>
            <w:tcBorders>
              <w:top w:val="nil"/>
              <w:left w:val="single" w:sz="4" w:space="0" w:color="auto"/>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33.</w:t>
            </w:r>
          </w:p>
        </w:tc>
        <w:tc>
          <w:tcPr>
            <w:tcW w:w="2268"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417"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Матросова</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16А</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60</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1009"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0,220</w:t>
            </w:r>
          </w:p>
        </w:tc>
        <w:tc>
          <w:tcPr>
            <w:tcW w:w="844"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0,079</w:t>
            </w:r>
          </w:p>
        </w:tc>
        <w:tc>
          <w:tcPr>
            <w:tcW w:w="840"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0,299</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8,8</w:t>
            </w:r>
          </w:p>
        </w:tc>
      </w:tr>
      <w:tr w:rsidR="00E9152F" w:rsidRPr="00E9152F" w:rsidTr="00411DD8">
        <w:trPr>
          <w:trHeight w:val="20"/>
        </w:trPr>
        <w:tc>
          <w:tcPr>
            <w:tcW w:w="568" w:type="dxa"/>
            <w:tcBorders>
              <w:top w:val="nil"/>
              <w:left w:val="single" w:sz="4" w:space="0" w:color="auto"/>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34.</w:t>
            </w:r>
          </w:p>
        </w:tc>
        <w:tc>
          <w:tcPr>
            <w:tcW w:w="2268"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417"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Матросова</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16Б</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60</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1009"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0,223</w:t>
            </w:r>
          </w:p>
        </w:tc>
        <w:tc>
          <w:tcPr>
            <w:tcW w:w="844"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0,079</w:t>
            </w:r>
          </w:p>
        </w:tc>
        <w:tc>
          <w:tcPr>
            <w:tcW w:w="840"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0,301</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8,9</w:t>
            </w:r>
          </w:p>
        </w:tc>
      </w:tr>
      <w:tr w:rsidR="00E9152F" w:rsidRPr="00E9152F" w:rsidTr="00411DD8">
        <w:trPr>
          <w:trHeight w:val="2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35.</w:t>
            </w:r>
          </w:p>
        </w:tc>
        <w:tc>
          <w:tcPr>
            <w:tcW w:w="2268"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417"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Матросова</w:t>
            </w:r>
          </w:p>
        </w:tc>
        <w:tc>
          <w:tcPr>
            <w:tcW w:w="709"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18</w:t>
            </w:r>
          </w:p>
        </w:tc>
        <w:tc>
          <w:tcPr>
            <w:tcW w:w="567"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27</w:t>
            </w:r>
          </w:p>
        </w:tc>
        <w:tc>
          <w:tcPr>
            <w:tcW w:w="567"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1009"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0,135</w:t>
            </w:r>
          </w:p>
        </w:tc>
        <w:tc>
          <w:tcPr>
            <w:tcW w:w="844"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0,032</w:t>
            </w:r>
          </w:p>
        </w:tc>
        <w:tc>
          <w:tcPr>
            <w:tcW w:w="840"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0,167</w:t>
            </w:r>
          </w:p>
        </w:tc>
        <w:tc>
          <w:tcPr>
            <w:tcW w:w="709"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5,4</w:t>
            </w:r>
          </w:p>
        </w:tc>
      </w:tr>
      <w:tr w:rsidR="00E9152F" w:rsidRPr="00E9152F" w:rsidTr="00411DD8">
        <w:trPr>
          <w:trHeight w:val="20"/>
        </w:trPr>
        <w:tc>
          <w:tcPr>
            <w:tcW w:w="568" w:type="dxa"/>
            <w:tcBorders>
              <w:top w:val="nil"/>
              <w:left w:val="single" w:sz="4" w:space="0" w:color="auto"/>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36.</w:t>
            </w:r>
          </w:p>
        </w:tc>
        <w:tc>
          <w:tcPr>
            <w:tcW w:w="2268"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417"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Матросова</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18А</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60</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1009"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0,216</w:t>
            </w:r>
          </w:p>
        </w:tc>
        <w:tc>
          <w:tcPr>
            <w:tcW w:w="844"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0,059</w:t>
            </w:r>
          </w:p>
        </w:tc>
        <w:tc>
          <w:tcPr>
            <w:tcW w:w="840"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0,275</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4B5CD4">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8,6</w:t>
            </w:r>
          </w:p>
        </w:tc>
      </w:tr>
      <w:tr w:rsidR="00E9152F" w:rsidRPr="00E9152F" w:rsidTr="00411DD8">
        <w:trPr>
          <w:trHeight w:val="20"/>
        </w:trPr>
        <w:tc>
          <w:tcPr>
            <w:tcW w:w="568" w:type="dxa"/>
            <w:tcBorders>
              <w:top w:val="nil"/>
              <w:left w:val="single" w:sz="4" w:space="0" w:color="auto"/>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37.</w:t>
            </w:r>
          </w:p>
        </w:tc>
        <w:tc>
          <w:tcPr>
            <w:tcW w:w="2268"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417"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пер. Спортивный</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12</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1009"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0,069</w:t>
            </w:r>
          </w:p>
        </w:tc>
        <w:tc>
          <w:tcPr>
            <w:tcW w:w="844"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40"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0,069</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2,7</w:t>
            </w:r>
          </w:p>
        </w:tc>
      </w:tr>
      <w:tr w:rsidR="00E9152F" w:rsidRPr="00E9152F" w:rsidTr="00411DD8">
        <w:trPr>
          <w:trHeight w:val="20"/>
        </w:trPr>
        <w:tc>
          <w:tcPr>
            <w:tcW w:w="568" w:type="dxa"/>
            <w:tcBorders>
              <w:top w:val="nil"/>
              <w:left w:val="single" w:sz="4" w:space="0" w:color="auto"/>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38.</w:t>
            </w:r>
          </w:p>
        </w:tc>
        <w:tc>
          <w:tcPr>
            <w:tcW w:w="2268"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417"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пер. Спортивный</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1009"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0,038</w:t>
            </w:r>
          </w:p>
        </w:tc>
        <w:tc>
          <w:tcPr>
            <w:tcW w:w="844"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0,011</w:t>
            </w:r>
          </w:p>
        </w:tc>
        <w:tc>
          <w:tcPr>
            <w:tcW w:w="840"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0,049</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1,5</w:t>
            </w:r>
          </w:p>
        </w:tc>
      </w:tr>
      <w:tr w:rsidR="00E9152F" w:rsidRPr="00E9152F" w:rsidTr="00411DD8">
        <w:trPr>
          <w:trHeight w:val="20"/>
        </w:trPr>
        <w:tc>
          <w:tcPr>
            <w:tcW w:w="568" w:type="dxa"/>
            <w:tcBorders>
              <w:top w:val="nil"/>
              <w:left w:val="single" w:sz="4" w:space="0" w:color="auto"/>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39.</w:t>
            </w:r>
          </w:p>
        </w:tc>
        <w:tc>
          <w:tcPr>
            <w:tcW w:w="2268"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417"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пер. Спортивный</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97</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1009"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0,219</w:t>
            </w:r>
          </w:p>
        </w:tc>
        <w:tc>
          <w:tcPr>
            <w:tcW w:w="844"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0,098</w:t>
            </w:r>
          </w:p>
        </w:tc>
        <w:tc>
          <w:tcPr>
            <w:tcW w:w="840"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0,317</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8,8</w:t>
            </w:r>
          </w:p>
        </w:tc>
      </w:tr>
      <w:tr w:rsidR="00E9152F" w:rsidRPr="00E9152F" w:rsidTr="00411DD8">
        <w:trPr>
          <w:trHeight w:val="20"/>
        </w:trPr>
        <w:tc>
          <w:tcPr>
            <w:tcW w:w="568" w:type="dxa"/>
            <w:tcBorders>
              <w:top w:val="nil"/>
              <w:left w:val="single" w:sz="4" w:space="0" w:color="auto"/>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40.</w:t>
            </w:r>
          </w:p>
        </w:tc>
        <w:tc>
          <w:tcPr>
            <w:tcW w:w="2268"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417"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пер. Спортивный</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8</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1009"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0,051</w:t>
            </w:r>
          </w:p>
        </w:tc>
        <w:tc>
          <w:tcPr>
            <w:tcW w:w="844"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0,014</w:t>
            </w:r>
          </w:p>
        </w:tc>
        <w:tc>
          <w:tcPr>
            <w:tcW w:w="840"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0,064</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2,0</w:t>
            </w:r>
          </w:p>
        </w:tc>
      </w:tr>
      <w:tr w:rsidR="00E9152F" w:rsidRPr="00E9152F" w:rsidTr="00411DD8">
        <w:trPr>
          <w:trHeight w:val="20"/>
        </w:trPr>
        <w:tc>
          <w:tcPr>
            <w:tcW w:w="568" w:type="dxa"/>
            <w:tcBorders>
              <w:top w:val="nil"/>
              <w:left w:val="single" w:sz="4" w:space="0" w:color="auto"/>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41.</w:t>
            </w:r>
          </w:p>
        </w:tc>
        <w:tc>
          <w:tcPr>
            <w:tcW w:w="2268"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417"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пер. Спортивный</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7</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24</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1009"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0,083</w:t>
            </w:r>
          </w:p>
        </w:tc>
        <w:tc>
          <w:tcPr>
            <w:tcW w:w="844"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0,022</w:t>
            </w:r>
          </w:p>
        </w:tc>
        <w:tc>
          <w:tcPr>
            <w:tcW w:w="840"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0,105</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3,3</w:t>
            </w:r>
          </w:p>
        </w:tc>
      </w:tr>
      <w:tr w:rsidR="00E9152F" w:rsidRPr="00E9152F" w:rsidTr="00411DD8">
        <w:trPr>
          <w:trHeight w:val="20"/>
        </w:trPr>
        <w:tc>
          <w:tcPr>
            <w:tcW w:w="568" w:type="dxa"/>
            <w:tcBorders>
              <w:top w:val="nil"/>
              <w:left w:val="single" w:sz="4" w:space="0" w:color="auto"/>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42.</w:t>
            </w:r>
          </w:p>
        </w:tc>
        <w:tc>
          <w:tcPr>
            <w:tcW w:w="2268"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417"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пер. Спортивный</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9</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24</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1009"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0,083</w:t>
            </w:r>
          </w:p>
        </w:tc>
        <w:tc>
          <w:tcPr>
            <w:tcW w:w="844"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0,021</w:t>
            </w:r>
          </w:p>
        </w:tc>
        <w:tc>
          <w:tcPr>
            <w:tcW w:w="840"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0,103</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3,3</w:t>
            </w:r>
          </w:p>
        </w:tc>
      </w:tr>
      <w:tr w:rsidR="00E9152F" w:rsidRPr="00E9152F" w:rsidTr="00411DD8">
        <w:trPr>
          <w:trHeight w:val="20"/>
        </w:trPr>
        <w:tc>
          <w:tcPr>
            <w:tcW w:w="568" w:type="dxa"/>
            <w:tcBorders>
              <w:top w:val="nil"/>
              <w:left w:val="single" w:sz="4" w:space="0" w:color="auto"/>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43.</w:t>
            </w:r>
          </w:p>
        </w:tc>
        <w:tc>
          <w:tcPr>
            <w:tcW w:w="2268"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417"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пер. Спортивный</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11</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72</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1009"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0,190</w:t>
            </w:r>
          </w:p>
        </w:tc>
        <w:tc>
          <w:tcPr>
            <w:tcW w:w="844"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0,073</w:t>
            </w:r>
          </w:p>
        </w:tc>
        <w:tc>
          <w:tcPr>
            <w:tcW w:w="840"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0,264</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7,6</w:t>
            </w:r>
          </w:p>
        </w:tc>
      </w:tr>
      <w:tr w:rsidR="00E9152F" w:rsidRPr="00E9152F" w:rsidTr="00411DD8">
        <w:trPr>
          <w:trHeight w:val="20"/>
        </w:trPr>
        <w:tc>
          <w:tcPr>
            <w:tcW w:w="568" w:type="dxa"/>
            <w:tcBorders>
              <w:top w:val="nil"/>
              <w:left w:val="single" w:sz="4" w:space="0" w:color="auto"/>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44.</w:t>
            </w:r>
          </w:p>
        </w:tc>
        <w:tc>
          <w:tcPr>
            <w:tcW w:w="2268"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417"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пер. Спортивный</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13</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1009"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0,013</w:t>
            </w:r>
          </w:p>
        </w:tc>
        <w:tc>
          <w:tcPr>
            <w:tcW w:w="844"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0,001</w:t>
            </w:r>
          </w:p>
        </w:tc>
        <w:tc>
          <w:tcPr>
            <w:tcW w:w="840"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0,015</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0,5</w:t>
            </w:r>
          </w:p>
        </w:tc>
      </w:tr>
      <w:tr w:rsidR="00E9152F" w:rsidRPr="00E9152F" w:rsidTr="00411DD8">
        <w:trPr>
          <w:trHeight w:val="20"/>
        </w:trPr>
        <w:tc>
          <w:tcPr>
            <w:tcW w:w="568" w:type="dxa"/>
            <w:tcBorders>
              <w:top w:val="nil"/>
              <w:left w:val="single" w:sz="4" w:space="0" w:color="auto"/>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45.</w:t>
            </w:r>
          </w:p>
        </w:tc>
        <w:tc>
          <w:tcPr>
            <w:tcW w:w="2268"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417"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пер. Спортивный</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15</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1009"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0,013</w:t>
            </w:r>
          </w:p>
        </w:tc>
        <w:tc>
          <w:tcPr>
            <w:tcW w:w="844"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40"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0,013</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0,5</w:t>
            </w:r>
          </w:p>
        </w:tc>
      </w:tr>
      <w:tr w:rsidR="00E9152F" w:rsidRPr="00E9152F" w:rsidTr="00411DD8">
        <w:trPr>
          <w:trHeight w:val="20"/>
        </w:trPr>
        <w:tc>
          <w:tcPr>
            <w:tcW w:w="568" w:type="dxa"/>
            <w:tcBorders>
              <w:top w:val="nil"/>
              <w:left w:val="single" w:sz="4" w:space="0" w:color="auto"/>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46.</w:t>
            </w:r>
          </w:p>
        </w:tc>
        <w:tc>
          <w:tcPr>
            <w:tcW w:w="2268"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 (не подключен)</w:t>
            </w:r>
          </w:p>
        </w:tc>
        <w:tc>
          <w:tcPr>
            <w:tcW w:w="1417"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пер. Спортивный</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17</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1009"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44"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40"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w:t>
            </w:r>
          </w:p>
        </w:tc>
      </w:tr>
      <w:tr w:rsidR="00E9152F" w:rsidRPr="00E9152F" w:rsidTr="00411DD8">
        <w:trPr>
          <w:trHeight w:val="20"/>
        </w:trPr>
        <w:tc>
          <w:tcPr>
            <w:tcW w:w="568" w:type="dxa"/>
            <w:tcBorders>
              <w:top w:val="nil"/>
              <w:left w:val="single" w:sz="4" w:space="0" w:color="auto"/>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47.</w:t>
            </w:r>
          </w:p>
        </w:tc>
        <w:tc>
          <w:tcPr>
            <w:tcW w:w="2268"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МБУК «ДК «Шерстяник»</w:t>
            </w:r>
          </w:p>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xml:space="preserve"> г. Невинномысска</w:t>
            </w:r>
          </w:p>
        </w:tc>
        <w:tc>
          <w:tcPr>
            <w:tcW w:w="1417"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Маяковского</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24</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348</w:t>
            </w:r>
          </w:p>
        </w:tc>
        <w:tc>
          <w:tcPr>
            <w:tcW w:w="1009"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0,123</w:t>
            </w:r>
          </w:p>
        </w:tc>
        <w:tc>
          <w:tcPr>
            <w:tcW w:w="844"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0,001</w:t>
            </w:r>
          </w:p>
        </w:tc>
        <w:tc>
          <w:tcPr>
            <w:tcW w:w="840"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0,123</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4,9</w:t>
            </w:r>
          </w:p>
        </w:tc>
      </w:tr>
      <w:tr w:rsidR="00E9152F" w:rsidRPr="00E9152F" w:rsidTr="00411DD8">
        <w:trPr>
          <w:trHeight w:val="20"/>
        </w:trPr>
        <w:tc>
          <w:tcPr>
            <w:tcW w:w="568" w:type="dxa"/>
            <w:tcBorders>
              <w:top w:val="nil"/>
              <w:left w:val="single" w:sz="4" w:space="0" w:color="auto"/>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48.</w:t>
            </w:r>
          </w:p>
        </w:tc>
        <w:tc>
          <w:tcPr>
            <w:tcW w:w="2268"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ФГБНУ Ставропольский НИИСХ (СНИИЖиК)</w:t>
            </w:r>
          </w:p>
        </w:tc>
        <w:tc>
          <w:tcPr>
            <w:tcW w:w="1417"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Маяковского</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20</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354</w:t>
            </w:r>
          </w:p>
        </w:tc>
        <w:tc>
          <w:tcPr>
            <w:tcW w:w="1009"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0,201</w:t>
            </w:r>
          </w:p>
        </w:tc>
        <w:tc>
          <w:tcPr>
            <w:tcW w:w="844"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0,001</w:t>
            </w:r>
          </w:p>
        </w:tc>
        <w:tc>
          <w:tcPr>
            <w:tcW w:w="840"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0,203</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8,1</w:t>
            </w:r>
          </w:p>
        </w:tc>
      </w:tr>
      <w:tr w:rsidR="00E9152F" w:rsidRPr="00E9152F" w:rsidTr="00411DD8">
        <w:trPr>
          <w:trHeight w:val="20"/>
        </w:trPr>
        <w:tc>
          <w:tcPr>
            <w:tcW w:w="568" w:type="dxa"/>
            <w:tcBorders>
              <w:top w:val="nil"/>
              <w:left w:val="single" w:sz="4" w:space="0" w:color="auto"/>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49.</w:t>
            </w:r>
          </w:p>
        </w:tc>
        <w:tc>
          <w:tcPr>
            <w:tcW w:w="2268"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МБУ ДО ДЮСШ «Шерстяник»</w:t>
            </w:r>
          </w:p>
        </w:tc>
        <w:tc>
          <w:tcPr>
            <w:tcW w:w="1417"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Маяковского</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9</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611</w:t>
            </w:r>
          </w:p>
        </w:tc>
        <w:tc>
          <w:tcPr>
            <w:tcW w:w="1009"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0,090</w:t>
            </w:r>
          </w:p>
        </w:tc>
        <w:tc>
          <w:tcPr>
            <w:tcW w:w="844"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0,011</w:t>
            </w:r>
          </w:p>
        </w:tc>
        <w:tc>
          <w:tcPr>
            <w:tcW w:w="840"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0,101</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3,6</w:t>
            </w:r>
          </w:p>
        </w:tc>
      </w:tr>
      <w:tr w:rsidR="00E9152F" w:rsidRPr="00E9152F" w:rsidTr="00411DD8">
        <w:trPr>
          <w:trHeight w:val="20"/>
        </w:trPr>
        <w:tc>
          <w:tcPr>
            <w:tcW w:w="568" w:type="dxa"/>
            <w:tcBorders>
              <w:top w:val="nil"/>
              <w:left w:val="single" w:sz="4" w:space="0" w:color="auto"/>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50.</w:t>
            </w:r>
          </w:p>
        </w:tc>
        <w:tc>
          <w:tcPr>
            <w:tcW w:w="2268"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МБДОУ № 14</w:t>
            </w:r>
          </w:p>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xml:space="preserve"> г. Невинномысска</w:t>
            </w:r>
          </w:p>
        </w:tc>
        <w:tc>
          <w:tcPr>
            <w:tcW w:w="1417"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Шевченко</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4А</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543</w:t>
            </w:r>
          </w:p>
        </w:tc>
        <w:tc>
          <w:tcPr>
            <w:tcW w:w="1009"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0,074</w:t>
            </w:r>
          </w:p>
        </w:tc>
        <w:tc>
          <w:tcPr>
            <w:tcW w:w="844"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0,058</w:t>
            </w:r>
          </w:p>
        </w:tc>
        <w:tc>
          <w:tcPr>
            <w:tcW w:w="840"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0,132</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3,0</w:t>
            </w:r>
          </w:p>
        </w:tc>
      </w:tr>
      <w:tr w:rsidR="00E9152F" w:rsidRPr="00E9152F" w:rsidTr="00411DD8">
        <w:trPr>
          <w:trHeight w:val="20"/>
        </w:trPr>
        <w:tc>
          <w:tcPr>
            <w:tcW w:w="568" w:type="dxa"/>
            <w:tcBorders>
              <w:top w:val="nil"/>
              <w:left w:val="single" w:sz="4" w:space="0" w:color="auto"/>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51.</w:t>
            </w:r>
          </w:p>
        </w:tc>
        <w:tc>
          <w:tcPr>
            <w:tcW w:w="2268"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xml:space="preserve">МБДОУ № 14 </w:t>
            </w:r>
          </w:p>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г. Невинномысска (прачечная)</w:t>
            </w:r>
          </w:p>
        </w:tc>
        <w:tc>
          <w:tcPr>
            <w:tcW w:w="1417"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Шевченко</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4А</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543</w:t>
            </w:r>
          </w:p>
        </w:tc>
        <w:tc>
          <w:tcPr>
            <w:tcW w:w="1009"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0,004</w:t>
            </w:r>
          </w:p>
        </w:tc>
        <w:tc>
          <w:tcPr>
            <w:tcW w:w="844"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40"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0,004</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w:t>
            </w:r>
          </w:p>
        </w:tc>
      </w:tr>
      <w:tr w:rsidR="00E9152F" w:rsidRPr="00E9152F" w:rsidTr="00411DD8">
        <w:trPr>
          <w:trHeight w:val="20"/>
        </w:trPr>
        <w:tc>
          <w:tcPr>
            <w:tcW w:w="568" w:type="dxa"/>
            <w:tcBorders>
              <w:top w:val="nil"/>
              <w:left w:val="single" w:sz="4" w:space="0" w:color="auto"/>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52.</w:t>
            </w:r>
          </w:p>
        </w:tc>
        <w:tc>
          <w:tcPr>
            <w:tcW w:w="2268"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МБДОУ № 15</w:t>
            </w:r>
          </w:p>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xml:space="preserve"> г. Невинномысска</w:t>
            </w:r>
          </w:p>
        </w:tc>
        <w:tc>
          <w:tcPr>
            <w:tcW w:w="1417"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Шевченко</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544</w:t>
            </w:r>
          </w:p>
        </w:tc>
        <w:tc>
          <w:tcPr>
            <w:tcW w:w="1009"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0,094</w:t>
            </w:r>
          </w:p>
        </w:tc>
        <w:tc>
          <w:tcPr>
            <w:tcW w:w="844"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0,086</w:t>
            </w:r>
          </w:p>
        </w:tc>
        <w:tc>
          <w:tcPr>
            <w:tcW w:w="840"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0,180</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3,7</w:t>
            </w:r>
          </w:p>
        </w:tc>
      </w:tr>
      <w:tr w:rsidR="00E9152F" w:rsidRPr="00E9152F" w:rsidTr="00411DD8">
        <w:trPr>
          <w:trHeight w:val="20"/>
        </w:trPr>
        <w:tc>
          <w:tcPr>
            <w:tcW w:w="568" w:type="dxa"/>
            <w:tcBorders>
              <w:top w:val="nil"/>
              <w:left w:val="single" w:sz="4" w:space="0" w:color="auto"/>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53.</w:t>
            </w:r>
          </w:p>
        </w:tc>
        <w:tc>
          <w:tcPr>
            <w:tcW w:w="2268"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МБДОУ № 16</w:t>
            </w:r>
          </w:p>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xml:space="preserve"> г. Невинномысска</w:t>
            </w:r>
          </w:p>
        </w:tc>
        <w:tc>
          <w:tcPr>
            <w:tcW w:w="1417"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Маяковского</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3А</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545</w:t>
            </w:r>
          </w:p>
        </w:tc>
        <w:tc>
          <w:tcPr>
            <w:tcW w:w="1009"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0,149</w:t>
            </w:r>
          </w:p>
        </w:tc>
        <w:tc>
          <w:tcPr>
            <w:tcW w:w="844"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0,144</w:t>
            </w:r>
          </w:p>
        </w:tc>
        <w:tc>
          <w:tcPr>
            <w:tcW w:w="840"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0,293</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5,9</w:t>
            </w:r>
          </w:p>
        </w:tc>
      </w:tr>
      <w:tr w:rsidR="00E9152F" w:rsidRPr="00E9152F" w:rsidTr="00411DD8">
        <w:trPr>
          <w:trHeight w:val="20"/>
        </w:trPr>
        <w:tc>
          <w:tcPr>
            <w:tcW w:w="568" w:type="dxa"/>
            <w:tcBorders>
              <w:top w:val="nil"/>
              <w:left w:val="single" w:sz="4" w:space="0" w:color="auto"/>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54.</w:t>
            </w:r>
          </w:p>
        </w:tc>
        <w:tc>
          <w:tcPr>
            <w:tcW w:w="2268"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МБОУ СОШ № 2</w:t>
            </w:r>
          </w:p>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xml:space="preserve"> г. Невинномысска</w:t>
            </w:r>
          </w:p>
        </w:tc>
        <w:tc>
          <w:tcPr>
            <w:tcW w:w="1417"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Шевченко</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610</w:t>
            </w:r>
          </w:p>
        </w:tc>
        <w:tc>
          <w:tcPr>
            <w:tcW w:w="1009"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0,227</w:t>
            </w:r>
          </w:p>
        </w:tc>
        <w:tc>
          <w:tcPr>
            <w:tcW w:w="844"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0,072</w:t>
            </w:r>
          </w:p>
        </w:tc>
        <w:tc>
          <w:tcPr>
            <w:tcW w:w="840"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0,299</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9,1</w:t>
            </w:r>
          </w:p>
        </w:tc>
      </w:tr>
      <w:tr w:rsidR="00E9152F" w:rsidRPr="00E9152F" w:rsidTr="00411DD8">
        <w:trPr>
          <w:trHeight w:val="20"/>
        </w:trPr>
        <w:tc>
          <w:tcPr>
            <w:tcW w:w="568" w:type="dxa"/>
            <w:tcBorders>
              <w:top w:val="nil"/>
              <w:left w:val="single" w:sz="4" w:space="0" w:color="auto"/>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55.</w:t>
            </w:r>
          </w:p>
        </w:tc>
        <w:tc>
          <w:tcPr>
            <w:tcW w:w="2268"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МУП «Аптека № 164»</w:t>
            </w:r>
          </w:p>
        </w:tc>
        <w:tc>
          <w:tcPr>
            <w:tcW w:w="1417"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Шевченко</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10А</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261</w:t>
            </w:r>
          </w:p>
        </w:tc>
        <w:tc>
          <w:tcPr>
            <w:tcW w:w="1009"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0,011</w:t>
            </w:r>
          </w:p>
        </w:tc>
        <w:tc>
          <w:tcPr>
            <w:tcW w:w="844"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0,003</w:t>
            </w:r>
          </w:p>
        </w:tc>
        <w:tc>
          <w:tcPr>
            <w:tcW w:w="840"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0,013</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0,4</w:t>
            </w:r>
          </w:p>
        </w:tc>
      </w:tr>
      <w:tr w:rsidR="00E9152F" w:rsidRPr="00E9152F" w:rsidTr="00411DD8">
        <w:trPr>
          <w:trHeight w:val="20"/>
        </w:trPr>
        <w:tc>
          <w:tcPr>
            <w:tcW w:w="568" w:type="dxa"/>
            <w:tcBorders>
              <w:top w:val="nil"/>
              <w:left w:val="single" w:sz="4" w:space="0" w:color="auto"/>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56.</w:t>
            </w:r>
          </w:p>
        </w:tc>
        <w:tc>
          <w:tcPr>
            <w:tcW w:w="2268"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АО «Теплосеть»</w:t>
            </w:r>
          </w:p>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xml:space="preserve"> г. Невинномысск</w:t>
            </w:r>
          </w:p>
        </w:tc>
        <w:tc>
          <w:tcPr>
            <w:tcW w:w="1417"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Шевченко</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10В</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1009"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0,006</w:t>
            </w:r>
          </w:p>
        </w:tc>
        <w:tc>
          <w:tcPr>
            <w:tcW w:w="844"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0,002</w:t>
            </w:r>
          </w:p>
        </w:tc>
        <w:tc>
          <w:tcPr>
            <w:tcW w:w="840"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0,008</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w:t>
            </w:r>
          </w:p>
        </w:tc>
      </w:tr>
      <w:tr w:rsidR="00E9152F" w:rsidRPr="00E9152F" w:rsidTr="00411DD8">
        <w:trPr>
          <w:trHeight w:val="20"/>
        </w:trPr>
        <w:tc>
          <w:tcPr>
            <w:tcW w:w="568" w:type="dxa"/>
            <w:tcBorders>
              <w:top w:val="nil"/>
              <w:left w:val="single" w:sz="4" w:space="0" w:color="auto"/>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57.</w:t>
            </w:r>
          </w:p>
        </w:tc>
        <w:tc>
          <w:tcPr>
            <w:tcW w:w="2268"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ГБУЗ СК «Городская больница»                            города Невинномысска (поликлиника № 2, лаборатория, стационарное отделение)</w:t>
            </w:r>
          </w:p>
        </w:tc>
        <w:tc>
          <w:tcPr>
            <w:tcW w:w="1417"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Шевченко</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7</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334</w:t>
            </w:r>
          </w:p>
        </w:tc>
        <w:tc>
          <w:tcPr>
            <w:tcW w:w="1009"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0,165</w:t>
            </w:r>
          </w:p>
        </w:tc>
        <w:tc>
          <w:tcPr>
            <w:tcW w:w="844"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0,014</w:t>
            </w:r>
          </w:p>
        </w:tc>
        <w:tc>
          <w:tcPr>
            <w:tcW w:w="840"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0,179</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6,6</w:t>
            </w:r>
          </w:p>
        </w:tc>
      </w:tr>
      <w:tr w:rsidR="00E9152F" w:rsidRPr="00E9152F" w:rsidTr="00411DD8">
        <w:trPr>
          <w:trHeight w:val="20"/>
        </w:trPr>
        <w:tc>
          <w:tcPr>
            <w:tcW w:w="568" w:type="dxa"/>
            <w:tcBorders>
              <w:top w:val="nil"/>
              <w:left w:val="single" w:sz="4" w:space="0" w:color="auto"/>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58.</w:t>
            </w:r>
          </w:p>
        </w:tc>
        <w:tc>
          <w:tcPr>
            <w:tcW w:w="2268"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Г/Т «Ручей»</w:t>
            </w:r>
          </w:p>
        </w:tc>
        <w:tc>
          <w:tcPr>
            <w:tcW w:w="1417"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Шевченко</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9</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475</w:t>
            </w:r>
          </w:p>
        </w:tc>
        <w:tc>
          <w:tcPr>
            <w:tcW w:w="1009"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0,005</w:t>
            </w:r>
          </w:p>
        </w:tc>
        <w:tc>
          <w:tcPr>
            <w:tcW w:w="844"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40"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0,005</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w:t>
            </w:r>
          </w:p>
        </w:tc>
      </w:tr>
      <w:tr w:rsidR="00E9152F" w:rsidRPr="00E9152F" w:rsidTr="00411DD8">
        <w:trPr>
          <w:trHeight w:val="20"/>
        </w:trPr>
        <w:tc>
          <w:tcPr>
            <w:tcW w:w="568" w:type="dxa"/>
            <w:tcBorders>
              <w:top w:val="nil"/>
              <w:left w:val="single" w:sz="4" w:space="0" w:color="auto"/>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59.</w:t>
            </w:r>
          </w:p>
        </w:tc>
        <w:tc>
          <w:tcPr>
            <w:tcW w:w="2268"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МБУ «Спортивно-</w:t>
            </w:r>
          </w:p>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культурный комплекс «Олимп» города Невиномысска</w:t>
            </w:r>
          </w:p>
        </w:tc>
        <w:tc>
          <w:tcPr>
            <w:tcW w:w="1417"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пер. Спортивный</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624</w:t>
            </w:r>
          </w:p>
        </w:tc>
        <w:tc>
          <w:tcPr>
            <w:tcW w:w="1009"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0,003</w:t>
            </w:r>
          </w:p>
        </w:tc>
        <w:tc>
          <w:tcPr>
            <w:tcW w:w="844"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40"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0,003</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w:t>
            </w:r>
          </w:p>
        </w:tc>
      </w:tr>
      <w:tr w:rsidR="00E9152F" w:rsidRPr="00E9152F" w:rsidTr="00411DD8">
        <w:trPr>
          <w:trHeight w:val="20"/>
        </w:trPr>
        <w:tc>
          <w:tcPr>
            <w:tcW w:w="568" w:type="dxa"/>
            <w:tcBorders>
              <w:top w:val="nil"/>
              <w:left w:val="single" w:sz="4" w:space="0" w:color="auto"/>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60.</w:t>
            </w:r>
          </w:p>
        </w:tc>
        <w:tc>
          <w:tcPr>
            <w:tcW w:w="2268"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ООО Санаторий-профилакторий «Энергетик»</w:t>
            </w:r>
          </w:p>
        </w:tc>
        <w:tc>
          <w:tcPr>
            <w:tcW w:w="1417"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пер. Спортивный</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6Б</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723</w:t>
            </w:r>
          </w:p>
        </w:tc>
        <w:tc>
          <w:tcPr>
            <w:tcW w:w="1009"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0,161</w:t>
            </w:r>
          </w:p>
        </w:tc>
        <w:tc>
          <w:tcPr>
            <w:tcW w:w="844"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0,049</w:t>
            </w:r>
          </w:p>
        </w:tc>
        <w:tc>
          <w:tcPr>
            <w:tcW w:w="840"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0,210</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6,5</w:t>
            </w:r>
          </w:p>
        </w:tc>
      </w:tr>
      <w:tr w:rsidR="00E9152F" w:rsidRPr="00E9152F" w:rsidTr="00411DD8">
        <w:trPr>
          <w:trHeight w:val="20"/>
        </w:trPr>
        <w:tc>
          <w:tcPr>
            <w:tcW w:w="568" w:type="dxa"/>
            <w:tcBorders>
              <w:top w:val="nil"/>
              <w:left w:val="single" w:sz="4" w:space="0" w:color="auto"/>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61.</w:t>
            </w:r>
          </w:p>
        </w:tc>
        <w:tc>
          <w:tcPr>
            <w:tcW w:w="2268"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xml:space="preserve">Отдел МВД России по </w:t>
            </w:r>
          </w:p>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г. Невинномысску</w:t>
            </w:r>
          </w:p>
        </w:tc>
        <w:tc>
          <w:tcPr>
            <w:tcW w:w="1417"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Маяковского</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36</w:t>
            </w:r>
          </w:p>
        </w:tc>
        <w:tc>
          <w:tcPr>
            <w:tcW w:w="1009"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0,016</w:t>
            </w:r>
          </w:p>
        </w:tc>
        <w:tc>
          <w:tcPr>
            <w:tcW w:w="844"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40"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0,016</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0,6</w:t>
            </w:r>
          </w:p>
        </w:tc>
      </w:tr>
      <w:tr w:rsidR="00E9152F" w:rsidRPr="00E9152F" w:rsidTr="00411DD8">
        <w:trPr>
          <w:trHeight w:val="20"/>
        </w:trPr>
        <w:tc>
          <w:tcPr>
            <w:tcW w:w="568" w:type="dxa"/>
            <w:tcBorders>
              <w:top w:val="nil"/>
              <w:left w:val="single" w:sz="4" w:space="0" w:color="auto"/>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62.</w:t>
            </w:r>
          </w:p>
        </w:tc>
        <w:tc>
          <w:tcPr>
            <w:tcW w:w="2268"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ГБУСО «Невинномысский КЦСОН»</w:t>
            </w:r>
          </w:p>
        </w:tc>
        <w:tc>
          <w:tcPr>
            <w:tcW w:w="1417"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Маяковского</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712</w:t>
            </w:r>
          </w:p>
        </w:tc>
        <w:tc>
          <w:tcPr>
            <w:tcW w:w="1009"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0,069</w:t>
            </w:r>
          </w:p>
        </w:tc>
        <w:tc>
          <w:tcPr>
            <w:tcW w:w="844"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0,004</w:t>
            </w:r>
          </w:p>
        </w:tc>
        <w:tc>
          <w:tcPr>
            <w:tcW w:w="840"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0,074</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2,8</w:t>
            </w:r>
          </w:p>
        </w:tc>
      </w:tr>
      <w:tr w:rsidR="00E9152F" w:rsidRPr="00E9152F" w:rsidTr="00411DD8">
        <w:trPr>
          <w:trHeight w:val="20"/>
        </w:trPr>
        <w:tc>
          <w:tcPr>
            <w:tcW w:w="568" w:type="dxa"/>
            <w:tcBorders>
              <w:top w:val="nil"/>
              <w:left w:val="single" w:sz="4" w:space="0" w:color="auto"/>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63.</w:t>
            </w:r>
          </w:p>
        </w:tc>
        <w:tc>
          <w:tcPr>
            <w:tcW w:w="2268"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ИП Саркисян Г.В.</w:t>
            </w:r>
          </w:p>
        </w:tc>
        <w:tc>
          <w:tcPr>
            <w:tcW w:w="1417"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Матросова</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161Б</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921</w:t>
            </w:r>
          </w:p>
        </w:tc>
        <w:tc>
          <w:tcPr>
            <w:tcW w:w="1009"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0,011</w:t>
            </w:r>
          </w:p>
        </w:tc>
        <w:tc>
          <w:tcPr>
            <w:tcW w:w="844"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40"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0,011</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0,4</w:t>
            </w:r>
          </w:p>
        </w:tc>
      </w:tr>
      <w:tr w:rsidR="00E9152F" w:rsidRPr="00E9152F" w:rsidTr="00411DD8">
        <w:trPr>
          <w:trHeight w:val="20"/>
        </w:trPr>
        <w:tc>
          <w:tcPr>
            <w:tcW w:w="568" w:type="dxa"/>
            <w:tcBorders>
              <w:top w:val="nil"/>
              <w:left w:val="single" w:sz="4" w:space="0" w:color="auto"/>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64.</w:t>
            </w:r>
          </w:p>
        </w:tc>
        <w:tc>
          <w:tcPr>
            <w:tcW w:w="2268"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Христуленко В.А.</w:t>
            </w:r>
          </w:p>
        </w:tc>
        <w:tc>
          <w:tcPr>
            <w:tcW w:w="1417"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Маяковского</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5Б</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796</w:t>
            </w:r>
          </w:p>
        </w:tc>
        <w:tc>
          <w:tcPr>
            <w:tcW w:w="1009"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0,005</w:t>
            </w:r>
          </w:p>
        </w:tc>
        <w:tc>
          <w:tcPr>
            <w:tcW w:w="844"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40"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0,005</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w:t>
            </w:r>
          </w:p>
        </w:tc>
      </w:tr>
      <w:tr w:rsidR="00E9152F" w:rsidRPr="00E9152F" w:rsidTr="00411DD8">
        <w:trPr>
          <w:trHeight w:val="20"/>
        </w:trPr>
        <w:tc>
          <w:tcPr>
            <w:tcW w:w="568" w:type="dxa"/>
            <w:tcBorders>
              <w:top w:val="nil"/>
              <w:left w:val="single" w:sz="4" w:space="0" w:color="auto"/>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65.</w:t>
            </w:r>
          </w:p>
        </w:tc>
        <w:tc>
          <w:tcPr>
            <w:tcW w:w="2268"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ООО «Каврыбпром»</w:t>
            </w:r>
          </w:p>
        </w:tc>
        <w:tc>
          <w:tcPr>
            <w:tcW w:w="1417"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Маяковского</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6А</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728</w:t>
            </w:r>
          </w:p>
        </w:tc>
        <w:tc>
          <w:tcPr>
            <w:tcW w:w="1009"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0,003</w:t>
            </w:r>
          </w:p>
        </w:tc>
        <w:tc>
          <w:tcPr>
            <w:tcW w:w="844"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40"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0,003</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w:t>
            </w:r>
          </w:p>
        </w:tc>
      </w:tr>
      <w:tr w:rsidR="00E9152F" w:rsidRPr="00E9152F" w:rsidTr="00411DD8">
        <w:trPr>
          <w:trHeight w:val="2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bCs/>
                <w:color w:val="000000"/>
                <w:sz w:val="16"/>
                <w:szCs w:val="16"/>
              </w:rPr>
            </w:pPr>
          </w:p>
        </w:tc>
        <w:tc>
          <w:tcPr>
            <w:tcW w:w="5528" w:type="dxa"/>
            <w:gridSpan w:val="5"/>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rPr>
                <w:rFonts w:ascii="Times New Roman" w:hAnsi="Times New Roman" w:cs="Times New Roman"/>
                <w:bCs/>
                <w:color w:val="000000"/>
                <w:sz w:val="16"/>
                <w:szCs w:val="16"/>
              </w:rPr>
            </w:pPr>
            <w:r w:rsidRPr="00E9152F">
              <w:rPr>
                <w:rFonts w:ascii="Times New Roman" w:hAnsi="Times New Roman" w:cs="Times New Roman"/>
                <w:bCs/>
                <w:color w:val="000000"/>
                <w:sz w:val="16"/>
                <w:szCs w:val="16"/>
              </w:rPr>
              <w:t>ИТОГО  </w:t>
            </w:r>
          </w:p>
        </w:tc>
        <w:tc>
          <w:tcPr>
            <w:tcW w:w="1009"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bCs/>
                <w:color w:val="000000"/>
                <w:sz w:val="16"/>
                <w:szCs w:val="16"/>
              </w:rPr>
            </w:pPr>
            <w:r w:rsidRPr="00E9152F">
              <w:rPr>
                <w:rFonts w:ascii="Times New Roman" w:hAnsi="Times New Roman" w:cs="Times New Roman"/>
                <w:bCs/>
                <w:color w:val="000000"/>
                <w:sz w:val="16"/>
                <w:szCs w:val="16"/>
              </w:rPr>
              <w:t>10,114</w:t>
            </w:r>
          </w:p>
        </w:tc>
        <w:tc>
          <w:tcPr>
            <w:tcW w:w="844"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bCs/>
                <w:color w:val="000000"/>
                <w:sz w:val="16"/>
                <w:szCs w:val="16"/>
              </w:rPr>
            </w:pPr>
            <w:r w:rsidRPr="00E9152F">
              <w:rPr>
                <w:rFonts w:ascii="Times New Roman" w:hAnsi="Times New Roman" w:cs="Times New Roman"/>
                <w:bCs/>
                <w:color w:val="000000"/>
                <w:sz w:val="16"/>
                <w:szCs w:val="16"/>
              </w:rPr>
              <w:t>2,781</w:t>
            </w:r>
          </w:p>
        </w:tc>
        <w:tc>
          <w:tcPr>
            <w:tcW w:w="840"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bCs/>
                <w:color w:val="000000"/>
                <w:sz w:val="16"/>
                <w:szCs w:val="16"/>
              </w:rPr>
            </w:pPr>
            <w:r w:rsidRPr="00E9152F">
              <w:rPr>
                <w:rFonts w:ascii="Times New Roman" w:hAnsi="Times New Roman" w:cs="Times New Roman"/>
                <w:bCs/>
                <w:color w:val="000000"/>
                <w:sz w:val="16"/>
                <w:szCs w:val="16"/>
              </w:rPr>
              <w:t>12,895</w:t>
            </w:r>
          </w:p>
        </w:tc>
        <w:tc>
          <w:tcPr>
            <w:tcW w:w="709"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bCs/>
                <w:color w:val="000000"/>
                <w:sz w:val="16"/>
                <w:szCs w:val="16"/>
              </w:rPr>
            </w:pPr>
            <w:r w:rsidRPr="00E9152F">
              <w:rPr>
                <w:rFonts w:ascii="Times New Roman" w:hAnsi="Times New Roman" w:cs="Times New Roman"/>
                <w:bCs/>
                <w:color w:val="000000"/>
                <w:sz w:val="16"/>
                <w:szCs w:val="16"/>
              </w:rPr>
              <w:t>404,6</w:t>
            </w:r>
          </w:p>
        </w:tc>
      </w:tr>
      <w:tr w:rsidR="00E9152F" w:rsidRPr="00E9152F" w:rsidTr="00411DD8">
        <w:trPr>
          <w:trHeight w:val="20"/>
        </w:trPr>
        <w:tc>
          <w:tcPr>
            <w:tcW w:w="9498"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15 котельная (ООО «РусАгро»)</w:t>
            </w:r>
          </w:p>
        </w:tc>
      </w:tr>
    </w:tbl>
    <w:p w:rsidR="00E9152F" w:rsidRPr="00E9152F" w:rsidRDefault="00E9152F" w:rsidP="00E9152F">
      <w:pPr>
        <w:rPr>
          <w:rFonts w:ascii="Times New Roman" w:hAnsi="Times New Roman" w:cs="Times New Roman"/>
          <w:sz w:val="2"/>
        </w:rPr>
      </w:pPr>
    </w:p>
    <w:tbl>
      <w:tblPr>
        <w:tblW w:w="9498" w:type="dxa"/>
        <w:tblInd w:w="-34" w:type="dxa"/>
        <w:tblLayout w:type="fixed"/>
        <w:tblLook w:val="0000" w:firstRow="0" w:lastRow="0" w:firstColumn="0" w:lastColumn="0" w:noHBand="0" w:noVBand="0"/>
      </w:tblPr>
      <w:tblGrid>
        <w:gridCol w:w="568"/>
        <w:gridCol w:w="2268"/>
        <w:gridCol w:w="1417"/>
        <w:gridCol w:w="709"/>
        <w:gridCol w:w="567"/>
        <w:gridCol w:w="567"/>
        <w:gridCol w:w="1009"/>
        <w:gridCol w:w="844"/>
        <w:gridCol w:w="840"/>
        <w:gridCol w:w="709"/>
      </w:tblGrid>
      <w:tr w:rsidR="00E9152F" w:rsidRPr="00E9152F" w:rsidTr="00411DD8">
        <w:trPr>
          <w:trHeight w:val="20"/>
          <w:tblHeader/>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w:t>
            </w:r>
          </w:p>
        </w:tc>
        <w:tc>
          <w:tcPr>
            <w:tcW w:w="2268"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w:t>
            </w:r>
          </w:p>
        </w:tc>
        <w:tc>
          <w:tcPr>
            <w:tcW w:w="1417"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w:t>
            </w:r>
          </w:p>
        </w:tc>
        <w:tc>
          <w:tcPr>
            <w:tcW w:w="709"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w:t>
            </w:r>
          </w:p>
        </w:tc>
        <w:tc>
          <w:tcPr>
            <w:tcW w:w="567"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w:t>
            </w:r>
          </w:p>
        </w:tc>
        <w:tc>
          <w:tcPr>
            <w:tcW w:w="567"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w:t>
            </w:r>
          </w:p>
        </w:tc>
        <w:tc>
          <w:tcPr>
            <w:tcW w:w="1009"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7</w:t>
            </w:r>
          </w:p>
        </w:tc>
        <w:tc>
          <w:tcPr>
            <w:tcW w:w="844"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8</w:t>
            </w:r>
          </w:p>
        </w:tc>
        <w:tc>
          <w:tcPr>
            <w:tcW w:w="840"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9</w:t>
            </w:r>
          </w:p>
        </w:tc>
        <w:tc>
          <w:tcPr>
            <w:tcW w:w="709"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10</w:t>
            </w:r>
          </w:p>
        </w:tc>
      </w:tr>
      <w:tr w:rsidR="00E9152F" w:rsidRPr="00E9152F" w:rsidTr="00411DD8">
        <w:trPr>
          <w:trHeight w:val="2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w:t>
            </w:r>
          </w:p>
        </w:tc>
        <w:tc>
          <w:tcPr>
            <w:tcW w:w="2268"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417"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Лазо</w:t>
            </w:r>
          </w:p>
        </w:tc>
        <w:tc>
          <w:tcPr>
            <w:tcW w:w="709"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1А</w:t>
            </w:r>
          </w:p>
        </w:tc>
        <w:tc>
          <w:tcPr>
            <w:tcW w:w="567"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90</w:t>
            </w:r>
          </w:p>
        </w:tc>
        <w:tc>
          <w:tcPr>
            <w:tcW w:w="567"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1009"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0,442</w:t>
            </w:r>
          </w:p>
        </w:tc>
        <w:tc>
          <w:tcPr>
            <w:tcW w:w="844"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0,116</w:t>
            </w:r>
          </w:p>
        </w:tc>
        <w:tc>
          <w:tcPr>
            <w:tcW w:w="840"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0,559</w:t>
            </w:r>
          </w:p>
        </w:tc>
        <w:tc>
          <w:tcPr>
            <w:tcW w:w="709"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17,7</w:t>
            </w:r>
          </w:p>
        </w:tc>
      </w:tr>
      <w:tr w:rsidR="00E9152F" w:rsidRPr="00E9152F" w:rsidTr="00411DD8">
        <w:trPr>
          <w:trHeight w:val="20"/>
        </w:trPr>
        <w:tc>
          <w:tcPr>
            <w:tcW w:w="568" w:type="dxa"/>
            <w:tcBorders>
              <w:top w:val="nil"/>
              <w:left w:val="single" w:sz="4" w:space="0" w:color="auto"/>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w:t>
            </w:r>
          </w:p>
        </w:tc>
        <w:tc>
          <w:tcPr>
            <w:tcW w:w="2268"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417"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Лазо</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1009"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0,024</w:t>
            </w:r>
          </w:p>
        </w:tc>
        <w:tc>
          <w:tcPr>
            <w:tcW w:w="844"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40"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0,024</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1,0</w:t>
            </w:r>
          </w:p>
        </w:tc>
      </w:tr>
      <w:tr w:rsidR="00E9152F" w:rsidRPr="00E9152F" w:rsidTr="00411DD8">
        <w:trPr>
          <w:trHeight w:val="20"/>
        </w:trPr>
        <w:tc>
          <w:tcPr>
            <w:tcW w:w="568" w:type="dxa"/>
            <w:tcBorders>
              <w:top w:val="nil"/>
              <w:left w:val="single" w:sz="4" w:space="0" w:color="auto"/>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w:t>
            </w:r>
          </w:p>
        </w:tc>
        <w:tc>
          <w:tcPr>
            <w:tcW w:w="2268"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417"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Лазо</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8</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16</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1009"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0,078</w:t>
            </w:r>
          </w:p>
        </w:tc>
        <w:tc>
          <w:tcPr>
            <w:tcW w:w="844"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40"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0,078</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3,1</w:t>
            </w:r>
          </w:p>
        </w:tc>
      </w:tr>
      <w:tr w:rsidR="00E9152F" w:rsidRPr="00E9152F" w:rsidTr="00411DD8">
        <w:trPr>
          <w:trHeight w:val="20"/>
        </w:trPr>
        <w:tc>
          <w:tcPr>
            <w:tcW w:w="568" w:type="dxa"/>
            <w:tcBorders>
              <w:top w:val="nil"/>
              <w:left w:val="single" w:sz="4" w:space="0" w:color="auto"/>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w:t>
            </w:r>
          </w:p>
        </w:tc>
        <w:tc>
          <w:tcPr>
            <w:tcW w:w="2268"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417"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Лазо</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10</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8</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1009"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0,051</w:t>
            </w:r>
          </w:p>
        </w:tc>
        <w:tc>
          <w:tcPr>
            <w:tcW w:w="844"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40"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0,051</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2,0</w:t>
            </w:r>
          </w:p>
        </w:tc>
      </w:tr>
      <w:tr w:rsidR="00E9152F" w:rsidRPr="00E9152F" w:rsidTr="00411DD8">
        <w:trPr>
          <w:trHeight w:val="20"/>
        </w:trPr>
        <w:tc>
          <w:tcPr>
            <w:tcW w:w="568" w:type="dxa"/>
            <w:tcBorders>
              <w:top w:val="nil"/>
              <w:left w:val="single" w:sz="4" w:space="0" w:color="auto"/>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w:t>
            </w:r>
          </w:p>
        </w:tc>
        <w:tc>
          <w:tcPr>
            <w:tcW w:w="2268"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417"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Лазо</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26</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8</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1009"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0,050</w:t>
            </w:r>
          </w:p>
        </w:tc>
        <w:tc>
          <w:tcPr>
            <w:tcW w:w="844"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40"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0,050</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2,0</w:t>
            </w:r>
          </w:p>
        </w:tc>
      </w:tr>
      <w:tr w:rsidR="00E9152F" w:rsidRPr="00E9152F" w:rsidTr="00411DD8">
        <w:trPr>
          <w:trHeight w:val="20"/>
        </w:trPr>
        <w:tc>
          <w:tcPr>
            <w:tcW w:w="568" w:type="dxa"/>
            <w:tcBorders>
              <w:top w:val="nil"/>
              <w:left w:val="single" w:sz="4" w:space="0" w:color="auto"/>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w:t>
            </w:r>
          </w:p>
        </w:tc>
        <w:tc>
          <w:tcPr>
            <w:tcW w:w="2268"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417"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Матросова</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163</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120</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1009"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0,426</w:t>
            </w:r>
          </w:p>
        </w:tc>
        <w:tc>
          <w:tcPr>
            <w:tcW w:w="844"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0,144</w:t>
            </w:r>
          </w:p>
        </w:tc>
        <w:tc>
          <w:tcPr>
            <w:tcW w:w="840"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0,570</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17,0</w:t>
            </w:r>
          </w:p>
        </w:tc>
      </w:tr>
      <w:tr w:rsidR="00E9152F" w:rsidRPr="00E9152F" w:rsidTr="00411DD8">
        <w:trPr>
          <w:trHeight w:val="20"/>
        </w:trPr>
        <w:tc>
          <w:tcPr>
            <w:tcW w:w="568" w:type="dxa"/>
            <w:tcBorders>
              <w:top w:val="nil"/>
              <w:left w:val="single" w:sz="4" w:space="0" w:color="auto"/>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7.</w:t>
            </w:r>
          </w:p>
        </w:tc>
        <w:tc>
          <w:tcPr>
            <w:tcW w:w="2268"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417"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Матросова</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165А</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100</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1009"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0,177</w:t>
            </w:r>
          </w:p>
        </w:tc>
        <w:tc>
          <w:tcPr>
            <w:tcW w:w="844"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0,071</w:t>
            </w:r>
          </w:p>
        </w:tc>
        <w:tc>
          <w:tcPr>
            <w:tcW w:w="840"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0,248</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7,1</w:t>
            </w:r>
          </w:p>
        </w:tc>
      </w:tr>
      <w:tr w:rsidR="00E9152F" w:rsidRPr="00E9152F" w:rsidTr="00411DD8">
        <w:trPr>
          <w:trHeight w:val="20"/>
        </w:trPr>
        <w:tc>
          <w:tcPr>
            <w:tcW w:w="568" w:type="dxa"/>
            <w:tcBorders>
              <w:top w:val="nil"/>
              <w:left w:val="single" w:sz="4" w:space="0" w:color="auto"/>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8.</w:t>
            </w:r>
          </w:p>
        </w:tc>
        <w:tc>
          <w:tcPr>
            <w:tcW w:w="2268"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417"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Матросова</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167А</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30</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1009"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0,130</w:t>
            </w:r>
          </w:p>
        </w:tc>
        <w:tc>
          <w:tcPr>
            <w:tcW w:w="844"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0,033</w:t>
            </w:r>
          </w:p>
        </w:tc>
        <w:tc>
          <w:tcPr>
            <w:tcW w:w="840"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0,162</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5,2</w:t>
            </w:r>
          </w:p>
        </w:tc>
      </w:tr>
      <w:tr w:rsidR="00E9152F" w:rsidRPr="00E9152F" w:rsidTr="00411DD8">
        <w:trPr>
          <w:trHeight w:val="20"/>
        </w:trPr>
        <w:tc>
          <w:tcPr>
            <w:tcW w:w="568" w:type="dxa"/>
            <w:tcBorders>
              <w:top w:val="nil"/>
              <w:left w:val="single" w:sz="4" w:space="0" w:color="auto"/>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9.</w:t>
            </w:r>
          </w:p>
        </w:tc>
        <w:tc>
          <w:tcPr>
            <w:tcW w:w="2268"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417"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xml:space="preserve">пер. Крайний </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8</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1009"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0,050</w:t>
            </w:r>
          </w:p>
        </w:tc>
        <w:tc>
          <w:tcPr>
            <w:tcW w:w="844"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40"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0,050</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2,0</w:t>
            </w:r>
          </w:p>
        </w:tc>
      </w:tr>
      <w:tr w:rsidR="00E9152F" w:rsidRPr="00E9152F" w:rsidTr="00411DD8">
        <w:trPr>
          <w:trHeight w:val="20"/>
        </w:trPr>
        <w:tc>
          <w:tcPr>
            <w:tcW w:w="568" w:type="dxa"/>
            <w:tcBorders>
              <w:top w:val="nil"/>
              <w:left w:val="single" w:sz="4" w:space="0" w:color="auto"/>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10.</w:t>
            </w:r>
          </w:p>
        </w:tc>
        <w:tc>
          <w:tcPr>
            <w:tcW w:w="2268"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МКД</w:t>
            </w:r>
          </w:p>
        </w:tc>
        <w:tc>
          <w:tcPr>
            <w:tcW w:w="1417"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Пархоменко</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14</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7</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1009"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0,046</w:t>
            </w:r>
          </w:p>
        </w:tc>
        <w:tc>
          <w:tcPr>
            <w:tcW w:w="844"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40"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0,046</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1,9</w:t>
            </w:r>
          </w:p>
        </w:tc>
      </w:tr>
      <w:tr w:rsidR="00E9152F" w:rsidRPr="00E9152F" w:rsidTr="00411DD8">
        <w:trPr>
          <w:trHeight w:val="20"/>
        </w:trPr>
        <w:tc>
          <w:tcPr>
            <w:tcW w:w="568" w:type="dxa"/>
            <w:tcBorders>
              <w:top w:val="nil"/>
              <w:left w:val="single" w:sz="4" w:space="0" w:color="auto"/>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11.</w:t>
            </w:r>
          </w:p>
        </w:tc>
        <w:tc>
          <w:tcPr>
            <w:tcW w:w="2268"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ГКУСО «Невинномысский СРЦН «Гавань»</w:t>
            </w:r>
          </w:p>
        </w:tc>
        <w:tc>
          <w:tcPr>
            <w:tcW w:w="1417"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Матросова</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165</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266</w:t>
            </w:r>
          </w:p>
        </w:tc>
        <w:tc>
          <w:tcPr>
            <w:tcW w:w="1009"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0,110</w:t>
            </w:r>
          </w:p>
        </w:tc>
        <w:tc>
          <w:tcPr>
            <w:tcW w:w="844"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0,032</w:t>
            </w:r>
          </w:p>
        </w:tc>
        <w:tc>
          <w:tcPr>
            <w:tcW w:w="840"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0,142</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4,4</w:t>
            </w:r>
          </w:p>
        </w:tc>
      </w:tr>
      <w:tr w:rsidR="00E9152F" w:rsidRPr="00E9152F" w:rsidTr="00411DD8">
        <w:trPr>
          <w:trHeight w:val="20"/>
        </w:trPr>
        <w:tc>
          <w:tcPr>
            <w:tcW w:w="568" w:type="dxa"/>
            <w:tcBorders>
              <w:top w:val="nil"/>
              <w:left w:val="single" w:sz="4" w:space="0" w:color="auto"/>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12.</w:t>
            </w:r>
          </w:p>
        </w:tc>
        <w:tc>
          <w:tcPr>
            <w:tcW w:w="2268"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ИП Гетманова С.В.</w:t>
            </w:r>
          </w:p>
        </w:tc>
        <w:tc>
          <w:tcPr>
            <w:tcW w:w="1417"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Пархоменко</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1А</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1077</w:t>
            </w:r>
          </w:p>
        </w:tc>
        <w:tc>
          <w:tcPr>
            <w:tcW w:w="1009"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0,062</w:t>
            </w:r>
          </w:p>
        </w:tc>
        <w:tc>
          <w:tcPr>
            <w:tcW w:w="844"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0,000</w:t>
            </w:r>
          </w:p>
        </w:tc>
        <w:tc>
          <w:tcPr>
            <w:tcW w:w="840"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0,062</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2,5</w:t>
            </w:r>
          </w:p>
        </w:tc>
      </w:tr>
      <w:tr w:rsidR="00E9152F" w:rsidRPr="00E9152F" w:rsidTr="00411DD8">
        <w:trPr>
          <w:trHeight w:val="20"/>
        </w:trPr>
        <w:tc>
          <w:tcPr>
            <w:tcW w:w="568" w:type="dxa"/>
            <w:tcBorders>
              <w:top w:val="nil"/>
              <w:left w:val="single" w:sz="4" w:space="0" w:color="auto"/>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13.</w:t>
            </w:r>
          </w:p>
        </w:tc>
        <w:tc>
          <w:tcPr>
            <w:tcW w:w="2268" w:type="dxa"/>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ООО «РусАгро»</w:t>
            </w:r>
          </w:p>
        </w:tc>
        <w:tc>
          <w:tcPr>
            <w:tcW w:w="1417"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ул. Лазо</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1052</w:t>
            </w:r>
          </w:p>
        </w:tc>
        <w:tc>
          <w:tcPr>
            <w:tcW w:w="1009"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0,130</w:t>
            </w:r>
          </w:p>
        </w:tc>
        <w:tc>
          <w:tcPr>
            <w:tcW w:w="844"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0,002</w:t>
            </w:r>
          </w:p>
        </w:tc>
        <w:tc>
          <w:tcPr>
            <w:tcW w:w="840"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0,131</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5,2</w:t>
            </w:r>
          </w:p>
        </w:tc>
      </w:tr>
      <w:tr w:rsidR="00E9152F" w:rsidRPr="00E9152F" w:rsidTr="00411DD8">
        <w:trPr>
          <w:trHeight w:val="20"/>
        </w:trPr>
        <w:tc>
          <w:tcPr>
            <w:tcW w:w="568" w:type="dxa"/>
            <w:tcBorders>
              <w:top w:val="nil"/>
              <w:left w:val="single" w:sz="4" w:space="0" w:color="auto"/>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bCs/>
                <w:color w:val="000000"/>
                <w:sz w:val="16"/>
                <w:szCs w:val="16"/>
              </w:rPr>
            </w:pPr>
          </w:p>
        </w:tc>
        <w:tc>
          <w:tcPr>
            <w:tcW w:w="5528" w:type="dxa"/>
            <w:gridSpan w:val="5"/>
            <w:tcBorders>
              <w:top w:val="single" w:sz="4" w:space="0" w:color="auto"/>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rPr>
                <w:rFonts w:ascii="Times New Roman" w:hAnsi="Times New Roman" w:cs="Times New Roman"/>
                <w:bCs/>
                <w:color w:val="000000"/>
                <w:sz w:val="16"/>
                <w:szCs w:val="16"/>
              </w:rPr>
            </w:pPr>
            <w:r w:rsidRPr="00E9152F">
              <w:rPr>
                <w:rFonts w:ascii="Times New Roman" w:hAnsi="Times New Roman" w:cs="Times New Roman"/>
                <w:bCs/>
                <w:color w:val="000000"/>
                <w:sz w:val="16"/>
                <w:szCs w:val="16"/>
              </w:rPr>
              <w:t>ИТОГО </w:t>
            </w:r>
          </w:p>
        </w:tc>
        <w:tc>
          <w:tcPr>
            <w:tcW w:w="1009"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bCs/>
                <w:color w:val="000000"/>
                <w:sz w:val="16"/>
                <w:szCs w:val="16"/>
              </w:rPr>
            </w:pPr>
            <w:r w:rsidRPr="00E9152F">
              <w:rPr>
                <w:rFonts w:ascii="Times New Roman" w:hAnsi="Times New Roman" w:cs="Times New Roman"/>
                <w:bCs/>
                <w:color w:val="000000"/>
                <w:sz w:val="16"/>
                <w:szCs w:val="16"/>
              </w:rPr>
              <w:t>1,776</w:t>
            </w:r>
          </w:p>
        </w:tc>
        <w:tc>
          <w:tcPr>
            <w:tcW w:w="844"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bCs/>
                <w:color w:val="000000"/>
                <w:sz w:val="16"/>
                <w:szCs w:val="16"/>
              </w:rPr>
            </w:pPr>
            <w:r w:rsidRPr="00E9152F">
              <w:rPr>
                <w:rFonts w:ascii="Times New Roman" w:hAnsi="Times New Roman" w:cs="Times New Roman"/>
                <w:bCs/>
                <w:color w:val="000000"/>
                <w:sz w:val="16"/>
                <w:szCs w:val="16"/>
              </w:rPr>
              <w:t>0,397</w:t>
            </w:r>
          </w:p>
        </w:tc>
        <w:tc>
          <w:tcPr>
            <w:tcW w:w="840"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bCs/>
                <w:color w:val="000000"/>
                <w:sz w:val="16"/>
                <w:szCs w:val="16"/>
              </w:rPr>
            </w:pPr>
            <w:r w:rsidRPr="00E9152F">
              <w:rPr>
                <w:rFonts w:ascii="Times New Roman" w:hAnsi="Times New Roman" w:cs="Times New Roman"/>
                <w:bCs/>
                <w:color w:val="000000"/>
                <w:sz w:val="16"/>
                <w:szCs w:val="16"/>
              </w:rPr>
              <w:t>2,174</w:t>
            </w:r>
          </w:p>
        </w:tc>
        <w:tc>
          <w:tcPr>
            <w:tcW w:w="709" w:type="dxa"/>
            <w:tcBorders>
              <w:top w:val="nil"/>
              <w:left w:val="nil"/>
              <w:bottom w:val="single" w:sz="4" w:space="0" w:color="auto"/>
              <w:right w:val="single" w:sz="4" w:space="0" w:color="auto"/>
            </w:tcBorders>
            <w:shd w:val="clear" w:color="auto" w:fill="auto"/>
            <w:vAlign w:val="center"/>
          </w:tcPr>
          <w:p w:rsidR="00E9152F" w:rsidRPr="00E9152F" w:rsidRDefault="00E9152F" w:rsidP="003C4FFC">
            <w:pPr>
              <w:spacing w:after="0" w:line="240" w:lineRule="auto"/>
              <w:jc w:val="center"/>
              <w:rPr>
                <w:rFonts w:ascii="Times New Roman" w:hAnsi="Times New Roman" w:cs="Times New Roman"/>
                <w:bCs/>
                <w:color w:val="000000"/>
                <w:sz w:val="16"/>
                <w:szCs w:val="16"/>
              </w:rPr>
            </w:pPr>
            <w:r w:rsidRPr="00E9152F">
              <w:rPr>
                <w:rFonts w:ascii="Times New Roman" w:hAnsi="Times New Roman" w:cs="Times New Roman"/>
                <w:bCs/>
                <w:color w:val="000000"/>
                <w:sz w:val="16"/>
                <w:szCs w:val="16"/>
              </w:rPr>
              <w:t>71,1</w:t>
            </w:r>
          </w:p>
        </w:tc>
      </w:tr>
    </w:tbl>
    <w:p w:rsidR="00E9152F" w:rsidRPr="00E9152F" w:rsidRDefault="00E9152F" w:rsidP="003C4FFC">
      <w:pPr>
        <w:spacing w:after="0" w:line="240" w:lineRule="auto"/>
        <w:jc w:val="center"/>
        <w:rPr>
          <w:rFonts w:ascii="Times New Roman" w:hAnsi="Times New Roman" w:cs="Times New Roman"/>
          <w:sz w:val="16"/>
          <w:szCs w:val="16"/>
        </w:rPr>
      </w:pPr>
    </w:p>
    <w:p w:rsidR="00E9152F" w:rsidRPr="00E9152F" w:rsidRDefault="00E9152F" w:rsidP="00E9152F">
      <w:pPr>
        <w:jc w:val="center"/>
        <w:rPr>
          <w:rFonts w:ascii="Times New Roman" w:hAnsi="Times New Roman" w:cs="Times New Roman"/>
          <w:sz w:val="16"/>
          <w:szCs w:val="16"/>
        </w:rPr>
      </w:pPr>
    </w:p>
    <w:p w:rsidR="00E9152F" w:rsidRPr="00E9152F" w:rsidRDefault="00E9152F" w:rsidP="00E9152F">
      <w:pPr>
        <w:jc w:val="center"/>
        <w:rPr>
          <w:rFonts w:ascii="Times New Roman" w:hAnsi="Times New Roman" w:cs="Times New Roman"/>
          <w:sz w:val="28"/>
          <w:szCs w:val="28"/>
        </w:rPr>
      </w:pPr>
    </w:p>
    <w:p w:rsidR="00E9152F" w:rsidRDefault="00E9152F" w:rsidP="00E9152F">
      <w:pPr>
        <w:jc w:val="center"/>
        <w:rPr>
          <w:rFonts w:ascii="Times New Roman" w:hAnsi="Times New Roman" w:cs="Times New Roman"/>
          <w:sz w:val="28"/>
          <w:szCs w:val="28"/>
        </w:rPr>
      </w:pPr>
    </w:p>
    <w:p w:rsidR="003C4FFC" w:rsidRPr="00E9152F" w:rsidRDefault="003C4FFC" w:rsidP="00E9152F">
      <w:pPr>
        <w:jc w:val="center"/>
        <w:rPr>
          <w:rFonts w:ascii="Times New Roman" w:hAnsi="Times New Roman" w:cs="Times New Roman"/>
          <w:sz w:val="28"/>
          <w:szCs w:val="28"/>
        </w:rPr>
      </w:pPr>
    </w:p>
    <w:p w:rsidR="00E9152F" w:rsidRPr="00E9152F" w:rsidRDefault="00E9152F" w:rsidP="003C4FFC">
      <w:pPr>
        <w:spacing w:after="0" w:line="240" w:lineRule="auto"/>
        <w:jc w:val="right"/>
        <w:rPr>
          <w:rFonts w:ascii="Times New Roman" w:hAnsi="Times New Roman" w:cs="Times New Roman"/>
          <w:sz w:val="28"/>
          <w:szCs w:val="28"/>
        </w:rPr>
      </w:pPr>
      <w:r w:rsidRPr="00E9152F">
        <w:rPr>
          <w:rFonts w:ascii="Times New Roman" w:hAnsi="Times New Roman" w:cs="Times New Roman"/>
          <w:sz w:val="28"/>
          <w:szCs w:val="28"/>
        </w:rPr>
        <w:t>Таблица 35</w:t>
      </w:r>
    </w:p>
    <w:p w:rsidR="00E9152F" w:rsidRPr="00E9152F" w:rsidRDefault="00E9152F" w:rsidP="003C4FFC">
      <w:pPr>
        <w:spacing w:after="0" w:line="240" w:lineRule="auto"/>
        <w:ind w:firstLine="709"/>
        <w:jc w:val="center"/>
        <w:rPr>
          <w:rFonts w:ascii="Times New Roman" w:hAnsi="Times New Roman" w:cs="Times New Roman"/>
          <w:sz w:val="28"/>
          <w:szCs w:val="28"/>
        </w:rPr>
      </w:pPr>
      <w:r w:rsidRPr="00E9152F">
        <w:rPr>
          <w:rFonts w:ascii="Times New Roman" w:hAnsi="Times New Roman" w:cs="Times New Roman"/>
          <w:sz w:val="28"/>
          <w:szCs w:val="28"/>
        </w:rPr>
        <w:t>Сводная таблица тепловых нагрузок от поставщиков тепловой энергии и теплоносителя</w:t>
      </w:r>
    </w:p>
    <w:p w:rsidR="00E9152F" w:rsidRPr="00E9152F" w:rsidRDefault="00E9152F" w:rsidP="003C4FFC">
      <w:pPr>
        <w:spacing w:after="0" w:line="240" w:lineRule="auto"/>
        <w:jc w:val="both"/>
        <w:rPr>
          <w:rFonts w:ascii="Times New Roman" w:hAnsi="Times New Roman" w:cs="Times New Roman"/>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
        <w:gridCol w:w="3034"/>
        <w:gridCol w:w="3052"/>
        <w:gridCol w:w="752"/>
        <w:gridCol w:w="809"/>
        <w:gridCol w:w="1425"/>
      </w:tblGrid>
      <w:tr w:rsidR="00E9152F" w:rsidRPr="00E9152F" w:rsidTr="00411DD8">
        <w:tc>
          <w:tcPr>
            <w:tcW w:w="432" w:type="dxa"/>
            <w:vMerge w:val="restart"/>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 п/п</w:t>
            </w:r>
          </w:p>
          <w:p w:rsidR="00E9152F" w:rsidRPr="00E9152F" w:rsidRDefault="00E9152F" w:rsidP="003C4FFC">
            <w:pPr>
              <w:spacing w:after="0" w:line="240" w:lineRule="auto"/>
              <w:ind w:right="-394"/>
              <w:rPr>
                <w:rFonts w:ascii="Times New Roman" w:hAnsi="Times New Roman" w:cs="Times New Roman"/>
                <w:color w:val="000000"/>
                <w:sz w:val="16"/>
                <w:szCs w:val="16"/>
              </w:rPr>
            </w:pPr>
          </w:p>
        </w:tc>
        <w:tc>
          <w:tcPr>
            <w:tcW w:w="3034" w:type="dxa"/>
            <w:vMerge w:val="restart"/>
            <w:shd w:val="clear" w:color="auto" w:fill="auto"/>
          </w:tcPr>
          <w:p w:rsidR="00E9152F" w:rsidRPr="00E9152F" w:rsidRDefault="00E9152F" w:rsidP="003C4FFC">
            <w:pPr>
              <w:spacing w:after="0" w:line="240" w:lineRule="auto"/>
              <w:jc w:val="center"/>
              <w:rPr>
                <w:rFonts w:ascii="Times New Roman" w:hAnsi="Times New Roman" w:cs="Times New Roman"/>
                <w:sz w:val="16"/>
                <w:szCs w:val="16"/>
              </w:rPr>
            </w:pPr>
            <w:r w:rsidRPr="00E9152F">
              <w:rPr>
                <w:rFonts w:ascii="Times New Roman" w:hAnsi="Times New Roman" w:cs="Times New Roman"/>
                <w:color w:val="000000"/>
                <w:sz w:val="16"/>
                <w:szCs w:val="16"/>
              </w:rPr>
              <w:t>Наименование поставщика</w:t>
            </w:r>
          </w:p>
          <w:p w:rsidR="00E9152F" w:rsidRPr="00E9152F" w:rsidRDefault="00E9152F" w:rsidP="003C4FFC">
            <w:pPr>
              <w:spacing w:after="0" w:line="240" w:lineRule="auto"/>
              <w:rPr>
                <w:rFonts w:ascii="Times New Roman" w:hAnsi="Times New Roman" w:cs="Times New Roman"/>
                <w:sz w:val="16"/>
                <w:szCs w:val="16"/>
              </w:rPr>
            </w:pPr>
          </w:p>
        </w:tc>
        <w:tc>
          <w:tcPr>
            <w:tcW w:w="4613" w:type="dxa"/>
            <w:gridSpan w:val="3"/>
            <w:shd w:val="clear" w:color="auto" w:fill="auto"/>
          </w:tcPr>
          <w:p w:rsidR="00E9152F" w:rsidRPr="00E9152F" w:rsidRDefault="00E9152F" w:rsidP="003C4FFC">
            <w:pPr>
              <w:spacing w:after="0" w:line="240" w:lineRule="auto"/>
              <w:jc w:val="center"/>
              <w:rPr>
                <w:rFonts w:ascii="Times New Roman" w:hAnsi="Times New Roman" w:cs="Times New Roman"/>
                <w:sz w:val="16"/>
                <w:szCs w:val="16"/>
              </w:rPr>
            </w:pPr>
            <w:r w:rsidRPr="00E9152F">
              <w:rPr>
                <w:rFonts w:ascii="Times New Roman" w:hAnsi="Times New Roman" w:cs="Times New Roman"/>
                <w:color w:val="000000"/>
                <w:sz w:val="16"/>
                <w:szCs w:val="16"/>
              </w:rPr>
              <w:t xml:space="preserve">Расчетная тепловая нагрузка, Гкал/ч </w:t>
            </w:r>
            <w:r w:rsidRPr="00E9152F">
              <w:rPr>
                <w:rFonts w:ascii="Times New Roman" w:hAnsi="Times New Roman" w:cs="Times New Roman"/>
                <w:color w:val="000000"/>
                <w:sz w:val="16"/>
                <w:szCs w:val="16"/>
              </w:rPr>
              <w:br/>
              <w:t xml:space="preserve"> на отопление, Гкал/ч</w:t>
            </w:r>
          </w:p>
        </w:tc>
        <w:tc>
          <w:tcPr>
            <w:tcW w:w="1425" w:type="dxa"/>
            <w:vMerge w:val="restart"/>
            <w:shd w:val="clear" w:color="auto" w:fill="auto"/>
          </w:tcPr>
          <w:p w:rsidR="00E9152F" w:rsidRPr="00E9152F" w:rsidRDefault="00E9152F" w:rsidP="003C4FFC">
            <w:pPr>
              <w:spacing w:after="0" w:line="240" w:lineRule="auto"/>
              <w:jc w:val="center"/>
              <w:rPr>
                <w:rFonts w:ascii="Times New Roman" w:hAnsi="Times New Roman" w:cs="Times New Roman"/>
                <w:sz w:val="16"/>
                <w:szCs w:val="16"/>
              </w:rPr>
            </w:pPr>
            <w:r w:rsidRPr="00E9152F">
              <w:rPr>
                <w:rFonts w:ascii="Times New Roman" w:hAnsi="Times New Roman" w:cs="Times New Roman"/>
                <w:color w:val="000000"/>
                <w:sz w:val="16"/>
                <w:szCs w:val="16"/>
              </w:rPr>
              <w:t xml:space="preserve">Расчетный расход </w:t>
            </w:r>
            <w:r w:rsidRPr="00E9152F">
              <w:rPr>
                <w:rFonts w:ascii="Times New Roman" w:hAnsi="Times New Roman" w:cs="Times New Roman"/>
                <w:color w:val="000000"/>
                <w:sz w:val="16"/>
                <w:szCs w:val="16"/>
              </w:rPr>
              <w:br/>
              <w:t>теплоносителя, т/ч</w:t>
            </w:r>
          </w:p>
        </w:tc>
      </w:tr>
      <w:tr w:rsidR="00E9152F" w:rsidRPr="00E9152F" w:rsidTr="00411DD8">
        <w:tc>
          <w:tcPr>
            <w:tcW w:w="432" w:type="dxa"/>
            <w:vMerge/>
          </w:tcPr>
          <w:p w:rsidR="00E9152F" w:rsidRPr="00E9152F" w:rsidRDefault="00E9152F" w:rsidP="003C4FFC">
            <w:pPr>
              <w:spacing w:line="240" w:lineRule="auto"/>
              <w:ind w:right="-394"/>
              <w:rPr>
                <w:rFonts w:ascii="Times New Roman" w:hAnsi="Times New Roman" w:cs="Times New Roman"/>
                <w:color w:val="000000"/>
                <w:sz w:val="16"/>
                <w:szCs w:val="16"/>
              </w:rPr>
            </w:pPr>
          </w:p>
        </w:tc>
        <w:tc>
          <w:tcPr>
            <w:tcW w:w="3034" w:type="dxa"/>
            <w:vMerge/>
            <w:shd w:val="clear" w:color="auto" w:fill="auto"/>
            <w:vAlign w:val="bottom"/>
          </w:tcPr>
          <w:p w:rsidR="00E9152F" w:rsidRPr="00E9152F" w:rsidRDefault="00E9152F" w:rsidP="003C4FFC">
            <w:pPr>
              <w:spacing w:line="240" w:lineRule="auto"/>
              <w:rPr>
                <w:rFonts w:ascii="Times New Roman" w:hAnsi="Times New Roman" w:cs="Times New Roman"/>
                <w:color w:val="000000"/>
                <w:sz w:val="16"/>
                <w:szCs w:val="16"/>
              </w:rPr>
            </w:pPr>
          </w:p>
        </w:tc>
        <w:tc>
          <w:tcPr>
            <w:tcW w:w="3052" w:type="dxa"/>
            <w:shd w:val="clear" w:color="auto" w:fill="auto"/>
            <w:vAlign w:val="center"/>
          </w:tcPr>
          <w:p w:rsidR="00E9152F" w:rsidRPr="00E9152F" w:rsidRDefault="00E9152F" w:rsidP="003C4FFC">
            <w:pPr>
              <w:spacing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на отопление (макс.)</w:t>
            </w:r>
          </w:p>
        </w:tc>
        <w:tc>
          <w:tcPr>
            <w:tcW w:w="752" w:type="dxa"/>
            <w:shd w:val="clear" w:color="auto" w:fill="auto"/>
            <w:vAlign w:val="center"/>
          </w:tcPr>
          <w:p w:rsidR="00E9152F" w:rsidRPr="00E9152F" w:rsidRDefault="00E9152F" w:rsidP="003C4FFC">
            <w:pPr>
              <w:spacing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на ГВС</w:t>
            </w:r>
          </w:p>
        </w:tc>
        <w:tc>
          <w:tcPr>
            <w:tcW w:w="809" w:type="dxa"/>
            <w:shd w:val="clear" w:color="auto" w:fill="auto"/>
            <w:vAlign w:val="center"/>
          </w:tcPr>
          <w:p w:rsidR="00E9152F" w:rsidRPr="00E9152F" w:rsidRDefault="00E9152F" w:rsidP="003C4FFC">
            <w:pPr>
              <w:spacing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общая</w:t>
            </w:r>
          </w:p>
        </w:tc>
        <w:tc>
          <w:tcPr>
            <w:tcW w:w="1425" w:type="dxa"/>
            <w:vMerge/>
            <w:shd w:val="clear" w:color="auto" w:fill="auto"/>
          </w:tcPr>
          <w:p w:rsidR="00E9152F" w:rsidRPr="00E9152F" w:rsidRDefault="00E9152F" w:rsidP="003C4FFC">
            <w:pPr>
              <w:spacing w:line="240" w:lineRule="auto"/>
              <w:jc w:val="center"/>
              <w:rPr>
                <w:rFonts w:ascii="Times New Roman" w:hAnsi="Times New Roman" w:cs="Times New Roman"/>
                <w:sz w:val="16"/>
                <w:szCs w:val="16"/>
              </w:rPr>
            </w:pPr>
          </w:p>
        </w:tc>
      </w:tr>
      <w:tr w:rsidR="00E9152F" w:rsidRPr="00E9152F" w:rsidTr="00411DD8">
        <w:tc>
          <w:tcPr>
            <w:tcW w:w="432" w:type="dxa"/>
          </w:tcPr>
          <w:p w:rsidR="00E9152F" w:rsidRPr="00E9152F" w:rsidRDefault="00E9152F" w:rsidP="003C4FFC">
            <w:pPr>
              <w:spacing w:line="240" w:lineRule="auto"/>
              <w:ind w:right="-394"/>
              <w:rPr>
                <w:rFonts w:ascii="Times New Roman" w:hAnsi="Times New Roman" w:cs="Times New Roman"/>
                <w:color w:val="000000"/>
                <w:sz w:val="16"/>
                <w:szCs w:val="16"/>
              </w:rPr>
            </w:pPr>
            <w:r w:rsidRPr="00E9152F">
              <w:rPr>
                <w:rFonts w:ascii="Times New Roman" w:hAnsi="Times New Roman" w:cs="Times New Roman"/>
                <w:color w:val="000000"/>
                <w:sz w:val="16"/>
                <w:szCs w:val="16"/>
              </w:rPr>
              <w:t>1</w:t>
            </w:r>
          </w:p>
        </w:tc>
        <w:tc>
          <w:tcPr>
            <w:tcW w:w="3034" w:type="dxa"/>
            <w:shd w:val="clear" w:color="auto" w:fill="auto"/>
            <w:vAlign w:val="bottom"/>
          </w:tcPr>
          <w:p w:rsidR="00E9152F" w:rsidRPr="00E9152F" w:rsidRDefault="00E9152F" w:rsidP="003C4FFC">
            <w:pPr>
              <w:spacing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w:t>
            </w:r>
          </w:p>
        </w:tc>
        <w:tc>
          <w:tcPr>
            <w:tcW w:w="3052" w:type="dxa"/>
            <w:shd w:val="clear" w:color="auto" w:fill="auto"/>
          </w:tcPr>
          <w:p w:rsidR="00E9152F" w:rsidRPr="00E9152F" w:rsidRDefault="00E9152F" w:rsidP="003C4FFC">
            <w:pPr>
              <w:spacing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w:t>
            </w:r>
          </w:p>
        </w:tc>
        <w:tc>
          <w:tcPr>
            <w:tcW w:w="752" w:type="dxa"/>
            <w:shd w:val="clear" w:color="auto" w:fill="auto"/>
          </w:tcPr>
          <w:p w:rsidR="00E9152F" w:rsidRPr="00E9152F" w:rsidRDefault="00E9152F" w:rsidP="003C4FFC">
            <w:pPr>
              <w:spacing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w:t>
            </w:r>
          </w:p>
        </w:tc>
        <w:tc>
          <w:tcPr>
            <w:tcW w:w="809" w:type="dxa"/>
            <w:shd w:val="clear" w:color="auto" w:fill="auto"/>
          </w:tcPr>
          <w:p w:rsidR="00E9152F" w:rsidRPr="00E9152F" w:rsidRDefault="00E9152F" w:rsidP="003C4FFC">
            <w:pPr>
              <w:spacing w:line="240" w:lineRule="auto"/>
              <w:jc w:val="center"/>
              <w:rPr>
                <w:rFonts w:ascii="Times New Roman" w:hAnsi="Times New Roman" w:cs="Times New Roman"/>
                <w:bCs/>
                <w:color w:val="000000"/>
                <w:sz w:val="16"/>
                <w:szCs w:val="16"/>
              </w:rPr>
            </w:pPr>
            <w:r w:rsidRPr="00E9152F">
              <w:rPr>
                <w:rFonts w:ascii="Times New Roman" w:hAnsi="Times New Roman" w:cs="Times New Roman"/>
                <w:bCs/>
                <w:color w:val="000000"/>
                <w:sz w:val="16"/>
                <w:szCs w:val="16"/>
              </w:rPr>
              <w:t>5</w:t>
            </w:r>
          </w:p>
        </w:tc>
        <w:tc>
          <w:tcPr>
            <w:tcW w:w="1425" w:type="dxa"/>
            <w:shd w:val="clear" w:color="auto" w:fill="auto"/>
          </w:tcPr>
          <w:p w:rsidR="00E9152F" w:rsidRPr="00E9152F" w:rsidRDefault="00E9152F" w:rsidP="003C4FFC">
            <w:pPr>
              <w:spacing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w:t>
            </w:r>
          </w:p>
        </w:tc>
      </w:tr>
      <w:tr w:rsidR="00E9152F" w:rsidRPr="00E9152F" w:rsidTr="00411DD8">
        <w:tc>
          <w:tcPr>
            <w:tcW w:w="432" w:type="dxa"/>
          </w:tcPr>
          <w:p w:rsidR="00E9152F" w:rsidRPr="00E9152F" w:rsidRDefault="00E9152F" w:rsidP="003C4FFC">
            <w:pPr>
              <w:spacing w:after="0" w:line="240" w:lineRule="auto"/>
              <w:ind w:right="-394"/>
              <w:rPr>
                <w:rFonts w:ascii="Times New Roman" w:hAnsi="Times New Roman" w:cs="Times New Roman"/>
                <w:color w:val="000000"/>
                <w:sz w:val="16"/>
                <w:szCs w:val="16"/>
              </w:rPr>
            </w:pPr>
            <w:r w:rsidRPr="00E9152F">
              <w:rPr>
                <w:rFonts w:ascii="Times New Roman" w:hAnsi="Times New Roman" w:cs="Times New Roman"/>
                <w:color w:val="000000"/>
                <w:sz w:val="16"/>
                <w:szCs w:val="16"/>
              </w:rPr>
              <w:t>1.</w:t>
            </w:r>
          </w:p>
        </w:tc>
        <w:tc>
          <w:tcPr>
            <w:tcW w:w="3034" w:type="dxa"/>
            <w:shd w:val="clear" w:color="auto" w:fill="auto"/>
            <w:vAlign w:val="bottom"/>
          </w:tcPr>
          <w:p w:rsidR="00E9152F" w:rsidRPr="00E9152F" w:rsidRDefault="00E9152F" w:rsidP="003C4FFC">
            <w:pPr>
              <w:spacing w:after="0" w:line="240" w:lineRule="auto"/>
              <w:rPr>
                <w:rFonts w:ascii="Times New Roman" w:hAnsi="Times New Roman" w:cs="Times New Roman"/>
                <w:color w:val="000000"/>
                <w:sz w:val="16"/>
                <w:szCs w:val="16"/>
              </w:rPr>
            </w:pPr>
            <w:r w:rsidRPr="00E9152F">
              <w:rPr>
                <w:rFonts w:ascii="Times New Roman" w:hAnsi="Times New Roman" w:cs="Times New Roman"/>
                <w:color w:val="000000"/>
                <w:sz w:val="16"/>
                <w:szCs w:val="16"/>
              </w:rPr>
              <w:t xml:space="preserve">филиала «Невинномысская ГРЭС» </w:t>
            </w:r>
          </w:p>
          <w:p w:rsidR="00E9152F" w:rsidRPr="00E9152F" w:rsidRDefault="00E9152F" w:rsidP="003C4FFC">
            <w:pPr>
              <w:spacing w:after="0" w:line="240" w:lineRule="auto"/>
              <w:rPr>
                <w:rFonts w:ascii="Times New Roman" w:hAnsi="Times New Roman" w:cs="Times New Roman"/>
                <w:color w:val="000000"/>
                <w:sz w:val="16"/>
                <w:szCs w:val="16"/>
              </w:rPr>
            </w:pPr>
            <w:r w:rsidRPr="00E9152F">
              <w:rPr>
                <w:rFonts w:ascii="Times New Roman" w:hAnsi="Times New Roman" w:cs="Times New Roman"/>
                <w:color w:val="000000"/>
                <w:sz w:val="16"/>
                <w:szCs w:val="16"/>
              </w:rPr>
              <w:t>ПАО «Энел Россия», 1 главная маг.</w:t>
            </w:r>
          </w:p>
        </w:tc>
        <w:tc>
          <w:tcPr>
            <w:tcW w:w="3052" w:type="dxa"/>
            <w:shd w:val="clear" w:color="auto" w:fill="auto"/>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52,309</w:t>
            </w:r>
          </w:p>
        </w:tc>
        <w:tc>
          <w:tcPr>
            <w:tcW w:w="752" w:type="dxa"/>
            <w:shd w:val="clear" w:color="auto" w:fill="auto"/>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13,600</w:t>
            </w:r>
          </w:p>
        </w:tc>
        <w:tc>
          <w:tcPr>
            <w:tcW w:w="809" w:type="dxa"/>
            <w:shd w:val="clear" w:color="auto" w:fill="auto"/>
          </w:tcPr>
          <w:p w:rsidR="00E9152F" w:rsidRPr="00E9152F" w:rsidRDefault="00E9152F" w:rsidP="003C4FFC">
            <w:pPr>
              <w:spacing w:after="0" w:line="240" w:lineRule="auto"/>
              <w:jc w:val="center"/>
              <w:rPr>
                <w:rFonts w:ascii="Times New Roman" w:hAnsi="Times New Roman" w:cs="Times New Roman"/>
                <w:bCs/>
                <w:color w:val="000000"/>
                <w:sz w:val="16"/>
                <w:szCs w:val="16"/>
              </w:rPr>
            </w:pPr>
            <w:r w:rsidRPr="00E9152F">
              <w:rPr>
                <w:rFonts w:ascii="Times New Roman" w:hAnsi="Times New Roman" w:cs="Times New Roman"/>
                <w:bCs/>
                <w:color w:val="000000"/>
                <w:sz w:val="16"/>
                <w:szCs w:val="16"/>
              </w:rPr>
              <w:t>65,909</w:t>
            </w:r>
          </w:p>
        </w:tc>
        <w:tc>
          <w:tcPr>
            <w:tcW w:w="1425" w:type="dxa"/>
            <w:shd w:val="clear" w:color="auto" w:fill="auto"/>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1647,7</w:t>
            </w:r>
          </w:p>
        </w:tc>
      </w:tr>
      <w:tr w:rsidR="00E9152F" w:rsidRPr="00E9152F" w:rsidTr="00411DD8">
        <w:tc>
          <w:tcPr>
            <w:tcW w:w="432" w:type="dxa"/>
          </w:tcPr>
          <w:p w:rsidR="00E9152F" w:rsidRPr="00E9152F" w:rsidRDefault="00E9152F" w:rsidP="003C4FFC">
            <w:pPr>
              <w:spacing w:after="0" w:line="240" w:lineRule="auto"/>
              <w:rPr>
                <w:rFonts w:ascii="Times New Roman" w:hAnsi="Times New Roman" w:cs="Times New Roman"/>
                <w:color w:val="000000"/>
                <w:sz w:val="16"/>
                <w:szCs w:val="16"/>
              </w:rPr>
            </w:pPr>
            <w:r w:rsidRPr="00E9152F">
              <w:rPr>
                <w:rFonts w:ascii="Times New Roman" w:hAnsi="Times New Roman" w:cs="Times New Roman"/>
                <w:color w:val="000000"/>
                <w:sz w:val="16"/>
                <w:szCs w:val="16"/>
              </w:rPr>
              <w:t>2.</w:t>
            </w:r>
          </w:p>
        </w:tc>
        <w:tc>
          <w:tcPr>
            <w:tcW w:w="3034" w:type="dxa"/>
            <w:shd w:val="clear" w:color="auto" w:fill="auto"/>
            <w:vAlign w:val="bottom"/>
          </w:tcPr>
          <w:p w:rsidR="00E9152F" w:rsidRPr="00E9152F" w:rsidRDefault="00E9152F" w:rsidP="003C4FFC">
            <w:pPr>
              <w:spacing w:after="0" w:line="240" w:lineRule="auto"/>
              <w:rPr>
                <w:rFonts w:ascii="Times New Roman" w:hAnsi="Times New Roman" w:cs="Times New Roman"/>
                <w:color w:val="000000"/>
                <w:sz w:val="16"/>
                <w:szCs w:val="16"/>
              </w:rPr>
            </w:pPr>
            <w:r w:rsidRPr="00E9152F">
              <w:rPr>
                <w:rFonts w:ascii="Times New Roman" w:hAnsi="Times New Roman" w:cs="Times New Roman"/>
                <w:color w:val="000000"/>
                <w:sz w:val="16"/>
                <w:szCs w:val="16"/>
              </w:rPr>
              <w:t xml:space="preserve">филиала «Невинномысская ГРЭС» </w:t>
            </w:r>
          </w:p>
          <w:p w:rsidR="00E9152F" w:rsidRPr="00E9152F" w:rsidRDefault="00E9152F" w:rsidP="003C4FFC">
            <w:pPr>
              <w:spacing w:after="0" w:line="240" w:lineRule="auto"/>
              <w:rPr>
                <w:rFonts w:ascii="Times New Roman" w:hAnsi="Times New Roman" w:cs="Times New Roman"/>
                <w:color w:val="000000"/>
                <w:sz w:val="16"/>
                <w:szCs w:val="16"/>
              </w:rPr>
            </w:pPr>
            <w:r w:rsidRPr="00E9152F">
              <w:rPr>
                <w:rFonts w:ascii="Times New Roman" w:hAnsi="Times New Roman" w:cs="Times New Roman"/>
                <w:color w:val="000000"/>
                <w:sz w:val="16"/>
                <w:szCs w:val="16"/>
              </w:rPr>
              <w:t>ПАО «Энел Россия»,  2 главная маг.</w:t>
            </w:r>
          </w:p>
        </w:tc>
        <w:tc>
          <w:tcPr>
            <w:tcW w:w="3052" w:type="dxa"/>
            <w:shd w:val="clear" w:color="auto" w:fill="auto"/>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52,309</w:t>
            </w:r>
          </w:p>
        </w:tc>
        <w:tc>
          <w:tcPr>
            <w:tcW w:w="752" w:type="dxa"/>
            <w:shd w:val="clear" w:color="auto" w:fill="auto"/>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13,600</w:t>
            </w:r>
          </w:p>
        </w:tc>
        <w:tc>
          <w:tcPr>
            <w:tcW w:w="809" w:type="dxa"/>
            <w:shd w:val="clear" w:color="auto" w:fill="auto"/>
          </w:tcPr>
          <w:p w:rsidR="00E9152F" w:rsidRPr="00E9152F" w:rsidRDefault="00E9152F" w:rsidP="003C4FFC">
            <w:pPr>
              <w:spacing w:after="0" w:line="240" w:lineRule="auto"/>
              <w:jc w:val="center"/>
              <w:rPr>
                <w:rFonts w:ascii="Times New Roman" w:hAnsi="Times New Roman" w:cs="Times New Roman"/>
                <w:bCs/>
                <w:color w:val="000000"/>
                <w:sz w:val="16"/>
                <w:szCs w:val="16"/>
              </w:rPr>
            </w:pPr>
            <w:r w:rsidRPr="00E9152F">
              <w:rPr>
                <w:rFonts w:ascii="Times New Roman" w:hAnsi="Times New Roman" w:cs="Times New Roman"/>
                <w:bCs/>
                <w:color w:val="000000"/>
                <w:sz w:val="16"/>
                <w:szCs w:val="16"/>
              </w:rPr>
              <w:t>65,909</w:t>
            </w:r>
          </w:p>
        </w:tc>
        <w:tc>
          <w:tcPr>
            <w:tcW w:w="1425" w:type="dxa"/>
            <w:shd w:val="clear" w:color="auto" w:fill="auto"/>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1647,7</w:t>
            </w:r>
          </w:p>
        </w:tc>
      </w:tr>
      <w:tr w:rsidR="00E9152F" w:rsidRPr="00E9152F" w:rsidTr="00411DD8">
        <w:tc>
          <w:tcPr>
            <w:tcW w:w="432" w:type="dxa"/>
          </w:tcPr>
          <w:p w:rsidR="00E9152F" w:rsidRPr="00E9152F" w:rsidRDefault="00E9152F" w:rsidP="003C4FFC">
            <w:pPr>
              <w:spacing w:after="0" w:line="240" w:lineRule="auto"/>
              <w:rPr>
                <w:rFonts w:ascii="Times New Roman" w:hAnsi="Times New Roman" w:cs="Times New Roman"/>
                <w:color w:val="000000"/>
                <w:sz w:val="16"/>
                <w:szCs w:val="16"/>
              </w:rPr>
            </w:pPr>
            <w:r w:rsidRPr="00E9152F">
              <w:rPr>
                <w:rFonts w:ascii="Times New Roman" w:hAnsi="Times New Roman" w:cs="Times New Roman"/>
                <w:color w:val="000000"/>
                <w:sz w:val="16"/>
                <w:szCs w:val="16"/>
              </w:rPr>
              <w:t>3.</w:t>
            </w:r>
          </w:p>
        </w:tc>
        <w:tc>
          <w:tcPr>
            <w:tcW w:w="3034" w:type="dxa"/>
            <w:shd w:val="clear" w:color="auto" w:fill="auto"/>
            <w:vAlign w:val="bottom"/>
          </w:tcPr>
          <w:p w:rsidR="00E9152F" w:rsidRPr="00E9152F" w:rsidRDefault="00E9152F" w:rsidP="003C4FFC">
            <w:pPr>
              <w:spacing w:after="0" w:line="240" w:lineRule="auto"/>
              <w:rPr>
                <w:rFonts w:ascii="Times New Roman" w:hAnsi="Times New Roman" w:cs="Times New Roman"/>
                <w:color w:val="000000"/>
                <w:sz w:val="16"/>
                <w:szCs w:val="16"/>
              </w:rPr>
            </w:pPr>
            <w:r w:rsidRPr="00E9152F">
              <w:rPr>
                <w:rFonts w:ascii="Times New Roman" w:hAnsi="Times New Roman" w:cs="Times New Roman"/>
                <w:color w:val="000000"/>
                <w:sz w:val="16"/>
                <w:szCs w:val="16"/>
              </w:rPr>
              <w:t>филиала «Невинномысская ГРЭС»</w:t>
            </w:r>
          </w:p>
          <w:p w:rsidR="00E9152F" w:rsidRPr="00E9152F" w:rsidRDefault="00E9152F" w:rsidP="003C4FFC">
            <w:pPr>
              <w:spacing w:after="0" w:line="240" w:lineRule="auto"/>
              <w:rPr>
                <w:rFonts w:ascii="Times New Roman" w:hAnsi="Times New Roman" w:cs="Times New Roman"/>
                <w:color w:val="000000"/>
                <w:sz w:val="16"/>
                <w:szCs w:val="16"/>
              </w:rPr>
            </w:pPr>
            <w:r w:rsidRPr="00E9152F">
              <w:rPr>
                <w:rFonts w:ascii="Times New Roman" w:hAnsi="Times New Roman" w:cs="Times New Roman"/>
                <w:color w:val="000000"/>
                <w:sz w:val="16"/>
                <w:szCs w:val="16"/>
              </w:rPr>
              <w:t xml:space="preserve"> ПАО «Энел Россия», общая</w:t>
            </w:r>
          </w:p>
        </w:tc>
        <w:tc>
          <w:tcPr>
            <w:tcW w:w="3052" w:type="dxa"/>
            <w:shd w:val="clear" w:color="auto" w:fill="auto"/>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69,793</w:t>
            </w:r>
          </w:p>
        </w:tc>
        <w:tc>
          <w:tcPr>
            <w:tcW w:w="752" w:type="dxa"/>
            <w:shd w:val="clear" w:color="auto" w:fill="auto"/>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20,575</w:t>
            </w:r>
          </w:p>
        </w:tc>
        <w:tc>
          <w:tcPr>
            <w:tcW w:w="809" w:type="dxa"/>
            <w:shd w:val="clear" w:color="auto" w:fill="auto"/>
          </w:tcPr>
          <w:p w:rsidR="00E9152F" w:rsidRPr="00E9152F" w:rsidRDefault="00E9152F" w:rsidP="003C4FFC">
            <w:pPr>
              <w:spacing w:after="0" w:line="240" w:lineRule="auto"/>
              <w:jc w:val="center"/>
              <w:rPr>
                <w:rFonts w:ascii="Times New Roman" w:hAnsi="Times New Roman" w:cs="Times New Roman"/>
                <w:bCs/>
                <w:color w:val="000000"/>
                <w:sz w:val="16"/>
                <w:szCs w:val="16"/>
              </w:rPr>
            </w:pPr>
            <w:r w:rsidRPr="00E9152F">
              <w:rPr>
                <w:rFonts w:ascii="Times New Roman" w:hAnsi="Times New Roman" w:cs="Times New Roman"/>
                <w:bCs/>
                <w:color w:val="000000"/>
                <w:sz w:val="16"/>
                <w:szCs w:val="16"/>
              </w:rPr>
              <w:t>90,368</w:t>
            </w:r>
          </w:p>
        </w:tc>
        <w:tc>
          <w:tcPr>
            <w:tcW w:w="1425" w:type="dxa"/>
            <w:shd w:val="clear" w:color="auto" w:fill="auto"/>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2259,2</w:t>
            </w:r>
          </w:p>
        </w:tc>
      </w:tr>
      <w:tr w:rsidR="00E9152F" w:rsidRPr="00E9152F" w:rsidTr="00411DD8">
        <w:tc>
          <w:tcPr>
            <w:tcW w:w="432" w:type="dxa"/>
          </w:tcPr>
          <w:p w:rsidR="00E9152F" w:rsidRPr="00E9152F" w:rsidRDefault="00E9152F" w:rsidP="003C4FFC">
            <w:pPr>
              <w:spacing w:after="0" w:line="240" w:lineRule="auto"/>
              <w:rPr>
                <w:rFonts w:ascii="Times New Roman" w:hAnsi="Times New Roman" w:cs="Times New Roman"/>
                <w:color w:val="000000"/>
                <w:sz w:val="16"/>
                <w:szCs w:val="16"/>
              </w:rPr>
            </w:pPr>
            <w:r w:rsidRPr="00E9152F">
              <w:rPr>
                <w:rFonts w:ascii="Times New Roman" w:hAnsi="Times New Roman" w:cs="Times New Roman"/>
                <w:color w:val="000000"/>
                <w:sz w:val="16"/>
                <w:szCs w:val="16"/>
              </w:rPr>
              <w:t>4.</w:t>
            </w:r>
          </w:p>
        </w:tc>
        <w:tc>
          <w:tcPr>
            <w:tcW w:w="3034" w:type="dxa"/>
            <w:shd w:val="clear" w:color="auto" w:fill="auto"/>
            <w:vAlign w:val="bottom"/>
          </w:tcPr>
          <w:p w:rsidR="00E9152F" w:rsidRPr="00E9152F" w:rsidRDefault="00E9152F" w:rsidP="003C4FFC">
            <w:pPr>
              <w:spacing w:after="0" w:line="240" w:lineRule="auto"/>
              <w:rPr>
                <w:rFonts w:ascii="Times New Roman" w:hAnsi="Times New Roman" w:cs="Times New Roman"/>
                <w:color w:val="000000"/>
                <w:sz w:val="16"/>
                <w:szCs w:val="16"/>
              </w:rPr>
            </w:pPr>
            <w:r w:rsidRPr="00E9152F">
              <w:rPr>
                <w:rFonts w:ascii="Times New Roman" w:hAnsi="Times New Roman" w:cs="Times New Roman"/>
                <w:color w:val="000000"/>
                <w:sz w:val="16"/>
                <w:szCs w:val="16"/>
              </w:rPr>
              <w:t>ПАО «Ставропольэнергосбыт»</w:t>
            </w:r>
          </w:p>
        </w:tc>
        <w:tc>
          <w:tcPr>
            <w:tcW w:w="3052" w:type="dxa"/>
            <w:shd w:val="clear" w:color="auto" w:fill="auto"/>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122,102</w:t>
            </w:r>
          </w:p>
        </w:tc>
        <w:tc>
          <w:tcPr>
            <w:tcW w:w="752" w:type="dxa"/>
            <w:shd w:val="clear" w:color="auto" w:fill="auto"/>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34,175</w:t>
            </w:r>
          </w:p>
        </w:tc>
        <w:tc>
          <w:tcPr>
            <w:tcW w:w="809" w:type="dxa"/>
            <w:shd w:val="clear" w:color="auto" w:fill="auto"/>
          </w:tcPr>
          <w:p w:rsidR="00E9152F" w:rsidRPr="00E9152F" w:rsidRDefault="00E9152F" w:rsidP="003C4FFC">
            <w:pPr>
              <w:spacing w:after="0" w:line="240" w:lineRule="auto"/>
              <w:jc w:val="center"/>
              <w:rPr>
                <w:rFonts w:ascii="Times New Roman" w:hAnsi="Times New Roman" w:cs="Times New Roman"/>
                <w:bCs/>
                <w:color w:val="000000"/>
                <w:sz w:val="16"/>
                <w:szCs w:val="16"/>
              </w:rPr>
            </w:pPr>
            <w:r w:rsidRPr="00E9152F">
              <w:rPr>
                <w:rFonts w:ascii="Times New Roman" w:hAnsi="Times New Roman" w:cs="Times New Roman"/>
                <w:bCs/>
                <w:color w:val="000000"/>
                <w:sz w:val="16"/>
                <w:szCs w:val="16"/>
              </w:rPr>
              <w:t>156,277</w:t>
            </w:r>
          </w:p>
        </w:tc>
        <w:tc>
          <w:tcPr>
            <w:tcW w:w="1425" w:type="dxa"/>
            <w:shd w:val="clear" w:color="auto" w:fill="auto"/>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3906,9</w:t>
            </w:r>
          </w:p>
        </w:tc>
      </w:tr>
      <w:tr w:rsidR="00E9152F" w:rsidRPr="00E9152F" w:rsidTr="00411DD8">
        <w:tc>
          <w:tcPr>
            <w:tcW w:w="432" w:type="dxa"/>
          </w:tcPr>
          <w:p w:rsidR="00E9152F" w:rsidRPr="00E9152F" w:rsidRDefault="00E9152F" w:rsidP="003C4FFC">
            <w:pPr>
              <w:spacing w:after="0" w:line="240" w:lineRule="auto"/>
              <w:rPr>
                <w:rFonts w:ascii="Times New Roman" w:hAnsi="Times New Roman" w:cs="Times New Roman"/>
                <w:color w:val="000000"/>
                <w:sz w:val="16"/>
                <w:szCs w:val="16"/>
              </w:rPr>
            </w:pPr>
            <w:r w:rsidRPr="00E9152F">
              <w:rPr>
                <w:rFonts w:ascii="Times New Roman" w:hAnsi="Times New Roman" w:cs="Times New Roman"/>
                <w:color w:val="000000"/>
                <w:sz w:val="16"/>
                <w:szCs w:val="16"/>
              </w:rPr>
              <w:t>5.</w:t>
            </w:r>
          </w:p>
        </w:tc>
        <w:tc>
          <w:tcPr>
            <w:tcW w:w="3034" w:type="dxa"/>
            <w:shd w:val="clear" w:color="auto" w:fill="auto"/>
            <w:vAlign w:val="bottom"/>
          </w:tcPr>
          <w:p w:rsidR="00E9152F" w:rsidRPr="00E9152F" w:rsidRDefault="00E9152F" w:rsidP="003C4FFC">
            <w:pPr>
              <w:spacing w:after="0" w:line="240" w:lineRule="auto"/>
              <w:rPr>
                <w:rFonts w:ascii="Times New Roman" w:hAnsi="Times New Roman" w:cs="Times New Roman"/>
                <w:color w:val="000000"/>
                <w:sz w:val="16"/>
                <w:szCs w:val="16"/>
              </w:rPr>
            </w:pPr>
            <w:r w:rsidRPr="00E9152F">
              <w:rPr>
                <w:rFonts w:ascii="Times New Roman" w:hAnsi="Times New Roman" w:cs="Times New Roman"/>
                <w:color w:val="000000"/>
                <w:sz w:val="16"/>
                <w:szCs w:val="16"/>
              </w:rPr>
              <w:t>ОАО «Квант Энергия»</w:t>
            </w:r>
          </w:p>
        </w:tc>
        <w:tc>
          <w:tcPr>
            <w:tcW w:w="3052" w:type="dxa"/>
            <w:shd w:val="clear" w:color="auto" w:fill="auto"/>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26,042</w:t>
            </w:r>
          </w:p>
        </w:tc>
        <w:tc>
          <w:tcPr>
            <w:tcW w:w="752" w:type="dxa"/>
            <w:shd w:val="clear" w:color="auto" w:fill="auto"/>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8,200</w:t>
            </w:r>
          </w:p>
        </w:tc>
        <w:tc>
          <w:tcPr>
            <w:tcW w:w="809" w:type="dxa"/>
            <w:shd w:val="clear" w:color="auto" w:fill="auto"/>
          </w:tcPr>
          <w:p w:rsidR="00E9152F" w:rsidRPr="00E9152F" w:rsidRDefault="00E9152F" w:rsidP="003C4FFC">
            <w:pPr>
              <w:spacing w:after="0" w:line="240" w:lineRule="auto"/>
              <w:jc w:val="center"/>
              <w:rPr>
                <w:rFonts w:ascii="Times New Roman" w:hAnsi="Times New Roman" w:cs="Times New Roman"/>
                <w:bCs/>
                <w:color w:val="000000"/>
                <w:sz w:val="16"/>
                <w:szCs w:val="16"/>
              </w:rPr>
            </w:pPr>
            <w:r w:rsidRPr="00E9152F">
              <w:rPr>
                <w:rFonts w:ascii="Times New Roman" w:hAnsi="Times New Roman" w:cs="Times New Roman"/>
                <w:bCs/>
                <w:color w:val="000000"/>
                <w:sz w:val="16"/>
                <w:szCs w:val="16"/>
              </w:rPr>
              <w:t>34,242</w:t>
            </w:r>
          </w:p>
        </w:tc>
        <w:tc>
          <w:tcPr>
            <w:tcW w:w="1425" w:type="dxa"/>
            <w:shd w:val="clear" w:color="auto" w:fill="auto"/>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979,3</w:t>
            </w:r>
          </w:p>
        </w:tc>
      </w:tr>
      <w:tr w:rsidR="00E9152F" w:rsidRPr="00E9152F" w:rsidTr="00411DD8">
        <w:tc>
          <w:tcPr>
            <w:tcW w:w="432" w:type="dxa"/>
          </w:tcPr>
          <w:p w:rsidR="00E9152F" w:rsidRPr="00E9152F" w:rsidRDefault="00E9152F" w:rsidP="003C4FFC">
            <w:pPr>
              <w:spacing w:after="0" w:line="240" w:lineRule="auto"/>
              <w:rPr>
                <w:rFonts w:ascii="Times New Roman" w:hAnsi="Times New Roman" w:cs="Times New Roman"/>
                <w:color w:val="000000"/>
                <w:sz w:val="16"/>
                <w:szCs w:val="16"/>
              </w:rPr>
            </w:pPr>
            <w:r w:rsidRPr="00E9152F">
              <w:rPr>
                <w:rFonts w:ascii="Times New Roman" w:hAnsi="Times New Roman" w:cs="Times New Roman"/>
                <w:color w:val="000000"/>
                <w:sz w:val="16"/>
                <w:szCs w:val="16"/>
              </w:rPr>
              <w:t>6.</w:t>
            </w:r>
          </w:p>
        </w:tc>
        <w:tc>
          <w:tcPr>
            <w:tcW w:w="3034" w:type="dxa"/>
            <w:shd w:val="clear" w:color="auto" w:fill="auto"/>
            <w:vAlign w:val="bottom"/>
          </w:tcPr>
          <w:p w:rsidR="00E9152F" w:rsidRPr="00E9152F" w:rsidRDefault="00E9152F" w:rsidP="003C4FFC">
            <w:pPr>
              <w:spacing w:after="0" w:line="240" w:lineRule="auto"/>
              <w:rPr>
                <w:rFonts w:ascii="Times New Roman" w:hAnsi="Times New Roman" w:cs="Times New Roman"/>
                <w:color w:val="000000"/>
                <w:sz w:val="16"/>
                <w:szCs w:val="16"/>
              </w:rPr>
            </w:pPr>
            <w:r w:rsidRPr="00E9152F">
              <w:rPr>
                <w:rFonts w:ascii="Times New Roman" w:hAnsi="Times New Roman" w:cs="Times New Roman"/>
                <w:color w:val="000000"/>
                <w:sz w:val="16"/>
                <w:szCs w:val="16"/>
              </w:rPr>
              <w:t>ООО «Теплоснаб-НШК»</w:t>
            </w:r>
          </w:p>
        </w:tc>
        <w:tc>
          <w:tcPr>
            <w:tcW w:w="3052" w:type="dxa"/>
            <w:shd w:val="clear" w:color="auto" w:fill="auto"/>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8,051</w:t>
            </w:r>
          </w:p>
        </w:tc>
        <w:tc>
          <w:tcPr>
            <w:tcW w:w="752" w:type="dxa"/>
            <w:shd w:val="clear" w:color="auto" w:fill="auto"/>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2,824</w:t>
            </w:r>
          </w:p>
        </w:tc>
        <w:tc>
          <w:tcPr>
            <w:tcW w:w="809" w:type="dxa"/>
            <w:shd w:val="clear" w:color="auto" w:fill="auto"/>
          </w:tcPr>
          <w:p w:rsidR="00E9152F" w:rsidRPr="00E9152F" w:rsidRDefault="00E9152F" w:rsidP="003C4FFC">
            <w:pPr>
              <w:spacing w:after="0" w:line="240" w:lineRule="auto"/>
              <w:jc w:val="center"/>
              <w:rPr>
                <w:rFonts w:ascii="Times New Roman" w:hAnsi="Times New Roman" w:cs="Times New Roman"/>
                <w:bCs/>
                <w:color w:val="000000"/>
                <w:sz w:val="16"/>
                <w:szCs w:val="16"/>
              </w:rPr>
            </w:pPr>
            <w:r w:rsidRPr="00E9152F">
              <w:rPr>
                <w:rFonts w:ascii="Times New Roman" w:hAnsi="Times New Roman" w:cs="Times New Roman"/>
                <w:bCs/>
                <w:color w:val="000000"/>
                <w:sz w:val="16"/>
                <w:szCs w:val="16"/>
              </w:rPr>
              <w:t>10,875</w:t>
            </w:r>
          </w:p>
        </w:tc>
        <w:tc>
          <w:tcPr>
            <w:tcW w:w="1425" w:type="dxa"/>
            <w:shd w:val="clear" w:color="auto" w:fill="auto"/>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311,0</w:t>
            </w:r>
          </w:p>
        </w:tc>
      </w:tr>
      <w:tr w:rsidR="00E9152F" w:rsidRPr="00E9152F" w:rsidTr="00411DD8">
        <w:tc>
          <w:tcPr>
            <w:tcW w:w="432" w:type="dxa"/>
          </w:tcPr>
          <w:p w:rsidR="00E9152F" w:rsidRPr="00E9152F" w:rsidRDefault="00E9152F" w:rsidP="003C4FFC">
            <w:pPr>
              <w:spacing w:after="0" w:line="240" w:lineRule="auto"/>
              <w:rPr>
                <w:rFonts w:ascii="Times New Roman" w:hAnsi="Times New Roman" w:cs="Times New Roman"/>
                <w:color w:val="000000"/>
                <w:sz w:val="16"/>
                <w:szCs w:val="16"/>
              </w:rPr>
            </w:pPr>
            <w:r w:rsidRPr="00E9152F">
              <w:rPr>
                <w:rFonts w:ascii="Times New Roman" w:hAnsi="Times New Roman" w:cs="Times New Roman"/>
                <w:color w:val="000000"/>
                <w:sz w:val="16"/>
                <w:szCs w:val="16"/>
              </w:rPr>
              <w:t>7.</w:t>
            </w:r>
          </w:p>
        </w:tc>
        <w:tc>
          <w:tcPr>
            <w:tcW w:w="3034" w:type="dxa"/>
            <w:shd w:val="clear" w:color="auto" w:fill="auto"/>
            <w:vAlign w:val="bottom"/>
          </w:tcPr>
          <w:p w:rsidR="00E9152F" w:rsidRPr="00E9152F" w:rsidRDefault="00E9152F" w:rsidP="003C4FFC">
            <w:pPr>
              <w:spacing w:after="0" w:line="240" w:lineRule="auto"/>
              <w:rPr>
                <w:rFonts w:ascii="Times New Roman" w:hAnsi="Times New Roman" w:cs="Times New Roman"/>
                <w:color w:val="000000"/>
                <w:sz w:val="16"/>
                <w:szCs w:val="16"/>
              </w:rPr>
            </w:pPr>
            <w:r w:rsidRPr="00E9152F">
              <w:rPr>
                <w:rFonts w:ascii="Times New Roman" w:hAnsi="Times New Roman" w:cs="Times New Roman"/>
                <w:color w:val="000000"/>
                <w:sz w:val="16"/>
                <w:szCs w:val="16"/>
              </w:rPr>
              <w:t>15 котельная (ООО «РусАгро»)</w:t>
            </w:r>
          </w:p>
        </w:tc>
        <w:tc>
          <w:tcPr>
            <w:tcW w:w="3052" w:type="dxa"/>
            <w:shd w:val="clear" w:color="auto" w:fill="auto"/>
            <w:vAlign w:val="bottom"/>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10,114</w:t>
            </w:r>
          </w:p>
        </w:tc>
        <w:tc>
          <w:tcPr>
            <w:tcW w:w="752" w:type="dxa"/>
            <w:shd w:val="clear" w:color="auto" w:fill="auto"/>
            <w:vAlign w:val="bottom"/>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2,781</w:t>
            </w:r>
          </w:p>
        </w:tc>
        <w:tc>
          <w:tcPr>
            <w:tcW w:w="809" w:type="dxa"/>
            <w:shd w:val="clear" w:color="auto" w:fill="auto"/>
            <w:vAlign w:val="bottom"/>
          </w:tcPr>
          <w:p w:rsidR="00E9152F" w:rsidRPr="00E9152F" w:rsidRDefault="00E9152F" w:rsidP="003C4FFC">
            <w:pPr>
              <w:spacing w:after="0" w:line="240" w:lineRule="auto"/>
              <w:jc w:val="center"/>
              <w:rPr>
                <w:rFonts w:ascii="Times New Roman" w:hAnsi="Times New Roman" w:cs="Times New Roman"/>
                <w:bCs/>
                <w:color w:val="000000"/>
                <w:sz w:val="16"/>
                <w:szCs w:val="16"/>
              </w:rPr>
            </w:pPr>
            <w:r w:rsidRPr="00E9152F">
              <w:rPr>
                <w:rFonts w:ascii="Times New Roman" w:hAnsi="Times New Roman" w:cs="Times New Roman"/>
                <w:bCs/>
                <w:color w:val="000000"/>
                <w:sz w:val="16"/>
                <w:szCs w:val="16"/>
              </w:rPr>
              <w:t>12,895</w:t>
            </w:r>
          </w:p>
        </w:tc>
        <w:tc>
          <w:tcPr>
            <w:tcW w:w="1425" w:type="dxa"/>
            <w:shd w:val="clear" w:color="auto" w:fill="auto"/>
            <w:vAlign w:val="bottom"/>
          </w:tcPr>
          <w:p w:rsidR="00E9152F" w:rsidRPr="00E9152F" w:rsidRDefault="00E9152F" w:rsidP="003C4FFC">
            <w:pPr>
              <w:spacing w:after="0" w:line="240" w:lineRule="auto"/>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404,6</w:t>
            </w:r>
          </w:p>
        </w:tc>
      </w:tr>
    </w:tbl>
    <w:p w:rsidR="00E9152F" w:rsidRPr="00E9152F" w:rsidRDefault="00E9152F" w:rsidP="00E9152F">
      <w:pPr>
        <w:jc w:val="center"/>
        <w:rPr>
          <w:rFonts w:ascii="Times New Roman" w:hAnsi="Times New Roman" w:cs="Times New Roman"/>
          <w:sz w:val="16"/>
          <w:szCs w:val="16"/>
        </w:rPr>
      </w:pPr>
    </w:p>
    <w:p w:rsidR="00E9152F" w:rsidRPr="00E9152F" w:rsidRDefault="00E9152F" w:rsidP="00E9152F">
      <w:pPr>
        <w:jc w:val="center"/>
        <w:rPr>
          <w:rFonts w:ascii="Times New Roman" w:hAnsi="Times New Roman" w:cs="Times New Roman"/>
          <w:sz w:val="16"/>
          <w:szCs w:val="16"/>
        </w:rPr>
      </w:pPr>
    </w:p>
    <w:p w:rsidR="00E9152F" w:rsidRPr="00E9152F" w:rsidRDefault="00E9152F" w:rsidP="003C4FFC">
      <w:pPr>
        <w:pStyle w:val="ConsPlusTitle"/>
        <w:ind w:firstLine="709"/>
        <w:jc w:val="both"/>
        <w:outlineLvl w:val="3"/>
        <w:rPr>
          <w:b w:val="0"/>
          <w:sz w:val="28"/>
          <w:szCs w:val="28"/>
        </w:rPr>
      </w:pPr>
      <w:r w:rsidRPr="00E9152F">
        <w:rPr>
          <w:b w:val="0"/>
          <w:sz w:val="28"/>
          <w:szCs w:val="28"/>
        </w:rPr>
        <w:t>2.1.6. Балансы теплоносителя</w:t>
      </w:r>
    </w:p>
    <w:p w:rsidR="00E9152F" w:rsidRPr="00E9152F" w:rsidRDefault="00E9152F" w:rsidP="003C4FFC">
      <w:pPr>
        <w:pStyle w:val="ConsPlusNormal"/>
        <w:ind w:firstLine="709"/>
        <w:jc w:val="both"/>
        <w:rPr>
          <w:sz w:val="28"/>
          <w:szCs w:val="28"/>
        </w:rPr>
      </w:pPr>
    </w:p>
    <w:p w:rsidR="00E9152F" w:rsidRPr="00E9152F" w:rsidRDefault="00E9152F" w:rsidP="003C4FFC">
      <w:pPr>
        <w:pStyle w:val="ConsPlusNormal"/>
        <w:ind w:firstLine="709"/>
        <w:jc w:val="both"/>
        <w:rPr>
          <w:sz w:val="28"/>
          <w:szCs w:val="28"/>
        </w:rPr>
      </w:pPr>
      <w:r w:rsidRPr="00E9152F">
        <w:rPr>
          <w:sz w:val="28"/>
          <w:szCs w:val="28"/>
        </w:rPr>
        <w:t>Балансы производительности водоподготовительных установок теплоносителя для тепловых сетей в зоне действия системы теплоснабжения и источника тепловой энергии не приведены, так как водоподготовительные установки на НГРЭС предназначенные для подпитки паровых котлов и тепловой сети города Невинномысск не были задействованы.</w:t>
      </w:r>
    </w:p>
    <w:p w:rsidR="00E9152F" w:rsidRPr="00E9152F" w:rsidRDefault="00E9152F" w:rsidP="003C4FFC">
      <w:pPr>
        <w:pStyle w:val="ConsPlusNormal"/>
        <w:ind w:firstLine="709"/>
        <w:jc w:val="both"/>
        <w:rPr>
          <w:sz w:val="20"/>
        </w:rPr>
      </w:pPr>
      <w:r w:rsidRPr="00E9152F">
        <w:rPr>
          <w:sz w:val="28"/>
          <w:szCs w:val="28"/>
        </w:rPr>
        <w:t>Вода, используемая в качестве сетевой, имеет небольшую карбонатную жесткость, поэтому водоподготовка должна была осуществляться путем умягчения воды Na-катионированием.</w:t>
      </w:r>
    </w:p>
    <w:p w:rsidR="00E9152F" w:rsidRPr="00E9152F" w:rsidRDefault="00E9152F" w:rsidP="003C4FFC">
      <w:pPr>
        <w:pStyle w:val="ConsPlusNormal"/>
        <w:jc w:val="right"/>
        <w:outlineLvl w:val="4"/>
        <w:rPr>
          <w:sz w:val="28"/>
          <w:szCs w:val="28"/>
        </w:rPr>
      </w:pPr>
      <w:r w:rsidRPr="00E9152F">
        <w:rPr>
          <w:sz w:val="28"/>
          <w:szCs w:val="28"/>
        </w:rPr>
        <w:t>Таблица 36</w:t>
      </w:r>
    </w:p>
    <w:p w:rsidR="00E9152F" w:rsidRPr="00E9152F" w:rsidRDefault="00E9152F" w:rsidP="003C4FFC">
      <w:pPr>
        <w:pStyle w:val="ConsPlusNormal"/>
        <w:jc w:val="both"/>
        <w:rPr>
          <w:sz w:val="28"/>
          <w:szCs w:val="28"/>
        </w:rPr>
      </w:pPr>
    </w:p>
    <w:p w:rsidR="00E9152F" w:rsidRPr="00E9152F" w:rsidRDefault="00E9152F" w:rsidP="00E9152F">
      <w:pPr>
        <w:pStyle w:val="ConsPlusTitle"/>
        <w:jc w:val="center"/>
        <w:rPr>
          <w:b w:val="0"/>
          <w:sz w:val="28"/>
          <w:szCs w:val="28"/>
        </w:rPr>
      </w:pPr>
      <w:r w:rsidRPr="00E9152F">
        <w:rPr>
          <w:b w:val="0"/>
          <w:sz w:val="28"/>
          <w:szCs w:val="28"/>
        </w:rPr>
        <w:t>Баланс теплоносителя по котельным</w:t>
      </w:r>
    </w:p>
    <w:p w:rsidR="00E9152F" w:rsidRPr="00E9152F" w:rsidRDefault="00E9152F" w:rsidP="00E9152F">
      <w:pPr>
        <w:pStyle w:val="ConsPlusTitle"/>
        <w:jc w:val="center"/>
        <w:rPr>
          <w:sz w:val="20"/>
        </w:rPr>
      </w:pP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456"/>
        <w:gridCol w:w="4142"/>
        <w:gridCol w:w="2410"/>
        <w:gridCol w:w="2410"/>
      </w:tblGrid>
      <w:tr w:rsidR="00E9152F" w:rsidRPr="00E9152F" w:rsidTr="00411DD8">
        <w:tc>
          <w:tcPr>
            <w:tcW w:w="456" w:type="dxa"/>
          </w:tcPr>
          <w:p w:rsidR="00E9152F" w:rsidRPr="00E9152F" w:rsidRDefault="00E9152F" w:rsidP="00411DD8">
            <w:pPr>
              <w:pStyle w:val="ConsPlusNormal"/>
              <w:jc w:val="center"/>
              <w:rPr>
                <w:sz w:val="16"/>
                <w:szCs w:val="16"/>
              </w:rPr>
            </w:pPr>
            <w:r w:rsidRPr="00E9152F">
              <w:rPr>
                <w:sz w:val="16"/>
                <w:szCs w:val="16"/>
              </w:rPr>
              <w:t>№</w:t>
            </w:r>
          </w:p>
          <w:p w:rsidR="00E9152F" w:rsidRPr="00E9152F" w:rsidRDefault="00E9152F" w:rsidP="00411DD8">
            <w:pPr>
              <w:pStyle w:val="ConsPlusNormal"/>
              <w:jc w:val="center"/>
              <w:rPr>
                <w:sz w:val="16"/>
                <w:szCs w:val="16"/>
              </w:rPr>
            </w:pPr>
            <w:r w:rsidRPr="00E9152F">
              <w:rPr>
                <w:sz w:val="16"/>
                <w:szCs w:val="16"/>
              </w:rPr>
              <w:t xml:space="preserve"> п/п</w:t>
            </w:r>
          </w:p>
        </w:tc>
        <w:tc>
          <w:tcPr>
            <w:tcW w:w="4142" w:type="dxa"/>
          </w:tcPr>
          <w:p w:rsidR="00E9152F" w:rsidRPr="00E9152F" w:rsidRDefault="00E9152F" w:rsidP="00411DD8">
            <w:pPr>
              <w:pStyle w:val="ConsPlusNormal"/>
              <w:jc w:val="center"/>
              <w:rPr>
                <w:sz w:val="16"/>
                <w:szCs w:val="16"/>
              </w:rPr>
            </w:pPr>
            <w:r w:rsidRPr="00E9152F">
              <w:rPr>
                <w:sz w:val="16"/>
                <w:szCs w:val="16"/>
              </w:rPr>
              <w:t>Наименование</w:t>
            </w:r>
          </w:p>
        </w:tc>
        <w:tc>
          <w:tcPr>
            <w:tcW w:w="2410" w:type="dxa"/>
          </w:tcPr>
          <w:p w:rsidR="00E9152F" w:rsidRPr="00E9152F" w:rsidRDefault="00E9152F" w:rsidP="00411DD8">
            <w:pPr>
              <w:pStyle w:val="ConsPlusNormal"/>
              <w:jc w:val="center"/>
              <w:rPr>
                <w:sz w:val="16"/>
                <w:szCs w:val="16"/>
              </w:rPr>
            </w:pPr>
            <w:r w:rsidRPr="00E9152F">
              <w:rPr>
                <w:sz w:val="16"/>
                <w:szCs w:val="16"/>
              </w:rPr>
              <w:t>Среднесуточный расход воды, м</w:t>
            </w:r>
            <w:r w:rsidRPr="00E9152F">
              <w:rPr>
                <w:sz w:val="16"/>
                <w:szCs w:val="16"/>
                <w:vertAlign w:val="superscript"/>
              </w:rPr>
              <w:t>3</w:t>
            </w:r>
          </w:p>
        </w:tc>
        <w:tc>
          <w:tcPr>
            <w:tcW w:w="2410" w:type="dxa"/>
          </w:tcPr>
          <w:p w:rsidR="00E9152F" w:rsidRPr="00E9152F" w:rsidRDefault="00E9152F" w:rsidP="00411DD8">
            <w:pPr>
              <w:pStyle w:val="ConsPlusNormal"/>
              <w:jc w:val="center"/>
              <w:rPr>
                <w:sz w:val="16"/>
                <w:szCs w:val="16"/>
              </w:rPr>
            </w:pPr>
            <w:r w:rsidRPr="00E9152F">
              <w:rPr>
                <w:sz w:val="16"/>
                <w:szCs w:val="16"/>
              </w:rPr>
              <w:t>Расход воды на подпитку, м</w:t>
            </w:r>
            <w:r w:rsidRPr="00E9152F">
              <w:rPr>
                <w:sz w:val="16"/>
                <w:szCs w:val="16"/>
                <w:vertAlign w:val="superscript"/>
              </w:rPr>
              <w:t>3</w:t>
            </w:r>
            <w:r w:rsidRPr="00E9152F">
              <w:rPr>
                <w:sz w:val="16"/>
                <w:szCs w:val="16"/>
              </w:rPr>
              <w:t>/час</w:t>
            </w:r>
          </w:p>
        </w:tc>
      </w:tr>
      <w:tr w:rsidR="00E9152F" w:rsidRPr="00E9152F" w:rsidTr="00411DD8">
        <w:tc>
          <w:tcPr>
            <w:tcW w:w="456" w:type="dxa"/>
          </w:tcPr>
          <w:p w:rsidR="00E9152F" w:rsidRPr="00E9152F" w:rsidRDefault="00E9152F" w:rsidP="00411DD8">
            <w:pPr>
              <w:pStyle w:val="ConsPlusNormal"/>
              <w:jc w:val="center"/>
              <w:rPr>
                <w:sz w:val="16"/>
                <w:szCs w:val="16"/>
              </w:rPr>
            </w:pPr>
            <w:r w:rsidRPr="00E9152F">
              <w:rPr>
                <w:sz w:val="16"/>
                <w:szCs w:val="16"/>
              </w:rPr>
              <w:t>1.</w:t>
            </w:r>
          </w:p>
        </w:tc>
        <w:tc>
          <w:tcPr>
            <w:tcW w:w="4142" w:type="dxa"/>
          </w:tcPr>
          <w:p w:rsidR="00E9152F" w:rsidRPr="00E9152F" w:rsidRDefault="00E9152F" w:rsidP="00411DD8">
            <w:pPr>
              <w:pStyle w:val="ConsPlusNormal"/>
              <w:jc w:val="center"/>
              <w:rPr>
                <w:sz w:val="16"/>
                <w:szCs w:val="16"/>
              </w:rPr>
            </w:pPr>
            <w:r w:rsidRPr="00E9152F">
              <w:rPr>
                <w:sz w:val="16"/>
                <w:szCs w:val="16"/>
              </w:rPr>
              <w:t>1</w:t>
            </w:r>
          </w:p>
        </w:tc>
        <w:tc>
          <w:tcPr>
            <w:tcW w:w="2410" w:type="dxa"/>
          </w:tcPr>
          <w:p w:rsidR="00E9152F" w:rsidRPr="00E9152F" w:rsidRDefault="00E9152F" w:rsidP="00411DD8">
            <w:pPr>
              <w:pStyle w:val="ConsPlusNormal"/>
              <w:jc w:val="center"/>
              <w:rPr>
                <w:sz w:val="16"/>
                <w:szCs w:val="16"/>
              </w:rPr>
            </w:pPr>
            <w:r w:rsidRPr="00E9152F">
              <w:rPr>
                <w:sz w:val="16"/>
                <w:szCs w:val="16"/>
              </w:rPr>
              <w:t>2</w:t>
            </w:r>
          </w:p>
        </w:tc>
        <w:tc>
          <w:tcPr>
            <w:tcW w:w="2410" w:type="dxa"/>
          </w:tcPr>
          <w:p w:rsidR="00E9152F" w:rsidRPr="00E9152F" w:rsidRDefault="00E9152F" w:rsidP="00411DD8">
            <w:pPr>
              <w:pStyle w:val="ConsPlusNormal"/>
              <w:jc w:val="center"/>
              <w:rPr>
                <w:sz w:val="16"/>
                <w:szCs w:val="16"/>
              </w:rPr>
            </w:pPr>
            <w:r w:rsidRPr="00E9152F">
              <w:rPr>
                <w:sz w:val="16"/>
                <w:szCs w:val="16"/>
              </w:rPr>
              <w:t>3</w:t>
            </w:r>
          </w:p>
        </w:tc>
      </w:tr>
      <w:tr w:rsidR="00E9152F" w:rsidRPr="00E9152F" w:rsidTr="00411DD8">
        <w:tc>
          <w:tcPr>
            <w:tcW w:w="456" w:type="dxa"/>
          </w:tcPr>
          <w:p w:rsidR="00E9152F" w:rsidRPr="00E9152F" w:rsidRDefault="00E9152F" w:rsidP="00411DD8">
            <w:pPr>
              <w:pStyle w:val="ConsPlusNormal"/>
              <w:jc w:val="center"/>
              <w:rPr>
                <w:sz w:val="16"/>
                <w:szCs w:val="16"/>
              </w:rPr>
            </w:pPr>
            <w:r w:rsidRPr="00E9152F">
              <w:rPr>
                <w:sz w:val="16"/>
                <w:szCs w:val="16"/>
              </w:rPr>
              <w:t>2.</w:t>
            </w:r>
          </w:p>
        </w:tc>
        <w:tc>
          <w:tcPr>
            <w:tcW w:w="4142" w:type="dxa"/>
          </w:tcPr>
          <w:p w:rsidR="00E9152F" w:rsidRPr="00E9152F" w:rsidRDefault="00E9152F" w:rsidP="00411DD8">
            <w:pPr>
              <w:pStyle w:val="ConsPlusNormal"/>
              <w:jc w:val="center"/>
              <w:rPr>
                <w:sz w:val="16"/>
                <w:szCs w:val="16"/>
              </w:rPr>
            </w:pPr>
            <w:r w:rsidRPr="00E9152F">
              <w:rPr>
                <w:sz w:val="16"/>
                <w:szCs w:val="16"/>
              </w:rPr>
              <w:t>Котельная № 27-01</w:t>
            </w:r>
          </w:p>
        </w:tc>
        <w:tc>
          <w:tcPr>
            <w:tcW w:w="2410" w:type="dxa"/>
          </w:tcPr>
          <w:p w:rsidR="00E9152F" w:rsidRPr="00E9152F" w:rsidRDefault="00E9152F" w:rsidP="00411DD8">
            <w:pPr>
              <w:pStyle w:val="ConsPlusNormal"/>
              <w:jc w:val="center"/>
              <w:rPr>
                <w:sz w:val="16"/>
                <w:szCs w:val="16"/>
              </w:rPr>
            </w:pPr>
            <w:r w:rsidRPr="00E9152F">
              <w:rPr>
                <w:sz w:val="16"/>
                <w:szCs w:val="16"/>
              </w:rPr>
              <w:t>30</w:t>
            </w:r>
          </w:p>
        </w:tc>
        <w:tc>
          <w:tcPr>
            <w:tcW w:w="2410" w:type="dxa"/>
          </w:tcPr>
          <w:p w:rsidR="00E9152F" w:rsidRPr="00E9152F" w:rsidRDefault="00E9152F" w:rsidP="00411DD8">
            <w:pPr>
              <w:pStyle w:val="ConsPlusNormal"/>
              <w:jc w:val="center"/>
              <w:rPr>
                <w:sz w:val="16"/>
                <w:szCs w:val="16"/>
              </w:rPr>
            </w:pPr>
            <w:r w:rsidRPr="00E9152F">
              <w:rPr>
                <w:sz w:val="16"/>
                <w:szCs w:val="16"/>
              </w:rPr>
              <w:t>0,02</w:t>
            </w:r>
          </w:p>
        </w:tc>
      </w:tr>
      <w:tr w:rsidR="00E9152F" w:rsidRPr="00E9152F" w:rsidTr="00411DD8">
        <w:tc>
          <w:tcPr>
            <w:tcW w:w="456" w:type="dxa"/>
          </w:tcPr>
          <w:p w:rsidR="00E9152F" w:rsidRPr="00E9152F" w:rsidRDefault="00E9152F" w:rsidP="00411DD8">
            <w:pPr>
              <w:pStyle w:val="ConsPlusNormal"/>
              <w:jc w:val="center"/>
              <w:rPr>
                <w:sz w:val="16"/>
                <w:szCs w:val="16"/>
              </w:rPr>
            </w:pPr>
            <w:r w:rsidRPr="00E9152F">
              <w:rPr>
                <w:sz w:val="16"/>
                <w:szCs w:val="16"/>
              </w:rPr>
              <w:t>3.</w:t>
            </w:r>
          </w:p>
        </w:tc>
        <w:tc>
          <w:tcPr>
            <w:tcW w:w="4142" w:type="dxa"/>
          </w:tcPr>
          <w:p w:rsidR="00E9152F" w:rsidRPr="00E9152F" w:rsidRDefault="00E9152F" w:rsidP="00411DD8">
            <w:pPr>
              <w:pStyle w:val="ConsPlusNormal"/>
              <w:jc w:val="center"/>
              <w:rPr>
                <w:sz w:val="16"/>
                <w:szCs w:val="16"/>
              </w:rPr>
            </w:pPr>
            <w:r w:rsidRPr="00E9152F">
              <w:rPr>
                <w:sz w:val="16"/>
                <w:szCs w:val="16"/>
              </w:rPr>
              <w:t>Котельная № 27-02</w:t>
            </w:r>
          </w:p>
        </w:tc>
        <w:tc>
          <w:tcPr>
            <w:tcW w:w="2410" w:type="dxa"/>
          </w:tcPr>
          <w:p w:rsidR="00E9152F" w:rsidRPr="00E9152F" w:rsidRDefault="00E9152F" w:rsidP="00411DD8">
            <w:pPr>
              <w:pStyle w:val="ConsPlusNormal"/>
              <w:jc w:val="center"/>
              <w:rPr>
                <w:sz w:val="16"/>
                <w:szCs w:val="16"/>
              </w:rPr>
            </w:pPr>
            <w:r w:rsidRPr="00E9152F">
              <w:rPr>
                <w:sz w:val="16"/>
                <w:szCs w:val="16"/>
              </w:rPr>
              <w:t>0,3</w:t>
            </w:r>
          </w:p>
        </w:tc>
        <w:tc>
          <w:tcPr>
            <w:tcW w:w="2410" w:type="dxa"/>
          </w:tcPr>
          <w:p w:rsidR="00E9152F" w:rsidRPr="00E9152F" w:rsidRDefault="00E9152F" w:rsidP="00411DD8">
            <w:pPr>
              <w:pStyle w:val="ConsPlusNormal"/>
              <w:jc w:val="center"/>
              <w:rPr>
                <w:sz w:val="16"/>
                <w:szCs w:val="16"/>
              </w:rPr>
            </w:pPr>
            <w:r w:rsidRPr="00E9152F">
              <w:rPr>
                <w:sz w:val="16"/>
                <w:szCs w:val="16"/>
              </w:rPr>
              <w:t>0,01</w:t>
            </w:r>
          </w:p>
        </w:tc>
      </w:tr>
      <w:tr w:rsidR="00E9152F" w:rsidRPr="00E9152F" w:rsidTr="00411DD8">
        <w:tc>
          <w:tcPr>
            <w:tcW w:w="456" w:type="dxa"/>
          </w:tcPr>
          <w:p w:rsidR="00E9152F" w:rsidRPr="00E9152F" w:rsidRDefault="00E9152F" w:rsidP="00411DD8">
            <w:pPr>
              <w:pStyle w:val="ConsPlusNormal"/>
              <w:jc w:val="center"/>
              <w:rPr>
                <w:sz w:val="16"/>
                <w:szCs w:val="16"/>
              </w:rPr>
            </w:pPr>
            <w:r w:rsidRPr="00E9152F">
              <w:rPr>
                <w:sz w:val="16"/>
                <w:szCs w:val="16"/>
              </w:rPr>
              <w:t>4.</w:t>
            </w:r>
          </w:p>
        </w:tc>
        <w:tc>
          <w:tcPr>
            <w:tcW w:w="4142" w:type="dxa"/>
          </w:tcPr>
          <w:p w:rsidR="00E9152F" w:rsidRPr="00E9152F" w:rsidRDefault="00E9152F" w:rsidP="00411DD8">
            <w:pPr>
              <w:pStyle w:val="ConsPlusNormal"/>
              <w:jc w:val="center"/>
              <w:rPr>
                <w:sz w:val="16"/>
                <w:szCs w:val="16"/>
              </w:rPr>
            </w:pPr>
            <w:r w:rsidRPr="00E9152F">
              <w:rPr>
                <w:sz w:val="16"/>
                <w:szCs w:val="16"/>
              </w:rPr>
              <w:t>Котельная № 27-04</w:t>
            </w:r>
          </w:p>
        </w:tc>
        <w:tc>
          <w:tcPr>
            <w:tcW w:w="2410" w:type="dxa"/>
          </w:tcPr>
          <w:p w:rsidR="00E9152F" w:rsidRPr="00E9152F" w:rsidRDefault="00E9152F" w:rsidP="00411DD8">
            <w:pPr>
              <w:pStyle w:val="ConsPlusNormal"/>
              <w:jc w:val="center"/>
              <w:rPr>
                <w:sz w:val="16"/>
                <w:szCs w:val="16"/>
              </w:rPr>
            </w:pPr>
            <w:r w:rsidRPr="00E9152F">
              <w:rPr>
                <w:sz w:val="16"/>
                <w:szCs w:val="16"/>
              </w:rPr>
              <w:t>0,5</w:t>
            </w:r>
          </w:p>
        </w:tc>
        <w:tc>
          <w:tcPr>
            <w:tcW w:w="2410" w:type="dxa"/>
          </w:tcPr>
          <w:p w:rsidR="00E9152F" w:rsidRPr="00E9152F" w:rsidRDefault="00E9152F" w:rsidP="00411DD8">
            <w:pPr>
              <w:pStyle w:val="ConsPlusNormal"/>
              <w:jc w:val="center"/>
              <w:rPr>
                <w:sz w:val="16"/>
                <w:szCs w:val="16"/>
              </w:rPr>
            </w:pPr>
            <w:r w:rsidRPr="00E9152F">
              <w:rPr>
                <w:sz w:val="16"/>
                <w:szCs w:val="16"/>
              </w:rPr>
              <w:t>0,01</w:t>
            </w:r>
          </w:p>
        </w:tc>
      </w:tr>
      <w:tr w:rsidR="00E9152F" w:rsidRPr="00E9152F" w:rsidTr="00411DD8">
        <w:tc>
          <w:tcPr>
            <w:tcW w:w="456" w:type="dxa"/>
          </w:tcPr>
          <w:p w:rsidR="00E9152F" w:rsidRPr="00E9152F" w:rsidRDefault="00E9152F" w:rsidP="00411DD8">
            <w:pPr>
              <w:pStyle w:val="ConsPlusNormal"/>
              <w:jc w:val="center"/>
              <w:rPr>
                <w:sz w:val="16"/>
                <w:szCs w:val="16"/>
              </w:rPr>
            </w:pPr>
            <w:r w:rsidRPr="00E9152F">
              <w:rPr>
                <w:sz w:val="16"/>
                <w:szCs w:val="16"/>
              </w:rPr>
              <w:t>5.</w:t>
            </w:r>
          </w:p>
        </w:tc>
        <w:tc>
          <w:tcPr>
            <w:tcW w:w="4142" w:type="dxa"/>
          </w:tcPr>
          <w:p w:rsidR="00E9152F" w:rsidRPr="00E9152F" w:rsidRDefault="00E9152F" w:rsidP="00411DD8">
            <w:pPr>
              <w:pStyle w:val="ConsPlusNormal"/>
              <w:jc w:val="center"/>
              <w:rPr>
                <w:sz w:val="16"/>
                <w:szCs w:val="16"/>
              </w:rPr>
            </w:pPr>
            <w:r w:rsidRPr="00E9152F">
              <w:rPr>
                <w:sz w:val="16"/>
                <w:szCs w:val="16"/>
              </w:rPr>
              <w:t>Котельная № 27-06</w:t>
            </w:r>
          </w:p>
        </w:tc>
        <w:tc>
          <w:tcPr>
            <w:tcW w:w="2410" w:type="dxa"/>
          </w:tcPr>
          <w:p w:rsidR="00E9152F" w:rsidRPr="00E9152F" w:rsidRDefault="00E9152F" w:rsidP="00411DD8">
            <w:pPr>
              <w:pStyle w:val="ConsPlusNormal"/>
              <w:jc w:val="center"/>
              <w:rPr>
                <w:sz w:val="16"/>
                <w:szCs w:val="16"/>
              </w:rPr>
            </w:pPr>
            <w:r w:rsidRPr="00E9152F">
              <w:rPr>
                <w:sz w:val="16"/>
                <w:szCs w:val="16"/>
              </w:rPr>
              <w:t>10</w:t>
            </w:r>
          </w:p>
        </w:tc>
        <w:tc>
          <w:tcPr>
            <w:tcW w:w="2410" w:type="dxa"/>
          </w:tcPr>
          <w:p w:rsidR="00E9152F" w:rsidRPr="00E9152F" w:rsidRDefault="00E9152F" w:rsidP="00411DD8">
            <w:pPr>
              <w:pStyle w:val="ConsPlusNormal"/>
              <w:jc w:val="center"/>
              <w:rPr>
                <w:sz w:val="16"/>
                <w:szCs w:val="16"/>
              </w:rPr>
            </w:pPr>
            <w:r w:rsidRPr="00E9152F">
              <w:rPr>
                <w:sz w:val="16"/>
                <w:szCs w:val="16"/>
              </w:rPr>
              <w:t>0,01</w:t>
            </w:r>
          </w:p>
        </w:tc>
      </w:tr>
      <w:tr w:rsidR="00E9152F" w:rsidRPr="00E9152F" w:rsidTr="00411DD8">
        <w:tc>
          <w:tcPr>
            <w:tcW w:w="456" w:type="dxa"/>
          </w:tcPr>
          <w:p w:rsidR="00E9152F" w:rsidRPr="00E9152F" w:rsidRDefault="00E9152F" w:rsidP="00411DD8">
            <w:pPr>
              <w:pStyle w:val="ConsPlusNormal"/>
              <w:jc w:val="center"/>
              <w:rPr>
                <w:sz w:val="16"/>
                <w:szCs w:val="16"/>
              </w:rPr>
            </w:pPr>
            <w:r w:rsidRPr="00E9152F">
              <w:rPr>
                <w:sz w:val="16"/>
                <w:szCs w:val="16"/>
              </w:rPr>
              <w:t>6.</w:t>
            </w:r>
          </w:p>
        </w:tc>
        <w:tc>
          <w:tcPr>
            <w:tcW w:w="4142" w:type="dxa"/>
          </w:tcPr>
          <w:p w:rsidR="00E9152F" w:rsidRPr="00E9152F" w:rsidRDefault="00E9152F" w:rsidP="00411DD8">
            <w:pPr>
              <w:pStyle w:val="ConsPlusNormal"/>
              <w:jc w:val="center"/>
              <w:rPr>
                <w:sz w:val="16"/>
                <w:szCs w:val="16"/>
              </w:rPr>
            </w:pPr>
            <w:r w:rsidRPr="00E9152F">
              <w:rPr>
                <w:sz w:val="16"/>
                <w:szCs w:val="16"/>
              </w:rPr>
              <w:t>Котельная № 27-07</w:t>
            </w:r>
          </w:p>
        </w:tc>
        <w:tc>
          <w:tcPr>
            <w:tcW w:w="2410" w:type="dxa"/>
          </w:tcPr>
          <w:p w:rsidR="00E9152F" w:rsidRPr="00E9152F" w:rsidRDefault="00E9152F" w:rsidP="00411DD8">
            <w:pPr>
              <w:pStyle w:val="ConsPlusNormal"/>
              <w:jc w:val="center"/>
              <w:rPr>
                <w:sz w:val="16"/>
                <w:szCs w:val="16"/>
              </w:rPr>
            </w:pPr>
            <w:r w:rsidRPr="00E9152F">
              <w:rPr>
                <w:sz w:val="16"/>
                <w:szCs w:val="16"/>
              </w:rPr>
              <w:t>0,23</w:t>
            </w:r>
          </w:p>
        </w:tc>
        <w:tc>
          <w:tcPr>
            <w:tcW w:w="2410" w:type="dxa"/>
          </w:tcPr>
          <w:p w:rsidR="00E9152F" w:rsidRPr="00E9152F" w:rsidRDefault="00E9152F" w:rsidP="00411DD8">
            <w:pPr>
              <w:pStyle w:val="ConsPlusNormal"/>
              <w:jc w:val="center"/>
              <w:rPr>
                <w:sz w:val="16"/>
                <w:szCs w:val="16"/>
              </w:rPr>
            </w:pPr>
            <w:r w:rsidRPr="00E9152F">
              <w:rPr>
                <w:sz w:val="16"/>
                <w:szCs w:val="16"/>
              </w:rPr>
              <w:t>0,003</w:t>
            </w:r>
          </w:p>
        </w:tc>
      </w:tr>
      <w:tr w:rsidR="00E9152F" w:rsidRPr="00E9152F" w:rsidTr="00411DD8">
        <w:tc>
          <w:tcPr>
            <w:tcW w:w="456" w:type="dxa"/>
          </w:tcPr>
          <w:p w:rsidR="00E9152F" w:rsidRPr="00E9152F" w:rsidRDefault="00E9152F" w:rsidP="00411DD8">
            <w:pPr>
              <w:pStyle w:val="ConsPlusNormal"/>
              <w:jc w:val="center"/>
              <w:rPr>
                <w:sz w:val="16"/>
                <w:szCs w:val="16"/>
              </w:rPr>
            </w:pPr>
            <w:r w:rsidRPr="00E9152F">
              <w:rPr>
                <w:sz w:val="16"/>
                <w:szCs w:val="16"/>
              </w:rPr>
              <w:t>7.</w:t>
            </w:r>
          </w:p>
        </w:tc>
        <w:tc>
          <w:tcPr>
            <w:tcW w:w="4142" w:type="dxa"/>
          </w:tcPr>
          <w:p w:rsidR="00E9152F" w:rsidRPr="00E9152F" w:rsidRDefault="00E9152F" w:rsidP="00411DD8">
            <w:pPr>
              <w:pStyle w:val="ConsPlusNormal"/>
              <w:jc w:val="center"/>
              <w:rPr>
                <w:sz w:val="16"/>
                <w:szCs w:val="16"/>
              </w:rPr>
            </w:pPr>
            <w:r w:rsidRPr="00E9152F">
              <w:rPr>
                <w:sz w:val="16"/>
                <w:szCs w:val="16"/>
              </w:rPr>
              <w:t>Котельная № 27-09</w:t>
            </w:r>
          </w:p>
        </w:tc>
        <w:tc>
          <w:tcPr>
            <w:tcW w:w="2410" w:type="dxa"/>
          </w:tcPr>
          <w:p w:rsidR="00E9152F" w:rsidRPr="00E9152F" w:rsidRDefault="00E9152F" w:rsidP="00411DD8">
            <w:pPr>
              <w:pStyle w:val="ConsPlusNormal"/>
              <w:jc w:val="center"/>
              <w:rPr>
                <w:sz w:val="16"/>
                <w:szCs w:val="16"/>
              </w:rPr>
            </w:pPr>
            <w:r w:rsidRPr="00E9152F">
              <w:rPr>
                <w:sz w:val="16"/>
                <w:szCs w:val="16"/>
              </w:rPr>
              <w:t>0,2</w:t>
            </w:r>
          </w:p>
        </w:tc>
        <w:tc>
          <w:tcPr>
            <w:tcW w:w="2410" w:type="dxa"/>
          </w:tcPr>
          <w:p w:rsidR="00E9152F" w:rsidRPr="00E9152F" w:rsidRDefault="00E9152F" w:rsidP="00411DD8">
            <w:pPr>
              <w:pStyle w:val="ConsPlusNormal"/>
              <w:jc w:val="center"/>
              <w:rPr>
                <w:sz w:val="16"/>
                <w:szCs w:val="16"/>
              </w:rPr>
            </w:pPr>
            <w:r w:rsidRPr="00E9152F">
              <w:rPr>
                <w:sz w:val="16"/>
                <w:szCs w:val="16"/>
              </w:rPr>
              <w:t>0,006</w:t>
            </w:r>
          </w:p>
        </w:tc>
      </w:tr>
      <w:tr w:rsidR="00E9152F" w:rsidRPr="00E9152F" w:rsidTr="00411DD8">
        <w:tc>
          <w:tcPr>
            <w:tcW w:w="456" w:type="dxa"/>
          </w:tcPr>
          <w:p w:rsidR="00E9152F" w:rsidRPr="00E9152F" w:rsidRDefault="00E9152F" w:rsidP="00411DD8">
            <w:pPr>
              <w:pStyle w:val="ConsPlusNormal"/>
              <w:jc w:val="center"/>
              <w:rPr>
                <w:sz w:val="16"/>
                <w:szCs w:val="16"/>
              </w:rPr>
            </w:pPr>
            <w:r w:rsidRPr="00E9152F">
              <w:rPr>
                <w:sz w:val="16"/>
                <w:szCs w:val="16"/>
              </w:rPr>
              <w:t>8.</w:t>
            </w:r>
          </w:p>
        </w:tc>
        <w:tc>
          <w:tcPr>
            <w:tcW w:w="4142" w:type="dxa"/>
          </w:tcPr>
          <w:p w:rsidR="00E9152F" w:rsidRPr="00E9152F" w:rsidRDefault="00E9152F" w:rsidP="00411DD8">
            <w:pPr>
              <w:pStyle w:val="ConsPlusNormal"/>
              <w:jc w:val="center"/>
              <w:rPr>
                <w:sz w:val="16"/>
                <w:szCs w:val="16"/>
              </w:rPr>
            </w:pPr>
            <w:r w:rsidRPr="00E9152F">
              <w:rPr>
                <w:sz w:val="16"/>
                <w:szCs w:val="16"/>
              </w:rPr>
              <w:t>Котельная № 27-10</w:t>
            </w:r>
          </w:p>
        </w:tc>
        <w:tc>
          <w:tcPr>
            <w:tcW w:w="2410" w:type="dxa"/>
          </w:tcPr>
          <w:p w:rsidR="00E9152F" w:rsidRPr="00E9152F" w:rsidRDefault="00E9152F" w:rsidP="00411DD8">
            <w:pPr>
              <w:pStyle w:val="ConsPlusNormal"/>
              <w:jc w:val="center"/>
              <w:rPr>
                <w:sz w:val="16"/>
                <w:szCs w:val="16"/>
              </w:rPr>
            </w:pPr>
            <w:r w:rsidRPr="00E9152F">
              <w:rPr>
                <w:sz w:val="16"/>
                <w:szCs w:val="16"/>
              </w:rPr>
              <w:t>0,005</w:t>
            </w:r>
          </w:p>
        </w:tc>
        <w:tc>
          <w:tcPr>
            <w:tcW w:w="2410" w:type="dxa"/>
          </w:tcPr>
          <w:p w:rsidR="00E9152F" w:rsidRPr="00E9152F" w:rsidRDefault="00E9152F" w:rsidP="00411DD8">
            <w:pPr>
              <w:pStyle w:val="ConsPlusNormal"/>
              <w:jc w:val="center"/>
              <w:rPr>
                <w:sz w:val="16"/>
                <w:szCs w:val="16"/>
              </w:rPr>
            </w:pPr>
            <w:r w:rsidRPr="00E9152F">
              <w:rPr>
                <w:sz w:val="16"/>
                <w:szCs w:val="16"/>
              </w:rPr>
              <w:t>0,0002</w:t>
            </w:r>
          </w:p>
        </w:tc>
      </w:tr>
      <w:tr w:rsidR="00E9152F" w:rsidRPr="00E9152F" w:rsidTr="00411DD8">
        <w:tc>
          <w:tcPr>
            <w:tcW w:w="456" w:type="dxa"/>
          </w:tcPr>
          <w:p w:rsidR="00E9152F" w:rsidRPr="00E9152F" w:rsidRDefault="00E9152F" w:rsidP="00411DD8">
            <w:pPr>
              <w:pStyle w:val="ConsPlusNormal"/>
              <w:jc w:val="center"/>
              <w:rPr>
                <w:sz w:val="16"/>
                <w:szCs w:val="16"/>
              </w:rPr>
            </w:pPr>
            <w:r w:rsidRPr="00E9152F">
              <w:rPr>
                <w:sz w:val="16"/>
                <w:szCs w:val="16"/>
              </w:rPr>
              <w:t>9.</w:t>
            </w:r>
          </w:p>
        </w:tc>
        <w:tc>
          <w:tcPr>
            <w:tcW w:w="4142" w:type="dxa"/>
          </w:tcPr>
          <w:p w:rsidR="00E9152F" w:rsidRPr="00E9152F" w:rsidRDefault="00E9152F" w:rsidP="00411DD8">
            <w:pPr>
              <w:pStyle w:val="ConsPlusNormal"/>
              <w:jc w:val="center"/>
              <w:rPr>
                <w:sz w:val="16"/>
                <w:szCs w:val="16"/>
              </w:rPr>
            </w:pPr>
            <w:r w:rsidRPr="00E9152F">
              <w:rPr>
                <w:sz w:val="16"/>
                <w:szCs w:val="16"/>
              </w:rPr>
              <w:t>Котельная № 27-11</w:t>
            </w:r>
          </w:p>
        </w:tc>
        <w:tc>
          <w:tcPr>
            <w:tcW w:w="2410" w:type="dxa"/>
          </w:tcPr>
          <w:p w:rsidR="00E9152F" w:rsidRPr="00E9152F" w:rsidRDefault="00E9152F" w:rsidP="00411DD8">
            <w:pPr>
              <w:pStyle w:val="ConsPlusNormal"/>
              <w:jc w:val="center"/>
              <w:rPr>
                <w:sz w:val="16"/>
                <w:szCs w:val="16"/>
              </w:rPr>
            </w:pPr>
            <w:r w:rsidRPr="00E9152F">
              <w:rPr>
                <w:sz w:val="16"/>
                <w:szCs w:val="16"/>
              </w:rPr>
              <w:t>16</w:t>
            </w:r>
          </w:p>
        </w:tc>
        <w:tc>
          <w:tcPr>
            <w:tcW w:w="2410" w:type="dxa"/>
          </w:tcPr>
          <w:p w:rsidR="00E9152F" w:rsidRPr="00E9152F" w:rsidRDefault="00E9152F" w:rsidP="00411DD8">
            <w:pPr>
              <w:pStyle w:val="ConsPlusNormal"/>
              <w:jc w:val="center"/>
              <w:rPr>
                <w:sz w:val="16"/>
                <w:szCs w:val="16"/>
              </w:rPr>
            </w:pPr>
            <w:r w:rsidRPr="00E9152F">
              <w:rPr>
                <w:sz w:val="16"/>
                <w:szCs w:val="16"/>
              </w:rPr>
              <w:t>0,07</w:t>
            </w:r>
          </w:p>
        </w:tc>
      </w:tr>
      <w:tr w:rsidR="00E9152F" w:rsidRPr="00E9152F" w:rsidTr="00411DD8">
        <w:tc>
          <w:tcPr>
            <w:tcW w:w="456" w:type="dxa"/>
          </w:tcPr>
          <w:p w:rsidR="00E9152F" w:rsidRPr="00E9152F" w:rsidRDefault="00E9152F" w:rsidP="00411DD8">
            <w:pPr>
              <w:pStyle w:val="ConsPlusNormal"/>
              <w:jc w:val="center"/>
              <w:rPr>
                <w:sz w:val="16"/>
                <w:szCs w:val="16"/>
              </w:rPr>
            </w:pPr>
            <w:r w:rsidRPr="00E9152F">
              <w:rPr>
                <w:sz w:val="16"/>
                <w:szCs w:val="16"/>
              </w:rPr>
              <w:t>10.</w:t>
            </w:r>
          </w:p>
        </w:tc>
        <w:tc>
          <w:tcPr>
            <w:tcW w:w="4142" w:type="dxa"/>
          </w:tcPr>
          <w:p w:rsidR="00E9152F" w:rsidRPr="00E9152F" w:rsidRDefault="00E9152F" w:rsidP="00411DD8">
            <w:pPr>
              <w:pStyle w:val="ConsPlusNormal"/>
              <w:jc w:val="center"/>
              <w:rPr>
                <w:sz w:val="16"/>
                <w:szCs w:val="16"/>
              </w:rPr>
            </w:pPr>
            <w:r w:rsidRPr="00E9152F">
              <w:rPr>
                <w:sz w:val="16"/>
                <w:szCs w:val="16"/>
              </w:rPr>
              <w:t>Котельная № 27-12</w:t>
            </w:r>
          </w:p>
        </w:tc>
        <w:tc>
          <w:tcPr>
            <w:tcW w:w="2410" w:type="dxa"/>
          </w:tcPr>
          <w:p w:rsidR="00E9152F" w:rsidRPr="00E9152F" w:rsidRDefault="00E9152F" w:rsidP="00411DD8">
            <w:pPr>
              <w:pStyle w:val="ConsPlusNormal"/>
              <w:jc w:val="center"/>
              <w:rPr>
                <w:sz w:val="16"/>
                <w:szCs w:val="16"/>
              </w:rPr>
            </w:pPr>
            <w:r w:rsidRPr="00E9152F">
              <w:rPr>
                <w:sz w:val="16"/>
                <w:szCs w:val="16"/>
              </w:rPr>
              <w:t>0,3</w:t>
            </w:r>
          </w:p>
        </w:tc>
        <w:tc>
          <w:tcPr>
            <w:tcW w:w="2410" w:type="dxa"/>
          </w:tcPr>
          <w:p w:rsidR="00E9152F" w:rsidRPr="00E9152F" w:rsidRDefault="00E9152F" w:rsidP="00411DD8">
            <w:pPr>
              <w:pStyle w:val="ConsPlusNormal"/>
              <w:jc w:val="center"/>
              <w:rPr>
                <w:sz w:val="16"/>
                <w:szCs w:val="16"/>
              </w:rPr>
            </w:pPr>
            <w:r w:rsidRPr="00E9152F">
              <w:rPr>
                <w:sz w:val="16"/>
                <w:szCs w:val="16"/>
              </w:rPr>
              <w:t>0,003</w:t>
            </w:r>
          </w:p>
        </w:tc>
      </w:tr>
      <w:tr w:rsidR="00E9152F" w:rsidRPr="00E9152F" w:rsidTr="00411DD8">
        <w:tc>
          <w:tcPr>
            <w:tcW w:w="456" w:type="dxa"/>
          </w:tcPr>
          <w:p w:rsidR="00E9152F" w:rsidRPr="00E9152F" w:rsidRDefault="00E9152F" w:rsidP="00411DD8">
            <w:pPr>
              <w:pStyle w:val="ConsPlusNormal"/>
              <w:jc w:val="center"/>
              <w:rPr>
                <w:sz w:val="16"/>
                <w:szCs w:val="16"/>
              </w:rPr>
            </w:pPr>
            <w:r w:rsidRPr="00E9152F">
              <w:rPr>
                <w:sz w:val="16"/>
                <w:szCs w:val="16"/>
              </w:rPr>
              <w:t>11.</w:t>
            </w:r>
          </w:p>
        </w:tc>
        <w:tc>
          <w:tcPr>
            <w:tcW w:w="4142" w:type="dxa"/>
          </w:tcPr>
          <w:p w:rsidR="00E9152F" w:rsidRPr="00E9152F" w:rsidRDefault="00E9152F" w:rsidP="00411DD8">
            <w:pPr>
              <w:pStyle w:val="ConsPlusNormal"/>
              <w:jc w:val="center"/>
              <w:rPr>
                <w:sz w:val="16"/>
                <w:szCs w:val="16"/>
              </w:rPr>
            </w:pPr>
            <w:r w:rsidRPr="00E9152F">
              <w:rPr>
                <w:sz w:val="16"/>
                <w:szCs w:val="16"/>
              </w:rPr>
              <w:t>Котельная № 27-14</w:t>
            </w:r>
          </w:p>
        </w:tc>
        <w:tc>
          <w:tcPr>
            <w:tcW w:w="2410" w:type="dxa"/>
          </w:tcPr>
          <w:p w:rsidR="00E9152F" w:rsidRPr="00E9152F" w:rsidRDefault="00E9152F" w:rsidP="00411DD8">
            <w:pPr>
              <w:pStyle w:val="ConsPlusNormal"/>
              <w:jc w:val="center"/>
              <w:rPr>
                <w:sz w:val="16"/>
                <w:szCs w:val="16"/>
              </w:rPr>
            </w:pPr>
            <w:r w:rsidRPr="00E9152F">
              <w:rPr>
                <w:sz w:val="16"/>
                <w:szCs w:val="16"/>
              </w:rPr>
              <w:t>0,07</w:t>
            </w:r>
          </w:p>
        </w:tc>
        <w:tc>
          <w:tcPr>
            <w:tcW w:w="2410" w:type="dxa"/>
          </w:tcPr>
          <w:p w:rsidR="00E9152F" w:rsidRPr="00E9152F" w:rsidRDefault="00E9152F" w:rsidP="00411DD8">
            <w:pPr>
              <w:pStyle w:val="ConsPlusNormal"/>
              <w:jc w:val="center"/>
              <w:rPr>
                <w:sz w:val="16"/>
                <w:szCs w:val="16"/>
              </w:rPr>
            </w:pPr>
            <w:r w:rsidRPr="00E9152F">
              <w:rPr>
                <w:sz w:val="16"/>
                <w:szCs w:val="16"/>
              </w:rPr>
              <w:t>0,003</w:t>
            </w:r>
          </w:p>
        </w:tc>
      </w:tr>
      <w:tr w:rsidR="00E9152F" w:rsidRPr="00E9152F" w:rsidTr="00411DD8">
        <w:tc>
          <w:tcPr>
            <w:tcW w:w="456" w:type="dxa"/>
          </w:tcPr>
          <w:p w:rsidR="00E9152F" w:rsidRPr="00E9152F" w:rsidRDefault="00E9152F" w:rsidP="00411DD8">
            <w:pPr>
              <w:pStyle w:val="ConsPlusNormal"/>
              <w:jc w:val="center"/>
              <w:rPr>
                <w:sz w:val="16"/>
                <w:szCs w:val="16"/>
              </w:rPr>
            </w:pPr>
            <w:r w:rsidRPr="00E9152F">
              <w:rPr>
                <w:sz w:val="16"/>
                <w:szCs w:val="16"/>
              </w:rPr>
              <w:t>12.</w:t>
            </w:r>
          </w:p>
        </w:tc>
        <w:tc>
          <w:tcPr>
            <w:tcW w:w="4142" w:type="dxa"/>
          </w:tcPr>
          <w:p w:rsidR="00E9152F" w:rsidRPr="00E9152F" w:rsidRDefault="00E9152F" w:rsidP="00411DD8">
            <w:pPr>
              <w:pStyle w:val="ConsPlusNormal"/>
              <w:jc w:val="center"/>
              <w:rPr>
                <w:sz w:val="16"/>
                <w:szCs w:val="16"/>
              </w:rPr>
            </w:pPr>
            <w:r w:rsidRPr="00E9152F">
              <w:rPr>
                <w:sz w:val="16"/>
                <w:szCs w:val="16"/>
              </w:rPr>
              <w:t>Котельная № 27-15</w:t>
            </w:r>
          </w:p>
        </w:tc>
        <w:tc>
          <w:tcPr>
            <w:tcW w:w="2410" w:type="dxa"/>
          </w:tcPr>
          <w:p w:rsidR="00E9152F" w:rsidRPr="00E9152F" w:rsidRDefault="00E9152F" w:rsidP="00411DD8">
            <w:pPr>
              <w:pStyle w:val="ConsPlusNormal"/>
              <w:jc w:val="center"/>
              <w:rPr>
                <w:sz w:val="16"/>
                <w:szCs w:val="16"/>
              </w:rPr>
            </w:pPr>
            <w:r w:rsidRPr="00E9152F">
              <w:rPr>
                <w:sz w:val="16"/>
                <w:szCs w:val="16"/>
              </w:rPr>
              <w:t>70</w:t>
            </w:r>
          </w:p>
        </w:tc>
        <w:tc>
          <w:tcPr>
            <w:tcW w:w="2410" w:type="dxa"/>
          </w:tcPr>
          <w:p w:rsidR="00E9152F" w:rsidRPr="00E9152F" w:rsidRDefault="00E9152F" w:rsidP="00411DD8">
            <w:pPr>
              <w:pStyle w:val="ConsPlusNormal"/>
              <w:jc w:val="center"/>
              <w:rPr>
                <w:sz w:val="16"/>
                <w:szCs w:val="16"/>
              </w:rPr>
            </w:pPr>
            <w:r w:rsidRPr="00E9152F">
              <w:rPr>
                <w:sz w:val="16"/>
                <w:szCs w:val="16"/>
              </w:rPr>
              <w:t>0,2</w:t>
            </w:r>
          </w:p>
        </w:tc>
      </w:tr>
      <w:tr w:rsidR="00E9152F" w:rsidRPr="00E9152F" w:rsidTr="00411DD8">
        <w:tc>
          <w:tcPr>
            <w:tcW w:w="456" w:type="dxa"/>
          </w:tcPr>
          <w:p w:rsidR="00E9152F" w:rsidRPr="00E9152F" w:rsidRDefault="00E9152F" w:rsidP="00411DD8">
            <w:pPr>
              <w:pStyle w:val="ConsPlusNormal"/>
              <w:jc w:val="center"/>
              <w:rPr>
                <w:sz w:val="16"/>
                <w:szCs w:val="16"/>
              </w:rPr>
            </w:pPr>
            <w:r w:rsidRPr="00E9152F">
              <w:rPr>
                <w:sz w:val="16"/>
                <w:szCs w:val="16"/>
              </w:rPr>
              <w:t>13.</w:t>
            </w:r>
          </w:p>
        </w:tc>
        <w:tc>
          <w:tcPr>
            <w:tcW w:w="4142" w:type="dxa"/>
          </w:tcPr>
          <w:p w:rsidR="00E9152F" w:rsidRPr="00E9152F" w:rsidRDefault="00E9152F" w:rsidP="00411DD8">
            <w:pPr>
              <w:pStyle w:val="ConsPlusNormal"/>
              <w:jc w:val="center"/>
              <w:rPr>
                <w:sz w:val="16"/>
                <w:szCs w:val="16"/>
              </w:rPr>
            </w:pPr>
            <w:r w:rsidRPr="00E9152F">
              <w:rPr>
                <w:sz w:val="16"/>
                <w:szCs w:val="16"/>
              </w:rPr>
              <w:t>Котельная № 27-17</w:t>
            </w:r>
          </w:p>
        </w:tc>
        <w:tc>
          <w:tcPr>
            <w:tcW w:w="2410" w:type="dxa"/>
          </w:tcPr>
          <w:p w:rsidR="00E9152F" w:rsidRPr="00E9152F" w:rsidRDefault="00E9152F" w:rsidP="00411DD8">
            <w:pPr>
              <w:pStyle w:val="ConsPlusNormal"/>
              <w:jc w:val="center"/>
              <w:rPr>
                <w:sz w:val="16"/>
                <w:szCs w:val="16"/>
              </w:rPr>
            </w:pPr>
            <w:r w:rsidRPr="00E9152F">
              <w:rPr>
                <w:sz w:val="16"/>
                <w:szCs w:val="16"/>
              </w:rPr>
              <w:t>20</w:t>
            </w:r>
          </w:p>
        </w:tc>
        <w:tc>
          <w:tcPr>
            <w:tcW w:w="2410" w:type="dxa"/>
          </w:tcPr>
          <w:p w:rsidR="00E9152F" w:rsidRPr="00E9152F" w:rsidRDefault="00E9152F" w:rsidP="00411DD8">
            <w:pPr>
              <w:pStyle w:val="ConsPlusNormal"/>
              <w:jc w:val="center"/>
              <w:rPr>
                <w:sz w:val="16"/>
                <w:szCs w:val="16"/>
              </w:rPr>
            </w:pPr>
            <w:r w:rsidRPr="00E9152F">
              <w:rPr>
                <w:sz w:val="16"/>
                <w:szCs w:val="16"/>
              </w:rPr>
              <w:t>0,35</w:t>
            </w:r>
          </w:p>
        </w:tc>
      </w:tr>
      <w:tr w:rsidR="00E9152F" w:rsidRPr="00E9152F" w:rsidTr="00411DD8">
        <w:tc>
          <w:tcPr>
            <w:tcW w:w="456" w:type="dxa"/>
          </w:tcPr>
          <w:p w:rsidR="00E9152F" w:rsidRPr="00E9152F" w:rsidRDefault="00E9152F" w:rsidP="00411DD8">
            <w:pPr>
              <w:pStyle w:val="ConsPlusNormal"/>
              <w:jc w:val="center"/>
              <w:rPr>
                <w:sz w:val="16"/>
                <w:szCs w:val="16"/>
              </w:rPr>
            </w:pPr>
            <w:r w:rsidRPr="00E9152F">
              <w:rPr>
                <w:sz w:val="16"/>
                <w:szCs w:val="16"/>
              </w:rPr>
              <w:t>14.</w:t>
            </w:r>
          </w:p>
        </w:tc>
        <w:tc>
          <w:tcPr>
            <w:tcW w:w="4142" w:type="dxa"/>
          </w:tcPr>
          <w:p w:rsidR="00E9152F" w:rsidRPr="00E9152F" w:rsidRDefault="00E9152F" w:rsidP="00411DD8">
            <w:pPr>
              <w:pStyle w:val="ConsPlusNormal"/>
              <w:jc w:val="center"/>
              <w:rPr>
                <w:sz w:val="16"/>
                <w:szCs w:val="16"/>
              </w:rPr>
            </w:pPr>
            <w:r w:rsidRPr="00E9152F">
              <w:rPr>
                <w:sz w:val="16"/>
                <w:szCs w:val="16"/>
              </w:rPr>
              <w:t>Котельная № 27-19</w:t>
            </w:r>
          </w:p>
        </w:tc>
        <w:tc>
          <w:tcPr>
            <w:tcW w:w="2410" w:type="dxa"/>
          </w:tcPr>
          <w:p w:rsidR="00E9152F" w:rsidRPr="00E9152F" w:rsidRDefault="00E9152F" w:rsidP="00411DD8">
            <w:pPr>
              <w:pStyle w:val="ConsPlusNormal"/>
              <w:jc w:val="center"/>
              <w:rPr>
                <w:sz w:val="16"/>
                <w:szCs w:val="16"/>
              </w:rPr>
            </w:pPr>
            <w:r w:rsidRPr="00E9152F">
              <w:rPr>
                <w:sz w:val="16"/>
                <w:szCs w:val="16"/>
              </w:rPr>
              <w:t>0,07</w:t>
            </w:r>
          </w:p>
        </w:tc>
        <w:tc>
          <w:tcPr>
            <w:tcW w:w="2410" w:type="dxa"/>
          </w:tcPr>
          <w:p w:rsidR="00E9152F" w:rsidRPr="00E9152F" w:rsidRDefault="00E9152F" w:rsidP="00411DD8">
            <w:pPr>
              <w:pStyle w:val="ConsPlusNormal"/>
              <w:jc w:val="center"/>
              <w:rPr>
                <w:sz w:val="16"/>
                <w:szCs w:val="16"/>
              </w:rPr>
            </w:pPr>
            <w:r w:rsidRPr="00E9152F">
              <w:rPr>
                <w:sz w:val="16"/>
                <w:szCs w:val="16"/>
              </w:rPr>
              <w:t>0,003</w:t>
            </w:r>
          </w:p>
        </w:tc>
      </w:tr>
      <w:tr w:rsidR="00E9152F" w:rsidRPr="00E9152F" w:rsidTr="00411DD8">
        <w:tc>
          <w:tcPr>
            <w:tcW w:w="456" w:type="dxa"/>
          </w:tcPr>
          <w:p w:rsidR="00E9152F" w:rsidRPr="00E9152F" w:rsidRDefault="00E9152F" w:rsidP="00411DD8">
            <w:pPr>
              <w:pStyle w:val="ConsPlusNormal"/>
              <w:jc w:val="center"/>
              <w:rPr>
                <w:sz w:val="16"/>
                <w:szCs w:val="16"/>
              </w:rPr>
            </w:pPr>
            <w:r w:rsidRPr="00E9152F">
              <w:rPr>
                <w:sz w:val="16"/>
                <w:szCs w:val="16"/>
              </w:rPr>
              <w:t>15.</w:t>
            </w:r>
          </w:p>
        </w:tc>
        <w:tc>
          <w:tcPr>
            <w:tcW w:w="4142" w:type="dxa"/>
          </w:tcPr>
          <w:p w:rsidR="00E9152F" w:rsidRPr="00E9152F" w:rsidRDefault="00E9152F" w:rsidP="00411DD8">
            <w:pPr>
              <w:pStyle w:val="ConsPlusNormal"/>
              <w:jc w:val="center"/>
              <w:rPr>
                <w:sz w:val="16"/>
                <w:szCs w:val="16"/>
              </w:rPr>
            </w:pPr>
            <w:r w:rsidRPr="00E9152F">
              <w:rPr>
                <w:sz w:val="16"/>
                <w:szCs w:val="16"/>
              </w:rPr>
              <w:t>Котельная № 27-20</w:t>
            </w:r>
          </w:p>
        </w:tc>
        <w:tc>
          <w:tcPr>
            <w:tcW w:w="2410" w:type="dxa"/>
          </w:tcPr>
          <w:p w:rsidR="00E9152F" w:rsidRPr="00E9152F" w:rsidRDefault="00E9152F" w:rsidP="00411DD8">
            <w:pPr>
              <w:pStyle w:val="ConsPlusNormal"/>
              <w:jc w:val="center"/>
              <w:rPr>
                <w:sz w:val="16"/>
                <w:szCs w:val="16"/>
              </w:rPr>
            </w:pPr>
            <w:r w:rsidRPr="00E9152F">
              <w:rPr>
                <w:sz w:val="16"/>
                <w:szCs w:val="16"/>
              </w:rPr>
              <w:t>4</w:t>
            </w:r>
          </w:p>
        </w:tc>
        <w:tc>
          <w:tcPr>
            <w:tcW w:w="2410" w:type="dxa"/>
          </w:tcPr>
          <w:p w:rsidR="00E9152F" w:rsidRPr="00E9152F" w:rsidRDefault="00E9152F" w:rsidP="00411DD8">
            <w:pPr>
              <w:pStyle w:val="ConsPlusNormal"/>
              <w:jc w:val="center"/>
              <w:rPr>
                <w:sz w:val="16"/>
                <w:szCs w:val="16"/>
              </w:rPr>
            </w:pPr>
            <w:r w:rsidRPr="00E9152F">
              <w:rPr>
                <w:sz w:val="16"/>
                <w:szCs w:val="16"/>
              </w:rPr>
              <w:t>0,003</w:t>
            </w:r>
          </w:p>
        </w:tc>
      </w:tr>
      <w:tr w:rsidR="00E9152F" w:rsidRPr="00E9152F" w:rsidTr="00411DD8">
        <w:tc>
          <w:tcPr>
            <w:tcW w:w="456" w:type="dxa"/>
          </w:tcPr>
          <w:p w:rsidR="00E9152F" w:rsidRPr="00E9152F" w:rsidRDefault="00E9152F" w:rsidP="00411DD8">
            <w:pPr>
              <w:pStyle w:val="ConsPlusNormal"/>
              <w:jc w:val="center"/>
              <w:rPr>
                <w:sz w:val="16"/>
                <w:szCs w:val="16"/>
              </w:rPr>
            </w:pPr>
            <w:r w:rsidRPr="00E9152F">
              <w:rPr>
                <w:sz w:val="16"/>
                <w:szCs w:val="16"/>
              </w:rPr>
              <w:t>16.</w:t>
            </w:r>
          </w:p>
        </w:tc>
        <w:tc>
          <w:tcPr>
            <w:tcW w:w="4142" w:type="dxa"/>
          </w:tcPr>
          <w:p w:rsidR="00E9152F" w:rsidRPr="00E9152F" w:rsidRDefault="00E9152F" w:rsidP="00411DD8">
            <w:pPr>
              <w:pStyle w:val="ConsPlusNormal"/>
              <w:jc w:val="center"/>
              <w:rPr>
                <w:sz w:val="16"/>
                <w:szCs w:val="16"/>
              </w:rPr>
            </w:pPr>
            <w:r w:rsidRPr="00E9152F">
              <w:rPr>
                <w:sz w:val="16"/>
                <w:szCs w:val="16"/>
              </w:rPr>
              <w:t>Котельная № 27-21</w:t>
            </w:r>
          </w:p>
        </w:tc>
        <w:tc>
          <w:tcPr>
            <w:tcW w:w="2410" w:type="dxa"/>
          </w:tcPr>
          <w:p w:rsidR="00E9152F" w:rsidRPr="00E9152F" w:rsidRDefault="00E9152F" w:rsidP="00411DD8">
            <w:pPr>
              <w:pStyle w:val="ConsPlusNormal"/>
              <w:jc w:val="center"/>
              <w:rPr>
                <w:sz w:val="16"/>
                <w:szCs w:val="16"/>
              </w:rPr>
            </w:pPr>
            <w:r w:rsidRPr="00E9152F">
              <w:rPr>
                <w:sz w:val="16"/>
                <w:szCs w:val="16"/>
              </w:rPr>
              <w:t>3</w:t>
            </w:r>
          </w:p>
        </w:tc>
        <w:tc>
          <w:tcPr>
            <w:tcW w:w="2410" w:type="dxa"/>
          </w:tcPr>
          <w:p w:rsidR="00E9152F" w:rsidRPr="00E9152F" w:rsidRDefault="00E9152F" w:rsidP="00411DD8">
            <w:pPr>
              <w:pStyle w:val="ConsPlusNormal"/>
              <w:jc w:val="center"/>
              <w:rPr>
                <w:sz w:val="16"/>
                <w:szCs w:val="16"/>
              </w:rPr>
            </w:pPr>
            <w:r w:rsidRPr="00E9152F">
              <w:rPr>
                <w:sz w:val="16"/>
                <w:szCs w:val="16"/>
              </w:rPr>
              <w:t>0,003</w:t>
            </w:r>
          </w:p>
        </w:tc>
      </w:tr>
      <w:tr w:rsidR="00E9152F" w:rsidRPr="00E9152F" w:rsidTr="00411DD8">
        <w:tc>
          <w:tcPr>
            <w:tcW w:w="456" w:type="dxa"/>
          </w:tcPr>
          <w:p w:rsidR="00E9152F" w:rsidRPr="00E9152F" w:rsidRDefault="00E9152F" w:rsidP="00411DD8">
            <w:pPr>
              <w:pStyle w:val="ConsPlusNormal"/>
              <w:jc w:val="center"/>
              <w:rPr>
                <w:sz w:val="16"/>
                <w:szCs w:val="16"/>
              </w:rPr>
            </w:pPr>
            <w:r w:rsidRPr="00E9152F">
              <w:rPr>
                <w:sz w:val="16"/>
                <w:szCs w:val="16"/>
              </w:rPr>
              <w:t>17.</w:t>
            </w:r>
          </w:p>
        </w:tc>
        <w:tc>
          <w:tcPr>
            <w:tcW w:w="4142" w:type="dxa"/>
          </w:tcPr>
          <w:p w:rsidR="00E9152F" w:rsidRPr="00E9152F" w:rsidRDefault="00E9152F" w:rsidP="00411DD8">
            <w:pPr>
              <w:pStyle w:val="ConsPlusNormal"/>
              <w:jc w:val="center"/>
              <w:rPr>
                <w:sz w:val="16"/>
                <w:szCs w:val="16"/>
              </w:rPr>
            </w:pPr>
            <w:r w:rsidRPr="00E9152F">
              <w:rPr>
                <w:sz w:val="16"/>
                <w:szCs w:val="16"/>
              </w:rPr>
              <w:t>Котельная № 27-22</w:t>
            </w:r>
          </w:p>
        </w:tc>
        <w:tc>
          <w:tcPr>
            <w:tcW w:w="2410" w:type="dxa"/>
          </w:tcPr>
          <w:p w:rsidR="00E9152F" w:rsidRPr="00E9152F" w:rsidRDefault="00E9152F" w:rsidP="00411DD8">
            <w:pPr>
              <w:pStyle w:val="ConsPlusNormal"/>
              <w:jc w:val="center"/>
              <w:rPr>
                <w:sz w:val="16"/>
                <w:szCs w:val="16"/>
              </w:rPr>
            </w:pPr>
            <w:r w:rsidRPr="00E9152F">
              <w:rPr>
                <w:sz w:val="16"/>
                <w:szCs w:val="16"/>
              </w:rPr>
              <w:t>0,0005</w:t>
            </w:r>
          </w:p>
        </w:tc>
        <w:tc>
          <w:tcPr>
            <w:tcW w:w="2410" w:type="dxa"/>
          </w:tcPr>
          <w:p w:rsidR="00E9152F" w:rsidRPr="00E9152F" w:rsidRDefault="00E9152F" w:rsidP="00411DD8">
            <w:pPr>
              <w:pStyle w:val="ConsPlusNormal"/>
              <w:jc w:val="center"/>
              <w:rPr>
                <w:sz w:val="16"/>
                <w:szCs w:val="16"/>
              </w:rPr>
            </w:pPr>
            <w:r w:rsidRPr="00E9152F">
              <w:rPr>
                <w:sz w:val="16"/>
                <w:szCs w:val="16"/>
              </w:rPr>
              <w:t>0,02</w:t>
            </w:r>
          </w:p>
        </w:tc>
      </w:tr>
      <w:tr w:rsidR="00E9152F" w:rsidRPr="00E9152F" w:rsidTr="00411DD8">
        <w:tc>
          <w:tcPr>
            <w:tcW w:w="456" w:type="dxa"/>
          </w:tcPr>
          <w:p w:rsidR="00E9152F" w:rsidRPr="00E9152F" w:rsidRDefault="00E9152F" w:rsidP="00411DD8">
            <w:pPr>
              <w:pStyle w:val="ConsPlusNormal"/>
              <w:jc w:val="center"/>
              <w:rPr>
                <w:sz w:val="16"/>
                <w:szCs w:val="16"/>
              </w:rPr>
            </w:pPr>
            <w:r w:rsidRPr="00E9152F">
              <w:rPr>
                <w:sz w:val="16"/>
                <w:szCs w:val="16"/>
              </w:rPr>
              <w:t>18.</w:t>
            </w:r>
          </w:p>
        </w:tc>
        <w:tc>
          <w:tcPr>
            <w:tcW w:w="4142" w:type="dxa"/>
          </w:tcPr>
          <w:p w:rsidR="00E9152F" w:rsidRPr="00E9152F" w:rsidRDefault="00E9152F" w:rsidP="00411DD8">
            <w:pPr>
              <w:pStyle w:val="ConsPlusNormal"/>
              <w:jc w:val="center"/>
              <w:rPr>
                <w:sz w:val="16"/>
                <w:szCs w:val="16"/>
              </w:rPr>
            </w:pPr>
            <w:r w:rsidRPr="00E9152F">
              <w:rPr>
                <w:sz w:val="16"/>
                <w:szCs w:val="16"/>
              </w:rPr>
              <w:t>«Филиал «Невинномысская ГРЭС» ПАО «Энел Россия»</w:t>
            </w:r>
          </w:p>
        </w:tc>
        <w:tc>
          <w:tcPr>
            <w:tcW w:w="2410" w:type="dxa"/>
          </w:tcPr>
          <w:p w:rsidR="00E9152F" w:rsidRPr="00E9152F" w:rsidRDefault="00E9152F" w:rsidP="00411DD8">
            <w:pPr>
              <w:pStyle w:val="ConsPlusNormal"/>
              <w:jc w:val="center"/>
              <w:rPr>
                <w:sz w:val="16"/>
                <w:szCs w:val="16"/>
              </w:rPr>
            </w:pPr>
            <w:r w:rsidRPr="00E9152F">
              <w:rPr>
                <w:sz w:val="16"/>
                <w:szCs w:val="16"/>
              </w:rPr>
              <w:t>сведения не представлены</w:t>
            </w:r>
          </w:p>
        </w:tc>
        <w:tc>
          <w:tcPr>
            <w:tcW w:w="2410" w:type="dxa"/>
          </w:tcPr>
          <w:p w:rsidR="00E9152F" w:rsidRPr="00E9152F" w:rsidRDefault="00E9152F" w:rsidP="00411DD8">
            <w:pPr>
              <w:pStyle w:val="ConsPlusNormal"/>
              <w:jc w:val="center"/>
              <w:rPr>
                <w:sz w:val="16"/>
                <w:szCs w:val="16"/>
              </w:rPr>
            </w:pPr>
            <w:r w:rsidRPr="00E9152F">
              <w:rPr>
                <w:sz w:val="16"/>
                <w:szCs w:val="16"/>
              </w:rPr>
              <w:t>сведения не представлены</w:t>
            </w:r>
          </w:p>
        </w:tc>
      </w:tr>
      <w:tr w:rsidR="00E9152F" w:rsidRPr="00E9152F" w:rsidTr="00411DD8">
        <w:tc>
          <w:tcPr>
            <w:tcW w:w="456" w:type="dxa"/>
          </w:tcPr>
          <w:p w:rsidR="00E9152F" w:rsidRPr="00E9152F" w:rsidRDefault="00E9152F" w:rsidP="00411DD8">
            <w:pPr>
              <w:pStyle w:val="ConsPlusNormal"/>
              <w:jc w:val="center"/>
              <w:rPr>
                <w:sz w:val="16"/>
                <w:szCs w:val="16"/>
              </w:rPr>
            </w:pPr>
            <w:r w:rsidRPr="00E9152F">
              <w:rPr>
                <w:sz w:val="16"/>
                <w:szCs w:val="16"/>
              </w:rPr>
              <w:t>19.</w:t>
            </w:r>
          </w:p>
        </w:tc>
        <w:tc>
          <w:tcPr>
            <w:tcW w:w="4142" w:type="dxa"/>
          </w:tcPr>
          <w:p w:rsidR="00E9152F" w:rsidRPr="00E9152F" w:rsidRDefault="00E9152F" w:rsidP="00411DD8">
            <w:pPr>
              <w:pStyle w:val="ConsPlusNormal"/>
              <w:jc w:val="center"/>
              <w:rPr>
                <w:sz w:val="16"/>
                <w:szCs w:val="16"/>
              </w:rPr>
            </w:pPr>
            <w:r w:rsidRPr="00E9152F">
              <w:rPr>
                <w:sz w:val="16"/>
                <w:szCs w:val="16"/>
              </w:rPr>
              <w:t>ОАО «Квант-Энергия»</w:t>
            </w:r>
          </w:p>
        </w:tc>
        <w:tc>
          <w:tcPr>
            <w:tcW w:w="2410" w:type="dxa"/>
          </w:tcPr>
          <w:p w:rsidR="00E9152F" w:rsidRPr="00E9152F" w:rsidRDefault="00E9152F" w:rsidP="00411DD8">
            <w:pPr>
              <w:pStyle w:val="ConsPlusNormal"/>
              <w:jc w:val="center"/>
              <w:rPr>
                <w:sz w:val="16"/>
                <w:szCs w:val="16"/>
              </w:rPr>
            </w:pPr>
            <w:r w:rsidRPr="00E9152F">
              <w:rPr>
                <w:sz w:val="16"/>
                <w:szCs w:val="16"/>
              </w:rPr>
              <w:t>сведения не представлены</w:t>
            </w:r>
          </w:p>
        </w:tc>
        <w:tc>
          <w:tcPr>
            <w:tcW w:w="2410" w:type="dxa"/>
          </w:tcPr>
          <w:p w:rsidR="00E9152F" w:rsidRPr="00E9152F" w:rsidRDefault="00E9152F" w:rsidP="00411DD8">
            <w:pPr>
              <w:pStyle w:val="ConsPlusNormal"/>
              <w:jc w:val="center"/>
              <w:rPr>
                <w:sz w:val="16"/>
                <w:szCs w:val="16"/>
              </w:rPr>
            </w:pPr>
            <w:r w:rsidRPr="00E9152F">
              <w:rPr>
                <w:sz w:val="16"/>
                <w:szCs w:val="16"/>
              </w:rPr>
              <w:t>сведения не представлены</w:t>
            </w:r>
          </w:p>
        </w:tc>
      </w:tr>
      <w:tr w:rsidR="00E9152F" w:rsidRPr="00E9152F" w:rsidTr="00411DD8">
        <w:tc>
          <w:tcPr>
            <w:tcW w:w="456" w:type="dxa"/>
          </w:tcPr>
          <w:p w:rsidR="00E9152F" w:rsidRPr="00E9152F" w:rsidRDefault="00E9152F" w:rsidP="00411DD8">
            <w:pPr>
              <w:pStyle w:val="ConsPlusNormal"/>
              <w:jc w:val="center"/>
              <w:rPr>
                <w:sz w:val="16"/>
                <w:szCs w:val="16"/>
              </w:rPr>
            </w:pPr>
            <w:r w:rsidRPr="00E9152F">
              <w:rPr>
                <w:sz w:val="16"/>
                <w:szCs w:val="16"/>
              </w:rPr>
              <w:t>20.</w:t>
            </w:r>
          </w:p>
        </w:tc>
        <w:tc>
          <w:tcPr>
            <w:tcW w:w="4142" w:type="dxa"/>
          </w:tcPr>
          <w:p w:rsidR="00E9152F" w:rsidRPr="00E9152F" w:rsidRDefault="00E9152F" w:rsidP="00411DD8">
            <w:pPr>
              <w:pStyle w:val="ConsPlusNormal"/>
              <w:jc w:val="center"/>
              <w:rPr>
                <w:sz w:val="16"/>
                <w:szCs w:val="16"/>
              </w:rPr>
            </w:pPr>
            <w:r w:rsidRPr="00E9152F">
              <w:rPr>
                <w:sz w:val="16"/>
                <w:szCs w:val="16"/>
              </w:rPr>
              <w:t>ООО «Теплоснаб-НШК»</w:t>
            </w:r>
          </w:p>
        </w:tc>
        <w:tc>
          <w:tcPr>
            <w:tcW w:w="2410" w:type="dxa"/>
          </w:tcPr>
          <w:p w:rsidR="00E9152F" w:rsidRPr="00E9152F" w:rsidRDefault="00E9152F" w:rsidP="00411DD8">
            <w:pPr>
              <w:pStyle w:val="ConsPlusNormal"/>
              <w:jc w:val="center"/>
              <w:rPr>
                <w:sz w:val="16"/>
                <w:szCs w:val="16"/>
              </w:rPr>
            </w:pPr>
            <w:r w:rsidRPr="00E9152F">
              <w:rPr>
                <w:sz w:val="16"/>
                <w:szCs w:val="16"/>
              </w:rPr>
              <w:t>сведения не представлены</w:t>
            </w:r>
          </w:p>
        </w:tc>
        <w:tc>
          <w:tcPr>
            <w:tcW w:w="2410" w:type="dxa"/>
          </w:tcPr>
          <w:p w:rsidR="00E9152F" w:rsidRPr="00E9152F" w:rsidRDefault="00E9152F" w:rsidP="00411DD8">
            <w:pPr>
              <w:pStyle w:val="ConsPlusNormal"/>
              <w:jc w:val="center"/>
              <w:rPr>
                <w:sz w:val="16"/>
                <w:szCs w:val="16"/>
              </w:rPr>
            </w:pPr>
            <w:r w:rsidRPr="00E9152F">
              <w:rPr>
                <w:sz w:val="16"/>
                <w:szCs w:val="16"/>
              </w:rPr>
              <w:t>сведения не представлены</w:t>
            </w:r>
          </w:p>
        </w:tc>
      </w:tr>
      <w:tr w:rsidR="00E9152F" w:rsidRPr="00E9152F" w:rsidTr="00411DD8">
        <w:tc>
          <w:tcPr>
            <w:tcW w:w="456" w:type="dxa"/>
          </w:tcPr>
          <w:p w:rsidR="00E9152F" w:rsidRPr="00E9152F" w:rsidRDefault="00E9152F" w:rsidP="00411DD8">
            <w:pPr>
              <w:pStyle w:val="ConsPlusNormal"/>
              <w:jc w:val="center"/>
              <w:rPr>
                <w:sz w:val="16"/>
                <w:szCs w:val="16"/>
              </w:rPr>
            </w:pPr>
            <w:r w:rsidRPr="00E9152F">
              <w:rPr>
                <w:sz w:val="16"/>
                <w:szCs w:val="16"/>
              </w:rPr>
              <w:t>21.</w:t>
            </w:r>
          </w:p>
        </w:tc>
        <w:tc>
          <w:tcPr>
            <w:tcW w:w="4142" w:type="dxa"/>
          </w:tcPr>
          <w:p w:rsidR="00E9152F" w:rsidRPr="00E9152F" w:rsidRDefault="00E9152F" w:rsidP="00411DD8">
            <w:pPr>
              <w:pStyle w:val="ConsPlusNormal"/>
              <w:jc w:val="center"/>
              <w:rPr>
                <w:sz w:val="16"/>
                <w:szCs w:val="16"/>
              </w:rPr>
            </w:pPr>
            <w:r w:rsidRPr="00E9152F">
              <w:rPr>
                <w:sz w:val="16"/>
                <w:szCs w:val="16"/>
              </w:rPr>
              <w:t>ПАО «Ставропольэнергосбыт»</w:t>
            </w:r>
          </w:p>
        </w:tc>
        <w:tc>
          <w:tcPr>
            <w:tcW w:w="2410" w:type="dxa"/>
          </w:tcPr>
          <w:p w:rsidR="00E9152F" w:rsidRPr="00E9152F" w:rsidRDefault="00E9152F" w:rsidP="00411DD8">
            <w:pPr>
              <w:pStyle w:val="ConsPlusNormal"/>
              <w:jc w:val="center"/>
              <w:rPr>
                <w:sz w:val="16"/>
                <w:szCs w:val="16"/>
              </w:rPr>
            </w:pPr>
            <w:r w:rsidRPr="00E9152F">
              <w:rPr>
                <w:sz w:val="16"/>
                <w:szCs w:val="16"/>
              </w:rPr>
              <w:t>сведения не представлены</w:t>
            </w:r>
          </w:p>
        </w:tc>
        <w:tc>
          <w:tcPr>
            <w:tcW w:w="2410" w:type="dxa"/>
          </w:tcPr>
          <w:p w:rsidR="00E9152F" w:rsidRPr="00E9152F" w:rsidRDefault="00E9152F" w:rsidP="00411DD8">
            <w:pPr>
              <w:pStyle w:val="ConsPlusNormal"/>
              <w:jc w:val="center"/>
              <w:rPr>
                <w:sz w:val="16"/>
                <w:szCs w:val="16"/>
              </w:rPr>
            </w:pPr>
            <w:r w:rsidRPr="00E9152F">
              <w:rPr>
                <w:sz w:val="16"/>
                <w:szCs w:val="16"/>
              </w:rPr>
              <w:t>сведения не представлены</w:t>
            </w:r>
          </w:p>
        </w:tc>
      </w:tr>
    </w:tbl>
    <w:p w:rsidR="00E9152F" w:rsidRPr="00E9152F" w:rsidRDefault="00E9152F" w:rsidP="00E9152F">
      <w:pPr>
        <w:pStyle w:val="ConsPlusNormal"/>
        <w:jc w:val="both"/>
        <w:rPr>
          <w:sz w:val="20"/>
        </w:rPr>
      </w:pPr>
    </w:p>
    <w:p w:rsidR="00E9152F" w:rsidRPr="00E9152F" w:rsidRDefault="00E9152F" w:rsidP="00E9152F">
      <w:pPr>
        <w:pStyle w:val="ConsPlusTitle"/>
        <w:ind w:firstLine="540"/>
        <w:jc w:val="both"/>
        <w:outlineLvl w:val="3"/>
        <w:rPr>
          <w:b w:val="0"/>
          <w:sz w:val="28"/>
          <w:szCs w:val="28"/>
        </w:rPr>
      </w:pPr>
    </w:p>
    <w:p w:rsidR="00E9152F" w:rsidRPr="00E9152F" w:rsidRDefault="00E9152F" w:rsidP="00E9152F">
      <w:pPr>
        <w:pStyle w:val="ConsPlusTitle"/>
        <w:ind w:firstLine="709"/>
        <w:jc w:val="both"/>
        <w:outlineLvl w:val="3"/>
        <w:rPr>
          <w:b w:val="0"/>
          <w:sz w:val="28"/>
          <w:szCs w:val="28"/>
        </w:rPr>
      </w:pPr>
      <w:r w:rsidRPr="00E9152F">
        <w:rPr>
          <w:b w:val="0"/>
          <w:sz w:val="28"/>
          <w:szCs w:val="28"/>
        </w:rPr>
        <w:t>2.1.7. Топливные балансы источников тепловой энергии.</w:t>
      </w:r>
    </w:p>
    <w:p w:rsidR="00E9152F" w:rsidRPr="00E9152F" w:rsidRDefault="00E9152F" w:rsidP="00E9152F">
      <w:pPr>
        <w:pStyle w:val="ConsPlusNormal"/>
        <w:ind w:firstLine="709"/>
        <w:jc w:val="both"/>
        <w:rPr>
          <w:sz w:val="28"/>
          <w:szCs w:val="28"/>
        </w:rPr>
      </w:pPr>
    </w:p>
    <w:p w:rsidR="00E9152F" w:rsidRPr="00E9152F" w:rsidRDefault="00E9152F" w:rsidP="00E9152F">
      <w:pPr>
        <w:pStyle w:val="ConsPlusNormal"/>
        <w:ind w:firstLine="709"/>
        <w:jc w:val="both"/>
        <w:rPr>
          <w:sz w:val="28"/>
          <w:szCs w:val="28"/>
        </w:rPr>
      </w:pPr>
      <w:r w:rsidRPr="00E9152F">
        <w:rPr>
          <w:sz w:val="28"/>
          <w:szCs w:val="28"/>
        </w:rPr>
        <w:t>Топливный баланс источника тепловой энергии с указанием видов и количества основного топлива приведен в таблице 37.</w:t>
      </w:r>
    </w:p>
    <w:p w:rsidR="00E9152F" w:rsidRPr="00E9152F" w:rsidRDefault="00E9152F" w:rsidP="00E9152F">
      <w:pPr>
        <w:pStyle w:val="ConsPlusNormal"/>
        <w:ind w:firstLine="709"/>
        <w:jc w:val="right"/>
        <w:outlineLvl w:val="4"/>
        <w:rPr>
          <w:sz w:val="28"/>
          <w:szCs w:val="28"/>
        </w:rPr>
      </w:pPr>
      <w:r w:rsidRPr="00E9152F">
        <w:rPr>
          <w:sz w:val="28"/>
          <w:szCs w:val="28"/>
        </w:rPr>
        <w:t>Таблица 37</w:t>
      </w:r>
    </w:p>
    <w:p w:rsidR="00E9152F" w:rsidRPr="00E9152F" w:rsidRDefault="00E9152F" w:rsidP="00E9152F">
      <w:pPr>
        <w:pStyle w:val="ConsPlusNormal"/>
        <w:jc w:val="both"/>
        <w:rPr>
          <w:sz w:val="28"/>
          <w:szCs w:val="28"/>
        </w:rPr>
      </w:pPr>
    </w:p>
    <w:p w:rsidR="00E9152F" w:rsidRPr="00E9152F" w:rsidRDefault="00E9152F" w:rsidP="00E9152F">
      <w:pPr>
        <w:pStyle w:val="ConsPlusTitle"/>
        <w:jc w:val="center"/>
        <w:rPr>
          <w:b w:val="0"/>
          <w:sz w:val="28"/>
          <w:szCs w:val="28"/>
        </w:rPr>
      </w:pPr>
      <w:r w:rsidRPr="00E9152F">
        <w:rPr>
          <w:b w:val="0"/>
          <w:sz w:val="28"/>
          <w:szCs w:val="28"/>
        </w:rPr>
        <w:t>Топливный баланс источников тепловой энергии</w:t>
      </w:r>
    </w:p>
    <w:p w:rsidR="00E9152F" w:rsidRPr="00E9152F" w:rsidRDefault="00E9152F" w:rsidP="00E9152F">
      <w:pPr>
        <w:pStyle w:val="ConsPlusNormal"/>
        <w:jc w:val="both"/>
        <w:rPr>
          <w:sz w:val="20"/>
        </w:rPr>
      </w:pP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465"/>
        <w:gridCol w:w="2149"/>
        <w:gridCol w:w="1843"/>
        <w:gridCol w:w="1145"/>
        <w:gridCol w:w="1202"/>
        <w:gridCol w:w="1070"/>
        <w:gridCol w:w="1544"/>
      </w:tblGrid>
      <w:tr w:rsidR="00E9152F" w:rsidRPr="00E9152F" w:rsidTr="00411DD8">
        <w:tc>
          <w:tcPr>
            <w:tcW w:w="465" w:type="dxa"/>
            <w:vMerge w:val="restart"/>
          </w:tcPr>
          <w:p w:rsidR="00E9152F" w:rsidRPr="00E9152F" w:rsidRDefault="00E9152F" w:rsidP="00411DD8">
            <w:pPr>
              <w:pStyle w:val="ConsPlusNormal"/>
              <w:jc w:val="center"/>
              <w:rPr>
                <w:sz w:val="16"/>
                <w:szCs w:val="16"/>
              </w:rPr>
            </w:pPr>
            <w:r w:rsidRPr="00E9152F">
              <w:rPr>
                <w:sz w:val="16"/>
                <w:szCs w:val="16"/>
              </w:rPr>
              <w:t>№ п/п</w:t>
            </w:r>
          </w:p>
        </w:tc>
        <w:tc>
          <w:tcPr>
            <w:tcW w:w="2149" w:type="dxa"/>
            <w:vMerge w:val="restart"/>
          </w:tcPr>
          <w:p w:rsidR="00E9152F" w:rsidRPr="00E9152F" w:rsidRDefault="00E9152F" w:rsidP="00411DD8">
            <w:pPr>
              <w:pStyle w:val="ConsPlusNormal"/>
              <w:jc w:val="center"/>
              <w:rPr>
                <w:sz w:val="16"/>
                <w:szCs w:val="16"/>
              </w:rPr>
            </w:pPr>
            <w:r w:rsidRPr="00E9152F">
              <w:rPr>
                <w:sz w:val="16"/>
                <w:szCs w:val="16"/>
              </w:rPr>
              <w:t>Источник тепловой энергии</w:t>
            </w:r>
          </w:p>
        </w:tc>
        <w:tc>
          <w:tcPr>
            <w:tcW w:w="1843" w:type="dxa"/>
            <w:vMerge w:val="restart"/>
          </w:tcPr>
          <w:p w:rsidR="00E9152F" w:rsidRPr="00E9152F" w:rsidRDefault="00E9152F" w:rsidP="00411DD8">
            <w:pPr>
              <w:pStyle w:val="ConsPlusNormal"/>
              <w:jc w:val="center"/>
              <w:rPr>
                <w:sz w:val="16"/>
                <w:szCs w:val="16"/>
              </w:rPr>
            </w:pPr>
            <w:r w:rsidRPr="00E9152F">
              <w:rPr>
                <w:sz w:val="16"/>
                <w:szCs w:val="16"/>
              </w:rPr>
              <w:t>Котлоагрегаты (основные)</w:t>
            </w:r>
          </w:p>
        </w:tc>
        <w:tc>
          <w:tcPr>
            <w:tcW w:w="1145" w:type="dxa"/>
            <w:vMerge w:val="restart"/>
          </w:tcPr>
          <w:p w:rsidR="00E9152F" w:rsidRPr="00E9152F" w:rsidRDefault="00E9152F" w:rsidP="00411DD8">
            <w:pPr>
              <w:pStyle w:val="ConsPlusNormal"/>
              <w:jc w:val="center"/>
              <w:rPr>
                <w:sz w:val="16"/>
                <w:szCs w:val="16"/>
              </w:rPr>
            </w:pPr>
            <w:r w:rsidRPr="00E9152F">
              <w:rPr>
                <w:sz w:val="16"/>
                <w:szCs w:val="16"/>
              </w:rPr>
              <w:t>Вид основного топлива</w:t>
            </w:r>
          </w:p>
        </w:tc>
        <w:tc>
          <w:tcPr>
            <w:tcW w:w="1202" w:type="dxa"/>
          </w:tcPr>
          <w:p w:rsidR="00E9152F" w:rsidRPr="00E9152F" w:rsidRDefault="00E9152F" w:rsidP="00411DD8">
            <w:pPr>
              <w:pStyle w:val="ConsPlusNormal"/>
              <w:jc w:val="center"/>
              <w:rPr>
                <w:sz w:val="16"/>
                <w:szCs w:val="16"/>
              </w:rPr>
            </w:pPr>
            <w:r w:rsidRPr="00E9152F">
              <w:rPr>
                <w:sz w:val="16"/>
                <w:szCs w:val="16"/>
              </w:rPr>
              <w:t>Производство тепловой энергии, Гкал/год</w:t>
            </w:r>
          </w:p>
        </w:tc>
        <w:tc>
          <w:tcPr>
            <w:tcW w:w="1070" w:type="dxa"/>
          </w:tcPr>
          <w:p w:rsidR="00E9152F" w:rsidRPr="00E9152F" w:rsidRDefault="00E9152F" w:rsidP="00411DD8">
            <w:pPr>
              <w:pStyle w:val="ConsPlusNormal"/>
              <w:jc w:val="center"/>
              <w:rPr>
                <w:sz w:val="16"/>
                <w:szCs w:val="16"/>
              </w:rPr>
            </w:pPr>
            <w:r w:rsidRPr="00E9152F">
              <w:rPr>
                <w:sz w:val="16"/>
                <w:szCs w:val="16"/>
              </w:rPr>
              <w:t>Расход условного топлива на выработку тепла, т (у.т./год)</w:t>
            </w:r>
          </w:p>
        </w:tc>
        <w:tc>
          <w:tcPr>
            <w:tcW w:w="1544" w:type="dxa"/>
          </w:tcPr>
          <w:p w:rsidR="00E9152F" w:rsidRPr="00E9152F" w:rsidRDefault="00E9152F" w:rsidP="00411DD8">
            <w:pPr>
              <w:pStyle w:val="ConsPlusNormal"/>
              <w:jc w:val="center"/>
              <w:rPr>
                <w:sz w:val="16"/>
                <w:szCs w:val="16"/>
              </w:rPr>
            </w:pPr>
            <w:r w:rsidRPr="00E9152F">
              <w:rPr>
                <w:sz w:val="16"/>
                <w:szCs w:val="16"/>
              </w:rPr>
              <w:t>Расход натурального топлива на выработку тепла, тыс. м</w:t>
            </w:r>
            <w:r w:rsidRPr="00E9152F">
              <w:rPr>
                <w:sz w:val="16"/>
                <w:szCs w:val="16"/>
                <w:vertAlign w:val="superscript"/>
              </w:rPr>
              <w:t>3</w:t>
            </w:r>
            <w:r w:rsidRPr="00E9152F">
              <w:rPr>
                <w:sz w:val="16"/>
                <w:szCs w:val="16"/>
              </w:rPr>
              <w:t xml:space="preserve">/год (для газообразного топлива) </w:t>
            </w:r>
          </w:p>
        </w:tc>
      </w:tr>
      <w:tr w:rsidR="00E9152F" w:rsidRPr="00E9152F" w:rsidTr="00411DD8">
        <w:tc>
          <w:tcPr>
            <w:tcW w:w="465" w:type="dxa"/>
            <w:vMerge/>
          </w:tcPr>
          <w:p w:rsidR="00E9152F" w:rsidRPr="00E9152F" w:rsidRDefault="00E9152F" w:rsidP="00411DD8">
            <w:pPr>
              <w:pStyle w:val="ConsPlusNormal"/>
              <w:jc w:val="center"/>
              <w:rPr>
                <w:sz w:val="16"/>
                <w:szCs w:val="16"/>
              </w:rPr>
            </w:pPr>
          </w:p>
        </w:tc>
        <w:tc>
          <w:tcPr>
            <w:tcW w:w="2149" w:type="dxa"/>
            <w:vMerge/>
          </w:tcPr>
          <w:p w:rsidR="00E9152F" w:rsidRPr="00E9152F" w:rsidRDefault="00E9152F" w:rsidP="00411DD8">
            <w:pPr>
              <w:pStyle w:val="ConsPlusNormal"/>
              <w:jc w:val="center"/>
              <w:rPr>
                <w:sz w:val="16"/>
                <w:szCs w:val="16"/>
              </w:rPr>
            </w:pPr>
          </w:p>
        </w:tc>
        <w:tc>
          <w:tcPr>
            <w:tcW w:w="1843" w:type="dxa"/>
            <w:vMerge/>
          </w:tcPr>
          <w:p w:rsidR="00E9152F" w:rsidRPr="00E9152F" w:rsidRDefault="00E9152F" w:rsidP="00411DD8">
            <w:pPr>
              <w:pStyle w:val="ConsPlusNormal"/>
              <w:jc w:val="center"/>
              <w:rPr>
                <w:sz w:val="16"/>
                <w:szCs w:val="16"/>
              </w:rPr>
            </w:pPr>
          </w:p>
        </w:tc>
        <w:tc>
          <w:tcPr>
            <w:tcW w:w="1145" w:type="dxa"/>
            <w:vMerge/>
          </w:tcPr>
          <w:p w:rsidR="00E9152F" w:rsidRPr="00E9152F" w:rsidRDefault="00E9152F" w:rsidP="00411DD8">
            <w:pPr>
              <w:pStyle w:val="ConsPlusNormal"/>
              <w:jc w:val="center"/>
              <w:rPr>
                <w:sz w:val="16"/>
                <w:szCs w:val="16"/>
              </w:rPr>
            </w:pPr>
          </w:p>
        </w:tc>
        <w:tc>
          <w:tcPr>
            <w:tcW w:w="1202" w:type="dxa"/>
          </w:tcPr>
          <w:p w:rsidR="00E9152F" w:rsidRPr="00E9152F" w:rsidRDefault="00E9152F" w:rsidP="00411DD8">
            <w:pPr>
              <w:pStyle w:val="ConsPlusNormal"/>
              <w:jc w:val="center"/>
              <w:rPr>
                <w:sz w:val="16"/>
                <w:szCs w:val="16"/>
              </w:rPr>
            </w:pPr>
            <w:r w:rsidRPr="00E9152F">
              <w:rPr>
                <w:sz w:val="16"/>
                <w:szCs w:val="16"/>
              </w:rPr>
              <w:t>2020 г.</w:t>
            </w:r>
          </w:p>
        </w:tc>
        <w:tc>
          <w:tcPr>
            <w:tcW w:w="1070" w:type="dxa"/>
          </w:tcPr>
          <w:p w:rsidR="00E9152F" w:rsidRPr="00E9152F" w:rsidRDefault="00E9152F" w:rsidP="00411DD8">
            <w:pPr>
              <w:pStyle w:val="ConsPlusNormal"/>
              <w:jc w:val="center"/>
              <w:rPr>
                <w:sz w:val="16"/>
                <w:szCs w:val="16"/>
              </w:rPr>
            </w:pPr>
            <w:r w:rsidRPr="00E9152F">
              <w:rPr>
                <w:sz w:val="16"/>
                <w:szCs w:val="16"/>
              </w:rPr>
              <w:t>2020 г.</w:t>
            </w:r>
          </w:p>
        </w:tc>
        <w:tc>
          <w:tcPr>
            <w:tcW w:w="1544" w:type="dxa"/>
          </w:tcPr>
          <w:p w:rsidR="00E9152F" w:rsidRPr="00E9152F" w:rsidRDefault="00E9152F" w:rsidP="00411DD8">
            <w:pPr>
              <w:pStyle w:val="ConsPlusNormal"/>
              <w:jc w:val="center"/>
              <w:rPr>
                <w:sz w:val="16"/>
                <w:szCs w:val="16"/>
              </w:rPr>
            </w:pPr>
            <w:r w:rsidRPr="00E9152F">
              <w:rPr>
                <w:sz w:val="16"/>
                <w:szCs w:val="16"/>
              </w:rPr>
              <w:t>2020 г.</w:t>
            </w:r>
          </w:p>
        </w:tc>
      </w:tr>
      <w:tr w:rsidR="00E9152F" w:rsidRPr="00E9152F" w:rsidTr="00411DD8">
        <w:tc>
          <w:tcPr>
            <w:tcW w:w="465" w:type="dxa"/>
          </w:tcPr>
          <w:p w:rsidR="00E9152F" w:rsidRPr="00E9152F" w:rsidRDefault="00E9152F" w:rsidP="00411DD8">
            <w:pPr>
              <w:pStyle w:val="ConsPlusNormal"/>
              <w:jc w:val="center"/>
              <w:rPr>
                <w:sz w:val="16"/>
                <w:szCs w:val="16"/>
              </w:rPr>
            </w:pPr>
            <w:r w:rsidRPr="00E9152F">
              <w:rPr>
                <w:sz w:val="16"/>
                <w:szCs w:val="16"/>
              </w:rPr>
              <w:t>1</w:t>
            </w:r>
          </w:p>
        </w:tc>
        <w:tc>
          <w:tcPr>
            <w:tcW w:w="2149" w:type="dxa"/>
          </w:tcPr>
          <w:p w:rsidR="00E9152F" w:rsidRPr="00E9152F" w:rsidRDefault="00E9152F" w:rsidP="00411DD8">
            <w:pPr>
              <w:pStyle w:val="ConsPlusNormal"/>
              <w:jc w:val="center"/>
              <w:rPr>
                <w:sz w:val="16"/>
                <w:szCs w:val="16"/>
              </w:rPr>
            </w:pPr>
            <w:r w:rsidRPr="00E9152F">
              <w:rPr>
                <w:sz w:val="16"/>
                <w:szCs w:val="16"/>
              </w:rPr>
              <w:t>2</w:t>
            </w:r>
          </w:p>
        </w:tc>
        <w:tc>
          <w:tcPr>
            <w:tcW w:w="1843" w:type="dxa"/>
          </w:tcPr>
          <w:p w:rsidR="00E9152F" w:rsidRPr="00E9152F" w:rsidRDefault="00E9152F" w:rsidP="00411DD8">
            <w:pPr>
              <w:pStyle w:val="ConsPlusNormal"/>
              <w:jc w:val="center"/>
              <w:rPr>
                <w:sz w:val="16"/>
                <w:szCs w:val="16"/>
              </w:rPr>
            </w:pPr>
            <w:r w:rsidRPr="00E9152F">
              <w:rPr>
                <w:sz w:val="16"/>
                <w:szCs w:val="16"/>
              </w:rPr>
              <w:t>3</w:t>
            </w:r>
          </w:p>
        </w:tc>
        <w:tc>
          <w:tcPr>
            <w:tcW w:w="1145" w:type="dxa"/>
          </w:tcPr>
          <w:p w:rsidR="00E9152F" w:rsidRPr="00E9152F" w:rsidRDefault="00E9152F" w:rsidP="00411DD8">
            <w:pPr>
              <w:pStyle w:val="ConsPlusNormal"/>
              <w:jc w:val="center"/>
              <w:rPr>
                <w:sz w:val="16"/>
                <w:szCs w:val="16"/>
              </w:rPr>
            </w:pPr>
            <w:r w:rsidRPr="00E9152F">
              <w:rPr>
                <w:sz w:val="16"/>
                <w:szCs w:val="16"/>
              </w:rPr>
              <w:t>4</w:t>
            </w:r>
          </w:p>
        </w:tc>
        <w:tc>
          <w:tcPr>
            <w:tcW w:w="1202" w:type="dxa"/>
          </w:tcPr>
          <w:p w:rsidR="00E9152F" w:rsidRPr="00E9152F" w:rsidRDefault="00E9152F" w:rsidP="00411DD8">
            <w:pPr>
              <w:pStyle w:val="ConsPlusNormal"/>
              <w:jc w:val="center"/>
              <w:rPr>
                <w:sz w:val="16"/>
                <w:szCs w:val="16"/>
              </w:rPr>
            </w:pPr>
            <w:r w:rsidRPr="00E9152F">
              <w:rPr>
                <w:sz w:val="16"/>
                <w:szCs w:val="16"/>
              </w:rPr>
              <w:t>5</w:t>
            </w:r>
          </w:p>
        </w:tc>
        <w:tc>
          <w:tcPr>
            <w:tcW w:w="1070" w:type="dxa"/>
          </w:tcPr>
          <w:p w:rsidR="00E9152F" w:rsidRPr="00E9152F" w:rsidRDefault="00E9152F" w:rsidP="00411DD8">
            <w:pPr>
              <w:pStyle w:val="ConsPlusNormal"/>
              <w:jc w:val="center"/>
              <w:rPr>
                <w:sz w:val="16"/>
                <w:szCs w:val="16"/>
              </w:rPr>
            </w:pPr>
            <w:r w:rsidRPr="00E9152F">
              <w:rPr>
                <w:sz w:val="16"/>
                <w:szCs w:val="16"/>
              </w:rPr>
              <w:t>6</w:t>
            </w:r>
          </w:p>
        </w:tc>
        <w:tc>
          <w:tcPr>
            <w:tcW w:w="1544" w:type="dxa"/>
          </w:tcPr>
          <w:p w:rsidR="00E9152F" w:rsidRPr="00E9152F" w:rsidRDefault="00E9152F" w:rsidP="00411DD8">
            <w:pPr>
              <w:pStyle w:val="ConsPlusNormal"/>
              <w:jc w:val="center"/>
              <w:rPr>
                <w:sz w:val="16"/>
                <w:szCs w:val="16"/>
              </w:rPr>
            </w:pPr>
            <w:r w:rsidRPr="00E9152F">
              <w:rPr>
                <w:sz w:val="16"/>
                <w:szCs w:val="16"/>
              </w:rPr>
              <w:t>7</w:t>
            </w:r>
          </w:p>
        </w:tc>
      </w:tr>
      <w:tr w:rsidR="00E9152F" w:rsidRPr="00E9152F" w:rsidTr="00411DD8">
        <w:tc>
          <w:tcPr>
            <w:tcW w:w="465" w:type="dxa"/>
          </w:tcPr>
          <w:p w:rsidR="00E9152F" w:rsidRPr="00E9152F" w:rsidRDefault="00E9152F" w:rsidP="00411DD8">
            <w:pPr>
              <w:pStyle w:val="ConsPlusNormal"/>
              <w:jc w:val="center"/>
              <w:rPr>
                <w:sz w:val="16"/>
                <w:szCs w:val="16"/>
              </w:rPr>
            </w:pPr>
            <w:r w:rsidRPr="00E9152F">
              <w:rPr>
                <w:sz w:val="16"/>
                <w:szCs w:val="16"/>
              </w:rPr>
              <w:t>1.</w:t>
            </w:r>
          </w:p>
        </w:tc>
        <w:tc>
          <w:tcPr>
            <w:tcW w:w="2149" w:type="dxa"/>
          </w:tcPr>
          <w:p w:rsidR="00E9152F" w:rsidRPr="00E9152F" w:rsidRDefault="00E9152F" w:rsidP="00411DD8">
            <w:pPr>
              <w:pStyle w:val="ConsPlusNormal"/>
              <w:jc w:val="center"/>
              <w:rPr>
                <w:sz w:val="16"/>
                <w:szCs w:val="16"/>
              </w:rPr>
            </w:pPr>
            <w:r w:rsidRPr="00E9152F">
              <w:rPr>
                <w:sz w:val="16"/>
                <w:szCs w:val="16"/>
              </w:rPr>
              <w:t>Котельная № 27-01</w:t>
            </w:r>
          </w:p>
        </w:tc>
        <w:tc>
          <w:tcPr>
            <w:tcW w:w="1843" w:type="dxa"/>
          </w:tcPr>
          <w:p w:rsidR="00E9152F" w:rsidRPr="00E9152F" w:rsidRDefault="00E9152F" w:rsidP="00411DD8">
            <w:pPr>
              <w:pStyle w:val="ConsPlusNormal"/>
              <w:jc w:val="center"/>
              <w:rPr>
                <w:sz w:val="16"/>
                <w:szCs w:val="16"/>
              </w:rPr>
            </w:pPr>
            <w:r w:rsidRPr="00E9152F">
              <w:rPr>
                <w:sz w:val="16"/>
                <w:szCs w:val="16"/>
              </w:rPr>
              <w:t>«Минск-1» - 4 шт.</w:t>
            </w:r>
          </w:p>
        </w:tc>
        <w:tc>
          <w:tcPr>
            <w:tcW w:w="1145" w:type="dxa"/>
          </w:tcPr>
          <w:p w:rsidR="00E9152F" w:rsidRPr="00E9152F" w:rsidRDefault="00E9152F" w:rsidP="00411DD8">
            <w:pPr>
              <w:pStyle w:val="ConsPlusNormal"/>
              <w:jc w:val="center"/>
              <w:rPr>
                <w:sz w:val="16"/>
                <w:szCs w:val="16"/>
              </w:rPr>
            </w:pPr>
            <w:r w:rsidRPr="00E9152F">
              <w:rPr>
                <w:sz w:val="16"/>
                <w:szCs w:val="16"/>
              </w:rPr>
              <w:t>природный газ</w:t>
            </w:r>
          </w:p>
        </w:tc>
        <w:tc>
          <w:tcPr>
            <w:tcW w:w="1202" w:type="dxa"/>
          </w:tcPr>
          <w:p w:rsidR="00E9152F" w:rsidRPr="00E9152F" w:rsidRDefault="00E9152F" w:rsidP="00411DD8">
            <w:pPr>
              <w:pStyle w:val="ConsPlusNormal"/>
              <w:jc w:val="center"/>
              <w:rPr>
                <w:sz w:val="16"/>
                <w:szCs w:val="16"/>
              </w:rPr>
            </w:pPr>
            <w:r w:rsidRPr="00E9152F">
              <w:rPr>
                <w:sz w:val="16"/>
                <w:szCs w:val="16"/>
              </w:rPr>
              <w:t>2308,142</w:t>
            </w:r>
          </w:p>
        </w:tc>
        <w:tc>
          <w:tcPr>
            <w:tcW w:w="1070" w:type="dxa"/>
          </w:tcPr>
          <w:p w:rsidR="00E9152F" w:rsidRPr="00E9152F" w:rsidRDefault="00E9152F" w:rsidP="00411DD8">
            <w:pPr>
              <w:pStyle w:val="ConsPlusNormal"/>
              <w:jc w:val="center"/>
              <w:rPr>
                <w:sz w:val="16"/>
                <w:szCs w:val="16"/>
              </w:rPr>
            </w:pPr>
            <w:r w:rsidRPr="00E9152F">
              <w:rPr>
                <w:sz w:val="16"/>
                <w:szCs w:val="16"/>
              </w:rPr>
              <w:t>392,359</w:t>
            </w:r>
          </w:p>
        </w:tc>
        <w:tc>
          <w:tcPr>
            <w:tcW w:w="1544" w:type="dxa"/>
          </w:tcPr>
          <w:p w:rsidR="00E9152F" w:rsidRPr="00E9152F" w:rsidRDefault="00E9152F" w:rsidP="00411DD8">
            <w:pPr>
              <w:pStyle w:val="ConsPlusNormal"/>
              <w:jc w:val="center"/>
              <w:rPr>
                <w:sz w:val="16"/>
                <w:szCs w:val="16"/>
              </w:rPr>
            </w:pPr>
            <w:r w:rsidRPr="00E9152F">
              <w:rPr>
                <w:sz w:val="16"/>
                <w:szCs w:val="16"/>
              </w:rPr>
              <w:t>335,350</w:t>
            </w:r>
          </w:p>
        </w:tc>
      </w:tr>
      <w:tr w:rsidR="00E9152F" w:rsidRPr="00E9152F" w:rsidTr="00411DD8">
        <w:tc>
          <w:tcPr>
            <w:tcW w:w="465" w:type="dxa"/>
          </w:tcPr>
          <w:p w:rsidR="00E9152F" w:rsidRPr="00E9152F" w:rsidRDefault="00E9152F" w:rsidP="00411DD8">
            <w:pPr>
              <w:pStyle w:val="ConsPlusNormal"/>
              <w:jc w:val="center"/>
              <w:rPr>
                <w:sz w:val="16"/>
                <w:szCs w:val="16"/>
              </w:rPr>
            </w:pPr>
            <w:r w:rsidRPr="00E9152F">
              <w:rPr>
                <w:sz w:val="16"/>
                <w:szCs w:val="16"/>
              </w:rPr>
              <w:t>2.</w:t>
            </w:r>
          </w:p>
        </w:tc>
        <w:tc>
          <w:tcPr>
            <w:tcW w:w="2149" w:type="dxa"/>
          </w:tcPr>
          <w:p w:rsidR="00E9152F" w:rsidRPr="00E9152F" w:rsidRDefault="00E9152F" w:rsidP="00411DD8">
            <w:pPr>
              <w:pStyle w:val="ConsPlusNormal"/>
              <w:jc w:val="center"/>
              <w:rPr>
                <w:sz w:val="16"/>
                <w:szCs w:val="16"/>
              </w:rPr>
            </w:pPr>
            <w:r w:rsidRPr="00E9152F">
              <w:rPr>
                <w:sz w:val="16"/>
                <w:szCs w:val="16"/>
              </w:rPr>
              <w:t>Котельная № 27-02</w:t>
            </w:r>
          </w:p>
        </w:tc>
        <w:tc>
          <w:tcPr>
            <w:tcW w:w="1843" w:type="dxa"/>
          </w:tcPr>
          <w:p w:rsidR="00E9152F" w:rsidRPr="00E9152F" w:rsidRDefault="00E9152F" w:rsidP="00411DD8">
            <w:pPr>
              <w:pStyle w:val="ConsPlusNormal"/>
              <w:jc w:val="center"/>
              <w:rPr>
                <w:sz w:val="16"/>
                <w:szCs w:val="16"/>
              </w:rPr>
            </w:pPr>
            <w:r w:rsidRPr="00E9152F">
              <w:rPr>
                <w:sz w:val="16"/>
                <w:szCs w:val="16"/>
              </w:rPr>
              <w:t>«Compact A 250» - 4 шт.</w:t>
            </w:r>
          </w:p>
        </w:tc>
        <w:tc>
          <w:tcPr>
            <w:tcW w:w="1145" w:type="dxa"/>
          </w:tcPr>
          <w:p w:rsidR="00E9152F" w:rsidRPr="00E9152F" w:rsidRDefault="00E9152F" w:rsidP="00411DD8">
            <w:pPr>
              <w:pStyle w:val="ConsPlusNormal"/>
              <w:jc w:val="center"/>
              <w:rPr>
                <w:sz w:val="16"/>
                <w:szCs w:val="16"/>
              </w:rPr>
            </w:pPr>
            <w:r w:rsidRPr="00E9152F">
              <w:rPr>
                <w:sz w:val="16"/>
                <w:szCs w:val="16"/>
              </w:rPr>
              <w:t>природный газ</w:t>
            </w:r>
          </w:p>
        </w:tc>
        <w:tc>
          <w:tcPr>
            <w:tcW w:w="1202" w:type="dxa"/>
          </w:tcPr>
          <w:p w:rsidR="00E9152F" w:rsidRPr="00E9152F" w:rsidRDefault="00E9152F" w:rsidP="00411DD8">
            <w:pPr>
              <w:pStyle w:val="ConsPlusNormal"/>
              <w:jc w:val="center"/>
              <w:rPr>
                <w:sz w:val="16"/>
                <w:szCs w:val="16"/>
              </w:rPr>
            </w:pPr>
            <w:r w:rsidRPr="00E9152F">
              <w:rPr>
                <w:sz w:val="16"/>
                <w:szCs w:val="16"/>
              </w:rPr>
              <w:t>2239,495</w:t>
            </w:r>
          </w:p>
        </w:tc>
        <w:tc>
          <w:tcPr>
            <w:tcW w:w="1070" w:type="dxa"/>
          </w:tcPr>
          <w:p w:rsidR="00E9152F" w:rsidRPr="00E9152F" w:rsidRDefault="00E9152F" w:rsidP="00411DD8">
            <w:pPr>
              <w:pStyle w:val="ConsPlusNormal"/>
              <w:jc w:val="center"/>
              <w:rPr>
                <w:sz w:val="16"/>
                <w:szCs w:val="16"/>
              </w:rPr>
            </w:pPr>
            <w:r w:rsidRPr="00E9152F">
              <w:rPr>
                <w:sz w:val="16"/>
                <w:szCs w:val="16"/>
              </w:rPr>
              <w:t>347,396</w:t>
            </w:r>
          </w:p>
        </w:tc>
        <w:tc>
          <w:tcPr>
            <w:tcW w:w="1544" w:type="dxa"/>
          </w:tcPr>
          <w:p w:rsidR="00E9152F" w:rsidRPr="00E9152F" w:rsidRDefault="00E9152F" w:rsidP="00411DD8">
            <w:pPr>
              <w:pStyle w:val="ConsPlusNormal"/>
              <w:jc w:val="center"/>
              <w:rPr>
                <w:sz w:val="16"/>
                <w:szCs w:val="16"/>
              </w:rPr>
            </w:pPr>
            <w:r w:rsidRPr="00E9152F">
              <w:rPr>
                <w:sz w:val="16"/>
                <w:szCs w:val="16"/>
              </w:rPr>
              <w:t>296,920</w:t>
            </w:r>
          </w:p>
        </w:tc>
      </w:tr>
      <w:tr w:rsidR="00E9152F" w:rsidRPr="00E9152F" w:rsidTr="00411DD8">
        <w:tc>
          <w:tcPr>
            <w:tcW w:w="465" w:type="dxa"/>
          </w:tcPr>
          <w:p w:rsidR="00E9152F" w:rsidRPr="00E9152F" w:rsidRDefault="00E9152F" w:rsidP="00411DD8">
            <w:pPr>
              <w:pStyle w:val="ConsPlusNormal"/>
              <w:jc w:val="center"/>
              <w:rPr>
                <w:sz w:val="16"/>
                <w:szCs w:val="16"/>
              </w:rPr>
            </w:pPr>
            <w:r w:rsidRPr="00E9152F">
              <w:rPr>
                <w:sz w:val="16"/>
                <w:szCs w:val="16"/>
              </w:rPr>
              <w:t>3.</w:t>
            </w:r>
          </w:p>
        </w:tc>
        <w:tc>
          <w:tcPr>
            <w:tcW w:w="2149" w:type="dxa"/>
          </w:tcPr>
          <w:p w:rsidR="00E9152F" w:rsidRPr="00E9152F" w:rsidRDefault="00E9152F" w:rsidP="00411DD8">
            <w:pPr>
              <w:pStyle w:val="ConsPlusNormal"/>
              <w:jc w:val="center"/>
              <w:rPr>
                <w:sz w:val="16"/>
                <w:szCs w:val="16"/>
              </w:rPr>
            </w:pPr>
            <w:r w:rsidRPr="00E9152F">
              <w:rPr>
                <w:sz w:val="16"/>
                <w:szCs w:val="16"/>
              </w:rPr>
              <w:t>Котельная № 27-04</w:t>
            </w:r>
          </w:p>
        </w:tc>
        <w:tc>
          <w:tcPr>
            <w:tcW w:w="1843" w:type="dxa"/>
          </w:tcPr>
          <w:p w:rsidR="00E9152F" w:rsidRPr="00E9152F" w:rsidRDefault="00E9152F" w:rsidP="00411DD8">
            <w:pPr>
              <w:pStyle w:val="ConsPlusNormal"/>
              <w:jc w:val="center"/>
              <w:rPr>
                <w:sz w:val="16"/>
                <w:szCs w:val="16"/>
              </w:rPr>
            </w:pPr>
            <w:r w:rsidRPr="00E9152F">
              <w:rPr>
                <w:sz w:val="16"/>
                <w:szCs w:val="16"/>
              </w:rPr>
              <w:t>«</w:t>
            </w:r>
            <w:r w:rsidRPr="00E9152F">
              <w:rPr>
                <w:sz w:val="16"/>
                <w:szCs w:val="16"/>
                <w:lang w:val="en-US"/>
              </w:rPr>
              <w:t>Proterm Bison NO</w:t>
            </w:r>
            <w:r w:rsidRPr="00E9152F">
              <w:rPr>
                <w:sz w:val="16"/>
                <w:szCs w:val="16"/>
              </w:rPr>
              <w:t xml:space="preserve">» - </w:t>
            </w:r>
            <w:r w:rsidRPr="00E9152F">
              <w:rPr>
                <w:sz w:val="16"/>
                <w:szCs w:val="16"/>
                <w:lang w:val="en-US"/>
              </w:rPr>
              <w:t>2</w:t>
            </w:r>
            <w:r w:rsidRPr="00E9152F">
              <w:rPr>
                <w:sz w:val="16"/>
                <w:szCs w:val="16"/>
              </w:rPr>
              <w:t xml:space="preserve"> шт.</w:t>
            </w:r>
          </w:p>
        </w:tc>
        <w:tc>
          <w:tcPr>
            <w:tcW w:w="1145" w:type="dxa"/>
          </w:tcPr>
          <w:p w:rsidR="00E9152F" w:rsidRPr="00E9152F" w:rsidRDefault="00E9152F" w:rsidP="00411DD8">
            <w:pPr>
              <w:pStyle w:val="ConsPlusNormal"/>
              <w:jc w:val="center"/>
              <w:rPr>
                <w:sz w:val="16"/>
                <w:szCs w:val="16"/>
              </w:rPr>
            </w:pPr>
            <w:r w:rsidRPr="00E9152F">
              <w:rPr>
                <w:sz w:val="16"/>
                <w:szCs w:val="16"/>
              </w:rPr>
              <w:t>природный газ</w:t>
            </w:r>
          </w:p>
        </w:tc>
        <w:tc>
          <w:tcPr>
            <w:tcW w:w="1202" w:type="dxa"/>
          </w:tcPr>
          <w:p w:rsidR="00E9152F" w:rsidRPr="00E9152F" w:rsidRDefault="00E9152F" w:rsidP="00411DD8">
            <w:pPr>
              <w:pStyle w:val="ConsPlusNormal"/>
              <w:jc w:val="center"/>
              <w:rPr>
                <w:sz w:val="16"/>
                <w:szCs w:val="16"/>
                <w:lang w:val="en-US"/>
              </w:rPr>
            </w:pPr>
            <w:r w:rsidRPr="00E9152F">
              <w:rPr>
                <w:sz w:val="16"/>
                <w:szCs w:val="16"/>
              </w:rPr>
              <w:t>1008,3</w:t>
            </w:r>
            <w:r w:rsidRPr="00E9152F">
              <w:rPr>
                <w:sz w:val="16"/>
                <w:szCs w:val="16"/>
                <w:lang w:val="en-US"/>
              </w:rPr>
              <w:t>31</w:t>
            </w:r>
          </w:p>
        </w:tc>
        <w:tc>
          <w:tcPr>
            <w:tcW w:w="1070" w:type="dxa"/>
          </w:tcPr>
          <w:p w:rsidR="00E9152F" w:rsidRPr="00E9152F" w:rsidRDefault="00E9152F" w:rsidP="00411DD8">
            <w:pPr>
              <w:pStyle w:val="ConsPlusNormal"/>
              <w:jc w:val="center"/>
              <w:rPr>
                <w:sz w:val="16"/>
                <w:szCs w:val="16"/>
              </w:rPr>
            </w:pPr>
            <w:r w:rsidRPr="00E9152F">
              <w:rPr>
                <w:sz w:val="16"/>
                <w:szCs w:val="16"/>
              </w:rPr>
              <w:t>173,815</w:t>
            </w:r>
          </w:p>
        </w:tc>
        <w:tc>
          <w:tcPr>
            <w:tcW w:w="1544" w:type="dxa"/>
          </w:tcPr>
          <w:p w:rsidR="00E9152F" w:rsidRPr="00E9152F" w:rsidRDefault="00E9152F" w:rsidP="00411DD8">
            <w:pPr>
              <w:pStyle w:val="ConsPlusNormal"/>
              <w:jc w:val="center"/>
              <w:rPr>
                <w:sz w:val="16"/>
                <w:szCs w:val="16"/>
              </w:rPr>
            </w:pPr>
            <w:r w:rsidRPr="00E9152F">
              <w:rPr>
                <w:sz w:val="16"/>
                <w:szCs w:val="16"/>
              </w:rPr>
              <w:t>148,560</w:t>
            </w:r>
          </w:p>
        </w:tc>
      </w:tr>
      <w:tr w:rsidR="00E9152F" w:rsidRPr="00E9152F" w:rsidTr="00411DD8">
        <w:tc>
          <w:tcPr>
            <w:tcW w:w="465" w:type="dxa"/>
          </w:tcPr>
          <w:p w:rsidR="00E9152F" w:rsidRPr="00E9152F" w:rsidRDefault="00E9152F" w:rsidP="00411DD8">
            <w:pPr>
              <w:pStyle w:val="ConsPlusNormal"/>
              <w:jc w:val="center"/>
              <w:rPr>
                <w:sz w:val="16"/>
                <w:szCs w:val="16"/>
              </w:rPr>
            </w:pPr>
            <w:r w:rsidRPr="00E9152F">
              <w:rPr>
                <w:sz w:val="16"/>
                <w:szCs w:val="16"/>
              </w:rPr>
              <w:t>4.</w:t>
            </w:r>
          </w:p>
        </w:tc>
        <w:tc>
          <w:tcPr>
            <w:tcW w:w="2149" w:type="dxa"/>
          </w:tcPr>
          <w:p w:rsidR="00E9152F" w:rsidRPr="00E9152F" w:rsidRDefault="00E9152F" w:rsidP="00411DD8">
            <w:pPr>
              <w:pStyle w:val="ConsPlusNormal"/>
              <w:jc w:val="center"/>
              <w:rPr>
                <w:sz w:val="16"/>
                <w:szCs w:val="16"/>
              </w:rPr>
            </w:pPr>
            <w:r w:rsidRPr="00E9152F">
              <w:rPr>
                <w:sz w:val="16"/>
                <w:szCs w:val="16"/>
              </w:rPr>
              <w:t>Котельная № 27-06</w:t>
            </w:r>
          </w:p>
        </w:tc>
        <w:tc>
          <w:tcPr>
            <w:tcW w:w="1843" w:type="dxa"/>
          </w:tcPr>
          <w:p w:rsidR="00E9152F" w:rsidRPr="00E9152F" w:rsidRDefault="00E9152F" w:rsidP="00411DD8">
            <w:pPr>
              <w:pStyle w:val="ConsPlusNormal"/>
              <w:jc w:val="center"/>
              <w:rPr>
                <w:sz w:val="16"/>
                <w:szCs w:val="16"/>
              </w:rPr>
            </w:pPr>
            <w:r w:rsidRPr="00E9152F">
              <w:rPr>
                <w:sz w:val="16"/>
                <w:szCs w:val="16"/>
              </w:rPr>
              <w:t>КВГ-1.1-95 - 1 шт. КВГ-250 - 2 шт.</w:t>
            </w:r>
          </w:p>
        </w:tc>
        <w:tc>
          <w:tcPr>
            <w:tcW w:w="1145" w:type="dxa"/>
          </w:tcPr>
          <w:p w:rsidR="00E9152F" w:rsidRPr="00E9152F" w:rsidRDefault="00E9152F" w:rsidP="00411DD8">
            <w:pPr>
              <w:pStyle w:val="ConsPlusNormal"/>
              <w:jc w:val="center"/>
              <w:rPr>
                <w:sz w:val="16"/>
                <w:szCs w:val="16"/>
              </w:rPr>
            </w:pPr>
            <w:r w:rsidRPr="00E9152F">
              <w:rPr>
                <w:sz w:val="16"/>
                <w:szCs w:val="16"/>
              </w:rPr>
              <w:t>природный газ</w:t>
            </w:r>
          </w:p>
        </w:tc>
        <w:tc>
          <w:tcPr>
            <w:tcW w:w="1202" w:type="dxa"/>
          </w:tcPr>
          <w:p w:rsidR="00E9152F" w:rsidRPr="00E9152F" w:rsidRDefault="00E9152F" w:rsidP="00411DD8">
            <w:pPr>
              <w:pStyle w:val="ConsPlusNormal"/>
              <w:jc w:val="center"/>
              <w:rPr>
                <w:sz w:val="16"/>
                <w:szCs w:val="16"/>
              </w:rPr>
            </w:pPr>
            <w:r w:rsidRPr="00E9152F">
              <w:rPr>
                <w:sz w:val="16"/>
                <w:szCs w:val="16"/>
              </w:rPr>
              <w:t>1090,767</w:t>
            </w:r>
          </w:p>
        </w:tc>
        <w:tc>
          <w:tcPr>
            <w:tcW w:w="1070" w:type="dxa"/>
          </w:tcPr>
          <w:p w:rsidR="00E9152F" w:rsidRPr="00E9152F" w:rsidRDefault="00E9152F" w:rsidP="00411DD8">
            <w:pPr>
              <w:pStyle w:val="ConsPlusNormal"/>
              <w:jc w:val="center"/>
              <w:rPr>
                <w:sz w:val="16"/>
                <w:szCs w:val="16"/>
              </w:rPr>
            </w:pPr>
            <w:r w:rsidRPr="00E9152F">
              <w:rPr>
                <w:sz w:val="16"/>
                <w:szCs w:val="16"/>
              </w:rPr>
              <w:t>167,707</w:t>
            </w:r>
          </w:p>
        </w:tc>
        <w:tc>
          <w:tcPr>
            <w:tcW w:w="1544" w:type="dxa"/>
          </w:tcPr>
          <w:p w:rsidR="00E9152F" w:rsidRPr="00E9152F" w:rsidRDefault="00E9152F" w:rsidP="00411DD8">
            <w:pPr>
              <w:pStyle w:val="ConsPlusNormal"/>
              <w:jc w:val="center"/>
              <w:rPr>
                <w:sz w:val="16"/>
                <w:szCs w:val="16"/>
              </w:rPr>
            </w:pPr>
            <w:r w:rsidRPr="00E9152F">
              <w:rPr>
                <w:sz w:val="16"/>
                <w:szCs w:val="16"/>
              </w:rPr>
              <w:t>143,340</w:t>
            </w:r>
          </w:p>
        </w:tc>
      </w:tr>
      <w:tr w:rsidR="00E9152F" w:rsidRPr="00E9152F" w:rsidTr="00411DD8">
        <w:tc>
          <w:tcPr>
            <w:tcW w:w="465" w:type="dxa"/>
          </w:tcPr>
          <w:p w:rsidR="00E9152F" w:rsidRPr="00E9152F" w:rsidRDefault="00E9152F" w:rsidP="00411DD8">
            <w:pPr>
              <w:pStyle w:val="ConsPlusNormal"/>
              <w:jc w:val="center"/>
              <w:rPr>
                <w:sz w:val="16"/>
                <w:szCs w:val="16"/>
              </w:rPr>
            </w:pPr>
            <w:r w:rsidRPr="00E9152F">
              <w:rPr>
                <w:sz w:val="16"/>
                <w:szCs w:val="16"/>
              </w:rPr>
              <w:t>5.</w:t>
            </w:r>
          </w:p>
        </w:tc>
        <w:tc>
          <w:tcPr>
            <w:tcW w:w="2149" w:type="dxa"/>
          </w:tcPr>
          <w:p w:rsidR="00E9152F" w:rsidRPr="00E9152F" w:rsidRDefault="00E9152F" w:rsidP="00411DD8">
            <w:pPr>
              <w:pStyle w:val="ConsPlusNormal"/>
              <w:jc w:val="center"/>
              <w:rPr>
                <w:sz w:val="16"/>
                <w:szCs w:val="16"/>
              </w:rPr>
            </w:pPr>
            <w:r w:rsidRPr="00E9152F">
              <w:rPr>
                <w:sz w:val="16"/>
                <w:szCs w:val="16"/>
              </w:rPr>
              <w:t>Котельная № 27-07</w:t>
            </w:r>
          </w:p>
        </w:tc>
        <w:tc>
          <w:tcPr>
            <w:tcW w:w="1843" w:type="dxa"/>
          </w:tcPr>
          <w:p w:rsidR="00E9152F" w:rsidRPr="00E9152F" w:rsidRDefault="00E9152F" w:rsidP="00411DD8">
            <w:pPr>
              <w:pStyle w:val="ConsPlusNormal"/>
              <w:jc w:val="center"/>
              <w:rPr>
                <w:sz w:val="16"/>
                <w:szCs w:val="16"/>
              </w:rPr>
            </w:pPr>
            <w:r w:rsidRPr="00E9152F">
              <w:rPr>
                <w:sz w:val="16"/>
                <w:szCs w:val="16"/>
              </w:rPr>
              <w:t>«Универсал-5» - 4 шт.</w:t>
            </w:r>
          </w:p>
        </w:tc>
        <w:tc>
          <w:tcPr>
            <w:tcW w:w="1145" w:type="dxa"/>
          </w:tcPr>
          <w:p w:rsidR="00E9152F" w:rsidRPr="00E9152F" w:rsidRDefault="00E9152F" w:rsidP="00411DD8">
            <w:pPr>
              <w:pStyle w:val="ConsPlusNormal"/>
              <w:jc w:val="center"/>
              <w:rPr>
                <w:sz w:val="16"/>
                <w:szCs w:val="16"/>
              </w:rPr>
            </w:pPr>
            <w:r w:rsidRPr="00E9152F">
              <w:rPr>
                <w:sz w:val="16"/>
                <w:szCs w:val="16"/>
              </w:rPr>
              <w:t>природный газ</w:t>
            </w:r>
          </w:p>
        </w:tc>
        <w:tc>
          <w:tcPr>
            <w:tcW w:w="1202" w:type="dxa"/>
          </w:tcPr>
          <w:p w:rsidR="00E9152F" w:rsidRPr="00E9152F" w:rsidRDefault="00E9152F" w:rsidP="00411DD8">
            <w:pPr>
              <w:pStyle w:val="ConsPlusNormal"/>
              <w:jc w:val="center"/>
              <w:rPr>
                <w:sz w:val="16"/>
                <w:szCs w:val="16"/>
              </w:rPr>
            </w:pPr>
            <w:r w:rsidRPr="00E9152F">
              <w:rPr>
                <w:sz w:val="16"/>
                <w:szCs w:val="16"/>
              </w:rPr>
              <w:t>377, 393</w:t>
            </w:r>
          </w:p>
        </w:tc>
        <w:tc>
          <w:tcPr>
            <w:tcW w:w="1070" w:type="dxa"/>
          </w:tcPr>
          <w:p w:rsidR="00E9152F" w:rsidRPr="00E9152F" w:rsidRDefault="00E9152F" w:rsidP="00411DD8">
            <w:pPr>
              <w:pStyle w:val="ConsPlusNormal"/>
              <w:jc w:val="center"/>
              <w:rPr>
                <w:sz w:val="16"/>
                <w:szCs w:val="16"/>
              </w:rPr>
            </w:pPr>
            <w:r w:rsidRPr="00E9152F">
              <w:rPr>
                <w:sz w:val="16"/>
                <w:szCs w:val="16"/>
              </w:rPr>
              <w:t>65,660</w:t>
            </w:r>
          </w:p>
        </w:tc>
        <w:tc>
          <w:tcPr>
            <w:tcW w:w="1544" w:type="dxa"/>
          </w:tcPr>
          <w:p w:rsidR="00E9152F" w:rsidRPr="00E9152F" w:rsidRDefault="00E9152F" w:rsidP="00411DD8">
            <w:pPr>
              <w:pStyle w:val="ConsPlusNormal"/>
              <w:jc w:val="center"/>
              <w:rPr>
                <w:sz w:val="16"/>
                <w:szCs w:val="16"/>
              </w:rPr>
            </w:pPr>
            <w:r w:rsidRPr="00E9152F">
              <w:rPr>
                <w:sz w:val="16"/>
                <w:szCs w:val="16"/>
              </w:rPr>
              <w:t>56,120</w:t>
            </w:r>
          </w:p>
        </w:tc>
      </w:tr>
      <w:tr w:rsidR="00E9152F" w:rsidRPr="00E9152F" w:rsidTr="00411DD8">
        <w:tc>
          <w:tcPr>
            <w:tcW w:w="465" w:type="dxa"/>
          </w:tcPr>
          <w:p w:rsidR="00E9152F" w:rsidRPr="00E9152F" w:rsidRDefault="00E9152F" w:rsidP="00411DD8">
            <w:pPr>
              <w:pStyle w:val="ConsPlusNormal"/>
              <w:jc w:val="center"/>
              <w:rPr>
                <w:sz w:val="16"/>
                <w:szCs w:val="16"/>
              </w:rPr>
            </w:pPr>
            <w:r w:rsidRPr="00E9152F">
              <w:rPr>
                <w:sz w:val="16"/>
                <w:szCs w:val="16"/>
              </w:rPr>
              <w:t>6.</w:t>
            </w:r>
          </w:p>
        </w:tc>
        <w:tc>
          <w:tcPr>
            <w:tcW w:w="2149" w:type="dxa"/>
          </w:tcPr>
          <w:p w:rsidR="00E9152F" w:rsidRPr="00E9152F" w:rsidRDefault="00E9152F" w:rsidP="00411DD8">
            <w:pPr>
              <w:pStyle w:val="ConsPlusNormal"/>
              <w:jc w:val="center"/>
              <w:rPr>
                <w:sz w:val="16"/>
                <w:szCs w:val="16"/>
              </w:rPr>
            </w:pPr>
            <w:r w:rsidRPr="00E9152F">
              <w:rPr>
                <w:sz w:val="16"/>
                <w:szCs w:val="16"/>
              </w:rPr>
              <w:t>Котельная № 27-09</w:t>
            </w:r>
          </w:p>
        </w:tc>
        <w:tc>
          <w:tcPr>
            <w:tcW w:w="1843" w:type="dxa"/>
          </w:tcPr>
          <w:p w:rsidR="00E9152F" w:rsidRPr="00E9152F" w:rsidRDefault="00E9152F" w:rsidP="00411DD8">
            <w:pPr>
              <w:pStyle w:val="ConsPlusNormal"/>
              <w:jc w:val="center"/>
              <w:rPr>
                <w:sz w:val="16"/>
                <w:szCs w:val="16"/>
              </w:rPr>
            </w:pPr>
            <w:r w:rsidRPr="00E9152F">
              <w:rPr>
                <w:sz w:val="16"/>
                <w:szCs w:val="16"/>
              </w:rPr>
              <w:t>«Универсал-6» - 2 шт.</w:t>
            </w:r>
          </w:p>
        </w:tc>
        <w:tc>
          <w:tcPr>
            <w:tcW w:w="1145" w:type="dxa"/>
          </w:tcPr>
          <w:p w:rsidR="00E9152F" w:rsidRPr="00E9152F" w:rsidRDefault="00E9152F" w:rsidP="00411DD8">
            <w:pPr>
              <w:pStyle w:val="ConsPlusNormal"/>
              <w:jc w:val="center"/>
              <w:rPr>
                <w:sz w:val="16"/>
                <w:szCs w:val="16"/>
              </w:rPr>
            </w:pPr>
            <w:r w:rsidRPr="00E9152F">
              <w:rPr>
                <w:sz w:val="16"/>
                <w:szCs w:val="16"/>
              </w:rPr>
              <w:t>природный газ</w:t>
            </w:r>
          </w:p>
        </w:tc>
        <w:tc>
          <w:tcPr>
            <w:tcW w:w="1202" w:type="dxa"/>
          </w:tcPr>
          <w:p w:rsidR="00E9152F" w:rsidRPr="00E9152F" w:rsidRDefault="00E9152F" w:rsidP="00411DD8">
            <w:pPr>
              <w:pStyle w:val="ConsPlusNormal"/>
              <w:jc w:val="center"/>
              <w:rPr>
                <w:sz w:val="16"/>
                <w:szCs w:val="16"/>
              </w:rPr>
            </w:pPr>
            <w:r w:rsidRPr="00E9152F">
              <w:rPr>
                <w:sz w:val="16"/>
                <w:szCs w:val="16"/>
              </w:rPr>
              <w:t>669,988</w:t>
            </w:r>
          </w:p>
        </w:tc>
        <w:tc>
          <w:tcPr>
            <w:tcW w:w="1070" w:type="dxa"/>
          </w:tcPr>
          <w:p w:rsidR="00E9152F" w:rsidRPr="00E9152F" w:rsidRDefault="00E9152F" w:rsidP="00411DD8">
            <w:pPr>
              <w:pStyle w:val="ConsPlusNormal"/>
              <w:jc w:val="center"/>
              <w:rPr>
                <w:sz w:val="16"/>
                <w:szCs w:val="16"/>
              </w:rPr>
            </w:pPr>
            <w:r w:rsidRPr="00E9152F">
              <w:rPr>
                <w:sz w:val="16"/>
                <w:szCs w:val="16"/>
              </w:rPr>
              <w:t>112,846</w:t>
            </w:r>
          </w:p>
        </w:tc>
        <w:tc>
          <w:tcPr>
            <w:tcW w:w="1544" w:type="dxa"/>
          </w:tcPr>
          <w:p w:rsidR="00E9152F" w:rsidRPr="00E9152F" w:rsidRDefault="00E9152F" w:rsidP="00411DD8">
            <w:pPr>
              <w:pStyle w:val="ConsPlusNormal"/>
              <w:jc w:val="center"/>
              <w:rPr>
                <w:sz w:val="16"/>
                <w:szCs w:val="16"/>
              </w:rPr>
            </w:pPr>
            <w:r w:rsidRPr="00E9152F">
              <w:rPr>
                <w:sz w:val="16"/>
                <w:szCs w:val="16"/>
              </w:rPr>
              <w:t>96,450</w:t>
            </w:r>
          </w:p>
        </w:tc>
      </w:tr>
      <w:tr w:rsidR="00E9152F" w:rsidRPr="00E9152F" w:rsidTr="00411DD8">
        <w:tc>
          <w:tcPr>
            <w:tcW w:w="465" w:type="dxa"/>
          </w:tcPr>
          <w:p w:rsidR="00E9152F" w:rsidRPr="00E9152F" w:rsidRDefault="00E9152F" w:rsidP="00411DD8">
            <w:pPr>
              <w:pStyle w:val="ConsPlusNormal"/>
              <w:jc w:val="center"/>
              <w:rPr>
                <w:sz w:val="16"/>
                <w:szCs w:val="16"/>
              </w:rPr>
            </w:pPr>
            <w:r w:rsidRPr="00E9152F">
              <w:rPr>
                <w:sz w:val="16"/>
                <w:szCs w:val="16"/>
              </w:rPr>
              <w:t>7.</w:t>
            </w:r>
          </w:p>
        </w:tc>
        <w:tc>
          <w:tcPr>
            <w:tcW w:w="2149" w:type="dxa"/>
          </w:tcPr>
          <w:p w:rsidR="00E9152F" w:rsidRPr="00E9152F" w:rsidRDefault="00E9152F" w:rsidP="00411DD8">
            <w:pPr>
              <w:pStyle w:val="ConsPlusNormal"/>
              <w:jc w:val="center"/>
              <w:rPr>
                <w:sz w:val="16"/>
                <w:szCs w:val="16"/>
              </w:rPr>
            </w:pPr>
            <w:r w:rsidRPr="00E9152F">
              <w:rPr>
                <w:sz w:val="16"/>
                <w:szCs w:val="16"/>
              </w:rPr>
              <w:t>Котельная № 27-10</w:t>
            </w:r>
          </w:p>
        </w:tc>
        <w:tc>
          <w:tcPr>
            <w:tcW w:w="1843" w:type="dxa"/>
          </w:tcPr>
          <w:p w:rsidR="00E9152F" w:rsidRPr="00E9152F" w:rsidRDefault="00E9152F" w:rsidP="00411DD8">
            <w:pPr>
              <w:pStyle w:val="ConsPlusNormal"/>
              <w:jc w:val="center"/>
              <w:rPr>
                <w:sz w:val="16"/>
                <w:szCs w:val="16"/>
              </w:rPr>
            </w:pPr>
            <w:r w:rsidRPr="00E9152F">
              <w:rPr>
                <w:sz w:val="16"/>
                <w:szCs w:val="16"/>
              </w:rPr>
              <w:t>«Ишма-25» - 2 шт.</w:t>
            </w:r>
          </w:p>
        </w:tc>
        <w:tc>
          <w:tcPr>
            <w:tcW w:w="1145" w:type="dxa"/>
          </w:tcPr>
          <w:p w:rsidR="00E9152F" w:rsidRPr="00E9152F" w:rsidRDefault="00E9152F" w:rsidP="00411DD8">
            <w:pPr>
              <w:pStyle w:val="ConsPlusNormal"/>
              <w:jc w:val="center"/>
              <w:rPr>
                <w:sz w:val="16"/>
                <w:szCs w:val="16"/>
              </w:rPr>
            </w:pPr>
            <w:r w:rsidRPr="00E9152F">
              <w:rPr>
                <w:sz w:val="16"/>
                <w:szCs w:val="16"/>
              </w:rPr>
              <w:t>природный газ</w:t>
            </w:r>
          </w:p>
        </w:tc>
        <w:tc>
          <w:tcPr>
            <w:tcW w:w="1202" w:type="dxa"/>
          </w:tcPr>
          <w:p w:rsidR="00E9152F" w:rsidRPr="00E9152F" w:rsidRDefault="00E9152F" w:rsidP="00411DD8">
            <w:pPr>
              <w:pStyle w:val="ConsPlusNormal"/>
              <w:jc w:val="center"/>
              <w:rPr>
                <w:sz w:val="16"/>
                <w:szCs w:val="16"/>
              </w:rPr>
            </w:pPr>
            <w:r w:rsidRPr="00E9152F">
              <w:rPr>
                <w:sz w:val="16"/>
                <w:szCs w:val="16"/>
              </w:rPr>
              <w:t>79,010</w:t>
            </w:r>
          </w:p>
        </w:tc>
        <w:tc>
          <w:tcPr>
            <w:tcW w:w="1070" w:type="dxa"/>
          </w:tcPr>
          <w:p w:rsidR="00E9152F" w:rsidRPr="00E9152F" w:rsidRDefault="00E9152F" w:rsidP="00411DD8">
            <w:pPr>
              <w:pStyle w:val="ConsPlusNormal"/>
              <w:jc w:val="center"/>
              <w:rPr>
                <w:sz w:val="16"/>
                <w:szCs w:val="16"/>
              </w:rPr>
            </w:pPr>
            <w:r w:rsidRPr="00E9152F">
              <w:rPr>
                <w:sz w:val="16"/>
                <w:szCs w:val="16"/>
              </w:rPr>
              <w:t>12,437</w:t>
            </w:r>
          </w:p>
        </w:tc>
        <w:tc>
          <w:tcPr>
            <w:tcW w:w="1544" w:type="dxa"/>
          </w:tcPr>
          <w:p w:rsidR="00E9152F" w:rsidRPr="00E9152F" w:rsidRDefault="00E9152F" w:rsidP="00411DD8">
            <w:pPr>
              <w:pStyle w:val="ConsPlusNormal"/>
              <w:jc w:val="center"/>
              <w:rPr>
                <w:sz w:val="16"/>
                <w:szCs w:val="16"/>
              </w:rPr>
            </w:pPr>
            <w:r w:rsidRPr="00E9152F">
              <w:rPr>
                <w:sz w:val="16"/>
                <w:szCs w:val="16"/>
              </w:rPr>
              <w:t>10,630</w:t>
            </w:r>
          </w:p>
        </w:tc>
      </w:tr>
      <w:tr w:rsidR="00E9152F" w:rsidRPr="00E9152F" w:rsidTr="00411DD8">
        <w:tc>
          <w:tcPr>
            <w:tcW w:w="465" w:type="dxa"/>
          </w:tcPr>
          <w:p w:rsidR="00E9152F" w:rsidRPr="00E9152F" w:rsidRDefault="00E9152F" w:rsidP="00411DD8">
            <w:pPr>
              <w:pStyle w:val="ConsPlusNormal"/>
              <w:jc w:val="center"/>
              <w:rPr>
                <w:sz w:val="16"/>
                <w:szCs w:val="16"/>
              </w:rPr>
            </w:pPr>
            <w:r w:rsidRPr="00E9152F">
              <w:rPr>
                <w:sz w:val="16"/>
                <w:szCs w:val="16"/>
              </w:rPr>
              <w:t>8.</w:t>
            </w:r>
          </w:p>
        </w:tc>
        <w:tc>
          <w:tcPr>
            <w:tcW w:w="2149" w:type="dxa"/>
          </w:tcPr>
          <w:p w:rsidR="00E9152F" w:rsidRPr="00E9152F" w:rsidRDefault="00E9152F" w:rsidP="00411DD8">
            <w:pPr>
              <w:pStyle w:val="ConsPlusNormal"/>
              <w:jc w:val="center"/>
              <w:rPr>
                <w:sz w:val="16"/>
                <w:szCs w:val="16"/>
              </w:rPr>
            </w:pPr>
            <w:r w:rsidRPr="00E9152F">
              <w:rPr>
                <w:sz w:val="16"/>
                <w:szCs w:val="16"/>
              </w:rPr>
              <w:t>Котельная № 27-11</w:t>
            </w:r>
          </w:p>
        </w:tc>
        <w:tc>
          <w:tcPr>
            <w:tcW w:w="1843" w:type="dxa"/>
          </w:tcPr>
          <w:p w:rsidR="00E9152F" w:rsidRPr="00E9152F" w:rsidRDefault="00E9152F" w:rsidP="00411DD8">
            <w:pPr>
              <w:pStyle w:val="ConsPlusNormal"/>
              <w:jc w:val="center"/>
              <w:rPr>
                <w:sz w:val="16"/>
                <w:szCs w:val="16"/>
              </w:rPr>
            </w:pPr>
            <w:r w:rsidRPr="00E9152F">
              <w:rPr>
                <w:sz w:val="16"/>
                <w:szCs w:val="16"/>
              </w:rPr>
              <w:t>«Факел-Г» - 5 шт.</w:t>
            </w:r>
          </w:p>
        </w:tc>
        <w:tc>
          <w:tcPr>
            <w:tcW w:w="1145" w:type="dxa"/>
          </w:tcPr>
          <w:p w:rsidR="00E9152F" w:rsidRPr="00E9152F" w:rsidRDefault="00E9152F" w:rsidP="00411DD8">
            <w:pPr>
              <w:pStyle w:val="ConsPlusNormal"/>
              <w:jc w:val="center"/>
              <w:rPr>
                <w:sz w:val="16"/>
                <w:szCs w:val="16"/>
              </w:rPr>
            </w:pPr>
            <w:r w:rsidRPr="00E9152F">
              <w:rPr>
                <w:sz w:val="16"/>
                <w:szCs w:val="16"/>
              </w:rPr>
              <w:t>природный газ</w:t>
            </w:r>
          </w:p>
        </w:tc>
        <w:tc>
          <w:tcPr>
            <w:tcW w:w="1202" w:type="dxa"/>
          </w:tcPr>
          <w:p w:rsidR="00E9152F" w:rsidRPr="00E9152F" w:rsidRDefault="00E9152F" w:rsidP="00411DD8">
            <w:pPr>
              <w:pStyle w:val="ConsPlusNormal"/>
              <w:jc w:val="center"/>
              <w:rPr>
                <w:sz w:val="16"/>
                <w:szCs w:val="16"/>
              </w:rPr>
            </w:pPr>
            <w:r w:rsidRPr="00E9152F">
              <w:rPr>
                <w:sz w:val="16"/>
                <w:szCs w:val="16"/>
              </w:rPr>
              <w:t>1312,921</w:t>
            </w:r>
          </w:p>
        </w:tc>
        <w:tc>
          <w:tcPr>
            <w:tcW w:w="1070" w:type="dxa"/>
          </w:tcPr>
          <w:p w:rsidR="00E9152F" w:rsidRPr="00E9152F" w:rsidRDefault="00E9152F" w:rsidP="00411DD8">
            <w:pPr>
              <w:pStyle w:val="ConsPlusNormal"/>
              <w:jc w:val="center"/>
              <w:rPr>
                <w:sz w:val="16"/>
                <w:szCs w:val="16"/>
              </w:rPr>
            </w:pPr>
            <w:r w:rsidRPr="00E9152F">
              <w:rPr>
                <w:sz w:val="16"/>
                <w:szCs w:val="16"/>
              </w:rPr>
              <w:t>214,765</w:t>
            </w:r>
          </w:p>
        </w:tc>
        <w:tc>
          <w:tcPr>
            <w:tcW w:w="1544" w:type="dxa"/>
          </w:tcPr>
          <w:p w:rsidR="00E9152F" w:rsidRPr="00E9152F" w:rsidRDefault="00E9152F" w:rsidP="00411DD8">
            <w:pPr>
              <w:pStyle w:val="ConsPlusNormal"/>
              <w:jc w:val="center"/>
              <w:rPr>
                <w:sz w:val="16"/>
                <w:szCs w:val="16"/>
              </w:rPr>
            </w:pPr>
            <w:r w:rsidRPr="00E9152F">
              <w:rPr>
                <w:sz w:val="16"/>
                <w:szCs w:val="16"/>
              </w:rPr>
              <w:t>183,560</w:t>
            </w:r>
          </w:p>
        </w:tc>
      </w:tr>
      <w:tr w:rsidR="00E9152F" w:rsidRPr="00E9152F" w:rsidTr="00411DD8">
        <w:tc>
          <w:tcPr>
            <w:tcW w:w="465" w:type="dxa"/>
          </w:tcPr>
          <w:p w:rsidR="00E9152F" w:rsidRPr="00E9152F" w:rsidRDefault="00E9152F" w:rsidP="00411DD8">
            <w:pPr>
              <w:pStyle w:val="ConsPlusNormal"/>
              <w:jc w:val="center"/>
              <w:rPr>
                <w:sz w:val="16"/>
                <w:szCs w:val="16"/>
              </w:rPr>
            </w:pPr>
            <w:r w:rsidRPr="00E9152F">
              <w:rPr>
                <w:sz w:val="16"/>
                <w:szCs w:val="16"/>
              </w:rPr>
              <w:t>9.</w:t>
            </w:r>
          </w:p>
        </w:tc>
        <w:tc>
          <w:tcPr>
            <w:tcW w:w="2149" w:type="dxa"/>
          </w:tcPr>
          <w:p w:rsidR="00E9152F" w:rsidRPr="00E9152F" w:rsidRDefault="00E9152F" w:rsidP="00411DD8">
            <w:pPr>
              <w:pStyle w:val="ConsPlusNormal"/>
              <w:jc w:val="center"/>
              <w:rPr>
                <w:sz w:val="16"/>
                <w:szCs w:val="16"/>
              </w:rPr>
            </w:pPr>
            <w:r w:rsidRPr="00E9152F">
              <w:rPr>
                <w:sz w:val="16"/>
                <w:szCs w:val="16"/>
              </w:rPr>
              <w:t>Котельная № 27-12</w:t>
            </w:r>
          </w:p>
        </w:tc>
        <w:tc>
          <w:tcPr>
            <w:tcW w:w="1843" w:type="dxa"/>
          </w:tcPr>
          <w:p w:rsidR="00E9152F" w:rsidRPr="00E9152F" w:rsidRDefault="00E9152F" w:rsidP="00411DD8">
            <w:pPr>
              <w:pStyle w:val="ConsPlusNormal"/>
              <w:jc w:val="center"/>
              <w:rPr>
                <w:sz w:val="16"/>
                <w:szCs w:val="16"/>
              </w:rPr>
            </w:pPr>
            <w:r w:rsidRPr="00E9152F">
              <w:rPr>
                <w:sz w:val="16"/>
                <w:szCs w:val="16"/>
              </w:rPr>
              <w:t>«Универсал-5» - 2 шт.</w:t>
            </w:r>
          </w:p>
          <w:p w:rsidR="00E9152F" w:rsidRPr="00E9152F" w:rsidRDefault="00E9152F" w:rsidP="00411DD8">
            <w:pPr>
              <w:pStyle w:val="ConsPlusNormal"/>
              <w:jc w:val="center"/>
              <w:rPr>
                <w:sz w:val="16"/>
                <w:szCs w:val="16"/>
              </w:rPr>
            </w:pPr>
            <w:r w:rsidRPr="00E9152F">
              <w:rPr>
                <w:sz w:val="16"/>
                <w:szCs w:val="16"/>
              </w:rPr>
              <w:t>«Универсал-6» - 2 шт.</w:t>
            </w:r>
          </w:p>
        </w:tc>
        <w:tc>
          <w:tcPr>
            <w:tcW w:w="1145" w:type="dxa"/>
          </w:tcPr>
          <w:p w:rsidR="00E9152F" w:rsidRPr="00E9152F" w:rsidRDefault="00E9152F" w:rsidP="00411DD8">
            <w:pPr>
              <w:pStyle w:val="ConsPlusNormal"/>
              <w:jc w:val="center"/>
              <w:rPr>
                <w:sz w:val="16"/>
                <w:szCs w:val="16"/>
              </w:rPr>
            </w:pPr>
            <w:r w:rsidRPr="00E9152F">
              <w:rPr>
                <w:sz w:val="16"/>
                <w:szCs w:val="16"/>
              </w:rPr>
              <w:t>природный газ</w:t>
            </w:r>
          </w:p>
        </w:tc>
        <w:tc>
          <w:tcPr>
            <w:tcW w:w="1202" w:type="dxa"/>
          </w:tcPr>
          <w:p w:rsidR="00E9152F" w:rsidRPr="00E9152F" w:rsidRDefault="00E9152F" w:rsidP="00411DD8">
            <w:pPr>
              <w:pStyle w:val="ConsPlusNormal"/>
              <w:jc w:val="center"/>
              <w:rPr>
                <w:sz w:val="16"/>
                <w:szCs w:val="16"/>
              </w:rPr>
            </w:pPr>
            <w:r w:rsidRPr="00E9152F">
              <w:rPr>
                <w:sz w:val="16"/>
                <w:szCs w:val="16"/>
              </w:rPr>
              <w:t>752,966</w:t>
            </w:r>
          </w:p>
        </w:tc>
        <w:tc>
          <w:tcPr>
            <w:tcW w:w="1070" w:type="dxa"/>
          </w:tcPr>
          <w:p w:rsidR="00E9152F" w:rsidRPr="00E9152F" w:rsidRDefault="00E9152F" w:rsidP="00411DD8">
            <w:pPr>
              <w:pStyle w:val="ConsPlusNormal"/>
              <w:jc w:val="center"/>
              <w:rPr>
                <w:sz w:val="16"/>
                <w:szCs w:val="16"/>
              </w:rPr>
            </w:pPr>
            <w:r w:rsidRPr="00E9152F">
              <w:rPr>
                <w:sz w:val="16"/>
                <w:szCs w:val="16"/>
              </w:rPr>
              <w:t>125,482</w:t>
            </w:r>
          </w:p>
        </w:tc>
        <w:tc>
          <w:tcPr>
            <w:tcW w:w="1544" w:type="dxa"/>
          </w:tcPr>
          <w:p w:rsidR="00E9152F" w:rsidRPr="00E9152F" w:rsidRDefault="00E9152F" w:rsidP="00411DD8">
            <w:pPr>
              <w:pStyle w:val="ConsPlusNormal"/>
              <w:jc w:val="center"/>
              <w:rPr>
                <w:sz w:val="16"/>
                <w:szCs w:val="16"/>
              </w:rPr>
            </w:pPr>
            <w:r w:rsidRPr="00E9152F">
              <w:rPr>
                <w:sz w:val="16"/>
                <w:szCs w:val="16"/>
              </w:rPr>
              <w:t>107,250</w:t>
            </w:r>
          </w:p>
        </w:tc>
      </w:tr>
      <w:tr w:rsidR="00E9152F" w:rsidRPr="00E9152F" w:rsidTr="00411DD8">
        <w:tc>
          <w:tcPr>
            <w:tcW w:w="465" w:type="dxa"/>
          </w:tcPr>
          <w:p w:rsidR="00E9152F" w:rsidRPr="00E9152F" w:rsidRDefault="00E9152F" w:rsidP="00411DD8">
            <w:pPr>
              <w:pStyle w:val="ConsPlusNormal"/>
              <w:jc w:val="center"/>
              <w:rPr>
                <w:sz w:val="16"/>
                <w:szCs w:val="16"/>
              </w:rPr>
            </w:pPr>
            <w:r w:rsidRPr="00E9152F">
              <w:rPr>
                <w:sz w:val="16"/>
                <w:szCs w:val="16"/>
              </w:rPr>
              <w:t>10.</w:t>
            </w:r>
          </w:p>
        </w:tc>
        <w:tc>
          <w:tcPr>
            <w:tcW w:w="2149" w:type="dxa"/>
          </w:tcPr>
          <w:p w:rsidR="00E9152F" w:rsidRPr="00E9152F" w:rsidRDefault="00E9152F" w:rsidP="00411DD8">
            <w:pPr>
              <w:pStyle w:val="ConsPlusNormal"/>
              <w:jc w:val="center"/>
              <w:rPr>
                <w:sz w:val="16"/>
                <w:szCs w:val="16"/>
              </w:rPr>
            </w:pPr>
            <w:r w:rsidRPr="00E9152F">
              <w:rPr>
                <w:sz w:val="16"/>
                <w:szCs w:val="16"/>
              </w:rPr>
              <w:t>Котельная № 27-14</w:t>
            </w:r>
          </w:p>
        </w:tc>
        <w:tc>
          <w:tcPr>
            <w:tcW w:w="1843" w:type="dxa"/>
          </w:tcPr>
          <w:p w:rsidR="00E9152F" w:rsidRPr="00E9152F" w:rsidRDefault="00E9152F" w:rsidP="00411DD8">
            <w:pPr>
              <w:pStyle w:val="ConsPlusNormal"/>
              <w:jc w:val="center"/>
              <w:rPr>
                <w:sz w:val="16"/>
                <w:szCs w:val="16"/>
              </w:rPr>
            </w:pPr>
            <w:r w:rsidRPr="00E9152F">
              <w:rPr>
                <w:sz w:val="16"/>
                <w:szCs w:val="16"/>
              </w:rPr>
              <w:t>«Dakon NM-90» - 2 шт.</w:t>
            </w:r>
          </w:p>
        </w:tc>
        <w:tc>
          <w:tcPr>
            <w:tcW w:w="1145" w:type="dxa"/>
          </w:tcPr>
          <w:p w:rsidR="00E9152F" w:rsidRPr="00E9152F" w:rsidRDefault="00E9152F" w:rsidP="00411DD8">
            <w:pPr>
              <w:pStyle w:val="ConsPlusNormal"/>
              <w:jc w:val="center"/>
              <w:rPr>
                <w:sz w:val="16"/>
                <w:szCs w:val="16"/>
              </w:rPr>
            </w:pPr>
            <w:r w:rsidRPr="00E9152F">
              <w:rPr>
                <w:sz w:val="16"/>
                <w:szCs w:val="16"/>
              </w:rPr>
              <w:t>природный газ</w:t>
            </w:r>
          </w:p>
        </w:tc>
        <w:tc>
          <w:tcPr>
            <w:tcW w:w="1202" w:type="dxa"/>
          </w:tcPr>
          <w:p w:rsidR="00E9152F" w:rsidRPr="00E9152F" w:rsidRDefault="00E9152F" w:rsidP="00411DD8">
            <w:pPr>
              <w:pStyle w:val="ConsPlusNormal"/>
              <w:jc w:val="center"/>
              <w:rPr>
                <w:sz w:val="16"/>
                <w:szCs w:val="16"/>
              </w:rPr>
            </w:pPr>
            <w:r w:rsidRPr="00E9152F">
              <w:rPr>
                <w:sz w:val="16"/>
                <w:szCs w:val="16"/>
              </w:rPr>
              <w:t>148,125</w:t>
            </w:r>
          </w:p>
        </w:tc>
        <w:tc>
          <w:tcPr>
            <w:tcW w:w="1070" w:type="dxa"/>
          </w:tcPr>
          <w:p w:rsidR="00E9152F" w:rsidRPr="00E9152F" w:rsidRDefault="00E9152F" w:rsidP="00411DD8">
            <w:pPr>
              <w:pStyle w:val="ConsPlusNormal"/>
              <w:jc w:val="center"/>
              <w:rPr>
                <w:sz w:val="16"/>
                <w:szCs w:val="16"/>
              </w:rPr>
            </w:pPr>
            <w:r w:rsidRPr="00E9152F">
              <w:rPr>
                <w:sz w:val="16"/>
                <w:szCs w:val="16"/>
              </w:rPr>
              <w:t>23,130</w:t>
            </w:r>
          </w:p>
        </w:tc>
        <w:tc>
          <w:tcPr>
            <w:tcW w:w="1544" w:type="dxa"/>
          </w:tcPr>
          <w:p w:rsidR="00E9152F" w:rsidRPr="00E9152F" w:rsidRDefault="00E9152F" w:rsidP="00411DD8">
            <w:pPr>
              <w:pStyle w:val="ConsPlusNormal"/>
              <w:jc w:val="center"/>
              <w:rPr>
                <w:sz w:val="16"/>
                <w:szCs w:val="16"/>
              </w:rPr>
            </w:pPr>
            <w:r w:rsidRPr="00E9152F">
              <w:rPr>
                <w:sz w:val="16"/>
                <w:szCs w:val="16"/>
              </w:rPr>
              <w:t>19,770</w:t>
            </w:r>
          </w:p>
        </w:tc>
      </w:tr>
      <w:tr w:rsidR="00E9152F" w:rsidRPr="00E9152F" w:rsidTr="00411DD8">
        <w:tc>
          <w:tcPr>
            <w:tcW w:w="465" w:type="dxa"/>
          </w:tcPr>
          <w:p w:rsidR="00E9152F" w:rsidRPr="00E9152F" w:rsidRDefault="00E9152F" w:rsidP="00411DD8">
            <w:pPr>
              <w:pStyle w:val="ConsPlusNormal"/>
              <w:jc w:val="center"/>
              <w:rPr>
                <w:sz w:val="16"/>
                <w:szCs w:val="16"/>
              </w:rPr>
            </w:pPr>
            <w:r w:rsidRPr="00E9152F">
              <w:rPr>
                <w:sz w:val="16"/>
                <w:szCs w:val="16"/>
              </w:rPr>
              <w:t>11.</w:t>
            </w:r>
          </w:p>
        </w:tc>
        <w:tc>
          <w:tcPr>
            <w:tcW w:w="2149" w:type="dxa"/>
          </w:tcPr>
          <w:p w:rsidR="00E9152F" w:rsidRPr="00E9152F" w:rsidRDefault="00E9152F" w:rsidP="00411DD8">
            <w:pPr>
              <w:pStyle w:val="ConsPlusNormal"/>
              <w:jc w:val="center"/>
              <w:rPr>
                <w:sz w:val="16"/>
                <w:szCs w:val="16"/>
              </w:rPr>
            </w:pPr>
            <w:r w:rsidRPr="00E9152F">
              <w:rPr>
                <w:sz w:val="16"/>
                <w:szCs w:val="16"/>
              </w:rPr>
              <w:t>Котельная № 27-15</w:t>
            </w:r>
          </w:p>
        </w:tc>
        <w:tc>
          <w:tcPr>
            <w:tcW w:w="1843" w:type="dxa"/>
          </w:tcPr>
          <w:p w:rsidR="00E9152F" w:rsidRPr="00E9152F" w:rsidRDefault="00E9152F" w:rsidP="00411DD8">
            <w:pPr>
              <w:pStyle w:val="ConsPlusNormal"/>
              <w:jc w:val="center"/>
              <w:rPr>
                <w:sz w:val="16"/>
                <w:szCs w:val="16"/>
              </w:rPr>
            </w:pPr>
            <w:r w:rsidRPr="00E9152F">
              <w:rPr>
                <w:sz w:val="16"/>
                <w:szCs w:val="16"/>
              </w:rPr>
              <w:t>ДКВР - 4/13 - 3 шт.</w:t>
            </w:r>
          </w:p>
        </w:tc>
        <w:tc>
          <w:tcPr>
            <w:tcW w:w="1145" w:type="dxa"/>
          </w:tcPr>
          <w:p w:rsidR="00E9152F" w:rsidRPr="00E9152F" w:rsidRDefault="00E9152F" w:rsidP="00411DD8">
            <w:pPr>
              <w:pStyle w:val="ConsPlusNormal"/>
              <w:jc w:val="center"/>
              <w:rPr>
                <w:sz w:val="16"/>
                <w:szCs w:val="16"/>
              </w:rPr>
            </w:pPr>
            <w:r w:rsidRPr="00E9152F">
              <w:rPr>
                <w:sz w:val="16"/>
                <w:szCs w:val="16"/>
              </w:rPr>
              <w:t>природный газ</w:t>
            </w:r>
          </w:p>
        </w:tc>
        <w:tc>
          <w:tcPr>
            <w:tcW w:w="1202" w:type="dxa"/>
          </w:tcPr>
          <w:p w:rsidR="00E9152F" w:rsidRPr="00E9152F" w:rsidRDefault="00E9152F" w:rsidP="00411DD8">
            <w:pPr>
              <w:pStyle w:val="ConsPlusNormal"/>
              <w:jc w:val="center"/>
              <w:rPr>
                <w:sz w:val="16"/>
                <w:szCs w:val="16"/>
              </w:rPr>
            </w:pPr>
            <w:r w:rsidRPr="00E9152F">
              <w:rPr>
                <w:sz w:val="16"/>
                <w:szCs w:val="16"/>
              </w:rPr>
              <w:t>5897,206</w:t>
            </w:r>
          </w:p>
        </w:tc>
        <w:tc>
          <w:tcPr>
            <w:tcW w:w="1070" w:type="dxa"/>
          </w:tcPr>
          <w:p w:rsidR="00E9152F" w:rsidRPr="00E9152F" w:rsidRDefault="00E9152F" w:rsidP="00411DD8">
            <w:pPr>
              <w:pStyle w:val="ConsPlusNormal"/>
              <w:jc w:val="center"/>
              <w:rPr>
                <w:sz w:val="16"/>
                <w:szCs w:val="16"/>
              </w:rPr>
            </w:pPr>
            <w:r w:rsidRPr="00E9152F">
              <w:rPr>
                <w:sz w:val="16"/>
                <w:szCs w:val="16"/>
              </w:rPr>
              <w:t>930,618</w:t>
            </w:r>
          </w:p>
        </w:tc>
        <w:tc>
          <w:tcPr>
            <w:tcW w:w="1544" w:type="dxa"/>
          </w:tcPr>
          <w:p w:rsidR="00E9152F" w:rsidRPr="00E9152F" w:rsidRDefault="00E9152F" w:rsidP="00411DD8">
            <w:pPr>
              <w:pStyle w:val="ConsPlusNormal"/>
              <w:jc w:val="center"/>
              <w:rPr>
                <w:sz w:val="16"/>
                <w:szCs w:val="16"/>
              </w:rPr>
            </w:pPr>
            <w:r w:rsidRPr="00E9152F">
              <w:rPr>
                <w:sz w:val="16"/>
                <w:szCs w:val="16"/>
              </w:rPr>
              <w:t>795,400</w:t>
            </w:r>
          </w:p>
        </w:tc>
      </w:tr>
      <w:tr w:rsidR="00E9152F" w:rsidRPr="00E9152F" w:rsidTr="00411DD8">
        <w:tc>
          <w:tcPr>
            <w:tcW w:w="465" w:type="dxa"/>
          </w:tcPr>
          <w:p w:rsidR="00E9152F" w:rsidRPr="00E9152F" w:rsidRDefault="00E9152F" w:rsidP="00411DD8">
            <w:pPr>
              <w:pStyle w:val="ConsPlusNormal"/>
              <w:jc w:val="center"/>
              <w:rPr>
                <w:sz w:val="16"/>
                <w:szCs w:val="16"/>
              </w:rPr>
            </w:pPr>
            <w:r w:rsidRPr="00E9152F">
              <w:rPr>
                <w:sz w:val="16"/>
                <w:szCs w:val="16"/>
              </w:rPr>
              <w:t>12.</w:t>
            </w:r>
          </w:p>
        </w:tc>
        <w:tc>
          <w:tcPr>
            <w:tcW w:w="2149" w:type="dxa"/>
          </w:tcPr>
          <w:p w:rsidR="00E9152F" w:rsidRPr="00E9152F" w:rsidRDefault="00E9152F" w:rsidP="00411DD8">
            <w:pPr>
              <w:pStyle w:val="ConsPlusNormal"/>
              <w:jc w:val="center"/>
              <w:rPr>
                <w:sz w:val="16"/>
                <w:szCs w:val="16"/>
              </w:rPr>
            </w:pPr>
            <w:r w:rsidRPr="00E9152F">
              <w:rPr>
                <w:sz w:val="16"/>
                <w:szCs w:val="16"/>
              </w:rPr>
              <w:t>Котельная № 27-17</w:t>
            </w:r>
          </w:p>
        </w:tc>
        <w:tc>
          <w:tcPr>
            <w:tcW w:w="1843" w:type="dxa"/>
          </w:tcPr>
          <w:p w:rsidR="00E9152F" w:rsidRPr="00E9152F" w:rsidRDefault="00E9152F" w:rsidP="00411DD8">
            <w:pPr>
              <w:pStyle w:val="ConsPlusNormal"/>
              <w:jc w:val="center"/>
              <w:rPr>
                <w:sz w:val="16"/>
                <w:szCs w:val="16"/>
              </w:rPr>
            </w:pPr>
            <w:r w:rsidRPr="00E9152F">
              <w:rPr>
                <w:sz w:val="16"/>
                <w:szCs w:val="16"/>
              </w:rPr>
              <w:t>ДКВР - 2,5/13 - 3 шт.</w:t>
            </w:r>
          </w:p>
        </w:tc>
        <w:tc>
          <w:tcPr>
            <w:tcW w:w="1145" w:type="dxa"/>
          </w:tcPr>
          <w:p w:rsidR="00E9152F" w:rsidRPr="00E9152F" w:rsidRDefault="00E9152F" w:rsidP="00411DD8">
            <w:pPr>
              <w:pStyle w:val="ConsPlusNormal"/>
              <w:jc w:val="center"/>
              <w:rPr>
                <w:sz w:val="16"/>
                <w:szCs w:val="16"/>
              </w:rPr>
            </w:pPr>
            <w:r w:rsidRPr="00E9152F">
              <w:rPr>
                <w:sz w:val="16"/>
                <w:szCs w:val="16"/>
              </w:rPr>
              <w:t>природный газ</w:t>
            </w:r>
          </w:p>
        </w:tc>
        <w:tc>
          <w:tcPr>
            <w:tcW w:w="1202" w:type="dxa"/>
          </w:tcPr>
          <w:p w:rsidR="00E9152F" w:rsidRPr="00E9152F" w:rsidRDefault="00E9152F" w:rsidP="00411DD8">
            <w:pPr>
              <w:pStyle w:val="ConsPlusNormal"/>
              <w:jc w:val="center"/>
              <w:rPr>
                <w:sz w:val="16"/>
                <w:szCs w:val="16"/>
              </w:rPr>
            </w:pPr>
            <w:r w:rsidRPr="00E9152F">
              <w:rPr>
                <w:sz w:val="16"/>
                <w:szCs w:val="16"/>
              </w:rPr>
              <w:t>5560,868</w:t>
            </w:r>
          </w:p>
        </w:tc>
        <w:tc>
          <w:tcPr>
            <w:tcW w:w="1070" w:type="dxa"/>
          </w:tcPr>
          <w:p w:rsidR="00E9152F" w:rsidRPr="00E9152F" w:rsidRDefault="00E9152F" w:rsidP="00411DD8">
            <w:pPr>
              <w:pStyle w:val="ConsPlusNormal"/>
              <w:jc w:val="center"/>
              <w:rPr>
                <w:sz w:val="16"/>
                <w:szCs w:val="16"/>
              </w:rPr>
            </w:pPr>
            <w:r w:rsidRPr="00E9152F">
              <w:rPr>
                <w:sz w:val="16"/>
                <w:szCs w:val="16"/>
              </w:rPr>
              <w:t>882,589</w:t>
            </w:r>
          </w:p>
        </w:tc>
        <w:tc>
          <w:tcPr>
            <w:tcW w:w="1544" w:type="dxa"/>
          </w:tcPr>
          <w:p w:rsidR="00E9152F" w:rsidRPr="00E9152F" w:rsidRDefault="00E9152F" w:rsidP="00411DD8">
            <w:pPr>
              <w:pStyle w:val="ConsPlusNormal"/>
              <w:jc w:val="center"/>
              <w:rPr>
                <w:sz w:val="16"/>
                <w:szCs w:val="16"/>
              </w:rPr>
            </w:pPr>
            <w:r w:rsidRPr="00E9152F">
              <w:rPr>
                <w:sz w:val="16"/>
                <w:szCs w:val="16"/>
              </w:rPr>
              <w:t>754,350</w:t>
            </w:r>
          </w:p>
        </w:tc>
      </w:tr>
      <w:tr w:rsidR="00E9152F" w:rsidRPr="00E9152F" w:rsidTr="00411DD8">
        <w:tc>
          <w:tcPr>
            <w:tcW w:w="465" w:type="dxa"/>
          </w:tcPr>
          <w:p w:rsidR="00E9152F" w:rsidRPr="00E9152F" w:rsidRDefault="00E9152F" w:rsidP="00411DD8">
            <w:pPr>
              <w:pStyle w:val="ConsPlusNormal"/>
              <w:jc w:val="center"/>
              <w:rPr>
                <w:sz w:val="16"/>
                <w:szCs w:val="16"/>
              </w:rPr>
            </w:pPr>
            <w:r w:rsidRPr="00E9152F">
              <w:rPr>
                <w:sz w:val="16"/>
                <w:szCs w:val="16"/>
              </w:rPr>
              <w:t>13.</w:t>
            </w:r>
          </w:p>
        </w:tc>
        <w:tc>
          <w:tcPr>
            <w:tcW w:w="2149" w:type="dxa"/>
          </w:tcPr>
          <w:p w:rsidR="00E9152F" w:rsidRPr="00E9152F" w:rsidRDefault="00E9152F" w:rsidP="00411DD8">
            <w:pPr>
              <w:pStyle w:val="ConsPlusNormal"/>
              <w:jc w:val="center"/>
              <w:rPr>
                <w:sz w:val="16"/>
                <w:szCs w:val="16"/>
              </w:rPr>
            </w:pPr>
            <w:r w:rsidRPr="00E9152F">
              <w:rPr>
                <w:sz w:val="16"/>
                <w:szCs w:val="16"/>
              </w:rPr>
              <w:t>Котельная № 27-19</w:t>
            </w:r>
          </w:p>
        </w:tc>
        <w:tc>
          <w:tcPr>
            <w:tcW w:w="1843" w:type="dxa"/>
          </w:tcPr>
          <w:p w:rsidR="00E9152F" w:rsidRPr="00E9152F" w:rsidRDefault="00E9152F" w:rsidP="00411DD8">
            <w:pPr>
              <w:pStyle w:val="ConsPlusNormal"/>
              <w:jc w:val="center"/>
              <w:rPr>
                <w:sz w:val="16"/>
                <w:szCs w:val="16"/>
              </w:rPr>
            </w:pPr>
            <w:r w:rsidRPr="00E9152F">
              <w:rPr>
                <w:sz w:val="16"/>
                <w:szCs w:val="16"/>
              </w:rPr>
              <w:t>«Dakon-Nova N - 120» - 2 шт.</w:t>
            </w:r>
          </w:p>
        </w:tc>
        <w:tc>
          <w:tcPr>
            <w:tcW w:w="1145" w:type="dxa"/>
          </w:tcPr>
          <w:p w:rsidR="00E9152F" w:rsidRPr="00E9152F" w:rsidRDefault="00E9152F" w:rsidP="00411DD8">
            <w:pPr>
              <w:pStyle w:val="ConsPlusNormal"/>
              <w:jc w:val="center"/>
              <w:rPr>
                <w:sz w:val="16"/>
                <w:szCs w:val="16"/>
              </w:rPr>
            </w:pPr>
            <w:r w:rsidRPr="00E9152F">
              <w:rPr>
                <w:sz w:val="16"/>
                <w:szCs w:val="16"/>
              </w:rPr>
              <w:t>природный газ</w:t>
            </w:r>
          </w:p>
        </w:tc>
        <w:tc>
          <w:tcPr>
            <w:tcW w:w="1202" w:type="dxa"/>
          </w:tcPr>
          <w:p w:rsidR="00E9152F" w:rsidRPr="00E9152F" w:rsidRDefault="00E9152F" w:rsidP="00411DD8">
            <w:pPr>
              <w:pStyle w:val="ConsPlusNormal"/>
              <w:jc w:val="center"/>
              <w:rPr>
                <w:sz w:val="16"/>
                <w:szCs w:val="16"/>
              </w:rPr>
            </w:pPr>
            <w:r w:rsidRPr="00E9152F">
              <w:rPr>
                <w:sz w:val="16"/>
                <w:szCs w:val="16"/>
              </w:rPr>
              <w:t>344,126</w:t>
            </w:r>
          </w:p>
        </w:tc>
        <w:tc>
          <w:tcPr>
            <w:tcW w:w="1070" w:type="dxa"/>
          </w:tcPr>
          <w:p w:rsidR="00E9152F" w:rsidRPr="00E9152F" w:rsidRDefault="00E9152F" w:rsidP="00411DD8">
            <w:pPr>
              <w:pStyle w:val="ConsPlusNormal"/>
              <w:jc w:val="center"/>
              <w:rPr>
                <w:sz w:val="16"/>
                <w:szCs w:val="16"/>
              </w:rPr>
            </w:pPr>
            <w:r w:rsidRPr="00E9152F">
              <w:rPr>
                <w:sz w:val="16"/>
                <w:szCs w:val="16"/>
              </w:rPr>
              <w:t>54,245</w:t>
            </w:r>
          </w:p>
        </w:tc>
        <w:tc>
          <w:tcPr>
            <w:tcW w:w="1544" w:type="dxa"/>
          </w:tcPr>
          <w:p w:rsidR="00E9152F" w:rsidRPr="00E9152F" w:rsidRDefault="00E9152F" w:rsidP="00411DD8">
            <w:pPr>
              <w:pStyle w:val="ConsPlusNormal"/>
              <w:jc w:val="center"/>
              <w:rPr>
                <w:sz w:val="16"/>
                <w:szCs w:val="16"/>
              </w:rPr>
            </w:pPr>
            <w:r w:rsidRPr="00E9152F">
              <w:rPr>
                <w:sz w:val="16"/>
                <w:szCs w:val="16"/>
              </w:rPr>
              <w:t>46,364</w:t>
            </w:r>
          </w:p>
        </w:tc>
      </w:tr>
      <w:tr w:rsidR="00E9152F" w:rsidRPr="00E9152F" w:rsidTr="00411DD8">
        <w:tc>
          <w:tcPr>
            <w:tcW w:w="465" w:type="dxa"/>
          </w:tcPr>
          <w:p w:rsidR="00E9152F" w:rsidRPr="00E9152F" w:rsidRDefault="00E9152F" w:rsidP="00411DD8">
            <w:pPr>
              <w:pStyle w:val="ConsPlusNormal"/>
              <w:jc w:val="center"/>
              <w:rPr>
                <w:sz w:val="16"/>
                <w:szCs w:val="16"/>
              </w:rPr>
            </w:pPr>
            <w:r w:rsidRPr="00E9152F">
              <w:rPr>
                <w:sz w:val="16"/>
                <w:szCs w:val="16"/>
              </w:rPr>
              <w:t>14.</w:t>
            </w:r>
          </w:p>
        </w:tc>
        <w:tc>
          <w:tcPr>
            <w:tcW w:w="2149" w:type="dxa"/>
          </w:tcPr>
          <w:p w:rsidR="00E9152F" w:rsidRPr="00E9152F" w:rsidRDefault="00E9152F" w:rsidP="00411DD8">
            <w:pPr>
              <w:pStyle w:val="ConsPlusNormal"/>
              <w:jc w:val="center"/>
              <w:rPr>
                <w:sz w:val="16"/>
                <w:szCs w:val="16"/>
              </w:rPr>
            </w:pPr>
            <w:r w:rsidRPr="00E9152F">
              <w:rPr>
                <w:sz w:val="16"/>
                <w:szCs w:val="16"/>
              </w:rPr>
              <w:t>Котельная № 27-20</w:t>
            </w:r>
          </w:p>
        </w:tc>
        <w:tc>
          <w:tcPr>
            <w:tcW w:w="1843" w:type="dxa"/>
          </w:tcPr>
          <w:p w:rsidR="00E9152F" w:rsidRPr="00E9152F" w:rsidRDefault="00E9152F" w:rsidP="00411DD8">
            <w:pPr>
              <w:pStyle w:val="ConsPlusNormal"/>
              <w:jc w:val="center"/>
              <w:rPr>
                <w:sz w:val="16"/>
                <w:szCs w:val="16"/>
              </w:rPr>
            </w:pPr>
            <w:r w:rsidRPr="00E9152F">
              <w:rPr>
                <w:sz w:val="16"/>
                <w:szCs w:val="16"/>
              </w:rPr>
              <w:t>«Ишма-100» - 3 шт.</w:t>
            </w:r>
          </w:p>
        </w:tc>
        <w:tc>
          <w:tcPr>
            <w:tcW w:w="1145" w:type="dxa"/>
          </w:tcPr>
          <w:p w:rsidR="00E9152F" w:rsidRPr="00E9152F" w:rsidRDefault="00E9152F" w:rsidP="00411DD8">
            <w:pPr>
              <w:pStyle w:val="ConsPlusNormal"/>
              <w:jc w:val="center"/>
              <w:rPr>
                <w:sz w:val="16"/>
                <w:szCs w:val="16"/>
              </w:rPr>
            </w:pPr>
            <w:r w:rsidRPr="00E9152F">
              <w:rPr>
                <w:sz w:val="16"/>
                <w:szCs w:val="16"/>
              </w:rPr>
              <w:t>природный газ</w:t>
            </w:r>
          </w:p>
        </w:tc>
        <w:tc>
          <w:tcPr>
            <w:tcW w:w="1202" w:type="dxa"/>
          </w:tcPr>
          <w:p w:rsidR="00E9152F" w:rsidRPr="00E9152F" w:rsidRDefault="00E9152F" w:rsidP="00411DD8">
            <w:pPr>
              <w:pStyle w:val="ConsPlusNormal"/>
              <w:jc w:val="center"/>
              <w:rPr>
                <w:sz w:val="16"/>
                <w:szCs w:val="16"/>
              </w:rPr>
            </w:pPr>
            <w:r w:rsidRPr="00E9152F">
              <w:rPr>
                <w:sz w:val="16"/>
                <w:szCs w:val="16"/>
              </w:rPr>
              <w:t>228,135</w:t>
            </w:r>
          </w:p>
        </w:tc>
        <w:tc>
          <w:tcPr>
            <w:tcW w:w="1070" w:type="dxa"/>
          </w:tcPr>
          <w:p w:rsidR="00E9152F" w:rsidRPr="00E9152F" w:rsidRDefault="00E9152F" w:rsidP="00411DD8">
            <w:pPr>
              <w:pStyle w:val="ConsPlusNormal"/>
              <w:jc w:val="center"/>
              <w:rPr>
                <w:sz w:val="16"/>
                <w:szCs w:val="16"/>
              </w:rPr>
            </w:pPr>
            <w:r w:rsidRPr="00E9152F">
              <w:rPr>
                <w:sz w:val="16"/>
                <w:szCs w:val="16"/>
              </w:rPr>
              <w:t>34,678</w:t>
            </w:r>
          </w:p>
        </w:tc>
        <w:tc>
          <w:tcPr>
            <w:tcW w:w="1544" w:type="dxa"/>
          </w:tcPr>
          <w:p w:rsidR="00E9152F" w:rsidRPr="00E9152F" w:rsidRDefault="00E9152F" w:rsidP="00411DD8">
            <w:pPr>
              <w:pStyle w:val="ConsPlusNormal"/>
              <w:jc w:val="center"/>
              <w:rPr>
                <w:sz w:val="16"/>
                <w:szCs w:val="16"/>
              </w:rPr>
            </w:pPr>
            <w:r w:rsidRPr="00E9152F">
              <w:rPr>
                <w:sz w:val="16"/>
                <w:szCs w:val="16"/>
              </w:rPr>
              <w:t>29,640</w:t>
            </w:r>
          </w:p>
        </w:tc>
      </w:tr>
      <w:tr w:rsidR="00E9152F" w:rsidRPr="00E9152F" w:rsidTr="00411DD8">
        <w:tc>
          <w:tcPr>
            <w:tcW w:w="465" w:type="dxa"/>
          </w:tcPr>
          <w:p w:rsidR="00E9152F" w:rsidRPr="00E9152F" w:rsidRDefault="00E9152F" w:rsidP="00411DD8">
            <w:pPr>
              <w:pStyle w:val="ConsPlusNormal"/>
              <w:jc w:val="center"/>
              <w:rPr>
                <w:sz w:val="16"/>
                <w:szCs w:val="16"/>
              </w:rPr>
            </w:pPr>
            <w:r w:rsidRPr="00E9152F">
              <w:rPr>
                <w:sz w:val="16"/>
                <w:szCs w:val="16"/>
              </w:rPr>
              <w:t>15.</w:t>
            </w:r>
          </w:p>
        </w:tc>
        <w:tc>
          <w:tcPr>
            <w:tcW w:w="2149" w:type="dxa"/>
          </w:tcPr>
          <w:p w:rsidR="00E9152F" w:rsidRPr="00E9152F" w:rsidRDefault="00E9152F" w:rsidP="00411DD8">
            <w:pPr>
              <w:pStyle w:val="ConsPlusNormal"/>
              <w:jc w:val="center"/>
              <w:rPr>
                <w:sz w:val="16"/>
                <w:szCs w:val="16"/>
              </w:rPr>
            </w:pPr>
            <w:r w:rsidRPr="00E9152F">
              <w:rPr>
                <w:sz w:val="16"/>
                <w:szCs w:val="16"/>
              </w:rPr>
              <w:t>Котельная № 27-21</w:t>
            </w:r>
          </w:p>
        </w:tc>
        <w:tc>
          <w:tcPr>
            <w:tcW w:w="1843" w:type="dxa"/>
          </w:tcPr>
          <w:p w:rsidR="00E9152F" w:rsidRPr="00E9152F" w:rsidRDefault="00E9152F" w:rsidP="00411DD8">
            <w:pPr>
              <w:pStyle w:val="ConsPlusNormal"/>
              <w:jc w:val="center"/>
              <w:rPr>
                <w:sz w:val="16"/>
                <w:szCs w:val="16"/>
              </w:rPr>
            </w:pPr>
            <w:r w:rsidRPr="00E9152F">
              <w:rPr>
                <w:sz w:val="16"/>
                <w:szCs w:val="16"/>
              </w:rPr>
              <w:t>«Proterm Bison NO» -   2 шт.</w:t>
            </w:r>
          </w:p>
        </w:tc>
        <w:tc>
          <w:tcPr>
            <w:tcW w:w="1145" w:type="dxa"/>
          </w:tcPr>
          <w:p w:rsidR="00E9152F" w:rsidRPr="00E9152F" w:rsidRDefault="00E9152F" w:rsidP="00411DD8">
            <w:pPr>
              <w:pStyle w:val="ConsPlusNormal"/>
              <w:jc w:val="center"/>
              <w:rPr>
                <w:sz w:val="16"/>
                <w:szCs w:val="16"/>
              </w:rPr>
            </w:pPr>
            <w:r w:rsidRPr="00E9152F">
              <w:rPr>
                <w:sz w:val="16"/>
                <w:szCs w:val="16"/>
              </w:rPr>
              <w:t>природный газ</w:t>
            </w:r>
          </w:p>
        </w:tc>
        <w:tc>
          <w:tcPr>
            <w:tcW w:w="1202" w:type="dxa"/>
          </w:tcPr>
          <w:p w:rsidR="00E9152F" w:rsidRPr="00E9152F" w:rsidRDefault="00E9152F" w:rsidP="00411DD8">
            <w:pPr>
              <w:pStyle w:val="ConsPlusNormal"/>
              <w:jc w:val="center"/>
              <w:rPr>
                <w:sz w:val="16"/>
                <w:szCs w:val="16"/>
              </w:rPr>
            </w:pPr>
            <w:r w:rsidRPr="00E9152F">
              <w:rPr>
                <w:sz w:val="16"/>
                <w:szCs w:val="16"/>
              </w:rPr>
              <w:t>431,299</w:t>
            </w:r>
          </w:p>
        </w:tc>
        <w:tc>
          <w:tcPr>
            <w:tcW w:w="1070" w:type="dxa"/>
          </w:tcPr>
          <w:p w:rsidR="00E9152F" w:rsidRPr="00E9152F" w:rsidRDefault="00E9152F" w:rsidP="00411DD8">
            <w:pPr>
              <w:pStyle w:val="ConsPlusNormal"/>
              <w:jc w:val="center"/>
              <w:rPr>
                <w:sz w:val="16"/>
                <w:szCs w:val="16"/>
              </w:rPr>
            </w:pPr>
            <w:r w:rsidRPr="00E9152F">
              <w:rPr>
                <w:sz w:val="16"/>
                <w:szCs w:val="16"/>
              </w:rPr>
              <w:t>66,947</w:t>
            </w:r>
          </w:p>
        </w:tc>
        <w:tc>
          <w:tcPr>
            <w:tcW w:w="1544" w:type="dxa"/>
          </w:tcPr>
          <w:p w:rsidR="00E9152F" w:rsidRPr="00E9152F" w:rsidRDefault="00E9152F" w:rsidP="00411DD8">
            <w:pPr>
              <w:pStyle w:val="ConsPlusNormal"/>
              <w:jc w:val="center"/>
              <w:rPr>
                <w:sz w:val="16"/>
                <w:szCs w:val="16"/>
              </w:rPr>
            </w:pPr>
            <w:r w:rsidRPr="00E9152F">
              <w:rPr>
                <w:sz w:val="16"/>
                <w:szCs w:val="16"/>
              </w:rPr>
              <w:t>57,220</w:t>
            </w:r>
          </w:p>
        </w:tc>
      </w:tr>
      <w:tr w:rsidR="00E9152F" w:rsidRPr="00E9152F" w:rsidTr="00411DD8">
        <w:tc>
          <w:tcPr>
            <w:tcW w:w="465" w:type="dxa"/>
          </w:tcPr>
          <w:p w:rsidR="00E9152F" w:rsidRPr="00E9152F" w:rsidRDefault="00E9152F" w:rsidP="00411DD8">
            <w:pPr>
              <w:pStyle w:val="ConsPlusNormal"/>
              <w:jc w:val="center"/>
              <w:rPr>
                <w:sz w:val="16"/>
                <w:szCs w:val="16"/>
              </w:rPr>
            </w:pPr>
            <w:r w:rsidRPr="00E9152F">
              <w:rPr>
                <w:sz w:val="16"/>
                <w:szCs w:val="16"/>
              </w:rPr>
              <w:t>16.</w:t>
            </w:r>
          </w:p>
        </w:tc>
        <w:tc>
          <w:tcPr>
            <w:tcW w:w="2149" w:type="dxa"/>
          </w:tcPr>
          <w:p w:rsidR="00E9152F" w:rsidRPr="00E9152F" w:rsidRDefault="00E9152F" w:rsidP="00411DD8">
            <w:pPr>
              <w:pStyle w:val="ConsPlusNormal"/>
              <w:jc w:val="center"/>
              <w:rPr>
                <w:sz w:val="16"/>
                <w:szCs w:val="16"/>
              </w:rPr>
            </w:pPr>
            <w:r w:rsidRPr="00E9152F">
              <w:rPr>
                <w:sz w:val="16"/>
                <w:szCs w:val="16"/>
              </w:rPr>
              <w:t>Котельная № 27-22</w:t>
            </w:r>
          </w:p>
        </w:tc>
        <w:tc>
          <w:tcPr>
            <w:tcW w:w="1843" w:type="dxa"/>
          </w:tcPr>
          <w:p w:rsidR="00E9152F" w:rsidRPr="00E9152F" w:rsidRDefault="00E9152F" w:rsidP="00411DD8">
            <w:pPr>
              <w:pStyle w:val="ConsPlusNormal"/>
              <w:jc w:val="center"/>
              <w:rPr>
                <w:sz w:val="16"/>
                <w:szCs w:val="16"/>
              </w:rPr>
            </w:pPr>
            <w:r w:rsidRPr="00E9152F">
              <w:rPr>
                <w:sz w:val="16"/>
                <w:szCs w:val="16"/>
              </w:rPr>
              <w:t>АМК-У-3,8 ГД - 3 шт.</w:t>
            </w:r>
          </w:p>
        </w:tc>
        <w:tc>
          <w:tcPr>
            <w:tcW w:w="1145" w:type="dxa"/>
          </w:tcPr>
          <w:p w:rsidR="00E9152F" w:rsidRPr="00E9152F" w:rsidRDefault="00E9152F" w:rsidP="00411DD8">
            <w:pPr>
              <w:pStyle w:val="ConsPlusNormal"/>
              <w:jc w:val="center"/>
              <w:rPr>
                <w:sz w:val="16"/>
                <w:szCs w:val="16"/>
              </w:rPr>
            </w:pPr>
            <w:r w:rsidRPr="00E9152F">
              <w:rPr>
                <w:sz w:val="16"/>
                <w:szCs w:val="16"/>
              </w:rPr>
              <w:t>природный газ</w:t>
            </w:r>
          </w:p>
        </w:tc>
        <w:tc>
          <w:tcPr>
            <w:tcW w:w="1202" w:type="dxa"/>
          </w:tcPr>
          <w:p w:rsidR="00E9152F" w:rsidRPr="00E9152F" w:rsidRDefault="00E9152F" w:rsidP="00411DD8">
            <w:pPr>
              <w:pStyle w:val="ConsPlusNormal"/>
              <w:jc w:val="center"/>
              <w:rPr>
                <w:sz w:val="16"/>
                <w:szCs w:val="16"/>
              </w:rPr>
            </w:pPr>
            <w:r w:rsidRPr="00E9152F">
              <w:rPr>
                <w:sz w:val="16"/>
                <w:szCs w:val="16"/>
              </w:rPr>
              <w:t>-</w:t>
            </w:r>
          </w:p>
        </w:tc>
        <w:tc>
          <w:tcPr>
            <w:tcW w:w="1070" w:type="dxa"/>
          </w:tcPr>
          <w:p w:rsidR="00E9152F" w:rsidRPr="00E9152F" w:rsidRDefault="00E9152F" w:rsidP="00411DD8">
            <w:pPr>
              <w:pStyle w:val="ConsPlusNormal"/>
              <w:jc w:val="center"/>
              <w:rPr>
                <w:sz w:val="16"/>
                <w:szCs w:val="16"/>
              </w:rPr>
            </w:pPr>
            <w:r w:rsidRPr="00E9152F">
              <w:rPr>
                <w:sz w:val="16"/>
                <w:szCs w:val="16"/>
              </w:rPr>
              <w:t>-</w:t>
            </w:r>
          </w:p>
        </w:tc>
        <w:tc>
          <w:tcPr>
            <w:tcW w:w="1544" w:type="dxa"/>
          </w:tcPr>
          <w:p w:rsidR="00E9152F" w:rsidRPr="00E9152F" w:rsidRDefault="00E9152F" w:rsidP="00411DD8">
            <w:pPr>
              <w:pStyle w:val="ConsPlusNormal"/>
              <w:jc w:val="center"/>
              <w:rPr>
                <w:sz w:val="16"/>
                <w:szCs w:val="16"/>
              </w:rPr>
            </w:pPr>
            <w:r w:rsidRPr="00E9152F">
              <w:rPr>
                <w:sz w:val="16"/>
                <w:szCs w:val="16"/>
              </w:rPr>
              <w:t>-</w:t>
            </w:r>
          </w:p>
        </w:tc>
      </w:tr>
      <w:tr w:rsidR="00E9152F" w:rsidRPr="00E9152F" w:rsidTr="00411DD8">
        <w:tc>
          <w:tcPr>
            <w:tcW w:w="465" w:type="dxa"/>
          </w:tcPr>
          <w:p w:rsidR="00E9152F" w:rsidRPr="00E9152F" w:rsidRDefault="00E9152F" w:rsidP="00411DD8">
            <w:pPr>
              <w:pStyle w:val="ConsPlusNormal"/>
              <w:jc w:val="center"/>
              <w:rPr>
                <w:sz w:val="16"/>
                <w:szCs w:val="16"/>
              </w:rPr>
            </w:pPr>
            <w:r w:rsidRPr="00E9152F">
              <w:rPr>
                <w:sz w:val="16"/>
                <w:szCs w:val="16"/>
              </w:rPr>
              <w:t>16.</w:t>
            </w:r>
          </w:p>
        </w:tc>
        <w:tc>
          <w:tcPr>
            <w:tcW w:w="2149" w:type="dxa"/>
          </w:tcPr>
          <w:p w:rsidR="00E9152F" w:rsidRPr="00E9152F" w:rsidRDefault="00E9152F" w:rsidP="00411DD8">
            <w:pPr>
              <w:pStyle w:val="ConsPlusNormal"/>
              <w:jc w:val="center"/>
              <w:rPr>
                <w:sz w:val="16"/>
                <w:szCs w:val="16"/>
              </w:rPr>
            </w:pPr>
            <w:r w:rsidRPr="00E9152F">
              <w:rPr>
                <w:sz w:val="16"/>
                <w:szCs w:val="16"/>
              </w:rPr>
              <w:t>«Филиал «Невинномысская ГРЭС» ПАО «Энел Россия»</w:t>
            </w:r>
          </w:p>
        </w:tc>
        <w:tc>
          <w:tcPr>
            <w:tcW w:w="1843" w:type="dxa"/>
          </w:tcPr>
          <w:p w:rsidR="00E9152F" w:rsidRPr="00E9152F" w:rsidRDefault="00E9152F" w:rsidP="00411DD8">
            <w:pPr>
              <w:pStyle w:val="ConsPlusNormal"/>
              <w:jc w:val="center"/>
              <w:rPr>
                <w:sz w:val="16"/>
                <w:szCs w:val="16"/>
              </w:rPr>
            </w:pPr>
            <w:r w:rsidRPr="00E9152F">
              <w:rPr>
                <w:sz w:val="16"/>
                <w:szCs w:val="16"/>
              </w:rPr>
              <w:t>ТП-15 - 4 шт.</w:t>
            </w:r>
          </w:p>
          <w:p w:rsidR="00E9152F" w:rsidRPr="00E9152F" w:rsidRDefault="00E9152F" w:rsidP="00411DD8">
            <w:pPr>
              <w:pStyle w:val="ConsPlusNormal"/>
              <w:jc w:val="center"/>
              <w:rPr>
                <w:sz w:val="16"/>
                <w:szCs w:val="16"/>
              </w:rPr>
            </w:pPr>
            <w:r w:rsidRPr="00E9152F">
              <w:rPr>
                <w:sz w:val="16"/>
                <w:szCs w:val="16"/>
              </w:rPr>
              <w:t>ТГМ-96 - 3 шт.</w:t>
            </w:r>
          </w:p>
        </w:tc>
        <w:tc>
          <w:tcPr>
            <w:tcW w:w="1145" w:type="dxa"/>
          </w:tcPr>
          <w:p w:rsidR="00E9152F" w:rsidRPr="00E9152F" w:rsidRDefault="00E9152F" w:rsidP="00411DD8">
            <w:pPr>
              <w:pStyle w:val="ConsPlusNormal"/>
              <w:jc w:val="center"/>
              <w:rPr>
                <w:sz w:val="16"/>
                <w:szCs w:val="16"/>
              </w:rPr>
            </w:pPr>
            <w:r w:rsidRPr="00E9152F">
              <w:rPr>
                <w:sz w:val="16"/>
                <w:szCs w:val="16"/>
              </w:rPr>
              <w:t>природный газ</w:t>
            </w:r>
          </w:p>
        </w:tc>
        <w:tc>
          <w:tcPr>
            <w:tcW w:w="1202" w:type="dxa"/>
          </w:tcPr>
          <w:p w:rsidR="00E9152F" w:rsidRPr="00E9152F" w:rsidRDefault="00E9152F" w:rsidP="00411DD8">
            <w:pPr>
              <w:pStyle w:val="ConsPlusNormal"/>
              <w:jc w:val="center"/>
              <w:rPr>
                <w:sz w:val="16"/>
                <w:szCs w:val="16"/>
              </w:rPr>
            </w:pPr>
            <w:r w:rsidRPr="00E9152F">
              <w:rPr>
                <w:sz w:val="16"/>
                <w:szCs w:val="16"/>
              </w:rPr>
              <w:t>355803</w:t>
            </w:r>
          </w:p>
        </w:tc>
        <w:tc>
          <w:tcPr>
            <w:tcW w:w="1070" w:type="dxa"/>
          </w:tcPr>
          <w:p w:rsidR="00E9152F" w:rsidRPr="00E9152F" w:rsidRDefault="00E9152F" w:rsidP="00411DD8">
            <w:pPr>
              <w:pStyle w:val="ConsPlusNormal"/>
              <w:jc w:val="center"/>
              <w:rPr>
                <w:sz w:val="16"/>
                <w:szCs w:val="16"/>
              </w:rPr>
            </w:pPr>
            <w:r w:rsidRPr="00E9152F">
              <w:rPr>
                <w:sz w:val="16"/>
                <w:szCs w:val="16"/>
              </w:rPr>
              <w:t>н/д</w:t>
            </w:r>
          </w:p>
        </w:tc>
        <w:tc>
          <w:tcPr>
            <w:tcW w:w="1544" w:type="dxa"/>
          </w:tcPr>
          <w:p w:rsidR="00E9152F" w:rsidRPr="00E9152F" w:rsidRDefault="00E9152F" w:rsidP="00411DD8">
            <w:pPr>
              <w:pStyle w:val="ConsPlusNormal"/>
              <w:jc w:val="center"/>
              <w:rPr>
                <w:sz w:val="16"/>
                <w:szCs w:val="16"/>
              </w:rPr>
            </w:pPr>
            <w:r w:rsidRPr="00E9152F">
              <w:rPr>
                <w:sz w:val="16"/>
                <w:szCs w:val="16"/>
              </w:rPr>
              <w:t>н/д</w:t>
            </w:r>
          </w:p>
        </w:tc>
      </w:tr>
      <w:tr w:rsidR="00E9152F" w:rsidRPr="00E9152F" w:rsidTr="00411DD8">
        <w:tc>
          <w:tcPr>
            <w:tcW w:w="465" w:type="dxa"/>
          </w:tcPr>
          <w:p w:rsidR="00E9152F" w:rsidRPr="00E9152F" w:rsidRDefault="00E9152F" w:rsidP="00411DD8">
            <w:pPr>
              <w:pStyle w:val="ConsPlusNormal"/>
              <w:jc w:val="center"/>
              <w:rPr>
                <w:sz w:val="16"/>
                <w:szCs w:val="16"/>
              </w:rPr>
            </w:pPr>
            <w:r w:rsidRPr="00E9152F">
              <w:rPr>
                <w:sz w:val="16"/>
                <w:szCs w:val="16"/>
              </w:rPr>
              <w:t>17.</w:t>
            </w:r>
          </w:p>
        </w:tc>
        <w:tc>
          <w:tcPr>
            <w:tcW w:w="2149" w:type="dxa"/>
          </w:tcPr>
          <w:p w:rsidR="00E9152F" w:rsidRPr="00E9152F" w:rsidRDefault="00E9152F" w:rsidP="00411DD8">
            <w:pPr>
              <w:pStyle w:val="ConsPlusNormal"/>
              <w:jc w:val="center"/>
              <w:rPr>
                <w:sz w:val="16"/>
                <w:szCs w:val="16"/>
              </w:rPr>
            </w:pPr>
            <w:r w:rsidRPr="00E9152F">
              <w:rPr>
                <w:sz w:val="16"/>
                <w:szCs w:val="16"/>
              </w:rPr>
              <w:t>ОАО «Квант – Энергия»</w:t>
            </w:r>
          </w:p>
        </w:tc>
        <w:tc>
          <w:tcPr>
            <w:tcW w:w="1843" w:type="dxa"/>
          </w:tcPr>
          <w:p w:rsidR="00E9152F" w:rsidRPr="00E9152F" w:rsidRDefault="00E9152F" w:rsidP="00411DD8">
            <w:pPr>
              <w:pStyle w:val="ConsPlusNormal"/>
              <w:jc w:val="center"/>
              <w:rPr>
                <w:sz w:val="16"/>
                <w:szCs w:val="16"/>
              </w:rPr>
            </w:pPr>
            <w:r w:rsidRPr="00E9152F">
              <w:rPr>
                <w:sz w:val="16"/>
                <w:szCs w:val="16"/>
              </w:rPr>
              <w:t>ДКВР-10/13 - 3 шт.</w:t>
            </w:r>
          </w:p>
        </w:tc>
        <w:tc>
          <w:tcPr>
            <w:tcW w:w="1145" w:type="dxa"/>
          </w:tcPr>
          <w:p w:rsidR="00E9152F" w:rsidRPr="00E9152F" w:rsidRDefault="00E9152F" w:rsidP="00411DD8">
            <w:pPr>
              <w:pStyle w:val="ConsPlusNormal"/>
              <w:jc w:val="center"/>
              <w:rPr>
                <w:sz w:val="16"/>
                <w:szCs w:val="16"/>
              </w:rPr>
            </w:pPr>
            <w:r w:rsidRPr="00E9152F">
              <w:rPr>
                <w:sz w:val="16"/>
                <w:szCs w:val="16"/>
              </w:rPr>
              <w:t>природный газ</w:t>
            </w:r>
          </w:p>
        </w:tc>
        <w:tc>
          <w:tcPr>
            <w:tcW w:w="1202" w:type="dxa"/>
          </w:tcPr>
          <w:p w:rsidR="00E9152F" w:rsidRPr="00E9152F" w:rsidRDefault="00E9152F" w:rsidP="00411DD8">
            <w:pPr>
              <w:pStyle w:val="ConsPlusNormal"/>
              <w:jc w:val="center"/>
              <w:rPr>
                <w:sz w:val="16"/>
                <w:szCs w:val="16"/>
              </w:rPr>
            </w:pPr>
            <w:r w:rsidRPr="00E9152F">
              <w:rPr>
                <w:sz w:val="16"/>
                <w:szCs w:val="16"/>
              </w:rPr>
              <w:t>24593</w:t>
            </w:r>
          </w:p>
        </w:tc>
        <w:tc>
          <w:tcPr>
            <w:tcW w:w="1070" w:type="dxa"/>
          </w:tcPr>
          <w:p w:rsidR="00E9152F" w:rsidRPr="00E9152F" w:rsidRDefault="00E9152F" w:rsidP="00411DD8">
            <w:pPr>
              <w:pStyle w:val="ConsPlusNormal"/>
              <w:jc w:val="center"/>
              <w:rPr>
                <w:sz w:val="16"/>
                <w:szCs w:val="16"/>
              </w:rPr>
            </w:pPr>
            <w:r w:rsidRPr="00E9152F">
              <w:rPr>
                <w:sz w:val="16"/>
                <w:szCs w:val="16"/>
              </w:rPr>
              <w:t>н/д</w:t>
            </w:r>
          </w:p>
        </w:tc>
        <w:tc>
          <w:tcPr>
            <w:tcW w:w="1544" w:type="dxa"/>
          </w:tcPr>
          <w:p w:rsidR="00E9152F" w:rsidRPr="00E9152F" w:rsidRDefault="00E9152F" w:rsidP="00411DD8">
            <w:pPr>
              <w:pStyle w:val="ConsPlusNormal"/>
              <w:jc w:val="center"/>
              <w:rPr>
                <w:sz w:val="16"/>
                <w:szCs w:val="16"/>
              </w:rPr>
            </w:pPr>
            <w:r w:rsidRPr="00E9152F">
              <w:rPr>
                <w:sz w:val="16"/>
                <w:szCs w:val="16"/>
              </w:rPr>
              <w:t>н/д</w:t>
            </w:r>
          </w:p>
        </w:tc>
      </w:tr>
      <w:tr w:rsidR="00E9152F" w:rsidRPr="00E9152F" w:rsidTr="00411DD8">
        <w:tc>
          <w:tcPr>
            <w:tcW w:w="465" w:type="dxa"/>
          </w:tcPr>
          <w:p w:rsidR="00E9152F" w:rsidRPr="00E9152F" w:rsidRDefault="00E9152F" w:rsidP="00411DD8">
            <w:pPr>
              <w:pStyle w:val="ConsPlusNormal"/>
              <w:jc w:val="center"/>
              <w:rPr>
                <w:sz w:val="16"/>
                <w:szCs w:val="16"/>
              </w:rPr>
            </w:pPr>
            <w:r w:rsidRPr="00E9152F">
              <w:rPr>
                <w:sz w:val="16"/>
                <w:szCs w:val="16"/>
              </w:rPr>
              <w:t>18.</w:t>
            </w:r>
          </w:p>
        </w:tc>
        <w:tc>
          <w:tcPr>
            <w:tcW w:w="2149" w:type="dxa"/>
          </w:tcPr>
          <w:p w:rsidR="00E9152F" w:rsidRPr="00E9152F" w:rsidRDefault="00E9152F" w:rsidP="00411DD8">
            <w:pPr>
              <w:pStyle w:val="ConsPlusNormal"/>
              <w:jc w:val="center"/>
              <w:rPr>
                <w:sz w:val="16"/>
                <w:szCs w:val="16"/>
              </w:rPr>
            </w:pPr>
            <w:r w:rsidRPr="00E9152F">
              <w:rPr>
                <w:sz w:val="16"/>
                <w:szCs w:val="16"/>
              </w:rPr>
              <w:t>ООО «Теплоснаб-НШК»</w:t>
            </w:r>
          </w:p>
        </w:tc>
        <w:tc>
          <w:tcPr>
            <w:tcW w:w="1843" w:type="dxa"/>
          </w:tcPr>
          <w:p w:rsidR="00E9152F" w:rsidRPr="00E9152F" w:rsidRDefault="00E9152F" w:rsidP="00411DD8">
            <w:pPr>
              <w:pStyle w:val="ConsPlusNormal"/>
              <w:jc w:val="center"/>
              <w:rPr>
                <w:sz w:val="16"/>
                <w:szCs w:val="16"/>
              </w:rPr>
            </w:pPr>
            <w:r w:rsidRPr="00E9152F">
              <w:rPr>
                <w:sz w:val="16"/>
                <w:szCs w:val="16"/>
              </w:rPr>
              <w:t>ДКВР 20/13 - 2 шт.</w:t>
            </w:r>
          </w:p>
          <w:p w:rsidR="00E9152F" w:rsidRPr="00E9152F" w:rsidRDefault="00E9152F" w:rsidP="00411DD8">
            <w:pPr>
              <w:pStyle w:val="ConsPlusNormal"/>
              <w:jc w:val="center"/>
              <w:rPr>
                <w:sz w:val="16"/>
                <w:szCs w:val="16"/>
              </w:rPr>
            </w:pPr>
            <w:r w:rsidRPr="00E9152F">
              <w:rPr>
                <w:sz w:val="16"/>
                <w:szCs w:val="16"/>
              </w:rPr>
              <w:t>КВГ-2,5-95 - 2 шт.</w:t>
            </w:r>
          </w:p>
          <w:p w:rsidR="00E9152F" w:rsidRPr="00E9152F" w:rsidRDefault="00E9152F" w:rsidP="00411DD8">
            <w:pPr>
              <w:pStyle w:val="ConsPlusNormal"/>
              <w:jc w:val="center"/>
              <w:rPr>
                <w:sz w:val="16"/>
                <w:szCs w:val="16"/>
              </w:rPr>
            </w:pPr>
            <w:r w:rsidRPr="00E9152F">
              <w:rPr>
                <w:sz w:val="16"/>
                <w:szCs w:val="16"/>
              </w:rPr>
              <w:t>ДЕ - 10/14</w:t>
            </w:r>
          </w:p>
        </w:tc>
        <w:tc>
          <w:tcPr>
            <w:tcW w:w="1145" w:type="dxa"/>
          </w:tcPr>
          <w:p w:rsidR="00E9152F" w:rsidRPr="00E9152F" w:rsidRDefault="00E9152F" w:rsidP="00411DD8">
            <w:pPr>
              <w:pStyle w:val="ConsPlusNormal"/>
              <w:jc w:val="center"/>
              <w:rPr>
                <w:sz w:val="16"/>
                <w:szCs w:val="16"/>
              </w:rPr>
            </w:pPr>
            <w:r w:rsidRPr="00E9152F">
              <w:rPr>
                <w:sz w:val="16"/>
                <w:szCs w:val="16"/>
              </w:rPr>
              <w:t>природный газ</w:t>
            </w:r>
          </w:p>
        </w:tc>
        <w:tc>
          <w:tcPr>
            <w:tcW w:w="1202" w:type="dxa"/>
          </w:tcPr>
          <w:p w:rsidR="00E9152F" w:rsidRPr="00E9152F" w:rsidRDefault="00E9152F" w:rsidP="00411DD8">
            <w:pPr>
              <w:pStyle w:val="ConsPlusNormal"/>
              <w:jc w:val="center"/>
              <w:rPr>
                <w:sz w:val="16"/>
                <w:szCs w:val="16"/>
              </w:rPr>
            </w:pPr>
            <w:r w:rsidRPr="00E9152F">
              <w:rPr>
                <w:sz w:val="16"/>
                <w:szCs w:val="16"/>
              </w:rPr>
              <w:t>30768</w:t>
            </w:r>
          </w:p>
        </w:tc>
        <w:tc>
          <w:tcPr>
            <w:tcW w:w="1070" w:type="dxa"/>
          </w:tcPr>
          <w:p w:rsidR="00E9152F" w:rsidRPr="00E9152F" w:rsidRDefault="00E9152F" w:rsidP="00411DD8">
            <w:pPr>
              <w:pStyle w:val="ConsPlusNormal"/>
              <w:jc w:val="center"/>
              <w:rPr>
                <w:sz w:val="16"/>
                <w:szCs w:val="16"/>
              </w:rPr>
            </w:pPr>
            <w:r w:rsidRPr="00E9152F">
              <w:rPr>
                <w:sz w:val="16"/>
                <w:szCs w:val="16"/>
              </w:rPr>
              <w:t>4926,132</w:t>
            </w:r>
          </w:p>
        </w:tc>
        <w:tc>
          <w:tcPr>
            <w:tcW w:w="1544" w:type="dxa"/>
          </w:tcPr>
          <w:p w:rsidR="00E9152F" w:rsidRPr="00E9152F" w:rsidRDefault="00E9152F" w:rsidP="00411DD8">
            <w:pPr>
              <w:pStyle w:val="ConsPlusNormal"/>
              <w:jc w:val="center"/>
              <w:rPr>
                <w:sz w:val="16"/>
                <w:szCs w:val="16"/>
              </w:rPr>
            </w:pPr>
            <w:r w:rsidRPr="00E9152F">
              <w:rPr>
                <w:sz w:val="16"/>
                <w:szCs w:val="16"/>
              </w:rPr>
              <w:t>4139,607</w:t>
            </w:r>
          </w:p>
        </w:tc>
      </w:tr>
      <w:tr w:rsidR="00E9152F" w:rsidRPr="00E9152F" w:rsidTr="00411DD8">
        <w:tc>
          <w:tcPr>
            <w:tcW w:w="465" w:type="dxa"/>
          </w:tcPr>
          <w:p w:rsidR="00E9152F" w:rsidRPr="00E9152F" w:rsidRDefault="00E9152F" w:rsidP="00411DD8">
            <w:pPr>
              <w:pStyle w:val="ConsPlusNormal"/>
              <w:jc w:val="center"/>
              <w:rPr>
                <w:sz w:val="16"/>
                <w:szCs w:val="16"/>
              </w:rPr>
            </w:pPr>
            <w:r w:rsidRPr="00E9152F">
              <w:rPr>
                <w:sz w:val="16"/>
                <w:szCs w:val="16"/>
              </w:rPr>
              <w:t>19.</w:t>
            </w:r>
          </w:p>
        </w:tc>
        <w:tc>
          <w:tcPr>
            <w:tcW w:w="2149" w:type="dxa"/>
          </w:tcPr>
          <w:p w:rsidR="00E9152F" w:rsidRPr="00E9152F" w:rsidRDefault="00E9152F" w:rsidP="00411DD8">
            <w:pPr>
              <w:pStyle w:val="ConsPlusNormal"/>
              <w:jc w:val="center"/>
              <w:rPr>
                <w:sz w:val="16"/>
                <w:szCs w:val="16"/>
              </w:rPr>
            </w:pPr>
            <w:r w:rsidRPr="00E9152F">
              <w:rPr>
                <w:sz w:val="16"/>
                <w:szCs w:val="16"/>
              </w:rPr>
              <w:t>ПАО «Ставропольэнергосбыт»</w:t>
            </w:r>
          </w:p>
        </w:tc>
        <w:tc>
          <w:tcPr>
            <w:tcW w:w="1843" w:type="dxa"/>
          </w:tcPr>
          <w:p w:rsidR="00E9152F" w:rsidRPr="00E9152F" w:rsidRDefault="00E9152F" w:rsidP="00411DD8">
            <w:pPr>
              <w:pStyle w:val="ConsPlusNormal"/>
              <w:jc w:val="center"/>
              <w:rPr>
                <w:sz w:val="16"/>
                <w:szCs w:val="16"/>
              </w:rPr>
            </w:pPr>
            <w:r w:rsidRPr="00E9152F">
              <w:rPr>
                <w:sz w:val="16"/>
                <w:szCs w:val="16"/>
              </w:rPr>
              <w:t>ДКВР</w:t>
            </w:r>
          </w:p>
        </w:tc>
        <w:tc>
          <w:tcPr>
            <w:tcW w:w="1145" w:type="dxa"/>
          </w:tcPr>
          <w:p w:rsidR="00E9152F" w:rsidRPr="00E9152F" w:rsidRDefault="00E9152F" w:rsidP="00411DD8">
            <w:pPr>
              <w:pStyle w:val="ConsPlusNormal"/>
              <w:jc w:val="center"/>
              <w:rPr>
                <w:sz w:val="16"/>
                <w:szCs w:val="16"/>
              </w:rPr>
            </w:pPr>
            <w:r w:rsidRPr="00E9152F">
              <w:rPr>
                <w:sz w:val="16"/>
                <w:szCs w:val="16"/>
              </w:rPr>
              <w:t>природный газ</w:t>
            </w:r>
          </w:p>
        </w:tc>
        <w:tc>
          <w:tcPr>
            <w:tcW w:w="1202" w:type="dxa"/>
          </w:tcPr>
          <w:p w:rsidR="00E9152F" w:rsidRPr="00E9152F" w:rsidRDefault="00E9152F" w:rsidP="00411DD8">
            <w:pPr>
              <w:pStyle w:val="ConsPlusNormal"/>
              <w:jc w:val="center"/>
              <w:rPr>
                <w:sz w:val="16"/>
                <w:szCs w:val="16"/>
              </w:rPr>
            </w:pPr>
            <w:r w:rsidRPr="00E9152F">
              <w:rPr>
                <w:sz w:val="16"/>
                <w:szCs w:val="16"/>
              </w:rPr>
              <w:t>71960</w:t>
            </w:r>
          </w:p>
        </w:tc>
        <w:tc>
          <w:tcPr>
            <w:tcW w:w="1070" w:type="dxa"/>
          </w:tcPr>
          <w:p w:rsidR="00E9152F" w:rsidRPr="00E9152F" w:rsidRDefault="00E9152F" w:rsidP="00411DD8">
            <w:pPr>
              <w:pStyle w:val="ConsPlusNormal"/>
              <w:jc w:val="center"/>
              <w:rPr>
                <w:sz w:val="16"/>
                <w:szCs w:val="16"/>
              </w:rPr>
            </w:pPr>
            <w:r w:rsidRPr="00E9152F">
              <w:rPr>
                <w:sz w:val="16"/>
                <w:szCs w:val="16"/>
              </w:rPr>
              <w:t>н/д</w:t>
            </w:r>
          </w:p>
        </w:tc>
        <w:tc>
          <w:tcPr>
            <w:tcW w:w="1544" w:type="dxa"/>
          </w:tcPr>
          <w:p w:rsidR="00E9152F" w:rsidRPr="00E9152F" w:rsidRDefault="00E9152F" w:rsidP="00411DD8">
            <w:pPr>
              <w:pStyle w:val="ConsPlusNormal"/>
              <w:jc w:val="center"/>
              <w:rPr>
                <w:sz w:val="16"/>
                <w:szCs w:val="16"/>
              </w:rPr>
            </w:pPr>
            <w:r w:rsidRPr="00E9152F">
              <w:rPr>
                <w:sz w:val="16"/>
                <w:szCs w:val="16"/>
              </w:rPr>
              <w:t>н/д</w:t>
            </w:r>
          </w:p>
        </w:tc>
      </w:tr>
    </w:tbl>
    <w:p w:rsidR="00E9152F" w:rsidRPr="00E9152F" w:rsidRDefault="00E9152F" w:rsidP="00E9152F">
      <w:pPr>
        <w:pStyle w:val="ConsPlusTitle"/>
        <w:jc w:val="center"/>
        <w:outlineLvl w:val="3"/>
        <w:rPr>
          <w:sz w:val="28"/>
          <w:szCs w:val="28"/>
        </w:rPr>
      </w:pPr>
    </w:p>
    <w:p w:rsidR="00E9152F" w:rsidRPr="00E9152F" w:rsidRDefault="00E9152F" w:rsidP="00E9152F">
      <w:pPr>
        <w:pStyle w:val="ConsPlusTitle"/>
        <w:jc w:val="center"/>
        <w:outlineLvl w:val="3"/>
        <w:rPr>
          <w:b w:val="0"/>
          <w:sz w:val="28"/>
          <w:szCs w:val="28"/>
        </w:rPr>
      </w:pPr>
      <w:r w:rsidRPr="00E9152F">
        <w:rPr>
          <w:b w:val="0"/>
          <w:sz w:val="28"/>
          <w:szCs w:val="28"/>
        </w:rPr>
        <w:t>2.1.8. Технико-экономические показатели</w:t>
      </w:r>
    </w:p>
    <w:p w:rsidR="00E9152F" w:rsidRPr="00E9152F" w:rsidRDefault="00E9152F" w:rsidP="00E9152F">
      <w:pPr>
        <w:pStyle w:val="ConsPlusTitle"/>
        <w:jc w:val="center"/>
        <w:rPr>
          <w:b w:val="0"/>
          <w:sz w:val="28"/>
          <w:szCs w:val="28"/>
        </w:rPr>
      </w:pPr>
      <w:r w:rsidRPr="00E9152F">
        <w:rPr>
          <w:b w:val="0"/>
          <w:sz w:val="28"/>
          <w:szCs w:val="28"/>
        </w:rPr>
        <w:t>теплоснабжающих и теплосетевых организаций</w:t>
      </w:r>
    </w:p>
    <w:p w:rsidR="00E9152F" w:rsidRPr="00E9152F" w:rsidRDefault="00E9152F" w:rsidP="00E9152F">
      <w:pPr>
        <w:pStyle w:val="ConsPlusNormal"/>
        <w:jc w:val="both"/>
        <w:rPr>
          <w:sz w:val="28"/>
          <w:szCs w:val="28"/>
        </w:rPr>
      </w:pPr>
    </w:p>
    <w:p w:rsidR="00E9152F" w:rsidRPr="00E9152F" w:rsidRDefault="00E9152F" w:rsidP="00E9152F">
      <w:pPr>
        <w:pStyle w:val="ConsPlusNormal"/>
        <w:ind w:firstLine="709"/>
        <w:jc w:val="both"/>
        <w:rPr>
          <w:sz w:val="28"/>
          <w:szCs w:val="28"/>
        </w:rPr>
      </w:pPr>
      <w:r w:rsidRPr="00E9152F">
        <w:rPr>
          <w:sz w:val="28"/>
          <w:szCs w:val="28"/>
        </w:rPr>
        <w:t>Описание результатов хозяйственной деятельности теплоснабжающих и теплосетевых организаций в соответствии с требованиями, устанавливаемыми Правительством Российской Федерации в стандартах раскрытия информации теплоснабжающими организациями, теплосетевыми организациями, представлено в таблице 38.</w:t>
      </w:r>
    </w:p>
    <w:p w:rsidR="00E9152F" w:rsidRPr="00E9152F" w:rsidRDefault="00E9152F" w:rsidP="00E9152F">
      <w:pPr>
        <w:pStyle w:val="ConsPlusNormal"/>
        <w:jc w:val="right"/>
        <w:outlineLvl w:val="4"/>
        <w:rPr>
          <w:sz w:val="28"/>
          <w:szCs w:val="28"/>
        </w:rPr>
      </w:pPr>
    </w:p>
    <w:p w:rsidR="00E9152F" w:rsidRPr="00E9152F" w:rsidRDefault="00E9152F" w:rsidP="00E9152F">
      <w:pPr>
        <w:pStyle w:val="ConsPlusNormal"/>
        <w:jc w:val="right"/>
        <w:outlineLvl w:val="4"/>
        <w:rPr>
          <w:sz w:val="28"/>
          <w:szCs w:val="28"/>
        </w:rPr>
      </w:pPr>
    </w:p>
    <w:p w:rsidR="00E9152F" w:rsidRPr="00E9152F" w:rsidRDefault="00E9152F" w:rsidP="00E9152F">
      <w:pPr>
        <w:pStyle w:val="ConsPlusNormal"/>
        <w:jc w:val="right"/>
        <w:outlineLvl w:val="4"/>
        <w:rPr>
          <w:sz w:val="28"/>
          <w:szCs w:val="28"/>
        </w:rPr>
      </w:pPr>
    </w:p>
    <w:p w:rsidR="00E9152F" w:rsidRPr="00E9152F" w:rsidRDefault="00E9152F" w:rsidP="00E9152F">
      <w:pPr>
        <w:pStyle w:val="ConsPlusNormal"/>
        <w:jc w:val="right"/>
        <w:outlineLvl w:val="4"/>
        <w:rPr>
          <w:sz w:val="28"/>
          <w:szCs w:val="28"/>
        </w:rPr>
      </w:pPr>
    </w:p>
    <w:p w:rsidR="00E9152F" w:rsidRPr="00E9152F" w:rsidRDefault="00E9152F" w:rsidP="00E9152F">
      <w:pPr>
        <w:pStyle w:val="ConsPlusNormal"/>
        <w:jc w:val="right"/>
        <w:outlineLvl w:val="4"/>
        <w:rPr>
          <w:sz w:val="28"/>
          <w:szCs w:val="28"/>
        </w:rPr>
      </w:pPr>
    </w:p>
    <w:p w:rsidR="00E9152F" w:rsidRPr="00E9152F" w:rsidRDefault="00E9152F" w:rsidP="00E9152F">
      <w:pPr>
        <w:pStyle w:val="ConsPlusNormal"/>
        <w:jc w:val="right"/>
        <w:outlineLvl w:val="4"/>
        <w:rPr>
          <w:sz w:val="28"/>
          <w:szCs w:val="28"/>
        </w:rPr>
      </w:pPr>
    </w:p>
    <w:p w:rsidR="00E9152F" w:rsidRPr="00E9152F" w:rsidRDefault="00E9152F" w:rsidP="00E9152F">
      <w:pPr>
        <w:pStyle w:val="ConsPlusNormal"/>
        <w:jc w:val="right"/>
        <w:outlineLvl w:val="4"/>
        <w:rPr>
          <w:sz w:val="28"/>
          <w:szCs w:val="28"/>
        </w:rPr>
      </w:pPr>
      <w:r w:rsidRPr="00E9152F">
        <w:rPr>
          <w:sz w:val="28"/>
          <w:szCs w:val="28"/>
        </w:rPr>
        <w:t>Таблица 38</w:t>
      </w:r>
    </w:p>
    <w:p w:rsidR="00E9152F" w:rsidRPr="00E9152F" w:rsidRDefault="00E9152F" w:rsidP="00E9152F">
      <w:pPr>
        <w:pStyle w:val="ConsPlusTitle"/>
        <w:jc w:val="center"/>
        <w:rPr>
          <w:b w:val="0"/>
          <w:sz w:val="28"/>
          <w:szCs w:val="28"/>
        </w:rPr>
      </w:pPr>
      <w:r w:rsidRPr="00E9152F">
        <w:rPr>
          <w:b w:val="0"/>
          <w:sz w:val="28"/>
          <w:szCs w:val="28"/>
        </w:rPr>
        <w:t>Технико-экономические показатели ГУП СК «Крайтеплоэнерго»</w:t>
      </w:r>
    </w:p>
    <w:p w:rsidR="00E9152F" w:rsidRPr="00E9152F" w:rsidRDefault="00E9152F" w:rsidP="00E9152F">
      <w:pPr>
        <w:pStyle w:val="ConsPlusTitle"/>
        <w:jc w:val="center"/>
        <w:rPr>
          <w:b w:val="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663"/>
        <w:gridCol w:w="3798"/>
        <w:gridCol w:w="1134"/>
        <w:gridCol w:w="1397"/>
        <w:gridCol w:w="2426"/>
      </w:tblGrid>
      <w:tr w:rsidR="00E9152F" w:rsidRPr="00E9152F" w:rsidTr="00411DD8">
        <w:tc>
          <w:tcPr>
            <w:tcW w:w="663" w:type="dxa"/>
            <w:vAlign w:val="center"/>
          </w:tcPr>
          <w:p w:rsidR="00E9152F" w:rsidRPr="00E9152F" w:rsidRDefault="00E9152F" w:rsidP="00411DD8">
            <w:pPr>
              <w:pStyle w:val="ConsPlusNormal"/>
              <w:jc w:val="center"/>
              <w:rPr>
                <w:sz w:val="16"/>
                <w:szCs w:val="16"/>
              </w:rPr>
            </w:pPr>
            <w:r w:rsidRPr="00E9152F">
              <w:rPr>
                <w:sz w:val="16"/>
                <w:szCs w:val="16"/>
              </w:rPr>
              <w:t>№</w:t>
            </w:r>
          </w:p>
        </w:tc>
        <w:tc>
          <w:tcPr>
            <w:tcW w:w="3798" w:type="dxa"/>
            <w:vAlign w:val="center"/>
          </w:tcPr>
          <w:p w:rsidR="00E9152F" w:rsidRPr="00E9152F" w:rsidRDefault="00E9152F" w:rsidP="00411DD8">
            <w:pPr>
              <w:pStyle w:val="ConsPlusNormal"/>
              <w:jc w:val="center"/>
              <w:rPr>
                <w:sz w:val="16"/>
                <w:szCs w:val="16"/>
              </w:rPr>
            </w:pPr>
            <w:r w:rsidRPr="00E9152F">
              <w:rPr>
                <w:sz w:val="16"/>
                <w:szCs w:val="16"/>
              </w:rPr>
              <w:t>Наименование</w:t>
            </w:r>
          </w:p>
        </w:tc>
        <w:tc>
          <w:tcPr>
            <w:tcW w:w="1134" w:type="dxa"/>
            <w:vAlign w:val="center"/>
          </w:tcPr>
          <w:p w:rsidR="00E9152F" w:rsidRPr="00E9152F" w:rsidRDefault="00E9152F" w:rsidP="00411DD8">
            <w:pPr>
              <w:pStyle w:val="ConsPlusNormal"/>
              <w:jc w:val="center"/>
              <w:rPr>
                <w:sz w:val="16"/>
                <w:szCs w:val="16"/>
              </w:rPr>
            </w:pPr>
            <w:r w:rsidRPr="00E9152F">
              <w:rPr>
                <w:sz w:val="16"/>
                <w:szCs w:val="16"/>
              </w:rPr>
              <w:t>Единица измерения</w:t>
            </w:r>
          </w:p>
        </w:tc>
        <w:tc>
          <w:tcPr>
            <w:tcW w:w="1397" w:type="dxa"/>
            <w:vAlign w:val="center"/>
          </w:tcPr>
          <w:p w:rsidR="00E9152F" w:rsidRPr="00E9152F" w:rsidRDefault="00E9152F" w:rsidP="00411DD8">
            <w:pPr>
              <w:pStyle w:val="ConsPlusNormal"/>
              <w:jc w:val="center"/>
              <w:rPr>
                <w:sz w:val="16"/>
                <w:szCs w:val="16"/>
              </w:rPr>
            </w:pPr>
            <w:r w:rsidRPr="00E9152F">
              <w:rPr>
                <w:sz w:val="16"/>
                <w:szCs w:val="16"/>
              </w:rPr>
              <w:t>Значение</w:t>
            </w:r>
          </w:p>
        </w:tc>
        <w:tc>
          <w:tcPr>
            <w:tcW w:w="2426" w:type="dxa"/>
            <w:vAlign w:val="center"/>
          </w:tcPr>
          <w:p w:rsidR="00E9152F" w:rsidRPr="00E9152F" w:rsidRDefault="00E9152F" w:rsidP="00411DD8">
            <w:pPr>
              <w:pStyle w:val="ConsPlusNormal"/>
              <w:jc w:val="center"/>
              <w:rPr>
                <w:sz w:val="16"/>
                <w:szCs w:val="16"/>
              </w:rPr>
            </w:pPr>
            <w:r w:rsidRPr="00E9152F">
              <w:rPr>
                <w:sz w:val="16"/>
                <w:szCs w:val="16"/>
              </w:rPr>
              <w:t>Примечание</w:t>
            </w:r>
          </w:p>
        </w:tc>
      </w:tr>
    </w:tbl>
    <w:p w:rsidR="00E9152F" w:rsidRPr="00E9152F" w:rsidRDefault="00E9152F" w:rsidP="00E9152F">
      <w:pPr>
        <w:rPr>
          <w:rFonts w:ascii="Times New Roman" w:hAnsi="Times New Roman" w:cs="Times New Roman"/>
          <w:sz w:val="2"/>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663"/>
        <w:gridCol w:w="3798"/>
        <w:gridCol w:w="1134"/>
        <w:gridCol w:w="1397"/>
        <w:gridCol w:w="2426"/>
      </w:tblGrid>
      <w:tr w:rsidR="00E9152F" w:rsidRPr="00E9152F" w:rsidTr="00411DD8">
        <w:trPr>
          <w:tblHeader/>
        </w:trPr>
        <w:tc>
          <w:tcPr>
            <w:tcW w:w="663" w:type="dxa"/>
            <w:vAlign w:val="center"/>
          </w:tcPr>
          <w:p w:rsidR="00E9152F" w:rsidRPr="00E9152F" w:rsidRDefault="00E9152F" w:rsidP="00411DD8">
            <w:pPr>
              <w:pStyle w:val="ConsPlusNormal"/>
              <w:jc w:val="center"/>
              <w:rPr>
                <w:sz w:val="16"/>
                <w:szCs w:val="16"/>
              </w:rPr>
            </w:pPr>
            <w:r w:rsidRPr="00E9152F">
              <w:rPr>
                <w:sz w:val="16"/>
                <w:szCs w:val="16"/>
              </w:rPr>
              <w:t>1</w:t>
            </w:r>
          </w:p>
        </w:tc>
        <w:tc>
          <w:tcPr>
            <w:tcW w:w="3798" w:type="dxa"/>
            <w:vAlign w:val="center"/>
          </w:tcPr>
          <w:p w:rsidR="00E9152F" w:rsidRPr="00E9152F" w:rsidRDefault="00E9152F" w:rsidP="00411DD8">
            <w:pPr>
              <w:pStyle w:val="ConsPlusNormal"/>
              <w:jc w:val="center"/>
              <w:rPr>
                <w:sz w:val="16"/>
                <w:szCs w:val="16"/>
              </w:rPr>
            </w:pPr>
            <w:r w:rsidRPr="00E9152F">
              <w:rPr>
                <w:sz w:val="16"/>
                <w:szCs w:val="16"/>
              </w:rPr>
              <w:t>2</w:t>
            </w:r>
          </w:p>
        </w:tc>
        <w:tc>
          <w:tcPr>
            <w:tcW w:w="1134" w:type="dxa"/>
            <w:vAlign w:val="center"/>
          </w:tcPr>
          <w:p w:rsidR="00E9152F" w:rsidRPr="00E9152F" w:rsidRDefault="00E9152F" w:rsidP="00411DD8">
            <w:pPr>
              <w:pStyle w:val="ConsPlusNormal"/>
              <w:jc w:val="center"/>
              <w:rPr>
                <w:sz w:val="16"/>
                <w:szCs w:val="16"/>
              </w:rPr>
            </w:pPr>
            <w:r w:rsidRPr="00E9152F">
              <w:rPr>
                <w:sz w:val="16"/>
                <w:szCs w:val="16"/>
              </w:rPr>
              <w:t>3</w:t>
            </w:r>
          </w:p>
        </w:tc>
        <w:tc>
          <w:tcPr>
            <w:tcW w:w="1397" w:type="dxa"/>
            <w:vAlign w:val="center"/>
          </w:tcPr>
          <w:p w:rsidR="00E9152F" w:rsidRPr="00E9152F" w:rsidRDefault="00E9152F" w:rsidP="00411DD8">
            <w:pPr>
              <w:pStyle w:val="ConsPlusNormal"/>
              <w:jc w:val="center"/>
              <w:rPr>
                <w:sz w:val="16"/>
                <w:szCs w:val="16"/>
              </w:rPr>
            </w:pPr>
            <w:r w:rsidRPr="00E9152F">
              <w:rPr>
                <w:sz w:val="16"/>
                <w:szCs w:val="16"/>
              </w:rPr>
              <w:t>4</w:t>
            </w:r>
          </w:p>
        </w:tc>
        <w:tc>
          <w:tcPr>
            <w:tcW w:w="2426" w:type="dxa"/>
            <w:vAlign w:val="center"/>
          </w:tcPr>
          <w:p w:rsidR="00E9152F" w:rsidRPr="00E9152F" w:rsidRDefault="00E9152F" w:rsidP="00411DD8">
            <w:pPr>
              <w:pStyle w:val="ConsPlusNormal"/>
              <w:jc w:val="center"/>
              <w:rPr>
                <w:sz w:val="16"/>
                <w:szCs w:val="16"/>
              </w:rPr>
            </w:pPr>
            <w:r w:rsidRPr="00E9152F">
              <w:rPr>
                <w:sz w:val="16"/>
                <w:szCs w:val="16"/>
              </w:rPr>
              <w:t>5</w:t>
            </w:r>
          </w:p>
        </w:tc>
      </w:tr>
      <w:tr w:rsidR="00E9152F" w:rsidRPr="00E9152F" w:rsidTr="00411DD8">
        <w:tc>
          <w:tcPr>
            <w:tcW w:w="663" w:type="dxa"/>
          </w:tcPr>
          <w:p w:rsidR="00E9152F" w:rsidRPr="00E9152F" w:rsidRDefault="00E9152F" w:rsidP="00411DD8">
            <w:pPr>
              <w:pStyle w:val="ConsPlusNormal"/>
              <w:jc w:val="center"/>
              <w:rPr>
                <w:sz w:val="16"/>
                <w:szCs w:val="16"/>
              </w:rPr>
            </w:pPr>
            <w:r w:rsidRPr="00E9152F">
              <w:rPr>
                <w:sz w:val="16"/>
                <w:szCs w:val="16"/>
              </w:rPr>
              <w:t>1.</w:t>
            </w:r>
          </w:p>
        </w:tc>
        <w:tc>
          <w:tcPr>
            <w:tcW w:w="3798" w:type="dxa"/>
            <w:vAlign w:val="center"/>
          </w:tcPr>
          <w:p w:rsidR="00E9152F" w:rsidRPr="00E9152F" w:rsidRDefault="00E9152F" w:rsidP="00411DD8">
            <w:pPr>
              <w:pStyle w:val="ConsPlusNormal"/>
              <w:jc w:val="center"/>
              <w:rPr>
                <w:sz w:val="16"/>
                <w:szCs w:val="16"/>
              </w:rPr>
            </w:pPr>
            <w:r w:rsidRPr="00E9152F">
              <w:rPr>
                <w:sz w:val="16"/>
                <w:szCs w:val="16"/>
              </w:rPr>
              <w:t>Отпущено пара</w:t>
            </w:r>
          </w:p>
        </w:tc>
        <w:tc>
          <w:tcPr>
            <w:tcW w:w="1134" w:type="dxa"/>
            <w:vAlign w:val="center"/>
          </w:tcPr>
          <w:p w:rsidR="00E9152F" w:rsidRPr="00E9152F" w:rsidRDefault="00E9152F" w:rsidP="00411DD8">
            <w:pPr>
              <w:pStyle w:val="ConsPlusNormal"/>
              <w:jc w:val="center"/>
              <w:rPr>
                <w:sz w:val="16"/>
                <w:szCs w:val="16"/>
              </w:rPr>
            </w:pPr>
            <w:r w:rsidRPr="00E9152F">
              <w:rPr>
                <w:sz w:val="16"/>
                <w:szCs w:val="16"/>
              </w:rPr>
              <w:t>Гкал/год</w:t>
            </w:r>
          </w:p>
        </w:tc>
        <w:tc>
          <w:tcPr>
            <w:tcW w:w="1397" w:type="dxa"/>
            <w:vAlign w:val="center"/>
          </w:tcPr>
          <w:p w:rsidR="00E9152F" w:rsidRPr="00E9152F" w:rsidRDefault="00E9152F" w:rsidP="00411DD8">
            <w:pPr>
              <w:pStyle w:val="ConsPlusNormal"/>
              <w:jc w:val="center"/>
              <w:rPr>
                <w:sz w:val="16"/>
                <w:szCs w:val="16"/>
              </w:rPr>
            </w:pPr>
            <w:r w:rsidRPr="00E9152F">
              <w:rPr>
                <w:sz w:val="16"/>
                <w:szCs w:val="16"/>
              </w:rPr>
              <w:t>-</w:t>
            </w:r>
          </w:p>
        </w:tc>
        <w:tc>
          <w:tcPr>
            <w:tcW w:w="2426" w:type="dxa"/>
            <w:vAlign w:val="center"/>
          </w:tcPr>
          <w:p w:rsidR="00E9152F" w:rsidRPr="00E9152F" w:rsidRDefault="00E9152F" w:rsidP="00411DD8">
            <w:pPr>
              <w:pStyle w:val="ConsPlusNormal"/>
              <w:jc w:val="center"/>
              <w:rPr>
                <w:sz w:val="16"/>
                <w:szCs w:val="16"/>
              </w:rPr>
            </w:pPr>
            <w:r w:rsidRPr="00E9152F">
              <w:rPr>
                <w:sz w:val="16"/>
                <w:szCs w:val="16"/>
              </w:rPr>
              <w:t>-</w:t>
            </w:r>
          </w:p>
        </w:tc>
      </w:tr>
      <w:tr w:rsidR="00E9152F" w:rsidRPr="00E9152F" w:rsidTr="00411DD8">
        <w:tc>
          <w:tcPr>
            <w:tcW w:w="663" w:type="dxa"/>
          </w:tcPr>
          <w:p w:rsidR="00E9152F" w:rsidRPr="00E9152F" w:rsidRDefault="00E9152F" w:rsidP="00411DD8">
            <w:pPr>
              <w:pStyle w:val="ConsPlusNormal"/>
              <w:jc w:val="center"/>
              <w:rPr>
                <w:sz w:val="16"/>
                <w:szCs w:val="16"/>
              </w:rPr>
            </w:pPr>
            <w:r w:rsidRPr="00E9152F">
              <w:rPr>
                <w:sz w:val="16"/>
                <w:szCs w:val="16"/>
              </w:rPr>
              <w:t>2.</w:t>
            </w:r>
          </w:p>
        </w:tc>
        <w:tc>
          <w:tcPr>
            <w:tcW w:w="3798" w:type="dxa"/>
            <w:vAlign w:val="center"/>
          </w:tcPr>
          <w:p w:rsidR="00E9152F" w:rsidRPr="00E9152F" w:rsidRDefault="00E9152F" w:rsidP="00411DD8">
            <w:pPr>
              <w:pStyle w:val="ConsPlusNormal"/>
              <w:jc w:val="center"/>
              <w:rPr>
                <w:sz w:val="16"/>
                <w:szCs w:val="16"/>
              </w:rPr>
            </w:pPr>
            <w:r w:rsidRPr="00E9152F">
              <w:rPr>
                <w:sz w:val="16"/>
                <w:szCs w:val="16"/>
              </w:rPr>
              <w:t>Отпущено, горячей воды на ВК</w:t>
            </w:r>
          </w:p>
        </w:tc>
        <w:tc>
          <w:tcPr>
            <w:tcW w:w="1134" w:type="dxa"/>
            <w:vAlign w:val="center"/>
          </w:tcPr>
          <w:p w:rsidR="00E9152F" w:rsidRPr="00E9152F" w:rsidRDefault="00E9152F" w:rsidP="00411DD8">
            <w:pPr>
              <w:pStyle w:val="ConsPlusNormal"/>
              <w:jc w:val="center"/>
              <w:rPr>
                <w:sz w:val="16"/>
                <w:szCs w:val="16"/>
              </w:rPr>
            </w:pPr>
            <w:r w:rsidRPr="00E9152F">
              <w:rPr>
                <w:sz w:val="16"/>
                <w:szCs w:val="16"/>
              </w:rPr>
              <w:t>Гкал/год</w:t>
            </w:r>
          </w:p>
        </w:tc>
        <w:tc>
          <w:tcPr>
            <w:tcW w:w="1397" w:type="dxa"/>
            <w:vAlign w:val="center"/>
          </w:tcPr>
          <w:p w:rsidR="00E9152F" w:rsidRPr="00E9152F" w:rsidRDefault="00E9152F" w:rsidP="00411DD8">
            <w:pPr>
              <w:pStyle w:val="ConsPlusNormal"/>
              <w:jc w:val="center"/>
              <w:rPr>
                <w:sz w:val="16"/>
                <w:szCs w:val="16"/>
              </w:rPr>
            </w:pPr>
            <w:r w:rsidRPr="00E9152F">
              <w:rPr>
                <w:sz w:val="16"/>
                <w:szCs w:val="16"/>
              </w:rPr>
              <w:t>23772,67</w:t>
            </w:r>
          </w:p>
        </w:tc>
        <w:tc>
          <w:tcPr>
            <w:tcW w:w="2426" w:type="dxa"/>
            <w:vAlign w:val="center"/>
          </w:tcPr>
          <w:p w:rsidR="00E9152F" w:rsidRPr="00E9152F" w:rsidRDefault="00E9152F" w:rsidP="00411DD8">
            <w:pPr>
              <w:pStyle w:val="ConsPlusNormal"/>
              <w:jc w:val="center"/>
              <w:rPr>
                <w:sz w:val="16"/>
                <w:szCs w:val="16"/>
              </w:rPr>
            </w:pPr>
            <w:r w:rsidRPr="00E9152F">
              <w:rPr>
                <w:sz w:val="16"/>
                <w:szCs w:val="16"/>
              </w:rPr>
              <w:t>-</w:t>
            </w:r>
          </w:p>
        </w:tc>
      </w:tr>
      <w:tr w:rsidR="00E9152F" w:rsidRPr="00E9152F" w:rsidTr="00411DD8">
        <w:tc>
          <w:tcPr>
            <w:tcW w:w="663" w:type="dxa"/>
          </w:tcPr>
          <w:p w:rsidR="00E9152F" w:rsidRPr="00E9152F" w:rsidRDefault="00E9152F" w:rsidP="00411DD8">
            <w:pPr>
              <w:pStyle w:val="ConsPlusNormal"/>
              <w:jc w:val="center"/>
              <w:rPr>
                <w:sz w:val="16"/>
                <w:szCs w:val="16"/>
              </w:rPr>
            </w:pPr>
            <w:r w:rsidRPr="00E9152F">
              <w:rPr>
                <w:sz w:val="16"/>
                <w:szCs w:val="16"/>
              </w:rPr>
              <w:t>3.</w:t>
            </w:r>
          </w:p>
        </w:tc>
        <w:tc>
          <w:tcPr>
            <w:tcW w:w="3798" w:type="dxa"/>
            <w:vAlign w:val="center"/>
          </w:tcPr>
          <w:p w:rsidR="00E9152F" w:rsidRPr="00E9152F" w:rsidRDefault="00E9152F" w:rsidP="00411DD8">
            <w:pPr>
              <w:pStyle w:val="ConsPlusNormal"/>
              <w:jc w:val="center"/>
              <w:rPr>
                <w:sz w:val="16"/>
                <w:szCs w:val="16"/>
              </w:rPr>
            </w:pPr>
            <w:r w:rsidRPr="00E9152F">
              <w:rPr>
                <w:sz w:val="16"/>
                <w:szCs w:val="16"/>
              </w:rPr>
              <w:t>Расход топлива на паровые котлы</w:t>
            </w:r>
          </w:p>
        </w:tc>
        <w:tc>
          <w:tcPr>
            <w:tcW w:w="1134" w:type="dxa"/>
            <w:vAlign w:val="center"/>
          </w:tcPr>
          <w:p w:rsidR="00E9152F" w:rsidRPr="00E9152F" w:rsidRDefault="00E9152F" w:rsidP="00411DD8">
            <w:pPr>
              <w:pStyle w:val="ConsPlusNormal"/>
              <w:jc w:val="center"/>
              <w:rPr>
                <w:sz w:val="16"/>
                <w:szCs w:val="16"/>
              </w:rPr>
            </w:pPr>
            <w:r w:rsidRPr="00E9152F">
              <w:rPr>
                <w:sz w:val="16"/>
                <w:szCs w:val="16"/>
              </w:rPr>
              <w:t>т.у.т./год</w:t>
            </w:r>
          </w:p>
        </w:tc>
        <w:tc>
          <w:tcPr>
            <w:tcW w:w="1397" w:type="dxa"/>
            <w:vAlign w:val="center"/>
          </w:tcPr>
          <w:p w:rsidR="00E9152F" w:rsidRPr="00E9152F" w:rsidRDefault="00E9152F" w:rsidP="00411DD8">
            <w:pPr>
              <w:pStyle w:val="ConsPlusNormal"/>
              <w:jc w:val="center"/>
              <w:rPr>
                <w:sz w:val="16"/>
                <w:szCs w:val="16"/>
              </w:rPr>
            </w:pPr>
            <w:r w:rsidRPr="00E9152F">
              <w:rPr>
                <w:sz w:val="16"/>
                <w:szCs w:val="16"/>
              </w:rPr>
              <w:t>1911,89</w:t>
            </w:r>
          </w:p>
        </w:tc>
        <w:tc>
          <w:tcPr>
            <w:tcW w:w="2426" w:type="dxa"/>
            <w:vAlign w:val="center"/>
          </w:tcPr>
          <w:p w:rsidR="00E9152F" w:rsidRPr="00E9152F" w:rsidRDefault="00E9152F" w:rsidP="00411DD8">
            <w:pPr>
              <w:pStyle w:val="ConsPlusNormal"/>
              <w:jc w:val="center"/>
              <w:rPr>
                <w:sz w:val="16"/>
                <w:szCs w:val="16"/>
              </w:rPr>
            </w:pPr>
            <w:r w:rsidRPr="00E9152F">
              <w:rPr>
                <w:sz w:val="16"/>
                <w:szCs w:val="16"/>
              </w:rPr>
              <w:t>-</w:t>
            </w:r>
          </w:p>
        </w:tc>
      </w:tr>
      <w:tr w:rsidR="00E9152F" w:rsidRPr="00E9152F" w:rsidTr="00411DD8">
        <w:tc>
          <w:tcPr>
            <w:tcW w:w="663" w:type="dxa"/>
          </w:tcPr>
          <w:p w:rsidR="00E9152F" w:rsidRPr="00E9152F" w:rsidRDefault="00E9152F" w:rsidP="00411DD8">
            <w:pPr>
              <w:pStyle w:val="ConsPlusNormal"/>
              <w:jc w:val="center"/>
              <w:rPr>
                <w:sz w:val="16"/>
                <w:szCs w:val="16"/>
              </w:rPr>
            </w:pPr>
            <w:r w:rsidRPr="00E9152F">
              <w:rPr>
                <w:sz w:val="16"/>
                <w:szCs w:val="16"/>
              </w:rPr>
              <w:t>4.</w:t>
            </w:r>
          </w:p>
        </w:tc>
        <w:tc>
          <w:tcPr>
            <w:tcW w:w="3798" w:type="dxa"/>
            <w:vAlign w:val="center"/>
          </w:tcPr>
          <w:p w:rsidR="00E9152F" w:rsidRPr="00E9152F" w:rsidRDefault="00E9152F" w:rsidP="00411DD8">
            <w:pPr>
              <w:pStyle w:val="ConsPlusNormal"/>
              <w:jc w:val="center"/>
              <w:rPr>
                <w:sz w:val="16"/>
                <w:szCs w:val="16"/>
              </w:rPr>
            </w:pPr>
            <w:r w:rsidRPr="00E9152F">
              <w:rPr>
                <w:sz w:val="16"/>
                <w:szCs w:val="16"/>
              </w:rPr>
              <w:t>Расход топлива на водогрейные котлы</w:t>
            </w:r>
          </w:p>
        </w:tc>
        <w:tc>
          <w:tcPr>
            <w:tcW w:w="1134" w:type="dxa"/>
            <w:vAlign w:val="center"/>
          </w:tcPr>
          <w:p w:rsidR="00E9152F" w:rsidRPr="00E9152F" w:rsidRDefault="00E9152F" w:rsidP="00411DD8">
            <w:pPr>
              <w:pStyle w:val="ConsPlusNormal"/>
              <w:jc w:val="center"/>
              <w:rPr>
                <w:sz w:val="16"/>
                <w:szCs w:val="16"/>
              </w:rPr>
            </w:pPr>
            <w:r w:rsidRPr="00E9152F">
              <w:rPr>
                <w:sz w:val="16"/>
                <w:szCs w:val="16"/>
              </w:rPr>
              <w:t>т.у.т./год</w:t>
            </w:r>
          </w:p>
        </w:tc>
        <w:tc>
          <w:tcPr>
            <w:tcW w:w="1397" w:type="dxa"/>
            <w:vAlign w:val="center"/>
          </w:tcPr>
          <w:p w:rsidR="00E9152F" w:rsidRPr="00E9152F" w:rsidRDefault="00E9152F" w:rsidP="00411DD8">
            <w:pPr>
              <w:pStyle w:val="ConsPlusNormal"/>
              <w:jc w:val="center"/>
              <w:rPr>
                <w:sz w:val="16"/>
                <w:szCs w:val="16"/>
              </w:rPr>
            </w:pPr>
            <w:r w:rsidRPr="00E9152F">
              <w:rPr>
                <w:sz w:val="16"/>
                <w:szCs w:val="16"/>
              </w:rPr>
              <w:t>1809,63</w:t>
            </w:r>
          </w:p>
        </w:tc>
        <w:tc>
          <w:tcPr>
            <w:tcW w:w="2426" w:type="dxa"/>
            <w:vAlign w:val="center"/>
          </w:tcPr>
          <w:p w:rsidR="00E9152F" w:rsidRPr="00E9152F" w:rsidRDefault="00E9152F" w:rsidP="00411DD8">
            <w:pPr>
              <w:pStyle w:val="ConsPlusNormal"/>
              <w:jc w:val="center"/>
              <w:rPr>
                <w:sz w:val="16"/>
                <w:szCs w:val="16"/>
              </w:rPr>
            </w:pPr>
            <w:r w:rsidRPr="00E9152F">
              <w:rPr>
                <w:sz w:val="16"/>
                <w:szCs w:val="16"/>
              </w:rPr>
              <w:t>-</w:t>
            </w:r>
          </w:p>
        </w:tc>
      </w:tr>
      <w:tr w:rsidR="00E9152F" w:rsidRPr="00E9152F" w:rsidTr="00411DD8">
        <w:tc>
          <w:tcPr>
            <w:tcW w:w="663" w:type="dxa"/>
          </w:tcPr>
          <w:p w:rsidR="00E9152F" w:rsidRPr="00E9152F" w:rsidRDefault="00E9152F" w:rsidP="00411DD8">
            <w:pPr>
              <w:pStyle w:val="ConsPlusNormal"/>
              <w:jc w:val="center"/>
              <w:rPr>
                <w:sz w:val="16"/>
                <w:szCs w:val="16"/>
              </w:rPr>
            </w:pPr>
            <w:r w:rsidRPr="00E9152F">
              <w:rPr>
                <w:sz w:val="16"/>
                <w:szCs w:val="16"/>
              </w:rPr>
              <w:t>5.</w:t>
            </w:r>
          </w:p>
        </w:tc>
        <w:tc>
          <w:tcPr>
            <w:tcW w:w="3798" w:type="dxa"/>
            <w:vAlign w:val="center"/>
          </w:tcPr>
          <w:p w:rsidR="00E9152F" w:rsidRPr="00E9152F" w:rsidRDefault="00E9152F" w:rsidP="00411DD8">
            <w:pPr>
              <w:pStyle w:val="ConsPlusNormal"/>
              <w:jc w:val="center"/>
              <w:rPr>
                <w:sz w:val="16"/>
                <w:szCs w:val="16"/>
              </w:rPr>
            </w:pPr>
            <w:r w:rsidRPr="00E9152F">
              <w:rPr>
                <w:sz w:val="16"/>
                <w:szCs w:val="16"/>
              </w:rPr>
              <w:t>Ср. годовой КПД паровых установок</w:t>
            </w:r>
          </w:p>
        </w:tc>
        <w:tc>
          <w:tcPr>
            <w:tcW w:w="1134" w:type="dxa"/>
            <w:vAlign w:val="center"/>
          </w:tcPr>
          <w:p w:rsidR="00E9152F" w:rsidRPr="00E9152F" w:rsidRDefault="00E9152F" w:rsidP="00411DD8">
            <w:pPr>
              <w:pStyle w:val="ConsPlusNormal"/>
              <w:jc w:val="center"/>
              <w:rPr>
                <w:sz w:val="16"/>
                <w:szCs w:val="16"/>
              </w:rPr>
            </w:pPr>
            <w:r w:rsidRPr="00E9152F">
              <w:rPr>
                <w:sz w:val="16"/>
                <w:szCs w:val="16"/>
              </w:rPr>
              <w:t>%</w:t>
            </w:r>
          </w:p>
        </w:tc>
        <w:tc>
          <w:tcPr>
            <w:tcW w:w="1397" w:type="dxa"/>
            <w:vAlign w:val="center"/>
          </w:tcPr>
          <w:p w:rsidR="00E9152F" w:rsidRPr="00E9152F" w:rsidRDefault="00E9152F" w:rsidP="00411DD8">
            <w:pPr>
              <w:pStyle w:val="ConsPlusNormal"/>
              <w:jc w:val="center"/>
              <w:rPr>
                <w:sz w:val="16"/>
                <w:szCs w:val="16"/>
              </w:rPr>
            </w:pPr>
            <w:r w:rsidRPr="00E9152F">
              <w:rPr>
                <w:sz w:val="16"/>
                <w:szCs w:val="16"/>
              </w:rPr>
              <w:t>0,877</w:t>
            </w:r>
          </w:p>
        </w:tc>
        <w:tc>
          <w:tcPr>
            <w:tcW w:w="2426" w:type="dxa"/>
            <w:vAlign w:val="center"/>
          </w:tcPr>
          <w:p w:rsidR="00E9152F" w:rsidRPr="00E9152F" w:rsidRDefault="00E9152F" w:rsidP="00411DD8">
            <w:pPr>
              <w:pStyle w:val="ConsPlusNormal"/>
              <w:jc w:val="center"/>
              <w:rPr>
                <w:sz w:val="16"/>
                <w:szCs w:val="16"/>
              </w:rPr>
            </w:pPr>
            <w:r w:rsidRPr="00E9152F">
              <w:rPr>
                <w:sz w:val="16"/>
                <w:szCs w:val="16"/>
              </w:rPr>
              <w:t>брутто</w:t>
            </w:r>
          </w:p>
        </w:tc>
      </w:tr>
      <w:tr w:rsidR="00E9152F" w:rsidRPr="00E9152F" w:rsidTr="00411DD8">
        <w:tc>
          <w:tcPr>
            <w:tcW w:w="663" w:type="dxa"/>
          </w:tcPr>
          <w:p w:rsidR="00E9152F" w:rsidRPr="00E9152F" w:rsidRDefault="00E9152F" w:rsidP="00411DD8">
            <w:pPr>
              <w:pStyle w:val="ConsPlusNormal"/>
              <w:jc w:val="center"/>
              <w:rPr>
                <w:sz w:val="16"/>
                <w:szCs w:val="16"/>
              </w:rPr>
            </w:pPr>
            <w:r w:rsidRPr="00E9152F">
              <w:rPr>
                <w:sz w:val="16"/>
                <w:szCs w:val="16"/>
              </w:rPr>
              <w:t>6.</w:t>
            </w:r>
          </w:p>
        </w:tc>
        <w:tc>
          <w:tcPr>
            <w:tcW w:w="3798" w:type="dxa"/>
            <w:vAlign w:val="center"/>
          </w:tcPr>
          <w:p w:rsidR="00E9152F" w:rsidRPr="00E9152F" w:rsidRDefault="00E9152F" w:rsidP="00411DD8">
            <w:pPr>
              <w:pStyle w:val="ConsPlusNormal"/>
              <w:jc w:val="center"/>
              <w:rPr>
                <w:sz w:val="16"/>
                <w:szCs w:val="16"/>
              </w:rPr>
            </w:pPr>
            <w:r w:rsidRPr="00E9152F">
              <w:rPr>
                <w:sz w:val="16"/>
                <w:szCs w:val="16"/>
              </w:rPr>
              <w:t>Ср. годовой КПД водогрейных установок</w:t>
            </w:r>
          </w:p>
        </w:tc>
        <w:tc>
          <w:tcPr>
            <w:tcW w:w="1134" w:type="dxa"/>
            <w:vAlign w:val="center"/>
          </w:tcPr>
          <w:p w:rsidR="00E9152F" w:rsidRPr="00E9152F" w:rsidRDefault="00E9152F" w:rsidP="00411DD8">
            <w:pPr>
              <w:pStyle w:val="ConsPlusNormal"/>
              <w:jc w:val="center"/>
              <w:rPr>
                <w:sz w:val="16"/>
                <w:szCs w:val="16"/>
              </w:rPr>
            </w:pPr>
            <w:r w:rsidRPr="00E9152F">
              <w:rPr>
                <w:sz w:val="16"/>
                <w:szCs w:val="16"/>
              </w:rPr>
              <w:t>%</w:t>
            </w:r>
          </w:p>
        </w:tc>
        <w:tc>
          <w:tcPr>
            <w:tcW w:w="1397" w:type="dxa"/>
            <w:vAlign w:val="center"/>
          </w:tcPr>
          <w:p w:rsidR="00E9152F" w:rsidRPr="00E9152F" w:rsidRDefault="00E9152F" w:rsidP="00411DD8">
            <w:pPr>
              <w:pStyle w:val="ConsPlusNormal"/>
              <w:jc w:val="center"/>
              <w:rPr>
                <w:sz w:val="16"/>
                <w:szCs w:val="16"/>
              </w:rPr>
            </w:pPr>
            <w:r w:rsidRPr="00E9152F">
              <w:rPr>
                <w:sz w:val="16"/>
                <w:szCs w:val="16"/>
              </w:rPr>
              <w:t>0,866</w:t>
            </w:r>
          </w:p>
        </w:tc>
        <w:tc>
          <w:tcPr>
            <w:tcW w:w="2426" w:type="dxa"/>
            <w:vAlign w:val="center"/>
          </w:tcPr>
          <w:p w:rsidR="00E9152F" w:rsidRPr="00E9152F" w:rsidRDefault="00E9152F" w:rsidP="00411DD8">
            <w:pPr>
              <w:pStyle w:val="ConsPlusNormal"/>
              <w:jc w:val="center"/>
              <w:rPr>
                <w:sz w:val="16"/>
                <w:szCs w:val="16"/>
              </w:rPr>
            </w:pPr>
            <w:r w:rsidRPr="00E9152F">
              <w:rPr>
                <w:sz w:val="16"/>
                <w:szCs w:val="16"/>
              </w:rPr>
              <w:t>брутто</w:t>
            </w:r>
          </w:p>
        </w:tc>
      </w:tr>
      <w:tr w:rsidR="00E9152F" w:rsidRPr="00E9152F" w:rsidTr="00411DD8">
        <w:tc>
          <w:tcPr>
            <w:tcW w:w="663" w:type="dxa"/>
            <w:vMerge w:val="restart"/>
          </w:tcPr>
          <w:p w:rsidR="00E9152F" w:rsidRPr="00E9152F" w:rsidRDefault="00E9152F" w:rsidP="00411DD8">
            <w:pPr>
              <w:pStyle w:val="ConsPlusNormal"/>
              <w:jc w:val="center"/>
              <w:rPr>
                <w:sz w:val="16"/>
                <w:szCs w:val="16"/>
              </w:rPr>
            </w:pPr>
            <w:r w:rsidRPr="00E9152F">
              <w:rPr>
                <w:sz w:val="16"/>
                <w:szCs w:val="16"/>
              </w:rPr>
              <w:t>7.</w:t>
            </w:r>
          </w:p>
        </w:tc>
        <w:tc>
          <w:tcPr>
            <w:tcW w:w="3798" w:type="dxa"/>
            <w:vMerge w:val="restart"/>
            <w:vAlign w:val="center"/>
          </w:tcPr>
          <w:p w:rsidR="00E9152F" w:rsidRPr="00E9152F" w:rsidRDefault="00E9152F" w:rsidP="00411DD8">
            <w:pPr>
              <w:pStyle w:val="ConsPlusNormal"/>
              <w:jc w:val="center"/>
              <w:rPr>
                <w:sz w:val="16"/>
                <w:szCs w:val="16"/>
              </w:rPr>
            </w:pPr>
            <w:r w:rsidRPr="00E9152F">
              <w:rPr>
                <w:sz w:val="16"/>
                <w:szCs w:val="16"/>
              </w:rPr>
              <w:t>Установленная мощность питательных насосов</w:t>
            </w:r>
          </w:p>
        </w:tc>
        <w:tc>
          <w:tcPr>
            <w:tcW w:w="1134" w:type="dxa"/>
            <w:vMerge w:val="restart"/>
            <w:vAlign w:val="center"/>
          </w:tcPr>
          <w:p w:rsidR="00E9152F" w:rsidRPr="00E9152F" w:rsidRDefault="00E9152F" w:rsidP="00411DD8">
            <w:pPr>
              <w:pStyle w:val="ConsPlusNormal"/>
              <w:jc w:val="center"/>
              <w:rPr>
                <w:sz w:val="16"/>
                <w:szCs w:val="16"/>
              </w:rPr>
            </w:pPr>
            <w:r w:rsidRPr="00E9152F">
              <w:rPr>
                <w:sz w:val="16"/>
                <w:szCs w:val="16"/>
              </w:rPr>
              <w:t>кВт</w:t>
            </w:r>
          </w:p>
        </w:tc>
        <w:tc>
          <w:tcPr>
            <w:tcW w:w="1397" w:type="dxa"/>
            <w:tcBorders>
              <w:bottom w:val="nil"/>
            </w:tcBorders>
            <w:vAlign w:val="center"/>
          </w:tcPr>
          <w:p w:rsidR="00E9152F" w:rsidRPr="00E9152F" w:rsidRDefault="00E9152F" w:rsidP="00411DD8">
            <w:pPr>
              <w:pStyle w:val="ConsPlusNormal"/>
              <w:jc w:val="center"/>
              <w:rPr>
                <w:sz w:val="16"/>
                <w:szCs w:val="16"/>
              </w:rPr>
            </w:pPr>
            <w:r w:rsidRPr="00E9152F">
              <w:rPr>
                <w:sz w:val="16"/>
                <w:szCs w:val="16"/>
              </w:rPr>
              <w:t>30</w:t>
            </w:r>
          </w:p>
        </w:tc>
        <w:tc>
          <w:tcPr>
            <w:tcW w:w="2426" w:type="dxa"/>
            <w:tcBorders>
              <w:bottom w:val="nil"/>
            </w:tcBorders>
            <w:vAlign w:val="center"/>
          </w:tcPr>
          <w:p w:rsidR="00E9152F" w:rsidRPr="00E9152F" w:rsidRDefault="00E9152F" w:rsidP="00411DD8">
            <w:pPr>
              <w:pStyle w:val="ConsPlusNormal"/>
              <w:jc w:val="center"/>
              <w:rPr>
                <w:sz w:val="16"/>
                <w:szCs w:val="16"/>
              </w:rPr>
            </w:pPr>
            <w:r w:rsidRPr="00E9152F">
              <w:rPr>
                <w:sz w:val="16"/>
                <w:szCs w:val="16"/>
              </w:rPr>
              <w:t>ЦНСГ</w:t>
            </w:r>
          </w:p>
        </w:tc>
      </w:tr>
      <w:tr w:rsidR="00E9152F" w:rsidRPr="00E9152F" w:rsidTr="00411DD8">
        <w:tblPrEx>
          <w:tblBorders>
            <w:insideH w:val="nil"/>
          </w:tblBorders>
        </w:tblPrEx>
        <w:tc>
          <w:tcPr>
            <w:tcW w:w="663" w:type="dxa"/>
            <w:vMerge/>
          </w:tcPr>
          <w:p w:rsidR="00E9152F" w:rsidRPr="00E9152F" w:rsidRDefault="00E9152F" w:rsidP="00411DD8">
            <w:pPr>
              <w:rPr>
                <w:rFonts w:ascii="Times New Roman" w:hAnsi="Times New Roman" w:cs="Times New Roman"/>
                <w:sz w:val="16"/>
                <w:szCs w:val="16"/>
              </w:rPr>
            </w:pPr>
          </w:p>
        </w:tc>
        <w:tc>
          <w:tcPr>
            <w:tcW w:w="3798" w:type="dxa"/>
            <w:vMerge/>
          </w:tcPr>
          <w:p w:rsidR="00E9152F" w:rsidRPr="00E9152F" w:rsidRDefault="00E9152F" w:rsidP="00411DD8">
            <w:pPr>
              <w:rPr>
                <w:rFonts w:ascii="Times New Roman" w:hAnsi="Times New Roman" w:cs="Times New Roman"/>
                <w:sz w:val="16"/>
                <w:szCs w:val="16"/>
              </w:rPr>
            </w:pPr>
          </w:p>
        </w:tc>
        <w:tc>
          <w:tcPr>
            <w:tcW w:w="1134" w:type="dxa"/>
            <w:vMerge/>
          </w:tcPr>
          <w:p w:rsidR="00E9152F" w:rsidRPr="00E9152F" w:rsidRDefault="00E9152F" w:rsidP="00411DD8">
            <w:pPr>
              <w:rPr>
                <w:rFonts w:ascii="Times New Roman" w:hAnsi="Times New Roman" w:cs="Times New Roman"/>
                <w:sz w:val="16"/>
                <w:szCs w:val="16"/>
              </w:rPr>
            </w:pPr>
          </w:p>
        </w:tc>
        <w:tc>
          <w:tcPr>
            <w:tcW w:w="1397" w:type="dxa"/>
            <w:tcBorders>
              <w:top w:val="nil"/>
              <w:bottom w:val="nil"/>
            </w:tcBorders>
          </w:tcPr>
          <w:p w:rsidR="00E9152F" w:rsidRPr="00E9152F" w:rsidRDefault="00E9152F" w:rsidP="00411DD8">
            <w:pPr>
              <w:pStyle w:val="ConsPlusNormal"/>
              <w:jc w:val="center"/>
              <w:rPr>
                <w:sz w:val="16"/>
                <w:szCs w:val="16"/>
              </w:rPr>
            </w:pPr>
            <w:r w:rsidRPr="00E9152F">
              <w:rPr>
                <w:sz w:val="16"/>
                <w:szCs w:val="16"/>
              </w:rPr>
              <w:t>30</w:t>
            </w:r>
          </w:p>
        </w:tc>
        <w:tc>
          <w:tcPr>
            <w:tcW w:w="2426" w:type="dxa"/>
            <w:tcBorders>
              <w:top w:val="nil"/>
              <w:bottom w:val="nil"/>
            </w:tcBorders>
          </w:tcPr>
          <w:p w:rsidR="00E9152F" w:rsidRPr="00E9152F" w:rsidRDefault="00E9152F" w:rsidP="00411DD8">
            <w:pPr>
              <w:pStyle w:val="ConsPlusNormal"/>
              <w:jc w:val="center"/>
              <w:rPr>
                <w:sz w:val="16"/>
                <w:szCs w:val="16"/>
              </w:rPr>
            </w:pPr>
            <w:r w:rsidRPr="00E9152F">
              <w:rPr>
                <w:sz w:val="16"/>
                <w:szCs w:val="16"/>
              </w:rPr>
              <w:t>ЦНС 60/198</w:t>
            </w:r>
          </w:p>
        </w:tc>
      </w:tr>
      <w:tr w:rsidR="00E9152F" w:rsidRPr="00E9152F" w:rsidTr="00411DD8">
        <w:tc>
          <w:tcPr>
            <w:tcW w:w="663" w:type="dxa"/>
            <w:vMerge/>
          </w:tcPr>
          <w:p w:rsidR="00E9152F" w:rsidRPr="00E9152F" w:rsidRDefault="00E9152F" w:rsidP="00411DD8">
            <w:pPr>
              <w:rPr>
                <w:rFonts w:ascii="Times New Roman" w:hAnsi="Times New Roman" w:cs="Times New Roman"/>
                <w:sz w:val="16"/>
                <w:szCs w:val="16"/>
              </w:rPr>
            </w:pPr>
          </w:p>
        </w:tc>
        <w:tc>
          <w:tcPr>
            <w:tcW w:w="3798" w:type="dxa"/>
            <w:vMerge/>
          </w:tcPr>
          <w:p w:rsidR="00E9152F" w:rsidRPr="00E9152F" w:rsidRDefault="00E9152F" w:rsidP="00411DD8">
            <w:pPr>
              <w:rPr>
                <w:rFonts w:ascii="Times New Roman" w:hAnsi="Times New Roman" w:cs="Times New Roman"/>
                <w:sz w:val="16"/>
                <w:szCs w:val="16"/>
              </w:rPr>
            </w:pPr>
          </w:p>
        </w:tc>
        <w:tc>
          <w:tcPr>
            <w:tcW w:w="1134" w:type="dxa"/>
            <w:vMerge/>
          </w:tcPr>
          <w:p w:rsidR="00E9152F" w:rsidRPr="00E9152F" w:rsidRDefault="00E9152F" w:rsidP="00411DD8">
            <w:pPr>
              <w:rPr>
                <w:rFonts w:ascii="Times New Roman" w:hAnsi="Times New Roman" w:cs="Times New Roman"/>
                <w:sz w:val="16"/>
                <w:szCs w:val="16"/>
              </w:rPr>
            </w:pPr>
          </w:p>
        </w:tc>
        <w:tc>
          <w:tcPr>
            <w:tcW w:w="1397" w:type="dxa"/>
            <w:tcBorders>
              <w:top w:val="nil"/>
            </w:tcBorders>
          </w:tcPr>
          <w:p w:rsidR="00E9152F" w:rsidRPr="00E9152F" w:rsidRDefault="00E9152F" w:rsidP="00411DD8">
            <w:pPr>
              <w:pStyle w:val="ConsPlusNormal"/>
              <w:jc w:val="center"/>
              <w:rPr>
                <w:sz w:val="16"/>
                <w:szCs w:val="16"/>
              </w:rPr>
            </w:pPr>
            <w:r w:rsidRPr="00E9152F">
              <w:rPr>
                <w:sz w:val="16"/>
                <w:szCs w:val="16"/>
              </w:rPr>
              <w:t>11</w:t>
            </w:r>
          </w:p>
        </w:tc>
        <w:tc>
          <w:tcPr>
            <w:tcW w:w="2426" w:type="dxa"/>
            <w:tcBorders>
              <w:top w:val="nil"/>
            </w:tcBorders>
          </w:tcPr>
          <w:p w:rsidR="00E9152F" w:rsidRPr="00E9152F" w:rsidRDefault="00E9152F" w:rsidP="00411DD8">
            <w:pPr>
              <w:pStyle w:val="ConsPlusNormal"/>
              <w:jc w:val="center"/>
              <w:rPr>
                <w:sz w:val="16"/>
                <w:szCs w:val="16"/>
              </w:rPr>
            </w:pPr>
            <w:r w:rsidRPr="00E9152F">
              <w:rPr>
                <w:sz w:val="16"/>
                <w:szCs w:val="16"/>
              </w:rPr>
              <w:t>ЦНС 13/105</w:t>
            </w:r>
          </w:p>
        </w:tc>
      </w:tr>
      <w:tr w:rsidR="00E9152F" w:rsidRPr="00E9152F" w:rsidTr="00411DD8">
        <w:tc>
          <w:tcPr>
            <w:tcW w:w="663" w:type="dxa"/>
          </w:tcPr>
          <w:p w:rsidR="00E9152F" w:rsidRPr="00E9152F" w:rsidRDefault="00E9152F" w:rsidP="00411DD8">
            <w:pPr>
              <w:pStyle w:val="ConsPlusNormal"/>
              <w:jc w:val="center"/>
              <w:rPr>
                <w:sz w:val="16"/>
                <w:szCs w:val="16"/>
              </w:rPr>
            </w:pPr>
            <w:r w:rsidRPr="00E9152F">
              <w:rPr>
                <w:sz w:val="16"/>
                <w:szCs w:val="16"/>
              </w:rPr>
              <w:t>8.</w:t>
            </w:r>
          </w:p>
        </w:tc>
        <w:tc>
          <w:tcPr>
            <w:tcW w:w="3798" w:type="dxa"/>
            <w:vAlign w:val="center"/>
          </w:tcPr>
          <w:p w:rsidR="00E9152F" w:rsidRPr="00E9152F" w:rsidRDefault="00E9152F" w:rsidP="00411DD8">
            <w:pPr>
              <w:pStyle w:val="ConsPlusNormal"/>
              <w:jc w:val="center"/>
              <w:rPr>
                <w:sz w:val="16"/>
                <w:szCs w:val="16"/>
              </w:rPr>
            </w:pPr>
            <w:r w:rsidRPr="00E9152F">
              <w:rPr>
                <w:sz w:val="16"/>
                <w:szCs w:val="16"/>
              </w:rPr>
              <w:t>Напор питательных насосов</w:t>
            </w:r>
          </w:p>
        </w:tc>
        <w:tc>
          <w:tcPr>
            <w:tcW w:w="1134" w:type="dxa"/>
            <w:vAlign w:val="center"/>
          </w:tcPr>
          <w:p w:rsidR="00E9152F" w:rsidRPr="00E9152F" w:rsidRDefault="00E9152F" w:rsidP="00411DD8">
            <w:pPr>
              <w:pStyle w:val="ConsPlusNormal"/>
              <w:jc w:val="center"/>
              <w:rPr>
                <w:sz w:val="16"/>
                <w:szCs w:val="16"/>
              </w:rPr>
            </w:pPr>
            <w:r w:rsidRPr="00E9152F">
              <w:rPr>
                <w:sz w:val="16"/>
                <w:szCs w:val="16"/>
              </w:rPr>
              <w:t>ата</w:t>
            </w:r>
          </w:p>
        </w:tc>
        <w:tc>
          <w:tcPr>
            <w:tcW w:w="1397" w:type="dxa"/>
            <w:vAlign w:val="center"/>
          </w:tcPr>
          <w:p w:rsidR="00E9152F" w:rsidRPr="00E9152F" w:rsidRDefault="00E9152F" w:rsidP="00411DD8">
            <w:pPr>
              <w:pStyle w:val="ConsPlusNormal"/>
              <w:jc w:val="center"/>
              <w:rPr>
                <w:sz w:val="16"/>
                <w:szCs w:val="16"/>
              </w:rPr>
            </w:pPr>
            <w:r w:rsidRPr="00E9152F">
              <w:rPr>
                <w:sz w:val="16"/>
                <w:szCs w:val="16"/>
              </w:rPr>
              <w:t>7</w:t>
            </w:r>
          </w:p>
        </w:tc>
        <w:tc>
          <w:tcPr>
            <w:tcW w:w="2426" w:type="dxa"/>
            <w:vAlign w:val="center"/>
          </w:tcPr>
          <w:p w:rsidR="00E9152F" w:rsidRPr="00E9152F" w:rsidRDefault="00E9152F" w:rsidP="00411DD8">
            <w:pPr>
              <w:pStyle w:val="ConsPlusNormal"/>
              <w:rPr>
                <w:sz w:val="16"/>
                <w:szCs w:val="16"/>
              </w:rPr>
            </w:pPr>
          </w:p>
        </w:tc>
      </w:tr>
      <w:tr w:rsidR="00E9152F" w:rsidRPr="00E9152F" w:rsidTr="00411DD8">
        <w:tc>
          <w:tcPr>
            <w:tcW w:w="663" w:type="dxa"/>
          </w:tcPr>
          <w:p w:rsidR="00E9152F" w:rsidRPr="00E9152F" w:rsidRDefault="00E9152F" w:rsidP="00411DD8">
            <w:pPr>
              <w:pStyle w:val="ConsPlusNormal"/>
              <w:jc w:val="center"/>
              <w:rPr>
                <w:sz w:val="16"/>
                <w:szCs w:val="16"/>
              </w:rPr>
            </w:pPr>
            <w:r w:rsidRPr="00E9152F">
              <w:rPr>
                <w:sz w:val="16"/>
                <w:szCs w:val="16"/>
              </w:rPr>
              <w:t>9.</w:t>
            </w:r>
          </w:p>
        </w:tc>
        <w:tc>
          <w:tcPr>
            <w:tcW w:w="3798" w:type="dxa"/>
            <w:vAlign w:val="center"/>
          </w:tcPr>
          <w:p w:rsidR="00E9152F" w:rsidRPr="00E9152F" w:rsidRDefault="00E9152F" w:rsidP="00411DD8">
            <w:pPr>
              <w:pStyle w:val="ConsPlusNormal"/>
              <w:jc w:val="center"/>
              <w:rPr>
                <w:sz w:val="16"/>
                <w:szCs w:val="16"/>
              </w:rPr>
            </w:pPr>
            <w:r w:rsidRPr="00E9152F">
              <w:rPr>
                <w:sz w:val="16"/>
                <w:szCs w:val="16"/>
              </w:rPr>
              <w:t>Число питательных насосов</w:t>
            </w:r>
          </w:p>
        </w:tc>
        <w:tc>
          <w:tcPr>
            <w:tcW w:w="1134" w:type="dxa"/>
            <w:vAlign w:val="center"/>
          </w:tcPr>
          <w:p w:rsidR="00E9152F" w:rsidRPr="00E9152F" w:rsidRDefault="00E9152F" w:rsidP="00411DD8">
            <w:pPr>
              <w:pStyle w:val="ConsPlusNormal"/>
              <w:jc w:val="center"/>
              <w:rPr>
                <w:sz w:val="16"/>
                <w:szCs w:val="16"/>
              </w:rPr>
            </w:pPr>
            <w:r w:rsidRPr="00E9152F">
              <w:rPr>
                <w:sz w:val="16"/>
                <w:szCs w:val="16"/>
              </w:rPr>
              <w:t>шт.</w:t>
            </w:r>
          </w:p>
        </w:tc>
        <w:tc>
          <w:tcPr>
            <w:tcW w:w="1397" w:type="dxa"/>
            <w:vAlign w:val="center"/>
          </w:tcPr>
          <w:p w:rsidR="00E9152F" w:rsidRPr="00E9152F" w:rsidRDefault="00E9152F" w:rsidP="00411DD8">
            <w:pPr>
              <w:pStyle w:val="ConsPlusNormal"/>
              <w:jc w:val="center"/>
              <w:rPr>
                <w:sz w:val="16"/>
                <w:szCs w:val="16"/>
              </w:rPr>
            </w:pPr>
            <w:r w:rsidRPr="00E9152F">
              <w:rPr>
                <w:sz w:val="16"/>
                <w:szCs w:val="16"/>
              </w:rPr>
              <w:t>4</w:t>
            </w:r>
          </w:p>
        </w:tc>
        <w:tc>
          <w:tcPr>
            <w:tcW w:w="2426" w:type="dxa"/>
            <w:vAlign w:val="center"/>
          </w:tcPr>
          <w:p w:rsidR="00E9152F" w:rsidRPr="00E9152F" w:rsidRDefault="00E9152F" w:rsidP="00411DD8">
            <w:pPr>
              <w:pStyle w:val="ConsPlusNormal"/>
              <w:rPr>
                <w:sz w:val="16"/>
                <w:szCs w:val="16"/>
              </w:rPr>
            </w:pPr>
          </w:p>
        </w:tc>
      </w:tr>
      <w:tr w:rsidR="00E9152F" w:rsidRPr="00E9152F" w:rsidTr="00411DD8">
        <w:tc>
          <w:tcPr>
            <w:tcW w:w="663" w:type="dxa"/>
          </w:tcPr>
          <w:p w:rsidR="00E9152F" w:rsidRPr="00E9152F" w:rsidRDefault="00E9152F" w:rsidP="00411DD8">
            <w:pPr>
              <w:pStyle w:val="ConsPlusNormal"/>
              <w:jc w:val="center"/>
              <w:rPr>
                <w:sz w:val="16"/>
                <w:szCs w:val="16"/>
              </w:rPr>
            </w:pPr>
            <w:r w:rsidRPr="00E9152F">
              <w:rPr>
                <w:sz w:val="16"/>
                <w:szCs w:val="16"/>
              </w:rPr>
              <w:t>10.</w:t>
            </w:r>
          </w:p>
        </w:tc>
        <w:tc>
          <w:tcPr>
            <w:tcW w:w="3798" w:type="dxa"/>
            <w:vAlign w:val="center"/>
          </w:tcPr>
          <w:p w:rsidR="00E9152F" w:rsidRPr="00E9152F" w:rsidRDefault="00E9152F" w:rsidP="00411DD8">
            <w:pPr>
              <w:pStyle w:val="ConsPlusNormal"/>
              <w:jc w:val="center"/>
              <w:rPr>
                <w:sz w:val="16"/>
                <w:szCs w:val="16"/>
              </w:rPr>
            </w:pPr>
            <w:r w:rsidRPr="00E9152F">
              <w:rPr>
                <w:sz w:val="16"/>
                <w:szCs w:val="16"/>
              </w:rPr>
              <w:t>Давление в прямой т/с</w:t>
            </w:r>
          </w:p>
        </w:tc>
        <w:tc>
          <w:tcPr>
            <w:tcW w:w="1134" w:type="dxa"/>
            <w:vAlign w:val="center"/>
          </w:tcPr>
          <w:p w:rsidR="00E9152F" w:rsidRPr="00E9152F" w:rsidRDefault="00E9152F" w:rsidP="00411DD8">
            <w:pPr>
              <w:pStyle w:val="ConsPlusNormal"/>
              <w:jc w:val="center"/>
              <w:rPr>
                <w:sz w:val="16"/>
                <w:szCs w:val="16"/>
              </w:rPr>
            </w:pPr>
            <w:r w:rsidRPr="00E9152F">
              <w:rPr>
                <w:sz w:val="16"/>
                <w:szCs w:val="16"/>
              </w:rPr>
              <w:t>ата</w:t>
            </w:r>
          </w:p>
        </w:tc>
        <w:tc>
          <w:tcPr>
            <w:tcW w:w="1397" w:type="dxa"/>
            <w:vAlign w:val="center"/>
          </w:tcPr>
          <w:p w:rsidR="00E9152F" w:rsidRPr="00E9152F" w:rsidRDefault="00E9152F" w:rsidP="00411DD8">
            <w:pPr>
              <w:pStyle w:val="ConsPlusNormal"/>
              <w:jc w:val="center"/>
              <w:rPr>
                <w:sz w:val="16"/>
                <w:szCs w:val="16"/>
              </w:rPr>
            </w:pPr>
            <w:r w:rsidRPr="00E9152F">
              <w:rPr>
                <w:sz w:val="16"/>
                <w:szCs w:val="16"/>
              </w:rPr>
              <w:t>3,5</w:t>
            </w:r>
          </w:p>
        </w:tc>
        <w:tc>
          <w:tcPr>
            <w:tcW w:w="2426" w:type="dxa"/>
            <w:vMerge w:val="restart"/>
          </w:tcPr>
          <w:p w:rsidR="00E9152F" w:rsidRPr="00E9152F" w:rsidRDefault="00E9152F" w:rsidP="00411DD8">
            <w:pPr>
              <w:pStyle w:val="ConsPlusNormal"/>
              <w:jc w:val="center"/>
              <w:rPr>
                <w:sz w:val="16"/>
                <w:szCs w:val="16"/>
              </w:rPr>
            </w:pPr>
            <w:r w:rsidRPr="00E9152F">
              <w:rPr>
                <w:sz w:val="16"/>
                <w:szCs w:val="16"/>
              </w:rPr>
              <w:t>среднее по котельным                            ГУП СК «Крайтеплоэнерго»</w:t>
            </w:r>
          </w:p>
        </w:tc>
      </w:tr>
      <w:tr w:rsidR="00E9152F" w:rsidRPr="00E9152F" w:rsidTr="00411DD8">
        <w:tc>
          <w:tcPr>
            <w:tcW w:w="663" w:type="dxa"/>
          </w:tcPr>
          <w:p w:rsidR="00E9152F" w:rsidRPr="00E9152F" w:rsidRDefault="00E9152F" w:rsidP="00411DD8">
            <w:pPr>
              <w:pStyle w:val="ConsPlusNormal"/>
              <w:jc w:val="center"/>
              <w:rPr>
                <w:sz w:val="16"/>
                <w:szCs w:val="16"/>
              </w:rPr>
            </w:pPr>
            <w:r w:rsidRPr="00E9152F">
              <w:rPr>
                <w:sz w:val="16"/>
                <w:szCs w:val="16"/>
              </w:rPr>
              <w:t>11.</w:t>
            </w:r>
          </w:p>
        </w:tc>
        <w:tc>
          <w:tcPr>
            <w:tcW w:w="3798" w:type="dxa"/>
            <w:vAlign w:val="center"/>
          </w:tcPr>
          <w:p w:rsidR="00E9152F" w:rsidRPr="00E9152F" w:rsidRDefault="00E9152F" w:rsidP="00411DD8">
            <w:pPr>
              <w:pStyle w:val="ConsPlusNormal"/>
              <w:jc w:val="center"/>
              <w:rPr>
                <w:sz w:val="16"/>
                <w:szCs w:val="16"/>
              </w:rPr>
            </w:pPr>
            <w:r w:rsidRPr="00E9152F">
              <w:rPr>
                <w:sz w:val="16"/>
                <w:szCs w:val="16"/>
              </w:rPr>
              <w:t>Давление в обратной т/с</w:t>
            </w:r>
          </w:p>
        </w:tc>
        <w:tc>
          <w:tcPr>
            <w:tcW w:w="1134" w:type="dxa"/>
            <w:vAlign w:val="center"/>
          </w:tcPr>
          <w:p w:rsidR="00E9152F" w:rsidRPr="00E9152F" w:rsidRDefault="00E9152F" w:rsidP="00411DD8">
            <w:pPr>
              <w:pStyle w:val="ConsPlusNormal"/>
              <w:jc w:val="center"/>
              <w:rPr>
                <w:sz w:val="16"/>
                <w:szCs w:val="16"/>
              </w:rPr>
            </w:pPr>
            <w:r w:rsidRPr="00E9152F">
              <w:rPr>
                <w:sz w:val="16"/>
                <w:szCs w:val="16"/>
              </w:rPr>
              <w:t>ата</w:t>
            </w:r>
          </w:p>
        </w:tc>
        <w:tc>
          <w:tcPr>
            <w:tcW w:w="1397" w:type="dxa"/>
            <w:vAlign w:val="center"/>
          </w:tcPr>
          <w:p w:rsidR="00E9152F" w:rsidRPr="00E9152F" w:rsidRDefault="00E9152F" w:rsidP="00411DD8">
            <w:pPr>
              <w:pStyle w:val="ConsPlusNormal"/>
              <w:jc w:val="center"/>
              <w:rPr>
                <w:sz w:val="16"/>
                <w:szCs w:val="16"/>
              </w:rPr>
            </w:pPr>
            <w:r w:rsidRPr="00E9152F">
              <w:rPr>
                <w:sz w:val="16"/>
                <w:szCs w:val="16"/>
              </w:rPr>
              <w:t>2,2</w:t>
            </w:r>
          </w:p>
        </w:tc>
        <w:tc>
          <w:tcPr>
            <w:tcW w:w="2426" w:type="dxa"/>
            <w:vMerge/>
          </w:tcPr>
          <w:p w:rsidR="00E9152F" w:rsidRPr="00E9152F" w:rsidRDefault="00E9152F" w:rsidP="00411DD8">
            <w:pPr>
              <w:rPr>
                <w:rFonts w:ascii="Times New Roman" w:hAnsi="Times New Roman" w:cs="Times New Roman"/>
                <w:sz w:val="16"/>
                <w:szCs w:val="16"/>
              </w:rPr>
            </w:pPr>
          </w:p>
        </w:tc>
      </w:tr>
      <w:tr w:rsidR="00E9152F" w:rsidRPr="00E9152F" w:rsidTr="00411DD8">
        <w:tc>
          <w:tcPr>
            <w:tcW w:w="663" w:type="dxa"/>
          </w:tcPr>
          <w:p w:rsidR="00E9152F" w:rsidRPr="00E9152F" w:rsidRDefault="00E9152F" w:rsidP="00411DD8">
            <w:pPr>
              <w:pStyle w:val="ConsPlusNormal"/>
              <w:jc w:val="center"/>
              <w:rPr>
                <w:sz w:val="16"/>
                <w:szCs w:val="16"/>
              </w:rPr>
            </w:pPr>
            <w:r w:rsidRPr="00E9152F">
              <w:rPr>
                <w:sz w:val="16"/>
                <w:szCs w:val="16"/>
              </w:rPr>
              <w:t>12.</w:t>
            </w:r>
          </w:p>
        </w:tc>
        <w:tc>
          <w:tcPr>
            <w:tcW w:w="3798" w:type="dxa"/>
            <w:vAlign w:val="center"/>
          </w:tcPr>
          <w:p w:rsidR="00E9152F" w:rsidRPr="00E9152F" w:rsidRDefault="00E9152F" w:rsidP="00411DD8">
            <w:pPr>
              <w:pStyle w:val="ConsPlusNormal"/>
              <w:jc w:val="center"/>
              <w:rPr>
                <w:sz w:val="16"/>
                <w:szCs w:val="16"/>
              </w:rPr>
            </w:pPr>
            <w:r w:rsidRPr="00E9152F">
              <w:rPr>
                <w:sz w:val="16"/>
                <w:szCs w:val="16"/>
              </w:rPr>
              <w:t>Темература прям. сет. воды в ср зимнем режиме</w:t>
            </w:r>
          </w:p>
        </w:tc>
        <w:tc>
          <w:tcPr>
            <w:tcW w:w="1134" w:type="dxa"/>
            <w:vAlign w:val="center"/>
          </w:tcPr>
          <w:p w:rsidR="00E9152F" w:rsidRPr="00E9152F" w:rsidRDefault="00E9152F" w:rsidP="00411DD8">
            <w:pPr>
              <w:pStyle w:val="ConsPlusNormal"/>
              <w:jc w:val="center"/>
              <w:rPr>
                <w:sz w:val="16"/>
                <w:szCs w:val="16"/>
              </w:rPr>
            </w:pPr>
            <w:r w:rsidRPr="00E9152F">
              <w:rPr>
                <w:sz w:val="16"/>
                <w:szCs w:val="16"/>
              </w:rPr>
              <w:t>С.</w:t>
            </w:r>
          </w:p>
        </w:tc>
        <w:tc>
          <w:tcPr>
            <w:tcW w:w="1397" w:type="dxa"/>
            <w:vAlign w:val="center"/>
          </w:tcPr>
          <w:p w:rsidR="00E9152F" w:rsidRPr="00E9152F" w:rsidRDefault="00E9152F" w:rsidP="00411DD8">
            <w:pPr>
              <w:pStyle w:val="ConsPlusNormal"/>
              <w:jc w:val="center"/>
              <w:rPr>
                <w:sz w:val="16"/>
                <w:szCs w:val="16"/>
              </w:rPr>
            </w:pPr>
            <w:r w:rsidRPr="00E9152F">
              <w:rPr>
                <w:sz w:val="16"/>
                <w:szCs w:val="16"/>
              </w:rPr>
              <w:t>80</w:t>
            </w:r>
          </w:p>
        </w:tc>
        <w:tc>
          <w:tcPr>
            <w:tcW w:w="2426" w:type="dxa"/>
            <w:vMerge/>
          </w:tcPr>
          <w:p w:rsidR="00E9152F" w:rsidRPr="00E9152F" w:rsidRDefault="00E9152F" w:rsidP="00411DD8">
            <w:pPr>
              <w:rPr>
                <w:rFonts w:ascii="Times New Roman" w:hAnsi="Times New Roman" w:cs="Times New Roman"/>
                <w:sz w:val="16"/>
                <w:szCs w:val="16"/>
              </w:rPr>
            </w:pPr>
          </w:p>
        </w:tc>
      </w:tr>
      <w:tr w:rsidR="00E9152F" w:rsidRPr="00E9152F" w:rsidTr="00411DD8">
        <w:tc>
          <w:tcPr>
            <w:tcW w:w="663" w:type="dxa"/>
          </w:tcPr>
          <w:p w:rsidR="00E9152F" w:rsidRPr="00E9152F" w:rsidRDefault="00E9152F" w:rsidP="00411DD8">
            <w:pPr>
              <w:pStyle w:val="ConsPlusNormal"/>
              <w:jc w:val="center"/>
              <w:rPr>
                <w:sz w:val="16"/>
                <w:szCs w:val="16"/>
              </w:rPr>
            </w:pPr>
            <w:r w:rsidRPr="00E9152F">
              <w:rPr>
                <w:sz w:val="16"/>
                <w:szCs w:val="16"/>
              </w:rPr>
              <w:t>13.</w:t>
            </w:r>
          </w:p>
        </w:tc>
        <w:tc>
          <w:tcPr>
            <w:tcW w:w="3798" w:type="dxa"/>
            <w:vAlign w:val="center"/>
          </w:tcPr>
          <w:p w:rsidR="00E9152F" w:rsidRPr="00E9152F" w:rsidRDefault="00E9152F" w:rsidP="00411DD8">
            <w:pPr>
              <w:pStyle w:val="ConsPlusNormal"/>
              <w:jc w:val="center"/>
              <w:rPr>
                <w:sz w:val="16"/>
                <w:szCs w:val="16"/>
              </w:rPr>
            </w:pPr>
            <w:r w:rsidRPr="00E9152F">
              <w:rPr>
                <w:sz w:val="16"/>
                <w:szCs w:val="16"/>
              </w:rPr>
              <w:t>Температура обр. сет. воды в ср зимнем режиме</w:t>
            </w:r>
          </w:p>
        </w:tc>
        <w:tc>
          <w:tcPr>
            <w:tcW w:w="1134" w:type="dxa"/>
            <w:vAlign w:val="center"/>
          </w:tcPr>
          <w:p w:rsidR="00E9152F" w:rsidRPr="00E9152F" w:rsidRDefault="00E9152F" w:rsidP="00411DD8">
            <w:pPr>
              <w:pStyle w:val="ConsPlusNormal"/>
              <w:jc w:val="center"/>
              <w:rPr>
                <w:sz w:val="16"/>
                <w:szCs w:val="16"/>
              </w:rPr>
            </w:pPr>
            <w:r w:rsidRPr="00E9152F">
              <w:rPr>
                <w:sz w:val="16"/>
                <w:szCs w:val="16"/>
              </w:rPr>
              <w:t>С.</w:t>
            </w:r>
          </w:p>
        </w:tc>
        <w:tc>
          <w:tcPr>
            <w:tcW w:w="1397" w:type="dxa"/>
            <w:vAlign w:val="center"/>
          </w:tcPr>
          <w:p w:rsidR="00E9152F" w:rsidRPr="00E9152F" w:rsidRDefault="00E9152F" w:rsidP="00411DD8">
            <w:pPr>
              <w:pStyle w:val="ConsPlusNormal"/>
              <w:jc w:val="center"/>
              <w:rPr>
                <w:sz w:val="16"/>
                <w:szCs w:val="16"/>
              </w:rPr>
            </w:pPr>
            <w:r w:rsidRPr="00E9152F">
              <w:rPr>
                <w:sz w:val="16"/>
                <w:szCs w:val="16"/>
              </w:rPr>
              <w:t>59</w:t>
            </w:r>
          </w:p>
        </w:tc>
        <w:tc>
          <w:tcPr>
            <w:tcW w:w="2426" w:type="dxa"/>
            <w:vMerge/>
          </w:tcPr>
          <w:p w:rsidR="00E9152F" w:rsidRPr="00E9152F" w:rsidRDefault="00E9152F" w:rsidP="00411DD8">
            <w:pPr>
              <w:rPr>
                <w:rFonts w:ascii="Times New Roman" w:hAnsi="Times New Roman" w:cs="Times New Roman"/>
                <w:sz w:val="16"/>
                <w:szCs w:val="16"/>
              </w:rPr>
            </w:pPr>
          </w:p>
        </w:tc>
      </w:tr>
      <w:tr w:rsidR="00E9152F" w:rsidRPr="00E9152F" w:rsidTr="00411DD8">
        <w:tc>
          <w:tcPr>
            <w:tcW w:w="663" w:type="dxa"/>
          </w:tcPr>
          <w:p w:rsidR="00E9152F" w:rsidRPr="00E9152F" w:rsidRDefault="00E9152F" w:rsidP="00411DD8">
            <w:pPr>
              <w:pStyle w:val="ConsPlusNormal"/>
              <w:jc w:val="center"/>
              <w:rPr>
                <w:sz w:val="16"/>
                <w:szCs w:val="16"/>
              </w:rPr>
            </w:pPr>
            <w:r w:rsidRPr="00E9152F">
              <w:rPr>
                <w:sz w:val="16"/>
                <w:szCs w:val="16"/>
              </w:rPr>
              <w:t>14.</w:t>
            </w:r>
          </w:p>
        </w:tc>
        <w:tc>
          <w:tcPr>
            <w:tcW w:w="3798" w:type="dxa"/>
            <w:vAlign w:val="center"/>
          </w:tcPr>
          <w:p w:rsidR="00E9152F" w:rsidRPr="00E9152F" w:rsidRDefault="00E9152F" w:rsidP="00411DD8">
            <w:pPr>
              <w:pStyle w:val="ConsPlusNormal"/>
              <w:jc w:val="center"/>
              <w:rPr>
                <w:sz w:val="16"/>
                <w:szCs w:val="16"/>
              </w:rPr>
            </w:pPr>
            <w:r w:rsidRPr="00E9152F">
              <w:rPr>
                <w:sz w:val="16"/>
                <w:szCs w:val="16"/>
              </w:rPr>
              <w:t>Давление пара в главном паропроводе</w:t>
            </w:r>
          </w:p>
        </w:tc>
        <w:tc>
          <w:tcPr>
            <w:tcW w:w="1134" w:type="dxa"/>
            <w:vAlign w:val="center"/>
          </w:tcPr>
          <w:p w:rsidR="00E9152F" w:rsidRPr="00E9152F" w:rsidRDefault="00E9152F" w:rsidP="00411DD8">
            <w:pPr>
              <w:pStyle w:val="ConsPlusNormal"/>
              <w:jc w:val="center"/>
              <w:rPr>
                <w:sz w:val="16"/>
                <w:szCs w:val="16"/>
              </w:rPr>
            </w:pPr>
            <w:r w:rsidRPr="00E9152F">
              <w:rPr>
                <w:sz w:val="16"/>
                <w:szCs w:val="16"/>
              </w:rPr>
              <w:t>ата</w:t>
            </w:r>
          </w:p>
        </w:tc>
        <w:tc>
          <w:tcPr>
            <w:tcW w:w="1397" w:type="dxa"/>
            <w:vAlign w:val="center"/>
          </w:tcPr>
          <w:p w:rsidR="00E9152F" w:rsidRPr="00E9152F" w:rsidRDefault="00E9152F" w:rsidP="00411DD8">
            <w:pPr>
              <w:pStyle w:val="ConsPlusNormal"/>
              <w:jc w:val="center"/>
              <w:rPr>
                <w:sz w:val="16"/>
                <w:szCs w:val="16"/>
              </w:rPr>
            </w:pPr>
            <w:r w:rsidRPr="00E9152F">
              <w:rPr>
                <w:sz w:val="16"/>
                <w:szCs w:val="16"/>
              </w:rPr>
              <w:t>-</w:t>
            </w:r>
          </w:p>
        </w:tc>
        <w:tc>
          <w:tcPr>
            <w:tcW w:w="2426" w:type="dxa"/>
            <w:vAlign w:val="center"/>
          </w:tcPr>
          <w:p w:rsidR="00E9152F" w:rsidRPr="00E9152F" w:rsidRDefault="00E9152F" w:rsidP="00411DD8">
            <w:pPr>
              <w:pStyle w:val="ConsPlusNormal"/>
              <w:jc w:val="center"/>
              <w:rPr>
                <w:sz w:val="16"/>
                <w:szCs w:val="16"/>
              </w:rPr>
            </w:pPr>
            <w:r w:rsidRPr="00E9152F">
              <w:rPr>
                <w:sz w:val="16"/>
                <w:szCs w:val="16"/>
              </w:rPr>
              <w:t>-</w:t>
            </w:r>
          </w:p>
        </w:tc>
      </w:tr>
      <w:tr w:rsidR="00E9152F" w:rsidRPr="00E9152F" w:rsidTr="00411DD8">
        <w:tc>
          <w:tcPr>
            <w:tcW w:w="663" w:type="dxa"/>
          </w:tcPr>
          <w:p w:rsidR="00E9152F" w:rsidRPr="00E9152F" w:rsidRDefault="00E9152F" w:rsidP="00411DD8">
            <w:pPr>
              <w:pStyle w:val="ConsPlusNormal"/>
              <w:jc w:val="center"/>
              <w:rPr>
                <w:sz w:val="16"/>
                <w:szCs w:val="16"/>
              </w:rPr>
            </w:pPr>
            <w:r w:rsidRPr="00E9152F">
              <w:rPr>
                <w:sz w:val="16"/>
                <w:szCs w:val="16"/>
              </w:rPr>
              <w:t>15.</w:t>
            </w:r>
          </w:p>
        </w:tc>
        <w:tc>
          <w:tcPr>
            <w:tcW w:w="3798" w:type="dxa"/>
            <w:vAlign w:val="center"/>
          </w:tcPr>
          <w:p w:rsidR="00E9152F" w:rsidRPr="00E9152F" w:rsidRDefault="00E9152F" w:rsidP="00411DD8">
            <w:pPr>
              <w:pStyle w:val="ConsPlusNormal"/>
              <w:jc w:val="center"/>
              <w:rPr>
                <w:sz w:val="16"/>
                <w:szCs w:val="16"/>
              </w:rPr>
            </w:pPr>
            <w:r w:rsidRPr="00E9152F">
              <w:rPr>
                <w:sz w:val="16"/>
                <w:szCs w:val="16"/>
              </w:rPr>
              <w:t>Цена хим. очищенной воды</w:t>
            </w:r>
          </w:p>
        </w:tc>
        <w:tc>
          <w:tcPr>
            <w:tcW w:w="1134" w:type="dxa"/>
            <w:vAlign w:val="center"/>
          </w:tcPr>
          <w:p w:rsidR="00E9152F" w:rsidRPr="00E9152F" w:rsidRDefault="00E9152F" w:rsidP="00411DD8">
            <w:pPr>
              <w:pStyle w:val="ConsPlusNormal"/>
              <w:jc w:val="center"/>
              <w:rPr>
                <w:sz w:val="16"/>
                <w:szCs w:val="16"/>
              </w:rPr>
            </w:pPr>
            <w:r w:rsidRPr="00E9152F">
              <w:rPr>
                <w:sz w:val="16"/>
                <w:szCs w:val="16"/>
              </w:rPr>
              <w:t>руб./ м</w:t>
            </w:r>
            <w:r w:rsidRPr="00E9152F">
              <w:rPr>
                <w:sz w:val="16"/>
                <w:szCs w:val="16"/>
                <w:vertAlign w:val="superscript"/>
              </w:rPr>
              <w:t>3</w:t>
            </w:r>
          </w:p>
        </w:tc>
        <w:tc>
          <w:tcPr>
            <w:tcW w:w="1397" w:type="dxa"/>
            <w:vAlign w:val="center"/>
          </w:tcPr>
          <w:p w:rsidR="00E9152F" w:rsidRPr="00E9152F" w:rsidRDefault="00E9152F" w:rsidP="00411DD8">
            <w:pPr>
              <w:pStyle w:val="ConsPlusNormal"/>
              <w:jc w:val="center"/>
              <w:rPr>
                <w:sz w:val="16"/>
                <w:szCs w:val="16"/>
              </w:rPr>
            </w:pPr>
            <w:r w:rsidRPr="00E9152F">
              <w:rPr>
                <w:sz w:val="16"/>
                <w:szCs w:val="16"/>
              </w:rPr>
              <w:t>20,63</w:t>
            </w:r>
          </w:p>
        </w:tc>
        <w:tc>
          <w:tcPr>
            <w:tcW w:w="2426" w:type="dxa"/>
            <w:vAlign w:val="center"/>
          </w:tcPr>
          <w:p w:rsidR="00E9152F" w:rsidRPr="00E9152F" w:rsidRDefault="00E9152F" w:rsidP="00411DD8">
            <w:pPr>
              <w:pStyle w:val="ConsPlusNormal"/>
              <w:jc w:val="center"/>
              <w:rPr>
                <w:sz w:val="16"/>
                <w:szCs w:val="16"/>
              </w:rPr>
            </w:pPr>
            <w:r w:rsidRPr="00E9152F">
              <w:rPr>
                <w:sz w:val="16"/>
                <w:szCs w:val="16"/>
              </w:rPr>
              <w:t>-</w:t>
            </w:r>
          </w:p>
        </w:tc>
      </w:tr>
      <w:tr w:rsidR="00E9152F" w:rsidRPr="00E9152F" w:rsidTr="00411DD8">
        <w:tc>
          <w:tcPr>
            <w:tcW w:w="663" w:type="dxa"/>
            <w:vMerge w:val="restart"/>
          </w:tcPr>
          <w:p w:rsidR="00E9152F" w:rsidRPr="00E9152F" w:rsidRDefault="00E9152F" w:rsidP="00411DD8">
            <w:pPr>
              <w:pStyle w:val="ConsPlusNormal"/>
              <w:jc w:val="center"/>
              <w:rPr>
                <w:sz w:val="16"/>
                <w:szCs w:val="16"/>
              </w:rPr>
            </w:pPr>
            <w:r w:rsidRPr="00E9152F">
              <w:rPr>
                <w:sz w:val="16"/>
                <w:szCs w:val="16"/>
              </w:rPr>
              <w:t>16.</w:t>
            </w:r>
          </w:p>
        </w:tc>
        <w:tc>
          <w:tcPr>
            <w:tcW w:w="3798" w:type="dxa"/>
            <w:vMerge w:val="restart"/>
          </w:tcPr>
          <w:p w:rsidR="00E9152F" w:rsidRPr="00E9152F" w:rsidRDefault="00E9152F" w:rsidP="00411DD8">
            <w:pPr>
              <w:pStyle w:val="ConsPlusNormal"/>
              <w:jc w:val="center"/>
              <w:rPr>
                <w:sz w:val="16"/>
                <w:szCs w:val="16"/>
              </w:rPr>
            </w:pPr>
            <w:r w:rsidRPr="00E9152F">
              <w:rPr>
                <w:sz w:val="16"/>
                <w:szCs w:val="16"/>
              </w:rPr>
              <w:t>Количество сетевых насосов</w:t>
            </w:r>
          </w:p>
        </w:tc>
        <w:tc>
          <w:tcPr>
            <w:tcW w:w="1134" w:type="dxa"/>
            <w:vMerge w:val="restart"/>
          </w:tcPr>
          <w:p w:rsidR="00E9152F" w:rsidRPr="00E9152F" w:rsidRDefault="00E9152F" w:rsidP="00411DD8">
            <w:pPr>
              <w:pStyle w:val="ConsPlusNormal"/>
              <w:jc w:val="center"/>
              <w:rPr>
                <w:sz w:val="16"/>
                <w:szCs w:val="16"/>
              </w:rPr>
            </w:pPr>
            <w:r w:rsidRPr="00E9152F">
              <w:rPr>
                <w:sz w:val="16"/>
                <w:szCs w:val="16"/>
              </w:rPr>
              <w:t>шт.</w:t>
            </w:r>
          </w:p>
        </w:tc>
        <w:tc>
          <w:tcPr>
            <w:tcW w:w="1397" w:type="dxa"/>
            <w:tcBorders>
              <w:bottom w:val="nil"/>
            </w:tcBorders>
            <w:vAlign w:val="center"/>
          </w:tcPr>
          <w:p w:rsidR="00E9152F" w:rsidRPr="00E9152F" w:rsidRDefault="00E9152F" w:rsidP="00411DD8">
            <w:pPr>
              <w:pStyle w:val="ConsPlusNormal"/>
              <w:jc w:val="center"/>
              <w:rPr>
                <w:sz w:val="16"/>
                <w:szCs w:val="16"/>
              </w:rPr>
            </w:pPr>
            <w:r w:rsidRPr="00E9152F">
              <w:rPr>
                <w:sz w:val="16"/>
                <w:szCs w:val="16"/>
              </w:rPr>
              <w:t>1</w:t>
            </w:r>
          </w:p>
        </w:tc>
        <w:tc>
          <w:tcPr>
            <w:tcW w:w="2426" w:type="dxa"/>
            <w:tcBorders>
              <w:bottom w:val="nil"/>
            </w:tcBorders>
            <w:vAlign w:val="center"/>
          </w:tcPr>
          <w:p w:rsidR="00E9152F" w:rsidRPr="00E9152F" w:rsidRDefault="00E9152F" w:rsidP="00411DD8">
            <w:pPr>
              <w:pStyle w:val="ConsPlusNormal"/>
              <w:jc w:val="center"/>
              <w:rPr>
                <w:sz w:val="16"/>
                <w:szCs w:val="16"/>
              </w:rPr>
            </w:pPr>
            <w:r w:rsidRPr="00E9152F">
              <w:rPr>
                <w:sz w:val="16"/>
                <w:szCs w:val="16"/>
              </w:rPr>
              <w:t>К15/30</w:t>
            </w:r>
          </w:p>
        </w:tc>
      </w:tr>
      <w:tr w:rsidR="00E9152F" w:rsidRPr="00E9152F" w:rsidTr="00411DD8">
        <w:tblPrEx>
          <w:tblBorders>
            <w:insideH w:val="nil"/>
          </w:tblBorders>
        </w:tblPrEx>
        <w:tc>
          <w:tcPr>
            <w:tcW w:w="663" w:type="dxa"/>
            <w:vMerge/>
          </w:tcPr>
          <w:p w:rsidR="00E9152F" w:rsidRPr="00E9152F" w:rsidRDefault="00E9152F" w:rsidP="00411DD8">
            <w:pPr>
              <w:rPr>
                <w:rFonts w:ascii="Times New Roman" w:hAnsi="Times New Roman" w:cs="Times New Roman"/>
                <w:sz w:val="16"/>
                <w:szCs w:val="16"/>
              </w:rPr>
            </w:pPr>
          </w:p>
        </w:tc>
        <w:tc>
          <w:tcPr>
            <w:tcW w:w="3798" w:type="dxa"/>
            <w:vMerge/>
          </w:tcPr>
          <w:p w:rsidR="00E9152F" w:rsidRPr="00E9152F" w:rsidRDefault="00E9152F" w:rsidP="00411DD8">
            <w:pPr>
              <w:rPr>
                <w:rFonts w:ascii="Times New Roman" w:hAnsi="Times New Roman" w:cs="Times New Roman"/>
                <w:sz w:val="16"/>
                <w:szCs w:val="16"/>
              </w:rPr>
            </w:pPr>
          </w:p>
        </w:tc>
        <w:tc>
          <w:tcPr>
            <w:tcW w:w="1134" w:type="dxa"/>
            <w:vMerge/>
          </w:tcPr>
          <w:p w:rsidR="00E9152F" w:rsidRPr="00E9152F" w:rsidRDefault="00E9152F" w:rsidP="00411DD8">
            <w:pPr>
              <w:rPr>
                <w:rFonts w:ascii="Times New Roman" w:hAnsi="Times New Roman" w:cs="Times New Roman"/>
                <w:sz w:val="16"/>
                <w:szCs w:val="16"/>
              </w:rPr>
            </w:pPr>
          </w:p>
        </w:tc>
        <w:tc>
          <w:tcPr>
            <w:tcW w:w="1397" w:type="dxa"/>
            <w:tcBorders>
              <w:top w:val="nil"/>
              <w:bottom w:val="nil"/>
            </w:tcBorders>
          </w:tcPr>
          <w:p w:rsidR="00E9152F" w:rsidRPr="00E9152F" w:rsidRDefault="00E9152F" w:rsidP="00411DD8">
            <w:pPr>
              <w:pStyle w:val="ConsPlusNormal"/>
              <w:jc w:val="center"/>
              <w:rPr>
                <w:sz w:val="16"/>
                <w:szCs w:val="16"/>
              </w:rPr>
            </w:pPr>
            <w:r w:rsidRPr="00E9152F">
              <w:rPr>
                <w:sz w:val="16"/>
                <w:szCs w:val="16"/>
              </w:rPr>
              <w:t>4</w:t>
            </w:r>
          </w:p>
        </w:tc>
        <w:tc>
          <w:tcPr>
            <w:tcW w:w="2426" w:type="dxa"/>
            <w:tcBorders>
              <w:top w:val="nil"/>
              <w:bottom w:val="nil"/>
            </w:tcBorders>
          </w:tcPr>
          <w:p w:rsidR="00E9152F" w:rsidRPr="00E9152F" w:rsidRDefault="00E9152F" w:rsidP="00411DD8">
            <w:pPr>
              <w:pStyle w:val="ConsPlusNormal"/>
              <w:jc w:val="center"/>
              <w:rPr>
                <w:sz w:val="16"/>
                <w:szCs w:val="16"/>
              </w:rPr>
            </w:pPr>
            <w:r w:rsidRPr="00E9152F">
              <w:rPr>
                <w:sz w:val="16"/>
                <w:szCs w:val="16"/>
              </w:rPr>
              <w:t>К20/30</w:t>
            </w:r>
          </w:p>
        </w:tc>
      </w:tr>
      <w:tr w:rsidR="00E9152F" w:rsidRPr="00E9152F" w:rsidTr="00411DD8">
        <w:tblPrEx>
          <w:tblBorders>
            <w:insideH w:val="nil"/>
          </w:tblBorders>
        </w:tblPrEx>
        <w:tc>
          <w:tcPr>
            <w:tcW w:w="663" w:type="dxa"/>
            <w:vMerge/>
          </w:tcPr>
          <w:p w:rsidR="00E9152F" w:rsidRPr="00E9152F" w:rsidRDefault="00E9152F" w:rsidP="00411DD8">
            <w:pPr>
              <w:rPr>
                <w:rFonts w:ascii="Times New Roman" w:hAnsi="Times New Roman" w:cs="Times New Roman"/>
                <w:sz w:val="16"/>
                <w:szCs w:val="16"/>
              </w:rPr>
            </w:pPr>
          </w:p>
        </w:tc>
        <w:tc>
          <w:tcPr>
            <w:tcW w:w="3798" w:type="dxa"/>
            <w:vMerge/>
          </w:tcPr>
          <w:p w:rsidR="00E9152F" w:rsidRPr="00E9152F" w:rsidRDefault="00E9152F" w:rsidP="00411DD8">
            <w:pPr>
              <w:rPr>
                <w:rFonts w:ascii="Times New Roman" w:hAnsi="Times New Roman" w:cs="Times New Roman"/>
                <w:sz w:val="16"/>
                <w:szCs w:val="16"/>
              </w:rPr>
            </w:pPr>
          </w:p>
        </w:tc>
        <w:tc>
          <w:tcPr>
            <w:tcW w:w="1134" w:type="dxa"/>
            <w:vMerge/>
          </w:tcPr>
          <w:p w:rsidR="00E9152F" w:rsidRPr="00E9152F" w:rsidRDefault="00E9152F" w:rsidP="00411DD8">
            <w:pPr>
              <w:rPr>
                <w:rFonts w:ascii="Times New Roman" w:hAnsi="Times New Roman" w:cs="Times New Roman"/>
                <w:sz w:val="16"/>
                <w:szCs w:val="16"/>
              </w:rPr>
            </w:pPr>
          </w:p>
        </w:tc>
        <w:tc>
          <w:tcPr>
            <w:tcW w:w="1397" w:type="dxa"/>
            <w:tcBorders>
              <w:top w:val="nil"/>
              <w:bottom w:val="nil"/>
            </w:tcBorders>
          </w:tcPr>
          <w:p w:rsidR="00E9152F" w:rsidRPr="00E9152F" w:rsidRDefault="00E9152F" w:rsidP="00411DD8">
            <w:pPr>
              <w:pStyle w:val="ConsPlusNormal"/>
              <w:jc w:val="center"/>
              <w:rPr>
                <w:sz w:val="16"/>
                <w:szCs w:val="16"/>
              </w:rPr>
            </w:pPr>
            <w:r w:rsidRPr="00E9152F">
              <w:rPr>
                <w:sz w:val="16"/>
                <w:szCs w:val="16"/>
              </w:rPr>
              <w:t>22</w:t>
            </w:r>
          </w:p>
        </w:tc>
        <w:tc>
          <w:tcPr>
            <w:tcW w:w="2426" w:type="dxa"/>
            <w:tcBorders>
              <w:top w:val="nil"/>
              <w:bottom w:val="nil"/>
            </w:tcBorders>
          </w:tcPr>
          <w:p w:rsidR="00E9152F" w:rsidRPr="00E9152F" w:rsidRDefault="00E9152F" w:rsidP="00411DD8">
            <w:pPr>
              <w:pStyle w:val="ConsPlusNormal"/>
              <w:jc w:val="center"/>
              <w:rPr>
                <w:sz w:val="16"/>
                <w:szCs w:val="16"/>
              </w:rPr>
            </w:pPr>
            <w:r w:rsidRPr="00E9152F">
              <w:rPr>
                <w:sz w:val="16"/>
                <w:szCs w:val="16"/>
              </w:rPr>
              <w:t>К45/30</w:t>
            </w:r>
          </w:p>
        </w:tc>
      </w:tr>
      <w:tr w:rsidR="00E9152F" w:rsidRPr="00E9152F" w:rsidTr="00411DD8">
        <w:tblPrEx>
          <w:tblBorders>
            <w:insideH w:val="nil"/>
          </w:tblBorders>
        </w:tblPrEx>
        <w:tc>
          <w:tcPr>
            <w:tcW w:w="663" w:type="dxa"/>
            <w:vMerge/>
          </w:tcPr>
          <w:p w:rsidR="00E9152F" w:rsidRPr="00E9152F" w:rsidRDefault="00E9152F" w:rsidP="00411DD8">
            <w:pPr>
              <w:rPr>
                <w:rFonts w:ascii="Times New Roman" w:hAnsi="Times New Roman" w:cs="Times New Roman"/>
                <w:sz w:val="16"/>
                <w:szCs w:val="16"/>
              </w:rPr>
            </w:pPr>
          </w:p>
        </w:tc>
        <w:tc>
          <w:tcPr>
            <w:tcW w:w="3798" w:type="dxa"/>
            <w:vMerge/>
          </w:tcPr>
          <w:p w:rsidR="00E9152F" w:rsidRPr="00E9152F" w:rsidRDefault="00E9152F" w:rsidP="00411DD8">
            <w:pPr>
              <w:rPr>
                <w:rFonts w:ascii="Times New Roman" w:hAnsi="Times New Roman" w:cs="Times New Roman"/>
                <w:sz w:val="16"/>
                <w:szCs w:val="16"/>
              </w:rPr>
            </w:pPr>
          </w:p>
        </w:tc>
        <w:tc>
          <w:tcPr>
            <w:tcW w:w="1134" w:type="dxa"/>
            <w:vMerge/>
          </w:tcPr>
          <w:p w:rsidR="00E9152F" w:rsidRPr="00E9152F" w:rsidRDefault="00E9152F" w:rsidP="00411DD8">
            <w:pPr>
              <w:rPr>
                <w:rFonts w:ascii="Times New Roman" w:hAnsi="Times New Roman" w:cs="Times New Roman"/>
                <w:sz w:val="16"/>
                <w:szCs w:val="16"/>
              </w:rPr>
            </w:pPr>
          </w:p>
        </w:tc>
        <w:tc>
          <w:tcPr>
            <w:tcW w:w="1397" w:type="dxa"/>
            <w:tcBorders>
              <w:top w:val="nil"/>
              <w:bottom w:val="nil"/>
            </w:tcBorders>
          </w:tcPr>
          <w:p w:rsidR="00E9152F" w:rsidRPr="00E9152F" w:rsidRDefault="00E9152F" w:rsidP="00411DD8">
            <w:pPr>
              <w:pStyle w:val="ConsPlusNormal"/>
              <w:jc w:val="center"/>
              <w:rPr>
                <w:sz w:val="16"/>
                <w:szCs w:val="16"/>
              </w:rPr>
            </w:pPr>
            <w:r w:rsidRPr="00E9152F">
              <w:rPr>
                <w:sz w:val="16"/>
                <w:szCs w:val="16"/>
              </w:rPr>
              <w:t>2</w:t>
            </w:r>
          </w:p>
        </w:tc>
        <w:tc>
          <w:tcPr>
            <w:tcW w:w="2426" w:type="dxa"/>
            <w:tcBorders>
              <w:top w:val="nil"/>
              <w:bottom w:val="nil"/>
            </w:tcBorders>
          </w:tcPr>
          <w:p w:rsidR="00E9152F" w:rsidRPr="00E9152F" w:rsidRDefault="00E9152F" w:rsidP="00411DD8">
            <w:pPr>
              <w:pStyle w:val="ConsPlusNormal"/>
              <w:jc w:val="center"/>
              <w:rPr>
                <w:sz w:val="16"/>
                <w:szCs w:val="16"/>
              </w:rPr>
            </w:pPr>
            <w:r w:rsidRPr="00E9152F">
              <w:rPr>
                <w:sz w:val="16"/>
                <w:szCs w:val="16"/>
              </w:rPr>
              <w:t>К45/35</w:t>
            </w:r>
          </w:p>
        </w:tc>
      </w:tr>
      <w:tr w:rsidR="00E9152F" w:rsidRPr="00E9152F" w:rsidTr="00411DD8">
        <w:tblPrEx>
          <w:tblBorders>
            <w:insideH w:val="nil"/>
          </w:tblBorders>
        </w:tblPrEx>
        <w:tc>
          <w:tcPr>
            <w:tcW w:w="663" w:type="dxa"/>
            <w:vMerge/>
          </w:tcPr>
          <w:p w:rsidR="00E9152F" w:rsidRPr="00E9152F" w:rsidRDefault="00E9152F" w:rsidP="00411DD8">
            <w:pPr>
              <w:rPr>
                <w:rFonts w:ascii="Times New Roman" w:hAnsi="Times New Roman" w:cs="Times New Roman"/>
                <w:sz w:val="16"/>
                <w:szCs w:val="16"/>
              </w:rPr>
            </w:pPr>
          </w:p>
        </w:tc>
        <w:tc>
          <w:tcPr>
            <w:tcW w:w="3798" w:type="dxa"/>
            <w:vMerge/>
          </w:tcPr>
          <w:p w:rsidR="00E9152F" w:rsidRPr="00E9152F" w:rsidRDefault="00E9152F" w:rsidP="00411DD8">
            <w:pPr>
              <w:rPr>
                <w:rFonts w:ascii="Times New Roman" w:hAnsi="Times New Roman" w:cs="Times New Roman"/>
                <w:sz w:val="16"/>
                <w:szCs w:val="16"/>
              </w:rPr>
            </w:pPr>
          </w:p>
        </w:tc>
        <w:tc>
          <w:tcPr>
            <w:tcW w:w="1134" w:type="dxa"/>
            <w:vMerge/>
          </w:tcPr>
          <w:p w:rsidR="00E9152F" w:rsidRPr="00E9152F" w:rsidRDefault="00E9152F" w:rsidP="00411DD8">
            <w:pPr>
              <w:rPr>
                <w:rFonts w:ascii="Times New Roman" w:hAnsi="Times New Roman" w:cs="Times New Roman"/>
                <w:sz w:val="16"/>
                <w:szCs w:val="16"/>
              </w:rPr>
            </w:pPr>
          </w:p>
        </w:tc>
        <w:tc>
          <w:tcPr>
            <w:tcW w:w="1397" w:type="dxa"/>
            <w:tcBorders>
              <w:top w:val="nil"/>
              <w:bottom w:val="nil"/>
            </w:tcBorders>
          </w:tcPr>
          <w:p w:rsidR="00E9152F" w:rsidRPr="00E9152F" w:rsidRDefault="00E9152F" w:rsidP="00411DD8">
            <w:pPr>
              <w:pStyle w:val="ConsPlusNormal"/>
              <w:jc w:val="center"/>
              <w:rPr>
                <w:sz w:val="16"/>
                <w:szCs w:val="16"/>
              </w:rPr>
            </w:pPr>
            <w:r w:rsidRPr="00E9152F">
              <w:rPr>
                <w:sz w:val="16"/>
                <w:szCs w:val="16"/>
              </w:rPr>
              <w:t>4</w:t>
            </w:r>
          </w:p>
        </w:tc>
        <w:tc>
          <w:tcPr>
            <w:tcW w:w="2426" w:type="dxa"/>
            <w:tcBorders>
              <w:top w:val="nil"/>
              <w:bottom w:val="nil"/>
            </w:tcBorders>
          </w:tcPr>
          <w:p w:rsidR="00E9152F" w:rsidRPr="00E9152F" w:rsidRDefault="00E9152F" w:rsidP="00411DD8">
            <w:pPr>
              <w:pStyle w:val="ConsPlusNormal"/>
              <w:jc w:val="center"/>
              <w:rPr>
                <w:sz w:val="16"/>
                <w:szCs w:val="16"/>
              </w:rPr>
            </w:pPr>
            <w:r w:rsidRPr="00E9152F">
              <w:rPr>
                <w:sz w:val="16"/>
                <w:szCs w:val="16"/>
              </w:rPr>
              <w:t>К90/45</w:t>
            </w:r>
          </w:p>
        </w:tc>
      </w:tr>
      <w:tr w:rsidR="00E9152F" w:rsidRPr="00E9152F" w:rsidTr="00411DD8">
        <w:tblPrEx>
          <w:tblBorders>
            <w:insideH w:val="nil"/>
          </w:tblBorders>
        </w:tblPrEx>
        <w:tc>
          <w:tcPr>
            <w:tcW w:w="663" w:type="dxa"/>
            <w:vMerge/>
          </w:tcPr>
          <w:p w:rsidR="00E9152F" w:rsidRPr="00E9152F" w:rsidRDefault="00E9152F" w:rsidP="00411DD8">
            <w:pPr>
              <w:rPr>
                <w:rFonts w:ascii="Times New Roman" w:hAnsi="Times New Roman" w:cs="Times New Roman"/>
                <w:sz w:val="16"/>
                <w:szCs w:val="16"/>
              </w:rPr>
            </w:pPr>
          </w:p>
        </w:tc>
        <w:tc>
          <w:tcPr>
            <w:tcW w:w="3798" w:type="dxa"/>
            <w:vMerge/>
          </w:tcPr>
          <w:p w:rsidR="00E9152F" w:rsidRPr="00E9152F" w:rsidRDefault="00E9152F" w:rsidP="00411DD8">
            <w:pPr>
              <w:rPr>
                <w:rFonts w:ascii="Times New Roman" w:hAnsi="Times New Roman" w:cs="Times New Roman"/>
                <w:sz w:val="16"/>
                <w:szCs w:val="16"/>
              </w:rPr>
            </w:pPr>
          </w:p>
        </w:tc>
        <w:tc>
          <w:tcPr>
            <w:tcW w:w="1134" w:type="dxa"/>
            <w:vMerge/>
          </w:tcPr>
          <w:p w:rsidR="00E9152F" w:rsidRPr="00E9152F" w:rsidRDefault="00E9152F" w:rsidP="00411DD8">
            <w:pPr>
              <w:rPr>
                <w:rFonts w:ascii="Times New Roman" w:hAnsi="Times New Roman" w:cs="Times New Roman"/>
                <w:sz w:val="16"/>
                <w:szCs w:val="16"/>
              </w:rPr>
            </w:pPr>
          </w:p>
        </w:tc>
        <w:tc>
          <w:tcPr>
            <w:tcW w:w="1397" w:type="dxa"/>
            <w:tcBorders>
              <w:top w:val="nil"/>
              <w:bottom w:val="nil"/>
            </w:tcBorders>
          </w:tcPr>
          <w:p w:rsidR="00E9152F" w:rsidRPr="00E9152F" w:rsidRDefault="00E9152F" w:rsidP="00411DD8">
            <w:pPr>
              <w:pStyle w:val="ConsPlusNormal"/>
              <w:jc w:val="center"/>
              <w:rPr>
                <w:sz w:val="16"/>
                <w:szCs w:val="16"/>
              </w:rPr>
            </w:pPr>
            <w:r w:rsidRPr="00E9152F">
              <w:rPr>
                <w:sz w:val="16"/>
                <w:szCs w:val="16"/>
              </w:rPr>
              <w:t>2</w:t>
            </w:r>
          </w:p>
        </w:tc>
        <w:tc>
          <w:tcPr>
            <w:tcW w:w="2426" w:type="dxa"/>
            <w:tcBorders>
              <w:top w:val="nil"/>
              <w:bottom w:val="nil"/>
            </w:tcBorders>
          </w:tcPr>
          <w:p w:rsidR="00E9152F" w:rsidRPr="00E9152F" w:rsidRDefault="00E9152F" w:rsidP="00411DD8">
            <w:pPr>
              <w:pStyle w:val="ConsPlusNormal"/>
              <w:jc w:val="center"/>
              <w:rPr>
                <w:sz w:val="16"/>
                <w:szCs w:val="16"/>
              </w:rPr>
            </w:pPr>
            <w:r w:rsidRPr="00E9152F">
              <w:rPr>
                <w:sz w:val="16"/>
                <w:szCs w:val="16"/>
              </w:rPr>
              <w:t>К45/55</w:t>
            </w:r>
          </w:p>
        </w:tc>
      </w:tr>
      <w:tr w:rsidR="00E9152F" w:rsidRPr="00E9152F" w:rsidTr="00411DD8">
        <w:tblPrEx>
          <w:tblBorders>
            <w:insideH w:val="nil"/>
          </w:tblBorders>
        </w:tblPrEx>
        <w:tc>
          <w:tcPr>
            <w:tcW w:w="663" w:type="dxa"/>
            <w:vMerge/>
          </w:tcPr>
          <w:p w:rsidR="00E9152F" w:rsidRPr="00E9152F" w:rsidRDefault="00E9152F" w:rsidP="00411DD8">
            <w:pPr>
              <w:rPr>
                <w:rFonts w:ascii="Times New Roman" w:hAnsi="Times New Roman" w:cs="Times New Roman"/>
                <w:sz w:val="16"/>
                <w:szCs w:val="16"/>
              </w:rPr>
            </w:pPr>
          </w:p>
        </w:tc>
        <w:tc>
          <w:tcPr>
            <w:tcW w:w="3798" w:type="dxa"/>
            <w:vMerge/>
          </w:tcPr>
          <w:p w:rsidR="00E9152F" w:rsidRPr="00E9152F" w:rsidRDefault="00E9152F" w:rsidP="00411DD8">
            <w:pPr>
              <w:rPr>
                <w:rFonts w:ascii="Times New Roman" w:hAnsi="Times New Roman" w:cs="Times New Roman"/>
                <w:sz w:val="16"/>
                <w:szCs w:val="16"/>
              </w:rPr>
            </w:pPr>
          </w:p>
        </w:tc>
        <w:tc>
          <w:tcPr>
            <w:tcW w:w="1134" w:type="dxa"/>
            <w:vMerge/>
          </w:tcPr>
          <w:p w:rsidR="00E9152F" w:rsidRPr="00E9152F" w:rsidRDefault="00E9152F" w:rsidP="00411DD8">
            <w:pPr>
              <w:rPr>
                <w:rFonts w:ascii="Times New Roman" w:hAnsi="Times New Roman" w:cs="Times New Roman"/>
                <w:sz w:val="16"/>
                <w:szCs w:val="16"/>
              </w:rPr>
            </w:pPr>
          </w:p>
        </w:tc>
        <w:tc>
          <w:tcPr>
            <w:tcW w:w="1397" w:type="dxa"/>
            <w:tcBorders>
              <w:top w:val="nil"/>
              <w:bottom w:val="nil"/>
            </w:tcBorders>
          </w:tcPr>
          <w:p w:rsidR="00E9152F" w:rsidRPr="00E9152F" w:rsidRDefault="00E9152F" w:rsidP="00411DD8">
            <w:pPr>
              <w:pStyle w:val="ConsPlusNormal"/>
              <w:jc w:val="center"/>
              <w:rPr>
                <w:sz w:val="16"/>
                <w:szCs w:val="16"/>
              </w:rPr>
            </w:pPr>
            <w:r w:rsidRPr="00E9152F">
              <w:rPr>
                <w:sz w:val="16"/>
                <w:szCs w:val="16"/>
              </w:rPr>
              <w:t>1</w:t>
            </w:r>
          </w:p>
        </w:tc>
        <w:tc>
          <w:tcPr>
            <w:tcW w:w="2426" w:type="dxa"/>
            <w:tcBorders>
              <w:top w:val="nil"/>
              <w:bottom w:val="nil"/>
            </w:tcBorders>
          </w:tcPr>
          <w:p w:rsidR="00E9152F" w:rsidRPr="00E9152F" w:rsidRDefault="00E9152F" w:rsidP="00411DD8">
            <w:pPr>
              <w:pStyle w:val="ConsPlusNormal"/>
              <w:jc w:val="center"/>
              <w:rPr>
                <w:sz w:val="16"/>
                <w:szCs w:val="16"/>
              </w:rPr>
            </w:pPr>
            <w:r w:rsidRPr="00E9152F">
              <w:rPr>
                <w:sz w:val="16"/>
                <w:szCs w:val="16"/>
              </w:rPr>
              <w:t>К60/45</w:t>
            </w:r>
          </w:p>
        </w:tc>
      </w:tr>
      <w:tr w:rsidR="00E9152F" w:rsidRPr="00E9152F" w:rsidTr="00411DD8">
        <w:tblPrEx>
          <w:tblBorders>
            <w:insideH w:val="nil"/>
          </w:tblBorders>
        </w:tblPrEx>
        <w:tc>
          <w:tcPr>
            <w:tcW w:w="663" w:type="dxa"/>
            <w:vMerge/>
          </w:tcPr>
          <w:p w:rsidR="00E9152F" w:rsidRPr="00E9152F" w:rsidRDefault="00E9152F" w:rsidP="00411DD8">
            <w:pPr>
              <w:rPr>
                <w:rFonts w:ascii="Times New Roman" w:hAnsi="Times New Roman" w:cs="Times New Roman"/>
                <w:sz w:val="16"/>
                <w:szCs w:val="16"/>
              </w:rPr>
            </w:pPr>
          </w:p>
        </w:tc>
        <w:tc>
          <w:tcPr>
            <w:tcW w:w="3798" w:type="dxa"/>
            <w:vMerge/>
          </w:tcPr>
          <w:p w:rsidR="00E9152F" w:rsidRPr="00E9152F" w:rsidRDefault="00E9152F" w:rsidP="00411DD8">
            <w:pPr>
              <w:rPr>
                <w:rFonts w:ascii="Times New Roman" w:hAnsi="Times New Roman" w:cs="Times New Roman"/>
                <w:sz w:val="16"/>
                <w:szCs w:val="16"/>
              </w:rPr>
            </w:pPr>
          </w:p>
        </w:tc>
        <w:tc>
          <w:tcPr>
            <w:tcW w:w="1134" w:type="dxa"/>
            <w:vMerge/>
          </w:tcPr>
          <w:p w:rsidR="00E9152F" w:rsidRPr="00E9152F" w:rsidRDefault="00E9152F" w:rsidP="00411DD8">
            <w:pPr>
              <w:rPr>
                <w:rFonts w:ascii="Times New Roman" w:hAnsi="Times New Roman" w:cs="Times New Roman"/>
                <w:sz w:val="16"/>
                <w:szCs w:val="16"/>
              </w:rPr>
            </w:pPr>
          </w:p>
        </w:tc>
        <w:tc>
          <w:tcPr>
            <w:tcW w:w="1397" w:type="dxa"/>
            <w:tcBorders>
              <w:top w:val="nil"/>
              <w:bottom w:val="nil"/>
            </w:tcBorders>
          </w:tcPr>
          <w:p w:rsidR="00E9152F" w:rsidRPr="00E9152F" w:rsidRDefault="00E9152F" w:rsidP="00411DD8">
            <w:pPr>
              <w:pStyle w:val="ConsPlusNormal"/>
              <w:jc w:val="center"/>
              <w:rPr>
                <w:sz w:val="16"/>
                <w:szCs w:val="16"/>
              </w:rPr>
            </w:pPr>
            <w:r w:rsidRPr="00E9152F">
              <w:rPr>
                <w:sz w:val="16"/>
                <w:szCs w:val="16"/>
              </w:rPr>
              <w:t>2</w:t>
            </w:r>
          </w:p>
        </w:tc>
        <w:tc>
          <w:tcPr>
            <w:tcW w:w="2426" w:type="dxa"/>
            <w:tcBorders>
              <w:top w:val="nil"/>
              <w:bottom w:val="nil"/>
            </w:tcBorders>
          </w:tcPr>
          <w:p w:rsidR="00E9152F" w:rsidRPr="00E9152F" w:rsidRDefault="00E9152F" w:rsidP="00411DD8">
            <w:pPr>
              <w:pStyle w:val="ConsPlusNormal"/>
              <w:jc w:val="center"/>
              <w:rPr>
                <w:sz w:val="16"/>
                <w:szCs w:val="16"/>
              </w:rPr>
            </w:pPr>
            <w:r w:rsidRPr="00E9152F">
              <w:rPr>
                <w:sz w:val="16"/>
                <w:szCs w:val="16"/>
              </w:rPr>
              <w:t>К160/45</w:t>
            </w:r>
          </w:p>
        </w:tc>
      </w:tr>
      <w:tr w:rsidR="00E9152F" w:rsidRPr="00E9152F" w:rsidTr="00411DD8">
        <w:tblPrEx>
          <w:tblBorders>
            <w:insideH w:val="nil"/>
          </w:tblBorders>
        </w:tblPrEx>
        <w:tc>
          <w:tcPr>
            <w:tcW w:w="663" w:type="dxa"/>
            <w:vMerge/>
          </w:tcPr>
          <w:p w:rsidR="00E9152F" w:rsidRPr="00E9152F" w:rsidRDefault="00E9152F" w:rsidP="00411DD8">
            <w:pPr>
              <w:rPr>
                <w:rFonts w:ascii="Times New Roman" w:hAnsi="Times New Roman" w:cs="Times New Roman"/>
                <w:sz w:val="16"/>
                <w:szCs w:val="16"/>
              </w:rPr>
            </w:pPr>
          </w:p>
        </w:tc>
        <w:tc>
          <w:tcPr>
            <w:tcW w:w="3798" w:type="dxa"/>
            <w:vMerge/>
          </w:tcPr>
          <w:p w:rsidR="00E9152F" w:rsidRPr="00E9152F" w:rsidRDefault="00E9152F" w:rsidP="00411DD8">
            <w:pPr>
              <w:rPr>
                <w:rFonts w:ascii="Times New Roman" w:hAnsi="Times New Roman" w:cs="Times New Roman"/>
                <w:sz w:val="16"/>
                <w:szCs w:val="16"/>
              </w:rPr>
            </w:pPr>
          </w:p>
        </w:tc>
        <w:tc>
          <w:tcPr>
            <w:tcW w:w="1134" w:type="dxa"/>
            <w:vMerge/>
          </w:tcPr>
          <w:p w:rsidR="00E9152F" w:rsidRPr="00E9152F" w:rsidRDefault="00E9152F" w:rsidP="00411DD8">
            <w:pPr>
              <w:rPr>
                <w:rFonts w:ascii="Times New Roman" w:hAnsi="Times New Roman" w:cs="Times New Roman"/>
                <w:sz w:val="16"/>
                <w:szCs w:val="16"/>
              </w:rPr>
            </w:pPr>
          </w:p>
        </w:tc>
        <w:tc>
          <w:tcPr>
            <w:tcW w:w="1397" w:type="dxa"/>
            <w:tcBorders>
              <w:top w:val="nil"/>
              <w:bottom w:val="nil"/>
            </w:tcBorders>
          </w:tcPr>
          <w:p w:rsidR="00E9152F" w:rsidRPr="00E9152F" w:rsidRDefault="00E9152F" w:rsidP="00411DD8">
            <w:pPr>
              <w:pStyle w:val="ConsPlusNormal"/>
              <w:jc w:val="center"/>
              <w:rPr>
                <w:sz w:val="16"/>
                <w:szCs w:val="16"/>
              </w:rPr>
            </w:pPr>
            <w:r w:rsidRPr="00E9152F">
              <w:rPr>
                <w:sz w:val="16"/>
                <w:szCs w:val="16"/>
              </w:rPr>
              <w:t>1</w:t>
            </w:r>
          </w:p>
        </w:tc>
        <w:tc>
          <w:tcPr>
            <w:tcW w:w="2426" w:type="dxa"/>
            <w:tcBorders>
              <w:top w:val="nil"/>
              <w:bottom w:val="nil"/>
            </w:tcBorders>
          </w:tcPr>
          <w:p w:rsidR="00E9152F" w:rsidRPr="00E9152F" w:rsidRDefault="00E9152F" w:rsidP="00411DD8">
            <w:pPr>
              <w:pStyle w:val="ConsPlusNormal"/>
              <w:jc w:val="center"/>
              <w:rPr>
                <w:sz w:val="16"/>
                <w:szCs w:val="16"/>
              </w:rPr>
            </w:pPr>
            <w:r w:rsidRPr="00E9152F">
              <w:rPr>
                <w:sz w:val="16"/>
                <w:szCs w:val="16"/>
              </w:rPr>
              <w:t>К90/55</w:t>
            </w:r>
          </w:p>
        </w:tc>
      </w:tr>
      <w:tr w:rsidR="00E9152F" w:rsidRPr="00E9152F" w:rsidTr="00411DD8">
        <w:tblPrEx>
          <w:tblBorders>
            <w:insideH w:val="nil"/>
          </w:tblBorders>
        </w:tblPrEx>
        <w:tc>
          <w:tcPr>
            <w:tcW w:w="663" w:type="dxa"/>
            <w:vMerge/>
          </w:tcPr>
          <w:p w:rsidR="00E9152F" w:rsidRPr="00E9152F" w:rsidRDefault="00E9152F" w:rsidP="00411DD8">
            <w:pPr>
              <w:rPr>
                <w:rFonts w:ascii="Times New Roman" w:hAnsi="Times New Roman" w:cs="Times New Roman"/>
                <w:sz w:val="16"/>
                <w:szCs w:val="16"/>
              </w:rPr>
            </w:pPr>
          </w:p>
        </w:tc>
        <w:tc>
          <w:tcPr>
            <w:tcW w:w="3798" w:type="dxa"/>
            <w:vMerge/>
          </w:tcPr>
          <w:p w:rsidR="00E9152F" w:rsidRPr="00E9152F" w:rsidRDefault="00E9152F" w:rsidP="00411DD8">
            <w:pPr>
              <w:rPr>
                <w:rFonts w:ascii="Times New Roman" w:hAnsi="Times New Roman" w:cs="Times New Roman"/>
                <w:sz w:val="16"/>
                <w:szCs w:val="16"/>
              </w:rPr>
            </w:pPr>
          </w:p>
        </w:tc>
        <w:tc>
          <w:tcPr>
            <w:tcW w:w="1134" w:type="dxa"/>
            <w:vMerge/>
          </w:tcPr>
          <w:p w:rsidR="00E9152F" w:rsidRPr="00E9152F" w:rsidRDefault="00E9152F" w:rsidP="00411DD8">
            <w:pPr>
              <w:rPr>
                <w:rFonts w:ascii="Times New Roman" w:hAnsi="Times New Roman" w:cs="Times New Roman"/>
                <w:sz w:val="16"/>
                <w:szCs w:val="16"/>
              </w:rPr>
            </w:pPr>
          </w:p>
        </w:tc>
        <w:tc>
          <w:tcPr>
            <w:tcW w:w="1397" w:type="dxa"/>
            <w:tcBorders>
              <w:top w:val="nil"/>
              <w:bottom w:val="nil"/>
            </w:tcBorders>
          </w:tcPr>
          <w:p w:rsidR="00E9152F" w:rsidRPr="00E9152F" w:rsidRDefault="00E9152F" w:rsidP="00411DD8">
            <w:pPr>
              <w:pStyle w:val="ConsPlusNormal"/>
              <w:jc w:val="center"/>
              <w:rPr>
                <w:sz w:val="16"/>
                <w:szCs w:val="16"/>
              </w:rPr>
            </w:pPr>
            <w:r w:rsidRPr="00E9152F">
              <w:rPr>
                <w:sz w:val="16"/>
                <w:szCs w:val="16"/>
              </w:rPr>
              <w:t>2</w:t>
            </w:r>
          </w:p>
        </w:tc>
        <w:tc>
          <w:tcPr>
            <w:tcW w:w="2426" w:type="dxa"/>
            <w:tcBorders>
              <w:top w:val="nil"/>
              <w:bottom w:val="nil"/>
            </w:tcBorders>
          </w:tcPr>
          <w:p w:rsidR="00E9152F" w:rsidRPr="00E9152F" w:rsidRDefault="00E9152F" w:rsidP="00411DD8">
            <w:pPr>
              <w:pStyle w:val="ConsPlusNormal"/>
              <w:jc w:val="center"/>
              <w:rPr>
                <w:sz w:val="16"/>
                <w:szCs w:val="16"/>
              </w:rPr>
            </w:pPr>
            <w:r w:rsidRPr="00E9152F">
              <w:rPr>
                <w:sz w:val="16"/>
                <w:szCs w:val="16"/>
              </w:rPr>
              <w:t>К100/65</w:t>
            </w:r>
          </w:p>
        </w:tc>
      </w:tr>
      <w:tr w:rsidR="00E9152F" w:rsidRPr="00E9152F" w:rsidTr="00411DD8">
        <w:tblPrEx>
          <w:tblBorders>
            <w:insideH w:val="nil"/>
          </w:tblBorders>
        </w:tblPrEx>
        <w:tc>
          <w:tcPr>
            <w:tcW w:w="663" w:type="dxa"/>
            <w:vMerge/>
          </w:tcPr>
          <w:p w:rsidR="00E9152F" w:rsidRPr="00E9152F" w:rsidRDefault="00E9152F" w:rsidP="00411DD8">
            <w:pPr>
              <w:rPr>
                <w:rFonts w:ascii="Times New Roman" w:hAnsi="Times New Roman" w:cs="Times New Roman"/>
                <w:sz w:val="16"/>
                <w:szCs w:val="16"/>
              </w:rPr>
            </w:pPr>
          </w:p>
        </w:tc>
        <w:tc>
          <w:tcPr>
            <w:tcW w:w="3798" w:type="dxa"/>
            <w:vMerge/>
          </w:tcPr>
          <w:p w:rsidR="00E9152F" w:rsidRPr="00E9152F" w:rsidRDefault="00E9152F" w:rsidP="00411DD8">
            <w:pPr>
              <w:rPr>
                <w:rFonts w:ascii="Times New Roman" w:hAnsi="Times New Roman" w:cs="Times New Roman"/>
                <w:sz w:val="16"/>
                <w:szCs w:val="16"/>
              </w:rPr>
            </w:pPr>
          </w:p>
        </w:tc>
        <w:tc>
          <w:tcPr>
            <w:tcW w:w="1134" w:type="dxa"/>
            <w:vMerge/>
          </w:tcPr>
          <w:p w:rsidR="00E9152F" w:rsidRPr="00E9152F" w:rsidRDefault="00E9152F" w:rsidP="00411DD8">
            <w:pPr>
              <w:rPr>
                <w:rFonts w:ascii="Times New Roman" w:hAnsi="Times New Roman" w:cs="Times New Roman"/>
                <w:sz w:val="16"/>
                <w:szCs w:val="16"/>
              </w:rPr>
            </w:pPr>
          </w:p>
        </w:tc>
        <w:tc>
          <w:tcPr>
            <w:tcW w:w="1397" w:type="dxa"/>
            <w:tcBorders>
              <w:top w:val="nil"/>
              <w:bottom w:val="nil"/>
            </w:tcBorders>
          </w:tcPr>
          <w:p w:rsidR="00E9152F" w:rsidRPr="00E9152F" w:rsidRDefault="00E9152F" w:rsidP="00411DD8">
            <w:pPr>
              <w:pStyle w:val="ConsPlusNormal"/>
              <w:jc w:val="center"/>
              <w:rPr>
                <w:sz w:val="16"/>
                <w:szCs w:val="16"/>
              </w:rPr>
            </w:pPr>
            <w:r w:rsidRPr="00E9152F">
              <w:rPr>
                <w:sz w:val="16"/>
                <w:szCs w:val="16"/>
              </w:rPr>
              <w:t>1</w:t>
            </w:r>
          </w:p>
        </w:tc>
        <w:tc>
          <w:tcPr>
            <w:tcW w:w="2426" w:type="dxa"/>
            <w:tcBorders>
              <w:top w:val="nil"/>
              <w:bottom w:val="nil"/>
            </w:tcBorders>
          </w:tcPr>
          <w:p w:rsidR="00E9152F" w:rsidRPr="00E9152F" w:rsidRDefault="00E9152F" w:rsidP="00411DD8">
            <w:pPr>
              <w:pStyle w:val="ConsPlusNormal"/>
              <w:jc w:val="center"/>
              <w:rPr>
                <w:sz w:val="16"/>
                <w:szCs w:val="16"/>
              </w:rPr>
            </w:pPr>
            <w:r w:rsidRPr="00E9152F">
              <w:rPr>
                <w:sz w:val="16"/>
                <w:szCs w:val="16"/>
              </w:rPr>
              <w:t>2К6</w:t>
            </w:r>
          </w:p>
        </w:tc>
      </w:tr>
      <w:tr w:rsidR="00E9152F" w:rsidRPr="00E9152F" w:rsidTr="00411DD8">
        <w:tblPrEx>
          <w:tblBorders>
            <w:insideH w:val="nil"/>
          </w:tblBorders>
        </w:tblPrEx>
        <w:tc>
          <w:tcPr>
            <w:tcW w:w="663" w:type="dxa"/>
            <w:vMerge/>
          </w:tcPr>
          <w:p w:rsidR="00E9152F" w:rsidRPr="00E9152F" w:rsidRDefault="00E9152F" w:rsidP="00411DD8">
            <w:pPr>
              <w:rPr>
                <w:rFonts w:ascii="Times New Roman" w:hAnsi="Times New Roman" w:cs="Times New Roman"/>
                <w:sz w:val="16"/>
                <w:szCs w:val="16"/>
              </w:rPr>
            </w:pPr>
          </w:p>
        </w:tc>
        <w:tc>
          <w:tcPr>
            <w:tcW w:w="3798" w:type="dxa"/>
            <w:vMerge/>
          </w:tcPr>
          <w:p w:rsidR="00E9152F" w:rsidRPr="00E9152F" w:rsidRDefault="00E9152F" w:rsidP="00411DD8">
            <w:pPr>
              <w:rPr>
                <w:rFonts w:ascii="Times New Roman" w:hAnsi="Times New Roman" w:cs="Times New Roman"/>
                <w:sz w:val="16"/>
                <w:szCs w:val="16"/>
              </w:rPr>
            </w:pPr>
          </w:p>
        </w:tc>
        <w:tc>
          <w:tcPr>
            <w:tcW w:w="1134" w:type="dxa"/>
            <w:vMerge/>
          </w:tcPr>
          <w:p w:rsidR="00E9152F" w:rsidRPr="00E9152F" w:rsidRDefault="00E9152F" w:rsidP="00411DD8">
            <w:pPr>
              <w:rPr>
                <w:rFonts w:ascii="Times New Roman" w:hAnsi="Times New Roman" w:cs="Times New Roman"/>
                <w:sz w:val="16"/>
                <w:szCs w:val="16"/>
              </w:rPr>
            </w:pPr>
          </w:p>
        </w:tc>
        <w:tc>
          <w:tcPr>
            <w:tcW w:w="1397" w:type="dxa"/>
            <w:tcBorders>
              <w:top w:val="nil"/>
              <w:bottom w:val="nil"/>
            </w:tcBorders>
          </w:tcPr>
          <w:p w:rsidR="00E9152F" w:rsidRPr="00E9152F" w:rsidRDefault="00E9152F" w:rsidP="00411DD8">
            <w:pPr>
              <w:pStyle w:val="ConsPlusNormal"/>
              <w:jc w:val="center"/>
              <w:rPr>
                <w:sz w:val="16"/>
                <w:szCs w:val="16"/>
              </w:rPr>
            </w:pPr>
            <w:r w:rsidRPr="00E9152F">
              <w:rPr>
                <w:sz w:val="16"/>
                <w:szCs w:val="16"/>
              </w:rPr>
              <w:t>2</w:t>
            </w:r>
          </w:p>
        </w:tc>
        <w:tc>
          <w:tcPr>
            <w:tcW w:w="2426" w:type="dxa"/>
            <w:tcBorders>
              <w:top w:val="nil"/>
              <w:bottom w:val="nil"/>
            </w:tcBorders>
          </w:tcPr>
          <w:p w:rsidR="00E9152F" w:rsidRPr="00E9152F" w:rsidRDefault="00E9152F" w:rsidP="00411DD8">
            <w:pPr>
              <w:pStyle w:val="ConsPlusNormal"/>
              <w:jc w:val="center"/>
              <w:rPr>
                <w:sz w:val="16"/>
                <w:szCs w:val="16"/>
              </w:rPr>
            </w:pPr>
            <w:r w:rsidRPr="00E9152F">
              <w:rPr>
                <w:sz w:val="16"/>
                <w:szCs w:val="16"/>
              </w:rPr>
              <w:t>2К8</w:t>
            </w:r>
          </w:p>
        </w:tc>
      </w:tr>
      <w:tr w:rsidR="00E9152F" w:rsidRPr="00E9152F" w:rsidTr="00411DD8">
        <w:tblPrEx>
          <w:tblBorders>
            <w:insideH w:val="nil"/>
          </w:tblBorders>
        </w:tblPrEx>
        <w:tc>
          <w:tcPr>
            <w:tcW w:w="663" w:type="dxa"/>
            <w:vMerge/>
          </w:tcPr>
          <w:p w:rsidR="00E9152F" w:rsidRPr="00E9152F" w:rsidRDefault="00E9152F" w:rsidP="00411DD8">
            <w:pPr>
              <w:rPr>
                <w:rFonts w:ascii="Times New Roman" w:hAnsi="Times New Roman" w:cs="Times New Roman"/>
                <w:sz w:val="16"/>
                <w:szCs w:val="16"/>
              </w:rPr>
            </w:pPr>
          </w:p>
        </w:tc>
        <w:tc>
          <w:tcPr>
            <w:tcW w:w="3798" w:type="dxa"/>
            <w:vMerge/>
          </w:tcPr>
          <w:p w:rsidR="00E9152F" w:rsidRPr="00E9152F" w:rsidRDefault="00E9152F" w:rsidP="00411DD8">
            <w:pPr>
              <w:rPr>
                <w:rFonts w:ascii="Times New Roman" w:hAnsi="Times New Roman" w:cs="Times New Roman"/>
                <w:sz w:val="16"/>
                <w:szCs w:val="16"/>
              </w:rPr>
            </w:pPr>
          </w:p>
        </w:tc>
        <w:tc>
          <w:tcPr>
            <w:tcW w:w="1134" w:type="dxa"/>
            <w:vMerge/>
          </w:tcPr>
          <w:p w:rsidR="00E9152F" w:rsidRPr="00E9152F" w:rsidRDefault="00E9152F" w:rsidP="00411DD8">
            <w:pPr>
              <w:rPr>
                <w:rFonts w:ascii="Times New Roman" w:hAnsi="Times New Roman" w:cs="Times New Roman"/>
                <w:sz w:val="16"/>
                <w:szCs w:val="16"/>
              </w:rPr>
            </w:pPr>
          </w:p>
        </w:tc>
        <w:tc>
          <w:tcPr>
            <w:tcW w:w="1397" w:type="dxa"/>
            <w:tcBorders>
              <w:top w:val="nil"/>
              <w:bottom w:val="nil"/>
            </w:tcBorders>
          </w:tcPr>
          <w:p w:rsidR="00E9152F" w:rsidRPr="00E9152F" w:rsidRDefault="00E9152F" w:rsidP="00411DD8">
            <w:pPr>
              <w:pStyle w:val="ConsPlusNormal"/>
              <w:jc w:val="center"/>
              <w:rPr>
                <w:sz w:val="16"/>
                <w:szCs w:val="16"/>
              </w:rPr>
            </w:pPr>
            <w:r w:rsidRPr="00E9152F">
              <w:rPr>
                <w:sz w:val="16"/>
                <w:szCs w:val="16"/>
              </w:rPr>
              <w:t>4</w:t>
            </w:r>
          </w:p>
        </w:tc>
        <w:tc>
          <w:tcPr>
            <w:tcW w:w="2426" w:type="dxa"/>
            <w:tcBorders>
              <w:top w:val="nil"/>
              <w:bottom w:val="nil"/>
            </w:tcBorders>
          </w:tcPr>
          <w:p w:rsidR="00E9152F" w:rsidRPr="00E9152F" w:rsidRDefault="00E9152F" w:rsidP="00411DD8">
            <w:pPr>
              <w:pStyle w:val="ConsPlusNormal"/>
              <w:jc w:val="center"/>
              <w:rPr>
                <w:sz w:val="16"/>
                <w:szCs w:val="16"/>
              </w:rPr>
            </w:pPr>
            <w:r w:rsidRPr="00E9152F">
              <w:rPr>
                <w:sz w:val="16"/>
                <w:szCs w:val="16"/>
              </w:rPr>
              <w:t>WILO 50/160</w:t>
            </w:r>
          </w:p>
        </w:tc>
      </w:tr>
      <w:tr w:rsidR="00E9152F" w:rsidRPr="00E9152F" w:rsidTr="00411DD8">
        <w:tblPrEx>
          <w:tblBorders>
            <w:insideH w:val="nil"/>
          </w:tblBorders>
        </w:tblPrEx>
        <w:tc>
          <w:tcPr>
            <w:tcW w:w="663" w:type="dxa"/>
            <w:vMerge/>
          </w:tcPr>
          <w:p w:rsidR="00E9152F" w:rsidRPr="00E9152F" w:rsidRDefault="00E9152F" w:rsidP="00411DD8">
            <w:pPr>
              <w:rPr>
                <w:rFonts w:ascii="Times New Roman" w:hAnsi="Times New Roman" w:cs="Times New Roman"/>
                <w:sz w:val="16"/>
                <w:szCs w:val="16"/>
              </w:rPr>
            </w:pPr>
          </w:p>
        </w:tc>
        <w:tc>
          <w:tcPr>
            <w:tcW w:w="3798" w:type="dxa"/>
            <w:vMerge/>
          </w:tcPr>
          <w:p w:rsidR="00E9152F" w:rsidRPr="00E9152F" w:rsidRDefault="00E9152F" w:rsidP="00411DD8">
            <w:pPr>
              <w:rPr>
                <w:rFonts w:ascii="Times New Roman" w:hAnsi="Times New Roman" w:cs="Times New Roman"/>
                <w:sz w:val="16"/>
                <w:szCs w:val="16"/>
              </w:rPr>
            </w:pPr>
          </w:p>
        </w:tc>
        <w:tc>
          <w:tcPr>
            <w:tcW w:w="1134" w:type="dxa"/>
            <w:vMerge/>
          </w:tcPr>
          <w:p w:rsidR="00E9152F" w:rsidRPr="00E9152F" w:rsidRDefault="00E9152F" w:rsidP="00411DD8">
            <w:pPr>
              <w:rPr>
                <w:rFonts w:ascii="Times New Roman" w:hAnsi="Times New Roman" w:cs="Times New Roman"/>
                <w:sz w:val="16"/>
                <w:szCs w:val="16"/>
              </w:rPr>
            </w:pPr>
          </w:p>
        </w:tc>
        <w:tc>
          <w:tcPr>
            <w:tcW w:w="1397" w:type="dxa"/>
            <w:tcBorders>
              <w:top w:val="nil"/>
              <w:bottom w:val="nil"/>
            </w:tcBorders>
          </w:tcPr>
          <w:p w:rsidR="00E9152F" w:rsidRPr="00E9152F" w:rsidRDefault="00E9152F" w:rsidP="00411DD8">
            <w:pPr>
              <w:pStyle w:val="ConsPlusNormal"/>
              <w:jc w:val="center"/>
              <w:rPr>
                <w:sz w:val="16"/>
                <w:szCs w:val="16"/>
              </w:rPr>
            </w:pPr>
            <w:r w:rsidRPr="00E9152F">
              <w:rPr>
                <w:sz w:val="16"/>
                <w:szCs w:val="16"/>
              </w:rPr>
              <w:t>2</w:t>
            </w:r>
          </w:p>
        </w:tc>
        <w:tc>
          <w:tcPr>
            <w:tcW w:w="2426" w:type="dxa"/>
            <w:tcBorders>
              <w:top w:val="nil"/>
              <w:bottom w:val="nil"/>
            </w:tcBorders>
          </w:tcPr>
          <w:p w:rsidR="00E9152F" w:rsidRPr="00E9152F" w:rsidRDefault="00E9152F" w:rsidP="00411DD8">
            <w:pPr>
              <w:pStyle w:val="ConsPlusNormal"/>
              <w:jc w:val="center"/>
              <w:rPr>
                <w:sz w:val="16"/>
                <w:szCs w:val="16"/>
              </w:rPr>
            </w:pPr>
            <w:r w:rsidRPr="00E9152F">
              <w:rPr>
                <w:sz w:val="16"/>
                <w:szCs w:val="16"/>
              </w:rPr>
              <w:t>DAB 30/16</w:t>
            </w:r>
          </w:p>
        </w:tc>
      </w:tr>
      <w:tr w:rsidR="00E9152F" w:rsidRPr="00E9152F" w:rsidTr="00411DD8">
        <w:tc>
          <w:tcPr>
            <w:tcW w:w="663" w:type="dxa"/>
            <w:vMerge/>
          </w:tcPr>
          <w:p w:rsidR="00E9152F" w:rsidRPr="00E9152F" w:rsidRDefault="00E9152F" w:rsidP="00411DD8">
            <w:pPr>
              <w:rPr>
                <w:rFonts w:ascii="Times New Roman" w:hAnsi="Times New Roman" w:cs="Times New Roman"/>
                <w:sz w:val="16"/>
                <w:szCs w:val="16"/>
              </w:rPr>
            </w:pPr>
          </w:p>
        </w:tc>
        <w:tc>
          <w:tcPr>
            <w:tcW w:w="3798" w:type="dxa"/>
            <w:vMerge/>
          </w:tcPr>
          <w:p w:rsidR="00E9152F" w:rsidRPr="00E9152F" w:rsidRDefault="00E9152F" w:rsidP="00411DD8">
            <w:pPr>
              <w:rPr>
                <w:rFonts w:ascii="Times New Roman" w:hAnsi="Times New Roman" w:cs="Times New Roman"/>
                <w:sz w:val="16"/>
                <w:szCs w:val="16"/>
              </w:rPr>
            </w:pPr>
          </w:p>
        </w:tc>
        <w:tc>
          <w:tcPr>
            <w:tcW w:w="1134" w:type="dxa"/>
            <w:vMerge/>
          </w:tcPr>
          <w:p w:rsidR="00E9152F" w:rsidRPr="00E9152F" w:rsidRDefault="00E9152F" w:rsidP="00411DD8">
            <w:pPr>
              <w:rPr>
                <w:rFonts w:ascii="Times New Roman" w:hAnsi="Times New Roman" w:cs="Times New Roman"/>
                <w:sz w:val="16"/>
                <w:szCs w:val="16"/>
              </w:rPr>
            </w:pPr>
          </w:p>
        </w:tc>
        <w:tc>
          <w:tcPr>
            <w:tcW w:w="1397" w:type="dxa"/>
            <w:tcBorders>
              <w:top w:val="nil"/>
            </w:tcBorders>
          </w:tcPr>
          <w:p w:rsidR="00E9152F" w:rsidRPr="00E9152F" w:rsidRDefault="00E9152F" w:rsidP="00411DD8">
            <w:pPr>
              <w:pStyle w:val="ConsPlusNormal"/>
              <w:jc w:val="center"/>
              <w:rPr>
                <w:sz w:val="16"/>
                <w:szCs w:val="16"/>
              </w:rPr>
            </w:pPr>
            <w:r w:rsidRPr="00E9152F">
              <w:rPr>
                <w:sz w:val="16"/>
                <w:szCs w:val="16"/>
              </w:rPr>
              <w:t>2</w:t>
            </w:r>
          </w:p>
        </w:tc>
        <w:tc>
          <w:tcPr>
            <w:tcW w:w="2426" w:type="dxa"/>
            <w:tcBorders>
              <w:top w:val="nil"/>
            </w:tcBorders>
          </w:tcPr>
          <w:p w:rsidR="00E9152F" w:rsidRPr="00E9152F" w:rsidRDefault="00E9152F" w:rsidP="00411DD8">
            <w:pPr>
              <w:pStyle w:val="ConsPlusNormal"/>
              <w:jc w:val="center"/>
              <w:rPr>
                <w:sz w:val="16"/>
                <w:szCs w:val="16"/>
              </w:rPr>
            </w:pPr>
            <w:r w:rsidRPr="00E9152F">
              <w:rPr>
                <w:sz w:val="16"/>
                <w:szCs w:val="16"/>
              </w:rPr>
              <w:t>DAB CR</w:t>
            </w:r>
          </w:p>
        </w:tc>
      </w:tr>
      <w:tr w:rsidR="00E9152F" w:rsidRPr="00E9152F" w:rsidTr="00411DD8">
        <w:tc>
          <w:tcPr>
            <w:tcW w:w="663" w:type="dxa"/>
            <w:vMerge w:val="restart"/>
          </w:tcPr>
          <w:p w:rsidR="00E9152F" w:rsidRPr="00E9152F" w:rsidRDefault="00E9152F" w:rsidP="00411DD8">
            <w:pPr>
              <w:pStyle w:val="ConsPlusNormal"/>
              <w:jc w:val="center"/>
              <w:rPr>
                <w:sz w:val="16"/>
                <w:szCs w:val="16"/>
              </w:rPr>
            </w:pPr>
            <w:r w:rsidRPr="00E9152F">
              <w:rPr>
                <w:sz w:val="16"/>
                <w:szCs w:val="16"/>
              </w:rPr>
              <w:t>17.</w:t>
            </w:r>
          </w:p>
        </w:tc>
        <w:tc>
          <w:tcPr>
            <w:tcW w:w="3798" w:type="dxa"/>
            <w:vMerge w:val="restart"/>
          </w:tcPr>
          <w:p w:rsidR="00E9152F" w:rsidRPr="00E9152F" w:rsidRDefault="00E9152F" w:rsidP="00411DD8">
            <w:pPr>
              <w:pStyle w:val="ConsPlusNormal"/>
              <w:jc w:val="center"/>
              <w:rPr>
                <w:sz w:val="16"/>
                <w:szCs w:val="16"/>
              </w:rPr>
            </w:pPr>
            <w:r w:rsidRPr="00E9152F">
              <w:rPr>
                <w:sz w:val="16"/>
                <w:szCs w:val="16"/>
              </w:rPr>
              <w:t>Установленная мощность сетевых насосов</w:t>
            </w:r>
          </w:p>
        </w:tc>
        <w:tc>
          <w:tcPr>
            <w:tcW w:w="1134" w:type="dxa"/>
            <w:vMerge w:val="restart"/>
          </w:tcPr>
          <w:p w:rsidR="00E9152F" w:rsidRPr="00E9152F" w:rsidRDefault="00E9152F" w:rsidP="00411DD8">
            <w:pPr>
              <w:pStyle w:val="ConsPlusNormal"/>
              <w:jc w:val="center"/>
              <w:rPr>
                <w:sz w:val="16"/>
                <w:szCs w:val="16"/>
              </w:rPr>
            </w:pPr>
            <w:r w:rsidRPr="00E9152F">
              <w:rPr>
                <w:sz w:val="16"/>
                <w:szCs w:val="16"/>
              </w:rPr>
              <w:t>кВт</w:t>
            </w:r>
          </w:p>
        </w:tc>
        <w:tc>
          <w:tcPr>
            <w:tcW w:w="1397" w:type="dxa"/>
            <w:tcBorders>
              <w:bottom w:val="nil"/>
            </w:tcBorders>
            <w:vAlign w:val="center"/>
          </w:tcPr>
          <w:p w:rsidR="00E9152F" w:rsidRPr="00E9152F" w:rsidRDefault="00E9152F" w:rsidP="00411DD8">
            <w:pPr>
              <w:pStyle w:val="ConsPlusNormal"/>
              <w:jc w:val="center"/>
              <w:rPr>
                <w:sz w:val="16"/>
                <w:szCs w:val="16"/>
              </w:rPr>
            </w:pPr>
            <w:r w:rsidRPr="00E9152F">
              <w:rPr>
                <w:sz w:val="16"/>
                <w:szCs w:val="16"/>
              </w:rPr>
              <w:t>4</w:t>
            </w:r>
          </w:p>
        </w:tc>
        <w:tc>
          <w:tcPr>
            <w:tcW w:w="2426" w:type="dxa"/>
            <w:tcBorders>
              <w:bottom w:val="nil"/>
            </w:tcBorders>
            <w:vAlign w:val="center"/>
          </w:tcPr>
          <w:p w:rsidR="00E9152F" w:rsidRPr="00E9152F" w:rsidRDefault="00E9152F" w:rsidP="00411DD8">
            <w:pPr>
              <w:pStyle w:val="ConsPlusNormal"/>
              <w:jc w:val="center"/>
              <w:rPr>
                <w:sz w:val="16"/>
                <w:szCs w:val="16"/>
              </w:rPr>
            </w:pPr>
            <w:r w:rsidRPr="00E9152F">
              <w:rPr>
                <w:sz w:val="16"/>
                <w:szCs w:val="16"/>
              </w:rPr>
              <w:t>К15/30</w:t>
            </w:r>
          </w:p>
        </w:tc>
      </w:tr>
      <w:tr w:rsidR="00E9152F" w:rsidRPr="00E9152F" w:rsidTr="00411DD8">
        <w:tblPrEx>
          <w:tblBorders>
            <w:insideH w:val="nil"/>
          </w:tblBorders>
        </w:tblPrEx>
        <w:tc>
          <w:tcPr>
            <w:tcW w:w="663" w:type="dxa"/>
            <w:vMerge/>
          </w:tcPr>
          <w:p w:rsidR="00E9152F" w:rsidRPr="00E9152F" w:rsidRDefault="00E9152F" w:rsidP="00411DD8">
            <w:pPr>
              <w:rPr>
                <w:rFonts w:ascii="Times New Roman" w:hAnsi="Times New Roman" w:cs="Times New Roman"/>
                <w:sz w:val="16"/>
                <w:szCs w:val="16"/>
              </w:rPr>
            </w:pPr>
          </w:p>
        </w:tc>
        <w:tc>
          <w:tcPr>
            <w:tcW w:w="3798" w:type="dxa"/>
            <w:vMerge/>
          </w:tcPr>
          <w:p w:rsidR="00E9152F" w:rsidRPr="00E9152F" w:rsidRDefault="00E9152F" w:rsidP="00411DD8">
            <w:pPr>
              <w:rPr>
                <w:rFonts w:ascii="Times New Roman" w:hAnsi="Times New Roman" w:cs="Times New Roman"/>
                <w:sz w:val="16"/>
                <w:szCs w:val="16"/>
              </w:rPr>
            </w:pPr>
          </w:p>
        </w:tc>
        <w:tc>
          <w:tcPr>
            <w:tcW w:w="1134" w:type="dxa"/>
            <w:vMerge/>
          </w:tcPr>
          <w:p w:rsidR="00E9152F" w:rsidRPr="00E9152F" w:rsidRDefault="00E9152F" w:rsidP="00411DD8">
            <w:pPr>
              <w:rPr>
                <w:rFonts w:ascii="Times New Roman" w:hAnsi="Times New Roman" w:cs="Times New Roman"/>
                <w:sz w:val="16"/>
                <w:szCs w:val="16"/>
              </w:rPr>
            </w:pPr>
          </w:p>
        </w:tc>
        <w:tc>
          <w:tcPr>
            <w:tcW w:w="1397" w:type="dxa"/>
            <w:tcBorders>
              <w:top w:val="nil"/>
              <w:bottom w:val="nil"/>
            </w:tcBorders>
          </w:tcPr>
          <w:p w:rsidR="00E9152F" w:rsidRPr="00E9152F" w:rsidRDefault="00E9152F" w:rsidP="00411DD8">
            <w:pPr>
              <w:pStyle w:val="ConsPlusNormal"/>
              <w:jc w:val="center"/>
              <w:rPr>
                <w:sz w:val="16"/>
                <w:szCs w:val="16"/>
              </w:rPr>
            </w:pPr>
            <w:r w:rsidRPr="00E9152F">
              <w:rPr>
                <w:sz w:val="16"/>
                <w:szCs w:val="16"/>
              </w:rPr>
              <w:t>4</w:t>
            </w:r>
          </w:p>
        </w:tc>
        <w:tc>
          <w:tcPr>
            <w:tcW w:w="2426" w:type="dxa"/>
            <w:tcBorders>
              <w:top w:val="nil"/>
              <w:bottom w:val="nil"/>
            </w:tcBorders>
          </w:tcPr>
          <w:p w:rsidR="00E9152F" w:rsidRPr="00E9152F" w:rsidRDefault="00E9152F" w:rsidP="00411DD8">
            <w:pPr>
              <w:pStyle w:val="ConsPlusNormal"/>
              <w:jc w:val="center"/>
              <w:rPr>
                <w:sz w:val="16"/>
                <w:szCs w:val="16"/>
              </w:rPr>
            </w:pPr>
            <w:r w:rsidRPr="00E9152F">
              <w:rPr>
                <w:sz w:val="16"/>
                <w:szCs w:val="16"/>
              </w:rPr>
              <w:t>К20/30</w:t>
            </w:r>
          </w:p>
        </w:tc>
      </w:tr>
      <w:tr w:rsidR="00E9152F" w:rsidRPr="00E9152F" w:rsidTr="00411DD8">
        <w:tblPrEx>
          <w:tblBorders>
            <w:insideH w:val="nil"/>
          </w:tblBorders>
        </w:tblPrEx>
        <w:tc>
          <w:tcPr>
            <w:tcW w:w="663" w:type="dxa"/>
            <w:vMerge/>
          </w:tcPr>
          <w:p w:rsidR="00E9152F" w:rsidRPr="00E9152F" w:rsidRDefault="00E9152F" w:rsidP="00411DD8">
            <w:pPr>
              <w:rPr>
                <w:rFonts w:ascii="Times New Roman" w:hAnsi="Times New Roman" w:cs="Times New Roman"/>
                <w:sz w:val="16"/>
                <w:szCs w:val="16"/>
              </w:rPr>
            </w:pPr>
          </w:p>
        </w:tc>
        <w:tc>
          <w:tcPr>
            <w:tcW w:w="3798" w:type="dxa"/>
            <w:vMerge/>
          </w:tcPr>
          <w:p w:rsidR="00E9152F" w:rsidRPr="00E9152F" w:rsidRDefault="00E9152F" w:rsidP="00411DD8">
            <w:pPr>
              <w:rPr>
                <w:rFonts w:ascii="Times New Roman" w:hAnsi="Times New Roman" w:cs="Times New Roman"/>
                <w:sz w:val="16"/>
                <w:szCs w:val="16"/>
              </w:rPr>
            </w:pPr>
          </w:p>
        </w:tc>
        <w:tc>
          <w:tcPr>
            <w:tcW w:w="1134" w:type="dxa"/>
            <w:vMerge/>
          </w:tcPr>
          <w:p w:rsidR="00E9152F" w:rsidRPr="00E9152F" w:rsidRDefault="00E9152F" w:rsidP="00411DD8">
            <w:pPr>
              <w:rPr>
                <w:rFonts w:ascii="Times New Roman" w:hAnsi="Times New Roman" w:cs="Times New Roman"/>
                <w:sz w:val="16"/>
                <w:szCs w:val="16"/>
              </w:rPr>
            </w:pPr>
          </w:p>
        </w:tc>
        <w:tc>
          <w:tcPr>
            <w:tcW w:w="1397" w:type="dxa"/>
            <w:tcBorders>
              <w:top w:val="nil"/>
              <w:bottom w:val="nil"/>
            </w:tcBorders>
          </w:tcPr>
          <w:p w:rsidR="00E9152F" w:rsidRPr="00E9152F" w:rsidRDefault="00E9152F" w:rsidP="00411DD8">
            <w:pPr>
              <w:pStyle w:val="ConsPlusNormal"/>
              <w:jc w:val="center"/>
              <w:rPr>
                <w:sz w:val="16"/>
                <w:szCs w:val="16"/>
              </w:rPr>
            </w:pPr>
            <w:r w:rsidRPr="00E9152F">
              <w:rPr>
                <w:sz w:val="16"/>
                <w:szCs w:val="16"/>
              </w:rPr>
              <w:t>7,5</w:t>
            </w:r>
          </w:p>
        </w:tc>
        <w:tc>
          <w:tcPr>
            <w:tcW w:w="2426" w:type="dxa"/>
            <w:tcBorders>
              <w:top w:val="nil"/>
              <w:bottom w:val="nil"/>
            </w:tcBorders>
          </w:tcPr>
          <w:p w:rsidR="00E9152F" w:rsidRPr="00E9152F" w:rsidRDefault="00E9152F" w:rsidP="00411DD8">
            <w:pPr>
              <w:pStyle w:val="ConsPlusNormal"/>
              <w:jc w:val="center"/>
              <w:rPr>
                <w:sz w:val="16"/>
                <w:szCs w:val="16"/>
              </w:rPr>
            </w:pPr>
            <w:r w:rsidRPr="00E9152F">
              <w:rPr>
                <w:sz w:val="16"/>
                <w:szCs w:val="16"/>
              </w:rPr>
              <w:t>К45/30</w:t>
            </w:r>
          </w:p>
        </w:tc>
      </w:tr>
      <w:tr w:rsidR="00E9152F" w:rsidRPr="00E9152F" w:rsidTr="00411DD8">
        <w:tblPrEx>
          <w:tblBorders>
            <w:insideH w:val="nil"/>
          </w:tblBorders>
        </w:tblPrEx>
        <w:tc>
          <w:tcPr>
            <w:tcW w:w="663" w:type="dxa"/>
            <w:vMerge/>
          </w:tcPr>
          <w:p w:rsidR="00E9152F" w:rsidRPr="00E9152F" w:rsidRDefault="00E9152F" w:rsidP="00411DD8">
            <w:pPr>
              <w:rPr>
                <w:rFonts w:ascii="Times New Roman" w:hAnsi="Times New Roman" w:cs="Times New Roman"/>
                <w:sz w:val="16"/>
                <w:szCs w:val="16"/>
              </w:rPr>
            </w:pPr>
          </w:p>
        </w:tc>
        <w:tc>
          <w:tcPr>
            <w:tcW w:w="3798" w:type="dxa"/>
            <w:vMerge/>
          </w:tcPr>
          <w:p w:rsidR="00E9152F" w:rsidRPr="00E9152F" w:rsidRDefault="00E9152F" w:rsidP="00411DD8">
            <w:pPr>
              <w:rPr>
                <w:rFonts w:ascii="Times New Roman" w:hAnsi="Times New Roman" w:cs="Times New Roman"/>
                <w:sz w:val="16"/>
                <w:szCs w:val="16"/>
              </w:rPr>
            </w:pPr>
          </w:p>
        </w:tc>
        <w:tc>
          <w:tcPr>
            <w:tcW w:w="1134" w:type="dxa"/>
            <w:vMerge/>
          </w:tcPr>
          <w:p w:rsidR="00E9152F" w:rsidRPr="00E9152F" w:rsidRDefault="00E9152F" w:rsidP="00411DD8">
            <w:pPr>
              <w:rPr>
                <w:rFonts w:ascii="Times New Roman" w:hAnsi="Times New Roman" w:cs="Times New Roman"/>
                <w:sz w:val="16"/>
                <w:szCs w:val="16"/>
              </w:rPr>
            </w:pPr>
          </w:p>
        </w:tc>
        <w:tc>
          <w:tcPr>
            <w:tcW w:w="1397" w:type="dxa"/>
            <w:tcBorders>
              <w:top w:val="nil"/>
              <w:bottom w:val="nil"/>
            </w:tcBorders>
          </w:tcPr>
          <w:p w:rsidR="00E9152F" w:rsidRPr="00E9152F" w:rsidRDefault="00E9152F" w:rsidP="00411DD8">
            <w:pPr>
              <w:pStyle w:val="ConsPlusNormal"/>
              <w:jc w:val="center"/>
              <w:rPr>
                <w:sz w:val="16"/>
                <w:szCs w:val="16"/>
              </w:rPr>
            </w:pPr>
            <w:r w:rsidRPr="00E9152F">
              <w:rPr>
                <w:sz w:val="16"/>
                <w:szCs w:val="16"/>
              </w:rPr>
              <w:t>7,5</w:t>
            </w:r>
          </w:p>
        </w:tc>
        <w:tc>
          <w:tcPr>
            <w:tcW w:w="2426" w:type="dxa"/>
            <w:tcBorders>
              <w:top w:val="nil"/>
              <w:bottom w:val="nil"/>
            </w:tcBorders>
          </w:tcPr>
          <w:p w:rsidR="00E9152F" w:rsidRPr="00E9152F" w:rsidRDefault="00E9152F" w:rsidP="00411DD8">
            <w:pPr>
              <w:pStyle w:val="ConsPlusNormal"/>
              <w:jc w:val="center"/>
              <w:rPr>
                <w:sz w:val="16"/>
                <w:szCs w:val="16"/>
              </w:rPr>
            </w:pPr>
            <w:r w:rsidRPr="00E9152F">
              <w:rPr>
                <w:sz w:val="16"/>
                <w:szCs w:val="16"/>
              </w:rPr>
              <w:t>К45/35</w:t>
            </w:r>
          </w:p>
        </w:tc>
      </w:tr>
      <w:tr w:rsidR="00E9152F" w:rsidRPr="00E9152F" w:rsidTr="00411DD8">
        <w:tblPrEx>
          <w:tblBorders>
            <w:insideH w:val="nil"/>
          </w:tblBorders>
        </w:tblPrEx>
        <w:tc>
          <w:tcPr>
            <w:tcW w:w="663" w:type="dxa"/>
            <w:vMerge/>
          </w:tcPr>
          <w:p w:rsidR="00E9152F" w:rsidRPr="00E9152F" w:rsidRDefault="00E9152F" w:rsidP="00411DD8">
            <w:pPr>
              <w:rPr>
                <w:rFonts w:ascii="Times New Roman" w:hAnsi="Times New Roman" w:cs="Times New Roman"/>
                <w:sz w:val="16"/>
                <w:szCs w:val="16"/>
              </w:rPr>
            </w:pPr>
          </w:p>
        </w:tc>
        <w:tc>
          <w:tcPr>
            <w:tcW w:w="3798" w:type="dxa"/>
            <w:vMerge/>
          </w:tcPr>
          <w:p w:rsidR="00E9152F" w:rsidRPr="00E9152F" w:rsidRDefault="00E9152F" w:rsidP="00411DD8">
            <w:pPr>
              <w:rPr>
                <w:rFonts w:ascii="Times New Roman" w:hAnsi="Times New Roman" w:cs="Times New Roman"/>
                <w:sz w:val="16"/>
                <w:szCs w:val="16"/>
              </w:rPr>
            </w:pPr>
          </w:p>
        </w:tc>
        <w:tc>
          <w:tcPr>
            <w:tcW w:w="1134" w:type="dxa"/>
            <w:vMerge/>
          </w:tcPr>
          <w:p w:rsidR="00E9152F" w:rsidRPr="00E9152F" w:rsidRDefault="00E9152F" w:rsidP="00411DD8">
            <w:pPr>
              <w:rPr>
                <w:rFonts w:ascii="Times New Roman" w:hAnsi="Times New Roman" w:cs="Times New Roman"/>
                <w:sz w:val="16"/>
                <w:szCs w:val="16"/>
              </w:rPr>
            </w:pPr>
          </w:p>
        </w:tc>
        <w:tc>
          <w:tcPr>
            <w:tcW w:w="1397" w:type="dxa"/>
            <w:tcBorders>
              <w:top w:val="nil"/>
              <w:bottom w:val="nil"/>
            </w:tcBorders>
          </w:tcPr>
          <w:p w:rsidR="00E9152F" w:rsidRPr="00E9152F" w:rsidRDefault="00E9152F" w:rsidP="00411DD8">
            <w:pPr>
              <w:pStyle w:val="ConsPlusNormal"/>
              <w:jc w:val="center"/>
              <w:rPr>
                <w:sz w:val="16"/>
                <w:szCs w:val="16"/>
              </w:rPr>
            </w:pPr>
            <w:r w:rsidRPr="00E9152F">
              <w:rPr>
                <w:sz w:val="16"/>
                <w:szCs w:val="16"/>
              </w:rPr>
              <w:t>15</w:t>
            </w:r>
          </w:p>
        </w:tc>
        <w:tc>
          <w:tcPr>
            <w:tcW w:w="2426" w:type="dxa"/>
            <w:tcBorders>
              <w:top w:val="nil"/>
              <w:bottom w:val="nil"/>
            </w:tcBorders>
          </w:tcPr>
          <w:p w:rsidR="00E9152F" w:rsidRPr="00E9152F" w:rsidRDefault="00E9152F" w:rsidP="00411DD8">
            <w:pPr>
              <w:pStyle w:val="ConsPlusNormal"/>
              <w:jc w:val="center"/>
              <w:rPr>
                <w:sz w:val="16"/>
                <w:szCs w:val="16"/>
              </w:rPr>
            </w:pPr>
            <w:r w:rsidRPr="00E9152F">
              <w:rPr>
                <w:sz w:val="16"/>
                <w:szCs w:val="16"/>
              </w:rPr>
              <w:t>К90/45</w:t>
            </w:r>
          </w:p>
        </w:tc>
      </w:tr>
      <w:tr w:rsidR="00E9152F" w:rsidRPr="00E9152F" w:rsidTr="00411DD8">
        <w:tblPrEx>
          <w:tblBorders>
            <w:insideH w:val="nil"/>
          </w:tblBorders>
        </w:tblPrEx>
        <w:tc>
          <w:tcPr>
            <w:tcW w:w="663" w:type="dxa"/>
            <w:vMerge/>
          </w:tcPr>
          <w:p w:rsidR="00E9152F" w:rsidRPr="00E9152F" w:rsidRDefault="00E9152F" w:rsidP="00411DD8">
            <w:pPr>
              <w:rPr>
                <w:rFonts w:ascii="Times New Roman" w:hAnsi="Times New Roman" w:cs="Times New Roman"/>
                <w:sz w:val="16"/>
                <w:szCs w:val="16"/>
              </w:rPr>
            </w:pPr>
          </w:p>
        </w:tc>
        <w:tc>
          <w:tcPr>
            <w:tcW w:w="3798" w:type="dxa"/>
            <w:vMerge/>
          </w:tcPr>
          <w:p w:rsidR="00E9152F" w:rsidRPr="00E9152F" w:rsidRDefault="00E9152F" w:rsidP="00411DD8">
            <w:pPr>
              <w:rPr>
                <w:rFonts w:ascii="Times New Roman" w:hAnsi="Times New Roman" w:cs="Times New Roman"/>
                <w:sz w:val="16"/>
                <w:szCs w:val="16"/>
              </w:rPr>
            </w:pPr>
          </w:p>
        </w:tc>
        <w:tc>
          <w:tcPr>
            <w:tcW w:w="1134" w:type="dxa"/>
            <w:vMerge/>
          </w:tcPr>
          <w:p w:rsidR="00E9152F" w:rsidRPr="00E9152F" w:rsidRDefault="00E9152F" w:rsidP="00411DD8">
            <w:pPr>
              <w:rPr>
                <w:rFonts w:ascii="Times New Roman" w:hAnsi="Times New Roman" w:cs="Times New Roman"/>
                <w:sz w:val="16"/>
                <w:szCs w:val="16"/>
              </w:rPr>
            </w:pPr>
          </w:p>
        </w:tc>
        <w:tc>
          <w:tcPr>
            <w:tcW w:w="1397" w:type="dxa"/>
            <w:tcBorders>
              <w:top w:val="nil"/>
              <w:bottom w:val="nil"/>
            </w:tcBorders>
          </w:tcPr>
          <w:p w:rsidR="00E9152F" w:rsidRPr="00E9152F" w:rsidRDefault="00E9152F" w:rsidP="00411DD8">
            <w:pPr>
              <w:pStyle w:val="ConsPlusNormal"/>
              <w:jc w:val="center"/>
              <w:rPr>
                <w:sz w:val="16"/>
                <w:szCs w:val="16"/>
              </w:rPr>
            </w:pPr>
            <w:r w:rsidRPr="00E9152F">
              <w:rPr>
                <w:sz w:val="16"/>
                <w:szCs w:val="16"/>
              </w:rPr>
              <w:t>15</w:t>
            </w:r>
          </w:p>
        </w:tc>
        <w:tc>
          <w:tcPr>
            <w:tcW w:w="2426" w:type="dxa"/>
            <w:tcBorders>
              <w:top w:val="nil"/>
              <w:bottom w:val="nil"/>
            </w:tcBorders>
          </w:tcPr>
          <w:p w:rsidR="00E9152F" w:rsidRPr="00E9152F" w:rsidRDefault="00E9152F" w:rsidP="00411DD8">
            <w:pPr>
              <w:pStyle w:val="ConsPlusNormal"/>
              <w:jc w:val="center"/>
              <w:rPr>
                <w:sz w:val="16"/>
                <w:szCs w:val="16"/>
              </w:rPr>
            </w:pPr>
            <w:r w:rsidRPr="00E9152F">
              <w:rPr>
                <w:sz w:val="16"/>
                <w:szCs w:val="16"/>
              </w:rPr>
              <w:t>К45/55</w:t>
            </w:r>
          </w:p>
        </w:tc>
      </w:tr>
      <w:tr w:rsidR="00E9152F" w:rsidRPr="00E9152F" w:rsidTr="00411DD8">
        <w:tblPrEx>
          <w:tblBorders>
            <w:insideH w:val="nil"/>
          </w:tblBorders>
        </w:tblPrEx>
        <w:tc>
          <w:tcPr>
            <w:tcW w:w="663" w:type="dxa"/>
            <w:vMerge/>
          </w:tcPr>
          <w:p w:rsidR="00E9152F" w:rsidRPr="00E9152F" w:rsidRDefault="00E9152F" w:rsidP="00411DD8">
            <w:pPr>
              <w:rPr>
                <w:rFonts w:ascii="Times New Roman" w:hAnsi="Times New Roman" w:cs="Times New Roman"/>
                <w:sz w:val="16"/>
                <w:szCs w:val="16"/>
              </w:rPr>
            </w:pPr>
          </w:p>
        </w:tc>
        <w:tc>
          <w:tcPr>
            <w:tcW w:w="3798" w:type="dxa"/>
            <w:vMerge/>
          </w:tcPr>
          <w:p w:rsidR="00E9152F" w:rsidRPr="00E9152F" w:rsidRDefault="00E9152F" w:rsidP="00411DD8">
            <w:pPr>
              <w:rPr>
                <w:rFonts w:ascii="Times New Roman" w:hAnsi="Times New Roman" w:cs="Times New Roman"/>
                <w:sz w:val="16"/>
                <w:szCs w:val="16"/>
              </w:rPr>
            </w:pPr>
          </w:p>
        </w:tc>
        <w:tc>
          <w:tcPr>
            <w:tcW w:w="1134" w:type="dxa"/>
            <w:vMerge/>
          </w:tcPr>
          <w:p w:rsidR="00E9152F" w:rsidRPr="00E9152F" w:rsidRDefault="00E9152F" w:rsidP="00411DD8">
            <w:pPr>
              <w:rPr>
                <w:rFonts w:ascii="Times New Roman" w:hAnsi="Times New Roman" w:cs="Times New Roman"/>
                <w:sz w:val="16"/>
                <w:szCs w:val="16"/>
              </w:rPr>
            </w:pPr>
          </w:p>
        </w:tc>
        <w:tc>
          <w:tcPr>
            <w:tcW w:w="1397" w:type="dxa"/>
            <w:tcBorders>
              <w:top w:val="nil"/>
              <w:bottom w:val="nil"/>
            </w:tcBorders>
          </w:tcPr>
          <w:p w:rsidR="00E9152F" w:rsidRPr="00E9152F" w:rsidRDefault="00E9152F" w:rsidP="00411DD8">
            <w:pPr>
              <w:pStyle w:val="ConsPlusNormal"/>
              <w:jc w:val="center"/>
              <w:rPr>
                <w:sz w:val="16"/>
                <w:szCs w:val="16"/>
              </w:rPr>
            </w:pPr>
            <w:r w:rsidRPr="00E9152F">
              <w:rPr>
                <w:sz w:val="16"/>
                <w:szCs w:val="16"/>
              </w:rPr>
              <w:t>10</w:t>
            </w:r>
          </w:p>
        </w:tc>
        <w:tc>
          <w:tcPr>
            <w:tcW w:w="2426" w:type="dxa"/>
            <w:tcBorders>
              <w:top w:val="nil"/>
              <w:bottom w:val="nil"/>
            </w:tcBorders>
          </w:tcPr>
          <w:p w:rsidR="00E9152F" w:rsidRPr="00E9152F" w:rsidRDefault="00E9152F" w:rsidP="00411DD8">
            <w:pPr>
              <w:pStyle w:val="ConsPlusNormal"/>
              <w:jc w:val="center"/>
              <w:rPr>
                <w:sz w:val="16"/>
                <w:szCs w:val="16"/>
              </w:rPr>
            </w:pPr>
            <w:r w:rsidRPr="00E9152F">
              <w:rPr>
                <w:sz w:val="16"/>
                <w:szCs w:val="16"/>
              </w:rPr>
              <w:t>К60/45</w:t>
            </w:r>
          </w:p>
        </w:tc>
      </w:tr>
      <w:tr w:rsidR="00E9152F" w:rsidRPr="00E9152F" w:rsidTr="00411DD8">
        <w:tblPrEx>
          <w:tblBorders>
            <w:insideH w:val="nil"/>
          </w:tblBorders>
        </w:tblPrEx>
        <w:tc>
          <w:tcPr>
            <w:tcW w:w="663" w:type="dxa"/>
            <w:vMerge/>
          </w:tcPr>
          <w:p w:rsidR="00E9152F" w:rsidRPr="00E9152F" w:rsidRDefault="00E9152F" w:rsidP="00411DD8">
            <w:pPr>
              <w:rPr>
                <w:rFonts w:ascii="Times New Roman" w:hAnsi="Times New Roman" w:cs="Times New Roman"/>
                <w:sz w:val="16"/>
                <w:szCs w:val="16"/>
              </w:rPr>
            </w:pPr>
          </w:p>
        </w:tc>
        <w:tc>
          <w:tcPr>
            <w:tcW w:w="3798" w:type="dxa"/>
            <w:vMerge/>
          </w:tcPr>
          <w:p w:rsidR="00E9152F" w:rsidRPr="00E9152F" w:rsidRDefault="00E9152F" w:rsidP="00411DD8">
            <w:pPr>
              <w:rPr>
                <w:rFonts w:ascii="Times New Roman" w:hAnsi="Times New Roman" w:cs="Times New Roman"/>
                <w:sz w:val="16"/>
                <w:szCs w:val="16"/>
              </w:rPr>
            </w:pPr>
          </w:p>
        </w:tc>
        <w:tc>
          <w:tcPr>
            <w:tcW w:w="1134" w:type="dxa"/>
            <w:vMerge/>
          </w:tcPr>
          <w:p w:rsidR="00E9152F" w:rsidRPr="00E9152F" w:rsidRDefault="00E9152F" w:rsidP="00411DD8">
            <w:pPr>
              <w:rPr>
                <w:rFonts w:ascii="Times New Roman" w:hAnsi="Times New Roman" w:cs="Times New Roman"/>
                <w:sz w:val="16"/>
                <w:szCs w:val="16"/>
              </w:rPr>
            </w:pPr>
          </w:p>
        </w:tc>
        <w:tc>
          <w:tcPr>
            <w:tcW w:w="1397" w:type="dxa"/>
            <w:tcBorders>
              <w:top w:val="nil"/>
              <w:bottom w:val="nil"/>
            </w:tcBorders>
          </w:tcPr>
          <w:p w:rsidR="00E9152F" w:rsidRPr="00E9152F" w:rsidRDefault="00E9152F" w:rsidP="00411DD8">
            <w:pPr>
              <w:pStyle w:val="ConsPlusNormal"/>
              <w:jc w:val="center"/>
              <w:rPr>
                <w:sz w:val="16"/>
                <w:szCs w:val="16"/>
              </w:rPr>
            </w:pPr>
            <w:r w:rsidRPr="00E9152F">
              <w:rPr>
                <w:sz w:val="16"/>
                <w:szCs w:val="16"/>
              </w:rPr>
              <w:t>22</w:t>
            </w:r>
          </w:p>
        </w:tc>
        <w:tc>
          <w:tcPr>
            <w:tcW w:w="2426" w:type="dxa"/>
            <w:tcBorders>
              <w:top w:val="nil"/>
              <w:bottom w:val="nil"/>
            </w:tcBorders>
          </w:tcPr>
          <w:p w:rsidR="00E9152F" w:rsidRPr="00E9152F" w:rsidRDefault="00E9152F" w:rsidP="00411DD8">
            <w:pPr>
              <w:pStyle w:val="ConsPlusNormal"/>
              <w:jc w:val="center"/>
              <w:rPr>
                <w:sz w:val="16"/>
                <w:szCs w:val="16"/>
              </w:rPr>
            </w:pPr>
            <w:r w:rsidRPr="00E9152F">
              <w:rPr>
                <w:sz w:val="16"/>
                <w:szCs w:val="16"/>
              </w:rPr>
              <w:t>К160/45</w:t>
            </w:r>
          </w:p>
        </w:tc>
      </w:tr>
      <w:tr w:rsidR="00E9152F" w:rsidRPr="00E9152F" w:rsidTr="00411DD8">
        <w:tblPrEx>
          <w:tblBorders>
            <w:insideH w:val="nil"/>
          </w:tblBorders>
        </w:tblPrEx>
        <w:tc>
          <w:tcPr>
            <w:tcW w:w="663" w:type="dxa"/>
            <w:vMerge/>
          </w:tcPr>
          <w:p w:rsidR="00E9152F" w:rsidRPr="00E9152F" w:rsidRDefault="00E9152F" w:rsidP="00411DD8">
            <w:pPr>
              <w:rPr>
                <w:rFonts w:ascii="Times New Roman" w:hAnsi="Times New Roman" w:cs="Times New Roman"/>
                <w:sz w:val="16"/>
                <w:szCs w:val="16"/>
              </w:rPr>
            </w:pPr>
          </w:p>
        </w:tc>
        <w:tc>
          <w:tcPr>
            <w:tcW w:w="3798" w:type="dxa"/>
            <w:vMerge/>
          </w:tcPr>
          <w:p w:rsidR="00E9152F" w:rsidRPr="00E9152F" w:rsidRDefault="00E9152F" w:rsidP="00411DD8">
            <w:pPr>
              <w:rPr>
                <w:rFonts w:ascii="Times New Roman" w:hAnsi="Times New Roman" w:cs="Times New Roman"/>
                <w:sz w:val="16"/>
                <w:szCs w:val="16"/>
              </w:rPr>
            </w:pPr>
          </w:p>
        </w:tc>
        <w:tc>
          <w:tcPr>
            <w:tcW w:w="1134" w:type="dxa"/>
            <w:vMerge/>
          </w:tcPr>
          <w:p w:rsidR="00E9152F" w:rsidRPr="00E9152F" w:rsidRDefault="00E9152F" w:rsidP="00411DD8">
            <w:pPr>
              <w:rPr>
                <w:rFonts w:ascii="Times New Roman" w:hAnsi="Times New Roman" w:cs="Times New Roman"/>
                <w:sz w:val="16"/>
                <w:szCs w:val="16"/>
              </w:rPr>
            </w:pPr>
          </w:p>
        </w:tc>
        <w:tc>
          <w:tcPr>
            <w:tcW w:w="1397" w:type="dxa"/>
            <w:tcBorders>
              <w:top w:val="nil"/>
              <w:bottom w:val="nil"/>
            </w:tcBorders>
          </w:tcPr>
          <w:p w:rsidR="00E9152F" w:rsidRPr="00E9152F" w:rsidRDefault="00E9152F" w:rsidP="00411DD8">
            <w:pPr>
              <w:pStyle w:val="ConsPlusNormal"/>
              <w:jc w:val="center"/>
              <w:rPr>
                <w:sz w:val="16"/>
                <w:szCs w:val="16"/>
              </w:rPr>
            </w:pPr>
            <w:r w:rsidRPr="00E9152F">
              <w:rPr>
                <w:sz w:val="16"/>
                <w:szCs w:val="16"/>
              </w:rPr>
              <w:t>30</w:t>
            </w:r>
          </w:p>
        </w:tc>
        <w:tc>
          <w:tcPr>
            <w:tcW w:w="2426" w:type="dxa"/>
            <w:tcBorders>
              <w:top w:val="nil"/>
              <w:bottom w:val="nil"/>
            </w:tcBorders>
          </w:tcPr>
          <w:p w:rsidR="00E9152F" w:rsidRPr="00E9152F" w:rsidRDefault="00E9152F" w:rsidP="00411DD8">
            <w:pPr>
              <w:pStyle w:val="ConsPlusNormal"/>
              <w:jc w:val="center"/>
              <w:rPr>
                <w:sz w:val="16"/>
                <w:szCs w:val="16"/>
              </w:rPr>
            </w:pPr>
            <w:r w:rsidRPr="00E9152F">
              <w:rPr>
                <w:sz w:val="16"/>
                <w:szCs w:val="16"/>
              </w:rPr>
              <w:t>К90/55</w:t>
            </w:r>
          </w:p>
        </w:tc>
      </w:tr>
      <w:tr w:rsidR="00E9152F" w:rsidRPr="00E9152F" w:rsidTr="00411DD8">
        <w:tblPrEx>
          <w:tblBorders>
            <w:insideH w:val="nil"/>
          </w:tblBorders>
        </w:tblPrEx>
        <w:tc>
          <w:tcPr>
            <w:tcW w:w="663" w:type="dxa"/>
            <w:vMerge/>
          </w:tcPr>
          <w:p w:rsidR="00E9152F" w:rsidRPr="00E9152F" w:rsidRDefault="00E9152F" w:rsidP="00411DD8">
            <w:pPr>
              <w:rPr>
                <w:rFonts w:ascii="Times New Roman" w:hAnsi="Times New Roman" w:cs="Times New Roman"/>
                <w:sz w:val="16"/>
                <w:szCs w:val="16"/>
              </w:rPr>
            </w:pPr>
          </w:p>
        </w:tc>
        <w:tc>
          <w:tcPr>
            <w:tcW w:w="3798" w:type="dxa"/>
            <w:vMerge/>
          </w:tcPr>
          <w:p w:rsidR="00E9152F" w:rsidRPr="00E9152F" w:rsidRDefault="00E9152F" w:rsidP="00411DD8">
            <w:pPr>
              <w:rPr>
                <w:rFonts w:ascii="Times New Roman" w:hAnsi="Times New Roman" w:cs="Times New Roman"/>
                <w:sz w:val="16"/>
                <w:szCs w:val="16"/>
              </w:rPr>
            </w:pPr>
          </w:p>
        </w:tc>
        <w:tc>
          <w:tcPr>
            <w:tcW w:w="1134" w:type="dxa"/>
            <w:vMerge/>
          </w:tcPr>
          <w:p w:rsidR="00E9152F" w:rsidRPr="00E9152F" w:rsidRDefault="00E9152F" w:rsidP="00411DD8">
            <w:pPr>
              <w:rPr>
                <w:rFonts w:ascii="Times New Roman" w:hAnsi="Times New Roman" w:cs="Times New Roman"/>
                <w:sz w:val="16"/>
                <w:szCs w:val="16"/>
              </w:rPr>
            </w:pPr>
          </w:p>
        </w:tc>
        <w:tc>
          <w:tcPr>
            <w:tcW w:w="1397" w:type="dxa"/>
            <w:tcBorders>
              <w:top w:val="nil"/>
              <w:bottom w:val="nil"/>
            </w:tcBorders>
          </w:tcPr>
          <w:p w:rsidR="00E9152F" w:rsidRPr="00E9152F" w:rsidRDefault="00E9152F" w:rsidP="00411DD8">
            <w:pPr>
              <w:pStyle w:val="ConsPlusNormal"/>
              <w:jc w:val="center"/>
              <w:rPr>
                <w:sz w:val="16"/>
                <w:szCs w:val="16"/>
              </w:rPr>
            </w:pPr>
            <w:r w:rsidRPr="00E9152F">
              <w:rPr>
                <w:sz w:val="16"/>
                <w:szCs w:val="16"/>
              </w:rPr>
              <w:t>30</w:t>
            </w:r>
          </w:p>
        </w:tc>
        <w:tc>
          <w:tcPr>
            <w:tcW w:w="2426" w:type="dxa"/>
            <w:tcBorders>
              <w:top w:val="nil"/>
              <w:bottom w:val="nil"/>
            </w:tcBorders>
          </w:tcPr>
          <w:p w:rsidR="00E9152F" w:rsidRPr="00E9152F" w:rsidRDefault="00E9152F" w:rsidP="00411DD8">
            <w:pPr>
              <w:pStyle w:val="ConsPlusNormal"/>
              <w:jc w:val="center"/>
              <w:rPr>
                <w:sz w:val="16"/>
                <w:szCs w:val="16"/>
              </w:rPr>
            </w:pPr>
            <w:r w:rsidRPr="00E9152F">
              <w:rPr>
                <w:sz w:val="16"/>
                <w:szCs w:val="16"/>
              </w:rPr>
              <w:t>К100/65</w:t>
            </w:r>
          </w:p>
        </w:tc>
      </w:tr>
      <w:tr w:rsidR="00E9152F" w:rsidRPr="00E9152F" w:rsidTr="00411DD8">
        <w:tblPrEx>
          <w:tblBorders>
            <w:insideH w:val="nil"/>
          </w:tblBorders>
        </w:tblPrEx>
        <w:tc>
          <w:tcPr>
            <w:tcW w:w="663" w:type="dxa"/>
            <w:vMerge/>
          </w:tcPr>
          <w:p w:rsidR="00E9152F" w:rsidRPr="00E9152F" w:rsidRDefault="00E9152F" w:rsidP="00411DD8">
            <w:pPr>
              <w:rPr>
                <w:rFonts w:ascii="Times New Roman" w:hAnsi="Times New Roman" w:cs="Times New Roman"/>
                <w:sz w:val="16"/>
                <w:szCs w:val="16"/>
              </w:rPr>
            </w:pPr>
          </w:p>
        </w:tc>
        <w:tc>
          <w:tcPr>
            <w:tcW w:w="3798" w:type="dxa"/>
            <w:vMerge/>
          </w:tcPr>
          <w:p w:rsidR="00E9152F" w:rsidRPr="00E9152F" w:rsidRDefault="00E9152F" w:rsidP="00411DD8">
            <w:pPr>
              <w:rPr>
                <w:rFonts w:ascii="Times New Roman" w:hAnsi="Times New Roman" w:cs="Times New Roman"/>
                <w:sz w:val="16"/>
                <w:szCs w:val="16"/>
              </w:rPr>
            </w:pPr>
          </w:p>
        </w:tc>
        <w:tc>
          <w:tcPr>
            <w:tcW w:w="1134" w:type="dxa"/>
            <w:vMerge/>
          </w:tcPr>
          <w:p w:rsidR="00E9152F" w:rsidRPr="00E9152F" w:rsidRDefault="00E9152F" w:rsidP="00411DD8">
            <w:pPr>
              <w:rPr>
                <w:rFonts w:ascii="Times New Roman" w:hAnsi="Times New Roman" w:cs="Times New Roman"/>
                <w:sz w:val="16"/>
                <w:szCs w:val="16"/>
              </w:rPr>
            </w:pPr>
          </w:p>
        </w:tc>
        <w:tc>
          <w:tcPr>
            <w:tcW w:w="1397" w:type="dxa"/>
            <w:tcBorders>
              <w:top w:val="nil"/>
              <w:bottom w:val="nil"/>
            </w:tcBorders>
          </w:tcPr>
          <w:p w:rsidR="00E9152F" w:rsidRPr="00E9152F" w:rsidRDefault="00E9152F" w:rsidP="00411DD8">
            <w:pPr>
              <w:pStyle w:val="ConsPlusNormal"/>
              <w:jc w:val="center"/>
              <w:rPr>
                <w:sz w:val="16"/>
                <w:szCs w:val="16"/>
              </w:rPr>
            </w:pPr>
            <w:r w:rsidRPr="00E9152F">
              <w:rPr>
                <w:sz w:val="16"/>
                <w:szCs w:val="16"/>
              </w:rPr>
              <w:t>7,5</w:t>
            </w:r>
          </w:p>
        </w:tc>
        <w:tc>
          <w:tcPr>
            <w:tcW w:w="2426" w:type="dxa"/>
            <w:tcBorders>
              <w:top w:val="nil"/>
              <w:bottom w:val="nil"/>
            </w:tcBorders>
          </w:tcPr>
          <w:p w:rsidR="00E9152F" w:rsidRPr="00E9152F" w:rsidRDefault="00E9152F" w:rsidP="00411DD8">
            <w:pPr>
              <w:pStyle w:val="ConsPlusNormal"/>
              <w:jc w:val="center"/>
              <w:rPr>
                <w:sz w:val="16"/>
                <w:szCs w:val="16"/>
              </w:rPr>
            </w:pPr>
            <w:r w:rsidRPr="00E9152F">
              <w:rPr>
                <w:sz w:val="16"/>
                <w:szCs w:val="16"/>
              </w:rPr>
              <w:t>2К6</w:t>
            </w:r>
          </w:p>
        </w:tc>
      </w:tr>
      <w:tr w:rsidR="00E9152F" w:rsidRPr="00E9152F" w:rsidTr="00411DD8">
        <w:tblPrEx>
          <w:tblBorders>
            <w:insideH w:val="nil"/>
          </w:tblBorders>
        </w:tblPrEx>
        <w:tc>
          <w:tcPr>
            <w:tcW w:w="663" w:type="dxa"/>
            <w:vMerge/>
          </w:tcPr>
          <w:p w:rsidR="00E9152F" w:rsidRPr="00E9152F" w:rsidRDefault="00E9152F" w:rsidP="00411DD8">
            <w:pPr>
              <w:rPr>
                <w:rFonts w:ascii="Times New Roman" w:hAnsi="Times New Roman" w:cs="Times New Roman"/>
                <w:sz w:val="16"/>
                <w:szCs w:val="16"/>
              </w:rPr>
            </w:pPr>
          </w:p>
        </w:tc>
        <w:tc>
          <w:tcPr>
            <w:tcW w:w="3798" w:type="dxa"/>
            <w:vMerge/>
          </w:tcPr>
          <w:p w:rsidR="00E9152F" w:rsidRPr="00E9152F" w:rsidRDefault="00E9152F" w:rsidP="00411DD8">
            <w:pPr>
              <w:rPr>
                <w:rFonts w:ascii="Times New Roman" w:hAnsi="Times New Roman" w:cs="Times New Roman"/>
                <w:sz w:val="16"/>
                <w:szCs w:val="16"/>
              </w:rPr>
            </w:pPr>
          </w:p>
        </w:tc>
        <w:tc>
          <w:tcPr>
            <w:tcW w:w="1134" w:type="dxa"/>
            <w:vMerge/>
          </w:tcPr>
          <w:p w:rsidR="00E9152F" w:rsidRPr="00E9152F" w:rsidRDefault="00E9152F" w:rsidP="00411DD8">
            <w:pPr>
              <w:rPr>
                <w:rFonts w:ascii="Times New Roman" w:hAnsi="Times New Roman" w:cs="Times New Roman"/>
                <w:sz w:val="16"/>
                <w:szCs w:val="16"/>
              </w:rPr>
            </w:pPr>
          </w:p>
        </w:tc>
        <w:tc>
          <w:tcPr>
            <w:tcW w:w="1397" w:type="dxa"/>
            <w:tcBorders>
              <w:top w:val="nil"/>
              <w:bottom w:val="nil"/>
            </w:tcBorders>
          </w:tcPr>
          <w:p w:rsidR="00E9152F" w:rsidRPr="00E9152F" w:rsidRDefault="00E9152F" w:rsidP="00411DD8">
            <w:pPr>
              <w:pStyle w:val="ConsPlusNormal"/>
              <w:jc w:val="center"/>
              <w:rPr>
                <w:sz w:val="16"/>
                <w:szCs w:val="16"/>
              </w:rPr>
            </w:pPr>
            <w:r w:rsidRPr="00E9152F">
              <w:rPr>
                <w:sz w:val="16"/>
                <w:szCs w:val="16"/>
              </w:rPr>
              <w:t>37</w:t>
            </w:r>
          </w:p>
        </w:tc>
        <w:tc>
          <w:tcPr>
            <w:tcW w:w="2426" w:type="dxa"/>
            <w:tcBorders>
              <w:top w:val="nil"/>
              <w:bottom w:val="nil"/>
            </w:tcBorders>
          </w:tcPr>
          <w:p w:rsidR="00E9152F" w:rsidRPr="00E9152F" w:rsidRDefault="00E9152F" w:rsidP="00411DD8">
            <w:pPr>
              <w:pStyle w:val="ConsPlusNormal"/>
              <w:jc w:val="center"/>
              <w:rPr>
                <w:sz w:val="16"/>
                <w:szCs w:val="16"/>
              </w:rPr>
            </w:pPr>
            <w:r w:rsidRPr="00E9152F">
              <w:rPr>
                <w:sz w:val="16"/>
                <w:szCs w:val="16"/>
              </w:rPr>
              <w:t>2К8</w:t>
            </w:r>
          </w:p>
        </w:tc>
      </w:tr>
      <w:tr w:rsidR="00E9152F" w:rsidRPr="00E9152F" w:rsidTr="00411DD8">
        <w:tblPrEx>
          <w:tblBorders>
            <w:insideH w:val="nil"/>
          </w:tblBorders>
        </w:tblPrEx>
        <w:tc>
          <w:tcPr>
            <w:tcW w:w="663" w:type="dxa"/>
            <w:vMerge/>
          </w:tcPr>
          <w:p w:rsidR="00E9152F" w:rsidRPr="00E9152F" w:rsidRDefault="00E9152F" w:rsidP="00411DD8">
            <w:pPr>
              <w:rPr>
                <w:rFonts w:ascii="Times New Roman" w:hAnsi="Times New Roman" w:cs="Times New Roman"/>
                <w:sz w:val="16"/>
                <w:szCs w:val="16"/>
              </w:rPr>
            </w:pPr>
          </w:p>
        </w:tc>
        <w:tc>
          <w:tcPr>
            <w:tcW w:w="3798" w:type="dxa"/>
            <w:vMerge/>
          </w:tcPr>
          <w:p w:rsidR="00E9152F" w:rsidRPr="00E9152F" w:rsidRDefault="00E9152F" w:rsidP="00411DD8">
            <w:pPr>
              <w:rPr>
                <w:rFonts w:ascii="Times New Roman" w:hAnsi="Times New Roman" w:cs="Times New Roman"/>
                <w:sz w:val="16"/>
                <w:szCs w:val="16"/>
              </w:rPr>
            </w:pPr>
          </w:p>
        </w:tc>
        <w:tc>
          <w:tcPr>
            <w:tcW w:w="1134" w:type="dxa"/>
            <w:vMerge/>
          </w:tcPr>
          <w:p w:rsidR="00E9152F" w:rsidRPr="00E9152F" w:rsidRDefault="00E9152F" w:rsidP="00411DD8">
            <w:pPr>
              <w:rPr>
                <w:rFonts w:ascii="Times New Roman" w:hAnsi="Times New Roman" w:cs="Times New Roman"/>
                <w:sz w:val="16"/>
                <w:szCs w:val="16"/>
              </w:rPr>
            </w:pPr>
          </w:p>
        </w:tc>
        <w:tc>
          <w:tcPr>
            <w:tcW w:w="1397" w:type="dxa"/>
            <w:tcBorders>
              <w:top w:val="nil"/>
              <w:bottom w:val="nil"/>
            </w:tcBorders>
          </w:tcPr>
          <w:p w:rsidR="00E9152F" w:rsidRPr="00E9152F" w:rsidRDefault="00E9152F" w:rsidP="00411DD8">
            <w:pPr>
              <w:pStyle w:val="ConsPlusNormal"/>
              <w:jc w:val="center"/>
              <w:rPr>
                <w:sz w:val="16"/>
                <w:szCs w:val="16"/>
              </w:rPr>
            </w:pPr>
            <w:r w:rsidRPr="00E9152F">
              <w:rPr>
                <w:sz w:val="16"/>
                <w:szCs w:val="16"/>
              </w:rPr>
              <w:t>1,1</w:t>
            </w:r>
          </w:p>
        </w:tc>
        <w:tc>
          <w:tcPr>
            <w:tcW w:w="2426" w:type="dxa"/>
            <w:tcBorders>
              <w:top w:val="nil"/>
              <w:bottom w:val="nil"/>
            </w:tcBorders>
          </w:tcPr>
          <w:p w:rsidR="00E9152F" w:rsidRPr="00E9152F" w:rsidRDefault="00E9152F" w:rsidP="00411DD8">
            <w:pPr>
              <w:pStyle w:val="ConsPlusNormal"/>
              <w:jc w:val="center"/>
              <w:rPr>
                <w:sz w:val="16"/>
                <w:szCs w:val="16"/>
              </w:rPr>
            </w:pPr>
            <w:r w:rsidRPr="00E9152F">
              <w:rPr>
                <w:sz w:val="16"/>
                <w:szCs w:val="16"/>
              </w:rPr>
              <w:t>WILO 50/160</w:t>
            </w:r>
          </w:p>
        </w:tc>
      </w:tr>
      <w:tr w:rsidR="00E9152F" w:rsidRPr="00E9152F" w:rsidTr="00411DD8">
        <w:tblPrEx>
          <w:tblBorders>
            <w:insideH w:val="nil"/>
          </w:tblBorders>
        </w:tblPrEx>
        <w:tc>
          <w:tcPr>
            <w:tcW w:w="663" w:type="dxa"/>
            <w:vMerge/>
          </w:tcPr>
          <w:p w:rsidR="00E9152F" w:rsidRPr="00E9152F" w:rsidRDefault="00E9152F" w:rsidP="00411DD8">
            <w:pPr>
              <w:rPr>
                <w:rFonts w:ascii="Times New Roman" w:hAnsi="Times New Roman" w:cs="Times New Roman"/>
                <w:sz w:val="16"/>
                <w:szCs w:val="16"/>
              </w:rPr>
            </w:pPr>
          </w:p>
        </w:tc>
        <w:tc>
          <w:tcPr>
            <w:tcW w:w="3798" w:type="dxa"/>
            <w:vMerge/>
          </w:tcPr>
          <w:p w:rsidR="00E9152F" w:rsidRPr="00E9152F" w:rsidRDefault="00E9152F" w:rsidP="00411DD8">
            <w:pPr>
              <w:rPr>
                <w:rFonts w:ascii="Times New Roman" w:hAnsi="Times New Roman" w:cs="Times New Roman"/>
                <w:sz w:val="16"/>
                <w:szCs w:val="16"/>
              </w:rPr>
            </w:pPr>
          </w:p>
        </w:tc>
        <w:tc>
          <w:tcPr>
            <w:tcW w:w="1134" w:type="dxa"/>
            <w:vMerge/>
          </w:tcPr>
          <w:p w:rsidR="00E9152F" w:rsidRPr="00E9152F" w:rsidRDefault="00E9152F" w:rsidP="00411DD8">
            <w:pPr>
              <w:rPr>
                <w:rFonts w:ascii="Times New Roman" w:hAnsi="Times New Roman" w:cs="Times New Roman"/>
                <w:sz w:val="16"/>
                <w:szCs w:val="16"/>
              </w:rPr>
            </w:pPr>
          </w:p>
        </w:tc>
        <w:tc>
          <w:tcPr>
            <w:tcW w:w="1397" w:type="dxa"/>
            <w:tcBorders>
              <w:top w:val="nil"/>
              <w:bottom w:val="nil"/>
            </w:tcBorders>
          </w:tcPr>
          <w:p w:rsidR="00E9152F" w:rsidRPr="00E9152F" w:rsidRDefault="00E9152F" w:rsidP="00411DD8">
            <w:pPr>
              <w:pStyle w:val="ConsPlusNormal"/>
              <w:jc w:val="center"/>
              <w:rPr>
                <w:sz w:val="16"/>
                <w:szCs w:val="16"/>
              </w:rPr>
            </w:pPr>
            <w:r w:rsidRPr="00E9152F">
              <w:rPr>
                <w:sz w:val="16"/>
                <w:szCs w:val="16"/>
              </w:rPr>
              <w:t>4</w:t>
            </w:r>
          </w:p>
        </w:tc>
        <w:tc>
          <w:tcPr>
            <w:tcW w:w="2426" w:type="dxa"/>
            <w:tcBorders>
              <w:top w:val="nil"/>
              <w:bottom w:val="nil"/>
            </w:tcBorders>
          </w:tcPr>
          <w:p w:rsidR="00E9152F" w:rsidRPr="00E9152F" w:rsidRDefault="00E9152F" w:rsidP="00411DD8">
            <w:pPr>
              <w:pStyle w:val="ConsPlusNormal"/>
              <w:jc w:val="center"/>
              <w:rPr>
                <w:sz w:val="16"/>
                <w:szCs w:val="16"/>
              </w:rPr>
            </w:pPr>
            <w:r w:rsidRPr="00E9152F">
              <w:rPr>
                <w:sz w:val="16"/>
                <w:szCs w:val="16"/>
              </w:rPr>
              <w:t>DAB 30/16</w:t>
            </w:r>
          </w:p>
        </w:tc>
      </w:tr>
      <w:tr w:rsidR="00E9152F" w:rsidRPr="00E9152F" w:rsidTr="00411DD8">
        <w:tc>
          <w:tcPr>
            <w:tcW w:w="663" w:type="dxa"/>
            <w:vMerge/>
          </w:tcPr>
          <w:p w:rsidR="00E9152F" w:rsidRPr="00E9152F" w:rsidRDefault="00E9152F" w:rsidP="00411DD8">
            <w:pPr>
              <w:rPr>
                <w:rFonts w:ascii="Times New Roman" w:hAnsi="Times New Roman" w:cs="Times New Roman"/>
                <w:sz w:val="16"/>
                <w:szCs w:val="16"/>
              </w:rPr>
            </w:pPr>
          </w:p>
        </w:tc>
        <w:tc>
          <w:tcPr>
            <w:tcW w:w="3798" w:type="dxa"/>
            <w:vMerge/>
          </w:tcPr>
          <w:p w:rsidR="00E9152F" w:rsidRPr="00E9152F" w:rsidRDefault="00E9152F" w:rsidP="00411DD8">
            <w:pPr>
              <w:rPr>
                <w:rFonts w:ascii="Times New Roman" w:hAnsi="Times New Roman" w:cs="Times New Roman"/>
                <w:sz w:val="16"/>
                <w:szCs w:val="16"/>
              </w:rPr>
            </w:pPr>
          </w:p>
        </w:tc>
        <w:tc>
          <w:tcPr>
            <w:tcW w:w="1134" w:type="dxa"/>
            <w:vMerge/>
          </w:tcPr>
          <w:p w:rsidR="00E9152F" w:rsidRPr="00E9152F" w:rsidRDefault="00E9152F" w:rsidP="00411DD8">
            <w:pPr>
              <w:rPr>
                <w:rFonts w:ascii="Times New Roman" w:hAnsi="Times New Roman" w:cs="Times New Roman"/>
                <w:sz w:val="16"/>
                <w:szCs w:val="16"/>
              </w:rPr>
            </w:pPr>
          </w:p>
        </w:tc>
        <w:tc>
          <w:tcPr>
            <w:tcW w:w="1397" w:type="dxa"/>
            <w:tcBorders>
              <w:top w:val="nil"/>
            </w:tcBorders>
          </w:tcPr>
          <w:p w:rsidR="00E9152F" w:rsidRPr="00E9152F" w:rsidRDefault="00E9152F" w:rsidP="00411DD8">
            <w:pPr>
              <w:pStyle w:val="ConsPlusNormal"/>
              <w:jc w:val="center"/>
              <w:rPr>
                <w:sz w:val="16"/>
                <w:szCs w:val="16"/>
              </w:rPr>
            </w:pPr>
            <w:r w:rsidRPr="00E9152F">
              <w:rPr>
                <w:sz w:val="16"/>
                <w:szCs w:val="16"/>
              </w:rPr>
              <w:t>7,5</w:t>
            </w:r>
          </w:p>
        </w:tc>
        <w:tc>
          <w:tcPr>
            <w:tcW w:w="2426" w:type="dxa"/>
            <w:tcBorders>
              <w:top w:val="nil"/>
            </w:tcBorders>
          </w:tcPr>
          <w:p w:rsidR="00E9152F" w:rsidRPr="00E9152F" w:rsidRDefault="00E9152F" w:rsidP="00411DD8">
            <w:pPr>
              <w:pStyle w:val="ConsPlusNormal"/>
              <w:jc w:val="center"/>
              <w:rPr>
                <w:sz w:val="16"/>
                <w:szCs w:val="16"/>
              </w:rPr>
            </w:pPr>
            <w:r w:rsidRPr="00E9152F">
              <w:rPr>
                <w:sz w:val="16"/>
                <w:szCs w:val="16"/>
              </w:rPr>
              <w:t>DAB CR</w:t>
            </w:r>
          </w:p>
        </w:tc>
      </w:tr>
      <w:tr w:rsidR="00E9152F" w:rsidRPr="00E9152F" w:rsidTr="00411DD8">
        <w:tc>
          <w:tcPr>
            <w:tcW w:w="663" w:type="dxa"/>
          </w:tcPr>
          <w:p w:rsidR="00E9152F" w:rsidRPr="00E9152F" w:rsidRDefault="00E9152F" w:rsidP="00411DD8">
            <w:pPr>
              <w:pStyle w:val="ConsPlusNormal"/>
              <w:jc w:val="center"/>
              <w:rPr>
                <w:sz w:val="16"/>
                <w:szCs w:val="16"/>
              </w:rPr>
            </w:pPr>
            <w:r w:rsidRPr="00E9152F">
              <w:rPr>
                <w:sz w:val="16"/>
                <w:szCs w:val="16"/>
              </w:rPr>
              <w:t>18.</w:t>
            </w:r>
          </w:p>
        </w:tc>
        <w:tc>
          <w:tcPr>
            <w:tcW w:w="3798" w:type="dxa"/>
          </w:tcPr>
          <w:p w:rsidR="00E9152F" w:rsidRPr="00E9152F" w:rsidRDefault="00E9152F" w:rsidP="00411DD8">
            <w:pPr>
              <w:pStyle w:val="ConsPlusNormal"/>
              <w:jc w:val="center"/>
              <w:rPr>
                <w:sz w:val="16"/>
                <w:szCs w:val="16"/>
              </w:rPr>
            </w:pPr>
            <w:r w:rsidRPr="00E9152F">
              <w:rPr>
                <w:sz w:val="16"/>
                <w:szCs w:val="16"/>
              </w:rPr>
              <w:t>Напор сетевых насосов</w:t>
            </w:r>
          </w:p>
        </w:tc>
        <w:tc>
          <w:tcPr>
            <w:tcW w:w="1134" w:type="dxa"/>
          </w:tcPr>
          <w:p w:rsidR="00E9152F" w:rsidRPr="00E9152F" w:rsidRDefault="00E9152F" w:rsidP="00411DD8">
            <w:pPr>
              <w:pStyle w:val="ConsPlusNormal"/>
              <w:jc w:val="center"/>
              <w:rPr>
                <w:sz w:val="16"/>
                <w:szCs w:val="16"/>
              </w:rPr>
            </w:pPr>
            <w:r w:rsidRPr="00E9152F">
              <w:rPr>
                <w:sz w:val="16"/>
                <w:szCs w:val="16"/>
              </w:rPr>
              <w:t>ата</w:t>
            </w:r>
          </w:p>
        </w:tc>
        <w:tc>
          <w:tcPr>
            <w:tcW w:w="1397" w:type="dxa"/>
            <w:vAlign w:val="center"/>
          </w:tcPr>
          <w:p w:rsidR="00E9152F" w:rsidRPr="00E9152F" w:rsidRDefault="00E9152F" w:rsidP="00411DD8">
            <w:pPr>
              <w:pStyle w:val="ConsPlusNormal"/>
              <w:jc w:val="center"/>
              <w:rPr>
                <w:sz w:val="16"/>
                <w:szCs w:val="16"/>
              </w:rPr>
            </w:pPr>
            <w:r w:rsidRPr="00E9152F">
              <w:rPr>
                <w:sz w:val="16"/>
                <w:szCs w:val="16"/>
              </w:rPr>
              <w:t>3,5</w:t>
            </w:r>
          </w:p>
        </w:tc>
        <w:tc>
          <w:tcPr>
            <w:tcW w:w="2426" w:type="dxa"/>
            <w:vAlign w:val="center"/>
          </w:tcPr>
          <w:p w:rsidR="00E9152F" w:rsidRPr="00E9152F" w:rsidRDefault="00E9152F" w:rsidP="00411DD8">
            <w:pPr>
              <w:pStyle w:val="ConsPlusNormal"/>
              <w:jc w:val="center"/>
              <w:rPr>
                <w:sz w:val="16"/>
                <w:szCs w:val="16"/>
              </w:rPr>
            </w:pPr>
            <w:r w:rsidRPr="00E9152F">
              <w:rPr>
                <w:sz w:val="16"/>
                <w:szCs w:val="16"/>
              </w:rPr>
              <w:t>средний по котельным                 ГУП СК «Крайтеплоэнерго»</w:t>
            </w:r>
          </w:p>
        </w:tc>
      </w:tr>
      <w:tr w:rsidR="00E9152F" w:rsidRPr="00E9152F" w:rsidTr="00411DD8">
        <w:tc>
          <w:tcPr>
            <w:tcW w:w="663" w:type="dxa"/>
          </w:tcPr>
          <w:p w:rsidR="00E9152F" w:rsidRPr="00E9152F" w:rsidRDefault="00E9152F" w:rsidP="00411DD8">
            <w:pPr>
              <w:pStyle w:val="ConsPlusNormal"/>
              <w:jc w:val="center"/>
              <w:rPr>
                <w:sz w:val="16"/>
                <w:szCs w:val="16"/>
              </w:rPr>
            </w:pPr>
            <w:r w:rsidRPr="00E9152F">
              <w:rPr>
                <w:sz w:val="16"/>
                <w:szCs w:val="16"/>
              </w:rPr>
              <w:t>19.</w:t>
            </w:r>
          </w:p>
        </w:tc>
        <w:tc>
          <w:tcPr>
            <w:tcW w:w="3798" w:type="dxa"/>
          </w:tcPr>
          <w:p w:rsidR="00E9152F" w:rsidRPr="00E9152F" w:rsidRDefault="00E9152F" w:rsidP="00411DD8">
            <w:pPr>
              <w:pStyle w:val="ConsPlusNormal"/>
              <w:jc w:val="center"/>
              <w:rPr>
                <w:sz w:val="16"/>
                <w:szCs w:val="16"/>
              </w:rPr>
            </w:pPr>
            <w:r w:rsidRPr="00E9152F">
              <w:rPr>
                <w:sz w:val="16"/>
                <w:szCs w:val="16"/>
              </w:rPr>
              <w:t>Среднесуточный расход сетевой воды (циркулирующей)</w:t>
            </w:r>
          </w:p>
        </w:tc>
        <w:tc>
          <w:tcPr>
            <w:tcW w:w="1134" w:type="dxa"/>
          </w:tcPr>
          <w:p w:rsidR="00E9152F" w:rsidRPr="00E9152F" w:rsidRDefault="00E9152F" w:rsidP="00411DD8">
            <w:pPr>
              <w:pStyle w:val="ConsPlusNormal"/>
              <w:jc w:val="center"/>
              <w:rPr>
                <w:sz w:val="16"/>
                <w:szCs w:val="16"/>
              </w:rPr>
            </w:pPr>
            <w:r w:rsidRPr="00E9152F">
              <w:rPr>
                <w:sz w:val="16"/>
                <w:szCs w:val="16"/>
              </w:rPr>
              <w:t>т/ч</w:t>
            </w:r>
          </w:p>
        </w:tc>
        <w:tc>
          <w:tcPr>
            <w:tcW w:w="1397" w:type="dxa"/>
            <w:vAlign w:val="center"/>
          </w:tcPr>
          <w:p w:rsidR="00E9152F" w:rsidRPr="00E9152F" w:rsidRDefault="00E9152F" w:rsidP="00411DD8">
            <w:pPr>
              <w:pStyle w:val="ConsPlusNormal"/>
              <w:jc w:val="center"/>
              <w:rPr>
                <w:sz w:val="16"/>
                <w:szCs w:val="16"/>
              </w:rPr>
            </w:pPr>
            <w:r w:rsidRPr="00E9152F">
              <w:rPr>
                <w:sz w:val="16"/>
                <w:szCs w:val="16"/>
              </w:rPr>
              <w:t>250</w:t>
            </w:r>
          </w:p>
        </w:tc>
        <w:tc>
          <w:tcPr>
            <w:tcW w:w="2426" w:type="dxa"/>
            <w:vAlign w:val="center"/>
          </w:tcPr>
          <w:p w:rsidR="00E9152F" w:rsidRPr="00E9152F" w:rsidRDefault="00E9152F" w:rsidP="00411DD8">
            <w:pPr>
              <w:pStyle w:val="ConsPlusNormal"/>
              <w:jc w:val="center"/>
              <w:rPr>
                <w:sz w:val="16"/>
                <w:szCs w:val="16"/>
              </w:rPr>
            </w:pPr>
            <w:r w:rsidRPr="00E9152F">
              <w:rPr>
                <w:sz w:val="16"/>
                <w:szCs w:val="16"/>
              </w:rPr>
              <w:t>по всем котельным                       ГУП СК «Крайтеплоэнерго»</w:t>
            </w:r>
          </w:p>
        </w:tc>
      </w:tr>
      <w:tr w:rsidR="00E9152F" w:rsidRPr="00E9152F" w:rsidTr="00411DD8">
        <w:tc>
          <w:tcPr>
            <w:tcW w:w="663" w:type="dxa"/>
          </w:tcPr>
          <w:p w:rsidR="00E9152F" w:rsidRPr="00E9152F" w:rsidRDefault="00E9152F" w:rsidP="00411DD8">
            <w:pPr>
              <w:pStyle w:val="ConsPlusNormal"/>
              <w:jc w:val="center"/>
              <w:rPr>
                <w:sz w:val="16"/>
                <w:szCs w:val="16"/>
              </w:rPr>
            </w:pPr>
            <w:r w:rsidRPr="00E9152F">
              <w:rPr>
                <w:sz w:val="16"/>
                <w:szCs w:val="16"/>
              </w:rPr>
              <w:t>20.</w:t>
            </w:r>
          </w:p>
        </w:tc>
        <w:tc>
          <w:tcPr>
            <w:tcW w:w="3798" w:type="dxa"/>
          </w:tcPr>
          <w:p w:rsidR="00E9152F" w:rsidRPr="00E9152F" w:rsidRDefault="00E9152F" w:rsidP="00411DD8">
            <w:pPr>
              <w:pStyle w:val="ConsPlusNormal"/>
              <w:jc w:val="center"/>
              <w:rPr>
                <w:sz w:val="16"/>
                <w:szCs w:val="16"/>
              </w:rPr>
            </w:pPr>
            <w:r w:rsidRPr="00E9152F">
              <w:rPr>
                <w:sz w:val="16"/>
                <w:szCs w:val="16"/>
              </w:rPr>
              <w:t>Расход воды на ГВС</w:t>
            </w:r>
          </w:p>
        </w:tc>
        <w:tc>
          <w:tcPr>
            <w:tcW w:w="1134" w:type="dxa"/>
          </w:tcPr>
          <w:p w:rsidR="00E9152F" w:rsidRPr="00E9152F" w:rsidRDefault="00E9152F" w:rsidP="00411DD8">
            <w:pPr>
              <w:pStyle w:val="ConsPlusNormal"/>
              <w:jc w:val="center"/>
              <w:rPr>
                <w:sz w:val="16"/>
                <w:szCs w:val="16"/>
              </w:rPr>
            </w:pPr>
            <w:r w:rsidRPr="00E9152F">
              <w:rPr>
                <w:sz w:val="16"/>
                <w:szCs w:val="16"/>
              </w:rPr>
              <w:t>т/год</w:t>
            </w:r>
          </w:p>
        </w:tc>
        <w:tc>
          <w:tcPr>
            <w:tcW w:w="1397" w:type="dxa"/>
            <w:vAlign w:val="center"/>
          </w:tcPr>
          <w:p w:rsidR="00E9152F" w:rsidRPr="00E9152F" w:rsidRDefault="00E9152F" w:rsidP="00411DD8">
            <w:pPr>
              <w:pStyle w:val="ConsPlusNormal"/>
              <w:jc w:val="center"/>
              <w:rPr>
                <w:sz w:val="16"/>
                <w:szCs w:val="16"/>
              </w:rPr>
            </w:pPr>
            <w:r w:rsidRPr="00E9152F">
              <w:rPr>
                <w:sz w:val="16"/>
                <w:szCs w:val="16"/>
              </w:rPr>
              <w:t>189727</w:t>
            </w:r>
          </w:p>
        </w:tc>
        <w:tc>
          <w:tcPr>
            <w:tcW w:w="2426" w:type="dxa"/>
            <w:vAlign w:val="center"/>
          </w:tcPr>
          <w:p w:rsidR="00E9152F" w:rsidRPr="00E9152F" w:rsidRDefault="00E9152F" w:rsidP="00411DD8">
            <w:pPr>
              <w:pStyle w:val="ConsPlusNormal"/>
              <w:jc w:val="center"/>
              <w:rPr>
                <w:sz w:val="16"/>
                <w:szCs w:val="16"/>
              </w:rPr>
            </w:pPr>
            <w:r w:rsidRPr="00E9152F">
              <w:rPr>
                <w:sz w:val="16"/>
                <w:szCs w:val="16"/>
              </w:rPr>
              <w:t>отпущенной потребителю от котельных                                ГУП СК «Крайтеплоэнерго» и                   ООО «Теплоснаб-НШК»</w:t>
            </w:r>
          </w:p>
        </w:tc>
      </w:tr>
      <w:tr w:rsidR="00E9152F" w:rsidRPr="00E9152F" w:rsidTr="00411DD8">
        <w:tc>
          <w:tcPr>
            <w:tcW w:w="663" w:type="dxa"/>
            <w:vMerge w:val="restart"/>
          </w:tcPr>
          <w:p w:rsidR="00E9152F" w:rsidRPr="00E9152F" w:rsidRDefault="00E9152F" w:rsidP="00411DD8">
            <w:pPr>
              <w:pStyle w:val="ConsPlusNormal"/>
              <w:jc w:val="center"/>
              <w:rPr>
                <w:sz w:val="16"/>
                <w:szCs w:val="16"/>
              </w:rPr>
            </w:pPr>
            <w:r w:rsidRPr="00E9152F">
              <w:rPr>
                <w:sz w:val="16"/>
                <w:szCs w:val="16"/>
              </w:rPr>
              <w:t>21.</w:t>
            </w:r>
          </w:p>
        </w:tc>
        <w:tc>
          <w:tcPr>
            <w:tcW w:w="3798" w:type="dxa"/>
            <w:vMerge w:val="restart"/>
          </w:tcPr>
          <w:p w:rsidR="00E9152F" w:rsidRPr="00E9152F" w:rsidRDefault="00E9152F" w:rsidP="00411DD8">
            <w:pPr>
              <w:pStyle w:val="ConsPlusNormal"/>
              <w:jc w:val="center"/>
              <w:rPr>
                <w:sz w:val="16"/>
                <w:szCs w:val="16"/>
              </w:rPr>
            </w:pPr>
            <w:r w:rsidRPr="00E9152F">
              <w:rPr>
                <w:sz w:val="16"/>
                <w:szCs w:val="16"/>
              </w:rPr>
              <w:t>Установленная мощность подпиточных насосов</w:t>
            </w:r>
          </w:p>
        </w:tc>
        <w:tc>
          <w:tcPr>
            <w:tcW w:w="1134" w:type="dxa"/>
            <w:vMerge w:val="restart"/>
          </w:tcPr>
          <w:p w:rsidR="00E9152F" w:rsidRPr="00E9152F" w:rsidRDefault="00E9152F" w:rsidP="00411DD8">
            <w:pPr>
              <w:pStyle w:val="ConsPlusNormal"/>
              <w:jc w:val="center"/>
              <w:rPr>
                <w:sz w:val="16"/>
                <w:szCs w:val="16"/>
              </w:rPr>
            </w:pPr>
            <w:r w:rsidRPr="00E9152F">
              <w:rPr>
                <w:sz w:val="16"/>
                <w:szCs w:val="16"/>
              </w:rPr>
              <w:t>кВт</w:t>
            </w:r>
          </w:p>
        </w:tc>
        <w:tc>
          <w:tcPr>
            <w:tcW w:w="1397" w:type="dxa"/>
            <w:tcBorders>
              <w:bottom w:val="nil"/>
            </w:tcBorders>
            <w:vAlign w:val="center"/>
          </w:tcPr>
          <w:p w:rsidR="00E9152F" w:rsidRPr="00E9152F" w:rsidRDefault="00E9152F" w:rsidP="00411DD8">
            <w:pPr>
              <w:pStyle w:val="ConsPlusNormal"/>
              <w:jc w:val="center"/>
              <w:rPr>
                <w:sz w:val="16"/>
                <w:szCs w:val="16"/>
              </w:rPr>
            </w:pPr>
            <w:r w:rsidRPr="00E9152F">
              <w:rPr>
                <w:sz w:val="16"/>
                <w:szCs w:val="16"/>
              </w:rPr>
              <w:t>1,7</w:t>
            </w:r>
          </w:p>
        </w:tc>
        <w:tc>
          <w:tcPr>
            <w:tcW w:w="2426" w:type="dxa"/>
            <w:tcBorders>
              <w:bottom w:val="nil"/>
            </w:tcBorders>
            <w:vAlign w:val="center"/>
          </w:tcPr>
          <w:p w:rsidR="00E9152F" w:rsidRPr="00E9152F" w:rsidRDefault="00E9152F" w:rsidP="00411DD8">
            <w:pPr>
              <w:pStyle w:val="ConsPlusNormal"/>
              <w:jc w:val="center"/>
              <w:rPr>
                <w:sz w:val="16"/>
                <w:szCs w:val="16"/>
              </w:rPr>
            </w:pPr>
            <w:r w:rsidRPr="00E9152F">
              <w:rPr>
                <w:sz w:val="16"/>
                <w:szCs w:val="16"/>
              </w:rPr>
              <w:t>К8/18</w:t>
            </w:r>
          </w:p>
        </w:tc>
      </w:tr>
      <w:tr w:rsidR="00E9152F" w:rsidRPr="00E9152F" w:rsidTr="00411DD8">
        <w:tblPrEx>
          <w:tblBorders>
            <w:insideH w:val="nil"/>
          </w:tblBorders>
        </w:tblPrEx>
        <w:tc>
          <w:tcPr>
            <w:tcW w:w="663" w:type="dxa"/>
            <w:vMerge/>
          </w:tcPr>
          <w:p w:rsidR="00E9152F" w:rsidRPr="00E9152F" w:rsidRDefault="00E9152F" w:rsidP="00411DD8">
            <w:pPr>
              <w:rPr>
                <w:rFonts w:ascii="Times New Roman" w:hAnsi="Times New Roman" w:cs="Times New Roman"/>
                <w:sz w:val="16"/>
                <w:szCs w:val="16"/>
              </w:rPr>
            </w:pPr>
          </w:p>
        </w:tc>
        <w:tc>
          <w:tcPr>
            <w:tcW w:w="3798" w:type="dxa"/>
            <w:vMerge/>
          </w:tcPr>
          <w:p w:rsidR="00E9152F" w:rsidRPr="00E9152F" w:rsidRDefault="00E9152F" w:rsidP="00411DD8">
            <w:pPr>
              <w:rPr>
                <w:rFonts w:ascii="Times New Roman" w:hAnsi="Times New Roman" w:cs="Times New Roman"/>
                <w:sz w:val="16"/>
                <w:szCs w:val="16"/>
              </w:rPr>
            </w:pPr>
          </w:p>
        </w:tc>
        <w:tc>
          <w:tcPr>
            <w:tcW w:w="1134" w:type="dxa"/>
            <w:vMerge/>
          </w:tcPr>
          <w:p w:rsidR="00E9152F" w:rsidRPr="00E9152F" w:rsidRDefault="00E9152F" w:rsidP="00411DD8">
            <w:pPr>
              <w:rPr>
                <w:rFonts w:ascii="Times New Roman" w:hAnsi="Times New Roman" w:cs="Times New Roman"/>
                <w:sz w:val="16"/>
                <w:szCs w:val="16"/>
              </w:rPr>
            </w:pPr>
          </w:p>
        </w:tc>
        <w:tc>
          <w:tcPr>
            <w:tcW w:w="1397" w:type="dxa"/>
            <w:tcBorders>
              <w:top w:val="nil"/>
              <w:bottom w:val="nil"/>
            </w:tcBorders>
          </w:tcPr>
          <w:p w:rsidR="00E9152F" w:rsidRPr="00E9152F" w:rsidRDefault="00E9152F" w:rsidP="00411DD8">
            <w:pPr>
              <w:pStyle w:val="ConsPlusNormal"/>
              <w:jc w:val="center"/>
              <w:rPr>
                <w:sz w:val="16"/>
                <w:szCs w:val="16"/>
              </w:rPr>
            </w:pPr>
            <w:r w:rsidRPr="00E9152F">
              <w:rPr>
                <w:sz w:val="16"/>
                <w:szCs w:val="16"/>
              </w:rPr>
              <w:t>1,7</w:t>
            </w:r>
          </w:p>
        </w:tc>
        <w:tc>
          <w:tcPr>
            <w:tcW w:w="2426" w:type="dxa"/>
            <w:tcBorders>
              <w:top w:val="nil"/>
              <w:bottom w:val="nil"/>
            </w:tcBorders>
          </w:tcPr>
          <w:p w:rsidR="00E9152F" w:rsidRPr="00E9152F" w:rsidRDefault="00E9152F" w:rsidP="00411DD8">
            <w:pPr>
              <w:pStyle w:val="ConsPlusNormal"/>
              <w:jc w:val="center"/>
              <w:rPr>
                <w:sz w:val="16"/>
                <w:szCs w:val="16"/>
              </w:rPr>
            </w:pPr>
            <w:r w:rsidRPr="00E9152F">
              <w:rPr>
                <w:sz w:val="16"/>
                <w:szCs w:val="16"/>
              </w:rPr>
              <w:t>К10/15</w:t>
            </w:r>
          </w:p>
        </w:tc>
      </w:tr>
      <w:tr w:rsidR="00E9152F" w:rsidRPr="00E9152F" w:rsidTr="00411DD8">
        <w:tblPrEx>
          <w:tblBorders>
            <w:insideH w:val="nil"/>
          </w:tblBorders>
        </w:tblPrEx>
        <w:tc>
          <w:tcPr>
            <w:tcW w:w="663" w:type="dxa"/>
            <w:vMerge/>
          </w:tcPr>
          <w:p w:rsidR="00E9152F" w:rsidRPr="00E9152F" w:rsidRDefault="00E9152F" w:rsidP="00411DD8">
            <w:pPr>
              <w:rPr>
                <w:rFonts w:ascii="Times New Roman" w:hAnsi="Times New Roman" w:cs="Times New Roman"/>
                <w:sz w:val="16"/>
                <w:szCs w:val="16"/>
              </w:rPr>
            </w:pPr>
          </w:p>
        </w:tc>
        <w:tc>
          <w:tcPr>
            <w:tcW w:w="3798" w:type="dxa"/>
            <w:vMerge/>
          </w:tcPr>
          <w:p w:rsidR="00E9152F" w:rsidRPr="00E9152F" w:rsidRDefault="00E9152F" w:rsidP="00411DD8">
            <w:pPr>
              <w:rPr>
                <w:rFonts w:ascii="Times New Roman" w:hAnsi="Times New Roman" w:cs="Times New Roman"/>
                <w:sz w:val="16"/>
                <w:szCs w:val="16"/>
              </w:rPr>
            </w:pPr>
          </w:p>
        </w:tc>
        <w:tc>
          <w:tcPr>
            <w:tcW w:w="1134" w:type="dxa"/>
            <w:vMerge/>
          </w:tcPr>
          <w:p w:rsidR="00E9152F" w:rsidRPr="00E9152F" w:rsidRDefault="00E9152F" w:rsidP="00411DD8">
            <w:pPr>
              <w:rPr>
                <w:rFonts w:ascii="Times New Roman" w:hAnsi="Times New Roman" w:cs="Times New Roman"/>
                <w:sz w:val="16"/>
                <w:szCs w:val="16"/>
              </w:rPr>
            </w:pPr>
          </w:p>
        </w:tc>
        <w:tc>
          <w:tcPr>
            <w:tcW w:w="1397" w:type="dxa"/>
            <w:tcBorders>
              <w:top w:val="nil"/>
              <w:bottom w:val="nil"/>
            </w:tcBorders>
          </w:tcPr>
          <w:p w:rsidR="00E9152F" w:rsidRPr="00E9152F" w:rsidRDefault="00E9152F" w:rsidP="00411DD8">
            <w:pPr>
              <w:pStyle w:val="ConsPlusNormal"/>
              <w:jc w:val="center"/>
              <w:rPr>
                <w:sz w:val="16"/>
                <w:szCs w:val="16"/>
              </w:rPr>
            </w:pPr>
            <w:r w:rsidRPr="00E9152F">
              <w:rPr>
                <w:sz w:val="16"/>
                <w:szCs w:val="16"/>
              </w:rPr>
              <w:t>4</w:t>
            </w:r>
          </w:p>
        </w:tc>
        <w:tc>
          <w:tcPr>
            <w:tcW w:w="2426" w:type="dxa"/>
            <w:tcBorders>
              <w:top w:val="nil"/>
              <w:bottom w:val="nil"/>
            </w:tcBorders>
          </w:tcPr>
          <w:p w:rsidR="00E9152F" w:rsidRPr="00E9152F" w:rsidRDefault="00E9152F" w:rsidP="00411DD8">
            <w:pPr>
              <w:pStyle w:val="ConsPlusNormal"/>
              <w:jc w:val="center"/>
              <w:rPr>
                <w:sz w:val="16"/>
                <w:szCs w:val="16"/>
              </w:rPr>
            </w:pPr>
            <w:r w:rsidRPr="00E9152F">
              <w:rPr>
                <w:sz w:val="16"/>
                <w:szCs w:val="16"/>
              </w:rPr>
              <w:t>К20/20</w:t>
            </w:r>
          </w:p>
        </w:tc>
      </w:tr>
      <w:tr w:rsidR="00E9152F" w:rsidRPr="00E9152F" w:rsidTr="00411DD8">
        <w:tblPrEx>
          <w:tblBorders>
            <w:insideH w:val="nil"/>
          </w:tblBorders>
        </w:tblPrEx>
        <w:tc>
          <w:tcPr>
            <w:tcW w:w="663" w:type="dxa"/>
            <w:vMerge/>
          </w:tcPr>
          <w:p w:rsidR="00E9152F" w:rsidRPr="00E9152F" w:rsidRDefault="00E9152F" w:rsidP="00411DD8">
            <w:pPr>
              <w:rPr>
                <w:rFonts w:ascii="Times New Roman" w:hAnsi="Times New Roman" w:cs="Times New Roman"/>
                <w:sz w:val="16"/>
                <w:szCs w:val="16"/>
              </w:rPr>
            </w:pPr>
          </w:p>
        </w:tc>
        <w:tc>
          <w:tcPr>
            <w:tcW w:w="3798" w:type="dxa"/>
            <w:vMerge/>
          </w:tcPr>
          <w:p w:rsidR="00E9152F" w:rsidRPr="00E9152F" w:rsidRDefault="00E9152F" w:rsidP="00411DD8">
            <w:pPr>
              <w:rPr>
                <w:rFonts w:ascii="Times New Roman" w:hAnsi="Times New Roman" w:cs="Times New Roman"/>
                <w:sz w:val="16"/>
                <w:szCs w:val="16"/>
              </w:rPr>
            </w:pPr>
          </w:p>
        </w:tc>
        <w:tc>
          <w:tcPr>
            <w:tcW w:w="1134" w:type="dxa"/>
            <w:vMerge/>
          </w:tcPr>
          <w:p w:rsidR="00E9152F" w:rsidRPr="00E9152F" w:rsidRDefault="00E9152F" w:rsidP="00411DD8">
            <w:pPr>
              <w:rPr>
                <w:rFonts w:ascii="Times New Roman" w:hAnsi="Times New Roman" w:cs="Times New Roman"/>
                <w:sz w:val="16"/>
                <w:szCs w:val="16"/>
              </w:rPr>
            </w:pPr>
          </w:p>
        </w:tc>
        <w:tc>
          <w:tcPr>
            <w:tcW w:w="1397" w:type="dxa"/>
            <w:tcBorders>
              <w:top w:val="nil"/>
              <w:bottom w:val="nil"/>
            </w:tcBorders>
          </w:tcPr>
          <w:p w:rsidR="00E9152F" w:rsidRPr="00E9152F" w:rsidRDefault="00E9152F" w:rsidP="00411DD8">
            <w:pPr>
              <w:pStyle w:val="ConsPlusNormal"/>
              <w:jc w:val="center"/>
              <w:rPr>
                <w:sz w:val="16"/>
                <w:szCs w:val="16"/>
              </w:rPr>
            </w:pPr>
            <w:r w:rsidRPr="00E9152F">
              <w:rPr>
                <w:sz w:val="16"/>
                <w:szCs w:val="16"/>
              </w:rPr>
              <w:t>4</w:t>
            </w:r>
          </w:p>
        </w:tc>
        <w:tc>
          <w:tcPr>
            <w:tcW w:w="2426" w:type="dxa"/>
            <w:tcBorders>
              <w:top w:val="nil"/>
              <w:bottom w:val="nil"/>
            </w:tcBorders>
          </w:tcPr>
          <w:p w:rsidR="00E9152F" w:rsidRPr="00E9152F" w:rsidRDefault="00E9152F" w:rsidP="00411DD8">
            <w:pPr>
              <w:pStyle w:val="ConsPlusNormal"/>
              <w:jc w:val="center"/>
              <w:rPr>
                <w:sz w:val="16"/>
                <w:szCs w:val="16"/>
              </w:rPr>
            </w:pPr>
            <w:r w:rsidRPr="00E9152F">
              <w:rPr>
                <w:sz w:val="16"/>
                <w:szCs w:val="16"/>
              </w:rPr>
              <w:t>К15/30</w:t>
            </w:r>
          </w:p>
        </w:tc>
      </w:tr>
      <w:tr w:rsidR="00E9152F" w:rsidRPr="00E9152F" w:rsidTr="00411DD8">
        <w:tblPrEx>
          <w:tblBorders>
            <w:insideH w:val="nil"/>
          </w:tblBorders>
        </w:tblPrEx>
        <w:tc>
          <w:tcPr>
            <w:tcW w:w="663" w:type="dxa"/>
            <w:vMerge/>
          </w:tcPr>
          <w:p w:rsidR="00E9152F" w:rsidRPr="00E9152F" w:rsidRDefault="00E9152F" w:rsidP="00411DD8">
            <w:pPr>
              <w:rPr>
                <w:rFonts w:ascii="Times New Roman" w:hAnsi="Times New Roman" w:cs="Times New Roman"/>
                <w:sz w:val="16"/>
                <w:szCs w:val="16"/>
              </w:rPr>
            </w:pPr>
          </w:p>
        </w:tc>
        <w:tc>
          <w:tcPr>
            <w:tcW w:w="3798" w:type="dxa"/>
            <w:vMerge/>
          </w:tcPr>
          <w:p w:rsidR="00E9152F" w:rsidRPr="00E9152F" w:rsidRDefault="00E9152F" w:rsidP="00411DD8">
            <w:pPr>
              <w:rPr>
                <w:rFonts w:ascii="Times New Roman" w:hAnsi="Times New Roman" w:cs="Times New Roman"/>
                <w:sz w:val="16"/>
                <w:szCs w:val="16"/>
              </w:rPr>
            </w:pPr>
          </w:p>
        </w:tc>
        <w:tc>
          <w:tcPr>
            <w:tcW w:w="1134" w:type="dxa"/>
            <w:vMerge/>
          </w:tcPr>
          <w:p w:rsidR="00E9152F" w:rsidRPr="00E9152F" w:rsidRDefault="00E9152F" w:rsidP="00411DD8">
            <w:pPr>
              <w:rPr>
                <w:rFonts w:ascii="Times New Roman" w:hAnsi="Times New Roman" w:cs="Times New Roman"/>
                <w:sz w:val="16"/>
                <w:szCs w:val="16"/>
              </w:rPr>
            </w:pPr>
          </w:p>
        </w:tc>
        <w:tc>
          <w:tcPr>
            <w:tcW w:w="1397" w:type="dxa"/>
            <w:tcBorders>
              <w:top w:val="nil"/>
              <w:bottom w:val="nil"/>
            </w:tcBorders>
          </w:tcPr>
          <w:p w:rsidR="00E9152F" w:rsidRPr="00E9152F" w:rsidRDefault="00E9152F" w:rsidP="00411DD8">
            <w:pPr>
              <w:pStyle w:val="ConsPlusNormal"/>
              <w:jc w:val="center"/>
              <w:rPr>
                <w:sz w:val="16"/>
                <w:szCs w:val="16"/>
              </w:rPr>
            </w:pPr>
            <w:r w:rsidRPr="00E9152F">
              <w:rPr>
                <w:sz w:val="16"/>
                <w:szCs w:val="16"/>
              </w:rPr>
              <w:t>4</w:t>
            </w:r>
          </w:p>
        </w:tc>
        <w:tc>
          <w:tcPr>
            <w:tcW w:w="2426" w:type="dxa"/>
            <w:tcBorders>
              <w:top w:val="nil"/>
              <w:bottom w:val="nil"/>
            </w:tcBorders>
          </w:tcPr>
          <w:p w:rsidR="00E9152F" w:rsidRPr="00E9152F" w:rsidRDefault="00E9152F" w:rsidP="00411DD8">
            <w:pPr>
              <w:pStyle w:val="ConsPlusNormal"/>
              <w:jc w:val="center"/>
              <w:rPr>
                <w:sz w:val="16"/>
                <w:szCs w:val="16"/>
              </w:rPr>
            </w:pPr>
            <w:r w:rsidRPr="00E9152F">
              <w:rPr>
                <w:sz w:val="16"/>
                <w:szCs w:val="16"/>
              </w:rPr>
              <w:t>К20/30</w:t>
            </w:r>
          </w:p>
        </w:tc>
      </w:tr>
      <w:tr w:rsidR="00E9152F" w:rsidRPr="00E9152F" w:rsidTr="00411DD8">
        <w:tblPrEx>
          <w:tblBorders>
            <w:insideH w:val="nil"/>
          </w:tblBorders>
        </w:tblPrEx>
        <w:tc>
          <w:tcPr>
            <w:tcW w:w="663" w:type="dxa"/>
            <w:vMerge/>
          </w:tcPr>
          <w:p w:rsidR="00E9152F" w:rsidRPr="00E9152F" w:rsidRDefault="00E9152F" w:rsidP="00411DD8">
            <w:pPr>
              <w:rPr>
                <w:rFonts w:ascii="Times New Roman" w:hAnsi="Times New Roman" w:cs="Times New Roman"/>
                <w:sz w:val="16"/>
                <w:szCs w:val="16"/>
              </w:rPr>
            </w:pPr>
          </w:p>
        </w:tc>
        <w:tc>
          <w:tcPr>
            <w:tcW w:w="3798" w:type="dxa"/>
            <w:vMerge/>
          </w:tcPr>
          <w:p w:rsidR="00E9152F" w:rsidRPr="00E9152F" w:rsidRDefault="00E9152F" w:rsidP="00411DD8">
            <w:pPr>
              <w:rPr>
                <w:rFonts w:ascii="Times New Roman" w:hAnsi="Times New Roman" w:cs="Times New Roman"/>
                <w:sz w:val="16"/>
                <w:szCs w:val="16"/>
              </w:rPr>
            </w:pPr>
          </w:p>
        </w:tc>
        <w:tc>
          <w:tcPr>
            <w:tcW w:w="1134" w:type="dxa"/>
            <w:vMerge/>
          </w:tcPr>
          <w:p w:rsidR="00E9152F" w:rsidRPr="00E9152F" w:rsidRDefault="00E9152F" w:rsidP="00411DD8">
            <w:pPr>
              <w:rPr>
                <w:rFonts w:ascii="Times New Roman" w:hAnsi="Times New Roman" w:cs="Times New Roman"/>
                <w:sz w:val="16"/>
                <w:szCs w:val="16"/>
              </w:rPr>
            </w:pPr>
          </w:p>
        </w:tc>
        <w:tc>
          <w:tcPr>
            <w:tcW w:w="1397" w:type="dxa"/>
            <w:tcBorders>
              <w:top w:val="nil"/>
              <w:bottom w:val="nil"/>
            </w:tcBorders>
          </w:tcPr>
          <w:p w:rsidR="00E9152F" w:rsidRPr="00E9152F" w:rsidRDefault="00E9152F" w:rsidP="00411DD8">
            <w:pPr>
              <w:pStyle w:val="ConsPlusNormal"/>
              <w:jc w:val="center"/>
              <w:rPr>
                <w:sz w:val="16"/>
                <w:szCs w:val="16"/>
              </w:rPr>
            </w:pPr>
            <w:r w:rsidRPr="00E9152F">
              <w:rPr>
                <w:sz w:val="16"/>
                <w:szCs w:val="16"/>
              </w:rPr>
              <w:t>5,5</w:t>
            </w:r>
          </w:p>
        </w:tc>
        <w:tc>
          <w:tcPr>
            <w:tcW w:w="2426" w:type="dxa"/>
            <w:tcBorders>
              <w:top w:val="nil"/>
              <w:bottom w:val="nil"/>
            </w:tcBorders>
          </w:tcPr>
          <w:p w:rsidR="00E9152F" w:rsidRPr="00E9152F" w:rsidRDefault="00E9152F" w:rsidP="00411DD8">
            <w:pPr>
              <w:pStyle w:val="ConsPlusNormal"/>
              <w:jc w:val="center"/>
              <w:rPr>
                <w:sz w:val="16"/>
                <w:szCs w:val="16"/>
              </w:rPr>
            </w:pPr>
            <w:r w:rsidRPr="00E9152F">
              <w:rPr>
                <w:sz w:val="16"/>
                <w:szCs w:val="16"/>
              </w:rPr>
              <w:t>К30/30</w:t>
            </w:r>
          </w:p>
        </w:tc>
      </w:tr>
      <w:tr w:rsidR="00E9152F" w:rsidRPr="00E9152F" w:rsidTr="00411DD8">
        <w:tblPrEx>
          <w:tblBorders>
            <w:insideH w:val="nil"/>
          </w:tblBorders>
        </w:tblPrEx>
        <w:tc>
          <w:tcPr>
            <w:tcW w:w="663" w:type="dxa"/>
            <w:vMerge/>
          </w:tcPr>
          <w:p w:rsidR="00E9152F" w:rsidRPr="00E9152F" w:rsidRDefault="00E9152F" w:rsidP="00411DD8">
            <w:pPr>
              <w:rPr>
                <w:rFonts w:ascii="Times New Roman" w:hAnsi="Times New Roman" w:cs="Times New Roman"/>
                <w:sz w:val="16"/>
                <w:szCs w:val="16"/>
              </w:rPr>
            </w:pPr>
          </w:p>
        </w:tc>
        <w:tc>
          <w:tcPr>
            <w:tcW w:w="3798" w:type="dxa"/>
            <w:vMerge/>
          </w:tcPr>
          <w:p w:rsidR="00E9152F" w:rsidRPr="00E9152F" w:rsidRDefault="00E9152F" w:rsidP="00411DD8">
            <w:pPr>
              <w:rPr>
                <w:rFonts w:ascii="Times New Roman" w:hAnsi="Times New Roman" w:cs="Times New Roman"/>
                <w:sz w:val="16"/>
                <w:szCs w:val="16"/>
              </w:rPr>
            </w:pPr>
          </w:p>
        </w:tc>
        <w:tc>
          <w:tcPr>
            <w:tcW w:w="1134" w:type="dxa"/>
            <w:vMerge/>
          </w:tcPr>
          <w:p w:rsidR="00E9152F" w:rsidRPr="00E9152F" w:rsidRDefault="00E9152F" w:rsidP="00411DD8">
            <w:pPr>
              <w:rPr>
                <w:rFonts w:ascii="Times New Roman" w:hAnsi="Times New Roman" w:cs="Times New Roman"/>
                <w:sz w:val="16"/>
                <w:szCs w:val="16"/>
              </w:rPr>
            </w:pPr>
          </w:p>
        </w:tc>
        <w:tc>
          <w:tcPr>
            <w:tcW w:w="1397" w:type="dxa"/>
            <w:tcBorders>
              <w:top w:val="nil"/>
              <w:bottom w:val="nil"/>
            </w:tcBorders>
          </w:tcPr>
          <w:p w:rsidR="00E9152F" w:rsidRPr="00E9152F" w:rsidRDefault="00E9152F" w:rsidP="00411DD8">
            <w:pPr>
              <w:pStyle w:val="ConsPlusNormal"/>
              <w:jc w:val="center"/>
              <w:rPr>
                <w:sz w:val="16"/>
                <w:szCs w:val="16"/>
              </w:rPr>
            </w:pPr>
            <w:r w:rsidRPr="00E9152F">
              <w:rPr>
                <w:sz w:val="16"/>
                <w:szCs w:val="16"/>
              </w:rPr>
              <w:t>30</w:t>
            </w:r>
          </w:p>
        </w:tc>
        <w:tc>
          <w:tcPr>
            <w:tcW w:w="2426" w:type="dxa"/>
            <w:tcBorders>
              <w:top w:val="nil"/>
              <w:bottom w:val="nil"/>
            </w:tcBorders>
          </w:tcPr>
          <w:p w:rsidR="00E9152F" w:rsidRPr="00E9152F" w:rsidRDefault="00E9152F" w:rsidP="00411DD8">
            <w:pPr>
              <w:pStyle w:val="ConsPlusNormal"/>
              <w:jc w:val="center"/>
              <w:rPr>
                <w:sz w:val="16"/>
                <w:szCs w:val="16"/>
              </w:rPr>
            </w:pPr>
            <w:r w:rsidRPr="00E9152F">
              <w:rPr>
                <w:sz w:val="16"/>
                <w:szCs w:val="16"/>
              </w:rPr>
              <w:t>К100/65</w:t>
            </w:r>
          </w:p>
        </w:tc>
      </w:tr>
      <w:tr w:rsidR="00E9152F" w:rsidRPr="00E9152F" w:rsidTr="00411DD8">
        <w:tblPrEx>
          <w:tblBorders>
            <w:insideH w:val="nil"/>
          </w:tblBorders>
        </w:tblPrEx>
        <w:tc>
          <w:tcPr>
            <w:tcW w:w="663" w:type="dxa"/>
            <w:vMerge/>
          </w:tcPr>
          <w:p w:rsidR="00E9152F" w:rsidRPr="00E9152F" w:rsidRDefault="00E9152F" w:rsidP="00411DD8">
            <w:pPr>
              <w:rPr>
                <w:rFonts w:ascii="Times New Roman" w:hAnsi="Times New Roman" w:cs="Times New Roman"/>
                <w:sz w:val="16"/>
                <w:szCs w:val="16"/>
              </w:rPr>
            </w:pPr>
          </w:p>
        </w:tc>
        <w:tc>
          <w:tcPr>
            <w:tcW w:w="3798" w:type="dxa"/>
            <w:vMerge/>
          </w:tcPr>
          <w:p w:rsidR="00E9152F" w:rsidRPr="00E9152F" w:rsidRDefault="00E9152F" w:rsidP="00411DD8">
            <w:pPr>
              <w:rPr>
                <w:rFonts w:ascii="Times New Roman" w:hAnsi="Times New Roman" w:cs="Times New Roman"/>
                <w:sz w:val="16"/>
                <w:szCs w:val="16"/>
              </w:rPr>
            </w:pPr>
          </w:p>
        </w:tc>
        <w:tc>
          <w:tcPr>
            <w:tcW w:w="1134" w:type="dxa"/>
            <w:vMerge/>
          </w:tcPr>
          <w:p w:rsidR="00E9152F" w:rsidRPr="00E9152F" w:rsidRDefault="00E9152F" w:rsidP="00411DD8">
            <w:pPr>
              <w:rPr>
                <w:rFonts w:ascii="Times New Roman" w:hAnsi="Times New Roman" w:cs="Times New Roman"/>
                <w:sz w:val="16"/>
                <w:szCs w:val="16"/>
              </w:rPr>
            </w:pPr>
          </w:p>
        </w:tc>
        <w:tc>
          <w:tcPr>
            <w:tcW w:w="1397" w:type="dxa"/>
            <w:tcBorders>
              <w:top w:val="nil"/>
              <w:bottom w:val="nil"/>
            </w:tcBorders>
          </w:tcPr>
          <w:p w:rsidR="00E9152F" w:rsidRPr="00E9152F" w:rsidRDefault="00E9152F" w:rsidP="00411DD8">
            <w:pPr>
              <w:pStyle w:val="ConsPlusNormal"/>
              <w:jc w:val="center"/>
              <w:rPr>
                <w:sz w:val="16"/>
                <w:szCs w:val="16"/>
              </w:rPr>
            </w:pPr>
            <w:r w:rsidRPr="00E9152F">
              <w:rPr>
                <w:sz w:val="16"/>
                <w:szCs w:val="16"/>
              </w:rPr>
              <w:t>17</w:t>
            </w:r>
          </w:p>
        </w:tc>
        <w:tc>
          <w:tcPr>
            <w:tcW w:w="2426" w:type="dxa"/>
            <w:tcBorders>
              <w:top w:val="nil"/>
              <w:bottom w:val="nil"/>
            </w:tcBorders>
          </w:tcPr>
          <w:p w:rsidR="00E9152F" w:rsidRPr="00E9152F" w:rsidRDefault="00E9152F" w:rsidP="00411DD8">
            <w:pPr>
              <w:pStyle w:val="ConsPlusNormal"/>
              <w:jc w:val="center"/>
              <w:rPr>
                <w:sz w:val="16"/>
                <w:szCs w:val="16"/>
              </w:rPr>
            </w:pPr>
            <w:r w:rsidRPr="00E9152F">
              <w:rPr>
                <w:sz w:val="16"/>
                <w:szCs w:val="16"/>
              </w:rPr>
              <w:t>4К5</w:t>
            </w:r>
          </w:p>
        </w:tc>
      </w:tr>
      <w:tr w:rsidR="00E9152F" w:rsidRPr="00E9152F" w:rsidTr="00411DD8">
        <w:tblPrEx>
          <w:tblBorders>
            <w:insideH w:val="nil"/>
          </w:tblBorders>
        </w:tblPrEx>
        <w:tc>
          <w:tcPr>
            <w:tcW w:w="663" w:type="dxa"/>
            <w:vMerge/>
          </w:tcPr>
          <w:p w:rsidR="00E9152F" w:rsidRPr="00E9152F" w:rsidRDefault="00E9152F" w:rsidP="00411DD8">
            <w:pPr>
              <w:rPr>
                <w:rFonts w:ascii="Times New Roman" w:hAnsi="Times New Roman" w:cs="Times New Roman"/>
                <w:sz w:val="16"/>
                <w:szCs w:val="16"/>
              </w:rPr>
            </w:pPr>
          </w:p>
        </w:tc>
        <w:tc>
          <w:tcPr>
            <w:tcW w:w="3798" w:type="dxa"/>
            <w:vMerge/>
          </w:tcPr>
          <w:p w:rsidR="00E9152F" w:rsidRPr="00E9152F" w:rsidRDefault="00E9152F" w:rsidP="00411DD8">
            <w:pPr>
              <w:rPr>
                <w:rFonts w:ascii="Times New Roman" w:hAnsi="Times New Roman" w:cs="Times New Roman"/>
                <w:sz w:val="16"/>
                <w:szCs w:val="16"/>
              </w:rPr>
            </w:pPr>
          </w:p>
        </w:tc>
        <w:tc>
          <w:tcPr>
            <w:tcW w:w="1134" w:type="dxa"/>
            <w:vMerge/>
          </w:tcPr>
          <w:p w:rsidR="00E9152F" w:rsidRPr="00E9152F" w:rsidRDefault="00E9152F" w:rsidP="00411DD8">
            <w:pPr>
              <w:rPr>
                <w:rFonts w:ascii="Times New Roman" w:hAnsi="Times New Roman" w:cs="Times New Roman"/>
                <w:sz w:val="16"/>
                <w:szCs w:val="16"/>
              </w:rPr>
            </w:pPr>
          </w:p>
        </w:tc>
        <w:tc>
          <w:tcPr>
            <w:tcW w:w="1397" w:type="dxa"/>
            <w:tcBorders>
              <w:top w:val="nil"/>
              <w:bottom w:val="nil"/>
            </w:tcBorders>
          </w:tcPr>
          <w:p w:rsidR="00E9152F" w:rsidRPr="00E9152F" w:rsidRDefault="00E9152F" w:rsidP="00411DD8">
            <w:pPr>
              <w:pStyle w:val="ConsPlusNormal"/>
              <w:jc w:val="center"/>
              <w:rPr>
                <w:sz w:val="16"/>
                <w:szCs w:val="16"/>
              </w:rPr>
            </w:pPr>
            <w:r w:rsidRPr="00E9152F">
              <w:rPr>
                <w:sz w:val="16"/>
                <w:szCs w:val="16"/>
              </w:rPr>
              <w:t>1,5</w:t>
            </w:r>
          </w:p>
        </w:tc>
        <w:tc>
          <w:tcPr>
            <w:tcW w:w="2426" w:type="dxa"/>
            <w:tcBorders>
              <w:top w:val="nil"/>
              <w:bottom w:val="nil"/>
            </w:tcBorders>
          </w:tcPr>
          <w:p w:rsidR="00E9152F" w:rsidRPr="00E9152F" w:rsidRDefault="00E9152F" w:rsidP="00411DD8">
            <w:pPr>
              <w:pStyle w:val="ConsPlusNormal"/>
              <w:jc w:val="center"/>
              <w:rPr>
                <w:sz w:val="16"/>
                <w:szCs w:val="16"/>
              </w:rPr>
            </w:pPr>
            <w:r w:rsidRPr="00E9152F">
              <w:rPr>
                <w:sz w:val="16"/>
                <w:szCs w:val="16"/>
              </w:rPr>
              <w:t>DAB A DAB</w:t>
            </w:r>
          </w:p>
        </w:tc>
      </w:tr>
      <w:tr w:rsidR="00E9152F" w:rsidRPr="00E9152F" w:rsidTr="00411DD8">
        <w:tc>
          <w:tcPr>
            <w:tcW w:w="663" w:type="dxa"/>
            <w:vMerge/>
          </w:tcPr>
          <w:p w:rsidR="00E9152F" w:rsidRPr="00E9152F" w:rsidRDefault="00E9152F" w:rsidP="00411DD8">
            <w:pPr>
              <w:rPr>
                <w:rFonts w:ascii="Times New Roman" w:hAnsi="Times New Roman" w:cs="Times New Roman"/>
                <w:sz w:val="16"/>
                <w:szCs w:val="16"/>
              </w:rPr>
            </w:pPr>
          </w:p>
        </w:tc>
        <w:tc>
          <w:tcPr>
            <w:tcW w:w="3798" w:type="dxa"/>
            <w:vMerge/>
          </w:tcPr>
          <w:p w:rsidR="00E9152F" w:rsidRPr="00E9152F" w:rsidRDefault="00E9152F" w:rsidP="00411DD8">
            <w:pPr>
              <w:rPr>
                <w:rFonts w:ascii="Times New Roman" w:hAnsi="Times New Roman" w:cs="Times New Roman"/>
                <w:sz w:val="16"/>
                <w:szCs w:val="16"/>
              </w:rPr>
            </w:pPr>
          </w:p>
        </w:tc>
        <w:tc>
          <w:tcPr>
            <w:tcW w:w="1134" w:type="dxa"/>
            <w:vMerge/>
          </w:tcPr>
          <w:p w:rsidR="00E9152F" w:rsidRPr="00E9152F" w:rsidRDefault="00E9152F" w:rsidP="00411DD8">
            <w:pPr>
              <w:rPr>
                <w:rFonts w:ascii="Times New Roman" w:hAnsi="Times New Roman" w:cs="Times New Roman"/>
                <w:sz w:val="16"/>
                <w:szCs w:val="16"/>
              </w:rPr>
            </w:pPr>
          </w:p>
        </w:tc>
        <w:tc>
          <w:tcPr>
            <w:tcW w:w="1397" w:type="dxa"/>
            <w:tcBorders>
              <w:top w:val="nil"/>
            </w:tcBorders>
          </w:tcPr>
          <w:p w:rsidR="00E9152F" w:rsidRPr="00E9152F" w:rsidRDefault="00E9152F" w:rsidP="00411DD8">
            <w:pPr>
              <w:pStyle w:val="ConsPlusNormal"/>
              <w:jc w:val="center"/>
              <w:rPr>
                <w:sz w:val="16"/>
                <w:szCs w:val="16"/>
              </w:rPr>
            </w:pPr>
            <w:r w:rsidRPr="00E9152F">
              <w:rPr>
                <w:sz w:val="16"/>
                <w:szCs w:val="16"/>
              </w:rPr>
              <w:t>3,7</w:t>
            </w:r>
          </w:p>
        </w:tc>
        <w:tc>
          <w:tcPr>
            <w:tcW w:w="2426" w:type="dxa"/>
            <w:tcBorders>
              <w:top w:val="nil"/>
            </w:tcBorders>
          </w:tcPr>
          <w:p w:rsidR="00E9152F" w:rsidRPr="00E9152F" w:rsidRDefault="00E9152F" w:rsidP="00411DD8">
            <w:pPr>
              <w:pStyle w:val="ConsPlusNormal"/>
              <w:jc w:val="center"/>
              <w:rPr>
                <w:sz w:val="16"/>
                <w:szCs w:val="16"/>
              </w:rPr>
            </w:pPr>
            <w:r w:rsidRPr="00E9152F">
              <w:rPr>
                <w:sz w:val="16"/>
                <w:szCs w:val="16"/>
              </w:rPr>
              <w:t>KRS</w:t>
            </w:r>
          </w:p>
        </w:tc>
      </w:tr>
      <w:tr w:rsidR="00E9152F" w:rsidRPr="00E9152F" w:rsidTr="00411DD8">
        <w:tc>
          <w:tcPr>
            <w:tcW w:w="663" w:type="dxa"/>
          </w:tcPr>
          <w:p w:rsidR="00E9152F" w:rsidRPr="00E9152F" w:rsidRDefault="00E9152F" w:rsidP="00411DD8">
            <w:pPr>
              <w:pStyle w:val="ConsPlusNormal"/>
              <w:jc w:val="center"/>
              <w:rPr>
                <w:sz w:val="16"/>
                <w:szCs w:val="16"/>
              </w:rPr>
            </w:pPr>
            <w:r w:rsidRPr="00E9152F">
              <w:rPr>
                <w:sz w:val="16"/>
                <w:szCs w:val="16"/>
              </w:rPr>
              <w:t>22.</w:t>
            </w:r>
          </w:p>
        </w:tc>
        <w:tc>
          <w:tcPr>
            <w:tcW w:w="3798" w:type="dxa"/>
          </w:tcPr>
          <w:p w:rsidR="00E9152F" w:rsidRPr="00E9152F" w:rsidRDefault="00E9152F" w:rsidP="00411DD8">
            <w:pPr>
              <w:pStyle w:val="ConsPlusNormal"/>
              <w:jc w:val="center"/>
              <w:rPr>
                <w:sz w:val="16"/>
                <w:szCs w:val="16"/>
              </w:rPr>
            </w:pPr>
            <w:r w:rsidRPr="00E9152F">
              <w:rPr>
                <w:sz w:val="16"/>
                <w:szCs w:val="16"/>
              </w:rPr>
              <w:t>Напор подпиточных насосов</w:t>
            </w:r>
          </w:p>
        </w:tc>
        <w:tc>
          <w:tcPr>
            <w:tcW w:w="1134" w:type="dxa"/>
          </w:tcPr>
          <w:p w:rsidR="00E9152F" w:rsidRPr="00E9152F" w:rsidRDefault="00E9152F" w:rsidP="00411DD8">
            <w:pPr>
              <w:pStyle w:val="ConsPlusNormal"/>
              <w:jc w:val="center"/>
              <w:rPr>
                <w:sz w:val="16"/>
                <w:szCs w:val="16"/>
              </w:rPr>
            </w:pPr>
            <w:r w:rsidRPr="00E9152F">
              <w:rPr>
                <w:sz w:val="16"/>
                <w:szCs w:val="16"/>
              </w:rPr>
              <w:t>ата</w:t>
            </w:r>
          </w:p>
        </w:tc>
        <w:tc>
          <w:tcPr>
            <w:tcW w:w="1397" w:type="dxa"/>
            <w:vAlign w:val="center"/>
          </w:tcPr>
          <w:p w:rsidR="00E9152F" w:rsidRPr="00E9152F" w:rsidRDefault="00E9152F" w:rsidP="00411DD8">
            <w:pPr>
              <w:pStyle w:val="ConsPlusNormal"/>
              <w:jc w:val="center"/>
              <w:rPr>
                <w:sz w:val="16"/>
                <w:szCs w:val="16"/>
              </w:rPr>
            </w:pPr>
            <w:r w:rsidRPr="00E9152F">
              <w:rPr>
                <w:sz w:val="16"/>
                <w:szCs w:val="16"/>
              </w:rPr>
              <w:t>3</w:t>
            </w:r>
          </w:p>
        </w:tc>
        <w:tc>
          <w:tcPr>
            <w:tcW w:w="2426" w:type="dxa"/>
            <w:vAlign w:val="center"/>
          </w:tcPr>
          <w:p w:rsidR="00E9152F" w:rsidRPr="00E9152F" w:rsidRDefault="00E9152F" w:rsidP="00411DD8">
            <w:pPr>
              <w:pStyle w:val="ConsPlusNormal"/>
              <w:jc w:val="center"/>
              <w:rPr>
                <w:sz w:val="16"/>
                <w:szCs w:val="16"/>
              </w:rPr>
            </w:pPr>
            <w:r w:rsidRPr="00E9152F">
              <w:rPr>
                <w:sz w:val="16"/>
                <w:szCs w:val="16"/>
              </w:rPr>
              <w:t>-</w:t>
            </w:r>
          </w:p>
        </w:tc>
      </w:tr>
      <w:tr w:rsidR="00E9152F" w:rsidRPr="00E9152F" w:rsidTr="00411DD8">
        <w:tc>
          <w:tcPr>
            <w:tcW w:w="663" w:type="dxa"/>
            <w:vMerge w:val="restart"/>
          </w:tcPr>
          <w:p w:rsidR="00E9152F" w:rsidRPr="00E9152F" w:rsidRDefault="00E9152F" w:rsidP="00411DD8">
            <w:pPr>
              <w:pStyle w:val="ConsPlusNormal"/>
              <w:jc w:val="center"/>
              <w:rPr>
                <w:sz w:val="16"/>
                <w:szCs w:val="16"/>
              </w:rPr>
            </w:pPr>
            <w:r w:rsidRPr="00E9152F">
              <w:rPr>
                <w:sz w:val="16"/>
                <w:szCs w:val="16"/>
              </w:rPr>
              <w:t>23.</w:t>
            </w:r>
          </w:p>
        </w:tc>
        <w:tc>
          <w:tcPr>
            <w:tcW w:w="3798" w:type="dxa"/>
            <w:vMerge w:val="restart"/>
          </w:tcPr>
          <w:p w:rsidR="00E9152F" w:rsidRPr="00E9152F" w:rsidRDefault="00E9152F" w:rsidP="00411DD8">
            <w:pPr>
              <w:pStyle w:val="ConsPlusNormal"/>
              <w:jc w:val="center"/>
              <w:rPr>
                <w:sz w:val="16"/>
                <w:szCs w:val="16"/>
              </w:rPr>
            </w:pPr>
            <w:r w:rsidRPr="00E9152F">
              <w:rPr>
                <w:sz w:val="16"/>
                <w:szCs w:val="16"/>
              </w:rPr>
              <w:t xml:space="preserve">Количество подпиточных насосов </w:t>
            </w:r>
          </w:p>
        </w:tc>
        <w:tc>
          <w:tcPr>
            <w:tcW w:w="1134" w:type="dxa"/>
            <w:vMerge w:val="restart"/>
          </w:tcPr>
          <w:p w:rsidR="00E9152F" w:rsidRPr="00E9152F" w:rsidRDefault="00E9152F" w:rsidP="00411DD8">
            <w:pPr>
              <w:pStyle w:val="ConsPlusNormal"/>
              <w:jc w:val="center"/>
              <w:rPr>
                <w:sz w:val="16"/>
                <w:szCs w:val="16"/>
              </w:rPr>
            </w:pPr>
            <w:r w:rsidRPr="00E9152F">
              <w:rPr>
                <w:sz w:val="16"/>
                <w:szCs w:val="16"/>
              </w:rPr>
              <w:t>шт.</w:t>
            </w:r>
          </w:p>
        </w:tc>
        <w:tc>
          <w:tcPr>
            <w:tcW w:w="1397" w:type="dxa"/>
            <w:tcBorders>
              <w:bottom w:val="nil"/>
            </w:tcBorders>
            <w:vAlign w:val="center"/>
          </w:tcPr>
          <w:p w:rsidR="00E9152F" w:rsidRPr="00E9152F" w:rsidRDefault="00E9152F" w:rsidP="00411DD8">
            <w:pPr>
              <w:pStyle w:val="ConsPlusNormal"/>
              <w:jc w:val="center"/>
              <w:rPr>
                <w:sz w:val="16"/>
                <w:szCs w:val="16"/>
              </w:rPr>
            </w:pPr>
            <w:r w:rsidRPr="00E9152F">
              <w:rPr>
                <w:sz w:val="16"/>
                <w:szCs w:val="16"/>
              </w:rPr>
              <w:t>3</w:t>
            </w:r>
          </w:p>
        </w:tc>
        <w:tc>
          <w:tcPr>
            <w:tcW w:w="2426" w:type="dxa"/>
            <w:tcBorders>
              <w:bottom w:val="nil"/>
            </w:tcBorders>
            <w:vAlign w:val="center"/>
          </w:tcPr>
          <w:p w:rsidR="00E9152F" w:rsidRPr="00E9152F" w:rsidRDefault="00E9152F" w:rsidP="00411DD8">
            <w:pPr>
              <w:pStyle w:val="ConsPlusNormal"/>
              <w:jc w:val="center"/>
              <w:rPr>
                <w:sz w:val="16"/>
                <w:szCs w:val="16"/>
              </w:rPr>
            </w:pPr>
            <w:r w:rsidRPr="00E9152F">
              <w:rPr>
                <w:sz w:val="16"/>
                <w:szCs w:val="16"/>
              </w:rPr>
              <w:t>К8/18</w:t>
            </w:r>
          </w:p>
        </w:tc>
      </w:tr>
      <w:tr w:rsidR="00E9152F" w:rsidRPr="00E9152F" w:rsidTr="00411DD8">
        <w:tblPrEx>
          <w:tblBorders>
            <w:insideH w:val="nil"/>
          </w:tblBorders>
        </w:tblPrEx>
        <w:tc>
          <w:tcPr>
            <w:tcW w:w="663" w:type="dxa"/>
            <w:vMerge/>
          </w:tcPr>
          <w:p w:rsidR="00E9152F" w:rsidRPr="00E9152F" w:rsidRDefault="00E9152F" w:rsidP="00411DD8">
            <w:pPr>
              <w:rPr>
                <w:rFonts w:ascii="Times New Roman" w:hAnsi="Times New Roman" w:cs="Times New Roman"/>
                <w:sz w:val="16"/>
                <w:szCs w:val="16"/>
              </w:rPr>
            </w:pPr>
          </w:p>
        </w:tc>
        <w:tc>
          <w:tcPr>
            <w:tcW w:w="3798" w:type="dxa"/>
            <w:vMerge/>
          </w:tcPr>
          <w:p w:rsidR="00E9152F" w:rsidRPr="00E9152F" w:rsidRDefault="00E9152F" w:rsidP="00411DD8">
            <w:pPr>
              <w:rPr>
                <w:rFonts w:ascii="Times New Roman" w:hAnsi="Times New Roman" w:cs="Times New Roman"/>
                <w:sz w:val="16"/>
                <w:szCs w:val="16"/>
              </w:rPr>
            </w:pPr>
          </w:p>
        </w:tc>
        <w:tc>
          <w:tcPr>
            <w:tcW w:w="1134" w:type="dxa"/>
            <w:vMerge/>
          </w:tcPr>
          <w:p w:rsidR="00E9152F" w:rsidRPr="00E9152F" w:rsidRDefault="00E9152F" w:rsidP="00411DD8">
            <w:pPr>
              <w:rPr>
                <w:rFonts w:ascii="Times New Roman" w:hAnsi="Times New Roman" w:cs="Times New Roman"/>
                <w:sz w:val="16"/>
                <w:szCs w:val="16"/>
              </w:rPr>
            </w:pPr>
          </w:p>
        </w:tc>
        <w:tc>
          <w:tcPr>
            <w:tcW w:w="1397" w:type="dxa"/>
            <w:tcBorders>
              <w:top w:val="nil"/>
              <w:bottom w:val="nil"/>
            </w:tcBorders>
          </w:tcPr>
          <w:p w:rsidR="00E9152F" w:rsidRPr="00E9152F" w:rsidRDefault="00E9152F" w:rsidP="00411DD8">
            <w:pPr>
              <w:pStyle w:val="ConsPlusNormal"/>
              <w:jc w:val="center"/>
              <w:rPr>
                <w:sz w:val="16"/>
                <w:szCs w:val="16"/>
              </w:rPr>
            </w:pPr>
            <w:r w:rsidRPr="00E9152F">
              <w:rPr>
                <w:sz w:val="16"/>
                <w:szCs w:val="16"/>
              </w:rPr>
              <w:t>1</w:t>
            </w:r>
          </w:p>
        </w:tc>
        <w:tc>
          <w:tcPr>
            <w:tcW w:w="2426" w:type="dxa"/>
            <w:tcBorders>
              <w:top w:val="nil"/>
              <w:bottom w:val="nil"/>
            </w:tcBorders>
          </w:tcPr>
          <w:p w:rsidR="00C36707" w:rsidRDefault="00C36707" w:rsidP="00411DD8">
            <w:pPr>
              <w:pStyle w:val="ConsPlusNormal"/>
              <w:jc w:val="center"/>
              <w:rPr>
                <w:sz w:val="16"/>
                <w:szCs w:val="16"/>
              </w:rPr>
            </w:pPr>
          </w:p>
          <w:p w:rsidR="00E9152F" w:rsidRPr="00E9152F" w:rsidRDefault="00E9152F" w:rsidP="00411DD8">
            <w:pPr>
              <w:pStyle w:val="ConsPlusNormal"/>
              <w:jc w:val="center"/>
              <w:rPr>
                <w:sz w:val="16"/>
                <w:szCs w:val="16"/>
              </w:rPr>
            </w:pPr>
            <w:r w:rsidRPr="00E9152F">
              <w:rPr>
                <w:sz w:val="16"/>
                <w:szCs w:val="16"/>
              </w:rPr>
              <w:t>К10/15</w:t>
            </w:r>
          </w:p>
        </w:tc>
      </w:tr>
      <w:tr w:rsidR="00E9152F" w:rsidRPr="00E9152F" w:rsidTr="00411DD8">
        <w:tblPrEx>
          <w:tblBorders>
            <w:insideH w:val="nil"/>
          </w:tblBorders>
        </w:tblPrEx>
        <w:tc>
          <w:tcPr>
            <w:tcW w:w="663" w:type="dxa"/>
            <w:vMerge/>
          </w:tcPr>
          <w:p w:rsidR="00E9152F" w:rsidRPr="00E9152F" w:rsidRDefault="00E9152F" w:rsidP="00411DD8">
            <w:pPr>
              <w:rPr>
                <w:rFonts w:ascii="Times New Roman" w:hAnsi="Times New Roman" w:cs="Times New Roman"/>
                <w:sz w:val="16"/>
                <w:szCs w:val="16"/>
              </w:rPr>
            </w:pPr>
          </w:p>
        </w:tc>
        <w:tc>
          <w:tcPr>
            <w:tcW w:w="3798" w:type="dxa"/>
            <w:vMerge/>
          </w:tcPr>
          <w:p w:rsidR="00E9152F" w:rsidRPr="00E9152F" w:rsidRDefault="00E9152F" w:rsidP="00411DD8">
            <w:pPr>
              <w:rPr>
                <w:rFonts w:ascii="Times New Roman" w:hAnsi="Times New Roman" w:cs="Times New Roman"/>
                <w:sz w:val="16"/>
                <w:szCs w:val="16"/>
              </w:rPr>
            </w:pPr>
          </w:p>
        </w:tc>
        <w:tc>
          <w:tcPr>
            <w:tcW w:w="1134" w:type="dxa"/>
            <w:vMerge/>
          </w:tcPr>
          <w:p w:rsidR="00E9152F" w:rsidRPr="00E9152F" w:rsidRDefault="00E9152F" w:rsidP="00411DD8">
            <w:pPr>
              <w:rPr>
                <w:rFonts w:ascii="Times New Roman" w:hAnsi="Times New Roman" w:cs="Times New Roman"/>
                <w:sz w:val="16"/>
                <w:szCs w:val="16"/>
              </w:rPr>
            </w:pPr>
          </w:p>
        </w:tc>
        <w:tc>
          <w:tcPr>
            <w:tcW w:w="1397" w:type="dxa"/>
            <w:tcBorders>
              <w:top w:val="nil"/>
              <w:bottom w:val="nil"/>
            </w:tcBorders>
          </w:tcPr>
          <w:p w:rsidR="00E9152F" w:rsidRPr="00E9152F" w:rsidRDefault="00E9152F" w:rsidP="00411DD8">
            <w:pPr>
              <w:pStyle w:val="ConsPlusNormal"/>
              <w:jc w:val="center"/>
              <w:rPr>
                <w:sz w:val="16"/>
                <w:szCs w:val="16"/>
              </w:rPr>
            </w:pPr>
            <w:r w:rsidRPr="00E9152F">
              <w:rPr>
                <w:sz w:val="16"/>
                <w:szCs w:val="16"/>
              </w:rPr>
              <w:t>3</w:t>
            </w:r>
          </w:p>
        </w:tc>
        <w:tc>
          <w:tcPr>
            <w:tcW w:w="2426" w:type="dxa"/>
            <w:tcBorders>
              <w:top w:val="nil"/>
              <w:bottom w:val="nil"/>
            </w:tcBorders>
          </w:tcPr>
          <w:p w:rsidR="00E9152F" w:rsidRPr="00E9152F" w:rsidRDefault="00E9152F" w:rsidP="00411DD8">
            <w:pPr>
              <w:pStyle w:val="ConsPlusNormal"/>
              <w:jc w:val="center"/>
              <w:rPr>
                <w:sz w:val="16"/>
                <w:szCs w:val="16"/>
              </w:rPr>
            </w:pPr>
            <w:r w:rsidRPr="00E9152F">
              <w:rPr>
                <w:sz w:val="16"/>
                <w:szCs w:val="16"/>
              </w:rPr>
              <w:t>К20/20</w:t>
            </w:r>
          </w:p>
        </w:tc>
      </w:tr>
      <w:tr w:rsidR="00E9152F" w:rsidRPr="00E9152F" w:rsidTr="00411DD8">
        <w:tblPrEx>
          <w:tblBorders>
            <w:insideH w:val="nil"/>
          </w:tblBorders>
        </w:tblPrEx>
        <w:tc>
          <w:tcPr>
            <w:tcW w:w="663" w:type="dxa"/>
            <w:vMerge/>
          </w:tcPr>
          <w:p w:rsidR="00E9152F" w:rsidRPr="00E9152F" w:rsidRDefault="00E9152F" w:rsidP="00411DD8">
            <w:pPr>
              <w:rPr>
                <w:rFonts w:ascii="Times New Roman" w:hAnsi="Times New Roman" w:cs="Times New Roman"/>
                <w:sz w:val="16"/>
                <w:szCs w:val="16"/>
              </w:rPr>
            </w:pPr>
          </w:p>
        </w:tc>
        <w:tc>
          <w:tcPr>
            <w:tcW w:w="3798" w:type="dxa"/>
            <w:vMerge/>
          </w:tcPr>
          <w:p w:rsidR="00E9152F" w:rsidRPr="00E9152F" w:rsidRDefault="00E9152F" w:rsidP="00411DD8">
            <w:pPr>
              <w:rPr>
                <w:rFonts w:ascii="Times New Roman" w:hAnsi="Times New Roman" w:cs="Times New Roman"/>
                <w:sz w:val="16"/>
                <w:szCs w:val="16"/>
              </w:rPr>
            </w:pPr>
          </w:p>
        </w:tc>
        <w:tc>
          <w:tcPr>
            <w:tcW w:w="1134" w:type="dxa"/>
            <w:vMerge/>
          </w:tcPr>
          <w:p w:rsidR="00E9152F" w:rsidRPr="00E9152F" w:rsidRDefault="00E9152F" w:rsidP="00411DD8">
            <w:pPr>
              <w:rPr>
                <w:rFonts w:ascii="Times New Roman" w:hAnsi="Times New Roman" w:cs="Times New Roman"/>
                <w:sz w:val="16"/>
                <w:szCs w:val="16"/>
              </w:rPr>
            </w:pPr>
          </w:p>
        </w:tc>
        <w:tc>
          <w:tcPr>
            <w:tcW w:w="1397" w:type="dxa"/>
            <w:tcBorders>
              <w:top w:val="nil"/>
              <w:bottom w:val="nil"/>
            </w:tcBorders>
          </w:tcPr>
          <w:p w:rsidR="00E9152F" w:rsidRPr="00E9152F" w:rsidRDefault="00E9152F" w:rsidP="00411DD8">
            <w:pPr>
              <w:pStyle w:val="ConsPlusNormal"/>
              <w:jc w:val="center"/>
              <w:rPr>
                <w:sz w:val="16"/>
                <w:szCs w:val="16"/>
              </w:rPr>
            </w:pPr>
            <w:r w:rsidRPr="00E9152F">
              <w:rPr>
                <w:sz w:val="16"/>
                <w:szCs w:val="16"/>
              </w:rPr>
              <w:t>1</w:t>
            </w:r>
          </w:p>
        </w:tc>
        <w:tc>
          <w:tcPr>
            <w:tcW w:w="2426" w:type="dxa"/>
            <w:tcBorders>
              <w:top w:val="nil"/>
              <w:bottom w:val="nil"/>
            </w:tcBorders>
          </w:tcPr>
          <w:p w:rsidR="00E9152F" w:rsidRPr="00E9152F" w:rsidRDefault="00E9152F" w:rsidP="00411DD8">
            <w:pPr>
              <w:pStyle w:val="ConsPlusNormal"/>
              <w:jc w:val="center"/>
              <w:rPr>
                <w:sz w:val="16"/>
                <w:szCs w:val="16"/>
              </w:rPr>
            </w:pPr>
            <w:r w:rsidRPr="00E9152F">
              <w:rPr>
                <w:sz w:val="16"/>
                <w:szCs w:val="16"/>
              </w:rPr>
              <w:t>К15/30</w:t>
            </w:r>
          </w:p>
        </w:tc>
      </w:tr>
      <w:tr w:rsidR="00E9152F" w:rsidRPr="00E9152F" w:rsidTr="00411DD8">
        <w:tblPrEx>
          <w:tblBorders>
            <w:insideH w:val="nil"/>
          </w:tblBorders>
        </w:tblPrEx>
        <w:tc>
          <w:tcPr>
            <w:tcW w:w="663" w:type="dxa"/>
            <w:vMerge/>
          </w:tcPr>
          <w:p w:rsidR="00E9152F" w:rsidRPr="00E9152F" w:rsidRDefault="00E9152F" w:rsidP="00411DD8">
            <w:pPr>
              <w:rPr>
                <w:rFonts w:ascii="Times New Roman" w:hAnsi="Times New Roman" w:cs="Times New Roman"/>
                <w:sz w:val="16"/>
                <w:szCs w:val="16"/>
              </w:rPr>
            </w:pPr>
          </w:p>
        </w:tc>
        <w:tc>
          <w:tcPr>
            <w:tcW w:w="3798" w:type="dxa"/>
            <w:vMerge/>
          </w:tcPr>
          <w:p w:rsidR="00E9152F" w:rsidRPr="00E9152F" w:rsidRDefault="00E9152F" w:rsidP="00411DD8">
            <w:pPr>
              <w:rPr>
                <w:rFonts w:ascii="Times New Roman" w:hAnsi="Times New Roman" w:cs="Times New Roman"/>
                <w:sz w:val="16"/>
                <w:szCs w:val="16"/>
              </w:rPr>
            </w:pPr>
          </w:p>
        </w:tc>
        <w:tc>
          <w:tcPr>
            <w:tcW w:w="1134" w:type="dxa"/>
            <w:vMerge/>
          </w:tcPr>
          <w:p w:rsidR="00E9152F" w:rsidRPr="00E9152F" w:rsidRDefault="00E9152F" w:rsidP="00411DD8">
            <w:pPr>
              <w:rPr>
                <w:rFonts w:ascii="Times New Roman" w:hAnsi="Times New Roman" w:cs="Times New Roman"/>
                <w:sz w:val="16"/>
                <w:szCs w:val="16"/>
              </w:rPr>
            </w:pPr>
          </w:p>
        </w:tc>
        <w:tc>
          <w:tcPr>
            <w:tcW w:w="1397" w:type="dxa"/>
            <w:tcBorders>
              <w:top w:val="nil"/>
              <w:bottom w:val="nil"/>
            </w:tcBorders>
          </w:tcPr>
          <w:p w:rsidR="00E9152F" w:rsidRPr="00E9152F" w:rsidRDefault="00E9152F" w:rsidP="00411DD8">
            <w:pPr>
              <w:pStyle w:val="ConsPlusNormal"/>
              <w:jc w:val="center"/>
              <w:rPr>
                <w:sz w:val="16"/>
                <w:szCs w:val="16"/>
              </w:rPr>
            </w:pPr>
            <w:r w:rsidRPr="00E9152F">
              <w:rPr>
                <w:sz w:val="16"/>
                <w:szCs w:val="16"/>
              </w:rPr>
              <w:t>9</w:t>
            </w:r>
          </w:p>
        </w:tc>
        <w:tc>
          <w:tcPr>
            <w:tcW w:w="2426" w:type="dxa"/>
            <w:tcBorders>
              <w:top w:val="nil"/>
              <w:bottom w:val="nil"/>
            </w:tcBorders>
          </w:tcPr>
          <w:p w:rsidR="00E9152F" w:rsidRPr="00E9152F" w:rsidRDefault="00E9152F" w:rsidP="00411DD8">
            <w:pPr>
              <w:pStyle w:val="ConsPlusNormal"/>
              <w:jc w:val="center"/>
              <w:rPr>
                <w:sz w:val="16"/>
                <w:szCs w:val="16"/>
              </w:rPr>
            </w:pPr>
            <w:r w:rsidRPr="00E9152F">
              <w:rPr>
                <w:sz w:val="16"/>
                <w:szCs w:val="16"/>
              </w:rPr>
              <w:t>К20/30</w:t>
            </w:r>
          </w:p>
        </w:tc>
      </w:tr>
      <w:tr w:rsidR="00E9152F" w:rsidRPr="00E9152F" w:rsidTr="00411DD8">
        <w:tblPrEx>
          <w:tblBorders>
            <w:insideH w:val="nil"/>
          </w:tblBorders>
        </w:tblPrEx>
        <w:tc>
          <w:tcPr>
            <w:tcW w:w="663" w:type="dxa"/>
            <w:vMerge/>
          </w:tcPr>
          <w:p w:rsidR="00E9152F" w:rsidRPr="00E9152F" w:rsidRDefault="00E9152F" w:rsidP="00411DD8">
            <w:pPr>
              <w:rPr>
                <w:rFonts w:ascii="Times New Roman" w:hAnsi="Times New Roman" w:cs="Times New Roman"/>
                <w:sz w:val="16"/>
                <w:szCs w:val="16"/>
              </w:rPr>
            </w:pPr>
          </w:p>
        </w:tc>
        <w:tc>
          <w:tcPr>
            <w:tcW w:w="3798" w:type="dxa"/>
            <w:vMerge/>
          </w:tcPr>
          <w:p w:rsidR="00E9152F" w:rsidRPr="00E9152F" w:rsidRDefault="00E9152F" w:rsidP="00411DD8">
            <w:pPr>
              <w:rPr>
                <w:rFonts w:ascii="Times New Roman" w:hAnsi="Times New Roman" w:cs="Times New Roman"/>
                <w:sz w:val="16"/>
                <w:szCs w:val="16"/>
              </w:rPr>
            </w:pPr>
          </w:p>
        </w:tc>
        <w:tc>
          <w:tcPr>
            <w:tcW w:w="1134" w:type="dxa"/>
            <w:vMerge/>
          </w:tcPr>
          <w:p w:rsidR="00E9152F" w:rsidRPr="00E9152F" w:rsidRDefault="00E9152F" w:rsidP="00411DD8">
            <w:pPr>
              <w:rPr>
                <w:rFonts w:ascii="Times New Roman" w:hAnsi="Times New Roman" w:cs="Times New Roman"/>
                <w:sz w:val="16"/>
                <w:szCs w:val="16"/>
              </w:rPr>
            </w:pPr>
          </w:p>
        </w:tc>
        <w:tc>
          <w:tcPr>
            <w:tcW w:w="1397" w:type="dxa"/>
            <w:tcBorders>
              <w:top w:val="nil"/>
              <w:bottom w:val="nil"/>
            </w:tcBorders>
          </w:tcPr>
          <w:p w:rsidR="00E9152F" w:rsidRPr="00E9152F" w:rsidRDefault="00E9152F" w:rsidP="00411DD8">
            <w:pPr>
              <w:pStyle w:val="ConsPlusNormal"/>
              <w:jc w:val="center"/>
              <w:rPr>
                <w:sz w:val="16"/>
                <w:szCs w:val="16"/>
              </w:rPr>
            </w:pPr>
            <w:r w:rsidRPr="00E9152F">
              <w:rPr>
                <w:sz w:val="16"/>
                <w:szCs w:val="16"/>
              </w:rPr>
              <w:t>2</w:t>
            </w:r>
          </w:p>
        </w:tc>
        <w:tc>
          <w:tcPr>
            <w:tcW w:w="2426" w:type="dxa"/>
            <w:tcBorders>
              <w:top w:val="nil"/>
              <w:bottom w:val="nil"/>
            </w:tcBorders>
          </w:tcPr>
          <w:p w:rsidR="00E9152F" w:rsidRPr="00E9152F" w:rsidRDefault="00E9152F" w:rsidP="00411DD8">
            <w:pPr>
              <w:pStyle w:val="ConsPlusNormal"/>
              <w:jc w:val="center"/>
              <w:rPr>
                <w:sz w:val="16"/>
                <w:szCs w:val="16"/>
              </w:rPr>
            </w:pPr>
            <w:r w:rsidRPr="00E9152F">
              <w:rPr>
                <w:sz w:val="16"/>
                <w:szCs w:val="16"/>
              </w:rPr>
              <w:t>К30/30</w:t>
            </w:r>
          </w:p>
        </w:tc>
      </w:tr>
      <w:tr w:rsidR="00E9152F" w:rsidRPr="00E9152F" w:rsidTr="00411DD8">
        <w:tblPrEx>
          <w:tblBorders>
            <w:insideH w:val="nil"/>
          </w:tblBorders>
        </w:tblPrEx>
        <w:tc>
          <w:tcPr>
            <w:tcW w:w="663" w:type="dxa"/>
            <w:vMerge/>
          </w:tcPr>
          <w:p w:rsidR="00E9152F" w:rsidRPr="00E9152F" w:rsidRDefault="00E9152F" w:rsidP="00411DD8">
            <w:pPr>
              <w:rPr>
                <w:rFonts w:ascii="Times New Roman" w:hAnsi="Times New Roman" w:cs="Times New Roman"/>
                <w:sz w:val="16"/>
                <w:szCs w:val="16"/>
              </w:rPr>
            </w:pPr>
          </w:p>
        </w:tc>
        <w:tc>
          <w:tcPr>
            <w:tcW w:w="3798" w:type="dxa"/>
            <w:vMerge/>
          </w:tcPr>
          <w:p w:rsidR="00E9152F" w:rsidRPr="00E9152F" w:rsidRDefault="00E9152F" w:rsidP="00411DD8">
            <w:pPr>
              <w:rPr>
                <w:rFonts w:ascii="Times New Roman" w:hAnsi="Times New Roman" w:cs="Times New Roman"/>
                <w:sz w:val="16"/>
                <w:szCs w:val="16"/>
              </w:rPr>
            </w:pPr>
          </w:p>
        </w:tc>
        <w:tc>
          <w:tcPr>
            <w:tcW w:w="1134" w:type="dxa"/>
            <w:vMerge/>
          </w:tcPr>
          <w:p w:rsidR="00E9152F" w:rsidRPr="00E9152F" w:rsidRDefault="00E9152F" w:rsidP="00411DD8">
            <w:pPr>
              <w:rPr>
                <w:rFonts w:ascii="Times New Roman" w:hAnsi="Times New Roman" w:cs="Times New Roman"/>
                <w:sz w:val="16"/>
                <w:szCs w:val="16"/>
              </w:rPr>
            </w:pPr>
          </w:p>
        </w:tc>
        <w:tc>
          <w:tcPr>
            <w:tcW w:w="1397" w:type="dxa"/>
            <w:tcBorders>
              <w:top w:val="nil"/>
              <w:bottom w:val="nil"/>
            </w:tcBorders>
          </w:tcPr>
          <w:p w:rsidR="00E9152F" w:rsidRPr="00E9152F" w:rsidRDefault="00E9152F" w:rsidP="00411DD8">
            <w:pPr>
              <w:pStyle w:val="ConsPlusNormal"/>
              <w:jc w:val="center"/>
              <w:rPr>
                <w:sz w:val="16"/>
                <w:szCs w:val="16"/>
              </w:rPr>
            </w:pPr>
            <w:r w:rsidRPr="00E9152F">
              <w:rPr>
                <w:sz w:val="16"/>
                <w:szCs w:val="16"/>
              </w:rPr>
              <w:t>1</w:t>
            </w:r>
          </w:p>
        </w:tc>
        <w:tc>
          <w:tcPr>
            <w:tcW w:w="2426" w:type="dxa"/>
            <w:tcBorders>
              <w:top w:val="nil"/>
              <w:bottom w:val="nil"/>
            </w:tcBorders>
          </w:tcPr>
          <w:p w:rsidR="00E9152F" w:rsidRPr="00E9152F" w:rsidRDefault="00E9152F" w:rsidP="00411DD8">
            <w:pPr>
              <w:pStyle w:val="ConsPlusNormal"/>
              <w:jc w:val="center"/>
              <w:rPr>
                <w:sz w:val="16"/>
                <w:szCs w:val="16"/>
              </w:rPr>
            </w:pPr>
            <w:r w:rsidRPr="00E9152F">
              <w:rPr>
                <w:sz w:val="16"/>
                <w:szCs w:val="16"/>
              </w:rPr>
              <w:t>К100/65</w:t>
            </w:r>
          </w:p>
        </w:tc>
      </w:tr>
      <w:tr w:rsidR="00E9152F" w:rsidRPr="00E9152F" w:rsidTr="00411DD8">
        <w:tblPrEx>
          <w:tblBorders>
            <w:insideH w:val="nil"/>
          </w:tblBorders>
        </w:tblPrEx>
        <w:tc>
          <w:tcPr>
            <w:tcW w:w="663" w:type="dxa"/>
            <w:vMerge/>
          </w:tcPr>
          <w:p w:rsidR="00E9152F" w:rsidRPr="00E9152F" w:rsidRDefault="00E9152F" w:rsidP="00411DD8">
            <w:pPr>
              <w:rPr>
                <w:rFonts w:ascii="Times New Roman" w:hAnsi="Times New Roman" w:cs="Times New Roman"/>
                <w:sz w:val="16"/>
                <w:szCs w:val="16"/>
              </w:rPr>
            </w:pPr>
          </w:p>
        </w:tc>
        <w:tc>
          <w:tcPr>
            <w:tcW w:w="3798" w:type="dxa"/>
            <w:vMerge/>
          </w:tcPr>
          <w:p w:rsidR="00E9152F" w:rsidRPr="00E9152F" w:rsidRDefault="00E9152F" w:rsidP="00411DD8">
            <w:pPr>
              <w:rPr>
                <w:rFonts w:ascii="Times New Roman" w:hAnsi="Times New Roman" w:cs="Times New Roman"/>
                <w:sz w:val="16"/>
                <w:szCs w:val="16"/>
              </w:rPr>
            </w:pPr>
          </w:p>
        </w:tc>
        <w:tc>
          <w:tcPr>
            <w:tcW w:w="1134" w:type="dxa"/>
            <w:vMerge/>
          </w:tcPr>
          <w:p w:rsidR="00E9152F" w:rsidRPr="00E9152F" w:rsidRDefault="00E9152F" w:rsidP="00411DD8">
            <w:pPr>
              <w:rPr>
                <w:rFonts w:ascii="Times New Roman" w:hAnsi="Times New Roman" w:cs="Times New Roman"/>
                <w:sz w:val="16"/>
                <w:szCs w:val="16"/>
              </w:rPr>
            </w:pPr>
          </w:p>
        </w:tc>
        <w:tc>
          <w:tcPr>
            <w:tcW w:w="1397" w:type="dxa"/>
            <w:tcBorders>
              <w:top w:val="nil"/>
              <w:bottom w:val="nil"/>
            </w:tcBorders>
          </w:tcPr>
          <w:p w:rsidR="00E9152F" w:rsidRPr="00E9152F" w:rsidRDefault="00E9152F" w:rsidP="00411DD8">
            <w:pPr>
              <w:pStyle w:val="ConsPlusNormal"/>
              <w:jc w:val="center"/>
              <w:rPr>
                <w:sz w:val="16"/>
                <w:szCs w:val="16"/>
              </w:rPr>
            </w:pPr>
            <w:r w:rsidRPr="00E9152F">
              <w:rPr>
                <w:sz w:val="16"/>
                <w:szCs w:val="16"/>
              </w:rPr>
              <w:t>1</w:t>
            </w:r>
          </w:p>
        </w:tc>
        <w:tc>
          <w:tcPr>
            <w:tcW w:w="2426" w:type="dxa"/>
            <w:tcBorders>
              <w:top w:val="nil"/>
              <w:bottom w:val="nil"/>
            </w:tcBorders>
          </w:tcPr>
          <w:p w:rsidR="00E9152F" w:rsidRPr="00E9152F" w:rsidRDefault="00E9152F" w:rsidP="00411DD8">
            <w:pPr>
              <w:pStyle w:val="ConsPlusNormal"/>
              <w:jc w:val="center"/>
              <w:rPr>
                <w:sz w:val="16"/>
                <w:szCs w:val="16"/>
              </w:rPr>
            </w:pPr>
            <w:r w:rsidRPr="00E9152F">
              <w:rPr>
                <w:sz w:val="16"/>
                <w:szCs w:val="16"/>
              </w:rPr>
              <w:t>4К5</w:t>
            </w:r>
          </w:p>
        </w:tc>
      </w:tr>
      <w:tr w:rsidR="00E9152F" w:rsidRPr="00E9152F" w:rsidTr="00411DD8">
        <w:tblPrEx>
          <w:tblBorders>
            <w:insideH w:val="nil"/>
          </w:tblBorders>
        </w:tblPrEx>
        <w:tc>
          <w:tcPr>
            <w:tcW w:w="663" w:type="dxa"/>
            <w:vMerge/>
          </w:tcPr>
          <w:p w:rsidR="00E9152F" w:rsidRPr="00E9152F" w:rsidRDefault="00E9152F" w:rsidP="00411DD8">
            <w:pPr>
              <w:rPr>
                <w:rFonts w:ascii="Times New Roman" w:hAnsi="Times New Roman" w:cs="Times New Roman"/>
                <w:sz w:val="16"/>
                <w:szCs w:val="16"/>
              </w:rPr>
            </w:pPr>
          </w:p>
        </w:tc>
        <w:tc>
          <w:tcPr>
            <w:tcW w:w="3798" w:type="dxa"/>
            <w:vMerge/>
          </w:tcPr>
          <w:p w:rsidR="00E9152F" w:rsidRPr="00E9152F" w:rsidRDefault="00E9152F" w:rsidP="00411DD8">
            <w:pPr>
              <w:rPr>
                <w:rFonts w:ascii="Times New Roman" w:hAnsi="Times New Roman" w:cs="Times New Roman"/>
                <w:sz w:val="16"/>
                <w:szCs w:val="16"/>
              </w:rPr>
            </w:pPr>
          </w:p>
        </w:tc>
        <w:tc>
          <w:tcPr>
            <w:tcW w:w="1134" w:type="dxa"/>
            <w:vMerge/>
          </w:tcPr>
          <w:p w:rsidR="00E9152F" w:rsidRPr="00E9152F" w:rsidRDefault="00E9152F" w:rsidP="00411DD8">
            <w:pPr>
              <w:rPr>
                <w:rFonts w:ascii="Times New Roman" w:hAnsi="Times New Roman" w:cs="Times New Roman"/>
                <w:sz w:val="16"/>
                <w:szCs w:val="16"/>
              </w:rPr>
            </w:pPr>
          </w:p>
        </w:tc>
        <w:tc>
          <w:tcPr>
            <w:tcW w:w="1397" w:type="dxa"/>
            <w:tcBorders>
              <w:top w:val="nil"/>
              <w:bottom w:val="nil"/>
            </w:tcBorders>
          </w:tcPr>
          <w:p w:rsidR="00E9152F" w:rsidRPr="00E9152F" w:rsidRDefault="00E9152F" w:rsidP="00411DD8">
            <w:pPr>
              <w:pStyle w:val="ConsPlusNormal"/>
              <w:jc w:val="center"/>
              <w:rPr>
                <w:sz w:val="16"/>
                <w:szCs w:val="16"/>
              </w:rPr>
            </w:pPr>
            <w:r w:rsidRPr="00E9152F">
              <w:rPr>
                <w:sz w:val="16"/>
                <w:szCs w:val="16"/>
              </w:rPr>
              <w:t>1</w:t>
            </w:r>
          </w:p>
        </w:tc>
        <w:tc>
          <w:tcPr>
            <w:tcW w:w="2426" w:type="dxa"/>
            <w:tcBorders>
              <w:top w:val="nil"/>
              <w:bottom w:val="nil"/>
            </w:tcBorders>
          </w:tcPr>
          <w:p w:rsidR="00E9152F" w:rsidRPr="00E9152F" w:rsidRDefault="00E9152F" w:rsidP="00411DD8">
            <w:pPr>
              <w:pStyle w:val="ConsPlusNormal"/>
              <w:jc w:val="center"/>
              <w:rPr>
                <w:sz w:val="16"/>
                <w:szCs w:val="16"/>
              </w:rPr>
            </w:pPr>
            <w:r w:rsidRPr="00E9152F">
              <w:rPr>
                <w:sz w:val="16"/>
                <w:szCs w:val="16"/>
              </w:rPr>
              <w:t>DAB A DAB</w:t>
            </w:r>
          </w:p>
        </w:tc>
      </w:tr>
      <w:tr w:rsidR="00E9152F" w:rsidRPr="00E9152F" w:rsidTr="00411DD8">
        <w:tc>
          <w:tcPr>
            <w:tcW w:w="663" w:type="dxa"/>
            <w:vMerge/>
          </w:tcPr>
          <w:p w:rsidR="00E9152F" w:rsidRPr="00E9152F" w:rsidRDefault="00E9152F" w:rsidP="00411DD8">
            <w:pPr>
              <w:rPr>
                <w:rFonts w:ascii="Times New Roman" w:hAnsi="Times New Roman" w:cs="Times New Roman"/>
                <w:sz w:val="16"/>
                <w:szCs w:val="16"/>
              </w:rPr>
            </w:pPr>
          </w:p>
        </w:tc>
        <w:tc>
          <w:tcPr>
            <w:tcW w:w="3798" w:type="dxa"/>
            <w:vMerge/>
          </w:tcPr>
          <w:p w:rsidR="00E9152F" w:rsidRPr="00E9152F" w:rsidRDefault="00E9152F" w:rsidP="00411DD8">
            <w:pPr>
              <w:rPr>
                <w:rFonts w:ascii="Times New Roman" w:hAnsi="Times New Roman" w:cs="Times New Roman"/>
                <w:sz w:val="16"/>
                <w:szCs w:val="16"/>
              </w:rPr>
            </w:pPr>
          </w:p>
        </w:tc>
        <w:tc>
          <w:tcPr>
            <w:tcW w:w="1134" w:type="dxa"/>
            <w:vMerge/>
          </w:tcPr>
          <w:p w:rsidR="00E9152F" w:rsidRPr="00E9152F" w:rsidRDefault="00E9152F" w:rsidP="00411DD8">
            <w:pPr>
              <w:rPr>
                <w:rFonts w:ascii="Times New Roman" w:hAnsi="Times New Roman" w:cs="Times New Roman"/>
                <w:sz w:val="16"/>
                <w:szCs w:val="16"/>
              </w:rPr>
            </w:pPr>
          </w:p>
        </w:tc>
        <w:tc>
          <w:tcPr>
            <w:tcW w:w="1397" w:type="dxa"/>
            <w:tcBorders>
              <w:top w:val="nil"/>
            </w:tcBorders>
          </w:tcPr>
          <w:p w:rsidR="00E9152F" w:rsidRPr="00E9152F" w:rsidRDefault="00E9152F" w:rsidP="00411DD8">
            <w:pPr>
              <w:pStyle w:val="ConsPlusNormal"/>
              <w:jc w:val="center"/>
              <w:rPr>
                <w:sz w:val="16"/>
                <w:szCs w:val="16"/>
              </w:rPr>
            </w:pPr>
            <w:r w:rsidRPr="00E9152F">
              <w:rPr>
                <w:sz w:val="16"/>
                <w:szCs w:val="16"/>
              </w:rPr>
              <w:t>2</w:t>
            </w:r>
          </w:p>
        </w:tc>
        <w:tc>
          <w:tcPr>
            <w:tcW w:w="2426" w:type="dxa"/>
            <w:tcBorders>
              <w:top w:val="nil"/>
            </w:tcBorders>
          </w:tcPr>
          <w:p w:rsidR="00E9152F" w:rsidRPr="00E9152F" w:rsidRDefault="00E9152F" w:rsidP="00411DD8">
            <w:pPr>
              <w:pStyle w:val="ConsPlusNormal"/>
              <w:jc w:val="center"/>
              <w:rPr>
                <w:sz w:val="16"/>
                <w:szCs w:val="16"/>
              </w:rPr>
            </w:pPr>
            <w:r w:rsidRPr="00E9152F">
              <w:rPr>
                <w:sz w:val="16"/>
                <w:szCs w:val="16"/>
              </w:rPr>
              <w:t>KRS</w:t>
            </w:r>
          </w:p>
        </w:tc>
      </w:tr>
      <w:tr w:rsidR="00E9152F" w:rsidRPr="00E9152F" w:rsidTr="00411DD8">
        <w:tc>
          <w:tcPr>
            <w:tcW w:w="663" w:type="dxa"/>
          </w:tcPr>
          <w:p w:rsidR="00E9152F" w:rsidRPr="00E9152F" w:rsidRDefault="00E9152F" w:rsidP="00411DD8">
            <w:pPr>
              <w:pStyle w:val="ConsPlusNormal"/>
              <w:jc w:val="center"/>
              <w:rPr>
                <w:sz w:val="16"/>
                <w:szCs w:val="16"/>
              </w:rPr>
            </w:pPr>
            <w:r w:rsidRPr="00E9152F">
              <w:rPr>
                <w:sz w:val="16"/>
                <w:szCs w:val="16"/>
              </w:rPr>
              <w:t>24.</w:t>
            </w:r>
          </w:p>
        </w:tc>
        <w:tc>
          <w:tcPr>
            <w:tcW w:w="3798" w:type="dxa"/>
          </w:tcPr>
          <w:p w:rsidR="00E9152F" w:rsidRPr="00E9152F" w:rsidRDefault="00E9152F" w:rsidP="00411DD8">
            <w:pPr>
              <w:pStyle w:val="ConsPlusNormal"/>
              <w:jc w:val="center"/>
              <w:rPr>
                <w:sz w:val="16"/>
                <w:szCs w:val="16"/>
              </w:rPr>
            </w:pPr>
            <w:r w:rsidRPr="00E9152F">
              <w:rPr>
                <w:sz w:val="16"/>
                <w:szCs w:val="16"/>
              </w:rPr>
              <w:t>Расход эл. энергии на собственные нужды нужды</w:t>
            </w:r>
          </w:p>
        </w:tc>
        <w:tc>
          <w:tcPr>
            <w:tcW w:w="1134" w:type="dxa"/>
          </w:tcPr>
          <w:p w:rsidR="00E9152F" w:rsidRPr="00E9152F" w:rsidRDefault="00E9152F" w:rsidP="00411DD8">
            <w:pPr>
              <w:pStyle w:val="ConsPlusNormal"/>
              <w:jc w:val="center"/>
              <w:rPr>
                <w:sz w:val="16"/>
                <w:szCs w:val="16"/>
              </w:rPr>
            </w:pPr>
            <w:r w:rsidRPr="00E9152F">
              <w:rPr>
                <w:sz w:val="16"/>
                <w:szCs w:val="16"/>
              </w:rPr>
              <w:t>МВт.ч/год</w:t>
            </w:r>
          </w:p>
        </w:tc>
        <w:tc>
          <w:tcPr>
            <w:tcW w:w="1397" w:type="dxa"/>
            <w:vAlign w:val="center"/>
          </w:tcPr>
          <w:p w:rsidR="00E9152F" w:rsidRPr="00E9152F" w:rsidRDefault="00E9152F" w:rsidP="00411DD8">
            <w:pPr>
              <w:pStyle w:val="ConsPlusNormal"/>
              <w:jc w:val="center"/>
              <w:rPr>
                <w:sz w:val="16"/>
                <w:szCs w:val="16"/>
              </w:rPr>
            </w:pPr>
            <w:r w:rsidRPr="00E9152F">
              <w:rPr>
                <w:sz w:val="16"/>
                <w:szCs w:val="16"/>
              </w:rPr>
              <w:t>719,512</w:t>
            </w:r>
          </w:p>
        </w:tc>
        <w:tc>
          <w:tcPr>
            <w:tcW w:w="2426" w:type="dxa"/>
            <w:vAlign w:val="center"/>
          </w:tcPr>
          <w:p w:rsidR="00E9152F" w:rsidRPr="00E9152F" w:rsidRDefault="00E9152F" w:rsidP="00411DD8">
            <w:pPr>
              <w:pStyle w:val="ConsPlusNormal"/>
              <w:jc w:val="center"/>
              <w:rPr>
                <w:sz w:val="16"/>
                <w:szCs w:val="16"/>
              </w:rPr>
            </w:pPr>
            <w:r w:rsidRPr="00E9152F">
              <w:rPr>
                <w:sz w:val="16"/>
                <w:szCs w:val="16"/>
              </w:rPr>
              <w:t>-</w:t>
            </w:r>
          </w:p>
        </w:tc>
      </w:tr>
      <w:tr w:rsidR="00E9152F" w:rsidRPr="00E9152F" w:rsidTr="00411DD8">
        <w:tc>
          <w:tcPr>
            <w:tcW w:w="663" w:type="dxa"/>
          </w:tcPr>
          <w:p w:rsidR="00E9152F" w:rsidRPr="00E9152F" w:rsidRDefault="00E9152F" w:rsidP="00411DD8">
            <w:pPr>
              <w:pStyle w:val="ConsPlusNormal"/>
              <w:jc w:val="center"/>
              <w:rPr>
                <w:sz w:val="16"/>
                <w:szCs w:val="16"/>
              </w:rPr>
            </w:pPr>
            <w:r w:rsidRPr="00E9152F">
              <w:rPr>
                <w:sz w:val="16"/>
                <w:szCs w:val="16"/>
              </w:rPr>
              <w:t>25.</w:t>
            </w:r>
          </w:p>
        </w:tc>
        <w:tc>
          <w:tcPr>
            <w:tcW w:w="3798" w:type="dxa"/>
          </w:tcPr>
          <w:p w:rsidR="00E9152F" w:rsidRPr="00E9152F" w:rsidRDefault="00E9152F" w:rsidP="00411DD8">
            <w:pPr>
              <w:pStyle w:val="ConsPlusNormal"/>
              <w:jc w:val="center"/>
              <w:rPr>
                <w:sz w:val="16"/>
                <w:szCs w:val="16"/>
              </w:rPr>
            </w:pPr>
            <w:r w:rsidRPr="00E9152F">
              <w:rPr>
                <w:sz w:val="16"/>
                <w:szCs w:val="16"/>
              </w:rPr>
              <w:t>в том числе на сетевые насосы</w:t>
            </w:r>
          </w:p>
        </w:tc>
        <w:tc>
          <w:tcPr>
            <w:tcW w:w="1134" w:type="dxa"/>
          </w:tcPr>
          <w:p w:rsidR="00E9152F" w:rsidRPr="00E9152F" w:rsidRDefault="00E9152F" w:rsidP="00411DD8">
            <w:pPr>
              <w:pStyle w:val="ConsPlusNormal"/>
              <w:jc w:val="center"/>
              <w:rPr>
                <w:sz w:val="16"/>
                <w:szCs w:val="16"/>
              </w:rPr>
            </w:pPr>
            <w:r w:rsidRPr="00E9152F">
              <w:rPr>
                <w:sz w:val="16"/>
                <w:szCs w:val="16"/>
              </w:rPr>
              <w:t>МВт.ч/год</w:t>
            </w:r>
          </w:p>
        </w:tc>
        <w:tc>
          <w:tcPr>
            <w:tcW w:w="1397" w:type="dxa"/>
            <w:vAlign w:val="center"/>
          </w:tcPr>
          <w:p w:rsidR="00E9152F" w:rsidRPr="00E9152F" w:rsidRDefault="00E9152F" w:rsidP="00411DD8">
            <w:pPr>
              <w:pStyle w:val="ConsPlusNormal"/>
              <w:jc w:val="center"/>
              <w:rPr>
                <w:sz w:val="16"/>
                <w:szCs w:val="16"/>
              </w:rPr>
            </w:pPr>
            <w:r w:rsidRPr="00E9152F">
              <w:rPr>
                <w:sz w:val="16"/>
                <w:szCs w:val="16"/>
              </w:rPr>
              <w:t>625,975</w:t>
            </w:r>
          </w:p>
        </w:tc>
        <w:tc>
          <w:tcPr>
            <w:tcW w:w="2426" w:type="dxa"/>
            <w:vAlign w:val="center"/>
          </w:tcPr>
          <w:p w:rsidR="00E9152F" w:rsidRPr="00E9152F" w:rsidRDefault="00E9152F" w:rsidP="00411DD8">
            <w:pPr>
              <w:pStyle w:val="ConsPlusNormal"/>
              <w:jc w:val="center"/>
              <w:rPr>
                <w:sz w:val="16"/>
                <w:szCs w:val="16"/>
              </w:rPr>
            </w:pPr>
            <w:r w:rsidRPr="00E9152F">
              <w:rPr>
                <w:sz w:val="16"/>
                <w:szCs w:val="16"/>
              </w:rPr>
              <w:t>-</w:t>
            </w:r>
          </w:p>
        </w:tc>
      </w:tr>
      <w:tr w:rsidR="00E9152F" w:rsidRPr="00E9152F" w:rsidTr="00411DD8">
        <w:tc>
          <w:tcPr>
            <w:tcW w:w="663" w:type="dxa"/>
          </w:tcPr>
          <w:p w:rsidR="00E9152F" w:rsidRPr="00E9152F" w:rsidRDefault="00E9152F" w:rsidP="00411DD8">
            <w:pPr>
              <w:pStyle w:val="ConsPlusNormal"/>
              <w:jc w:val="center"/>
              <w:rPr>
                <w:sz w:val="16"/>
                <w:szCs w:val="16"/>
              </w:rPr>
            </w:pPr>
            <w:r w:rsidRPr="00E9152F">
              <w:rPr>
                <w:sz w:val="16"/>
                <w:szCs w:val="16"/>
              </w:rPr>
              <w:t>26.</w:t>
            </w:r>
          </w:p>
        </w:tc>
        <w:tc>
          <w:tcPr>
            <w:tcW w:w="3798" w:type="dxa"/>
          </w:tcPr>
          <w:p w:rsidR="00E9152F" w:rsidRPr="00E9152F" w:rsidRDefault="00E9152F" w:rsidP="00411DD8">
            <w:pPr>
              <w:pStyle w:val="ConsPlusNormal"/>
              <w:jc w:val="center"/>
              <w:rPr>
                <w:sz w:val="16"/>
                <w:szCs w:val="16"/>
              </w:rPr>
            </w:pPr>
            <w:r w:rsidRPr="00E9152F">
              <w:rPr>
                <w:sz w:val="16"/>
                <w:szCs w:val="16"/>
              </w:rPr>
              <w:t>Дутьевые вентиляторы (по каждому котлу)</w:t>
            </w:r>
          </w:p>
        </w:tc>
        <w:tc>
          <w:tcPr>
            <w:tcW w:w="4957" w:type="dxa"/>
            <w:gridSpan w:val="3"/>
          </w:tcPr>
          <w:p w:rsidR="00E9152F" w:rsidRPr="00E9152F" w:rsidRDefault="00E9152F" w:rsidP="00411DD8">
            <w:pPr>
              <w:pStyle w:val="ConsPlusNormal"/>
              <w:jc w:val="center"/>
              <w:rPr>
                <w:sz w:val="16"/>
                <w:szCs w:val="16"/>
              </w:rPr>
            </w:pPr>
            <w:r w:rsidRPr="00E9152F">
              <w:rPr>
                <w:sz w:val="16"/>
                <w:szCs w:val="16"/>
              </w:rPr>
              <w:t>15 котельная: Вентиляторы ВД-6, 3 шт., 11 кВт;</w:t>
            </w:r>
          </w:p>
          <w:p w:rsidR="00E9152F" w:rsidRPr="00E9152F" w:rsidRDefault="00E9152F" w:rsidP="00411DD8">
            <w:pPr>
              <w:pStyle w:val="ConsPlusNormal"/>
              <w:jc w:val="center"/>
              <w:rPr>
                <w:sz w:val="16"/>
                <w:szCs w:val="16"/>
              </w:rPr>
            </w:pPr>
            <w:r w:rsidRPr="00E9152F">
              <w:rPr>
                <w:sz w:val="16"/>
                <w:szCs w:val="16"/>
              </w:rPr>
              <w:t>17 котельная: Вентиляторы ВД-6, 3 шт., 10 кВт</w:t>
            </w:r>
          </w:p>
        </w:tc>
      </w:tr>
      <w:tr w:rsidR="00E9152F" w:rsidRPr="00E9152F" w:rsidTr="00411DD8">
        <w:tc>
          <w:tcPr>
            <w:tcW w:w="663" w:type="dxa"/>
          </w:tcPr>
          <w:p w:rsidR="00E9152F" w:rsidRPr="00E9152F" w:rsidRDefault="00E9152F" w:rsidP="00411DD8">
            <w:pPr>
              <w:pStyle w:val="ConsPlusNormal"/>
              <w:jc w:val="center"/>
              <w:rPr>
                <w:sz w:val="16"/>
                <w:szCs w:val="16"/>
              </w:rPr>
            </w:pPr>
            <w:r w:rsidRPr="00E9152F">
              <w:rPr>
                <w:sz w:val="16"/>
                <w:szCs w:val="16"/>
              </w:rPr>
              <w:t>27.</w:t>
            </w:r>
          </w:p>
        </w:tc>
        <w:tc>
          <w:tcPr>
            <w:tcW w:w="3798" w:type="dxa"/>
          </w:tcPr>
          <w:p w:rsidR="00E9152F" w:rsidRPr="00E9152F" w:rsidRDefault="00E9152F" w:rsidP="00411DD8">
            <w:pPr>
              <w:pStyle w:val="ConsPlusNormal"/>
              <w:jc w:val="center"/>
              <w:rPr>
                <w:sz w:val="16"/>
                <w:szCs w:val="16"/>
              </w:rPr>
            </w:pPr>
            <w:r w:rsidRPr="00E9152F">
              <w:rPr>
                <w:sz w:val="16"/>
                <w:szCs w:val="16"/>
              </w:rPr>
              <w:t>Дымососы (по каждой установке)</w:t>
            </w:r>
          </w:p>
        </w:tc>
        <w:tc>
          <w:tcPr>
            <w:tcW w:w="4957" w:type="dxa"/>
            <w:gridSpan w:val="3"/>
          </w:tcPr>
          <w:p w:rsidR="00E9152F" w:rsidRPr="00E9152F" w:rsidRDefault="00E9152F" w:rsidP="00411DD8">
            <w:pPr>
              <w:pStyle w:val="ConsPlusNormal"/>
              <w:jc w:val="center"/>
              <w:rPr>
                <w:sz w:val="16"/>
                <w:szCs w:val="16"/>
              </w:rPr>
            </w:pPr>
            <w:r w:rsidRPr="00E9152F">
              <w:rPr>
                <w:sz w:val="16"/>
                <w:szCs w:val="16"/>
              </w:rPr>
              <w:t xml:space="preserve">15 котельная: Дымососы Д-10, 3 шт. 17 кВт; </w:t>
            </w:r>
          </w:p>
          <w:p w:rsidR="00E9152F" w:rsidRPr="00E9152F" w:rsidRDefault="00E9152F" w:rsidP="00411DD8">
            <w:pPr>
              <w:pStyle w:val="ConsPlusNormal"/>
              <w:rPr>
                <w:sz w:val="16"/>
                <w:szCs w:val="16"/>
              </w:rPr>
            </w:pPr>
            <w:r w:rsidRPr="00E9152F">
              <w:rPr>
                <w:sz w:val="16"/>
                <w:szCs w:val="16"/>
              </w:rPr>
              <w:t xml:space="preserve">                       17 котельная: Дымососы Д-9, 3 шт. 15 кВт</w:t>
            </w:r>
          </w:p>
        </w:tc>
      </w:tr>
      <w:tr w:rsidR="00E9152F" w:rsidRPr="00E9152F" w:rsidTr="00411DD8">
        <w:tc>
          <w:tcPr>
            <w:tcW w:w="663" w:type="dxa"/>
          </w:tcPr>
          <w:p w:rsidR="00E9152F" w:rsidRPr="00E9152F" w:rsidRDefault="00E9152F" w:rsidP="00411DD8">
            <w:pPr>
              <w:pStyle w:val="ConsPlusNormal"/>
              <w:jc w:val="center"/>
              <w:rPr>
                <w:sz w:val="16"/>
                <w:szCs w:val="16"/>
              </w:rPr>
            </w:pPr>
            <w:r w:rsidRPr="00E9152F">
              <w:rPr>
                <w:sz w:val="16"/>
                <w:szCs w:val="16"/>
              </w:rPr>
              <w:t>28.</w:t>
            </w:r>
          </w:p>
        </w:tc>
        <w:tc>
          <w:tcPr>
            <w:tcW w:w="3798" w:type="dxa"/>
          </w:tcPr>
          <w:p w:rsidR="00E9152F" w:rsidRPr="00E9152F" w:rsidRDefault="00E9152F" w:rsidP="00411DD8">
            <w:pPr>
              <w:pStyle w:val="ConsPlusNormal"/>
              <w:jc w:val="center"/>
              <w:rPr>
                <w:sz w:val="16"/>
                <w:szCs w:val="16"/>
              </w:rPr>
            </w:pPr>
            <w:r w:rsidRPr="00E9152F">
              <w:rPr>
                <w:sz w:val="16"/>
                <w:szCs w:val="16"/>
              </w:rPr>
              <w:t>Количество паровых генерирующих установок (каждого типа указать год ввода и разрешенный срок эксплуатации)</w:t>
            </w:r>
          </w:p>
        </w:tc>
        <w:tc>
          <w:tcPr>
            <w:tcW w:w="1134" w:type="dxa"/>
          </w:tcPr>
          <w:p w:rsidR="00E9152F" w:rsidRPr="00E9152F" w:rsidRDefault="00E9152F" w:rsidP="00411DD8">
            <w:pPr>
              <w:pStyle w:val="ConsPlusNormal"/>
              <w:jc w:val="center"/>
              <w:rPr>
                <w:sz w:val="16"/>
                <w:szCs w:val="16"/>
              </w:rPr>
            </w:pPr>
            <w:r w:rsidRPr="00E9152F">
              <w:rPr>
                <w:sz w:val="16"/>
                <w:szCs w:val="16"/>
              </w:rPr>
              <w:t>шт.</w:t>
            </w:r>
          </w:p>
        </w:tc>
        <w:tc>
          <w:tcPr>
            <w:tcW w:w="1397" w:type="dxa"/>
            <w:vAlign w:val="center"/>
          </w:tcPr>
          <w:p w:rsidR="00E9152F" w:rsidRPr="00E9152F" w:rsidRDefault="00E9152F" w:rsidP="00411DD8">
            <w:pPr>
              <w:pStyle w:val="ConsPlusNormal"/>
              <w:jc w:val="center"/>
              <w:rPr>
                <w:sz w:val="16"/>
                <w:szCs w:val="16"/>
              </w:rPr>
            </w:pPr>
            <w:r w:rsidRPr="00E9152F">
              <w:rPr>
                <w:sz w:val="16"/>
                <w:szCs w:val="16"/>
              </w:rPr>
              <w:t>3</w:t>
            </w:r>
          </w:p>
          <w:p w:rsidR="00E9152F" w:rsidRPr="00E9152F" w:rsidRDefault="00E9152F" w:rsidP="00411DD8">
            <w:pPr>
              <w:pStyle w:val="ConsPlusNormal"/>
              <w:rPr>
                <w:sz w:val="16"/>
                <w:szCs w:val="16"/>
              </w:rPr>
            </w:pPr>
          </w:p>
          <w:p w:rsidR="00E9152F" w:rsidRPr="00E9152F" w:rsidRDefault="00E9152F" w:rsidP="00411DD8">
            <w:pPr>
              <w:pStyle w:val="ConsPlusNormal"/>
              <w:jc w:val="center"/>
              <w:rPr>
                <w:sz w:val="16"/>
                <w:szCs w:val="16"/>
              </w:rPr>
            </w:pPr>
            <w:r w:rsidRPr="00E9152F">
              <w:rPr>
                <w:sz w:val="16"/>
                <w:szCs w:val="16"/>
              </w:rPr>
              <w:t>3</w:t>
            </w:r>
          </w:p>
        </w:tc>
        <w:tc>
          <w:tcPr>
            <w:tcW w:w="2426" w:type="dxa"/>
            <w:vAlign w:val="center"/>
          </w:tcPr>
          <w:p w:rsidR="00E9152F" w:rsidRPr="00E9152F" w:rsidRDefault="00E9152F" w:rsidP="00411DD8">
            <w:pPr>
              <w:pStyle w:val="ConsPlusNormal"/>
              <w:jc w:val="center"/>
              <w:rPr>
                <w:sz w:val="16"/>
                <w:szCs w:val="16"/>
              </w:rPr>
            </w:pPr>
            <w:r w:rsidRPr="00E9152F">
              <w:rPr>
                <w:sz w:val="16"/>
                <w:szCs w:val="16"/>
              </w:rPr>
              <w:t>ДКВР-4/13 1976 г.</w:t>
            </w:r>
          </w:p>
          <w:p w:rsidR="00E9152F" w:rsidRPr="00E9152F" w:rsidRDefault="00E9152F" w:rsidP="00411DD8">
            <w:pPr>
              <w:pStyle w:val="ConsPlusNormal"/>
              <w:jc w:val="center"/>
              <w:rPr>
                <w:sz w:val="16"/>
                <w:szCs w:val="16"/>
              </w:rPr>
            </w:pPr>
            <w:r w:rsidRPr="00E9152F">
              <w:rPr>
                <w:sz w:val="16"/>
                <w:szCs w:val="16"/>
              </w:rPr>
              <w:t>ДКВР-2,5/13 1979 г.</w:t>
            </w:r>
          </w:p>
        </w:tc>
      </w:tr>
      <w:tr w:rsidR="00E9152F" w:rsidRPr="00E9152F" w:rsidTr="00411DD8">
        <w:tc>
          <w:tcPr>
            <w:tcW w:w="663" w:type="dxa"/>
            <w:vMerge w:val="restart"/>
          </w:tcPr>
          <w:p w:rsidR="00E9152F" w:rsidRPr="00E9152F" w:rsidRDefault="00E9152F" w:rsidP="00411DD8">
            <w:pPr>
              <w:pStyle w:val="ConsPlusNormal"/>
              <w:jc w:val="center"/>
              <w:rPr>
                <w:sz w:val="16"/>
                <w:szCs w:val="16"/>
              </w:rPr>
            </w:pPr>
            <w:r w:rsidRPr="00E9152F">
              <w:rPr>
                <w:sz w:val="16"/>
                <w:szCs w:val="16"/>
              </w:rPr>
              <w:t>29.</w:t>
            </w:r>
          </w:p>
        </w:tc>
        <w:tc>
          <w:tcPr>
            <w:tcW w:w="3798" w:type="dxa"/>
            <w:vMerge w:val="restart"/>
          </w:tcPr>
          <w:p w:rsidR="00E9152F" w:rsidRPr="00E9152F" w:rsidRDefault="00E9152F" w:rsidP="00411DD8">
            <w:pPr>
              <w:pStyle w:val="ConsPlusNormal"/>
              <w:jc w:val="center"/>
              <w:rPr>
                <w:sz w:val="16"/>
                <w:szCs w:val="16"/>
              </w:rPr>
            </w:pPr>
            <w:r w:rsidRPr="00E9152F">
              <w:rPr>
                <w:sz w:val="16"/>
                <w:szCs w:val="16"/>
              </w:rPr>
              <w:t>Количество водогрейных Генерирующих установок (каждого типа)</w:t>
            </w:r>
          </w:p>
        </w:tc>
        <w:tc>
          <w:tcPr>
            <w:tcW w:w="1134" w:type="dxa"/>
            <w:vMerge w:val="restart"/>
          </w:tcPr>
          <w:p w:rsidR="00E9152F" w:rsidRPr="00E9152F" w:rsidRDefault="00E9152F" w:rsidP="00411DD8">
            <w:pPr>
              <w:pStyle w:val="ConsPlusNormal"/>
              <w:jc w:val="center"/>
              <w:rPr>
                <w:sz w:val="16"/>
                <w:szCs w:val="16"/>
              </w:rPr>
            </w:pPr>
            <w:r w:rsidRPr="00E9152F">
              <w:rPr>
                <w:sz w:val="16"/>
                <w:szCs w:val="16"/>
              </w:rPr>
              <w:t>шт.</w:t>
            </w:r>
          </w:p>
        </w:tc>
        <w:tc>
          <w:tcPr>
            <w:tcW w:w="1397" w:type="dxa"/>
            <w:tcBorders>
              <w:bottom w:val="nil"/>
            </w:tcBorders>
            <w:vAlign w:val="center"/>
          </w:tcPr>
          <w:p w:rsidR="00E9152F" w:rsidRPr="00E9152F" w:rsidRDefault="00E9152F" w:rsidP="00411DD8">
            <w:pPr>
              <w:pStyle w:val="ConsPlusNormal"/>
              <w:jc w:val="center"/>
              <w:rPr>
                <w:sz w:val="16"/>
                <w:szCs w:val="16"/>
              </w:rPr>
            </w:pPr>
            <w:r w:rsidRPr="00E9152F">
              <w:rPr>
                <w:sz w:val="16"/>
                <w:szCs w:val="16"/>
              </w:rPr>
              <w:t>8</w:t>
            </w:r>
          </w:p>
        </w:tc>
        <w:tc>
          <w:tcPr>
            <w:tcW w:w="2426" w:type="dxa"/>
            <w:tcBorders>
              <w:bottom w:val="nil"/>
            </w:tcBorders>
            <w:vAlign w:val="center"/>
          </w:tcPr>
          <w:p w:rsidR="00E9152F" w:rsidRPr="00E9152F" w:rsidRDefault="00E9152F" w:rsidP="00411DD8">
            <w:pPr>
              <w:pStyle w:val="ConsPlusNormal"/>
              <w:jc w:val="center"/>
              <w:rPr>
                <w:sz w:val="16"/>
                <w:szCs w:val="16"/>
              </w:rPr>
            </w:pPr>
            <w:r w:rsidRPr="00E9152F">
              <w:rPr>
                <w:sz w:val="16"/>
                <w:szCs w:val="16"/>
              </w:rPr>
              <w:t>Минск-1</w:t>
            </w:r>
          </w:p>
        </w:tc>
      </w:tr>
      <w:tr w:rsidR="00E9152F" w:rsidRPr="00E9152F" w:rsidTr="00411DD8">
        <w:tblPrEx>
          <w:tblBorders>
            <w:insideH w:val="nil"/>
          </w:tblBorders>
        </w:tblPrEx>
        <w:tc>
          <w:tcPr>
            <w:tcW w:w="663" w:type="dxa"/>
            <w:vMerge/>
          </w:tcPr>
          <w:p w:rsidR="00E9152F" w:rsidRPr="00E9152F" w:rsidRDefault="00E9152F" w:rsidP="00411DD8">
            <w:pPr>
              <w:rPr>
                <w:rFonts w:ascii="Times New Roman" w:hAnsi="Times New Roman" w:cs="Times New Roman"/>
                <w:sz w:val="16"/>
                <w:szCs w:val="16"/>
              </w:rPr>
            </w:pPr>
          </w:p>
        </w:tc>
        <w:tc>
          <w:tcPr>
            <w:tcW w:w="3798" w:type="dxa"/>
            <w:vMerge/>
          </w:tcPr>
          <w:p w:rsidR="00E9152F" w:rsidRPr="00E9152F" w:rsidRDefault="00E9152F" w:rsidP="00411DD8">
            <w:pPr>
              <w:rPr>
                <w:rFonts w:ascii="Times New Roman" w:hAnsi="Times New Roman" w:cs="Times New Roman"/>
                <w:sz w:val="16"/>
                <w:szCs w:val="16"/>
              </w:rPr>
            </w:pPr>
          </w:p>
        </w:tc>
        <w:tc>
          <w:tcPr>
            <w:tcW w:w="1134" w:type="dxa"/>
            <w:vMerge/>
          </w:tcPr>
          <w:p w:rsidR="00E9152F" w:rsidRPr="00E9152F" w:rsidRDefault="00E9152F" w:rsidP="00411DD8">
            <w:pPr>
              <w:rPr>
                <w:rFonts w:ascii="Times New Roman" w:hAnsi="Times New Roman" w:cs="Times New Roman"/>
                <w:sz w:val="16"/>
                <w:szCs w:val="16"/>
              </w:rPr>
            </w:pPr>
          </w:p>
        </w:tc>
        <w:tc>
          <w:tcPr>
            <w:tcW w:w="1397" w:type="dxa"/>
            <w:tcBorders>
              <w:top w:val="nil"/>
              <w:bottom w:val="nil"/>
            </w:tcBorders>
          </w:tcPr>
          <w:p w:rsidR="00E9152F" w:rsidRPr="00E9152F" w:rsidRDefault="00E9152F" w:rsidP="00411DD8">
            <w:pPr>
              <w:pStyle w:val="ConsPlusNormal"/>
              <w:jc w:val="center"/>
              <w:rPr>
                <w:sz w:val="16"/>
                <w:szCs w:val="16"/>
              </w:rPr>
            </w:pPr>
            <w:r w:rsidRPr="00E9152F">
              <w:rPr>
                <w:sz w:val="16"/>
                <w:szCs w:val="16"/>
              </w:rPr>
              <w:t>14</w:t>
            </w:r>
          </w:p>
        </w:tc>
        <w:tc>
          <w:tcPr>
            <w:tcW w:w="2426" w:type="dxa"/>
            <w:tcBorders>
              <w:top w:val="nil"/>
              <w:bottom w:val="nil"/>
            </w:tcBorders>
          </w:tcPr>
          <w:p w:rsidR="00E9152F" w:rsidRPr="00E9152F" w:rsidRDefault="00E9152F" w:rsidP="00411DD8">
            <w:pPr>
              <w:pStyle w:val="ConsPlusNormal"/>
              <w:jc w:val="center"/>
              <w:rPr>
                <w:sz w:val="16"/>
                <w:szCs w:val="16"/>
              </w:rPr>
            </w:pPr>
            <w:r w:rsidRPr="00E9152F">
              <w:rPr>
                <w:sz w:val="16"/>
                <w:szCs w:val="16"/>
              </w:rPr>
              <w:t>Универсал-5</w:t>
            </w:r>
          </w:p>
        </w:tc>
      </w:tr>
      <w:tr w:rsidR="00E9152F" w:rsidRPr="00E9152F" w:rsidTr="00411DD8">
        <w:tblPrEx>
          <w:tblBorders>
            <w:insideH w:val="nil"/>
          </w:tblBorders>
        </w:tblPrEx>
        <w:tc>
          <w:tcPr>
            <w:tcW w:w="663" w:type="dxa"/>
            <w:vMerge/>
          </w:tcPr>
          <w:p w:rsidR="00E9152F" w:rsidRPr="00E9152F" w:rsidRDefault="00E9152F" w:rsidP="00411DD8">
            <w:pPr>
              <w:rPr>
                <w:rFonts w:ascii="Times New Roman" w:hAnsi="Times New Roman" w:cs="Times New Roman"/>
                <w:sz w:val="16"/>
                <w:szCs w:val="16"/>
              </w:rPr>
            </w:pPr>
          </w:p>
        </w:tc>
        <w:tc>
          <w:tcPr>
            <w:tcW w:w="3798" w:type="dxa"/>
            <w:vMerge/>
          </w:tcPr>
          <w:p w:rsidR="00E9152F" w:rsidRPr="00E9152F" w:rsidRDefault="00E9152F" w:rsidP="00411DD8">
            <w:pPr>
              <w:rPr>
                <w:rFonts w:ascii="Times New Roman" w:hAnsi="Times New Roman" w:cs="Times New Roman"/>
                <w:sz w:val="16"/>
                <w:szCs w:val="16"/>
              </w:rPr>
            </w:pPr>
          </w:p>
        </w:tc>
        <w:tc>
          <w:tcPr>
            <w:tcW w:w="1134" w:type="dxa"/>
            <w:vMerge/>
          </w:tcPr>
          <w:p w:rsidR="00E9152F" w:rsidRPr="00E9152F" w:rsidRDefault="00E9152F" w:rsidP="00411DD8">
            <w:pPr>
              <w:rPr>
                <w:rFonts w:ascii="Times New Roman" w:hAnsi="Times New Roman" w:cs="Times New Roman"/>
                <w:sz w:val="16"/>
                <w:szCs w:val="16"/>
              </w:rPr>
            </w:pPr>
          </w:p>
        </w:tc>
        <w:tc>
          <w:tcPr>
            <w:tcW w:w="1397" w:type="dxa"/>
            <w:tcBorders>
              <w:top w:val="nil"/>
              <w:bottom w:val="nil"/>
            </w:tcBorders>
          </w:tcPr>
          <w:p w:rsidR="00E9152F" w:rsidRPr="00E9152F" w:rsidRDefault="00E9152F" w:rsidP="00411DD8">
            <w:pPr>
              <w:pStyle w:val="ConsPlusNormal"/>
              <w:jc w:val="center"/>
              <w:rPr>
                <w:sz w:val="16"/>
                <w:szCs w:val="16"/>
              </w:rPr>
            </w:pPr>
            <w:r w:rsidRPr="00E9152F">
              <w:rPr>
                <w:sz w:val="16"/>
                <w:szCs w:val="16"/>
              </w:rPr>
              <w:t>6</w:t>
            </w:r>
          </w:p>
        </w:tc>
        <w:tc>
          <w:tcPr>
            <w:tcW w:w="2426" w:type="dxa"/>
            <w:tcBorders>
              <w:top w:val="nil"/>
              <w:bottom w:val="nil"/>
            </w:tcBorders>
          </w:tcPr>
          <w:p w:rsidR="00E9152F" w:rsidRPr="00E9152F" w:rsidRDefault="00E9152F" w:rsidP="00411DD8">
            <w:pPr>
              <w:pStyle w:val="ConsPlusNormal"/>
              <w:jc w:val="center"/>
              <w:rPr>
                <w:sz w:val="16"/>
                <w:szCs w:val="16"/>
              </w:rPr>
            </w:pPr>
            <w:r w:rsidRPr="00E9152F">
              <w:rPr>
                <w:sz w:val="16"/>
                <w:szCs w:val="16"/>
              </w:rPr>
              <w:t>Универсал-6</w:t>
            </w:r>
          </w:p>
        </w:tc>
      </w:tr>
      <w:tr w:rsidR="00E9152F" w:rsidRPr="00E9152F" w:rsidTr="00411DD8">
        <w:tblPrEx>
          <w:tblBorders>
            <w:insideH w:val="nil"/>
          </w:tblBorders>
        </w:tblPrEx>
        <w:tc>
          <w:tcPr>
            <w:tcW w:w="663" w:type="dxa"/>
            <w:vMerge/>
          </w:tcPr>
          <w:p w:rsidR="00E9152F" w:rsidRPr="00E9152F" w:rsidRDefault="00E9152F" w:rsidP="00411DD8">
            <w:pPr>
              <w:rPr>
                <w:rFonts w:ascii="Times New Roman" w:hAnsi="Times New Roman" w:cs="Times New Roman"/>
                <w:sz w:val="16"/>
                <w:szCs w:val="16"/>
              </w:rPr>
            </w:pPr>
          </w:p>
        </w:tc>
        <w:tc>
          <w:tcPr>
            <w:tcW w:w="3798" w:type="dxa"/>
            <w:vMerge/>
          </w:tcPr>
          <w:p w:rsidR="00E9152F" w:rsidRPr="00E9152F" w:rsidRDefault="00E9152F" w:rsidP="00411DD8">
            <w:pPr>
              <w:rPr>
                <w:rFonts w:ascii="Times New Roman" w:hAnsi="Times New Roman" w:cs="Times New Roman"/>
                <w:sz w:val="16"/>
                <w:szCs w:val="16"/>
              </w:rPr>
            </w:pPr>
          </w:p>
        </w:tc>
        <w:tc>
          <w:tcPr>
            <w:tcW w:w="1134" w:type="dxa"/>
            <w:vMerge/>
          </w:tcPr>
          <w:p w:rsidR="00E9152F" w:rsidRPr="00E9152F" w:rsidRDefault="00E9152F" w:rsidP="00411DD8">
            <w:pPr>
              <w:rPr>
                <w:rFonts w:ascii="Times New Roman" w:hAnsi="Times New Roman" w:cs="Times New Roman"/>
                <w:sz w:val="16"/>
                <w:szCs w:val="16"/>
              </w:rPr>
            </w:pPr>
          </w:p>
        </w:tc>
        <w:tc>
          <w:tcPr>
            <w:tcW w:w="1397" w:type="dxa"/>
            <w:tcBorders>
              <w:top w:val="nil"/>
              <w:bottom w:val="nil"/>
            </w:tcBorders>
          </w:tcPr>
          <w:p w:rsidR="00E9152F" w:rsidRPr="00E9152F" w:rsidRDefault="00E9152F" w:rsidP="00411DD8">
            <w:pPr>
              <w:pStyle w:val="ConsPlusNormal"/>
              <w:jc w:val="center"/>
              <w:rPr>
                <w:sz w:val="16"/>
                <w:szCs w:val="16"/>
              </w:rPr>
            </w:pPr>
            <w:r w:rsidRPr="00E9152F">
              <w:rPr>
                <w:sz w:val="16"/>
                <w:szCs w:val="16"/>
              </w:rPr>
              <w:t>5</w:t>
            </w:r>
          </w:p>
        </w:tc>
        <w:tc>
          <w:tcPr>
            <w:tcW w:w="2426" w:type="dxa"/>
            <w:tcBorders>
              <w:top w:val="nil"/>
              <w:bottom w:val="nil"/>
            </w:tcBorders>
          </w:tcPr>
          <w:p w:rsidR="00E9152F" w:rsidRPr="00E9152F" w:rsidRDefault="00E9152F" w:rsidP="00411DD8">
            <w:pPr>
              <w:pStyle w:val="ConsPlusNormal"/>
              <w:jc w:val="center"/>
              <w:rPr>
                <w:sz w:val="16"/>
                <w:szCs w:val="16"/>
              </w:rPr>
            </w:pPr>
            <w:r w:rsidRPr="00E9152F">
              <w:rPr>
                <w:sz w:val="16"/>
                <w:szCs w:val="16"/>
              </w:rPr>
              <w:t>Факел-Г КВ-Г</w:t>
            </w:r>
          </w:p>
        </w:tc>
      </w:tr>
      <w:tr w:rsidR="00E9152F" w:rsidRPr="00E9152F" w:rsidTr="00411DD8">
        <w:tblPrEx>
          <w:tblBorders>
            <w:insideH w:val="nil"/>
          </w:tblBorders>
        </w:tblPrEx>
        <w:tc>
          <w:tcPr>
            <w:tcW w:w="663" w:type="dxa"/>
            <w:vMerge/>
          </w:tcPr>
          <w:p w:rsidR="00E9152F" w:rsidRPr="00E9152F" w:rsidRDefault="00E9152F" w:rsidP="00411DD8">
            <w:pPr>
              <w:rPr>
                <w:rFonts w:ascii="Times New Roman" w:hAnsi="Times New Roman" w:cs="Times New Roman"/>
                <w:sz w:val="16"/>
                <w:szCs w:val="16"/>
              </w:rPr>
            </w:pPr>
          </w:p>
        </w:tc>
        <w:tc>
          <w:tcPr>
            <w:tcW w:w="3798" w:type="dxa"/>
            <w:vMerge/>
          </w:tcPr>
          <w:p w:rsidR="00E9152F" w:rsidRPr="00E9152F" w:rsidRDefault="00E9152F" w:rsidP="00411DD8">
            <w:pPr>
              <w:rPr>
                <w:rFonts w:ascii="Times New Roman" w:hAnsi="Times New Roman" w:cs="Times New Roman"/>
                <w:sz w:val="16"/>
                <w:szCs w:val="16"/>
              </w:rPr>
            </w:pPr>
          </w:p>
        </w:tc>
        <w:tc>
          <w:tcPr>
            <w:tcW w:w="1134" w:type="dxa"/>
            <w:vMerge/>
          </w:tcPr>
          <w:p w:rsidR="00E9152F" w:rsidRPr="00E9152F" w:rsidRDefault="00E9152F" w:rsidP="00411DD8">
            <w:pPr>
              <w:rPr>
                <w:rFonts w:ascii="Times New Roman" w:hAnsi="Times New Roman" w:cs="Times New Roman"/>
                <w:sz w:val="16"/>
                <w:szCs w:val="16"/>
              </w:rPr>
            </w:pPr>
          </w:p>
        </w:tc>
        <w:tc>
          <w:tcPr>
            <w:tcW w:w="1397" w:type="dxa"/>
            <w:tcBorders>
              <w:top w:val="nil"/>
              <w:bottom w:val="nil"/>
            </w:tcBorders>
          </w:tcPr>
          <w:p w:rsidR="00E9152F" w:rsidRPr="00E9152F" w:rsidRDefault="00E9152F" w:rsidP="00411DD8">
            <w:pPr>
              <w:pStyle w:val="ConsPlusNormal"/>
              <w:jc w:val="center"/>
              <w:rPr>
                <w:sz w:val="16"/>
                <w:szCs w:val="16"/>
              </w:rPr>
            </w:pPr>
            <w:r w:rsidRPr="00E9152F">
              <w:rPr>
                <w:sz w:val="16"/>
                <w:szCs w:val="16"/>
              </w:rPr>
              <w:t>3</w:t>
            </w:r>
          </w:p>
        </w:tc>
        <w:tc>
          <w:tcPr>
            <w:tcW w:w="2426" w:type="dxa"/>
            <w:tcBorders>
              <w:top w:val="nil"/>
              <w:bottom w:val="nil"/>
            </w:tcBorders>
          </w:tcPr>
          <w:p w:rsidR="00E9152F" w:rsidRPr="00E9152F" w:rsidRDefault="00E9152F" w:rsidP="00411DD8">
            <w:pPr>
              <w:pStyle w:val="ConsPlusNormal"/>
              <w:jc w:val="center"/>
              <w:rPr>
                <w:sz w:val="16"/>
                <w:szCs w:val="16"/>
              </w:rPr>
            </w:pPr>
            <w:r w:rsidRPr="00E9152F">
              <w:rPr>
                <w:sz w:val="16"/>
                <w:szCs w:val="16"/>
              </w:rPr>
              <w:t>Ишма-25</w:t>
            </w:r>
          </w:p>
        </w:tc>
      </w:tr>
      <w:tr w:rsidR="00E9152F" w:rsidRPr="00E9152F" w:rsidTr="00411DD8">
        <w:tblPrEx>
          <w:tblBorders>
            <w:insideH w:val="nil"/>
          </w:tblBorders>
        </w:tblPrEx>
        <w:tc>
          <w:tcPr>
            <w:tcW w:w="663" w:type="dxa"/>
            <w:vMerge/>
          </w:tcPr>
          <w:p w:rsidR="00E9152F" w:rsidRPr="00E9152F" w:rsidRDefault="00E9152F" w:rsidP="00411DD8">
            <w:pPr>
              <w:rPr>
                <w:rFonts w:ascii="Times New Roman" w:hAnsi="Times New Roman" w:cs="Times New Roman"/>
                <w:sz w:val="16"/>
                <w:szCs w:val="16"/>
              </w:rPr>
            </w:pPr>
          </w:p>
        </w:tc>
        <w:tc>
          <w:tcPr>
            <w:tcW w:w="3798" w:type="dxa"/>
            <w:vMerge/>
          </w:tcPr>
          <w:p w:rsidR="00E9152F" w:rsidRPr="00E9152F" w:rsidRDefault="00E9152F" w:rsidP="00411DD8">
            <w:pPr>
              <w:rPr>
                <w:rFonts w:ascii="Times New Roman" w:hAnsi="Times New Roman" w:cs="Times New Roman"/>
                <w:sz w:val="16"/>
                <w:szCs w:val="16"/>
              </w:rPr>
            </w:pPr>
          </w:p>
        </w:tc>
        <w:tc>
          <w:tcPr>
            <w:tcW w:w="1134" w:type="dxa"/>
            <w:vMerge/>
          </w:tcPr>
          <w:p w:rsidR="00E9152F" w:rsidRPr="00E9152F" w:rsidRDefault="00E9152F" w:rsidP="00411DD8">
            <w:pPr>
              <w:rPr>
                <w:rFonts w:ascii="Times New Roman" w:hAnsi="Times New Roman" w:cs="Times New Roman"/>
                <w:sz w:val="16"/>
                <w:szCs w:val="16"/>
              </w:rPr>
            </w:pPr>
          </w:p>
        </w:tc>
        <w:tc>
          <w:tcPr>
            <w:tcW w:w="1397" w:type="dxa"/>
            <w:tcBorders>
              <w:top w:val="nil"/>
              <w:bottom w:val="nil"/>
            </w:tcBorders>
          </w:tcPr>
          <w:p w:rsidR="00E9152F" w:rsidRPr="00E9152F" w:rsidRDefault="00E9152F" w:rsidP="00411DD8">
            <w:pPr>
              <w:pStyle w:val="ConsPlusNormal"/>
              <w:jc w:val="center"/>
              <w:rPr>
                <w:sz w:val="16"/>
                <w:szCs w:val="16"/>
              </w:rPr>
            </w:pPr>
            <w:r w:rsidRPr="00E9152F">
              <w:rPr>
                <w:sz w:val="16"/>
                <w:szCs w:val="16"/>
              </w:rPr>
              <w:t>2</w:t>
            </w:r>
          </w:p>
        </w:tc>
        <w:tc>
          <w:tcPr>
            <w:tcW w:w="2426" w:type="dxa"/>
            <w:tcBorders>
              <w:top w:val="nil"/>
              <w:bottom w:val="nil"/>
            </w:tcBorders>
          </w:tcPr>
          <w:p w:rsidR="00E9152F" w:rsidRPr="00E9152F" w:rsidRDefault="00E9152F" w:rsidP="00411DD8">
            <w:pPr>
              <w:pStyle w:val="ConsPlusNormal"/>
              <w:jc w:val="center"/>
              <w:rPr>
                <w:sz w:val="16"/>
                <w:szCs w:val="16"/>
              </w:rPr>
            </w:pPr>
            <w:r w:rsidRPr="00E9152F">
              <w:rPr>
                <w:sz w:val="16"/>
                <w:szCs w:val="16"/>
              </w:rPr>
              <w:t>Ишма-100</w:t>
            </w:r>
          </w:p>
        </w:tc>
      </w:tr>
      <w:tr w:rsidR="00E9152F" w:rsidRPr="00E9152F" w:rsidTr="00411DD8">
        <w:tblPrEx>
          <w:tblBorders>
            <w:insideH w:val="nil"/>
          </w:tblBorders>
        </w:tblPrEx>
        <w:tc>
          <w:tcPr>
            <w:tcW w:w="663" w:type="dxa"/>
            <w:vMerge/>
          </w:tcPr>
          <w:p w:rsidR="00E9152F" w:rsidRPr="00E9152F" w:rsidRDefault="00E9152F" w:rsidP="00411DD8">
            <w:pPr>
              <w:rPr>
                <w:rFonts w:ascii="Times New Roman" w:hAnsi="Times New Roman" w:cs="Times New Roman"/>
                <w:sz w:val="16"/>
                <w:szCs w:val="16"/>
              </w:rPr>
            </w:pPr>
          </w:p>
        </w:tc>
        <w:tc>
          <w:tcPr>
            <w:tcW w:w="3798" w:type="dxa"/>
            <w:vMerge/>
          </w:tcPr>
          <w:p w:rsidR="00E9152F" w:rsidRPr="00E9152F" w:rsidRDefault="00E9152F" w:rsidP="00411DD8">
            <w:pPr>
              <w:rPr>
                <w:rFonts w:ascii="Times New Roman" w:hAnsi="Times New Roman" w:cs="Times New Roman"/>
                <w:sz w:val="16"/>
                <w:szCs w:val="16"/>
              </w:rPr>
            </w:pPr>
          </w:p>
        </w:tc>
        <w:tc>
          <w:tcPr>
            <w:tcW w:w="1134" w:type="dxa"/>
            <w:vMerge/>
          </w:tcPr>
          <w:p w:rsidR="00E9152F" w:rsidRPr="00E9152F" w:rsidRDefault="00E9152F" w:rsidP="00411DD8">
            <w:pPr>
              <w:rPr>
                <w:rFonts w:ascii="Times New Roman" w:hAnsi="Times New Roman" w:cs="Times New Roman"/>
                <w:sz w:val="16"/>
                <w:szCs w:val="16"/>
              </w:rPr>
            </w:pPr>
          </w:p>
        </w:tc>
        <w:tc>
          <w:tcPr>
            <w:tcW w:w="1397" w:type="dxa"/>
            <w:tcBorders>
              <w:top w:val="nil"/>
              <w:bottom w:val="nil"/>
            </w:tcBorders>
          </w:tcPr>
          <w:p w:rsidR="00E9152F" w:rsidRPr="00E9152F" w:rsidRDefault="00E9152F" w:rsidP="00411DD8">
            <w:pPr>
              <w:pStyle w:val="ConsPlusNormal"/>
              <w:jc w:val="center"/>
              <w:rPr>
                <w:sz w:val="16"/>
                <w:szCs w:val="16"/>
              </w:rPr>
            </w:pPr>
            <w:r w:rsidRPr="00E9152F">
              <w:rPr>
                <w:sz w:val="16"/>
                <w:szCs w:val="16"/>
              </w:rPr>
              <w:t>3</w:t>
            </w:r>
          </w:p>
        </w:tc>
        <w:tc>
          <w:tcPr>
            <w:tcW w:w="2426" w:type="dxa"/>
            <w:tcBorders>
              <w:top w:val="nil"/>
              <w:bottom w:val="nil"/>
            </w:tcBorders>
          </w:tcPr>
          <w:p w:rsidR="00E9152F" w:rsidRPr="00E9152F" w:rsidRDefault="00E9152F" w:rsidP="00411DD8">
            <w:pPr>
              <w:pStyle w:val="ConsPlusNormal"/>
              <w:jc w:val="center"/>
              <w:rPr>
                <w:sz w:val="16"/>
                <w:szCs w:val="16"/>
              </w:rPr>
            </w:pPr>
            <w:r w:rsidRPr="00E9152F">
              <w:rPr>
                <w:sz w:val="16"/>
                <w:szCs w:val="16"/>
              </w:rPr>
              <w:t>Тулпа-3</w:t>
            </w:r>
          </w:p>
        </w:tc>
      </w:tr>
      <w:tr w:rsidR="00E9152F" w:rsidRPr="00E9152F" w:rsidTr="00411DD8">
        <w:tblPrEx>
          <w:tblBorders>
            <w:insideH w:val="nil"/>
          </w:tblBorders>
        </w:tblPrEx>
        <w:tc>
          <w:tcPr>
            <w:tcW w:w="663" w:type="dxa"/>
            <w:vMerge/>
          </w:tcPr>
          <w:p w:rsidR="00E9152F" w:rsidRPr="00E9152F" w:rsidRDefault="00E9152F" w:rsidP="00411DD8">
            <w:pPr>
              <w:rPr>
                <w:rFonts w:ascii="Times New Roman" w:hAnsi="Times New Roman" w:cs="Times New Roman"/>
                <w:sz w:val="16"/>
                <w:szCs w:val="16"/>
              </w:rPr>
            </w:pPr>
          </w:p>
        </w:tc>
        <w:tc>
          <w:tcPr>
            <w:tcW w:w="3798" w:type="dxa"/>
            <w:vMerge/>
          </w:tcPr>
          <w:p w:rsidR="00E9152F" w:rsidRPr="00E9152F" w:rsidRDefault="00E9152F" w:rsidP="00411DD8">
            <w:pPr>
              <w:rPr>
                <w:rFonts w:ascii="Times New Roman" w:hAnsi="Times New Roman" w:cs="Times New Roman"/>
                <w:sz w:val="16"/>
                <w:szCs w:val="16"/>
              </w:rPr>
            </w:pPr>
          </w:p>
        </w:tc>
        <w:tc>
          <w:tcPr>
            <w:tcW w:w="1134" w:type="dxa"/>
            <w:vMerge/>
          </w:tcPr>
          <w:p w:rsidR="00E9152F" w:rsidRPr="00E9152F" w:rsidRDefault="00E9152F" w:rsidP="00411DD8">
            <w:pPr>
              <w:rPr>
                <w:rFonts w:ascii="Times New Roman" w:hAnsi="Times New Roman" w:cs="Times New Roman"/>
                <w:sz w:val="16"/>
                <w:szCs w:val="16"/>
              </w:rPr>
            </w:pPr>
          </w:p>
        </w:tc>
        <w:tc>
          <w:tcPr>
            <w:tcW w:w="1397" w:type="dxa"/>
            <w:tcBorders>
              <w:top w:val="nil"/>
              <w:bottom w:val="nil"/>
            </w:tcBorders>
          </w:tcPr>
          <w:p w:rsidR="00E9152F" w:rsidRPr="00E9152F" w:rsidRDefault="00E9152F" w:rsidP="00411DD8">
            <w:pPr>
              <w:pStyle w:val="ConsPlusNormal"/>
              <w:jc w:val="center"/>
              <w:rPr>
                <w:sz w:val="16"/>
                <w:szCs w:val="16"/>
              </w:rPr>
            </w:pPr>
            <w:r w:rsidRPr="00E9152F">
              <w:rPr>
                <w:sz w:val="16"/>
                <w:szCs w:val="16"/>
              </w:rPr>
              <w:t>2</w:t>
            </w:r>
          </w:p>
        </w:tc>
        <w:tc>
          <w:tcPr>
            <w:tcW w:w="2426" w:type="dxa"/>
            <w:tcBorders>
              <w:top w:val="nil"/>
              <w:bottom w:val="nil"/>
            </w:tcBorders>
          </w:tcPr>
          <w:p w:rsidR="00E9152F" w:rsidRPr="00E9152F" w:rsidRDefault="00E9152F" w:rsidP="00411DD8">
            <w:pPr>
              <w:pStyle w:val="ConsPlusNormal"/>
              <w:jc w:val="center"/>
              <w:rPr>
                <w:sz w:val="16"/>
                <w:szCs w:val="16"/>
              </w:rPr>
            </w:pPr>
            <w:r w:rsidRPr="00E9152F">
              <w:rPr>
                <w:sz w:val="16"/>
                <w:szCs w:val="16"/>
              </w:rPr>
              <w:t>Compact</w:t>
            </w:r>
          </w:p>
        </w:tc>
      </w:tr>
      <w:tr w:rsidR="00E9152F" w:rsidRPr="00E9152F" w:rsidTr="00411DD8">
        <w:tblPrEx>
          <w:tblBorders>
            <w:insideH w:val="nil"/>
          </w:tblBorders>
        </w:tblPrEx>
        <w:tc>
          <w:tcPr>
            <w:tcW w:w="663" w:type="dxa"/>
            <w:vMerge/>
          </w:tcPr>
          <w:p w:rsidR="00E9152F" w:rsidRPr="00E9152F" w:rsidRDefault="00E9152F" w:rsidP="00411DD8">
            <w:pPr>
              <w:rPr>
                <w:rFonts w:ascii="Times New Roman" w:hAnsi="Times New Roman" w:cs="Times New Roman"/>
                <w:sz w:val="16"/>
                <w:szCs w:val="16"/>
              </w:rPr>
            </w:pPr>
          </w:p>
        </w:tc>
        <w:tc>
          <w:tcPr>
            <w:tcW w:w="3798" w:type="dxa"/>
            <w:vMerge/>
          </w:tcPr>
          <w:p w:rsidR="00E9152F" w:rsidRPr="00E9152F" w:rsidRDefault="00E9152F" w:rsidP="00411DD8">
            <w:pPr>
              <w:rPr>
                <w:rFonts w:ascii="Times New Roman" w:hAnsi="Times New Roman" w:cs="Times New Roman"/>
                <w:sz w:val="16"/>
                <w:szCs w:val="16"/>
              </w:rPr>
            </w:pPr>
          </w:p>
        </w:tc>
        <w:tc>
          <w:tcPr>
            <w:tcW w:w="1134" w:type="dxa"/>
            <w:vMerge/>
          </w:tcPr>
          <w:p w:rsidR="00E9152F" w:rsidRPr="00E9152F" w:rsidRDefault="00E9152F" w:rsidP="00411DD8">
            <w:pPr>
              <w:rPr>
                <w:rFonts w:ascii="Times New Roman" w:hAnsi="Times New Roman" w:cs="Times New Roman"/>
                <w:sz w:val="16"/>
                <w:szCs w:val="16"/>
              </w:rPr>
            </w:pPr>
          </w:p>
        </w:tc>
        <w:tc>
          <w:tcPr>
            <w:tcW w:w="1397" w:type="dxa"/>
            <w:tcBorders>
              <w:top w:val="nil"/>
              <w:bottom w:val="nil"/>
            </w:tcBorders>
          </w:tcPr>
          <w:p w:rsidR="00E9152F" w:rsidRPr="00E9152F" w:rsidRDefault="00E9152F" w:rsidP="00411DD8">
            <w:pPr>
              <w:pStyle w:val="ConsPlusNormal"/>
              <w:jc w:val="center"/>
              <w:rPr>
                <w:sz w:val="16"/>
                <w:szCs w:val="16"/>
              </w:rPr>
            </w:pPr>
            <w:r w:rsidRPr="00E9152F">
              <w:rPr>
                <w:sz w:val="16"/>
                <w:szCs w:val="16"/>
              </w:rPr>
              <w:t>4</w:t>
            </w:r>
          </w:p>
        </w:tc>
        <w:tc>
          <w:tcPr>
            <w:tcW w:w="2426" w:type="dxa"/>
            <w:tcBorders>
              <w:top w:val="nil"/>
              <w:bottom w:val="nil"/>
            </w:tcBorders>
          </w:tcPr>
          <w:p w:rsidR="00E9152F" w:rsidRPr="00E9152F" w:rsidRDefault="00E9152F" w:rsidP="00411DD8">
            <w:pPr>
              <w:pStyle w:val="ConsPlusNormal"/>
              <w:jc w:val="center"/>
              <w:rPr>
                <w:sz w:val="16"/>
                <w:szCs w:val="16"/>
              </w:rPr>
            </w:pPr>
            <w:r w:rsidRPr="00E9152F">
              <w:rPr>
                <w:sz w:val="16"/>
                <w:szCs w:val="16"/>
              </w:rPr>
              <w:t>A-250 Dakon</w:t>
            </w:r>
          </w:p>
        </w:tc>
      </w:tr>
      <w:tr w:rsidR="00E9152F" w:rsidRPr="00E9152F" w:rsidTr="00411DD8">
        <w:tblPrEx>
          <w:tblBorders>
            <w:insideH w:val="nil"/>
          </w:tblBorders>
        </w:tblPrEx>
        <w:tc>
          <w:tcPr>
            <w:tcW w:w="663" w:type="dxa"/>
            <w:vMerge/>
          </w:tcPr>
          <w:p w:rsidR="00E9152F" w:rsidRPr="00E9152F" w:rsidRDefault="00E9152F" w:rsidP="00411DD8">
            <w:pPr>
              <w:rPr>
                <w:rFonts w:ascii="Times New Roman" w:hAnsi="Times New Roman" w:cs="Times New Roman"/>
                <w:sz w:val="16"/>
                <w:szCs w:val="16"/>
              </w:rPr>
            </w:pPr>
          </w:p>
        </w:tc>
        <w:tc>
          <w:tcPr>
            <w:tcW w:w="3798" w:type="dxa"/>
            <w:vMerge/>
          </w:tcPr>
          <w:p w:rsidR="00E9152F" w:rsidRPr="00E9152F" w:rsidRDefault="00E9152F" w:rsidP="00411DD8">
            <w:pPr>
              <w:rPr>
                <w:rFonts w:ascii="Times New Roman" w:hAnsi="Times New Roman" w:cs="Times New Roman"/>
                <w:sz w:val="16"/>
                <w:szCs w:val="16"/>
              </w:rPr>
            </w:pPr>
          </w:p>
        </w:tc>
        <w:tc>
          <w:tcPr>
            <w:tcW w:w="1134" w:type="dxa"/>
            <w:vMerge/>
          </w:tcPr>
          <w:p w:rsidR="00E9152F" w:rsidRPr="00E9152F" w:rsidRDefault="00E9152F" w:rsidP="00411DD8">
            <w:pPr>
              <w:rPr>
                <w:rFonts w:ascii="Times New Roman" w:hAnsi="Times New Roman" w:cs="Times New Roman"/>
                <w:sz w:val="16"/>
                <w:szCs w:val="16"/>
              </w:rPr>
            </w:pPr>
          </w:p>
        </w:tc>
        <w:tc>
          <w:tcPr>
            <w:tcW w:w="1397" w:type="dxa"/>
            <w:tcBorders>
              <w:top w:val="nil"/>
              <w:bottom w:val="nil"/>
            </w:tcBorders>
          </w:tcPr>
          <w:p w:rsidR="00E9152F" w:rsidRPr="00E9152F" w:rsidRDefault="00E9152F" w:rsidP="00411DD8">
            <w:pPr>
              <w:pStyle w:val="ConsPlusNormal"/>
              <w:jc w:val="center"/>
              <w:rPr>
                <w:sz w:val="16"/>
                <w:szCs w:val="16"/>
              </w:rPr>
            </w:pPr>
            <w:r w:rsidRPr="00E9152F">
              <w:rPr>
                <w:sz w:val="16"/>
                <w:szCs w:val="16"/>
              </w:rPr>
              <w:t>4</w:t>
            </w:r>
          </w:p>
        </w:tc>
        <w:tc>
          <w:tcPr>
            <w:tcW w:w="2426" w:type="dxa"/>
            <w:tcBorders>
              <w:top w:val="nil"/>
              <w:bottom w:val="nil"/>
            </w:tcBorders>
          </w:tcPr>
          <w:p w:rsidR="00E9152F" w:rsidRPr="00E9152F" w:rsidRDefault="00E9152F" w:rsidP="00411DD8">
            <w:pPr>
              <w:pStyle w:val="ConsPlusNormal"/>
              <w:jc w:val="center"/>
              <w:rPr>
                <w:sz w:val="16"/>
                <w:szCs w:val="16"/>
              </w:rPr>
            </w:pPr>
            <w:r w:rsidRPr="00E9152F">
              <w:rPr>
                <w:sz w:val="16"/>
                <w:szCs w:val="16"/>
              </w:rPr>
              <w:t>Protherm-Bison</w:t>
            </w:r>
          </w:p>
        </w:tc>
      </w:tr>
      <w:tr w:rsidR="00E9152F" w:rsidRPr="00E9152F" w:rsidTr="00411DD8">
        <w:tc>
          <w:tcPr>
            <w:tcW w:w="663" w:type="dxa"/>
            <w:vMerge/>
          </w:tcPr>
          <w:p w:rsidR="00E9152F" w:rsidRPr="00E9152F" w:rsidRDefault="00E9152F" w:rsidP="00411DD8">
            <w:pPr>
              <w:rPr>
                <w:rFonts w:ascii="Times New Roman" w:hAnsi="Times New Roman" w:cs="Times New Roman"/>
                <w:sz w:val="16"/>
                <w:szCs w:val="16"/>
              </w:rPr>
            </w:pPr>
          </w:p>
        </w:tc>
        <w:tc>
          <w:tcPr>
            <w:tcW w:w="3798" w:type="dxa"/>
            <w:vMerge/>
          </w:tcPr>
          <w:p w:rsidR="00E9152F" w:rsidRPr="00E9152F" w:rsidRDefault="00E9152F" w:rsidP="00411DD8">
            <w:pPr>
              <w:rPr>
                <w:rFonts w:ascii="Times New Roman" w:hAnsi="Times New Roman" w:cs="Times New Roman"/>
                <w:sz w:val="16"/>
                <w:szCs w:val="16"/>
              </w:rPr>
            </w:pPr>
          </w:p>
        </w:tc>
        <w:tc>
          <w:tcPr>
            <w:tcW w:w="1134" w:type="dxa"/>
            <w:vMerge/>
          </w:tcPr>
          <w:p w:rsidR="00E9152F" w:rsidRPr="00E9152F" w:rsidRDefault="00E9152F" w:rsidP="00411DD8">
            <w:pPr>
              <w:rPr>
                <w:rFonts w:ascii="Times New Roman" w:hAnsi="Times New Roman" w:cs="Times New Roman"/>
                <w:sz w:val="16"/>
                <w:szCs w:val="16"/>
              </w:rPr>
            </w:pPr>
          </w:p>
        </w:tc>
        <w:tc>
          <w:tcPr>
            <w:tcW w:w="1397" w:type="dxa"/>
            <w:tcBorders>
              <w:top w:val="nil"/>
            </w:tcBorders>
          </w:tcPr>
          <w:p w:rsidR="00E9152F" w:rsidRPr="00E9152F" w:rsidRDefault="00E9152F" w:rsidP="00411DD8">
            <w:pPr>
              <w:pStyle w:val="ConsPlusNormal"/>
              <w:jc w:val="center"/>
              <w:rPr>
                <w:sz w:val="16"/>
                <w:szCs w:val="16"/>
              </w:rPr>
            </w:pPr>
            <w:r w:rsidRPr="00E9152F">
              <w:rPr>
                <w:sz w:val="16"/>
                <w:szCs w:val="16"/>
              </w:rPr>
              <w:t>2</w:t>
            </w:r>
          </w:p>
        </w:tc>
        <w:tc>
          <w:tcPr>
            <w:tcW w:w="2426" w:type="dxa"/>
            <w:tcBorders>
              <w:top w:val="nil"/>
            </w:tcBorders>
          </w:tcPr>
          <w:p w:rsidR="00E9152F" w:rsidRPr="00E9152F" w:rsidRDefault="00E9152F" w:rsidP="00411DD8">
            <w:pPr>
              <w:pStyle w:val="ConsPlusNormal"/>
              <w:jc w:val="center"/>
              <w:rPr>
                <w:sz w:val="16"/>
                <w:szCs w:val="16"/>
              </w:rPr>
            </w:pPr>
            <w:r w:rsidRPr="00E9152F">
              <w:rPr>
                <w:sz w:val="16"/>
                <w:szCs w:val="16"/>
              </w:rPr>
              <w:t>NO</w:t>
            </w:r>
          </w:p>
        </w:tc>
      </w:tr>
      <w:tr w:rsidR="00E9152F" w:rsidRPr="00E9152F" w:rsidTr="00411DD8">
        <w:tc>
          <w:tcPr>
            <w:tcW w:w="663" w:type="dxa"/>
          </w:tcPr>
          <w:p w:rsidR="00E9152F" w:rsidRPr="00E9152F" w:rsidRDefault="00E9152F" w:rsidP="00411DD8">
            <w:pPr>
              <w:pStyle w:val="ConsPlusNormal"/>
              <w:jc w:val="center"/>
              <w:rPr>
                <w:sz w:val="16"/>
                <w:szCs w:val="16"/>
              </w:rPr>
            </w:pPr>
            <w:r w:rsidRPr="00E9152F">
              <w:rPr>
                <w:sz w:val="16"/>
                <w:szCs w:val="16"/>
              </w:rPr>
              <w:t>30.</w:t>
            </w:r>
          </w:p>
        </w:tc>
        <w:tc>
          <w:tcPr>
            <w:tcW w:w="3798" w:type="dxa"/>
          </w:tcPr>
          <w:p w:rsidR="00E9152F" w:rsidRPr="00E9152F" w:rsidRDefault="00E9152F" w:rsidP="00411DD8">
            <w:pPr>
              <w:pStyle w:val="ConsPlusNormal"/>
              <w:jc w:val="center"/>
              <w:rPr>
                <w:sz w:val="16"/>
                <w:szCs w:val="16"/>
              </w:rPr>
            </w:pPr>
            <w:r w:rsidRPr="00E9152F">
              <w:rPr>
                <w:sz w:val="16"/>
                <w:szCs w:val="16"/>
              </w:rPr>
              <w:t>Потери пара, всего по теплогенерирующему комплексу</w:t>
            </w:r>
          </w:p>
        </w:tc>
        <w:tc>
          <w:tcPr>
            <w:tcW w:w="1134" w:type="dxa"/>
          </w:tcPr>
          <w:p w:rsidR="00E9152F" w:rsidRPr="00E9152F" w:rsidRDefault="00E9152F" w:rsidP="00411DD8">
            <w:pPr>
              <w:pStyle w:val="ConsPlusNormal"/>
              <w:jc w:val="center"/>
              <w:rPr>
                <w:sz w:val="16"/>
                <w:szCs w:val="16"/>
              </w:rPr>
            </w:pPr>
            <w:r w:rsidRPr="00E9152F">
              <w:rPr>
                <w:sz w:val="16"/>
                <w:szCs w:val="16"/>
              </w:rPr>
              <w:t>%/год</w:t>
            </w:r>
          </w:p>
        </w:tc>
        <w:tc>
          <w:tcPr>
            <w:tcW w:w="1397" w:type="dxa"/>
            <w:vAlign w:val="center"/>
          </w:tcPr>
          <w:p w:rsidR="00E9152F" w:rsidRPr="00E9152F" w:rsidRDefault="00E9152F" w:rsidP="00411DD8">
            <w:pPr>
              <w:pStyle w:val="ConsPlusNormal"/>
              <w:jc w:val="center"/>
              <w:rPr>
                <w:sz w:val="16"/>
                <w:szCs w:val="16"/>
              </w:rPr>
            </w:pPr>
            <w:r w:rsidRPr="00E9152F">
              <w:rPr>
                <w:sz w:val="16"/>
                <w:szCs w:val="16"/>
              </w:rPr>
              <w:t>-</w:t>
            </w:r>
          </w:p>
        </w:tc>
        <w:tc>
          <w:tcPr>
            <w:tcW w:w="2426" w:type="dxa"/>
            <w:vAlign w:val="center"/>
          </w:tcPr>
          <w:p w:rsidR="00E9152F" w:rsidRPr="00E9152F" w:rsidRDefault="00E9152F" w:rsidP="00411DD8">
            <w:pPr>
              <w:pStyle w:val="ConsPlusNormal"/>
              <w:jc w:val="center"/>
              <w:rPr>
                <w:sz w:val="16"/>
                <w:szCs w:val="16"/>
              </w:rPr>
            </w:pPr>
            <w:r w:rsidRPr="00E9152F">
              <w:rPr>
                <w:sz w:val="16"/>
                <w:szCs w:val="16"/>
              </w:rPr>
              <w:t>-</w:t>
            </w:r>
          </w:p>
        </w:tc>
      </w:tr>
      <w:tr w:rsidR="00E9152F" w:rsidRPr="00E9152F" w:rsidTr="00411DD8">
        <w:tc>
          <w:tcPr>
            <w:tcW w:w="663" w:type="dxa"/>
          </w:tcPr>
          <w:p w:rsidR="00E9152F" w:rsidRPr="00E9152F" w:rsidRDefault="00E9152F" w:rsidP="00411DD8">
            <w:pPr>
              <w:pStyle w:val="ConsPlusNormal"/>
              <w:jc w:val="center"/>
              <w:rPr>
                <w:sz w:val="16"/>
                <w:szCs w:val="16"/>
              </w:rPr>
            </w:pPr>
            <w:r w:rsidRPr="00E9152F">
              <w:rPr>
                <w:sz w:val="16"/>
                <w:szCs w:val="16"/>
              </w:rPr>
              <w:t>31.</w:t>
            </w:r>
          </w:p>
        </w:tc>
        <w:tc>
          <w:tcPr>
            <w:tcW w:w="3798" w:type="dxa"/>
          </w:tcPr>
          <w:p w:rsidR="00E9152F" w:rsidRPr="00E9152F" w:rsidRDefault="00E9152F" w:rsidP="00411DD8">
            <w:pPr>
              <w:pStyle w:val="ConsPlusNormal"/>
              <w:jc w:val="center"/>
              <w:rPr>
                <w:sz w:val="16"/>
                <w:szCs w:val="16"/>
              </w:rPr>
            </w:pPr>
            <w:r w:rsidRPr="00E9152F">
              <w:rPr>
                <w:sz w:val="16"/>
                <w:szCs w:val="16"/>
              </w:rPr>
              <w:t>Потери конденсата, всего по котельной</w:t>
            </w:r>
          </w:p>
        </w:tc>
        <w:tc>
          <w:tcPr>
            <w:tcW w:w="1134" w:type="dxa"/>
          </w:tcPr>
          <w:p w:rsidR="00E9152F" w:rsidRPr="00E9152F" w:rsidRDefault="00E9152F" w:rsidP="00411DD8">
            <w:pPr>
              <w:pStyle w:val="ConsPlusNormal"/>
              <w:jc w:val="center"/>
              <w:rPr>
                <w:sz w:val="16"/>
                <w:szCs w:val="16"/>
              </w:rPr>
            </w:pPr>
            <w:r w:rsidRPr="00E9152F">
              <w:rPr>
                <w:sz w:val="16"/>
                <w:szCs w:val="16"/>
              </w:rPr>
              <w:t>%/год</w:t>
            </w:r>
          </w:p>
        </w:tc>
        <w:tc>
          <w:tcPr>
            <w:tcW w:w="1397" w:type="dxa"/>
            <w:vAlign w:val="center"/>
          </w:tcPr>
          <w:p w:rsidR="00E9152F" w:rsidRPr="00E9152F" w:rsidRDefault="00E9152F" w:rsidP="00411DD8">
            <w:pPr>
              <w:pStyle w:val="ConsPlusNormal"/>
              <w:jc w:val="center"/>
              <w:rPr>
                <w:sz w:val="16"/>
                <w:szCs w:val="16"/>
              </w:rPr>
            </w:pPr>
            <w:r w:rsidRPr="00E9152F">
              <w:rPr>
                <w:sz w:val="16"/>
                <w:szCs w:val="16"/>
              </w:rPr>
              <w:t>-</w:t>
            </w:r>
          </w:p>
        </w:tc>
        <w:tc>
          <w:tcPr>
            <w:tcW w:w="2426" w:type="dxa"/>
            <w:vAlign w:val="center"/>
          </w:tcPr>
          <w:p w:rsidR="00E9152F" w:rsidRPr="00E9152F" w:rsidRDefault="00E9152F" w:rsidP="00411DD8">
            <w:pPr>
              <w:pStyle w:val="ConsPlusNormal"/>
              <w:jc w:val="center"/>
              <w:rPr>
                <w:sz w:val="16"/>
                <w:szCs w:val="16"/>
              </w:rPr>
            </w:pPr>
            <w:r w:rsidRPr="00E9152F">
              <w:rPr>
                <w:sz w:val="16"/>
                <w:szCs w:val="16"/>
              </w:rPr>
              <w:t>-</w:t>
            </w:r>
          </w:p>
        </w:tc>
      </w:tr>
      <w:tr w:rsidR="00E9152F" w:rsidRPr="00E9152F" w:rsidTr="00411DD8">
        <w:tc>
          <w:tcPr>
            <w:tcW w:w="663" w:type="dxa"/>
          </w:tcPr>
          <w:p w:rsidR="00E9152F" w:rsidRPr="00E9152F" w:rsidRDefault="00E9152F" w:rsidP="00411DD8">
            <w:pPr>
              <w:pStyle w:val="ConsPlusNormal"/>
              <w:jc w:val="center"/>
              <w:rPr>
                <w:sz w:val="16"/>
                <w:szCs w:val="16"/>
              </w:rPr>
            </w:pPr>
            <w:r w:rsidRPr="00E9152F">
              <w:rPr>
                <w:sz w:val="16"/>
                <w:szCs w:val="16"/>
              </w:rPr>
              <w:t>32.</w:t>
            </w:r>
          </w:p>
        </w:tc>
        <w:tc>
          <w:tcPr>
            <w:tcW w:w="3798" w:type="dxa"/>
          </w:tcPr>
          <w:p w:rsidR="00E9152F" w:rsidRPr="00E9152F" w:rsidRDefault="00E9152F" w:rsidP="00411DD8">
            <w:pPr>
              <w:pStyle w:val="ConsPlusNormal"/>
              <w:jc w:val="center"/>
              <w:rPr>
                <w:sz w:val="16"/>
                <w:szCs w:val="16"/>
              </w:rPr>
            </w:pPr>
            <w:r w:rsidRPr="00E9152F">
              <w:rPr>
                <w:sz w:val="16"/>
                <w:szCs w:val="16"/>
              </w:rPr>
              <w:t>Дросселирование прямой сетевой воды (разница между напором насосов и давлением в прямой магистрали)</w:t>
            </w:r>
          </w:p>
        </w:tc>
        <w:tc>
          <w:tcPr>
            <w:tcW w:w="1134" w:type="dxa"/>
          </w:tcPr>
          <w:p w:rsidR="00E9152F" w:rsidRPr="00E9152F" w:rsidRDefault="00E9152F" w:rsidP="00411DD8">
            <w:pPr>
              <w:pStyle w:val="ConsPlusNormal"/>
              <w:jc w:val="center"/>
              <w:rPr>
                <w:sz w:val="16"/>
                <w:szCs w:val="16"/>
              </w:rPr>
            </w:pPr>
            <w:r w:rsidRPr="00E9152F">
              <w:rPr>
                <w:sz w:val="16"/>
                <w:szCs w:val="16"/>
              </w:rPr>
              <w:t>ата</w:t>
            </w:r>
          </w:p>
        </w:tc>
        <w:tc>
          <w:tcPr>
            <w:tcW w:w="1397" w:type="dxa"/>
            <w:vAlign w:val="center"/>
          </w:tcPr>
          <w:p w:rsidR="00E9152F" w:rsidRPr="00E9152F" w:rsidRDefault="00E9152F" w:rsidP="00411DD8">
            <w:pPr>
              <w:pStyle w:val="ConsPlusNormal"/>
              <w:jc w:val="center"/>
              <w:rPr>
                <w:sz w:val="16"/>
                <w:szCs w:val="16"/>
              </w:rPr>
            </w:pPr>
            <w:r w:rsidRPr="00E9152F">
              <w:rPr>
                <w:sz w:val="16"/>
                <w:szCs w:val="16"/>
              </w:rPr>
              <w:t>0,5</w:t>
            </w:r>
          </w:p>
        </w:tc>
        <w:tc>
          <w:tcPr>
            <w:tcW w:w="2426" w:type="dxa"/>
            <w:vAlign w:val="center"/>
          </w:tcPr>
          <w:p w:rsidR="00E9152F" w:rsidRPr="00E9152F" w:rsidRDefault="00E9152F" w:rsidP="00411DD8">
            <w:pPr>
              <w:pStyle w:val="ConsPlusNormal"/>
              <w:jc w:val="center"/>
              <w:rPr>
                <w:sz w:val="16"/>
                <w:szCs w:val="16"/>
              </w:rPr>
            </w:pPr>
            <w:r w:rsidRPr="00E9152F">
              <w:rPr>
                <w:sz w:val="16"/>
                <w:szCs w:val="16"/>
              </w:rPr>
              <w:t>-</w:t>
            </w:r>
          </w:p>
        </w:tc>
      </w:tr>
      <w:tr w:rsidR="00E9152F" w:rsidRPr="00E9152F" w:rsidTr="00411DD8">
        <w:tc>
          <w:tcPr>
            <w:tcW w:w="663" w:type="dxa"/>
          </w:tcPr>
          <w:p w:rsidR="00E9152F" w:rsidRPr="00E9152F" w:rsidRDefault="00E9152F" w:rsidP="00411DD8">
            <w:pPr>
              <w:pStyle w:val="ConsPlusNormal"/>
              <w:jc w:val="center"/>
              <w:rPr>
                <w:sz w:val="16"/>
                <w:szCs w:val="16"/>
              </w:rPr>
            </w:pPr>
            <w:r w:rsidRPr="00E9152F">
              <w:rPr>
                <w:sz w:val="16"/>
                <w:szCs w:val="16"/>
              </w:rPr>
              <w:t>33.</w:t>
            </w:r>
          </w:p>
        </w:tc>
        <w:tc>
          <w:tcPr>
            <w:tcW w:w="3798" w:type="dxa"/>
          </w:tcPr>
          <w:p w:rsidR="00E9152F" w:rsidRPr="00E9152F" w:rsidRDefault="00E9152F" w:rsidP="00411DD8">
            <w:pPr>
              <w:pStyle w:val="ConsPlusNormal"/>
              <w:jc w:val="center"/>
              <w:rPr>
                <w:sz w:val="16"/>
                <w:szCs w:val="16"/>
              </w:rPr>
            </w:pPr>
            <w:r w:rsidRPr="00E9152F">
              <w:rPr>
                <w:sz w:val="16"/>
                <w:szCs w:val="16"/>
              </w:rPr>
              <w:t>Дросселирование подпиточной воды (разница между напором насосов и давлением в обратной магистрали)</w:t>
            </w:r>
          </w:p>
        </w:tc>
        <w:tc>
          <w:tcPr>
            <w:tcW w:w="1134" w:type="dxa"/>
          </w:tcPr>
          <w:p w:rsidR="00E9152F" w:rsidRPr="00E9152F" w:rsidRDefault="00E9152F" w:rsidP="00411DD8">
            <w:pPr>
              <w:pStyle w:val="ConsPlusNormal"/>
              <w:jc w:val="center"/>
              <w:rPr>
                <w:sz w:val="16"/>
                <w:szCs w:val="16"/>
              </w:rPr>
            </w:pPr>
            <w:r w:rsidRPr="00E9152F">
              <w:rPr>
                <w:sz w:val="16"/>
                <w:szCs w:val="16"/>
              </w:rPr>
              <w:t>ата</w:t>
            </w:r>
          </w:p>
        </w:tc>
        <w:tc>
          <w:tcPr>
            <w:tcW w:w="1397" w:type="dxa"/>
            <w:vAlign w:val="center"/>
          </w:tcPr>
          <w:p w:rsidR="00E9152F" w:rsidRPr="00E9152F" w:rsidRDefault="00E9152F" w:rsidP="00411DD8">
            <w:pPr>
              <w:pStyle w:val="ConsPlusNormal"/>
              <w:jc w:val="center"/>
              <w:rPr>
                <w:sz w:val="16"/>
                <w:szCs w:val="16"/>
              </w:rPr>
            </w:pPr>
            <w:r w:rsidRPr="00E9152F">
              <w:rPr>
                <w:sz w:val="16"/>
                <w:szCs w:val="16"/>
              </w:rPr>
              <w:t>1</w:t>
            </w:r>
          </w:p>
        </w:tc>
        <w:tc>
          <w:tcPr>
            <w:tcW w:w="2426" w:type="dxa"/>
            <w:vAlign w:val="center"/>
          </w:tcPr>
          <w:p w:rsidR="00E9152F" w:rsidRPr="00E9152F" w:rsidRDefault="00E9152F" w:rsidP="00411DD8">
            <w:pPr>
              <w:pStyle w:val="ConsPlusNormal"/>
              <w:jc w:val="center"/>
              <w:rPr>
                <w:sz w:val="16"/>
                <w:szCs w:val="16"/>
              </w:rPr>
            </w:pPr>
            <w:r w:rsidRPr="00E9152F">
              <w:rPr>
                <w:sz w:val="16"/>
                <w:szCs w:val="16"/>
              </w:rPr>
              <w:t>-</w:t>
            </w:r>
          </w:p>
        </w:tc>
      </w:tr>
      <w:tr w:rsidR="00E9152F" w:rsidRPr="00E9152F" w:rsidTr="00411DD8">
        <w:tc>
          <w:tcPr>
            <w:tcW w:w="663" w:type="dxa"/>
          </w:tcPr>
          <w:p w:rsidR="00E9152F" w:rsidRPr="00E9152F" w:rsidRDefault="00E9152F" w:rsidP="00411DD8">
            <w:pPr>
              <w:pStyle w:val="ConsPlusNormal"/>
              <w:jc w:val="center"/>
              <w:rPr>
                <w:sz w:val="16"/>
                <w:szCs w:val="16"/>
              </w:rPr>
            </w:pPr>
            <w:r w:rsidRPr="00E9152F">
              <w:rPr>
                <w:sz w:val="16"/>
                <w:szCs w:val="16"/>
              </w:rPr>
              <w:t>34.</w:t>
            </w:r>
          </w:p>
        </w:tc>
        <w:tc>
          <w:tcPr>
            <w:tcW w:w="3798" w:type="dxa"/>
          </w:tcPr>
          <w:p w:rsidR="00E9152F" w:rsidRPr="00E9152F" w:rsidRDefault="00E9152F" w:rsidP="00411DD8">
            <w:pPr>
              <w:pStyle w:val="ConsPlusNormal"/>
              <w:jc w:val="center"/>
              <w:rPr>
                <w:sz w:val="16"/>
                <w:szCs w:val="16"/>
              </w:rPr>
            </w:pPr>
            <w:r w:rsidRPr="00E9152F">
              <w:rPr>
                <w:sz w:val="16"/>
                <w:szCs w:val="16"/>
              </w:rPr>
              <w:t>Количество, состояние и характеристика дымовых труб</w:t>
            </w:r>
          </w:p>
        </w:tc>
        <w:tc>
          <w:tcPr>
            <w:tcW w:w="1134" w:type="dxa"/>
          </w:tcPr>
          <w:p w:rsidR="00E9152F" w:rsidRPr="00E9152F" w:rsidRDefault="00E9152F" w:rsidP="00411DD8">
            <w:pPr>
              <w:pStyle w:val="ConsPlusNormal"/>
              <w:jc w:val="center"/>
              <w:rPr>
                <w:sz w:val="16"/>
                <w:szCs w:val="16"/>
              </w:rPr>
            </w:pPr>
            <w:r w:rsidRPr="00E9152F">
              <w:rPr>
                <w:sz w:val="16"/>
                <w:szCs w:val="16"/>
              </w:rPr>
              <w:t>шт</w:t>
            </w:r>
          </w:p>
        </w:tc>
        <w:tc>
          <w:tcPr>
            <w:tcW w:w="1397" w:type="dxa"/>
            <w:vAlign w:val="center"/>
          </w:tcPr>
          <w:p w:rsidR="00E9152F" w:rsidRPr="00E9152F" w:rsidRDefault="00E9152F" w:rsidP="00411DD8">
            <w:pPr>
              <w:pStyle w:val="ConsPlusNormal"/>
              <w:jc w:val="center"/>
              <w:rPr>
                <w:sz w:val="16"/>
                <w:szCs w:val="16"/>
              </w:rPr>
            </w:pPr>
            <w:r w:rsidRPr="00E9152F">
              <w:rPr>
                <w:sz w:val="16"/>
                <w:szCs w:val="16"/>
              </w:rPr>
              <w:t>21</w:t>
            </w:r>
          </w:p>
        </w:tc>
        <w:tc>
          <w:tcPr>
            <w:tcW w:w="2426" w:type="dxa"/>
            <w:vAlign w:val="center"/>
          </w:tcPr>
          <w:p w:rsidR="00E9152F" w:rsidRPr="00E9152F" w:rsidRDefault="00E9152F" w:rsidP="00411DD8">
            <w:pPr>
              <w:pStyle w:val="ConsPlusNormal"/>
              <w:jc w:val="center"/>
              <w:rPr>
                <w:sz w:val="16"/>
                <w:szCs w:val="16"/>
              </w:rPr>
            </w:pPr>
            <w:r w:rsidRPr="00E9152F">
              <w:rPr>
                <w:sz w:val="16"/>
                <w:szCs w:val="16"/>
              </w:rPr>
              <w:t>-</w:t>
            </w:r>
          </w:p>
        </w:tc>
      </w:tr>
      <w:tr w:rsidR="00E9152F" w:rsidRPr="00E9152F" w:rsidTr="00411DD8">
        <w:tc>
          <w:tcPr>
            <w:tcW w:w="663" w:type="dxa"/>
          </w:tcPr>
          <w:p w:rsidR="00E9152F" w:rsidRPr="00E9152F" w:rsidRDefault="00E9152F" w:rsidP="00411DD8">
            <w:pPr>
              <w:pStyle w:val="ConsPlusNormal"/>
              <w:jc w:val="center"/>
              <w:rPr>
                <w:sz w:val="16"/>
                <w:szCs w:val="16"/>
              </w:rPr>
            </w:pPr>
            <w:r w:rsidRPr="00E9152F">
              <w:rPr>
                <w:sz w:val="16"/>
                <w:szCs w:val="16"/>
              </w:rPr>
              <w:t>35.</w:t>
            </w:r>
          </w:p>
        </w:tc>
        <w:tc>
          <w:tcPr>
            <w:tcW w:w="3798" w:type="dxa"/>
          </w:tcPr>
          <w:p w:rsidR="00E9152F" w:rsidRPr="00E9152F" w:rsidRDefault="00E9152F" w:rsidP="00411DD8">
            <w:pPr>
              <w:pStyle w:val="ConsPlusNormal"/>
              <w:jc w:val="center"/>
              <w:rPr>
                <w:sz w:val="16"/>
                <w:szCs w:val="16"/>
              </w:rPr>
            </w:pPr>
            <w:r w:rsidRPr="00E9152F">
              <w:rPr>
                <w:sz w:val="16"/>
                <w:szCs w:val="16"/>
              </w:rPr>
              <w:t>Себестоимость отпущенной теплоты с паром</w:t>
            </w:r>
          </w:p>
        </w:tc>
        <w:tc>
          <w:tcPr>
            <w:tcW w:w="1134" w:type="dxa"/>
          </w:tcPr>
          <w:p w:rsidR="00E9152F" w:rsidRPr="00E9152F" w:rsidRDefault="00E9152F" w:rsidP="00411DD8">
            <w:pPr>
              <w:pStyle w:val="ConsPlusNormal"/>
              <w:jc w:val="center"/>
              <w:rPr>
                <w:sz w:val="16"/>
                <w:szCs w:val="16"/>
              </w:rPr>
            </w:pPr>
            <w:r w:rsidRPr="00E9152F">
              <w:rPr>
                <w:sz w:val="16"/>
                <w:szCs w:val="16"/>
              </w:rPr>
              <w:t>Руб./Гкал</w:t>
            </w:r>
          </w:p>
        </w:tc>
        <w:tc>
          <w:tcPr>
            <w:tcW w:w="1397" w:type="dxa"/>
            <w:vAlign w:val="center"/>
          </w:tcPr>
          <w:p w:rsidR="00E9152F" w:rsidRPr="00E9152F" w:rsidRDefault="00E9152F" w:rsidP="00411DD8">
            <w:pPr>
              <w:pStyle w:val="ConsPlusNormal"/>
              <w:jc w:val="center"/>
              <w:rPr>
                <w:sz w:val="16"/>
                <w:szCs w:val="16"/>
              </w:rPr>
            </w:pPr>
            <w:r w:rsidRPr="00E9152F">
              <w:rPr>
                <w:sz w:val="16"/>
                <w:szCs w:val="16"/>
              </w:rPr>
              <w:t>-</w:t>
            </w:r>
          </w:p>
        </w:tc>
        <w:tc>
          <w:tcPr>
            <w:tcW w:w="2426" w:type="dxa"/>
            <w:vAlign w:val="center"/>
          </w:tcPr>
          <w:p w:rsidR="00E9152F" w:rsidRPr="00E9152F" w:rsidRDefault="00E9152F" w:rsidP="00411DD8">
            <w:pPr>
              <w:pStyle w:val="ConsPlusNormal"/>
              <w:jc w:val="center"/>
              <w:rPr>
                <w:sz w:val="16"/>
                <w:szCs w:val="16"/>
              </w:rPr>
            </w:pPr>
            <w:r w:rsidRPr="00E9152F">
              <w:rPr>
                <w:sz w:val="16"/>
                <w:szCs w:val="16"/>
              </w:rPr>
              <w:t>-</w:t>
            </w:r>
          </w:p>
        </w:tc>
      </w:tr>
      <w:tr w:rsidR="00E9152F" w:rsidRPr="00E9152F" w:rsidTr="00411DD8">
        <w:trPr>
          <w:trHeight w:val="423"/>
        </w:trPr>
        <w:tc>
          <w:tcPr>
            <w:tcW w:w="663" w:type="dxa"/>
          </w:tcPr>
          <w:p w:rsidR="00E9152F" w:rsidRPr="00E9152F" w:rsidRDefault="00E9152F" w:rsidP="00411DD8">
            <w:pPr>
              <w:pStyle w:val="ConsPlusNormal"/>
              <w:jc w:val="center"/>
              <w:rPr>
                <w:sz w:val="16"/>
                <w:szCs w:val="16"/>
              </w:rPr>
            </w:pPr>
            <w:r w:rsidRPr="00E9152F">
              <w:rPr>
                <w:sz w:val="16"/>
                <w:szCs w:val="16"/>
              </w:rPr>
              <w:t>36.</w:t>
            </w:r>
          </w:p>
        </w:tc>
        <w:tc>
          <w:tcPr>
            <w:tcW w:w="3798" w:type="dxa"/>
          </w:tcPr>
          <w:p w:rsidR="00E9152F" w:rsidRPr="00E9152F" w:rsidRDefault="00E9152F" w:rsidP="00411DD8">
            <w:pPr>
              <w:pStyle w:val="ConsPlusNormal"/>
              <w:jc w:val="center"/>
              <w:rPr>
                <w:sz w:val="16"/>
                <w:szCs w:val="16"/>
              </w:rPr>
            </w:pPr>
            <w:r w:rsidRPr="00E9152F">
              <w:rPr>
                <w:sz w:val="16"/>
                <w:szCs w:val="16"/>
              </w:rPr>
              <w:t>Себестоимость отпущенной теплоты с горячей водой</w:t>
            </w:r>
          </w:p>
        </w:tc>
        <w:tc>
          <w:tcPr>
            <w:tcW w:w="1134" w:type="dxa"/>
          </w:tcPr>
          <w:p w:rsidR="00E9152F" w:rsidRPr="00E9152F" w:rsidRDefault="00E9152F" w:rsidP="00411DD8">
            <w:pPr>
              <w:pStyle w:val="ConsPlusNormal"/>
              <w:jc w:val="center"/>
              <w:rPr>
                <w:sz w:val="16"/>
                <w:szCs w:val="16"/>
              </w:rPr>
            </w:pPr>
            <w:r w:rsidRPr="00E9152F">
              <w:rPr>
                <w:sz w:val="16"/>
                <w:szCs w:val="16"/>
              </w:rPr>
              <w:t>Руб./Гкал</w:t>
            </w:r>
          </w:p>
        </w:tc>
        <w:tc>
          <w:tcPr>
            <w:tcW w:w="1397" w:type="dxa"/>
            <w:vAlign w:val="center"/>
          </w:tcPr>
          <w:p w:rsidR="00E9152F" w:rsidRPr="00E9152F" w:rsidRDefault="00E9152F" w:rsidP="00411DD8">
            <w:pPr>
              <w:pStyle w:val="ConsPlusNormal"/>
              <w:jc w:val="center"/>
              <w:rPr>
                <w:sz w:val="16"/>
                <w:szCs w:val="16"/>
              </w:rPr>
            </w:pPr>
            <w:r w:rsidRPr="00E9152F">
              <w:rPr>
                <w:sz w:val="16"/>
                <w:szCs w:val="16"/>
              </w:rPr>
              <w:t>959,17</w:t>
            </w:r>
          </w:p>
        </w:tc>
        <w:tc>
          <w:tcPr>
            <w:tcW w:w="2426" w:type="dxa"/>
            <w:vAlign w:val="center"/>
          </w:tcPr>
          <w:p w:rsidR="00E9152F" w:rsidRPr="00E9152F" w:rsidRDefault="00E9152F" w:rsidP="00411DD8">
            <w:pPr>
              <w:pStyle w:val="ConsPlusNormal"/>
              <w:jc w:val="center"/>
              <w:rPr>
                <w:sz w:val="16"/>
                <w:szCs w:val="16"/>
              </w:rPr>
            </w:pPr>
            <w:r w:rsidRPr="00E9152F">
              <w:rPr>
                <w:sz w:val="16"/>
                <w:szCs w:val="16"/>
              </w:rPr>
              <w:t>в целом по предприятию (выработанная + покупная)</w:t>
            </w:r>
          </w:p>
        </w:tc>
      </w:tr>
    </w:tbl>
    <w:p w:rsidR="00E9152F" w:rsidRPr="00E9152F" w:rsidRDefault="00E9152F" w:rsidP="00E9152F">
      <w:pPr>
        <w:pStyle w:val="ConsPlusNormal"/>
        <w:jc w:val="both"/>
        <w:rPr>
          <w:sz w:val="20"/>
        </w:rPr>
      </w:pPr>
    </w:p>
    <w:p w:rsidR="00E9152F" w:rsidRPr="00E9152F" w:rsidRDefault="00E9152F" w:rsidP="00C36707">
      <w:pPr>
        <w:suppressAutoHyphens/>
        <w:spacing w:after="0" w:line="240" w:lineRule="auto"/>
        <w:ind w:firstLine="709"/>
        <w:jc w:val="right"/>
        <w:rPr>
          <w:rFonts w:ascii="Times New Roman" w:hAnsi="Times New Roman" w:cs="Times New Roman"/>
          <w:sz w:val="28"/>
          <w:szCs w:val="28"/>
        </w:rPr>
      </w:pPr>
      <w:bookmarkStart w:id="6" w:name="sub_2110"/>
      <w:r w:rsidRPr="00E9152F">
        <w:rPr>
          <w:rFonts w:ascii="Times New Roman" w:hAnsi="Times New Roman" w:cs="Times New Roman"/>
          <w:sz w:val="28"/>
          <w:szCs w:val="28"/>
        </w:rPr>
        <w:t>Таблица 39</w:t>
      </w:r>
    </w:p>
    <w:p w:rsidR="00E9152F" w:rsidRPr="00E9152F" w:rsidRDefault="00E9152F" w:rsidP="00C36707">
      <w:pPr>
        <w:suppressAutoHyphens/>
        <w:spacing w:after="0" w:line="240" w:lineRule="auto"/>
        <w:ind w:firstLine="709"/>
        <w:jc w:val="center"/>
        <w:rPr>
          <w:rFonts w:ascii="Times New Roman" w:hAnsi="Times New Roman" w:cs="Times New Roman"/>
          <w:sz w:val="28"/>
          <w:szCs w:val="28"/>
        </w:rPr>
      </w:pPr>
      <w:r w:rsidRPr="00E9152F">
        <w:rPr>
          <w:rFonts w:ascii="Times New Roman" w:hAnsi="Times New Roman" w:cs="Times New Roman"/>
          <w:sz w:val="28"/>
          <w:szCs w:val="28"/>
        </w:rPr>
        <w:t>Показатели энергетической эффективности деятельности</w:t>
      </w:r>
    </w:p>
    <w:p w:rsidR="00E9152F" w:rsidRPr="00E9152F" w:rsidRDefault="00E9152F" w:rsidP="00C36707">
      <w:pPr>
        <w:suppressAutoHyphens/>
        <w:spacing w:after="0" w:line="240" w:lineRule="auto"/>
        <w:jc w:val="center"/>
        <w:rPr>
          <w:rFonts w:ascii="Times New Roman" w:hAnsi="Times New Roman" w:cs="Times New Roman"/>
          <w:sz w:val="28"/>
          <w:szCs w:val="28"/>
        </w:rPr>
      </w:pPr>
      <w:r w:rsidRPr="00E9152F">
        <w:rPr>
          <w:rFonts w:ascii="Times New Roman" w:hAnsi="Times New Roman" w:cs="Times New Roman"/>
          <w:sz w:val="28"/>
          <w:szCs w:val="28"/>
        </w:rPr>
        <w:t>ГУП СК «Крайтеплоэнерго» по производству и передаче тепловой энергии</w:t>
      </w:r>
    </w:p>
    <w:p w:rsidR="00E9152F" w:rsidRPr="00E9152F" w:rsidRDefault="00E9152F" w:rsidP="00C36707">
      <w:pPr>
        <w:suppressAutoHyphens/>
        <w:spacing w:after="0" w:line="240" w:lineRule="auto"/>
        <w:jc w:val="both"/>
        <w:rPr>
          <w:rFonts w:ascii="Times New Roman" w:hAnsi="Times New Roman" w:cs="Times New Roman"/>
          <w:b/>
          <w:sz w:val="28"/>
          <w:szCs w:val="28"/>
        </w:rPr>
      </w:pPr>
    </w:p>
    <w:tbl>
      <w:tblPr>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3180"/>
        <w:gridCol w:w="1418"/>
        <w:gridCol w:w="1134"/>
        <w:gridCol w:w="992"/>
        <w:gridCol w:w="1134"/>
        <w:gridCol w:w="1134"/>
      </w:tblGrid>
      <w:tr w:rsidR="00E9152F" w:rsidRPr="00E9152F" w:rsidTr="00411DD8">
        <w:trPr>
          <w:trHeight w:val="356"/>
        </w:trPr>
        <w:tc>
          <w:tcPr>
            <w:tcW w:w="392" w:type="dxa"/>
            <w:shd w:val="clear" w:color="auto" w:fill="auto"/>
            <w:tcMar>
              <w:left w:w="28" w:type="dxa"/>
              <w:right w:w="28" w:type="dxa"/>
            </w:tcMar>
          </w:tcPr>
          <w:p w:rsidR="00E9152F" w:rsidRPr="00E9152F" w:rsidRDefault="00E9152F" w:rsidP="00C36707">
            <w:pPr>
              <w:pStyle w:val="ab"/>
              <w:jc w:val="center"/>
              <w:rPr>
                <w:sz w:val="16"/>
                <w:szCs w:val="16"/>
                <w:lang w:eastAsia="ar-SA"/>
              </w:rPr>
            </w:pPr>
            <w:r w:rsidRPr="00E9152F">
              <w:rPr>
                <w:sz w:val="16"/>
                <w:szCs w:val="16"/>
                <w:lang w:eastAsia="ar-SA"/>
              </w:rPr>
              <w:t>№</w:t>
            </w:r>
          </w:p>
          <w:p w:rsidR="00E9152F" w:rsidRPr="00E9152F" w:rsidRDefault="00E9152F" w:rsidP="00C36707">
            <w:pPr>
              <w:pStyle w:val="ab"/>
              <w:jc w:val="center"/>
              <w:rPr>
                <w:sz w:val="16"/>
                <w:szCs w:val="16"/>
                <w:lang w:eastAsia="ar-SA"/>
              </w:rPr>
            </w:pPr>
            <w:r w:rsidRPr="00E9152F">
              <w:rPr>
                <w:sz w:val="16"/>
                <w:szCs w:val="16"/>
                <w:lang w:eastAsia="ar-SA"/>
              </w:rPr>
              <w:t>п/п</w:t>
            </w:r>
          </w:p>
        </w:tc>
        <w:tc>
          <w:tcPr>
            <w:tcW w:w="3180" w:type="dxa"/>
            <w:shd w:val="clear" w:color="auto" w:fill="auto"/>
          </w:tcPr>
          <w:p w:rsidR="00E9152F" w:rsidRPr="00E9152F" w:rsidRDefault="00E9152F" w:rsidP="00C36707">
            <w:pPr>
              <w:pStyle w:val="ab"/>
              <w:jc w:val="center"/>
              <w:rPr>
                <w:sz w:val="16"/>
                <w:szCs w:val="16"/>
                <w:lang w:eastAsia="ar-SA"/>
              </w:rPr>
            </w:pPr>
            <w:r w:rsidRPr="00E9152F">
              <w:rPr>
                <w:sz w:val="16"/>
                <w:szCs w:val="16"/>
                <w:lang w:eastAsia="ar-SA"/>
              </w:rPr>
              <w:t>Показатели</w:t>
            </w:r>
          </w:p>
        </w:tc>
        <w:tc>
          <w:tcPr>
            <w:tcW w:w="1418" w:type="dxa"/>
            <w:shd w:val="clear" w:color="auto" w:fill="auto"/>
          </w:tcPr>
          <w:p w:rsidR="00E9152F" w:rsidRPr="00E9152F" w:rsidRDefault="00E9152F" w:rsidP="00C36707">
            <w:pPr>
              <w:pStyle w:val="ab"/>
              <w:jc w:val="center"/>
              <w:rPr>
                <w:sz w:val="16"/>
                <w:szCs w:val="16"/>
                <w:lang w:eastAsia="ar-SA"/>
              </w:rPr>
            </w:pPr>
            <w:r w:rsidRPr="00E9152F">
              <w:rPr>
                <w:sz w:val="16"/>
                <w:szCs w:val="16"/>
                <w:lang w:eastAsia="ar-SA"/>
              </w:rPr>
              <w:t>Ед.изм.</w:t>
            </w:r>
          </w:p>
          <w:p w:rsidR="00E9152F" w:rsidRPr="00E9152F" w:rsidRDefault="00E9152F" w:rsidP="00C36707">
            <w:pPr>
              <w:pStyle w:val="ab"/>
              <w:jc w:val="center"/>
              <w:rPr>
                <w:sz w:val="16"/>
                <w:szCs w:val="16"/>
                <w:lang w:eastAsia="ar-SA"/>
              </w:rPr>
            </w:pPr>
          </w:p>
        </w:tc>
        <w:tc>
          <w:tcPr>
            <w:tcW w:w="1134" w:type="dxa"/>
            <w:shd w:val="clear" w:color="auto" w:fill="auto"/>
          </w:tcPr>
          <w:p w:rsidR="00E9152F" w:rsidRPr="00E9152F" w:rsidRDefault="00E9152F" w:rsidP="00C36707">
            <w:pPr>
              <w:pStyle w:val="ab"/>
              <w:jc w:val="center"/>
              <w:rPr>
                <w:sz w:val="16"/>
                <w:szCs w:val="16"/>
                <w:lang w:eastAsia="ar-SA"/>
              </w:rPr>
            </w:pPr>
            <w:r w:rsidRPr="00E9152F">
              <w:rPr>
                <w:sz w:val="16"/>
                <w:szCs w:val="16"/>
                <w:lang w:eastAsia="ar-SA"/>
              </w:rPr>
              <w:t>План</w:t>
            </w:r>
          </w:p>
          <w:p w:rsidR="00E9152F" w:rsidRPr="00E9152F" w:rsidRDefault="00E9152F" w:rsidP="00C36707">
            <w:pPr>
              <w:pStyle w:val="ab"/>
              <w:jc w:val="center"/>
              <w:rPr>
                <w:sz w:val="16"/>
                <w:szCs w:val="16"/>
                <w:lang w:eastAsia="ar-SA"/>
              </w:rPr>
            </w:pPr>
            <w:r w:rsidRPr="00E9152F">
              <w:rPr>
                <w:sz w:val="16"/>
                <w:szCs w:val="16"/>
                <w:lang w:eastAsia="ar-SA"/>
              </w:rPr>
              <w:t>2020 года</w:t>
            </w:r>
          </w:p>
        </w:tc>
        <w:tc>
          <w:tcPr>
            <w:tcW w:w="992" w:type="dxa"/>
            <w:shd w:val="clear" w:color="auto" w:fill="auto"/>
          </w:tcPr>
          <w:p w:rsidR="00E9152F" w:rsidRPr="00E9152F" w:rsidRDefault="00E9152F" w:rsidP="00C36707">
            <w:pPr>
              <w:pStyle w:val="ab"/>
              <w:jc w:val="center"/>
              <w:rPr>
                <w:sz w:val="16"/>
                <w:szCs w:val="16"/>
                <w:lang w:eastAsia="ar-SA"/>
              </w:rPr>
            </w:pPr>
            <w:r w:rsidRPr="00E9152F">
              <w:rPr>
                <w:sz w:val="16"/>
                <w:szCs w:val="16"/>
                <w:lang w:eastAsia="ar-SA"/>
              </w:rPr>
              <w:t>План</w:t>
            </w:r>
          </w:p>
          <w:p w:rsidR="00E9152F" w:rsidRPr="00E9152F" w:rsidRDefault="00E9152F" w:rsidP="00C36707">
            <w:pPr>
              <w:pStyle w:val="ab"/>
              <w:jc w:val="center"/>
              <w:rPr>
                <w:sz w:val="16"/>
                <w:szCs w:val="16"/>
                <w:lang w:eastAsia="ar-SA"/>
              </w:rPr>
            </w:pPr>
            <w:r w:rsidRPr="00E9152F">
              <w:rPr>
                <w:sz w:val="16"/>
                <w:szCs w:val="16"/>
                <w:lang w:eastAsia="ar-SA"/>
              </w:rPr>
              <w:t>2021 года</w:t>
            </w:r>
          </w:p>
        </w:tc>
        <w:tc>
          <w:tcPr>
            <w:tcW w:w="1134" w:type="dxa"/>
            <w:shd w:val="clear" w:color="auto" w:fill="auto"/>
          </w:tcPr>
          <w:p w:rsidR="00E9152F" w:rsidRPr="00E9152F" w:rsidRDefault="00E9152F" w:rsidP="00C36707">
            <w:pPr>
              <w:pStyle w:val="ab"/>
              <w:jc w:val="center"/>
              <w:rPr>
                <w:sz w:val="16"/>
                <w:szCs w:val="16"/>
                <w:lang w:eastAsia="ar-SA"/>
              </w:rPr>
            </w:pPr>
            <w:r w:rsidRPr="00E9152F">
              <w:rPr>
                <w:sz w:val="16"/>
                <w:szCs w:val="16"/>
                <w:lang w:eastAsia="ar-SA"/>
              </w:rPr>
              <w:t>План</w:t>
            </w:r>
            <w:r w:rsidRPr="00E9152F">
              <w:rPr>
                <w:sz w:val="16"/>
                <w:szCs w:val="16"/>
                <w:lang w:eastAsia="ar-SA"/>
              </w:rPr>
              <w:br/>
              <w:t>2022 года</w:t>
            </w:r>
          </w:p>
        </w:tc>
        <w:tc>
          <w:tcPr>
            <w:tcW w:w="1134" w:type="dxa"/>
            <w:shd w:val="clear" w:color="auto" w:fill="auto"/>
          </w:tcPr>
          <w:p w:rsidR="00E9152F" w:rsidRPr="00E9152F" w:rsidRDefault="00E9152F" w:rsidP="00C36707">
            <w:pPr>
              <w:pStyle w:val="ab"/>
              <w:jc w:val="center"/>
              <w:rPr>
                <w:sz w:val="16"/>
                <w:szCs w:val="16"/>
                <w:lang w:eastAsia="ar-SA"/>
              </w:rPr>
            </w:pPr>
            <w:r w:rsidRPr="00E9152F">
              <w:rPr>
                <w:sz w:val="16"/>
                <w:szCs w:val="16"/>
                <w:lang w:eastAsia="ar-SA"/>
              </w:rPr>
              <w:t>План</w:t>
            </w:r>
            <w:r w:rsidRPr="00E9152F">
              <w:rPr>
                <w:sz w:val="16"/>
                <w:szCs w:val="16"/>
                <w:lang w:eastAsia="ar-SA"/>
              </w:rPr>
              <w:br/>
              <w:t>2023 года</w:t>
            </w:r>
          </w:p>
        </w:tc>
      </w:tr>
      <w:tr w:rsidR="00E9152F" w:rsidRPr="00E9152F" w:rsidTr="00411DD8">
        <w:trPr>
          <w:trHeight w:val="83"/>
        </w:trPr>
        <w:tc>
          <w:tcPr>
            <w:tcW w:w="392" w:type="dxa"/>
            <w:shd w:val="clear" w:color="auto" w:fill="auto"/>
          </w:tcPr>
          <w:p w:rsidR="00E9152F" w:rsidRPr="00E9152F" w:rsidRDefault="00E9152F" w:rsidP="00C36707">
            <w:pPr>
              <w:tabs>
                <w:tab w:val="left" w:pos="4005"/>
              </w:tabs>
              <w:spacing w:after="0" w:line="240" w:lineRule="auto"/>
              <w:jc w:val="center"/>
              <w:outlineLvl w:val="0"/>
              <w:rPr>
                <w:rFonts w:ascii="Times New Roman" w:hAnsi="Times New Roman" w:cs="Times New Roman"/>
                <w:sz w:val="16"/>
                <w:szCs w:val="16"/>
                <w:lang w:eastAsia="ar-SA"/>
              </w:rPr>
            </w:pPr>
            <w:r w:rsidRPr="00E9152F">
              <w:rPr>
                <w:rFonts w:ascii="Times New Roman" w:hAnsi="Times New Roman" w:cs="Times New Roman"/>
                <w:sz w:val="16"/>
                <w:szCs w:val="16"/>
                <w:lang w:eastAsia="ar-SA"/>
              </w:rPr>
              <w:t>1</w:t>
            </w:r>
          </w:p>
        </w:tc>
        <w:tc>
          <w:tcPr>
            <w:tcW w:w="3180" w:type="dxa"/>
            <w:shd w:val="clear" w:color="auto" w:fill="auto"/>
          </w:tcPr>
          <w:p w:rsidR="00E9152F" w:rsidRPr="00E9152F" w:rsidRDefault="00E9152F" w:rsidP="00C3670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w:t>
            </w:r>
          </w:p>
        </w:tc>
        <w:tc>
          <w:tcPr>
            <w:tcW w:w="1418" w:type="dxa"/>
            <w:shd w:val="clear" w:color="auto" w:fill="auto"/>
          </w:tcPr>
          <w:p w:rsidR="00E9152F" w:rsidRPr="00E9152F" w:rsidRDefault="00E9152F" w:rsidP="00C3670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3</w:t>
            </w:r>
          </w:p>
        </w:tc>
        <w:tc>
          <w:tcPr>
            <w:tcW w:w="1134" w:type="dxa"/>
            <w:shd w:val="clear" w:color="auto" w:fill="auto"/>
          </w:tcPr>
          <w:p w:rsidR="00E9152F" w:rsidRPr="00E9152F" w:rsidRDefault="00E9152F" w:rsidP="00C36707">
            <w:pPr>
              <w:tabs>
                <w:tab w:val="left" w:pos="4005"/>
              </w:tabs>
              <w:spacing w:after="0" w:line="240" w:lineRule="auto"/>
              <w:jc w:val="center"/>
              <w:outlineLvl w:val="0"/>
              <w:rPr>
                <w:rFonts w:ascii="Times New Roman" w:hAnsi="Times New Roman" w:cs="Times New Roman"/>
                <w:sz w:val="16"/>
                <w:szCs w:val="16"/>
                <w:lang w:eastAsia="ar-SA"/>
              </w:rPr>
            </w:pPr>
            <w:r w:rsidRPr="00E9152F">
              <w:rPr>
                <w:rFonts w:ascii="Times New Roman" w:hAnsi="Times New Roman" w:cs="Times New Roman"/>
                <w:sz w:val="16"/>
                <w:szCs w:val="16"/>
                <w:lang w:eastAsia="ar-SA"/>
              </w:rPr>
              <w:t>5</w:t>
            </w:r>
          </w:p>
        </w:tc>
        <w:tc>
          <w:tcPr>
            <w:tcW w:w="992" w:type="dxa"/>
            <w:shd w:val="clear" w:color="auto" w:fill="auto"/>
          </w:tcPr>
          <w:p w:rsidR="00E9152F" w:rsidRPr="00E9152F" w:rsidRDefault="00E9152F" w:rsidP="00C36707">
            <w:pPr>
              <w:tabs>
                <w:tab w:val="left" w:pos="4005"/>
              </w:tabs>
              <w:spacing w:after="0" w:line="240" w:lineRule="auto"/>
              <w:jc w:val="center"/>
              <w:outlineLvl w:val="0"/>
              <w:rPr>
                <w:rFonts w:ascii="Times New Roman" w:hAnsi="Times New Roman" w:cs="Times New Roman"/>
                <w:sz w:val="16"/>
                <w:szCs w:val="16"/>
                <w:lang w:eastAsia="ar-SA"/>
              </w:rPr>
            </w:pPr>
            <w:r w:rsidRPr="00E9152F">
              <w:rPr>
                <w:rFonts w:ascii="Times New Roman" w:hAnsi="Times New Roman" w:cs="Times New Roman"/>
                <w:sz w:val="16"/>
                <w:szCs w:val="16"/>
                <w:lang w:eastAsia="ar-SA"/>
              </w:rPr>
              <w:t>6</w:t>
            </w:r>
          </w:p>
        </w:tc>
        <w:tc>
          <w:tcPr>
            <w:tcW w:w="1134" w:type="dxa"/>
            <w:shd w:val="clear" w:color="auto" w:fill="auto"/>
          </w:tcPr>
          <w:p w:rsidR="00E9152F" w:rsidRPr="00E9152F" w:rsidRDefault="00E9152F" w:rsidP="00C36707">
            <w:pPr>
              <w:tabs>
                <w:tab w:val="left" w:pos="4005"/>
              </w:tabs>
              <w:spacing w:after="0" w:line="240" w:lineRule="auto"/>
              <w:jc w:val="center"/>
              <w:outlineLvl w:val="0"/>
              <w:rPr>
                <w:rFonts w:ascii="Times New Roman" w:hAnsi="Times New Roman" w:cs="Times New Roman"/>
                <w:sz w:val="16"/>
                <w:szCs w:val="16"/>
                <w:lang w:eastAsia="ar-SA"/>
              </w:rPr>
            </w:pPr>
            <w:r w:rsidRPr="00E9152F">
              <w:rPr>
                <w:rFonts w:ascii="Times New Roman" w:hAnsi="Times New Roman" w:cs="Times New Roman"/>
                <w:sz w:val="16"/>
                <w:szCs w:val="16"/>
                <w:lang w:eastAsia="ar-SA"/>
              </w:rPr>
              <w:t>7</w:t>
            </w:r>
          </w:p>
        </w:tc>
        <w:tc>
          <w:tcPr>
            <w:tcW w:w="1134" w:type="dxa"/>
            <w:shd w:val="clear" w:color="auto" w:fill="auto"/>
          </w:tcPr>
          <w:p w:rsidR="00E9152F" w:rsidRPr="00E9152F" w:rsidRDefault="00E9152F" w:rsidP="00C36707">
            <w:pPr>
              <w:tabs>
                <w:tab w:val="left" w:pos="4005"/>
              </w:tabs>
              <w:spacing w:after="0" w:line="240" w:lineRule="auto"/>
              <w:jc w:val="center"/>
              <w:outlineLvl w:val="0"/>
              <w:rPr>
                <w:rFonts w:ascii="Times New Roman" w:hAnsi="Times New Roman" w:cs="Times New Roman"/>
                <w:sz w:val="16"/>
                <w:szCs w:val="16"/>
                <w:lang w:eastAsia="ar-SA"/>
              </w:rPr>
            </w:pPr>
            <w:r w:rsidRPr="00E9152F">
              <w:rPr>
                <w:rFonts w:ascii="Times New Roman" w:hAnsi="Times New Roman" w:cs="Times New Roman"/>
                <w:sz w:val="16"/>
                <w:szCs w:val="16"/>
                <w:lang w:eastAsia="ar-SA"/>
              </w:rPr>
              <w:t>8</w:t>
            </w:r>
          </w:p>
        </w:tc>
      </w:tr>
      <w:tr w:rsidR="00E9152F" w:rsidRPr="00E9152F" w:rsidTr="00411DD8">
        <w:trPr>
          <w:trHeight w:val="367"/>
        </w:trPr>
        <w:tc>
          <w:tcPr>
            <w:tcW w:w="392" w:type="dxa"/>
            <w:shd w:val="clear" w:color="auto" w:fill="auto"/>
          </w:tcPr>
          <w:p w:rsidR="00E9152F" w:rsidRPr="00E9152F" w:rsidRDefault="00E9152F" w:rsidP="00C36707">
            <w:pPr>
              <w:tabs>
                <w:tab w:val="left" w:pos="4005"/>
              </w:tabs>
              <w:spacing w:after="0" w:line="240" w:lineRule="auto"/>
              <w:jc w:val="center"/>
              <w:outlineLvl w:val="0"/>
              <w:rPr>
                <w:rFonts w:ascii="Times New Roman" w:hAnsi="Times New Roman" w:cs="Times New Roman"/>
                <w:sz w:val="16"/>
                <w:szCs w:val="16"/>
                <w:lang w:eastAsia="ar-SA"/>
              </w:rPr>
            </w:pPr>
            <w:r w:rsidRPr="00E9152F">
              <w:rPr>
                <w:rFonts w:ascii="Times New Roman" w:hAnsi="Times New Roman" w:cs="Times New Roman"/>
                <w:sz w:val="16"/>
                <w:szCs w:val="16"/>
                <w:lang w:eastAsia="ar-SA"/>
              </w:rPr>
              <w:t>1.</w:t>
            </w:r>
          </w:p>
        </w:tc>
        <w:tc>
          <w:tcPr>
            <w:tcW w:w="3180" w:type="dxa"/>
            <w:shd w:val="clear" w:color="auto" w:fill="auto"/>
          </w:tcPr>
          <w:p w:rsidR="00E9152F" w:rsidRPr="00E9152F" w:rsidRDefault="00E9152F" w:rsidP="00C36707">
            <w:pPr>
              <w:spacing w:after="0" w:line="240" w:lineRule="auto"/>
              <w:rPr>
                <w:rFonts w:ascii="Times New Roman" w:hAnsi="Times New Roman" w:cs="Times New Roman"/>
                <w:sz w:val="16"/>
                <w:szCs w:val="16"/>
              </w:rPr>
            </w:pPr>
            <w:r w:rsidRPr="00E9152F">
              <w:rPr>
                <w:rFonts w:ascii="Times New Roman" w:hAnsi="Times New Roman" w:cs="Times New Roman"/>
                <w:sz w:val="16"/>
                <w:szCs w:val="16"/>
              </w:rPr>
              <w:t>Уровень загрузки производственных мощностей (котельных)</w:t>
            </w:r>
          </w:p>
        </w:tc>
        <w:tc>
          <w:tcPr>
            <w:tcW w:w="1418" w:type="dxa"/>
            <w:shd w:val="clear" w:color="auto" w:fill="auto"/>
          </w:tcPr>
          <w:p w:rsidR="00E9152F" w:rsidRPr="00E9152F" w:rsidRDefault="00E9152F" w:rsidP="00C3670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1134" w:type="dxa"/>
            <w:shd w:val="clear" w:color="auto" w:fill="auto"/>
          </w:tcPr>
          <w:p w:rsidR="00E9152F" w:rsidRPr="00E9152F" w:rsidRDefault="00E9152F" w:rsidP="00C36707">
            <w:pPr>
              <w:tabs>
                <w:tab w:val="left" w:pos="4005"/>
              </w:tabs>
              <w:spacing w:after="0" w:line="240" w:lineRule="auto"/>
              <w:jc w:val="center"/>
              <w:outlineLvl w:val="0"/>
              <w:rPr>
                <w:rFonts w:ascii="Times New Roman" w:hAnsi="Times New Roman" w:cs="Times New Roman"/>
                <w:sz w:val="16"/>
                <w:szCs w:val="16"/>
                <w:lang w:eastAsia="ar-SA"/>
              </w:rPr>
            </w:pPr>
            <w:r w:rsidRPr="00E9152F">
              <w:rPr>
                <w:rFonts w:ascii="Times New Roman" w:hAnsi="Times New Roman" w:cs="Times New Roman"/>
                <w:sz w:val="16"/>
                <w:szCs w:val="16"/>
                <w:lang w:eastAsia="ar-SA"/>
              </w:rPr>
              <w:t>35</w:t>
            </w:r>
          </w:p>
        </w:tc>
        <w:tc>
          <w:tcPr>
            <w:tcW w:w="992" w:type="dxa"/>
            <w:shd w:val="clear" w:color="auto" w:fill="auto"/>
          </w:tcPr>
          <w:p w:rsidR="00E9152F" w:rsidRPr="00E9152F" w:rsidRDefault="00E9152F" w:rsidP="00C36707">
            <w:pPr>
              <w:tabs>
                <w:tab w:val="left" w:pos="4005"/>
              </w:tabs>
              <w:spacing w:after="0" w:line="240" w:lineRule="auto"/>
              <w:jc w:val="center"/>
              <w:outlineLvl w:val="0"/>
              <w:rPr>
                <w:rFonts w:ascii="Times New Roman" w:hAnsi="Times New Roman" w:cs="Times New Roman"/>
                <w:sz w:val="16"/>
                <w:szCs w:val="16"/>
                <w:lang w:eastAsia="ar-SA"/>
              </w:rPr>
            </w:pPr>
            <w:r w:rsidRPr="00E9152F">
              <w:rPr>
                <w:rFonts w:ascii="Times New Roman" w:hAnsi="Times New Roman" w:cs="Times New Roman"/>
                <w:sz w:val="16"/>
                <w:szCs w:val="16"/>
                <w:lang w:eastAsia="ar-SA"/>
              </w:rPr>
              <w:t>41</w:t>
            </w:r>
          </w:p>
        </w:tc>
        <w:tc>
          <w:tcPr>
            <w:tcW w:w="1134" w:type="dxa"/>
            <w:shd w:val="clear" w:color="auto" w:fill="auto"/>
          </w:tcPr>
          <w:p w:rsidR="00E9152F" w:rsidRPr="00E9152F" w:rsidRDefault="00E9152F" w:rsidP="00C36707">
            <w:pPr>
              <w:tabs>
                <w:tab w:val="left" w:pos="4005"/>
              </w:tabs>
              <w:spacing w:after="0" w:line="240" w:lineRule="auto"/>
              <w:jc w:val="center"/>
              <w:outlineLvl w:val="0"/>
              <w:rPr>
                <w:rFonts w:ascii="Times New Roman" w:hAnsi="Times New Roman" w:cs="Times New Roman"/>
                <w:sz w:val="16"/>
                <w:szCs w:val="16"/>
                <w:lang w:eastAsia="ar-SA"/>
              </w:rPr>
            </w:pPr>
            <w:r w:rsidRPr="00E9152F">
              <w:rPr>
                <w:rFonts w:ascii="Times New Roman" w:hAnsi="Times New Roman" w:cs="Times New Roman"/>
                <w:sz w:val="16"/>
                <w:szCs w:val="16"/>
                <w:lang w:eastAsia="ar-SA"/>
              </w:rPr>
              <w:t>44</w:t>
            </w:r>
          </w:p>
        </w:tc>
        <w:tc>
          <w:tcPr>
            <w:tcW w:w="1134" w:type="dxa"/>
            <w:shd w:val="clear" w:color="auto" w:fill="auto"/>
          </w:tcPr>
          <w:p w:rsidR="00E9152F" w:rsidRPr="00E9152F" w:rsidRDefault="00E9152F" w:rsidP="00C36707">
            <w:pPr>
              <w:tabs>
                <w:tab w:val="left" w:pos="4005"/>
              </w:tabs>
              <w:spacing w:after="0" w:line="240" w:lineRule="auto"/>
              <w:jc w:val="center"/>
              <w:outlineLvl w:val="0"/>
              <w:rPr>
                <w:rFonts w:ascii="Times New Roman" w:hAnsi="Times New Roman" w:cs="Times New Roman"/>
                <w:sz w:val="16"/>
                <w:szCs w:val="16"/>
                <w:lang w:eastAsia="ar-SA"/>
              </w:rPr>
            </w:pPr>
            <w:r w:rsidRPr="00E9152F">
              <w:rPr>
                <w:rFonts w:ascii="Times New Roman" w:hAnsi="Times New Roman" w:cs="Times New Roman"/>
                <w:sz w:val="16"/>
                <w:szCs w:val="16"/>
                <w:lang w:eastAsia="ar-SA"/>
              </w:rPr>
              <w:t>45</w:t>
            </w:r>
          </w:p>
        </w:tc>
      </w:tr>
      <w:tr w:rsidR="00E9152F" w:rsidRPr="00E9152F" w:rsidTr="00411DD8">
        <w:trPr>
          <w:trHeight w:val="287"/>
        </w:trPr>
        <w:tc>
          <w:tcPr>
            <w:tcW w:w="392" w:type="dxa"/>
            <w:shd w:val="clear" w:color="auto" w:fill="auto"/>
          </w:tcPr>
          <w:p w:rsidR="00E9152F" w:rsidRPr="00E9152F" w:rsidRDefault="00E9152F" w:rsidP="00C36707">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2.</w:t>
            </w:r>
          </w:p>
        </w:tc>
        <w:tc>
          <w:tcPr>
            <w:tcW w:w="3180" w:type="dxa"/>
            <w:shd w:val="clear" w:color="auto" w:fill="auto"/>
          </w:tcPr>
          <w:p w:rsidR="00E9152F" w:rsidRPr="00E9152F" w:rsidRDefault="00E9152F" w:rsidP="00C36707">
            <w:pPr>
              <w:spacing w:after="0" w:line="240" w:lineRule="auto"/>
              <w:rPr>
                <w:rFonts w:ascii="Times New Roman" w:hAnsi="Times New Roman" w:cs="Times New Roman"/>
                <w:sz w:val="16"/>
                <w:szCs w:val="16"/>
              </w:rPr>
            </w:pPr>
            <w:r w:rsidRPr="00E9152F">
              <w:rPr>
                <w:rFonts w:ascii="Times New Roman" w:hAnsi="Times New Roman" w:cs="Times New Roman"/>
                <w:sz w:val="16"/>
                <w:szCs w:val="16"/>
              </w:rPr>
              <w:t>Удельный норматив расхода топлива на отпущенную  тепловую энергию</w:t>
            </w:r>
          </w:p>
        </w:tc>
        <w:tc>
          <w:tcPr>
            <w:tcW w:w="1418" w:type="dxa"/>
            <w:shd w:val="clear" w:color="auto" w:fill="auto"/>
          </w:tcPr>
          <w:p w:rsidR="00E9152F" w:rsidRPr="00E9152F" w:rsidRDefault="00E9152F" w:rsidP="00C3670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кг усл.ед/ Гкал</w:t>
            </w:r>
          </w:p>
        </w:tc>
        <w:tc>
          <w:tcPr>
            <w:tcW w:w="1134" w:type="dxa"/>
            <w:shd w:val="clear" w:color="auto" w:fill="auto"/>
          </w:tcPr>
          <w:p w:rsidR="00E9152F" w:rsidRPr="00E9152F" w:rsidRDefault="00E9152F" w:rsidP="00C36707">
            <w:pPr>
              <w:tabs>
                <w:tab w:val="left" w:pos="4005"/>
              </w:tabs>
              <w:spacing w:after="0" w:line="240" w:lineRule="auto"/>
              <w:jc w:val="center"/>
              <w:outlineLvl w:val="0"/>
              <w:rPr>
                <w:rFonts w:ascii="Times New Roman" w:hAnsi="Times New Roman" w:cs="Times New Roman"/>
                <w:sz w:val="16"/>
                <w:szCs w:val="16"/>
                <w:lang w:eastAsia="ar-SA"/>
              </w:rPr>
            </w:pPr>
            <w:r w:rsidRPr="00E9152F">
              <w:rPr>
                <w:rFonts w:ascii="Times New Roman" w:hAnsi="Times New Roman" w:cs="Times New Roman"/>
                <w:sz w:val="16"/>
                <w:szCs w:val="16"/>
                <w:lang w:eastAsia="ar-SA"/>
              </w:rPr>
              <w:t>167,0</w:t>
            </w:r>
          </w:p>
        </w:tc>
        <w:tc>
          <w:tcPr>
            <w:tcW w:w="992" w:type="dxa"/>
            <w:shd w:val="clear" w:color="auto" w:fill="auto"/>
          </w:tcPr>
          <w:p w:rsidR="00E9152F" w:rsidRPr="00E9152F" w:rsidRDefault="00E9152F" w:rsidP="00C3670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167,0</w:t>
            </w:r>
          </w:p>
        </w:tc>
        <w:tc>
          <w:tcPr>
            <w:tcW w:w="1134" w:type="dxa"/>
            <w:shd w:val="clear" w:color="auto" w:fill="auto"/>
          </w:tcPr>
          <w:p w:rsidR="00E9152F" w:rsidRPr="00E9152F" w:rsidRDefault="00E9152F" w:rsidP="00C3670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167,0</w:t>
            </w:r>
          </w:p>
        </w:tc>
        <w:tc>
          <w:tcPr>
            <w:tcW w:w="1134" w:type="dxa"/>
            <w:shd w:val="clear" w:color="auto" w:fill="auto"/>
          </w:tcPr>
          <w:p w:rsidR="00E9152F" w:rsidRPr="00E9152F" w:rsidRDefault="00E9152F" w:rsidP="00C3670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167,0</w:t>
            </w:r>
          </w:p>
        </w:tc>
      </w:tr>
      <w:tr w:rsidR="00E9152F" w:rsidRPr="00E9152F" w:rsidTr="00411DD8">
        <w:trPr>
          <w:trHeight w:val="180"/>
        </w:trPr>
        <w:tc>
          <w:tcPr>
            <w:tcW w:w="392" w:type="dxa"/>
            <w:shd w:val="clear" w:color="auto" w:fill="auto"/>
          </w:tcPr>
          <w:p w:rsidR="00E9152F" w:rsidRPr="00E9152F" w:rsidRDefault="00E9152F" w:rsidP="00C36707">
            <w:pPr>
              <w:tabs>
                <w:tab w:val="left" w:pos="4005"/>
              </w:tabs>
              <w:spacing w:after="0" w:line="240" w:lineRule="auto"/>
              <w:ind w:firstLine="720"/>
              <w:jc w:val="center"/>
              <w:outlineLvl w:val="0"/>
              <w:rPr>
                <w:rFonts w:ascii="Times New Roman" w:hAnsi="Times New Roman" w:cs="Times New Roman"/>
                <w:sz w:val="16"/>
                <w:szCs w:val="16"/>
                <w:lang w:eastAsia="ar-SA"/>
              </w:rPr>
            </w:pPr>
            <w:r w:rsidRPr="00E9152F">
              <w:rPr>
                <w:rFonts w:ascii="Times New Roman" w:hAnsi="Times New Roman" w:cs="Times New Roman"/>
                <w:sz w:val="16"/>
                <w:szCs w:val="16"/>
                <w:lang w:eastAsia="ar-SA"/>
              </w:rPr>
              <w:t>.</w:t>
            </w:r>
          </w:p>
          <w:p w:rsidR="00E9152F" w:rsidRPr="00E9152F" w:rsidRDefault="00E9152F" w:rsidP="00C36707">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3.</w:t>
            </w:r>
          </w:p>
        </w:tc>
        <w:tc>
          <w:tcPr>
            <w:tcW w:w="3180" w:type="dxa"/>
            <w:shd w:val="clear" w:color="auto" w:fill="auto"/>
          </w:tcPr>
          <w:p w:rsidR="00E9152F" w:rsidRPr="00E9152F" w:rsidRDefault="00E9152F" w:rsidP="00C36707">
            <w:pPr>
              <w:spacing w:after="0" w:line="240" w:lineRule="auto"/>
              <w:rPr>
                <w:rFonts w:ascii="Times New Roman" w:hAnsi="Times New Roman" w:cs="Times New Roman"/>
                <w:sz w:val="16"/>
                <w:szCs w:val="16"/>
              </w:rPr>
            </w:pPr>
            <w:r w:rsidRPr="00E9152F">
              <w:rPr>
                <w:rFonts w:ascii="Times New Roman" w:hAnsi="Times New Roman" w:cs="Times New Roman"/>
                <w:sz w:val="16"/>
                <w:szCs w:val="16"/>
              </w:rPr>
              <w:t>Удельный расход электроэнергии на выработку тепловой энергии</w:t>
            </w:r>
          </w:p>
        </w:tc>
        <w:tc>
          <w:tcPr>
            <w:tcW w:w="1418" w:type="dxa"/>
            <w:shd w:val="clear" w:color="auto" w:fill="auto"/>
          </w:tcPr>
          <w:p w:rsidR="00E9152F" w:rsidRPr="00E9152F" w:rsidRDefault="00E9152F" w:rsidP="00C3670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кВтч/ Гкал</w:t>
            </w:r>
          </w:p>
        </w:tc>
        <w:tc>
          <w:tcPr>
            <w:tcW w:w="1134" w:type="dxa"/>
            <w:shd w:val="clear" w:color="auto" w:fill="auto"/>
          </w:tcPr>
          <w:p w:rsidR="00E9152F" w:rsidRPr="00E9152F" w:rsidRDefault="00E9152F" w:rsidP="00C36707">
            <w:pPr>
              <w:tabs>
                <w:tab w:val="left" w:pos="4005"/>
              </w:tabs>
              <w:spacing w:after="0" w:line="240" w:lineRule="auto"/>
              <w:jc w:val="center"/>
              <w:outlineLvl w:val="0"/>
              <w:rPr>
                <w:rFonts w:ascii="Times New Roman" w:hAnsi="Times New Roman" w:cs="Times New Roman"/>
                <w:sz w:val="16"/>
                <w:szCs w:val="16"/>
                <w:lang w:eastAsia="ar-SA"/>
              </w:rPr>
            </w:pPr>
            <w:r w:rsidRPr="00E9152F">
              <w:rPr>
                <w:rFonts w:ascii="Times New Roman" w:hAnsi="Times New Roman" w:cs="Times New Roman"/>
                <w:sz w:val="16"/>
                <w:szCs w:val="16"/>
                <w:lang w:eastAsia="ar-SA"/>
              </w:rPr>
              <w:t>25,3</w:t>
            </w:r>
          </w:p>
        </w:tc>
        <w:tc>
          <w:tcPr>
            <w:tcW w:w="992" w:type="dxa"/>
            <w:shd w:val="clear" w:color="auto" w:fill="auto"/>
          </w:tcPr>
          <w:p w:rsidR="00E9152F" w:rsidRPr="00E9152F" w:rsidRDefault="00E9152F" w:rsidP="00C36707">
            <w:pPr>
              <w:tabs>
                <w:tab w:val="left" w:pos="4005"/>
              </w:tabs>
              <w:spacing w:after="0" w:line="240" w:lineRule="auto"/>
              <w:jc w:val="center"/>
              <w:outlineLvl w:val="0"/>
              <w:rPr>
                <w:rFonts w:ascii="Times New Roman" w:hAnsi="Times New Roman" w:cs="Times New Roman"/>
                <w:sz w:val="16"/>
                <w:szCs w:val="16"/>
                <w:lang w:eastAsia="ar-SA"/>
              </w:rPr>
            </w:pPr>
            <w:r w:rsidRPr="00E9152F">
              <w:rPr>
                <w:rFonts w:ascii="Times New Roman" w:hAnsi="Times New Roman" w:cs="Times New Roman"/>
                <w:sz w:val="16"/>
                <w:szCs w:val="16"/>
                <w:lang w:eastAsia="ar-SA"/>
              </w:rPr>
              <w:t>25,2</w:t>
            </w:r>
          </w:p>
        </w:tc>
        <w:tc>
          <w:tcPr>
            <w:tcW w:w="1134" w:type="dxa"/>
            <w:shd w:val="clear" w:color="auto" w:fill="auto"/>
          </w:tcPr>
          <w:p w:rsidR="00E9152F" w:rsidRPr="00E9152F" w:rsidRDefault="00E9152F" w:rsidP="00C36707">
            <w:pPr>
              <w:tabs>
                <w:tab w:val="left" w:pos="4005"/>
              </w:tabs>
              <w:spacing w:after="0" w:line="240" w:lineRule="auto"/>
              <w:jc w:val="center"/>
              <w:outlineLvl w:val="0"/>
              <w:rPr>
                <w:rFonts w:ascii="Times New Roman" w:hAnsi="Times New Roman" w:cs="Times New Roman"/>
                <w:sz w:val="16"/>
                <w:szCs w:val="16"/>
                <w:lang w:eastAsia="ar-SA"/>
              </w:rPr>
            </w:pPr>
            <w:r w:rsidRPr="00E9152F">
              <w:rPr>
                <w:rFonts w:ascii="Times New Roman" w:hAnsi="Times New Roman" w:cs="Times New Roman"/>
                <w:sz w:val="16"/>
                <w:szCs w:val="16"/>
                <w:lang w:eastAsia="ar-SA"/>
              </w:rPr>
              <w:t>25,1</w:t>
            </w:r>
          </w:p>
        </w:tc>
        <w:tc>
          <w:tcPr>
            <w:tcW w:w="1134" w:type="dxa"/>
            <w:shd w:val="clear" w:color="auto" w:fill="auto"/>
          </w:tcPr>
          <w:p w:rsidR="00E9152F" w:rsidRPr="00E9152F" w:rsidRDefault="00E9152F" w:rsidP="00C36707">
            <w:pPr>
              <w:tabs>
                <w:tab w:val="left" w:pos="4005"/>
              </w:tabs>
              <w:spacing w:after="0" w:line="240" w:lineRule="auto"/>
              <w:jc w:val="center"/>
              <w:outlineLvl w:val="0"/>
              <w:rPr>
                <w:rFonts w:ascii="Times New Roman" w:hAnsi="Times New Roman" w:cs="Times New Roman"/>
                <w:sz w:val="16"/>
                <w:szCs w:val="16"/>
                <w:lang w:eastAsia="ar-SA"/>
              </w:rPr>
            </w:pPr>
            <w:r w:rsidRPr="00E9152F">
              <w:rPr>
                <w:rFonts w:ascii="Times New Roman" w:hAnsi="Times New Roman" w:cs="Times New Roman"/>
                <w:sz w:val="16"/>
                <w:szCs w:val="16"/>
                <w:lang w:eastAsia="ar-SA"/>
              </w:rPr>
              <w:t>25,0</w:t>
            </w:r>
          </w:p>
        </w:tc>
      </w:tr>
      <w:tr w:rsidR="00E9152F" w:rsidRPr="00E9152F" w:rsidTr="00411DD8">
        <w:trPr>
          <w:trHeight w:val="86"/>
        </w:trPr>
        <w:tc>
          <w:tcPr>
            <w:tcW w:w="392" w:type="dxa"/>
            <w:shd w:val="clear" w:color="auto" w:fill="auto"/>
          </w:tcPr>
          <w:p w:rsidR="00E9152F" w:rsidRPr="00E9152F" w:rsidRDefault="00E9152F" w:rsidP="00C36707">
            <w:pPr>
              <w:tabs>
                <w:tab w:val="left" w:pos="4005"/>
              </w:tabs>
              <w:spacing w:after="0" w:line="240" w:lineRule="auto"/>
              <w:ind w:firstLine="720"/>
              <w:jc w:val="center"/>
              <w:outlineLvl w:val="0"/>
              <w:rPr>
                <w:rFonts w:ascii="Times New Roman" w:hAnsi="Times New Roman" w:cs="Times New Roman"/>
                <w:sz w:val="16"/>
                <w:szCs w:val="16"/>
                <w:lang w:eastAsia="ar-SA"/>
              </w:rPr>
            </w:pPr>
            <w:r w:rsidRPr="00E9152F">
              <w:rPr>
                <w:rFonts w:ascii="Times New Roman" w:hAnsi="Times New Roman" w:cs="Times New Roman"/>
                <w:sz w:val="16"/>
                <w:szCs w:val="16"/>
                <w:lang w:eastAsia="ar-SA"/>
              </w:rPr>
              <w:t>74.</w:t>
            </w:r>
          </w:p>
        </w:tc>
        <w:tc>
          <w:tcPr>
            <w:tcW w:w="3180" w:type="dxa"/>
            <w:shd w:val="clear" w:color="auto" w:fill="auto"/>
          </w:tcPr>
          <w:p w:rsidR="00E9152F" w:rsidRPr="00E9152F" w:rsidRDefault="00E9152F" w:rsidP="00C36707">
            <w:pPr>
              <w:spacing w:after="0" w:line="240" w:lineRule="auto"/>
              <w:rPr>
                <w:rFonts w:ascii="Times New Roman" w:hAnsi="Times New Roman" w:cs="Times New Roman"/>
                <w:sz w:val="16"/>
                <w:szCs w:val="16"/>
              </w:rPr>
            </w:pPr>
            <w:r w:rsidRPr="00E9152F">
              <w:rPr>
                <w:rFonts w:ascii="Times New Roman" w:hAnsi="Times New Roman" w:cs="Times New Roman"/>
                <w:sz w:val="16"/>
                <w:szCs w:val="16"/>
              </w:rPr>
              <w:t>Удельный расход воды на выработку тепловой энергии</w:t>
            </w:r>
          </w:p>
        </w:tc>
        <w:tc>
          <w:tcPr>
            <w:tcW w:w="1418" w:type="dxa"/>
            <w:shd w:val="clear" w:color="auto" w:fill="auto"/>
          </w:tcPr>
          <w:p w:rsidR="00E9152F" w:rsidRPr="00E9152F" w:rsidRDefault="00E9152F" w:rsidP="00C3670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куб.м/ Гкал</w:t>
            </w:r>
          </w:p>
        </w:tc>
        <w:tc>
          <w:tcPr>
            <w:tcW w:w="1134" w:type="dxa"/>
            <w:shd w:val="clear" w:color="auto" w:fill="auto"/>
          </w:tcPr>
          <w:p w:rsidR="00E9152F" w:rsidRPr="00E9152F" w:rsidRDefault="00E9152F" w:rsidP="00C36707">
            <w:pPr>
              <w:tabs>
                <w:tab w:val="left" w:pos="4005"/>
              </w:tabs>
              <w:spacing w:after="0" w:line="240" w:lineRule="auto"/>
              <w:jc w:val="center"/>
              <w:outlineLvl w:val="0"/>
              <w:rPr>
                <w:rFonts w:ascii="Times New Roman" w:hAnsi="Times New Roman" w:cs="Times New Roman"/>
                <w:sz w:val="16"/>
                <w:szCs w:val="16"/>
                <w:lang w:eastAsia="ar-SA"/>
              </w:rPr>
            </w:pPr>
            <w:r w:rsidRPr="00E9152F">
              <w:rPr>
                <w:rFonts w:ascii="Times New Roman" w:hAnsi="Times New Roman" w:cs="Times New Roman"/>
                <w:sz w:val="16"/>
                <w:szCs w:val="16"/>
                <w:lang w:eastAsia="ar-SA"/>
              </w:rPr>
              <w:t>0,47</w:t>
            </w:r>
          </w:p>
        </w:tc>
        <w:tc>
          <w:tcPr>
            <w:tcW w:w="992" w:type="dxa"/>
            <w:shd w:val="clear" w:color="auto" w:fill="auto"/>
          </w:tcPr>
          <w:p w:rsidR="00E9152F" w:rsidRPr="00E9152F" w:rsidRDefault="00E9152F" w:rsidP="00C36707">
            <w:pPr>
              <w:tabs>
                <w:tab w:val="left" w:pos="4005"/>
              </w:tabs>
              <w:spacing w:after="0" w:line="240" w:lineRule="auto"/>
              <w:jc w:val="center"/>
              <w:outlineLvl w:val="0"/>
              <w:rPr>
                <w:rFonts w:ascii="Times New Roman" w:hAnsi="Times New Roman" w:cs="Times New Roman"/>
                <w:sz w:val="16"/>
                <w:szCs w:val="16"/>
                <w:lang w:eastAsia="ar-SA"/>
              </w:rPr>
            </w:pPr>
            <w:r w:rsidRPr="00E9152F">
              <w:rPr>
                <w:rFonts w:ascii="Times New Roman" w:hAnsi="Times New Roman" w:cs="Times New Roman"/>
                <w:sz w:val="16"/>
                <w:szCs w:val="16"/>
                <w:lang w:eastAsia="ar-SA"/>
              </w:rPr>
              <w:t>0,45</w:t>
            </w:r>
          </w:p>
        </w:tc>
        <w:tc>
          <w:tcPr>
            <w:tcW w:w="1134" w:type="dxa"/>
            <w:shd w:val="clear" w:color="auto" w:fill="auto"/>
          </w:tcPr>
          <w:p w:rsidR="00E9152F" w:rsidRPr="00E9152F" w:rsidRDefault="00E9152F" w:rsidP="00C36707">
            <w:pPr>
              <w:tabs>
                <w:tab w:val="left" w:pos="4005"/>
              </w:tabs>
              <w:spacing w:after="0" w:line="240" w:lineRule="auto"/>
              <w:jc w:val="center"/>
              <w:outlineLvl w:val="0"/>
              <w:rPr>
                <w:rFonts w:ascii="Times New Roman" w:hAnsi="Times New Roman" w:cs="Times New Roman"/>
                <w:sz w:val="16"/>
                <w:szCs w:val="16"/>
                <w:lang w:eastAsia="ar-SA"/>
              </w:rPr>
            </w:pPr>
            <w:r w:rsidRPr="00E9152F">
              <w:rPr>
                <w:rFonts w:ascii="Times New Roman" w:hAnsi="Times New Roman" w:cs="Times New Roman"/>
                <w:sz w:val="16"/>
                <w:szCs w:val="16"/>
                <w:lang w:eastAsia="ar-SA"/>
              </w:rPr>
              <w:t>0,42</w:t>
            </w:r>
          </w:p>
        </w:tc>
        <w:tc>
          <w:tcPr>
            <w:tcW w:w="1134" w:type="dxa"/>
            <w:shd w:val="clear" w:color="auto" w:fill="auto"/>
          </w:tcPr>
          <w:p w:rsidR="00E9152F" w:rsidRPr="00E9152F" w:rsidRDefault="00E9152F" w:rsidP="00C36707">
            <w:pPr>
              <w:tabs>
                <w:tab w:val="left" w:pos="4005"/>
              </w:tabs>
              <w:spacing w:after="0" w:line="240" w:lineRule="auto"/>
              <w:jc w:val="center"/>
              <w:outlineLvl w:val="0"/>
              <w:rPr>
                <w:rFonts w:ascii="Times New Roman" w:hAnsi="Times New Roman" w:cs="Times New Roman"/>
                <w:sz w:val="16"/>
                <w:szCs w:val="16"/>
                <w:lang w:eastAsia="ar-SA"/>
              </w:rPr>
            </w:pPr>
            <w:r w:rsidRPr="00E9152F">
              <w:rPr>
                <w:rFonts w:ascii="Times New Roman" w:hAnsi="Times New Roman" w:cs="Times New Roman"/>
                <w:sz w:val="16"/>
                <w:szCs w:val="16"/>
                <w:lang w:eastAsia="ar-SA"/>
              </w:rPr>
              <w:t>0,40</w:t>
            </w:r>
          </w:p>
        </w:tc>
      </w:tr>
      <w:tr w:rsidR="00E9152F" w:rsidRPr="00E9152F" w:rsidTr="00411DD8">
        <w:trPr>
          <w:trHeight w:val="275"/>
        </w:trPr>
        <w:tc>
          <w:tcPr>
            <w:tcW w:w="392" w:type="dxa"/>
            <w:shd w:val="clear" w:color="auto" w:fill="auto"/>
          </w:tcPr>
          <w:p w:rsidR="00E9152F" w:rsidRPr="00E9152F" w:rsidRDefault="00E9152F" w:rsidP="00C36707">
            <w:pPr>
              <w:tabs>
                <w:tab w:val="left" w:pos="4005"/>
              </w:tabs>
              <w:spacing w:after="0" w:line="240" w:lineRule="auto"/>
              <w:ind w:firstLine="720"/>
              <w:jc w:val="center"/>
              <w:outlineLvl w:val="0"/>
              <w:rPr>
                <w:rFonts w:ascii="Times New Roman" w:hAnsi="Times New Roman" w:cs="Times New Roman"/>
                <w:sz w:val="16"/>
                <w:szCs w:val="16"/>
                <w:lang w:eastAsia="ar-SA"/>
              </w:rPr>
            </w:pPr>
          </w:p>
          <w:p w:rsidR="00E9152F" w:rsidRPr="00E9152F" w:rsidRDefault="00E9152F" w:rsidP="00C36707">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5.</w:t>
            </w:r>
          </w:p>
        </w:tc>
        <w:tc>
          <w:tcPr>
            <w:tcW w:w="3180" w:type="dxa"/>
            <w:shd w:val="clear" w:color="auto" w:fill="auto"/>
          </w:tcPr>
          <w:p w:rsidR="00E9152F" w:rsidRPr="00E9152F" w:rsidRDefault="00E9152F" w:rsidP="00C36707">
            <w:pPr>
              <w:spacing w:after="0" w:line="240" w:lineRule="auto"/>
              <w:rPr>
                <w:rFonts w:ascii="Times New Roman" w:hAnsi="Times New Roman" w:cs="Times New Roman"/>
                <w:sz w:val="16"/>
                <w:szCs w:val="16"/>
              </w:rPr>
            </w:pPr>
            <w:r w:rsidRPr="00E9152F">
              <w:rPr>
                <w:rFonts w:ascii="Times New Roman" w:hAnsi="Times New Roman" w:cs="Times New Roman"/>
                <w:sz w:val="16"/>
                <w:szCs w:val="16"/>
              </w:rPr>
              <w:t>Эффективность использования персонала (трудоемкость производства)</w:t>
            </w:r>
          </w:p>
        </w:tc>
        <w:tc>
          <w:tcPr>
            <w:tcW w:w="1418" w:type="dxa"/>
            <w:shd w:val="clear" w:color="auto" w:fill="auto"/>
          </w:tcPr>
          <w:p w:rsidR="00E9152F" w:rsidRPr="00E9152F" w:rsidRDefault="00E9152F" w:rsidP="00C3670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чел / 1000 Гкал </w:t>
            </w:r>
          </w:p>
        </w:tc>
        <w:tc>
          <w:tcPr>
            <w:tcW w:w="1134" w:type="dxa"/>
            <w:shd w:val="clear" w:color="auto" w:fill="auto"/>
          </w:tcPr>
          <w:p w:rsidR="00E9152F" w:rsidRPr="00E9152F" w:rsidRDefault="00E9152F" w:rsidP="00C36707">
            <w:pPr>
              <w:tabs>
                <w:tab w:val="left" w:pos="4005"/>
              </w:tabs>
              <w:spacing w:after="0" w:line="240" w:lineRule="auto"/>
              <w:jc w:val="center"/>
              <w:outlineLvl w:val="0"/>
              <w:rPr>
                <w:rFonts w:ascii="Times New Roman" w:hAnsi="Times New Roman" w:cs="Times New Roman"/>
                <w:sz w:val="16"/>
                <w:szCs w:val="16"/>
                <w:lang w:eastAsia="ar-SA"/>
              </w:rPr>
            </w:pPr>
            <w:r w:rsidRPr="00E9152F">
              <w:rPr>
                <w:rFonts w:ascii="Times New Roman" w:hAnsi="Times New Roman" w:cs="Times New Roman"/>
                <w:sz w:val="16"/>
                <w:szCs w:val="16"/>
                <w:lang w:eastAsia="ar-SA"/>
              </w:rPr>
              <w:t>7,14</w:t>
            </w:r>
          </w:p>
        </w:tc>
        <w:tc>
          <w:tcPr>
            <w:tcW w:w="992" w:type="dxa"/>
            <w:shd w:val="clear" w:color="auto" w:fill="auto"/>
          </w:tcPr>
          <w:p w:rsidR="00E9152F" w:rsidRPr="00E9152F" w:rsidRDefault="00E9152F" w:rsidP="00C36707">
            <w:pPr>
              <w:tabs>
                <w:tab w:val="left" w:pos="4005"/>
              </w:tabs>
              <w:spacing w:after="0" w:line="240" w:lineRule="auto"/>
              <w:jc w:val="center"/>
              <w:outlineLvl w:val="0"/>
              <w:rPr>
                <w:rFonts w:ascii="Times New Roman" w:hAnsi="Times New Roman" w:cs="Times New Roman"/>
                <w:sz w:val="16"/>
                <w:szCs w:val="16"/>
                <w:lang w:eastAsia="ar-SA"/>
              </w:rPr>
            </w:pPr>
            <w:r w:rsidRPr="00E9152F">
              <w:rPr>
                <w:rFonts w:ascii="Times New Roman" w:hAnsi="Times New Roman" w:cs="Times New Roman"/>
                <w:sz w:val="16"/>
                <w:szCs w:val="16"/>
                <w:lang w:eastAsia="ar-SA"/>
              </w:rPr>
              <w:t>7,13</w:t>
            </w:r>
          </w:p>
        </w:tc>
        <w:tc>
          <w:tcPr>
            <w:tcW w:w="1134" w:type="dxa"/>
            <w:shd w:val="clear" w:color="auto" w:fill="auto"/>
          </w:tcPr>
          <w:p w:rsidR="00E9152F" w:rsidRPr="00E9152F" w:rsidRDefault="00E9152F" w:rsidP="00C36707">
            <w:pPr>
              <w:tabs>
                <w:tab w:val="left" w:pos="4005"/>
              </w:tabs>
              <w:spacing w:after="0" w:line="240" w:lineRule="auto"/>
              <w:jc w:val="center"/>
              <w:outlineLvl w:val="0"/>
              <w:rPr>
                <w:rFonts w:ascii="Times New Roman" w:hAnsi="Times New Roman" w:cs="Times New Roman"/>
                <w:sz w:val="16"/>
                <w:szCs w:val="16"/>
                <w:lang w:eastAsia="ar-SA"/>
              </w:rPr>
            </w:pPr>
            <w:r w:rsidRPr="00E9152F">
              <w:rPr>
                <w:rFonts w:ascii="Times New Roman" w:hAnsi="Times New Roman" w:cs="Times New Roman"/>
                <w:sz w:val="16"/>
                <w:szCs w:val="16"/>
                <w:lang w:eastAsia="ar-SA"/>
              </w:rPr>
              <w:t>7,12</w:t>
            </w:r>
          </w:p>
        </w:tc>
        <w:tc>
          <w:tcPr>
            <w:tcW w:w="1134" w:type="dxa"/>
            <w:shd w:val="clear" w:color="auto" w:fill="auto"/>
          </w:tcPr>
          <w:p w:rsidR="00E9152F" w:rsidRPr="00E9152F" w:rsidRDefault="00E9152F" w:rsidP="00C36707">
            <w:pPr>
              <w:tabs>
                <w:tab w:val="left" w:pos="4005"/>
              </w:tabs>
              <w:spacing w:after="0" w:line="240" w:lineRule="auto"/>
              <w:jc w:val="center"/>
              <w:outlineLvl w:val="0"/>
              <w:rPr>
                <w:rFonts w:ascii="Times New Roman" w:hAnsi="Times New Roman" w:cs="Times New Roman"/>
                <w:sz w:val="16"/>
                <w:szCs w:val="16"/>
                <w:lang w:eastAsia="ar-SA"/>
              </w:rPr>
            </w:pPr>
            <w:r w:rsidRPr="00E9152F">
              <w:rPr>
                <w:rFonts w:ascii="Times New Roman" w:hAnsi="Times New Roman" w:cs="Times New Roman"/>
                <w:sz w:val="16"/>
                <w:szCs w:val="16"/>
                <w:lang w:eastAsia="ar-SA"/>
              </w:rPr>
              <w:t>7,11</w:t>
            </w:r>
          </w:p>
        </w:tc>
      </w:tr>
      <w:tr w:rsidR="00E9152F" w:rsidRPr="00E9152F" w:rsidTr="00411DD8">
        <w:trPr>
          <w:trHeight w:val="324"/>
        </w:trPr>
        <w:tc>
          <w:tcPr>
            <w:tcW w:w="392" w:type="dxa"/>
            <w:shd w:val="clear" w:color="auto" w:fill="auto"/>
          </w:tcPr>
          <w:p w:rsidR="00E9152F" w:rsidRPr="00E9152F" w:rsidRDefault="00E9152F" w:rsidP="00411DD8">
            <w:pPr>
              <w:tabs>
                <w:tab w:val="left" w:pos="4005"/>
              </w:tabs>
              <w:ind w:firstLine="720"/>
              <w:jc w:val="center"/>
              <w:outlineLvl w:val="0"/>
              <w:rPr>
                <w:rFonts w:ascii="Times New Roman" w:hAnsi="Times New Roman" w:cs="Times New Roman"/>
                <w:sz w:val="16"/>
                <w:szCs w:val="16"/>
                <w:lang w:eastAsia="ar-SA"/>
              </w:rPr>
            </w:pPr>
          </w:p>
          <w:p w:rsidR="00E9152F" w:rsidRPr="00E9152F" w:rsidRDefault="00E9152F" w:rsidP="00411DD8">
            <w:pPr>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6.</w:t>
            </w:r>
          </w:p>
        </w:tc>
        <w:tc>
          <w:tcPr>
            <w:tcW w:w="3180" w:type="dxa"/>
            <w:shd w:val="clear" w:color="auto" w:fill="auto"/>
          </w:tcPr>
          <w:p w:rsidR="00E9152F" w:rsidRPr="00E9152F" w:rsidRDefault="00E9152F" w:rsidP="00411DD8">
            <w:pPr>
              <w:rPr>
                <w:rFonts w:ascii="Times New Roman" w:hAnsi="Times New Roman" w:cs="Times New Roman"/>
                <w:sz w:val="16"/>
                <w:szCs w:val="16"/>
              </w:rPr>
            </w:pPr>
            <w:r w:rsidRPr="00E9152F">
              <w:rPr>
                <w:rFonts w:ascii="Times New Roman" w:hAnsi="Times New Roman" w:cs="Times New Roman"/>
                <w:sz w:val="16"/>
                <w:szCs w:val="16"/>
              </w:rPr>
              <w:t>Технологические потери тепловой энергии при ее передаче по тепловым сетям</w:t>
            </w:r>
          </w:p>
        </w:tc>
        <w:tc>
          <w:tcPr>
            <w:tcW w:w="1418" w:type="dxa"/>
            <w:shd w:val="clear" w:color="auto" w:fill="auto"/>
          </w:tcPr>
          <w:p w:rsidR="00E9152F" w:rsidRPr="00E9152F" w:rsidRDefault="00E9152F" w:rsidP="00411DD8">
            <w:pPr>
              <w:ind w:left="-60" w:right="-123"/>
              <w:jc w:val="center"/>
              <w:rPr>
                <w:rFonts w:ascii="Times New Roman" w:hAnsi="Times New Roman" w:cs="Times New Roman"/>
                <w:sz w:val="16"/>
                <w:szCs w:val="16"/>
              </w:rPr>
            </w:pPr>
            <w:r w:rsidRPr="00E9152F">
              <w:rPr>
                <w:rFonts w:ascii="Times New Roman" w:hAnsi="Times New Roman" w:cs="Times New Roman"/>
                <w:sz w:val="16"/>
                <w:szCs w:val="16"/>
              </w:rPr>
              <w:t>Гкал/год</w:t>
            </w:r>
          </w:p>
        </w:tc>
        <w:tc>
          <w:tcPr>
            <w:tcW w:w="1134" w:type="dxa"/>
            <w:shd w:val="clear" w:color="auto" w:fill="auto"/>
          </w:tcPr>
          <w:p w:rsidR="00E9152F" w:rsidRPr="00E9152F" w:rsidRDefault="00E9152F" w:rsidP="00411DD8">
            <w:pPr>
              <w:tabs>
                <w:tab w:val="left" w:pos="4005"/>
              </w:tabs>
              <w:jc w:val="center"/>
              <w:outlineLvl w:val="0"/>
              <w:rPr>
                <w:rFonts w:ascii="Times New Roman" w:hAnsi="Times New Roman" w:cs="Times New Roman"/>
                <w:sz w:val="16"/>
                <w:szCs w:val="16"/>
                <w:lang w:eastAsia="ar-SA"/>
              </w:rPr>
            </w:pPr>
            <w:r w:rsidRPr="00E9152F">
              <w:rPr>
                <w:rFonts w:ascii="Times New Roman" w:hAnsi="Times New Roman" w:cs="Times New Roman"/>
                <w:sz w:val="16"/>
                <w:szCs w:val="16"/>
                <w:lang w:eastAsia="ar-SA"/>
              </w:rPr>
              <w:t>125181</w:t>
            </w:r>
          </w:p>
        </w:tc>
        <w:tc>
          <w:tcPr>
            <w:tcW w:w="992" w:type="dxa"/>
            <w:shd w:val="clear" w:color="auto" w:fill="auto"/>
          </w:tcPr>
          <w:p w:rsidR="00E9152F" w:rsidRPr="00E9152F" w:rsidRDefault="00E9152F" w:rsidP="00411DD8">
            <w:pPr>
              <w:tabs>
                <w:tab w:val="left" w:pos="4005"/>
              </w:tabs>
              <w:jc w:val="center"/>
              <w:outlineLvl w:val="0"/>
              <w:rPr>
                <w:rFonts w:ascii="Times New Roman" w:hAnsi="Times New Roman" w:cs="Times New Roman"/>
                <w:sz w:val="16"/>
                <w:szCs w:val="16"/>
                <w:lang w:eastAsia="ar-SA"/>
              </w:rPr>
            </w:pPr>
            <w:r w:rsidRPr="00E9152F">
              <w:rPr>
                <w:rFonts w:ascii="Times New Roman" w:hAnsi="Times New Roman" w:cs="Times New Roman"/>
                <w:sz w:val="16"/>
                <w:szCs w:val="16"/>
                <w:lang w:eastAsia="ar-SA"/>
              </w:rPr>
              <w:t>125181</w:t>
            </w:r>
          </w:p>
        </w:tc>
        <w:tc>
          <w:tcPr>
            <w:tcW w:w="1134" w:type="dxa"/>
            <w:shd w:val="clear" w:color="auto" w:fill="auto"/>
          </w:tcPr>
          <w:p w:rsidR="00E9152F" w:rsidRPr="00E9152F" w:rsidRDefault="00E9152F" w:rsidP="00411DD8">
            <w:pPr>
              <w:tabs>
                <w:tab w:val="left" w:pos="4005"/>
              </w:tabs>
              <w:jc w:val="center"/>
              <w:outlineLvl w:val="0"/>
              <w:rPr>
                <w:rFonts w:ascii="Times New Roman" w:hAnsi="Times New Roman" w:cs="Times New Roman"/>
                <w:sz w:val="16"/>
                <w:szCs w:val="16"/>
                <w:lang w:eastAsia="ar-SA"/>
              </w:rPr>
            </w:pPr>
            <w:r w:rsidRPr="00E9152F">
              <w:rPr>
                <w:rFonts w:ascii="Times New Roman" w:hAnsi="Times New Roman" w:cs="Times New Roman"/>
                <w:sz w:val="16"/>
                <w:szCs w:val="16"/>
                <w:lang w:eastAsia="ar-SA"/>
              </w:rPr>
              <w:t>125181</w:t>
            </w:r>
          </w:p>
        </w:tc>
        <w:tc>
          <w:tcPr>
            <w:tcW w:w="1134" w:type="dxa"/>
            <w:shd w:val="clear" w:color="auto" w:fill="auto"/>
          </w:tcPr>
          <w:p w:rsidR="00E9152F" w:rsidRPr="00E9152F" w:rsidRDefault="00E9152F" w:rsidP="00411DD8">
            <w:pPr>
              <w:tabs>
                <w:tab w:val="left" w:pos="4005"/>
              </w:tabs>
              <w:jc w:val="center"/>
              <w:outlineLvl w:val="0"/>
              <w:rPr>
                <w:rFonts w:ascii="Times New Roman" w:hAnsi="Times New Roman" w:cs="Times New Roman"/>
                <w:sz w:val="16"/>
                <w:szCs w:val="16"/>
                <w:lang w:eastAsia="ar-SA"/>
              </w:rPr>
            </w:pPr>
            <w:r w:rsidRPr="00E9152F">
              <w:rPr>
                <w:rFonts w:ascii="Times New Roman" w:hAnsi="Times New Roman" w:cs="Times New Roman"/>
                <w:sz w:val="16"/>
                <w:szCs w:val="16"/>
                <w:lang w:eastAsia="ar-SA"/>
              </w:rPr>
              <w:t>125181</w:t>
            </w:r>
          </w:p>
        </w:tc>
      </w:tr>
      <w:tr w:rsidR="00E9152F" w:rsidRPr="00E9152F" w:rsidTr="00411DD8">
        <w:trPr>
          <w:trHeight w:val="513"/>
        </w:trPr>
        <w:tc>
          <w:tcPr>
            <w:tcW w:w="392" w:type="dxa"/>
            <w:shd w:val="clear" w:color="auto" w:fill="auto"/>
          </w:tcPr>
          <w:p w:rsidR="00E9152F" w:rsidRPr="00E9152F" w:rsidRDefault="00E9152F" w:rsidP="00C36707">
            <w:pPr>
              <w:tabs>
                <w:tab w:val="left" w:pos="4005"/>
              </w:tabs>
              <w:spacing w:after="0" w:line="240" w:lineRule="auto"/>
              <w:ind w:firstLine="720"/>
              <w:jc w:val="center"/>
              <w:outlineLvl w:val="0"/>
              <w:rPr>
                <w:rFonts w:ascii="Times New Roman" w:hAnsi="Times New Roman" w:cs="Times New Roman"/>
                <w:sz w:val="16"/>
                <w:szCs w:val="16"/>
                <w:lang w:eastAsia="ar-SA"/>
              </w:rPr>
            </w:pPr>
          </w:p>
          <w:p w:rsidR="00E9152F" w:rsidRPr="00E9152F" w:rsidRDefault="00E9152F" w:rsidP="00C36707">
            <w:pPr>
              <w:spacing w:after="0" w:line="240" w:lineRule="auto"/>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7.</w:t>
            </w:r>
          </w:p>
        </w:tc>
        <w:tc>
          <w:tcPr>
            <w:tcW w:w="3180" w:type="dxa"/>
            <w:shd w:val="clear" w:color="auto" w:fill="auto"/>
          </w:tcPr>
          <w:p w:rsidR="00E9152F" w:rsidRPr="00E9152F" w:rsidRDefault="00E9152F" w:rsidP="00C36707">
            <w:pPr>
              <w:spacing w:after="0" w:line="240" w:lineRule="auto"/>
              <w:rPr>
                <w:rFonts w:ascii="Times New Roman" w:hAnsi="Times New Roman" w:cs="Times New Roman"/>
                <w:sz w:val="16"/>
                <w:szCs w:val="16"/>
              </w:rPr>
            </w:pPr>
            <w:r w:rsidRPr="00E9152F">
              <w:rPr>
                <w:rFonts w:ascii="Times New Roman" w:hAnsi="Times New Roman" w:cs="Times New Roman"/>
                <w:sz w:val="16"/>
                <w:szCs w:val="16"/>
              </w:rPr>
              <w:t>Доля объемов тепловой энергии, расчеты за которую осуществляются с использованием приборов учета</w:t>
            </w:r>
          </w:p>
        </w:tc>
        <w:tc>
          <w:tcPr>
            <w:tcW w:w="1418" w:type="dxa"/>
            <w:shd w:val="clear" w:color="auto" w:fill="auto"/>
          </w:tcPr>
          <w:p w:rsidR="00E9152F" w:rsidRPr="00E9152F" w:rsidRDefault="00E9152F" w:rsidP="00C3670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1134" w:type="dxa"/>
            <w:shd w:val="clear" w:color="auto" w:fill="auto"/>
          </w:tcPr>
          <w:p w:rsidR="00E9152F" w:rsidRPr="00E9152F" w:rsidRDefault="00E9152F" w:rsidP="00C36707">
            <w:pPr>
              <w:tabs>
                <w:tab w:val="left" w:pos="4005"/>
              </w:tabs>
              <w:spacing w:after="0" w:line="240" w:lineRule="auto"/>
              <w:jc w:val="center"/>
              <w:outlineLvl w:val="0"/>
              <w:rPr>
                <w:rFonts w:ascii="Times New Roman" w:hAnsi="Times New Roman" w:cs="Times New Roman"/>
                <w:sz w:val="16"/>
                <w:szCs w:val="16"/>
                <w:lang w:eastAsia="ar-SA"/>
              </w:rPr>
            </w:pPr>
            <w:r w:rsidRPr="00E9152F">
              <w:rPr>
                <w:rFonts w:ascii="Times New Roman" w:hAnsi="Times New Roman" w:cs="Times New Roman"/>
                <w:sz w:val="16"/>
                <w:szCs w:val="16"/>
                <w:lang w:eastAsia="ar-SA"/>
              </w:rPr>
              <w:t>100</w:t>
            </w:r>
          </w:p>
        </w:tc>
        <w:tc>
          <w:tcPr>
            <w:tcW w:w="992" w:type="dxa"/>
            <w:shd w:val="clear" w:color="auto" w:fill="auto"/>
          </w:tcPr>
          <w:p w:rsidR="00E9152F" w:rsidRPr="00E9152F" w:rsidRDefault="00E9152F" w:rsidP="00C36707">
            <w:pPr>
              <w:tabs>
                <w:tab w:val="left" w:pos="4005"/>
              </w:tabs>
              <w:spacing w:after="0" w:line="240" w:lineRule="auto"/>
              <w:jc w:val="center"/>
              <w:outlineLvl w:val="0"/>
              <w:rPr>
                <w:rFonts w:ascii="Times New Roman" w:hAnsi="Times New Roman" w:cs="Times New Roman"/>
                <w:sz w:val="16"/>
                <w:szCs w:val="16"/>
                <w:lang w:eastAsia="ar-SA"/>
              </w:rPr>
            </w:pPr>
            <w:r w:rsidRPr="00E9152F">
              <w:rPr>
                <w:rFonts w:ascii="Times New Roman" w:hAnsi="Times New Roman" w:cs="Times New Roman"/>
                <w:sz w:val="16"/>
                <w:szCs w:val="16"/>
                <w:lang w:eastAsia="ar-SA"/>
              </w:rPr>
              <w:t>100</w:t>
            </w:r>
          </w:p>
        </w:tc>
        <w:tc>
          <w:tcPr>
            <w:tcW w:w="1134" w:type="dxa"/>
            <w:shd w:val="clear" w:color="auto" w:fill="auto"/>
          </w:tcPr>
          <w:p w:rsidR="00E9152F" w:rsidRPr="00E9152F" w:rsidRDefault="00E9152F" w:rsidP="00C3670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lang w:eastAsia="ar-SA"/>
              </w:rPr>
              <w:t>100</w:t>
            </w:r>
          </w:p>
        </w:tc>
        <w:tc>
          <w:tcPr>
            <w:tcW w:w="1134" w:type="dxa"/>
            <w:shd w:val="clear" w:color="auto" w:fill="auto"/>
          </w:tcPr>
          <w:p w:rsidR="00E9152F" w:rsidRPr="00E9152F" w:rsidRDefault="00E9152F" w:rsidP="00C3670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lang w:eastAsia="ar-SA"/>
              </w:rPr>
              <w:t>100</w:t>
            </w:r>
          </w:p>
        </w:tc>
      </w:tr>
      <w:tr w:rsidR="00E9152F" w:rsidRPr="00E9152F" w:rsidTr="00411DD8">
        <w:trPr>
          <w:trHeight w:val="379"/>
        </w:trPr>
        <w:tc>
          <w:tcPr>
            <w:tcW w:w="392" w:type="dxa"/>
            <w:shd w:val="clear" w:color="auto" w:fill="auto"/>
          </w:tcPr>
          <w:p w:rsidR="00E9152F" w:rsidRPr="00E9152F" w:rsidRDefault="00E9152F" w:rsidP="00411DD8">
            <w:pPr>
              <w:jc w:val="center"/>
              <w:rPr>
                <w:rFonts w:ascii="Times New Roman" w:hAnsi="Times New Roman" w:cs="Times New Roman"/>
                <w:sz w:val="16"/>
                <w:szCs w:val="16"/>
                <w:lang w:eastAsia="ar-SA"/>
              </w:rPr>
            </w:pPr>
            <w:r w:rsidRPr="00E9152F">
              <w:rPr>
                <w:rFonts w:ascii="Times New Roman" w:hAnsi="Times New Roman" w:cs="Times New Roman"/>
                <w:sz w:val="16"/>
                <w:szCs w:val="16"/>
                <w:lang w:eastAsia="ar-SA"/>
              </w:rPr>
              <w:t>8.</w:t>
            </w:r>
          </w:p>
        </w:tc>
        <w:tc>
          <w:tcPr>
            <w:tcW w:w="3180" w:type="dxa"/>
            <w:shd w:val="clear" w:color="auto" w:fill="auto"/>
          </w:tcPr>
          <w:p w:rsidR="00E9152F" w:rsidRPr="00E9152F" w:rsidRDefault="00E9152F" w:rsidP="00411DD8">
            <w:pPr>
              <w:rPr>
                <w:rFonts w:ascii="Times New Roman" w:hAnsi="Times New Roman" w:cs="Times New Roman"/>
                <w:sz w:val="16"/>
                <w:szCs w:val="16"/>
              </w:rPr>
            </w:pPr>
            <w:r w:rsidRPr="00E9152F">
              <w:rPr>
                <w:rFonts w:ascii="Times New Roman" w:hAnsi="Times New Roman" w:cs="Times New Roman"/>
                <w:sz w:val="16"/>
                <w:szCs w:val="16"/>
              </w:rPr>
              <w:t>Уровень оснащенности производства тепловой энергии приборами учета</w:t>
            </w:r>
          </w:p>
        </w:tc>
        <w:tc>
          <w:tcPr>
            <w:tcW w:w="1418" w:type="dxa"/>
            <w:shd w:val="clear" w:color="auto" w:fill="auto"/>
          </w:tcPr>
          <w:p w:rsidR="00E9152F" w:rsidRPr="00E9152F" w:rsidRDefault="00E9152F" w:rsidP="00411DD8">
            <w:pPr>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1134" w:type="dxa"/>
            <w:shd w:val="clear" w:color="auto" w:fill="auto"/>
          </w:tcPr>
          <w:p w:rsidR="00E9152F" w:rsidRPr="00E9152F" w:rsidRDefault="00E9152F" w:rsidP="00411DD8">
            <w:pPr>
              <w:tabs>
                <w:tab w:val="left" w:pos="4005"/>
              </w:tabs>
              <w:jc w:val="center"/>
              <w:outlineLvl w:val="0"/>
              <w:rPr>
                <w:rFonts w:ascii="Times New Roman" w:hAnsi="Times New Roman" w:cs="Times New Roman"/>
                <w:sz w:val="16"/>
                <w:szCs w:val="16"/>
                <w:lang w:eastAsia="ar-SA"/>
              </w:rPr>
            </w:pPr>
            <w:r w:rsidRPr="00E9152F">
              <w:rPr>
                <w:rFonts w:ascii="Times New Roman" w:hAnsi="Times New Roman" w:cs="Times New Roman"/>
                <w:sz w:val="16"/>
                <w:szCs w:val="16"/>
                <w:lang w:eastAsia="ar-SA"/>
              </w:rPr>
              <w:t>100</w:t>
            </w:r>
          </w:p>
        </w:tc>
        <w:tc>
          <w:tcPr>
            <w:tcW w:w="992" w:type="dxa"/>
            <w:shd w:val="clear" w:color="auto" w:fill="auto"/>
          </w:tcPr>
          <w:p w:rsidR="00E9152F" w:rsidRPr="00E9152F" w:rsidRDefault="00E9152F" w:rsidP="00411DD8">
            <w:pPr>
              <w:tabs>
                <w:tab w:val="left" w:pos="4005"/>
              </w:tabs>
              <w:jc w:val="center"/>
              <w:outlineLvl w:val="0"/>
              <w:rPr>
                <w:rFonts w:ascii="Times New Roman" w:hAnsi="Times New Roman" w:cs="Times New Roman"/>
                <w:sz w:val="16"/>
                <w:szCs w:val="16"/>
                <w:lang w:eastAsia="ar-SA"/>
              </w:rPr>
            </w:pPr>
            <w:r w:rsidRPr="00E9152F">
              <w:rPr>
                <w:rFonts w:ascii="Times New Roman" w:hAnsi="Times New Roman" w:cs="Times New Roman"/>
                <w:sz w:val="16"/>
                <w:szCs w:val="16"/>
                <w:lang w:eastAsia="ar-SA"/>
              </w:rPr>
              <w:t>100</w:t>
            </w:r>
          </w:p>
        </w:tc>
        <w:tc>
          <w:tcPr>
            <w:tcW w:w="1134" w:type="dxa"/>
            <w:shd w:val="clear" w:color="auto" w:fill="auto"/>
          </w:tcPr>
          <w:p w:rsidR="00E9152F" w:rsidRPr="00E9152F" w:rsidRDefault="00E9152F" w:rsidP="00411DD8">
            <w:pPr>
              <w:jc w:val="center"/>
              <w:rPr>
                <w:rFonts w:ascii="Times New Roman" w:hAnsi="Times New Roman" w:cs="Times New Roman"/>
                <w:sz w:val="16"/>
                <w:szCs w:val="16"/>
              </w:rPr>
            </w:pPr>
            <w:r w:rsidRPr="00E9152F">
              <w:rPr>
                <w:rFonts w:ascii="Times New Roman" w:hAnsi="Times New Roman" w:cs="Times New Roman"/>
                <w:sz w:val="16"/>
                <w:szCs w:val="16"/>
                <w:lang w:eastAsia="ar-SA"/>
              </w:rPr>
              <w:t>100</w:t>
            </w:r>
          </w:p>
        </w:tc>
        <w:tc>
          <w:tcPr>
            <w:tcW w:w="1134" w:type="dxa"/>
            <w:shd w:val="clear" w:color="auto" w:fill="auto"/>
          </w:tcPr>
          <w:p w:rsidR="00E9152F" w:rsidRPr="00E9152F" w:rsidRDefault="00E9152F" w:rsidP="00411DD8">
            <w:pPr>
              <w:jc w:val="center"/>
              <w:rPr>
                <w:rFonts w:ascii="Times New Roman" w:hAnsi="Times New Roman" w:cs="Times New Roman"/>
                <w:sz w:val="16"/>
                <w:szCs w:val="16"/>
              </w:rPr>
            </w:pPr>
            <w:r w:rsidRPr="00E9152F">
              <w:rPr>
                <w:rFonts w:ascii="Times New Roman" w:hAnsi="Times New Roman" w:cs="Times New Roman"/>
                <w:sz w:val="16"/>
                <w:szCs w:val="16"/>
                <w:lang w:eastAsia="ar-SA"/>
              </w:rPr>
              <w:t>100</w:t>
            </w:r>
          </w:p>
        </w:tc>
      </w:tr>
    </w:tbl>
    <w:p w:rsidR="00E9152F" w:rsidRPr="00E9152F" w:rsidRDefault="00E9152F" w:rsidP="00C36707">
      <w:pPr>
        <w:rPr>
          <w:rFonts w:ascii="Times New Roman" w:hAnsi="Times New Roman" w:cs="Times New Roman"/>
          <w:sz w:val="28"/>
          <w:szCs w:val="28"/>
        </w:rPr>
      </w:pPr>
    </w:p>
    <w:p w:rsidR="00E9152F" w:rsidRPr="00E9152F" w:rsidRDefault="00E9152F" w:rsidP="00C36707">
      <w:pPr>
        <w:spacing w:after="0" w:line="240" w:lineRule="auto"/>
        <w:ind w:firstLine="708"/>
        <w:rPr>
          <w:rFonts w:ascii="Times New Roman" w:hAnsi="Times New Roman" w:cs="Times New Roman"/>
          <w:sz w:val="28"/>
          <w:szCs w:val="28"/>
        </w:rPr>
      </w:pPr>
      <w:r w:rsidRPr="00E9152F">
        <w:rPr>
          <w:rFonts w:ascii="Times New Roman" w:hAnsi="Times New Roman" w:cs="Times New Roman"/>
          <w:sz w:val="28"/>
          <w:szCs w:val="28"/>
        </w:rPr>
        <w:t>2.1.9. Цены и тарифы в сфере теплоснабжения.</w:t>
      </w:r>
    </w:p>
    <w:p w:rsidR="00E9152F" w:rsidRPr="00E9152F" w:rsidRDefault="00E9152F" w:rsidP="00C36707">
      <w:pPr>
        <w:spacing w:after="0" w:line="240" w:lineRule="auto"/>
        <w:ind w:firstLine="709"/>
        <w:jc w:val="both"/>
        <w:rPr>
          <w:rFonts w:ascii="Times New Roman" w:hAnsi="Times New Roman" w:cs="Times New Roman"/>
          <w:sz w:val="28"/>
          <w:szCs w:val="28"/>
        </w:rPr>
      </w:pPr>
      <w:r w:rsidRPr="00E9152F">
        <w:rPr>
          <w:rFonts w:ascii="Times New Roman" w:hAnsi="Times New Roman" w:cs="Times New Roman"/>
          <w:sz w:val="28"/>
          <w:szCs w:val="28"/>
        </w:rPr>
        <w:t xml:space="preserve">В соответствии с действующим в сфере государственного ценового регулирования законодательством тариф на тепловую энергию, отпускаемую организацией, должен обеспечивать покрытие как экономически обоснованных расходов организации, так и обеспечивать достаточные средства для финансирования мероприятий по надежному функционированию и развитию систем теплоснабжения. Тариф ежегодно пересматривается и устанавливается органом исполнительной власти субъекта Российской Федерации в области государственного регулирования цен (тарифов) с учетом изменения экономически обоснованных расходов организации. </w:t>
      </w:r>
    </w:p>
    <w:p w:rsidR="00E9152F" w:rsidRPr="00E9152F" w:rsidRDefault="00E9152F" w:rsidP="00C36707">
      <w:pPr>
        <w:spacing w:after="0" w:line="240" w:lineRule="auto"/>
        <w:ind w:firstLine="709"/>
        <w:jc w:val="both"/>
        <w:rPr>
          <w:rFonts w:ascii="Times New Roman" w:hAnsi="Times New Roman" w:cs="Times New Roman"/>
          <w:sz w:val="28"/>
          <w:szCs w:val="28"/>
        </w:rPr>
      </w:pPr>
      <w:r w:rsidRPr="00E9152F">
        <w:rPr>
          <w:rFonts w:ascii="Times New Roman" w:hAnsi="Times New Roman" w:cs="Times New Roman"/>
          <w:sz w:val="28"/>
          <w:szCs w:val="28"/>
        </w:rPr>
        <w:t>Изменение тарифа предполагается только в связи с изменением инфляционных процессов.</w:t>
      </w:r>
    </w:p>
    <w:p w:rsidR="00E9152F" w:rsidRPr="00E9152F" w:rsidRDefault="00E9152F" w:rsidP="00C36707">
      <w:pPr>
        <w:spacing w:after="0" w:line="240" w:lineRule="auto"/>
        <w:ind w:firstLine="709"/>
        <w:jc w:val="both"/>
        <w:rPr>
          <w:rFonts w:ascii="Times New Roman" w:hAnsi="Times New Roman" w:cs="Times New Roman"/>
          <w:sz w:val="28"/>
          <w:szCs w:val="28"/>
        </w:rPr>
      </w:pPr>
      <w:r w:rsidRPr="00E9152F">
        <w:rPr>
          <w:rFonts w:ascii="Times New Roman" w:hAnsi="Times New Roman" w:cs="Times New Roman"/>
          <w:sz w:val="28"/>
          <w:szCs w:val="28"/>
        </w:rPr>
        <w:t>Постановлением Региональной тарифной комиссии Ставропольского края от 18 декабря 2018 года № 57/2 установлены следующие тарифы на тепловую энергию</w:t>
      </w:r>
      <w:r w:rsidRPr="00E9152F">
        <w:rPr>
          <w:rFonts w:ascii="Times New Roman" w:hAnsi="Times New Roman" w:cs="Times New Roman"/>
        </w:rPr>
        <w:t xml:space="preserve"> </w:t>
      </w:r>
      <w:r w:rsidRPr="00E9152F">
        <w:rPr>
          <w:rFonts w:ascii="Times New Roman" w:hAnsi="Times New Roman" w:cs="Times New Roman"/>
          <w:sz w:val="28"/>
          <w:szCs w:val="28"/>
        </w:rPr>
        <w:t>и теплоноситель на 2019 год.</w:t>
      </w:r>
    </w:p>
    <w:p w:rsidR="00E9152F" w:rsidRPr="00E9152F" w:rsidRDefault="00E9152F" w:rsidP="00C36707">
      <w:pPr>
        <w:spacing w:after="0" w:line="240" w:lineRule="auto"/>
        <w:ind w:firstLine="709"/>
        <w:jc w:val="right"/>
        <w:rPr>
          <w:rFonts w:ascii="Times New Roman" w:hAnsi="Times New Roman" w:cs="Times New Roman"/>
          <w:sz w:val="28"/>
          <w:szCs w:val="28"/>
        </w:rPr>
      </w:pPr>
      <w:r w:rsidRPr="00E9152F">
        <w:rPr>
          <w:rFonts w:ascii="Times New Roman" w:hAnsi="Times New Roman" w:cs="Times New Roman"/>
          <w:sz w:val="28"/>
          <w:szCs w:val="28"/>
        </w:rPr>
        <w:t>Таблица 40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41"/>
        <w:gridCol w:w="2609"/>
        <w:gridCol w:w="999"/>
        <w:gridCol w:w="1239"/>
        <w:gridCol w:w="1421"/>
        <w:gridCol w:w="1182"/>
        <w:gridCol w:w="786"/>
        <w:gridCol w:w="786"/>
      </w:tblGrid>
      <w:tr w:rsidR="00E9152F" w:rsidRPr="00E9152F" w:rsidTr="00C36707">
        <w:trPr>
          <w:trHeight w:val="362"/>
          <w:jc w:val="center"/>
        </w:trPr>
        <w:tc>
          <w:tcPr>
            <w:tcW w:w="341" w:type="dxa"/>
            <w:shd w:val="clear" w:color="auto" w:fill="auto"/>
          </w:tcPr>
          <w:p w:rsidR="00E9152F" w:rsidRPr="00E9152F" w:rsidRDefault="00E9152F" w:rsidP="00C36707">
            <w:pPr>
              <w:spacing w:after="0" w:line="240" w:lineRule="auto"/>
              <w:ind w:left="-90" w:right="-236" w:hanging="80"/>
              <w:jc w:val="center"/>
              <w:rPr>
                <w:rFonts w:ascii="Times New Roman" w:hAnsi="Times New Roman" w:cs="Times New Roman"/>
                <w:sz w:val="16"/>
                <w:szCs w:val="16"/>
              </w:rPr>
            </w:pPr>
            <w:r w:rsidRPr="00E9152F">
              <w:rPr>
                <w:rFonts w:ascii="Times New Roman" w:hAnsi="Times New Roman" w:cs="Times New Roman"/>
                <w:sz w:val="16"/>
                <w:szCs w:val="16"/>
              </w:rPr>
              <w:t>№</w:t>
            </w:r>
          </w:p>
          <w:p w:rsidR="00E9152F" w:rsidRPr="00E9152F" w:rsidRDefault="00E9152F" w:rsidP="00C36707">
            <w:pPr>
              <w:spacing w:after="0" w:line="240" w:lineRule="auto"/>
              <w:ind w:left="-90" w:right="-236" w:hanging="80"/>
              <w:jc w:val="center"/>
              <w:rPr>
                <w:rFonts w:ascii="Times New Roman" w:hAnsi="Times New Roman" w:cs="Times New Roman"/>
                <w:sz w:val="16"/>
                <w:szCs w:val="16"/>
              </w:rPr>
            </w:pPr>
            <w:r w:rsidRPr="00E9152F">
              <w:rPr>
                <w:rFonts w:ascii="Times New Roman" w:hAnsi="Times New Roman" w:cs="Times New Roman"/>
                <w:sz w:val="16"/>
                <w:szCs w:val="16"/>
              </w:rPr>
              <w:t>п/п</w:t>
            </w:r>
          </w:p>
        </w:tc>
        <w:tc>
          <w:tcPr>
            <w:tcW w:w="2609" w:type="dxa"/>
            <w:shd w:val="clear" w:color="auto" w:fill="auto"/>
          </w:tcPr>
          <w:p w:rsidR="00E9152F" w:rsidRPr="00E9152F" w:rsidRDefault="00E9152F" w:rsidP="00C36707">
            <w:pPr>
              <w:spacing w:after="0" w:line="240" w:lineRule="auto"/>
              <w:ind w:right="-172"/>
              <w:jc w:val="center"/>
              <w:rPr>
                <w:rFonts w:ascii="Times New Roman" w:hAnsi="Times New Roman" w:cs="Times New Roman"/>
                <w:sz w:val="16"/>
                <w:szCs w:val="16"/>
              </w:rPr>
            </w:pPr>
            <w:r w:rsidRPr="00E9152F">
              <w:rPr>
                <w:rFonts w:ascii="Times New Roman" w:hAnsi="Times New Roman" w:cs="Times New Roman"/>
                <w:sz w:val="16"/>
                <w:szCs w:val="16"/>
              </w:rPr>
              <w:t>Поставщик</w:t>
            </w:r>
          </w:p>
        </w:tc>
        <w:tc>
          <w:tcPr>
            <w:tcW w:w="2238" w:type="dxa"/>
            <w:gridSpan w:val="2"/>
            <w:shd w:val="clear" w:color="auto" w:fill="auto"/>
          </w:tcPr>
          <w:p w:rsidR="00E9152F" w:rsidRPr="00E9152F" w:rsidRDefault="00E9152F" w:rsidP="00C36707">
            <w:pPr>
              <w:spacing w:after="0" w:line="240" w:lineRule="auto"/>
              <w:ind w:right="-172"/>
              <w:jc w:val="center"/>
              <w:rPr>
                <w:rFonts w:ascii="Times New Roman" w:hAnsi="Times New Roman" w:cs="Times New Roman"/>
                <w:sz w:val="16"/>
                <w:szCs w:val="16"/>
              </w:rPr>
            </w:pPr>
            <w:r w:rsidRPr="00E9152F">
              <w:rPr>
                <w:rFonts w:ascii="Times New Roman" w:hAnsi="Times New Roman" w:cs="Times New Roman"/>
                <w:sz w:val="16"/>
                <w:szCs w:val="16"/>
              </w:rPr>
              <w:t>Тепловая энергия, руб./Гкал</w:t>
            </w:r>
          </w:p>
        </w:tc>
        <w:tc>
          <w:tcPr>
            <w:tcW w:w="2603" w:type="dxa"/>
            <w:gridSpan w:val="2"/>
            <w:shd w:val="clear" w:color="auto" w:fill="auto"/>
          </w:tcPr>
          <w:p w:rsidR="00E9152F" w:rsidRPr="00E9152F" w:rsidRDefault="00E9152F" w:rsidP="00C36707">
            <w:pPr>
              <w:spacing w:after="0" w:line="240" w:lineRule="auto"/>
              <w:ind w:right="-172"/>
              <w:jc w:val="center"/>
              <w:rPr>
                <w:rFonts w:ascii="Times New Roman" w:hAnsi="Times New Roman" w:cs="Times New Roman"/>
                <w:sz w:val="16"/>
                <w:szCs w:val="16"/>
              </w:rPr>
            </w:pPr>
            <w:r w:rsidRPr="00E9152F">
              <w:rPr>
                <w:rFonts w:ascii="Times New Roman" w:hAnsi="Times New Roman" w:cs="Times New Roman"/>
                <w:sz w:val="16"/>
                <w:szCs w:val="16"/>
              </w:rPr>
              <w:t>Теплоноситель</w:t>
            </w:r>
            <w:r w:rsidRPr="00E9152F">
              <w:rPr>
                <w:rFonts w:ascii="Times New Roman" w:hAnsi="Times New Roman" w:cs="Times New Roman"/>
                <w:sz w:val="16"/>
                <w:szCs w:val="16"/>
              </w:rPr>
              <w:br/>
              <w:t>руб./м3</w:t>
            </w:r>
          </w:p>
        </w:tc>
        <w:tc>
          <w:tcPr>
            <w:tcW w:w="1572" w:type="dxa"/>
            <w:gridSpan w:val="2"/>
            <w:shd w:val="clear" w:color="auto" w:fill="auto"/>
          </w:tcPr>
          <w:p w:rsidR="00E9152F" w:rsidRPr="00E9152F" w:rsidRDefault="00E9152F" w:rsidP="00C36707">
            <w:pPr>
              <w:spacing w:after="0" w:line="240" w:lineRule="auto"/>
              <w:ind w:right="-172"/>
              <w:jc w:val="center"/>
              <w:rPr>
                <w:rFonts w:ascii="Times New Roman" w:hAnsi="Times New Roman" w:cs="Times New Roman"/>
                <w:sz w:val="16"/>
                <w:szCs w:val="16"/>
              </w:rPr>
            </w:pPr>
            <w:r w:rsidRPr="00E9152F">
              <w:rPr>
                <w:rFonts w:ascii="Times New Roman" w:hAnsi="Times New Roman" w:cs="Times New Roman"/>
                <w:sz w:val="16"/>
                <w:szCs w:val="16"/>
              </w:rPr>
              <w:t>Вода</w:t>
            </w:r>
            <w:r w:rsidRPr="00E9152F">
              <w:rPr>
                <w:rFonts w:ascii="Times New Roman" w:hAnsi="Times New Roman" w:cs="Times New Roman"/>
                <w:sz w:val="16"/>
                <w:szCs w:val="16"/>
              </w:rPr>
              <w:br/>
              <w:t>руб./м3</w:t>
            </w:r>
          </w:p>
        </w:tc>
      </w:tr>
      <w:tr w:rsidR="00E9152F" w:rsidRPr="00E9152F" w:rsidTr="00C36707">
        <w:trPr>
          <w:trHeight w:val="121"/>
          <w:jc w:val="center"/>
        </w:trPr>
        <w:tc>
          <w:tcPr>
            <w:tcW w:w="341" w:type="dxa"/>
            <w:shd w:val="clear" w:color="auto" w:fill="auto"/>
          </w:tcPr>
          <w:p w:rsidR="00E9152F" w:rsidRPr="00E9152F" w:rsidRDefault="00E9152F" w:rsidP="00C36707">
            <w:pPr>
              <w:spacing w:after="0" w:line="240" w:lineRule="auto"/>
              <w:ind w:left="-90" w:right="-236" w:hanging="80"/>
              <w:jc w:val="center"/>
              <w:rPr>
                <w:rFonts w:ascii="Times New Roman" w:hAnsi="Times New Roman" w:cs="Times New Roman"/>
                <w:sz w:val="16"/>
                <w:szCs w:val="16"/>
              </w:rPr>
            </w:pPr>
            <w:r w:rsidRPr="00E9152F">
              <w:rPr>
                <w:rFonts w:ascii="Times New Roman" w:hAnsi="Times New Roman" w:cs="Times New Roman"/>
                <w:sz w:val="16"/>
                <w:szCs w:val="16"/>
              </w:rPr>
              <w:t>1</w:t>
            </w:r>
          </w:p>
        </w:tc>
        <w:tc>
          <w:tcPr>
            <w:tcW w:w="2609" w:type="dxa"/>
            <w:shd w:val="clear" w:color="auto" w:fill="auto"/>
          </w:tcPr>
          <w:p w:rsidR="00E9152F" w:rsidRPr="00E9152F" w:rsidRDefault="00E9152F" w:rsidP="00C36707">
            <w:pPr>
              <w:spacing w:after="0" w:line="240" w:lineRule="auto"/>
              <w:ind w:right="-172"/>
              <w:jc w:val="center"/>
              <w:rPr>
                <w:rFonts w:ascii="Times New Roman" w:hAnsi="Times New Roman" w:cs="Times New Roman"/>
                <w:sz w:val="16"/>
                <w:szCs w:val="16"/>
              </w:rPr>
            </w:pPr>
            <w:r w:rsidRPr="00E9152F">
              <w:rPr>
                <w:rFonts w:ascii="Times New Roman" w:hAnsi="Times New Roman" w:cs="Times New Roman"/>
                <w:sz w:val="16"/>
                <w:szCs w:val="16"/>
              </w:rPr>
              <w:t>2</w:t>
            </w:r>
          </w:p>
        </w:tc>
        <w:tc>
          <w:tcPr>
            <w:tcW w:w="2238" w:type="dxa"/>
            <w:gridSpan w:val="2"/>
            <w:shd w:val="clear" w:color="auto" w:fill="auto"/>
          </w:tcPr>
          <w:p w:rsidR="00E9152F" w:rsidRPr="00E9152F" w:rsidRDefault="00E9152F" w:rsidP="00C36707">
            <w:pPr>
              <w:spacing w:after="0" w:line="240" w:lineRule="auto"/>
              <w:ind w:right="-172"/>
              <w:jc w:val="center"/>
              <w:rPr>
                <w:rFonts w:ascii="Times New Roman" w:hAnsi="Times New Roman" w:cs="Times New Roman"/>
                <w:sz w:val="16"/>
                <w:szCs w:val="16"/>
              </w:rPr>
            </w:pPr>
            <w:r w:rsidRPr="00E9152F">
              <w:rPr>
                <w:rFonts w:ascii="Times New Roman" w:hAnsi="Times New Roman" w:cs="Times New Roman"/>
                <w:sz w:val="16"/>
                <w:szCs w:val="16"/>
              </w:rPr>
              <w:t>3</w:t>
            </w:r>
          </w:p>
        </w:tc>
        <w:tc>
          <w:tcPr>
            <w:tcW w:w="2603" w:type="dxa"/>
            <w:gridSpan w:val="2"/>
            <w:shd w:val="clear" w:color="auto" w:fill="auto"/>
          </w:tcPr>
          <w:p w:rsidR="00E9152F" w:rsidRPr="00E9152F" w:rsidRDefault="00E9152F" w:rsidP="00C36707">
            <w:pPr>
              <w:spacing w:after="0" w:line="240" w:lineRule="auto"/>
              <w:ind w:right="-172"/>
              <w:jc w:val="center"/>
              <w:rPr>
                <w:rFonts w:ascii="Times New Roman" w:hAnsi="Times New Roman" w:cs="Times New Roman"/>
                <w:sz w:val="16"/>
                <w:szCs w:val="16"/>
              </w:rPr>
            </w:pPr>
            <w:r w:rsidRPr="00E9152F">
              <w:rPr>
                <w:rFonts w:ascii="Times New Roman" w:hAnsi="Times New Roman" w:cs="Times New Roman"/>
                <w:sz w:val="16"/>
                <w:szCs w:val="16"/>
              </w:rPr>
              <w:t>4</w:t>
            </w:r>
          </w:p>
        </w:tc>
        <w:tc>
          <w:tcPr>
            <w:tcW w:w="1572" w:type="dxa"/>
            <w:gridSpan w:val="2"/>
            <w:shd w:val="clear" w:color="auto" w:fill="auto"/>
          </w:tcPr>
          <w:p w:rsidR="00E9152F" w:rsidRPr="00E9152F" w:rsidRDefault="00E9152F" w:rsidP="00C36707">
            <w:pPr>
              <w:spacing w:after="0" w:line="240" w:lineRule="auto"/>
              <w:ind w:right="-172"/>
              <w:jc w:val="center"/>
              <w:rPr>
                <w:rFonts w:ascii="Times New Roman" w:hAnsi="Times New Roman" w:cs="Times New Roman"/>
                <w:sz w:val="16"/>
                <w:szCs w:val="16"/>
              </w:rPr>
            </w:pPr>
            <w:r w:rsidRPr="00E9152F">
              <w:rPr>
                <w:rFonts w:ascii="Times New Roman" w:hAnsi="Times New Roman" w:cs="Times New Roman"/>
                <w:sz w:val="16"/>
                <w:szCs w:val="16"/>
              </w:rPr>
              <w:t>5</w:t>
            </w:r>
          </w:p>
        </w:tc>
      </w:tr>
      <w:tr w:rsidR="00E9152F" w:rsidRPr="00E9152F" w:rsidTr="00C36707">
        <w:trPr>
          <w:trHeight w:val="111"/>
          <w:jc w:val="center"/>
        </w:trPr>
        <w:tc>
          <w:tcPr>
            <w:tcW w:w="341" w:type="dxa"/>
            <w:shd w:val="clear" w:color="auto" w:fill="auto"/>
          </w:tcPr>
          <w:p w:rsidR="00E9152F" w:rsidRPr="00E9152F" w:rsidRDefault="00E9152F" w:rsidP="00C36707">
            <w:pPr>
              <w:spacing w:after="0" w:line="240" w:lineRule="auto"/>
              <w:ind w:left="-90" w:right="-236" w:hanging="80"/>
              <w:jc w:val="center"/>
              <w:rPr>
                <w:rFonts w:ascii="Times New Roman" w:hAnsi="Times New Roman" w:cs="Times New Roman"/>
                <w:sz w:val="16"/>
                <w:szCs w:val="16"/>
              </w:rPr>
            </w:pPr>
            <w:r w:rsidRPr="00E9152F">
              <w:rPr>
                <w:rFonts w:ascii="Times New Roman" w:hAnsi="Times New Roman" w:cs="Times New Roman"/>
                <w:sz w:val="16"/>
                <w:szCs w:val="16"/>
              </w:rPr>
              <w:t>1.</w:t>
            </w:r>
          </w:p>
        </w:tc>
        <w:tc>
          <w:tcPr>
            <w:tcW w:w="9022" w:type="dxa"/>
            <w:gridSpan w:val="7"/>
            <w:shd w:val="clear" w:color="auto" w:fill="auto"/>
          </w:tcPr>
          <w:p w:rsidR="00E9152F" w:rsidRPr="00E9152F" w:rsidRDefault="00E9152F" w:rsidP="00C36707">
            <w:pPr>
              <w:spacing w:after="0" w:line="240" w:lineRule="auto"/>
              <w:ind w:right="-172"/>
              <w:jc w:val="center"/>
              <w:rPr>
                <w:rFonts w:ascii="Times New Roman" w:hAnsi="Times New Roman" w:cs="Times New Roman"/>
                <w:sz w:val="16"/>
                <w:szCs w:val="16"/>
              </w:rPr>
            </w:pPr>
            <w:r w:rsidRPr="00E9152F">
              <w:rPr>
                <w:rFonts w:ascii="Times New Roman" w:hAnsi="Times New Roman" w:cs="Times New Roman"/>
                <w:sz w:val="16"/>
                <w:szCs w:val="16"/>
              </w:rPr>
              <w:t xml:space="preserve">2019 (по полугодиям)  </w:t>
            </w:r>
          </w:p>
        </w:tc>
      </w:tr>
      <w:tr w:rsidR="00E9152F" w:rsidRPr="00E9152F" w:rsidTr="00C36707">
        <w:trPr>
          <w:trHeight w:val="214"/>
          <w:jc w:val="center"/>
        </w:trPr>
        <w:tc>
          <w:tcPr>
            <w:tcW w:w="341" w:type="dxa"/>
            <w:shd w:val="clear" w:color="auto" w:fill="auto"/>
          </w:tcPr>
          <w:p w:rsidR="00E9152F" w:rsidRPr="00E9152F" w:rsidRDefault="00E9152F" w:rsidP="00C36707">
            <w:pPr>
              <w:spacing w:after="0" w:line="240" w:lineRule="auto"/>
              <w:ind w:left="-90" w:right="-227" w:hanging="80"/>
              <w:jc w:val="center"/>
              <w:rPr>
                <w:rFonts w:ascii="Times New Roman" w:hAnsi="Times New Roman" w:cs="Times New Roman"/>
                <w:sz w:val="16"/>
                <w:szCs w:val="16"/>
              </w:rPr>
            </w:pPr>
            <w:r w:rsidRPr="00E9152F">
              <w:rPr>
                <w:rFonts w:ascii="Times New Roman" w:hAnsi="Times New Roman" w:cs="Times New Roman"/>
                <w:sz w:val="16"/>
                <w:szCs w:val="16"/>
              </w:rPr>
              <w:t>2.</w:t>
            </w:r>
          </w:p>
        </w:tc>
        <w:tc>
          <w:tcPr>
            <w:tcW w:w="2609" w:type="dxa"/>
            <w:shd w:val="clear" w:color="auto" w:fill="auto"/>
          </w:tcPr>
          <w:p w:rsidR="00E9152F" w:rsidRPr="00E9152F" w:rsidRDefault="00E9152F" w:rsidP="00C36707">
            <w:pPr>
              <w:spacing w:after="0" w:line="240" w:lineRule="auto"/>
              <w:ind w:left="217" w:right="-172" w:hanging="283"/>
              <w:jc w:val="center"/>
              <w:rPr>
                <w:rFonts w:ascii="Times New Roman" w:hAnsi="Times New Roman" w:cs="Times New Roman"/>
                <w:sz w:val="16"/>
                <w:szCs w:val="16"/>
              </w:rPr>
            </w:pPr>
            <w:r w:rsidRPr="00E9152F">
              <w:rPr>
                <w:rFonts w:ascii="Times New Roman" w:hAnsi="Times New Roman" w:cs="Times New Roman"/>
                <w:sz w:val="16"/>
                <w:szCs w:val="16"/>
              </w:rPr>
              <w:t>«Филиал «Невинномысская ГРЭС»</w:t>
            </w:r>
          </w:p>
          <w:p w:rsidR="00E9152F" w:rsidRPr="00E9152F" w:rsidRDefault="00E9152F" w:rsidP="00C36707">
            <w:pPr>
              <w:spacing w:after="0" w:line="240" w:lineRule="auto"/>
              <w:ind w:left="217" w:right="-172" w:hanging="283"/>
              <w:jc w:val="center"/>
              <w:rPr>
                <w:rFonts w:ascii="Times New Roman" w:hAnsi="Times New Roman" w:cs="Times New Roman"/>
                <w:sz w:val="16"/>
                <w:szCs w:val="16"/>
              </w:rPr>
            </w:pPr>
            <w:r w:rsidRPr="00E9152F">
              <w:rPr>
                <w:rFonts w:ascii="Times New Roman" w:hAnsi="Times New Roman" w:cs="Times New Roman"/>
                <w:sz w:val="16"/>
                <w:szCs w:val="16"/>
              </w:rPr>
              <w:t xml:space="preserve"> ПАО «Энел Россия»</w:t>
            </w:r>
          </w:p>
        </w:tc>
        <w:tc>
          <w:tcPr>
            <w:tcW w:w="999" w:type="dxa"/>
            <w:shd w:val="clear" w:color="auto" w:fill="auto"/>
          </w:tcPr>
          <w:p w:rsidR="00E9152F" w:rsidRPr="00E9152F" w:rsidRDefault="00E9152F" w:rsidP="00C36707">
            <w:pPr>
              <w:spacing w:after="0" w:line="240" w:lineRule="auto"/>
              <w:ind w:left="-145"/>
              <w:jc w:val="center"/>
              <w:rPr>
                <w:rFonts w:ascii="Times New Roman" w:hAnsi="Times New Roman" w:cs="Times New Roman"/>
                <w:sz w:val="16"/>
                <w:szCs w:val="16"/>
              </w:rPr>
            </w:pPr>
            <w:r w:rsidRPr="00E9152F">
              <w:rPr>
                <w:rFonts w:ascii="Times New Roman" w:hAnsi="Times New Roman" w:cs="Times New Roman"/>
                <w:sz w:val="16"/>
                <w:szCs w:val="16"/>
              </w:rPr>
              <w:t xml:space="preserve">    607,29</w:t>
            </w:r>
          </w:p>
        </w:tc>
        <w:tc>
          <w:tcPr>
            <w:tcW w:w="1239" w:type="dxa"/>
            <w:shd w:val="clear" w:color="auto" w:fill="auto"/>
          </w:tcPr>
          <w:p w:rsidR="00E9152F" w:rsidRPr="00E9152F" w:rsidRDefault="00E9152F" w:rsidP="00C36707">
            <w:pPr>
              <w:spacing w:after="0" w:line="240" w:lineRule="auto"/>
              <w:ind w:right="-172" w:hanging="162"/>
              <w:jc w:val="center"/>
              <w:rPr>
                <w:rFonts w:ascii="Times New Roman" w:hAnsi="Times New Roman" w:cs="Times New Roman"/>
                <w:sz w:val="16"/>
                <w:szCs w:val="16"/>
              </w:rPr>
            </w:pPr>
            <w:r w:rsidRPr="00E9152F">
              <w:rPr>
                <w:rFonts w:ascii="Times New Roman" w:hAnsi="Times New Roman" w:cs="Times New Roman"/>
                <w:sz w:val="16"/>
                <w:szCs w:val="16"/>
              </w:rPr>
              <w:t>619,49</w:t>
            </w:r>
          </w:p>
        </w:tc>
        <w:tc>
          <w:tcPr>
            <w:tcW w:w="1421" w:type="dxa"/>
            <w:shd w:val="clear" w:color="auto" w:fill="auto"/>
          </w:tcPr>
          <w:p w:rsidR="00E9152F" w:rsidRPr="00E9152F" w:rsidRDefault="00E9152F" w:rsidP="00C36707">
            <w:pPr>
              <w:spacing w:after="0" w:line="240" w:lineRule="auto"/>
              <w:ind w:right="-172"/>
              <w:jc w:val="center"/>
              <w:rPr>
                <w:rFonts w:ascii="Times New Roman" w:hAnsi="Times New Roman" w:cs="Times New Roman"/>
                <w:sz w:val="16"/>
                <w:szCs w:val="16"/>
              </w:rPr>
            </w:pPr>
            <w:r w:rsidRPr="00E9152F">
              <w:rPr>
                <w:rFonts w:ascii="Times New Roman" w:hAnsi="Times New Roman" w:cs="Times New Roman"/>
                <w:sz w:val="16"/>
                <w:szCs w:val="16"/>
              </w:rPr>
              <w:t>39,89</w:t>
            </w:r>
          </w:p>
        </w:tc>
        <w:tc>
          <w:tcPr>
            <w:tcW w:w="1182" w:type="dxa"/>
            <w:shd w:val="clear" w:color="auto" w:fill="auto"/>
          </w:tcPr>
          <w:p w:rsidR="00E9152F" w:rsidRPr="00E9152F" w:rsidRDefault="00E9152F" w:rsidP="00C36707">
            <w:pPr>
              <w:spacing w:after="0" w:line="240" w:lineRule="auto"/>
              <w:ind w:right="-172"/>
              <w:jc w:val="center"/>
              <w:rPr>
                <w:rFonts w:ascii="Times New Roman" w:hAnsi="Times New Roman" w:cs="Times New Roman"/>
                <w:sz w:val="16"/>
                <w:szCs w:val="16"/>
              </w:rPr>
            </w:pPr>
            <w:r w:rsidRPr="00E9152F">
              <w:rPr>
                <w:rFonts w:ascii="Times New Roman" w:hAnsi="Times New Roman" w:cs="Times New Roman"/>
                <w:sz w:val="16"/>
                <w:szCs w:val="16"/>
              </w:rPr>
              <w:t>40,69</w:t>
            </w:r>
          </w:p>
        </w:tc>
        <w:tc>
          <w:tcPr>
            <w:tcW w:w="786" w:type="dxa"/>
            <w:shd w:val="clear" w:color="auto" w:fill="auto"/>
          </w:tcPr>
          <w:p w:rsidR="00E9152F" w:rsidRPr="00E9152F" w:rsidRDefault="00E9152F" w:rsidP="00C3670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786" w:type="dxa"/>
            <w:shd w:val="clear" w:color="auto" w:fill="auto"/>
          </w:tcPr>
          <w:p w:rsidR="00E9152F" w:rsidRPr="00E9152F" w:rsidRDefault="00E9152F" w:rsidP="00C3670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r>
      <w:tr w:rsidR="00E9152F" w:rsidRPr="00E9152F" w:rsidTr="00C36707">
        <w:trPr>
          <w:trHeight w:val="118"/>
          <w:jc w:val="center"/>
        </w:trPr>
        <w:tc>
          <w:tcPr>
            <w:tcW w:w="341" w:type="dxa"/>
            <w:shd w:val="clear" w:color="auto" w:fill="auto"/>
          </w:tcPr>
          <w:p w:rsidR="00E9152F" w:rsidRPr="00E9152F" w:rsidRDefault="00E9152F" w:rsidP="00C36707">
            <w:pPr>
              <w:spacing w:after="0" w:line="240" w:lineRule="auto"/>
              <w:ind w:left="-90" w:right="-227" w:hanging="80"/>
              <w:jc w:val="center"/>
              <w:rPr>
                <w:rFonts w:ascii="Times New Roman" w:hAnsi="Times New Roman" w:cs="Times New Roman"/>
                <w:sz w:val="16"/>
                <w:szCs w:val="16"/>
              </w:rPr>
            </w:pPr>
            <w:r w:rsidRPr="00E9152F">
              <w:rPr>
                <w:rFonts w:ascii="Times New Roman" w:hAnsi="Times New Roman" w:cs="Times New Roman"/>
                <w:sz w:val="16"/>
                <w:szCs w:val="16"/>
              </w:rPr>
              <w:t>3.</w:t>
            </w:r>
          </w:p>
        </w:tc>
        <w:tc>
          <w:tcPr>
            <w:tcW w:w="2609" w:type="dxa"/>
            <w:shd w:val="clear" w:color="auto" w:fill="auto"/>
          </w:tcPr>
          <w:p w:rsidR="00E9152F" w:rsidRPr="00E9152F" w:rsidRDefault="00E9152F" w:rsidP="00C36707">
            <w:pPr>
              <w:spacing w:after="0" w:line="240" w:lineRule="auto"/>
              <w:ind w:left="217" w:right="141" w:hanging="283"/>
              <w:jc w:val="center"/>
              <w:rPr>
                <w:rFonts w:ascii="Times New Roman" w:hAnsi="Times New Roman" w:cs="Times New Roman"/>
                <w:sz w:val="16"/>
                <w:szCs w:val="16"/>
              </w:rPr>
            </w:pPr>
            <w:r w:rsidRPr="00E9152F">
              <w:rPr>
                <w:rFonts w:ascii="Times New Roman" w:hAnsi="Times New Roman" w:cs="Times New Roman"/>
                <w:sz w:val="16"/>
                <w:szCs w:val="16"/>
              </w:rPr>
              <w:t>ПАО «Ставропольэнергосбыт»</w:t>
            </w:r>
          </w:p>
        </w:tc>
        <w:tc>
          <w:tcPr>
            <w:tcW w:w="999" w:type="dxa"/>
            <w:shd w:val="clear" w:color="auto" w:fill="auto"/>
          </w:tcPr>
          <w:p w:rsidR="00E9152F" w:rsidRPr="00E9152F" w:rsidRDefault="00E9152F" w:rsidP="00C3670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1081,88</w:t>
            </w:r>
          </w:p>
        </w:tc>
        <w:tc>
          <w:tcPr>
            <w:tcW w:w="1239" w:type="dxa"/>
            <w:shd w:val="clear" w:color="auto" w:fill="auto"/>
          </w:tcPr>
          <w:p w:rsidR="00E9152F" w:rsidRPr="00E9152F" w:rsidRDefault="00E9152F" w:rsidP="00C36707">
            <w:pPr>
              <w:spacing w:after="0" w:line="240" w:lineRule="auto"/>
              <w:ind w:left="263" w:right="-172" w:hanging="162"/>
              <w:rPr>
                <w:rFonts w:ascii="Times New Roman" w:hAnsi="Times New Roman" w:cs="Times New Roman"/>
                <w:sz w:val="16"/>
                <w:szCs w:val="16"/>
              </w:rPr>
            </w:pPr>
            <w:r w:rsidRPr="00E9152F">
              <w:rPr>
                <w:rFonts w:ascii="Times New Roman" w:hAnsi="Times New Roman" w:cs="Times New Roman"/>
                <w:sz w:val="16"/>
                <w:szCs w:val="16"/>
              </w:rPr>
              <w:t xml:space="preserve">       1157,24</w:t>
            </w:r>
          </w:p>
        </w:tc>
        <w:tc>
          <w:tcPr>
            <w:tcW w:w="1421" w:type="dxa"/>
            <w:shd w:val="clear" w:color="auto" w:fill="auto"/>
          </w:tcPr>
          <w:p w:rsidR="00E9152F" w:rsidRPr="00E9152F" w:rsidRDefault="00E9152F" w:rsidP="00C36707">
            <w:pPr>
              <w:spacing w:after="0" w:line="240" w:lineRule="auto"/>
              <w:ind w:right="-172"/>
              <w:jc w:val="center"/>
              <w:rPr>
                <w:rFonts w:ascii="Times New Roman" w:hAnsi="Times New Roman" w:cs="Times New Roman"/>
                <w:sz w:val="16"/>
                <w:szCs w:val="16"/>
              </w:rPr>
            </w:pPr>
            <w:r w:rsidRPr="00E9152F">
              <w:rPr>
                <w:rFonts w:ascii="Times New Roman" w:hAnsi="Times New Roman" w:cs="Times New Roman"/>
                <w:sz w:val="16"/>
                <w:szCs w:val="16"/>
              </w:rPr>
              <w:t>25,54</w:t>
            </w:r>
          </w:p>
        </w:tc>
        <w:tc>
          <w:tcPr>
            <w:tcW w:w="1182" w:type="dxa"/>
            <w:shd w:val="clear" w:color="auto" w:fill="auto"/>
          </w:tcPr>
          <w:p w:rsidR="00E9152F" w:rsidRPr="00E9152F" w:rsidRDefault="00E9152F" w:rsidP="00C36707">
            <w:pPr>
              <w:spacing w:after="0" w:line="240" w:lineRule="auto"/>
              <w:ind w:right="-172"/>
              <w:jc w:val="center"/>
              <w:rPr>
                <w:rFonts w:ascii="Times New Roman" w:hAnsi="Times New Roman" w:cs="Times New Roman"/>
                <w:sz w:val="16"/>
                <w:szCs w:val="16"/>
              </w:rPr>
            </w:pPr>
            <w:r w:rsidRPr="00E9152F">
              <w:rPr>
                <w:rFonts w:ascii="Times New Roman" w:hAnsi="Times New Roman" w:cs="Times New Roman"/>
                <w:sz w:val="16"/>
                <w:szCs w:val="16"/>
              </w:rPr>
              <w:t>25,54</w:t>
            </w:r>
          </w:p>
        </w:tc>
        <w:tc>
          <w:tcPr>
            <w:tcW w:w="786" w:type="dxa"/>
            <w:shd w:val="clear" w:color="auto" w:fill="auto"/>
          </w:tcPr>
          <w:p w:rsidR="00E9152F" w:rsidRPr="00E9152F" w:rsidRDefault="00E9152F" w:rsidP="00C3670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786" w:type="dxa"/>
            <w:shd w:val="clear" w:color="auto" w:fill="auto"/>
          </w:tcPr>
          <w:p w:rsidR="00E9152F" w:rsidRPr="00E9152F" w:rsidRDefault="00E9152F" w:rsidP="00C3670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r>
      <w:tr w:rsidR="00E9152F" w:rsidRPr="00E9152F" w:rsidTr="00C36707">
        <w:trPr>
          <w:trHeight w:val="78"/>
          <w:jc w:val="center"/>
        </w:trPr>
        <w:tc>
          <w:tcPr>
            <w:tcW w:w="341" w:type="dxa"/>
            <w:shd w:val="clear" w:color="auto" w:fill="auto"/>
          </w:tcPr>
          <w:p w:rsidR="00E9152F" w:rsidRPr="00E9152F" w:rsidRDefault="00E9152F" w:rsidP="00C36707">
            <w:pPr>
              <w:spacing w:after="0" w:line="240" w:lineRule="auto"/>
              <w:ind w:left="-90" w:right="-227" w:hanging="80"/>
              <w:jc w:val="center"/>
              <w:rPr>
                <w:rFonts w:ascii="Times New Roman" w:hAnsi="Times New Roman" w:cs="Times New Roman"/>
                <w:sz w:val="16"/>
                <w:szCs w:val="16"/>
              </w:rPr>
            </w:pPr>
            <w:r w:rsidRPr="00E9152F">
              <w:rPr>
                <w:rFonts w:ascii="Times New Roman" w:hAnsi="Times New Roman" w:cs="Times New Roman"/>
                <w:sz w:val="16"/>
                <w:szCs w:val="16"/>
              </w:rPr>
              <w:t>4.</w:t>
            </w:r>
          </w:p>
        </w:tc>
        <w:tc>
          <w:tcPr>
            <w:tcW w:w="2609" w:type="dxa"/>
            <w:shd w:val="clear" w:color="auto" w:fill="auto"/>
          </w:tcPr>
          <w:p w:rsidR="00E9152F" w:rsidRPr="00E9152F" w:rsidRDefault="00E9152F" w:rsidP="00C36707">
            <w:pPr>
              <w:pStyle w:val="ConsPlusNormal"/>
              <w:ind w:left="217" w:right="141" w:hanging="283"/>
              <w:jc w:val="center"/>
              <w:rPr>
                <w:sz w:val="16"/>
                <w:szCs w:val="16"/>
              </w:rPr>
            </w:pPr>
            <w:r w:rsidRPr="00E9152F">
              <w:rPr>
                <w:sz w:val="16"/>
                <w:szCs w:val="16"/>
              </w:rPr>
              <w:t>ОАО «Квант – Энергия»</w:t>
            </w:r>
          </w:p>
        </w:tc>
        <w:tc>
          <w:tcPr>
            <w:tcW w:w="999" w:type="dxa"/>
            <w:shd w:val="clear" w:color="auto" w:fill="auto"/>
          </w:tcPr>
          <w:p w:rsidR="00E9152F" w:rsidRPr="00E9152F" w:rsidRDefault="00E9152F" w:rsidP="00C3670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1412,26</w:t>
            </w:r>
          </w:p>
        </w:tc>
        <w:tc>
          <w:tcPr>
            <w:tcW w:w="1239" w:type="dxa"/>
            <w:shd w:val="clear" w:color="auto" w:fill="auto"/>
          </w:tcPr>
          <w:p w:rsidR="00E9152F" w:rsidRPr="00E9152F" w:rsidRDefault="00E9152F" w:rsidP="00C36707">
            <w:pPr>
              <w:spacing w:after="0" w:line="240" w:lineRule="auto"/>
              <w:ind w:right="-172" w:hanging="162"/>
              <w:jc w:val="center"/>
              <w:rPr>
                <w:rFonts w:ascii="Times New Roman" w:hAnsi="Times New Roman" w:cs="Times New Roman"/>
                <w:sz w:val="16"/>
                <w:szCs w:val="16"/>
              </w:rPr>
            </w:pPr>
            <w:r w:rsidRPr="00E9152F">
              <w:rPr>
                <w:rFonts w:ascii="Times New Roman" w:hAnsi="Times New Roman" w:cs="Times New Roman"/>
                <w:sz w:val="16"/>
                <w:szCs w:val="16"/>
              </w:rPr>
              <w:t>1468,33</w:t>
            </w:r>
          </w:p>
        </w:tc>
        <w:tc>
          <w:tcPr>
            <w:tcW w:w="1421" w:type="dxa"/>
            <w:shd w:val="clear" w:color="auto" w:fill="auto"/>
          </w:tcPr>
          <w:p w:rsidR="00E9152F" w:rsidRPr="00E9152F" w:rsidRDefault="00E9152F" w:rsidP="00C36707">
            <w:pPr>
              <w:spacing w:after="0" w:line="240" w:lineRule="auto"/>
              <w:ind w:right="-172"/>
              <w:jc w:val="center"/>
              <w:rPr>
                <w:rFonts w:ascii="Times New Roman" w:hAnsi="Times New Roman" w:cs="Times New Roman"/>
                <w:sz w:val="16"/>
                <w:szCs w:val="16"/>
              </w:rPr>
            </w:pPr>
            <w:r w:rsidRPr="00E9152F">
              <w:rPr>
                <w:rFonts w:ascii="Times New Roman" w:hAnsi="Times New Roman" w:cs="Times New Roman"/>
                <w:sz w:val="16"/>
                <w:szCs w:val="16"/>
              </w:rPr>
              <w:t>53,66</w:t>
            </w:r>
          </w:p>
        </w:tc>
        <w:tc>
          <w:tcPr>
            <w:tcW w:w="1182" w:type="dxa"/>
            <w:shd w:val="clear" w:color="auto" w:fill="auto"/>
          </w:tcPr>
          <w:p w:rsidR="00E9152F" w:rsidRPr="00E9152F" w:rsidRDefault="00E9152F" w:rsidP="00C36707">
            <w:pPr>
              <w:spacing w:after="0" w:line="240" w:lineRule="auto"/>
              <w:ind w:right="-172"/>
              <w:jc w:val="center"/>
              <w:rPr>
                <w:rFonts w:ascii="Times New Roman" w:hAnsi="Times New Roman" w:cs="Times New Roman"/>
                <w:sz w:val="16"/>
                <w:szCs w:val="16"/>
              </w:rPr>
            </w:pPr>
            <w:r w:rsidRPr="00E9152F">
              <w:rPr>
                <w:rFonts w:ascii="Times New Roman" w:hAnsi="Times New Roman" w:cs="Times New Roman"/>
                <w:sz w:val="16"/>
                <w:szCs w:val="16"/>
              </w:rPr>
              <w:t>54,11</w:t>
            </w:r>
          </w:p>
        </w:tc>
        <w:tc>
          <w:tcPr>
            <w:tcW w:w="786" w:type="dxa"/>
            <w:shd w:val="clear" w:color="auto" w:fill="auto"/>
          </w:tcPr>
          <w:p w:rsidR="00E9152F" w:rsidRPr="00E9152F" w:rsidRDefault="00E9152F" w:rsidP="00C3670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786" w:type="dxa"/>
            <w:shd w:val="clear" w:color="auto" w:fill="auto"/>
          </w:tcPr>
          <w:p w:rsidR="00E9152F" w:rsidRPr="00E9152F" w:rsidRDefault="00E9152F" w:rsidP="00C3670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r>
      <w:tr w:rsidR="00E9152F" w:rsidRPr="00E9152F" w:rsidTr="00C36707">
        <w:trPr>
          <w:trHeight w:val="166"/>
          <w:jc w:val="center"/>
        </w:trPr>
        <w:tc>
          <w:tcPr>
            <w:tcW w:w="341" w:type="dxa"/>
            <w:shd w:val="clear" w:color="auto" w:fill="auto"/>
          </w:tcPr>
          <w:p w:rsidR="00E9152F" w:rsidRPr="00E9152F" w:rsidRDefault="00E9152F" w:rsidP="00C36707">
            <w:pPr>
              <w:spacing w:after="0" w:line="240" w:lineRule="auto"/>
              <w:ind w:left="-90" w:right="-227" w:hanging="80"/>
              <w:jc w:val="center"/>
              <w:rPr>
                <w:rFonts w:ascii="Times New Roman" w:hAnsi="Times New Roman" w:cs="Times New Roman"/>
                <w:sz w:val="16"/>
                <w:szCs w:val="16"/>
              </w:rPr>
            </w:pPr>
            <w:r w:rsidRPr="00E9152F">
              <w:rPr>
                <w:rFonts w:ascii="Times New Roman" w:hAnsi="Times New Roman" w:cs="Times New Roman"/>
                <w:sz w:val="16"/>
                <w:szCs w:val="16"/>
              </w:rPr>
              <w:t>5.</w:t>
            </w:r>
          </w:p>
        </w:tc>
        <w:tc>
          <w:tcPr>
            <w:tcW w:w="2609" w:type="dxa"/>
            <w:shd w:val="clear" w:color="auto" w:fill="auto"/>
          </w:tcPr>
          <w:p w:rsidR="00E9152F" w:rsidRPr="00E9152F" w:rsidRDefault="00E9152F" w:rsidP="00C36707">
            <w:pPr>
              <w:spacing w:after="0" w:line="240" w:lineRule="auto"/>
              <w:ind w:left="217" w:right="141" w:hanging="283"/>
              <w:jc w:val="center"/>
              <w:rPr>
                <w:rFonts w:ascii="Times New Roman" w:hAnsi="Times New Roman" w:cs="Times New Roman"/>
                <w:sz w:val="16"/>
                <w:szCs w:val="16"/>
              </w:rPr>
            </w:pPr>
            <w:r w:rsidRPr="00E9152F">
              <w:rPr>
                <w:rFonts w:ascii="Times New Roman" w:hAnsi="Times New Roman" w:cs="Times New Roman"/>
                <w:sz w:val="16"/>
                <w:szCs w:val="16"/>
              </w:rPr>
              <w:t>ООО «Теплоснаб-НШК»</w:t>
            </w:r>
          </w:p>
        </w:tc>
        <w:tc>
          <w:tcPr>
            <w:tcW w:w="999" w:type="dxa"/>
            <w:shd w:val="clear" w:color="auto" w:fill="auto"/>
          </w:tcPr>
          <w:p w:rsidR="00E9152F" w:rsidRPr="00E9152F" w:rsidRDefault="00E9152F" w:rsidP="00C3670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1351,05</w:t>
            </w:r>
          </w:p>
        </w:tc>
        <w:tc>
          <w:tcPr>
            <w:tcW w:w="1239" w:type="dxa"/>
            <w:shd w:val="clear" w:color="auto" w:fill="auto"/>
          </w:tcPr>
          <w:p w:rsidR="00E9152F" w:rsidRPr="00E9152F" w:rsidRDefault="00E9152F" w:rsidP="00C36707">
            <w:pPr>
              <w:spacing w:after="0" w:line="240" w:lineRule="auto"/>
              <w:ind w:right="-172" w:hanging="162"/>
              <w:jc w:val="center"/>
              <w:rPr>
                <w:rFonts w:ascii="Times New Roman" w:hAnsi="Times New Roman" w:cs="Times New Roman"/>
                <w:sz w:val="16"/>
                <w:szCs w:val="16"/>
              </w:rPr>
            </w:pPr>
            <w:r w:rsidRPr="00E9152F">
              <w:rPr>
                <w:rFonts w:ascii="Times New Roman" w:hAnsi="Times New Roman" w:cs="Times New Roman"/>
                <w:sz w:val="16"/>
                <w:szCs w:val="16"/>
              </w:rPr>
              <w:t>1374,68</w:t>
            </w:r>
          </w:p>
        </w:tc>
        <w:tc>
          <w:tcPr>
            <w:tcW w:w="1421" w:type="dxa"/>
            <w:shd w:val="clear" w:color="auto" w:fill="auto"/>
          </w:tcPr>
          <w:p w:rsidR="00E9152F" w:rsidRPr="00E9152F" w:rsidRDefault="00E9152F" w:rsidP="00C36707">
            <w:pPr>
              <w:spacing w:after="0" w:line="240" w:lineRule="auto"/>
              <w:ind w:right="-172"/>
              <w:jc w:val="center"/>
              <w:rPr>
                <w:rFonts w:ascii="Times New Roman" w:hAnsi="Times New Roman" w:cs="Times New Roman"/>
                <w:color w:val="000000"/>
                <w:sz w:val="16"/>
                <w:szCs w:val="16"/>
              </w:rPr>
            </w:pPr>
            <w:r w:rsidRPr="00E9152F">
              <w:rPr>
                <w:rFonts w:ascii="Times New Roman" w:hAnsi="Times New Roman" w:cs="Times New Roman"/>
                <w:color w:val="000000"/>
                <w:sz w:val="16"/>
                <w:szCs w:val="16"/>
              </w:rPr>
              <w:t>47,89</w:t>
            </w:r>
          </w:p>
        </w:tc>
        <w:tc>
          <w:tcPr>
            <w:tcW w:w="1182" w:type="dxa"/>
            <w:shd w:val="clear" w:color="auto" w:fill="auto"/>
          </w:tcPr>
          <w:p w:rsidR="00E9152F" w:rsidRPr="00E9152F" w:rsidRDefault="00E9152F" w:rsidP="00C36707">
            <w:pPr>
              <w:spacing w:after="0" w:line="240" w:lineRule="auto"/>
              <w:ind w:right="-172"/>
              <w:jc w:val="center"/>
              <w:rPr>
                <w:rFonts w:ascii="Times New Roman" w:hAnsi="Times New Roman" w:cs="Times New Roman"/>
                <w:sz w:val="16"/>
                <w:szCs w:val="16"/>
              </w:rPr>
            </w:pPr>
            <w:r w:rsidRPr="00E9152F">
              <w:rPr>
                <w:rFonts w:ascii="Times New Roman" w:hAnsi="Times New Roman" w:cs="Times New Roman"/>
                <w:sz w:val="16"/>
                <w:szCs w:val="16"/>
              </w:rPr>
              <w:t>47,89</w:t>
            </w:r>
          </w:p>
        </w:tc>
        <w:tc>
          <w:tcPr>
            <w:tcW w:w="786" w:type="dxa"/>
            <w:shd w:val="clear" w:color="auto" w:fill="auto"/>
          </w:tcPr>
          <w:p w:rsidR="00E9152F" w:rsidRPr="00E9152F" w:rsidRDefault="00E9152F" w:rsidP="00C36707">
            <w:pPr>
              <w:spacing w:after="0" w:line="240" w:lineRule="auto"/>
              <w:ind w:right="-172"/>
              <w:rPr>
                <w:rFonts w:ascii="Times New Roman" w:hAnsi="Times New Roman" w:cs="Times New Roman"/>
                <w:sz w:val="16"/>
                <w:szCs w:val="16"/>
              </w:rPr>
            </w:pPr>
            <w:r w:rsidRPr="00E9152F">
              <w:rPr>
                <w:rFonts w:ascii="Times New Roman" w:hAnsi="Times New Roman" w:cs="Times New Roman"/>
                <w:sz w:val="16"/>
                <w:szCs w:val="16"/>
              </w:rPr>
              <w:t xml:space="preserve">     26,49 </w:t>
            </w:r>
          </w:p>
        </w:tc>
        <w:tc>
          <w:tcPr>
            <w:tcW w:w="786" w:type="dxa"/>
            <w:shd w:val="clear" w:color="auto" w:fill="auto"/>
          </w:tcPr>
          <w:p w:rsidR="00E9152F" w:rsidRPr="00E9152F" w:rsidRDefault="00E9152F" w:rsidP="00C36707">
            <w:pPr>
              <w:spacing w:after="0" w:line="240" w:lineRule="auto"/>
              <w:ind w:left="89" w:right="-172" w:hanging="284"/>
              <w:jc w:val="center"/>
              <w:rPr>
                <w:rFonts w:ascii="Times New Roman" w:hAnsi="Times New Roman" w:cs="Times New Roman"/>
                <w:sz w:val="16"/>
                <w:szCs w:val="16"/>
              </w:rPr>
            </w:pPr>
            <w:r w:rsidRPr="00E9152F">
              <w:rPr>
                <w:rFonts w:ascii="Times New Roman" w:hAnsi="Times New Roman" w:cs="Times New Roman"/>
                <w:sz w:val="16"/>
                <w:szCs w:val="16"/>
              </w:rPr>
              <w:t>28,02</w:t>
            </w:r>
          </w:p>
        </w:tc>
      </w:tr>
      <w:tr w:rsidR="00E9152F" w:rsidRPr="00E9152F" w:rsidTr="00C36707">
        <w:trPr>
          <w:trHeight w:val="112"/>
          <w:jc w:val="center"/>
        </w:trPr>
        <w:tc>
          <w:tcPr>
            <w:tcW w:w="341" w:type="dxa"/>
            <w:vMerge w:val="restart"/>
            <w:shd w:val="clear" w:color="auto" w:fill="auto"/>
          </w:tcPr>
          <w:p w:rsidR="00E9152F" w:rsidRPr="00E9152F" w:rsidRDefault="00E9152F" w:rsidP="00C36707">
            <w:pPr>
              <w:spacing w:after="0" w:line="240" w:lineRule="auto"/>
              <w:ind w:left="-90" w:right="-227" w:hanging="80"/>
              <w:jc w:val="center"/>
              <w:rPr>
                <w:rFonts w:ascii="Times New Roman" w:hAnsi="Times New Roman" w:cs="Times New Roman"/>
                <w:sz w:val="16"/>
                <w:szCs w:val="16"/>
              </w:rPr>
            </w:pPr>
            <w:r w:rsidRPr="00E9152F">
              <w:rPr>
                <w:rFonts w:ascii="Times New Roman" w:hAnsi="Times New Roman" w:cs="Times New Roman"/>
                <w:sz w:val="16"/>
                <w:szCs w:val="16"/>
              </w:rPr>
              <w:t>6.</w:t>
            </w:r>
          </w:p>
        </w:tc>
        <w:tc>
          <w:tcPr>
            <w:tcW w:w="2609" w:type="dxa"/>
            <w:vMerge w:val="restart"/>
            <w:shd w:val="clear" w:color="auto" w:fill="auto"/>
          </w:tcPr>
          <w:p w:rsidR="00E9152F" w:rsidRPr="00E9152F" w:rsidRDefault="00E9152F" w:rsidP="00C36707">
            <w:pPr>
              <w:spacing w:after="0" w:line="240" w:lineRule="auto"/>
              <w:ind w:left="217" w:right="-172" w:hanging="283"/>
              <w:jc w:val="center"/>
              <w:rPr>
                <w:rFonts w:ascii="Times New Roman" w:hAnsi="Times New Roman" w:cs="Times New Roman"/>
                <w:sz w:val="16"/>
                <w:szCs w:val="16"/>
              </w:rPr>
            </w:pPr>
            <w:r w:rsidRPr="00E9152F">
              <w:rPr>
                <w:rFonts w:ascii="Times New Roman" w:hAnsi="Times New Roman" w:cs="Times New Roman"/>
                <w:sz w:val="16"/>
                <w:szCs w:val="16"/>
              </w:rPr>
              <w:t>АО «Теплосеть» г. Невинномысск                  с НДС (для населения)</w:t>
            </w:r>
          </w:p>
        </w:tc>
        <w:tc>
          <w:tcPr>
            <w:tcW w:w="999" w:type="dxa"/>
            <w:shd w:val="clear" w:color="auto" w:fill="auto"/>
          </w:tcPr>
          <w:p w:rsidR="00E9152F" w:rsidRPr="00E9152F" w:rsidRDefault="00E9152F" w:rsidP="00C3670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1334,05</w:t>
            </w:r>
          </w:p>
        </w:tc>
        <w:tc>
          <w:tcPr>
            <w:tcW w:w="1239" w:type="dxa"/>
            <w:shd w:val="clear" w:color="auto" w:fill="auto"/>
          </w:tcPr>
          <w:p w:rsidR="00E9152F" w:rsidRPr="00E9152F" w:rsidRDefault="00E9152F" w:rsidP="00C36707">
            <w:pPr>
              <w:spacing w:after="0" w:line="240" w:lineRule="auto"/>
              <w:ind w:right="-172" w:hanging="162"/>
              <w:jc w:val="center"/>
              <w:rPr>
                <w:rFonts w:ascii="Times New Roman" w:hAnsi="Times New Roman" w:cs="Times New Roman"/>
                <w:sz w:val="16"/>
                <w:szCs w:val="16"/>
              </w:rPr>
            </w:pPr>
            <w:r w:rsidRPr="00E9152F">
              <w:rPr>
                <w:rFonts w:ascii="Times New Roman" w:hAnsi="Times New Roman" w:cs="Times New Roman"/>
                <w:sz w:val="16"/>
                <w:szCs w:val="16"/>
              </w:rPr>
              <w:t>1374,58</w:t>
            </w:r>
          </w:p>
        </w:tc>
        <w:tc>
          <w:tcPr>
            <w:tcW w:w="1421" w:type="dxa"/>
            <w:shd w:val="clear" w:color="auto" w:fill="auto"/>
          </w:tcPr>
          <w:p w:rsidR="00E9152F" w:rsidRPr="00E9152F" w:rsidRDefault="00E9152F" w:rsidP="00C36707">
            <w:pPr>
              <w:spacing w:after="0" w:line="240" w:lineRule="auto"/>
              <w:ind w:right="-172"/>
              <w:jc w:val="center"/>
              <w:rPr>
                <w:rFonts w:ascii="Times New Roman" w:hAnsi="Times New Roman" w:cs="Times New Roman"/>
                <w:sz w:val="16"/>
                <w:szCs w:val="16"/>
              </w:rPr>
            </w:pPr>
            <w:r w:rsidRPr="00E9152F">
              <w:rPr>
                <w:rFonts w:ascii="Times New Roman" w:hAnsi="Times New Roman" w:cs="Times New Roman"/>
                <w:sz w:val="16"/>
                <w:szCs w:val="16"/>
              </w:rPr>
              <w:t>25,07 (38,87*)</w:t>
            </w:r>
          </w:p>
        </w:tc>
        <w:tc>
          <w:tcPr>
            <w:tcW w:w="1182" w:type="dxa"/>
            <w:shd w:val="clear" w:color="auto" w:fill="auto"/>
          </w:tcPr>
          <w:p w:rsidR="00E9152F" w:rsidRPr="00E9152F" w:rsidRDefault="00E9152F" w:rsidP="00C36707">
            <w:pPr>
              <w:spacing w:after="0" w:line="240" w:lineRule="auto"/>
              <w:ind w:right="-172"/>
              <w:jc w:val="center"/>
              <w:rPr>
                <w:rFonts w:ascii="Times New Roman" w:hAnsi="Times New Roman" w:cs="Times New Roman"/>
                <w:sz w:val="16"/>
                <w:szCs w:val="16"/>
              </w:rPr>
            </w:pPr>
            <w:r w:rsidRPr="00E9152F">
              <w:rPr>
                <w:rFonts w:ascii="Times New Roman" w:hAnsi="Times New Roman" w:cs="Times New Roman"/>
                <w:sz w:val="16"/>
                <w:szCs w:val="16"/>
              </w:rPr>
              <w:t>27,38 (39,70*)</w:t>
            </w:r>
          </w:p>
        </w:tc>
        <w:tc>
          <w:tcPr>
            <w:tcW w:w="786" w:type="dxa"/>
            <w:shd w:val="clear" w:color="auto" w:fill="auto"/>
          </w:tcPr>
          <w:p w:rsidR="00E9152F" w:rsidRPr="00E9152F" w:rsidRDefault="00E9152F" w:rsidP="00C36707">
            <w:pPr>
              <w:spacing w:after="0" w:line="240" w:lineRule="auto"/>
              <w:ind w:right="-172"/>
              <w:rPr>
                <w:rFonts w:ascii="Times New Roman" w:hAnsi="Times New Roman" w:cs="Times New Roman"/>
                <w:sz w:val="16"/>
                <w:szCs w:val="16"/>
              </w:rPr>
            </w:pPr>
            <w:r w:rsidRPr="00E9152F">
              <w:rPr>
                <w:rFonts w:ascii="Times New Roman" w:hAnsi="Times New Roman" w:cs="Times New Roman"/>
                <w:sz w:val="16"/>
                <w:szCs w:val="16"/>
              </w:rPr>
              <w:t xml:space="preserve">     22,45</w:t>
            </w:r>
          </w:p>
        </w:tc>
        <w:tc>
          <w:tcPr>
            <w:tcW w:w="786" w:type="dxa"/>
            <w:shd w:val="clear" w:color="auto" w:fill="auto"/>
          </w:tcPr>
          <w:p w:rsidR="00E9152F" w:rsidRPr="00E9152F" w:rsidRDefault="00E9152F" w:rsidP="00C36707">
            <w:pPr>
              <w:spacing w:after="0" w:line="240" w:lineRule="auto"/>
              <w:ind w:left="89" w:right="-172" w:hanging="89"/>
              <w:rPr>
                <w:rFonts w:ascii="Times New Roman" w:hAnsi="Times New Roman" w:cs="Times New Roman"/>
                <w:sz w:val="16"/>
                <w:szCs w:val="16"/>
              </w:rPr>
            </w:pPr>
            <w:r w:rsidRPr="00E9152F">
              <w:rPr>
                <w:rFonts w:ascii="Times New Roman" w:hAnsi="Times New Roman" w:cs="Times New Roman"/>
                <w:sz w:val="16"/>
                <w:szCs w:val="16"/>
              </w:rPr>
              <w:t xml:space="preserve">     23,35</w:t>
            </w:r>
          </w:p>
        </w:tc>
      </w:tr>
      <w:tr w:rsidR="00E9152F" w:rsidRPr="00E9152F" w:rsidTr="00C36707">
        <w:trPr>
          <w:trHeight w:val="345"/>
          <w:jc w:val="center"/>
        </w:trPr>
        <w:tc>
          <w:tcPr>
            <w:tcW w:w="341" w:type="dxa"/>
            <w:vMerge/>
            <w:shd w:val="clear" w:color="auto" w:fill="auto"/>
          </w:tcPr>
          <w:p w:rsidR="00E9152F" w:rsidRPr="00E9152F" w:rsidRDefault="00E9152F" w:rsidP="00C36707">
            <w:pPr>
              <w:spacing w:after="0" w:line="240" w:lineRule="auto"/>
              <w:ind w:left="-90" w:right="-227" w:hanging="80"/>
              <w:jc w:val="center"/>
              <w:rPr>
                <w:rFonts w:ascii="Times New Roman" w:hAnsi="Times New Roman" w:cs="Times New Roman"/>
                <w:sz w:val="16"/>
                <w:szCs w:val="16"/>
              </w:rPr>
            </w:pPr>
          </w:p>
        </w:tc>
        <w:tc>
          <w:tcPr>
            <w:tcW w:w="2609" w:type="dxa"/>
            <w:vMerge/>
            <w:shd w:val="clear" w:color="auto" w:fill="auto"/>
          </w:tcPr>
          <w:p w:rsidR="00E9152F" w:rsidRPr="00E9152F" w:rsidRDefault="00E9152F" w:rsidP="00C36707">
            <w:pPr>
              <w:spacing w:after="0" w:line="240" w:lineRule="auto"/>
              <w:ind w:right="141"/>
              <w:jc w:val="center"/>
              <w:rPr>
                <w:rFonts w:ascii="Times New Roman" w:hAnsi="Times New Roman" w:cs="Times New Roman"/>
                <w:sz w:val="16"/>
                <w:szCs w:val="16"/>
              </w:rPr>
            </w:pPr>
          </w:p>
        </w:tc>
        <w:tc>
          <w:tcPr>
            <w:tcW w:w="999" w:type="dxa"/>
            <w:shd w:val="clear" w:color="auto" w:fill="auto"/>
          </w:tcPr>
          <w:p w:rsidR="00E9152F" w:rsidRPr="00E9152F" w:rsidRDefault="00E9152F" w:rsidP="00C36707">
            <w:pPr>
              <w:tabs>
                <w:tab w:val="left" w:pos="958"/>
              </w:tabs>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1600,86</w:t>
            </w:r>
          </w:p>
        </w:tc>
        <w:tc>
          <w:tcPr>
            <w:tcW w:w="1239" w:type="dxa"/>
            <w:shd w:val="clear" w:color="auto" w:fill="auto"/>
          </w:tcPr>
          <w:p w:rsidR="00E9152F" w:rsidRPr="00E9152F" w:rsidRDefault="00E9152F" w:rsidP="00C36707">
            <w:pPr>
              <w:tabs>
                <w:tab w:val="left" w:pos="1113"/>
              </w:tabs>
              <w:spacing w:after="0" w:line="240" w:lineRule="auto"/>
              <w:ind w:right="141" w:hanging="162"/>
              <w:jc w:val="center"/>
              <w:rPr>
                <w:rFonts w:ascii="Times New Roman" w:hAnsi="Times New Roman" w:cs="Times New Roman"/>
                <w:sz w:val="16"/>
                <w:szCs w:val="16"/>
              </w:rPr>
            </w:pPr>
            <w:r w:rsidRPr="00E9152F">
              <w:rPr>
                <w:rFonts w:ascii="Times New Roman" w:hAnsi="Times New Roman" w:cs="Times New Roman"/>
                <w:sz w:val="16"/>
                <w:szCs w:val="16"/>
              </w:rPr>
              <w:t xml:space="preserve">        1649,50</w:t>
            </w:r>
          </w:p>
        </w:tc>
        <w:tc>
          <w:tcPr>
            <w:tcW w:w="1421" w:type="dxa"/>
            <w:shd w:val="clear" w:color="auto" w:fill="auto"/>
          </w:tcPr>
          <w:p w:rsidR="00E9152F" w:rsidRPr="00E9152F" w:rsidRDefault="00E9152F" w:rsidP="00C36707">
            <w:pPr>
              <w:spacing w:after="0" w:line="240" w:lineRule="auto"/>
              <w:ind w:right="37"/>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1182" w:type="dxa"/>
            <w:shd w:val="clear" w:color="auto" w:fill="auto"/>
          </w:tcPr>
          <w:p w:rsidR="00E9152F" w:rsidRPr="00E9152F" w:rsidRDefault="00E9152F" w:rsidP="00C36707">
            <w:pPr>
              <w:spacing w:after="0" w:line="240" w:lineRule="auto"/>
              <w:ind w:right="-38"/>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786" w:type="dxa"/>
            <w:shd w:val="clear" w:color="auto" w:fill="auto"/>
          </w:tcPr>
          <w:p w:rsidR="00E9152F" w:rsidRPr="00E9152F" w:rsidRDefault="00E9152F" w:rsidP="00C3670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26,94</w:t>
            </w:r>
          </w:p>
        </w:tc>
        <w:tc>
          <w:tcPr>
            <w:tcW w:w="786" w:type="dxa"/>
            <w:shd w:val="clear" w:color="auto" w:fill="auto"/>
          </w:tcPr>
          <w:p w:rsidR="00E9152F" w:rsidRPr="00E9152F" w:rsidRDefault="00E9152F" w:rsidP="00C36707">
            <w:pPr>
              <w:spacing w:after="0" w:line="240" w:lineRule="auto"/>
              <w:rPr>
                <w:rFonts w:ascii="Times New Roman" w:hAnsi="Times New Roman" w:cs="Times New Roman"/>
                <w:sz w:val="16"/>
                <w:szCs w:val="16"/>
              </w:rPr>
            </w:pPr>
            <w:r w:rsidRPr="00E9152F">
              <w:rPr>
                <w:rFonts w:ascii="Times New Roman" w:hAnsi="Times New Roman" w:cs="Times New Roman"/>
                <w:sz w:val="16"/>
                <w:szCs w:val="16"/>
              </w:rPr>
              <w:t xml:space="preserve">     28,02</w:t>
            </w:r>
          </w:p>
        </w:tc>
      </w:tr>
      <w:tr w:rsidR="00E9152F" w:rsidRPr="00E9152F" w:rsidTr="00C36707">
        <w:trPr>
          <w:trHeight w:val="345"/>
          <w:jc w:val="center"/>
        </w:trPr>
        <w:tc>
          <w:tcPr>
            <w:tcW w:w="341" w:type="dxa"/>
            <w:shd w:val="clear" w:color="auto" w:fill="auto"/>
          </w:tcPr>
          <w:p w:rsidR="00E9152F" w:rsidRPr="00E9152F" w:rsidRDefault="00E9152F" w:rsidP="00C36707">
            <w:pPr>
              <w:spacing w:after="0" w:line="240" w:lineRule="auto"/>
              <w:ind w:left="-90" w:right="-227" w:hanging="80"/>
              <w:jc w:val="center"/>
              <w:rPr>
                <w:rFonts w:ascii="Times New Roman" w:hAnsi="Times New Roman" w:cs="Times New Roman"/>
                <w:sz w:val="16"/>
                <w:szCs w:val="16"/>
              </w:rPr>
            </w:pPr>
            <w:r w:rsidRPr="00E9152F">
              <w:rPr>
                <w:rFonts w:ascii="Times New Roman" w:hAnsi="Times New Roman" w:cs="Times New Roman"/>
                <w:sz w:val="16"/>
                <w:szCs w:val="16"/>
              </w:rPr>
              <w:t>7.</w:t>
            </w:r>
          </w:p>
        </w:tc>
        <w:tc>
          <w:tcPr>
            <w:tcW w:w="2609" w:type="dxa"/>
            <w:shd w:val="clear" w:color="auto" w:fill="auto"/>
          </w:tcPr>
          <w:p w:rsidR="00E9152F" w:rsidRPr="00E9152F" w:rsidRDefault="00E9152F" w:rsidP="00C36707">
            <w:pPr>
              <w:spacing w:after="0" w:line="240" w:lineRule="auto"/>
              <w:ind w:right="141"/>
              <w:jc w:val="center"/>
              <w:rPr>
                <w:rFonts w:ascii="Times New Roman" w:hAnsi="Times New Roman" w:cs="Times New Roman"/>
                <w:sz w:val="16"/>
                <w:szCs w:val="16"/>
              </w:rPr>
            </w:pPr>
            <w:r w:rsidRPr="00E9152F">
              <w:rPr>
                <w:rFonts w:ascii="Times New Roman" w:hAnsi="Times New Roman" w:cs="Times New Roman"/>
                <w:sz w:val="16"/>
                <w:szCs w:val="16"/>
              </w:rPr>
              <w:t>Водоотведение</w:t>
            </w:r>
          </w:p>
        </w:tc>
        <w:tc>
          <w:tcPr>
            <w:tcW w:w="999" w:type="dxa"/>
            <w:shd w:val="clear" w:color="auto" w:fill="auto"/>
          </w:tcPr>
          <w:p w:rsidR="00E9152F" w:rsidRPr="00E9152F" w:rsidRDefault="00E9152F" w:rsidP="00C36707">
            <w:pPr>
              <w:tabs>
                <w:tab w:val="left" w:pos="958"/>
              </w:tabs>
              <w:spacing w:after="0" w:line="240" w:lineRule="auto"/>
              <w:ind w:right="141"/>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1239" w:type="dxa"/>
            <w:shd w:val="clear" w:color="auto" w:fill="auto"/>
          </w:tcPr>
          <w:p w:rsidR="00E9152F" w:rsidRPr="00E9152F" w:rsidRDefault="00E9152F" w:rsidP="00C36707">
            <w:pPr>
              <w:tabs>
                <w:tab w:val="left" w:pos="1113"/>
              </w:tabs>
              <w:spacing w:after="0" w:line="240" w:lineRule="auto"/>
              <w:ind w:right="141"/>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1421" w:type="dxa"/>
            <w:shd w:val="clear" w:color="auto" w:fill="auto"/>
          </w:tcPr>
          <w:p w:rsidR="00E9152F" w:rsidRPr="00E9152F" w:rsidRDefault="00E9152F" w:rsidP="00C36707">
            <w:pPr>
              <w:spacing w:after="0" w:line="240" w:lineRule="auto"/>
              <w:ind w:right="37"/>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1182" w:type="dxa"/>
            <w:shd w:val="clear" w:color="auto" w:fill="auto"/>
          </w:tcPr>
          <w:p w:rsidR="00E9152F" w:rsidRPr="00E9152F" w:rsidRDefault="00E9152F" w:rsidP="00C36707">
            <w:pPr>
              <w:spacing w:after="0" w:line="240" w:lineRule="auto"/>
              <w:ind w:right="-38"/>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786" w:type="dxa"/>
            <w:shd w:val="clear" w:color="auto" w:fill="auto"/>
          </w:tcPr>
          <w:p w:rsidR="00E9152F" w:rsidRPr="00E9152F" w:rsidRDefault="00E9152F" w:rsidP="00C3670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18,03</w:t>
            </w:r>
          </w:p>
        </w:tc>
        <w:tc>
          <w:tcPr>
            <w:tcW w:w="786" w:type="dxa"/>
            <w:shd w:val="clear" w:color="auto" w:fill="auto"/>
          </w:tcPr>
          <w:p w:rsidR="00E9152F" w:rsidRPr="00E9152F" w:rsidRDefault="00E9152F" w:rsidP="00C36707">
            <w:pPr>
              <w:spacing w:after="0" w:line="240" w:lineRule="auto"/>
              <w:ind w:left="89" w:right="-139"/>
              <w:rPr>
                <w:rFonts w:ascii="Times New Roman" w:hAnsi="Times New Roman" w:cs="Times New Roman"/>
                <w:sz w:val="16"/>
                <w:szCs w:val="16"/>
              </w:rPr>
            </w:pPr>
            <w:r w:rsidRPr="00E9152F">
              <w:rPr>
                <w:rFonts w:ascii="Times New Roman" w:hAnsi="Times New Roman" w:cs="Times New Roman"/>
                <w:sz w:val="16"/>
                <w:szCs w:val="16"/>
              </w:rPr>
              <w:t xml:space="preserve">   20,09</w:t>
            </w:r>
          </w:p>
        </w:tc>
      </w:tr>
    </w:tbl>
    <w:p w:rsidR="00C36707" w:rsidRDefault="00C36707" w:rsidP="00C36707">
      <w:pPr>
        <w:spacing w:after="0" w:line="240" w:lineRule="auto"/>
        <w:ind w:firstLine="708"/>
        <w:jc w:val="both"/>
        <w:rPr>
          <w:rFonts w:ascii="Times New Roman" w:hAnsi="Times New Roman" w:cs="Times New Roman"/>
          <w:sz w:val="28"/>
          <w:szCs w:val="28"/>
        </w:rPr>
      </w:pPr>
      <w:bookmarkStart w:id="7" w:name="sub_21101"/>
      <w:bookmarkEnd w:id="6"/>
    </w:p>
    <w:p w:rsidR="00E9152F" w:rsidRPr="00E9152F" w:rsidRDefault="00E9152F" w:rsidP="00C36707">
      <w:pPr>
        <w:spacing w:after="0" w:line="240" w:lineRule="auto"/>
        <w:ind w:firstLine="708"/>
        <w:jc w:val="both"/>
        <w:rPr>
          <w:rFonts w:ascii="Times New Roman" w:hAnsi="Times New Roman" w:cs="Times New Roman"/>
          <w:sz w:val="28"/>
          <w:szCs w:val="28"/>
        </w:rPr>
      </w:pPr>
      <w:r w:rsidRPr="00E9152F">
        <w:rPr>
          <w:rFonts w:ascii="Times New Roman" w:hAnsi="Times New Roman" w:cs="Times New Roman"/>
          <w:sz w:val="28"/>
          <w:szCs w:val="28"/>
        </w:rPr>
        <w:t xml:space="preserve">Примечание: </w:t>
      </w:r>
    </w:p>
    <w:p w:rsidR="00E9152F" w:rsidRPr="00E9152F" w:rsidRDefault="00E9152F" w:rsidP="00C36707">
      <w:pPr>
        <w:spacing w:after="0" w:line="240" w:lineRule="auto"/>
        <w:ind w:firstLine="709"/>
        <w:jc w:val="both"/>
        <w:rPr>
          <w:rFonts w:ascii="Times New Roman" w:hAnsi="Times New Roman" w:cs="Times New Roman"/>
          <w:sz w:val="28"/>
          <w:szCs w:val="28"/>
        </w:rPr>
      </w:pPr>
      <w:r w:rsidRPr="00E9152F">
        <w:rPr>
          <w:rFonts w:ascii="Times New Roman" w:hAnsi="Times New Roman" w:cs="Times New Roman"/>
          <w:sz w:val="28"/>
          <w:szCs w:val="28"/>
        </w:rPr>
        <w:t>НДС к тарифам ООО «Теплоснаб-НШК» не начисляется;</w:t>
      </w:r>
    </w:p>
    <w:p w:rsidR="00E9152F" w:rsidRPr="00E9152F" w:rsidRDefault="00E9152F" w:rsidP="00C36707">
      <w:pPr>
        <w:spacing w:after="0" w:line="240" w:lineRule="auto"/>
        <w:ind w:firstLine="709"/>
        <w:jc w:val="both"/>
        <w:rPr>
          <w:rFonts w:ascii="Times New Roman" w:hAnsi="Times New Roman" w:cs="Times New Roman"/>
          <w:sz w:val="28"/>
          <w:szCs w:val="28"/>
        </w:rPr>
      </w:pPr>
      <w:r w:rsidRPr="00E9152F">
        <w:rPr>
          <w:rFonts w:ascii="Times New Roman" w:hAnsi="Times New Roman" w:cs="Times New Roman"/>
          <w:sz w:val="28"/>
          <w:szCs w:val="28"/>
        </w:rPr>
        <w:t>* - тариф на теплоноситель, поставляемый потребителям                           АО «Теплосеть» г. Невинномысск.</w:t>
      </w:r>
    </w:p>
    <w:p w:rsidR="00E9152F" w:rsidRPr="00E9152F" w:rsidRDefault="00E9152F" w:rsidP="00C36707">
      <w:pPr>
        <w:spacing w:after="0" w:line="240" w:lineRule="auto"/>
        <w:ind w:firstLine="709"/>
        <w:jc w:val="both"/>
        <w:rPr>
          <w:rFonts w:ascii="Times New Roman" w:hAnsi="Times New Roman" w:cs="Times New Roman"/>
          <w:sz w:val="28"/>
          <w:szCs w:val="28"/>
        </w:rPr>
      </w:pPr>
      <w:r w:rsidRPr="00E9152F">
        <w:rPr>
          <w:rFonts w:ascii="Times New Roman" w:hAnsi="Times New Roman" w:cs="Times New Roman"/>
          <w:sz w:val="28"/>
          <w:szCs w:val="28"/>
        </w:rPr>
        <w:t xml:space="preserve">Тарифы на тепловую энергию для потребителей АО «Теплосеть»                        г. Невинномысск, установлены </w:t>
      </w:r>
      <w:r w:rsidRPr="00C36707">
        <w:rPr>
          <w:rStyle w:val="ad"/>
          <w:rFonts w:ascii="Times New Roman" w:hAnsi="Times New Roman" w:cs="Times New Roman"/>
          <w:color w:val="auto"/>
          <w:sz w:val="28"/>
          <w:szCs w:val="28"/>
        </w:rPr>
        <w:t>постановлением</w:t>
      </w:r>
      <w:r w:rsidRPr="00E9152F">
        <w:rPr>
          <w:rFonts w:ascii="Times New Roman" w:hAnsi="Times New Roman" w:cs="Times New Roman"/>
          <w:sz w:val="28"/>
          <w:szCs w:val="28"/>
        </w:rPr>
        <w:t xml:space="preserve"> Региональной тарифной комиссии Ставропольского края 16 декабря 2019 г. № 72/2 на 2020 год.</w:t>
      </w:r>
      <w:bookmarkEnd w:id="7"/>
    </w:p>
    <w:p w:rsidR="00E9152F" w:rsidRPr="00E9152F" w:rsidRDefault="00E9152F" w:rsidP="00C36707">
      <w:pPr>
        <w:spacing w:after="0" w:line="240" w:lineRule="auto"/>
        <w:jc w:val="right"/>
        <w:rPr>
          <w:rFonts w:ascii="Times New Roman" w:hAnsi="Times New Roman" w:cs="Times New Roman"/>
          <w:b/>
          <w:sz w:val="28"/>
          <w:szCs w:val="28"/>
        </w:rPr>
      </w:pPr>
      <w:bookmarkStart w:id="8" w:name="sub_1041"/>
      <w:r w:rsidRPr="00E9152F">
        <w:rPr>
          <w:rStyle w:val="ac"/>
          <w:rFonts w:ascii="Times New Roman" w:hAnsi="Times New Roman" w:cs="Times New Roman"/>
          <w:b w:val="0"/>
          <w:sz w:val="28"/>
          <w:szCs w:val="28"/>
        </w:rPr>
        <w:t>Таблица 41</w:t>
      </w: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6066"/>
        <w:gridCol w:w="1248"/>
        <w:gridCol w:w="1475"/>
      </w:tblGrid>
      <w:tr w:rsidR="00E9152F" w:rsidRPr="00E9152F" w:rsidTr="00411DD8">
        <w:tc>
          <w:tcPr>
            <w:tcW w:w="567" w:type="dxa"/>
            <w:tcBorders>
              <w:top w:val="single" w:sz="4" w:space="0" w:color="auto"/>
              <w:bottom w:val="single" w:sz="4" w:space="0" w:color="auto"/>
              <w:right w:val="single" w:sz="4" w:space="0" w:color="auto"/>
            </w:tcBorders>
          </w:tcPr>
          <w:bookmarkEnd w:id="8"/>
          <w:p w:rsidR="00E9152F" w:rsidRPr="00E9152F" w:rsidRDefault="00E9152F" w:rsidP="00C36707">
            <w:pPr>
              <w:pStyle w:val="ae"/>
              <w:jc w:val="center"/>
              <w:rPr>
                <w:rFonts w:ascii="Times New Roman" w:hAnsi="Times New Roman" w:cs="Times New Roman"/>
                <w:sz w:val="16"/>
                <w:szCs w:val="16"/>
              </w:rPr>
            </w:pPr>
            <w:r w:rsidRPr="00E9152F">
              <w:rPr>
                <w:rFonts w:ascii="Times New Roman" w:hAnsi="Times New Roman" w:cs="Times New Roman"/>
                <w:sz w:val="16"/>
                <w:szCs w:val="16"/>
              </w:rPr>
              <w:t>№ п/п</w:t>
            </w:r>
          </w:p>
        </w:tc>
        <w:tc>
          <w:tcPr>
            <w:tcW w:w="6066" w:type="dxa"/>
            <w:tcBorders>
              <w:top w:val="single" w:sz="4" w:space="0" w:color="auto"/>
              <w:bottom w:val="single" w:sz="4" w:space="0" w:color="auto"/>
              <w:right w:val="single" w:sz="4" w:space="0" w:color="auto"/>
            </w:tcBorders>
            <w:vAlign w:val="center"/>
          </w:tcPr>
          <w:p w:rsidR="00E9152F" w:rsidRPr="00E9152F" w:rsidRDefault="00E9152F" w:rsidP="00C36707">
            <w:pPr>
              <w:pStyle w:val="ae"/>
              <w:jc w:val="center"/>
              <w:rPr>
                <w:rFonts w:ascii="Times New Roman" w:hAnsi="Times New Roman" w:cs="Times New Roman"/>
                <w:sz w:val="16"/>
                <w:szCs w:val="16"/>
              </w:rPr>
            </w:pPr>
            <w:r w:rsidRPr="00E9152F">
              <w:rPr>
                <w:rFonts w:ascii="Times New Roman" w:hAnsi="Times New Roman" w:cs="Times New Roman"/>
                <w:sz w:val="16"/>
                <w:szCs w:val="16"/>
              </w:rPr>
              <w:t>Наименование</w:t>
            </w:r>
          </w:p>
        </w:tc>
        <w:tc>
          <w:tcPr>
            <w:tcW w:w="1248" w:type="dxa"/>
            <w:tcBorders>
              <w:top w:val="single" w:sz="4" w:space="0" w:color="auto"/>
              <w:left w:val="single" w:sz="4" w:space="0" w:color="auto"/>
              <w:bottom w:val="single" w:sz="4" w:space="0" w:color="auto"/>
              <w:right w:val="single" w:sz="4" w:space="0" w:color="auto"/>
            </w:tcBorders>
            <w:vAlign w:val="center"/>
          </w:tcPr>
          <w:p w:rsidR="00E9152F" w:rsidRPr="00E9152F" w:rsidRDefault="00E9152F" w:rsidP="00C36707">
            <w:pPr>
              <w:pStyle w:val="ae"/>
              <w:jc w:val="center"/>
              <w:rPr>
                <w:rFonts w:ascii="Times New Roman" w:hAnsi="Times New Roman" w:cs="Times New Roman"/>
                <w:sz w:val="16"/>
                <w:szCs w:val="16"/>
              </w:rPr>
            </w:pPr>
            <w:r w:rsidRPr="00E9152F">
              <w:rPr>
                <w:rFonts w:ascii="Times New Roman" w:hAnsi="Times New Roman" w:cs="Times New Roman"/>
                <w:sz w:val="16"/>
                <w:szCs w:val="16"/>
              </w:rPr>
              <w:t>Бюджетные</w:t>
            </w:r>
          </w:p>
          <w:p w:rsidR="00E9152F" w:rsidRPr="00E9152F" w:rsidRDefault="00E9152F" w:rsidP="00C36707">
            <w:pPr>
              <w:pStyle w:val="ae"/>
              <w:jc w:val="center"/>
              <w:rPr>
                <w:rFonts w:ascii="Times New Roman" w:hAnsi="Times New Roman" w:cs="Times New Roman"/>
                <w:sz w:val="16"/>
                <w:szCs w:val="16"/>
              </w:rPr>
            </w:pPr>
            <w:r w:rsidRPr="00E9152F">
              <w:rPr>
                <w:rFonts w:ascii="Times New Roman" w:hAnsi="Times New Roman" w:cs="Times New Roman"/>
                <w:sz w:val="16"/>
                <w:szCs w:val="16"/>
              </w:rPr>
              <w:t>потребители</w:t>
            </w:r>
          </w:p>
        </w:tc>
        <w:tc>
          <w:tcPr>
            <w:tcW w:w="1475" w:type="dxa"/>
            <w:tcBorders>
              <w:top w:val="single" w:sz="4" w:space="0" w:color="auto"/>
              <w:left w:val="single" w:sz="4" w:space="0" w:color="auto"/>
              <w:bottom w:val="single" w:sz="4" w:space="0" w:color="auto"/>
            </w:tcBorders>
            <w:vAlign w:val="center"/>
          </w:tcPr>
          <w:p w:rsidR="00E9152F" w:rsidRPr="00E9152F" w:rsidRDefault="00E9152F" w:rsidP="00C36707">
            <w:pPr>
              <w:pStyle w:val="ae"/>
              <w:jc w:val="center"/>
              <w:rPr>
                <w:rFonts w:ascii="Times New Roman" w:hAnsi="Times New Roman" w:cs="Times New Roman"/>
                <w:sz w:val="16"/>
                <w:szCs w:val="16"/>
              </w:rPr>
            </w:pPr>
            <w:r w:rsidRPr="00E9152F">
              <w:rPr>
                <w:rFonts w:ascii="Times New Roman" w:hAnsi="Times New Roman" w:cs="Times New Roman"/>
                <w:sz w:val="16"/>
                <w:szCs w:val="16"/>
              </w:rPr>
              <w:t>Иные</w:t>
            </w:r>
          </w:p>
          <w:p w:rsidR="00E9152F" w:rsidRPr="00E9152F" w:rsidRDefault="00E9152F" w:rsidP="00C36707">
            <w:pPr>
              <w:pStyle w:val="ae"/>
              <w:jc w:val="center"/>
              <w:rPr>
                <w:rFonts w:ascii="Times New Roman" w:hAnsi="Times New Roman" w:cs="Times New Roman"/>
                <w:sz w:val="16"/>
                <w:szCs w:val="16"/>
              </w:rPr>
            </w:pPr>
            <w:r w:rsidRPr="00E9152F">
              <w:rPr>
                <w:rFonts w:ascii="Times New Roman" w:hAnsi="Times New Roman" w:cs="Times New Roman"/>
                <w:sz w:val="16"/>
                <w:szCs w:val="16"/>
              </w:rPr>
              <w:t>потребители</w:t>
            </w:r>
          </w:p>
        </w:tc>
      </w:tr>
      <w:tr w:rsidR="00E9152F" w:rsidRPr="00E9152F" w:rsidTr="00411DD8">
        <w:tc>
          <w:tcPr>
            <w:tcW w:w="567" w:type="dxa"/>
            <w:tcBorders>
              <w:top w:val="single" w:sz="4" w:space="0" w:color="auto"/>
              <w:bottom w:val="single" w:sz="4" w:space="0" w:color="auto"/>
              <w:right w:val="single" w:sz="4" w:space="0" w:color="auto"/>
            </w:tcBorders>
          </w:tcPr>
          <w:p w:rsidR="00E9152F" w:rsidRPr="00E9152F" w:rsidRDefault="00E9152F" w:rsidP="00C36707">
            <w:pPr>
              <w:pStyle w:val="af"/>
              <w:jc w:val="center"/>
              <w:rPr>
                <w:rFonts w:ascii="Times New Roman" w:hAnsi="Times New Roman" w:cs="Times New Roman"/>
                <w:sz w:val="16"/>
                <w:szCs w:val="16"/>
              </w:rPr>
            </w:pPr>
            <w:r w:rsidRPr="00E9152F">
              <w:rPr>
                <w:rFonts w:ascii="Times New Roman" w:hAnsi="Times New Roman" w:cs="Times New Roman"/>
                <w:sz w:val="16"/>
                <w:szCs w:val="16"/>
              </w:rPr>
              <w:t>1</w:t>
            </w:r>
          </w:p>
        </w:tc>
        <w:tc>
          <w:tcPr>
            <w:tcW w:w="6066" w:type="dxa"/>
            <w:tcBorders>
              <w:top w:val="single" w:sz="4" w:space="0" w:color="auto"/>
              <w:bottom w:val="single" w:sz="4" w:space="0" w:color="auto"/>
              <w:right w:val="single" w:sz="4" w:space="0" w:color="auto"/>
            </w:tcBorders>
          </w:tcPr>
          <w:p w:rsidR="00E9152F" w:rsidRPr="00E9152F" w:rsidRDefault="00E9152F" w:rsidP="00C36707">
            <w:pPr>
              <w:pStyle w:val="af"/>
              <w:jc w:val="center"/>
              <w:rPr>
                <w:rFonts w:ascii="Times New Roman" w:hAnsi="Times New Roman" w:cs="Times New Roman"/>
                <w:sz w:val="16"/>
                <w:szCs w:val="16"/>
              </w:rPr>
            </w:pPr>
            <w:r w:rsidRPr="00E9152F">
              <w:rPr>
                <w:rFonts w:ascii="Times New Roman" w:hAnsi="Times New Roman" w:cs="Times New Roman"/>
                <w:sz w:val="16"/>
                <w:szCs w:val="16"/>
              </w:rPr>
              <w:t>2</w:t>
            </w:r>
          </w:p>
        </w:tc>
        <w:tc>
          <w:tcPr>
            <w:tcW w:w="1248" w:type="dxa"/>
            <w:tcBorders>
              <w:top w:val="single" w:sz="4" w:space="0" w:color="auto"/>
              <w:left w:val="single" w:sz="4" w:space="0" w:color="auto"/>
              <w:bottom w:val="single" w:sz="4" w:space="0" w:color="auto"/>
              <w:right w:val="single" w:sz="4" w:space="0" w:color="auto"/>
            </w:tcBorders>
          </w:tcPr>
          <w:p w:rsidR="00E9152F" w:rsidRPr="00E9152F" w:rsidRDefault="00E9152F" w:rsidP="00C36707">
            <w:pPr>
              <w:spacing w:line="240" w:lineRule="auto"/>
              <w:jc w:val="center"/>
              <w:rPr>
                <w:rFonts w:ascii="Times New Roman" w:hAnsi="Times New Roman" w:cs="Times New Roman"/>
                <w:sz w:val="16"/>
                <w:szCs w:val="16"/>
              </w:rPr>
            </w:pPr>
            <w:r w:rsidRPr="00E9152F">
              <w:rPr>
                <w:rFonts w:ascii="Times New Roman" w:hAnsi="Times New Roman" w:cs="Times New Roman"/>
                <w:sz w:val="16"/>
                <w:szCs w:val="16"/>
              </w:rPr>
              <w:t>3</w:t>
            </w:r>
          </w:p>
        </w:tc>
        <w:tc>
          <w:tcPr>
            <w:tcW w:w="1475" w:type="dxa"/>
            <w:tcBorders>
              <w:top w:val="single" w:sz="4" w:space="0" w:color="auto"/>
              <w:left w:val="single" w:sz="4" w:space="0" w:color="auto"/>
              <w:bottom w:val="single" w:sz="4" w:space="0" w:color="auto"/>
            </w:tcBorders>
          </w:tcPr>
          <w:p w:rsidR="00E9152F" w:rsidRPr="00E9152F" w:rsidRDefault="00E9152F" w:rsidP="00C36707">
            <w:pPr>
              <w:spacing w:line="240" w:lineRule="auto"/>
              <w:jc w:val="center"/>
              <w:rPr>
                <w:rFonts w:ascii="Times New Roman" w:hAnsi="Times New Roman" w:cs="Times New Roman"/>
                <w:sz w:val="16"/>
                <w:szCs w:val="16"/>
              </w:rPr>
            </w:pPr>
            <w:r w:rsidRPr="00E9152F">
              <w:rPr>
                <w:rFonts w:ascii="Times New Roman" w:hAnsi="Times New Roman" w:cs="Times New Roman"/>
                <w:sz w:val="16"/>
                <w:szCs w:val="16"/>
              </w:rPr>
              <w:t>4</w:t>
            </w:r>
          </w:p>
        </w:tc>
      </w:tr>
      <w:tr w:rsidR="00E9152F" w:rsidRPr="00E9152F" w:rsidTr="00411DD8">
        <w:tc>
          <w:tcPr>
            <w:tcW w:w="567" w:type="dxa"/>
            <w:tcBorders>
              <w:top w:val="single" w:sz="4" w:space="0" w:color="auto"/>
              <w:bottom w:val="single" w:sz="4" w:space="0" w:color="auto"/>
              <w:right w:val="single" w:sz="4" w:space="0" w:color="auto"/>
            </w:tcBorders>
          </w:tcPr>
          <w:p w:rsidR="00E9152F" w:rsidRPr="00E9152F" w:rsidRDefault="00E9152F" w:rsidP="00C36707">
            <w:pPr>
              <w:pStyle w:val="af"/>
              <w:jc w:val="center"/>
              <w:rPr>
                <w:rFonts w:ascii="Times New Roman" w:hAnsi="Times New Roman" w:cs="Times New Roman"/>
                <w:sz w:val="16"/>
                <w:szCs w:val="16"/>
              </w:rPr>
            </w:pPr>
            <w:r w:rsidRPr="00E9152F">
              <w:rPr>
                <w:rFonts w:ascii="Times New Roman" w:hAnsi="Times New Roman" w:cs="Times New Roman"/>
                <w:sz w:val="16"/>
                <w:szCs w:val="16"/>
              </w:rPr>
              <w:t>1.</w:t>
            </w:r>
          </w:p>
        </w:tc>
        <w:tc>
          <w:tcPr>
            <w:tcW w:w="6066" w:type="dxa"/>
            <w:tcBorders>
              <w:top w:val="single" w:sz="4" w:space="0" w:color="auto"/>
              <w:bottom w:val="single" w:sz="4" w:space="0" w:color="auto"/>
              <w:right w:val="single" w:sz="4" w:space="0" w:color="auto"/>
            </w:tcBorders>
          </w:tcPr>
          <w:p w:rsidR="00E9152F" w:rsidRPr="00E9152F" w:rsidRDefault="00E9152F" w:rsidP="00C36707">
            <w:pPr>
              <w:pStyle w:val="af"/>
              <w:rPr>
                <w:rFonts w:ascii="Times New Roman" w:hAnsi="Times New Roman" w:cs="Times New Roman"/>
                <w:sz w:val="16"/>
                <w:szCs w:val="16"/>
              </w:rPr>
            </w:pPr>
            <w:r w:rsidRPr="00E9152F">
              <w:rPr>
                <w:rFonts w:ascii="Times New Roman" w:hAnsi="Times New Roman" w:cs="Times New Roman"/>
                <w:sz w:val="16"/>
                <w:szCs w:val="16"/>
              </w:rPr>
              <w:t xml:space="preserve">Тариф на холодную воду, руб./м3 (с </w:t>
            </w:r>
            <w:hyperlink r:id="rId12" w:history="1">
              <w:r w:rsidRPr="00E9152F">
                <w:rPr>
                  <w:rStyle w:val="ad"/>
                  <w:rFonts w:ascii="Times New Roman" w:hAnsi="Times New Roman" w:cs="Times New Roman"/>
                  <w:sz w:val="16"/>
                  <w:szCs w:val="16"/>
                </w:rPr>
                <w:t>НДС</w:t>
              </w:r>
            </w:hyperlink>
            <w:r w:rsidRPr="00E9152F">
              <w:rPr>
                <w:rFonts w:ascii="Times New Roman" w:hAnsi="Times New Roman" w:cs="Times New Roman"/>
                <w:sz w:val="16"/>
                <w:szCs w:val="16"/>
              </w:rPr>
              <w:t xml:space="preserve"> 20%)</w:t>
            </w:r>
          </w:p>
          <w:p w:rsidR="00E9152F" w:rsidRPr="00E9152F" w:rsidRDefault="00E9152F" w:rsidP="00C36707">
            <w:pPr>
              <w:spacing w:line="240" w:lineRule="auto"/>
              <w:rPr>
                <w:rFonts w:ascii="Times New Roman" w:hAnsi="Times New Roman" w:cs="Times New Roman"/>
                <w:sz w:val="16"/>
                <w:szCs w:val="16"/>
              </w:rPr>
            </w:pPr>
            <w:r w:rsidRPr="00E9152F">
              <w:rPr>
                <w:rFonts w:ascii="Times New Roman" w:hAnsi="Times New Roman" w:cs="Times New Roman"/>
                <w:sz w:val="16"/>
                <w:szCs w:val="16"/>
              </w:rPr>
              <w:t>- первое полугодие 2020 г.</w:t>
            </w:r>
          </w:p>
          <w:p w:rsidR="00E9152F" w:rsidRPr="00E9152F" w:rsidRDefault="00E9152F" w:rsidP="00C36707">
            <w:pPr>
              <w:spacing w:line="240" w:lineRule="auto"/>
              <w:rPr>
                <w:rFonts w:ascii="Times New Roman" w:hAnsi="Times New Roman" w:cs="Times New Roman"/>
                <w:sz w:val="16"/>
                <w:szCs w:val="16"/>
              </w:rPr>
            </w:pPr>
            <w:r w:rsidRPr="00E9152F">
              <w:rPr>
                <w:rFonts w:ascii="Times New Roman" w:hAnsi="Times New Roman" w:cs="Times New Roman"/>
                <w:sz w:val="16"/>
                <w:szCs w:val="16"/>
              </w:rPr>
              <w:t xml:space="preserve">- второе полугодие </w:t>
            </w:r>
            <w:smartTag w:uri="urn:schemas-microsoft-com:office:smarttags" w:element="metricconverter">
              <w:smartTagPr>
                <w:attr w:name="ProductID" w:val="2020 г"/>
              </w:smartTagPr>
              <w:r w:rsidRPr="00E9152F">
                <w:rPr>
                  <w:rFonts w:ascii="Times New Roman" w:hAnsi="Times New Roman" w:cs="Times New Roman"/>
                  <w:sz w:val="16"/>
                  <w:szCs w:val="16"/>
                </w:rPr>
                <w:t>2020 г</w:t>
              </w:r>
            </w:smartTag>
            <w:r w:rsidRPr="00E9152F">
              <w:rPr>
                <w:rFonts w:ascii="Times New Roman" w:hAnsi="Times New Roman" w:cs="Times New Roman"/>
                <w:sz w:val="16"/>
                <w:szCs w:val="16"/>
              </w:rPr>
              <w:t>.</w:t>
            </w:r>
          </w:p>
        </w:tc>
        <w:tc>
          <w:tcPr>
            <w:tcW w:w="1248" w:type="dxa"/>
            <w:tcBorders>
              <w:top w:val="single" w:sz="4" w:space="0" w:color="auto"/>
              <w:left w:val="single" w:sz="4" w:space="0" w:color="auto"/>
              <w:bottom w:val="single" w:sz="4" w:space="0" w:color="auto"/>
              <w:right w:val="single" w:sz="4" w:space="0" w:color="auto"/>
            </w:tcBorders>
          </w:tcPr>
          <w:p w:rsidR="00E9152F" w:rsidRPr="00E9152F" w:rsidRDefault="00E9152F" w:rsidP="00C36707">
            <w:pPr>
              <w:spacing w:line="240" w:lineRule="auto"/>
              <w:jc w:val="center"/>
              <w:rPr>
                <w:rFonts w:ascii="Times New Roman" w:hAnsi="Times New Roman" w:cs="Times New Roman"/>
                <w:sz w:val="16"/>
                <w:szCs w:val="16"/>
              </w:rPr>
            </w:pPr>
            <w:r w:rsidRPr="00E9152F">
              <w:rPr>
                <w:rFonts w:ascii="Times New Roman" w:hAnsi="Times New Roman" w:cs="Times New Roman"/>
                <w:sz w:val="16"/>
                <w:szCs w:val="16"/>
              </w:rPr>
              <w:t>28,02</w:t>
            </w:r>
          </w:p>
          <w:p w:rsidR="00E9152F" w:rsidRPr="00E9152F" w:rsidRDefault="00E9152F" w:rsidP="00C36707">
            <w:pPr>
              <w:spacing w:line="240" w:lineRule="auto"/>
              <w:jc w:val="center"/>
              <w:rPr>
                <w:rFonts w:ascii="Times New Roman" w:hAnsi="Times New Roman" w:cs="Times New Roman"/>
                <w:sz w:val="16"/>
                <w:szCs w:val="16"/>
              </w:rPr>
            </w:pPr>
            <w:r w:rsidRPr="00E9152F">
              <w:rPr>
                <w:rFonts w:ascii="Times New Roman" w:hAnsi="Times New Roman" w:cs="Times New Roman"/>
                <w:sz w:val="16"/>
                <w:szCs w:val="16"/>
              </w:rPr>
              <w:t>29,00</w:t>
            </w:r>
          </w:p>
        </w:tc>
        <w:tc>
          <w:tcPr>
            <w:tcW w:w="1475" w:type="dxa"/>
            <w:tcBorders>
              <w:top w:val="single" w:sz="4" w:space="0" w:color="auto"/>
              <w:left w:val="single" w:sz="4" w:space="0" w:color="auto"/>
              <w:bottom w:val="single" w:sz="4" w:space="0" w:color="auto"/>
            </w:tcBorders>
          </w:tcPr>
          <w:p w:rsidR="00E9152F" w:rsidRPr="00E9152F" w:rsidRDefault="00E9152F" w:rsidP="00C36707">
            <w:pPr>
              <w:spacing w:line="240" w:lineRule="auto"/>
              <w:jc w:val="center"/>
              <w:rPr>
                <w:rFonts w:ascii="Times New Roman" w:hAnsi="Times New Roman" w:cs="Times New Roman"/>
                <w:sz w:val="16"/>
                <w:szCs w:val="16"/>
              </w:rPr>
            </w:pPr>
            <w:r w:rsidRPr="00E9152F">
              <w:rPr>
                <w:rFonts w:ascii="Times New Roman" w:hAnsi="Times New Roman" w:cs="Times New Roman"/>
                <w:sz w:val="16"/>
                <w:szCs w:val="16"/>
              </w:rPr>
              <w:t>28,02</w:t>
            </w:r>
          </w:p>
          <w:p w:rsidR="00E9152F" w:rsidRPr="00E9152F" w:rsidRDefault="00E9152F" w:rsidP="00C36707">
            <w:pPr>
              <w:spacing w:line="240" w:lineRule="auto"/>
              <w:jc w:val="center"/>
              <w:rPr>
                <w:rFonts w:ascii="Times New Roman" w:hAnsi="Times New Roman" w:cs="Times New Roman"/>
                <w:sz w:val="16"/>
                <w:szCs w:val="16"/>
              </w:rPr>
            </w:pPr>
            <w:r w:rsidRPr="00E9152F">
              <w:rPr>
                <w:rFonts w:ascii="Times New Roman" w:hAnsi="Times New Roman" w:cs="Times New Roman"/>
                <w:sz w:val="16"/>
                <w:szCs w:val="16"/>
              </w:rPr>
              <w:t>29,00</w:t>
            </w:r>
          </w:p>
        </w:tc>
      </w:tr>
      <w:tr w:rsidR="00E9152F" w:rsidRPr="00E9152F" w:rsidTr="00C36707">
        <w:trPr>
          <w:trHeight w:val="671"/>
        </w:trPr>
        <w:tc>
          <w:tcPr>
            <w:tcW w:w="567" w:type="dxa"/>
            <w:tcBorders>
              <w:top w:val="single" w:sz="4" w:space="0" w:color="auto"/>
              <w:bottom w:val="single" w:sz="4" w:space="0" w:color="auto"/>
              <w:right w:val="single" w:sz="4" w:space="0" w:color="auto"/>
            </w:tcBorders>
          </w:tcPr>
          <w:p w:rsidR="00E9152F" w:rsidRPr="00E9152F" w:rsidRDefault="00E9152F" w:rsidP="00C36707">
            <w:pPr>
              <w:pStyle w:val="af"/>
              <w:jc w:val="center"/>
              <w:rPr>
                <w:rFonts w:ascii="Times New Roman" w:hAnsi="Times New Roman" w:cs="Times New Roman"/>
                <w:sz w:val="16"/>
                <w:szCs w:val="16"/>
              </w:rPr>
            </w:pPr>
            <w:r w:rsidRPr="00E9152F">
              <w:rPr>
                <w:rFonts w:ascii="Times New Roman" w:hAnsi="Times New Roman" w:cs="Times New Roman"/>
                <w:sz w:val="16"/>
                <w:szCs w:val="16"/>
              </w:rPr>
              <w:t>2.</w:t>
            </w:r>
          </w:p>
        </w:tc>
        <w:tc>
          <w:tcPr>
            <w:tcW w:w="6066" w:type="dxa"/>
            <w:tcBorders>
              <w:top w:val="single" w:sz="4" w:space="0" w:color="auto"/>
              <w:bottom w:val="single" w:sz="4" w:space="0" w:color="auto"/>
              <w:right w:val="single" w:sz="4" w:space="0" w:color="auto"/>
            </w:tcBorders>
          </w:tcPr>
          <w:p w:rsidR="00E9152F" w:rsidRPr="00E9152F" w:rsidRDefault="00E9152F" w:rsidP="00C36707">
            <w:pPr>
              <w:pStyle w:val="af"/>
              <w:rPr>
                <w:rFonts w:ascii="Times New Roman" w:hAnsi="Times New Roman" w:cs="Times New Roman"/>
                <w:sz w:val="16"/>
                <w:szCs w:val="16"/>
              </w:rPr>
            </w:pPr>
            <w:r w:rsidRPr="00E9152F">
              <w:rPr>
                <w:rFonts w:ascii="Times New Roman" w:hAnsi="Times New Roman" w:cs="Times New Roman"/>
                <w:sz w:val="16"/>
                <w:szCs w:val="16"/>
              </w:rPr>
              <w:t xml:space="preserve">Тариф на тепловую энергию, руб./Гкал (с </w:t>
            </w:r>
            <w:hyperlink r:id="rId13" w:history="1">
              <w:r w:rsidRPr="00C36707">
                <w:rPr>
                  <w:rStyle w:val="ad"/>
                  <w:rFonts w:ascii="Times New Roman" w:hAnsi="Times New Roman" w:cs="Times New Roman"/>
                  <w:color w:val="auto"/>
                  <w:sz w:val="16"/>
                  <w:szCs w:val="16"/>
                </w:rPr>
                <w:t>НДС</w:t>
              </w:r>
            </w:hyperlink>
            <w:r w:rsidRPr="00C36707">
              <w:rPr>
                <w:rFonts w:ascii="Times New Roman" w:hAnsi="Times New Roman" w:cs="Times New Roman"/>
                <w:sz w:val="16"/>
                <w:szCs w:val="16"/>
              </w:rPr>
              <w:t xml:space="preserve"> </w:t>
            </w:r>
            <w:r w:rsidRPr="00E9152F">
              <w:rPr>
                <w:rFonts w:ascii="Times New Roman" w:hAnsi="Times New Roman" w:cs="Times New Roman"/>
                <w:sz w:val="16"/>
                <w:szCs w:val="16"/>
              </w:rPr>
              <w:t>20%)</w:t>
            </w:r>
          </w:p>
          <w:p w:rsidR="00E9152F" w:rsidRPr="00E9152F" w:rsidRDefault="00E9152F" w:rsidP="00C36707">
            <w:pPr>
              <w:spacing w:line="240" w:lineRule="auto"/>
              <w:rPr>
                <w:rFonts w:ascii="Times New Roman" w:hAnsi="Times New Roman" w:cs="Times New Roman"/>
                <w:sz w:val="16"/>
                <w:szCs w:val="16"/>
              </w:rPr>
            </w:pPr>
            <w:r w:rsidRPr="00E9152F">
              <w:rPr>
                <w:rFonts w:ascii="Times New Roman" w:hAnsi="Times New Roman" w:cs="Times New Roman"/>
                <w:sz w:val="16"/>
                <w:szCs w:val="16"/>
              </w:rPr>
              <w:t>- первое полугодие 2020 г.</w:t>
            </w:r>
          </w:p>
          <w:p w:rsidR="00E9152F" w:rsidRPr="00E9152F" w:rsidRDefault="00E9152F" w:rsidP="00C36707">
            <w:pPr>
              <w:spacing w:line="240" w:lineRule="auto"/>
              <w:rPr>
                <w:rFonts w:ascii="Times New Roman" w:hAnsi="Times New Roman" w:cs="Times New Roman"/>
                <w:sz w:val="16"/>
                <w:szCs w:val="16"/>
              </w:rPr>
            </w:pPr>
            <w:r w:rsidRPr="00E9152F">
              <w:rPr>
                <w:rFonts w:ascii="Times New Roman" w:hAnsi="Times New Roman" w:cs="Times New Roman"/>
                <w:sz w:val="16"/>
                <w:szCs w:val="16"/>
              </w:rPr>
              <w:t xml:space="preserve">- второе полугодие </w:t>
            </w:r>
            <w:smartTag w:uri="urn:schemas-microsoft-com:office:smarttags" w:element="metricconverter">
              <w:smartTagPr>
                <w:attr w:name="ProductID" w:val="2020 г"/>
              </w:smartTagPr>
              <w:r w:rsidRPr="00E9152F">
                <w:rPr>
                  <w:rFonts w:ascii="Times New Roman" w:hAnsi="Times New Roman" w:cs="Times New Roman"/>
                  <w:sz w:val="16"/>
                  <w:szCs w:val="16"/>
                </w:rPr>
                <w:t>2020 г</w:t>
              </w:r>
            </w:smartTag>
            <w:r w:rsidRPr="00E9152F">
              <w:rPr>
                <w:rFonts w:ascii="Times New Roman" w:hAnsi="Times New Roman" w:cs="Times New Roman"/>
                <w:sz w:val="16"/>
                <w:szCs w:val="16"/>
              </w:rPr>
              <w:t>.</w:t>
            </w:r>
          </w:p>
        </w:tc>
        <w:tc>
          <w:tcPr>
            <w:tcW w:w="1248" w:type="dxa"/>
            <w:tcBorders>
              <w:top w:val="single" w:sz="4" w:space="0" w:color="auto"/>
              <w:left w:val="single" w:sz="4" w:space="0" w:color="auto"/>
              <w:bottom w:val="single" w:sz="4" w:space="0" w:color="auto"/>
              <w:right w:val="single" w:sz="4" w:space="0" w:color="auto"/>
            </w:tcBorders>
          </w:tcPr>
          <w:p w:rsidR="00E9152F" w:rsidRPr="00E9152F" w:rsidRDefault="00E9152F" w:rsidP="00C36707">
            <w:pPr>
              <w:spacing w:line="240" w:lineRule="auto"/>
              <w:jc w:val="center"/>
              <w:rPr>
                <w:rFonts w:ascii="Times New Roman" w:hAnsi="Times New Roman" w:cs="Times New Roman"/>
                <w:sz w:val="16"/>
                <w:szCs w:val="16"/>
              </w:rPr>
            </w:pPr>
            <w:r w:rsidRPr="00E9152F">
              <w:rPr>
                <w:rFonts w:ascii="Times New Roman" w:hAnsi="Times New Roman" w:cs="Times New Roman"/>
                <w:sz w:val="16"/>
                <w:szCs w:val="16"/>
              </w:rPr>
              <w:t>1 649,50</w:t>
            </w:r>
          </w:p>
          <w:p w:rsidR="00E9152F" w:rsidRPr="00E9152F" w:rsidRDefault="00E9152F" w:rsidP="00C36707">
            <w:pPr>
              <w:spacing w:line="240" w:lineRule="auto"/>
              <w:jc w:val="center"/>
              <w:rPr>
                <w:rFonts w:ascii="Times New Roman" w:hAnsi="Times New Roman" w:cs="Times New Roman"/>
                <w:sz w:val="16"/>
                <w:szCs w:val="16"/>
              </w:rPr>
            </w:pPr>
            <w:r w:rsidRPr="00E9152F">
              <w:rPr>
                <w:rFonts w:ascii="Times New Roman" w:hAnsi="Times New Roman" w:cs="Times New Roman"/>
                <w:sz w:val="16"/>
                <w:szCs w:val="16"/>
              </w:rPr>
              <w:t>1 747,60</w:t>
            </w:r>
          </w:p>
        </w:tc>
        <w:tc>
          <w:tcPr>
            <w:tcW w:w="1475" w:type="dxa"/>
            <w:tcBorders>
              <w:top w:val="single" w:sz="4" w:space="0" w:color="auto"/>
              <w:left w:val="single" w:sz="4" w:space="0" w:color="auto"/>
              <w:bottom w:val="single" w:sz="4" w:space="0" w:color="auto"/>
            </w:tcBorders>
          </w:tcPr>
          <w:p w:rsidR="00E9152F" w:rsidRPr="00E9152F" w:rsidRDefault="00E9152F" w:rsidP="00C36707">
            <w:pPr>
              <w:spacing w:line="240" w:lineRule="auto"/>
              <w:jc w:val="center"/>
              <w:rPr>
                <w:rFonts w:ascii="Times New Roman" w:hAnsi="Times New Roman" w:cs="Times New Roman"/>
                <w:sz w:val="16"/>
                <w:szCs w:val="16"/>
              </w:rPr>
            </w:pPr>
            <w:r w:rsidRPr="00E9152F">
              <w:rPr>
                <w:rFonts w:ascii="Times New Roman" w:hAnsi="Times New Roman" w:cs="Times New Roman"/>
                <w:sz w:val="16"/>
                <w:szCs w:val="16"/>
              </w:rPr>
              <w:t>1 649,50</w:t>
            </w:r>
          </w:p>
          <w:p w:rsidR="00E9152F" w:rsidRPr="00E9152F" w:rsidRDefault="00E9152F" w:rsidP="00C36707">
            <w:pPr>
              <w:spacing w:line="240" w:lineRule="auto"/>
              <w:jc w:val="center"/>
              <w:rPr>
                <w:rFonts w:ascii="Times New Roman" w:hAnsi="Times New Roman" w:cs="Times New Roman"/>
                <w:sz w:val="16"/>
                <w:szCs w:val="16"/>
              </w:rPr>
            </w:pPr>
            <w:r w:rsidRPr="00E9152F">
              <w:rPr>
                <w:rFonts w:ascii="Times New Roman" w:hAnsi="Times New Roman" w:cs="Times New Roman"/>
                <w:sz w:val="16"/>
                <w:szCs w:val="16"/>
              </w:rPr>
              <w:t>1 747,60</w:t>
            </w:r>
          </w:p>
        </w:tc>
      </w:tr>
    </w:tbl>
    <w:p w:rsidR="00E9152F" w:rsidRPr="00E9152F" w:rsidRDefault="00E9152F" w:rsidP="00C36707">
      <w:pPr>
        <w:spacing w:after="0" w:line="240" w:lineRule="auto"/>
        <w:ind w:firstLine="709"/>
        <w:jc w:val="both"/>
        <w:rPr>
          <w:rFonts w:ascii="Times New Roman" w:hAnsi="Times New Roman" w:cs="Times New Roman"/>
          <w:sz w:val="28"/>
          <w:szCs w:val="28"/>
        </w:rPr>
      </w:pPr>
      <w:bookmarkStart w:id="9" w:name="sub_21102"/>
      <w:r w:rsidRPr="00E9152F">
        <w:rPr>
          <w:rFonts w:ascii="Times New Roman" w:hAnsi="Times New Roman" w:cs="Times New Roman"/>
          <w:sz w:val="28"/>
          <w:szCs w:val="28"/>
        </w:rPr>
        <w:t>Во исполнение Закона Ставропольского края от 20.12.2018 № 113-кз «О перераспределении полномочий по решению отдельных вопросов местного значения между органами местного самоуправления муниципальных образований Ставропольского края и органами государственной власти Ставропольского края», объекты теплоснабжения, ранее находящиеся в муниципальной собственности города Невинномысска и на правах аренды у АО «Теплосеть» г. Невинномысск переданые в казну Ставропольского края.</w:t>
      </w:r>
    </w:p>
    <w:p w:rsidR="00E9152F" w:rsidRPr="00E9152F" w:rsidRDefault="00E9152F" w:rsidP="00C36707">
      <w:pPr>
        <w:spacing w:after="0" w:line="240" w:lineRule="auto"/>
        <w:ind w:firstLine="708"/>
        <w:jc w:val="both"/>
        <w:rPr>
          <w:rFonts w:ascii="Times New Roman" w:hAnsi="Times New Roman" w:cs="Times New Roman"/>
          <w:sz w:val="28"/>
          <w:szCs w:val="28"/>
        </w:rPr>
      </w:pPr>
      <w:r w:rsidRPr="00E9152F">
        <w:rPr>
          <w:rFonts w:ascii="Times New Roman" w:hAnsi="Times New Roman" w:cs="Times New Roman"/>
          <w:sz w:val="28"/>
          <w:szCs w:val="28"/>
        </w:rPr>
        <w:t>В соответствии с распоряжением министерства имущественных отношений Ставропольского края от 13.07.2020 № 496 «О закреплении имущества на праве хозяйственного ведения за государственным унитарным предприятием Ставропольского края «Ставропольский краевой теплоэнергетический комплекс», от 27.08.2020 № 664 за                                              ГУП СК «Крайтеплоэнерго»</w:t>
      </w:r>
      <w:r w:rsidRPr="00E9152F">
        <w:rPr>
          <w:rFonts w:ascii="Times New Roman" w:hAnsi="Times New Roman" w:cs="Times New Roman"/>
          <w:sz w:val="16"/>
          <w:szCs w:val="16"/>
        </w:rPr>
        <w:t xml:space="preserve"> </w:t>
      </w:r>
      <w:r w:rsidRPr="00E9152F">
        <w:rPr>
          <w:rFonts w:ascii="Times New Roman" w:hAnsi="Times New Roman" w:cs="Times New Roman"/>
          <w:sz w:val="28"/>
          <w:szCs w:val="28"/>
        </w:rPr>
        <w:t>на праве хозяйственного ведения закреплены объекты теплоснабжения города Невинномысска.</w:t>
      </w:r>
    </w:p>
    <w:p w:rsidR="00E9152F" w:rsidRPr="00E9152F" w:rsidRDefault="00E9152F" w:rsidP="00C36707">
      <w:pPr>
        <w:spacing w:line="240" w:lineRule="auto"/>
        <w:ind w:firstLine="708"/>
        <w:jc w:val="both"/>
        <w:rPr>
          <w:rFonts w:ascii="Times New Roman" w:hAnsi="Times New Roman" w:cs="Times New Roman"/>
          <w:sz w:val="28"/>
          <w:szCs w:val="28"/>
        </w:rPr>
      </w:pPr>
      <w:r w:rsidRPr="00E9152F">
        <w:rPr>
          <w:rFonts w:ascii="Times New Roman" w:hAnsi="Times New Roman" w:cs="Times New Roman"/>
          <w:sz w:val="28"/>
          <w:szCs w:val="28"/>
        </w:rPr>
        <w:t xml:space="preserve">Тарифы на тепловую энергию для потребителей                                       ГУП СК «Крайтеплоэнерго», установлены </w:t>
      </w:r>
      <w:hyperlink r:id="rId14" w:history="1">
        <w:r w:rsidRPr="00C36707">
          <w:rPr>
            <w:rStyle w:val="ad"/>
            <w:rFonts w:ascii="Times New Roman" w:hAnsi="Times New Roman" w:cs="Times New Roman"/>
            <w:color w:val="auto"/>
            <w:sz w:val="28"/>
            <w:szCs w:val="28"/>
          </w:rPr>
          <w:t>постановлением</w:t>
        </w:r>
      </w:hyperlink>
      <w:r w:rsidRPr="00E9152F">
        <w:rPr>
          <w:rFonts w:ascii="Times New Roman" w:hAnsi="Times New Roman" w:cs="Times New Roman"/>
          <w:sz w:val="28"/>
          <w:szCs w:val="28"/>
        </w:rPr>
        <w:t xml:space="preserve"> Региональной тарифной комиссии Ставропольского края 16 декабря 2019 г. № 72/2 на 2020 год.</w:t>
      </w:r>
    </w:p>
    <w:p w:rsidR="00E9152F" w:rsidRPr="00E9152F" w:rsidRDefault="00E9152F" w:rsidP="00C36707">
      <w:pPr>
        <w:spacing w:after="0" w:line="240" w:lineRule="auto"/>
        <w:jc w:val="right"/>
        <w:rPr>
          <w:rFonts w:ascii="Times New Roman" w:hAnsi="Times New Roman" w:cs="Times New Roman"/>
          <w:b/>
          <w:sz w:val="28"/>
          <w:szCs w:val="28"/>
        </w:rPr>
      </w:pPr>
      <w:r w:rsidRPr="00E9152F">
        <w:rPr>
          <w:rStyle w:val="ac"/>
          <w:rFonts w:ascii="Times New Roman" w:hAnsi="Times New Roman" w:cs="Times New Roman"/>
          <w:b w:val="0"/>
          <w:sz w:val="28"/>
          <w:szCs w:val="28"/>
        </w:rPr>
        <w:t>Таблица 42</w:t>
      </w:r>
    </w:p>
    <w:p w:rsidR="00E9152F" w:rsidRPr="00E9152F" w:rsidRDefault="00E9152F" w:rsidP="00C36707">
      <w:pPr>
        <w:spacing w:after="0" w:line="240" w:lineRule="auto"/>
        <w:rPr>
          <w:rFonts w:ascii="Times New Roman" w:hAnsi="Times New Roman" w:cs="Times New Roman"/>
        </w:rPr>
      </w:pP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6066"/>
        <w:gridCol w:w="1248"/>
        <w:gridCol w:w="1475"/>
      </w:tblGrid>
      <w:tr w:rsidR="00E9152F" w:rsidRPr="00E9152F" w:rsidTr="00411DD8">
        <w:tc>
          <w:tcPr>
            <w:tcW w:w="567" w:type="dxa"/>
            <w:tcBorders>
              <w:top w:val="single" w:sz="4" w:space="0" w:color="auto"/>
              <w:bottom w:val="single" w:sz="4" w:space="0" w:color="auto"/>
              <w:right w:val="single" w:sz="4" w:space="0" w:color="auto"/>
            </w:tcBorders>
          </w:tcPr>
          <w:p w:rsidR="00E9152F" w:rsidRPr="00E9152F" w:rsidRDefault="00E9152F" w:rsidP="00C36707">
            <w:pPr>
              <w:pStyle w:val="ae"/>
              <w:jc w:val="center"/>
              <w:rPr>
                <w:rFonts w:ascii="Times New Roman" w:hAnsi="Times New Roman" w:cs="Times New Roman"/>
                <w:sz w:val="16"/>
                <w:szCs w:val="16"/>
              </w:rPr>
            </w:pPr>
            <w:r w:rsidRPr="00E9152F">
              <w:rPr>
                <w:rFonts w:ascii="Times New Roman" w:hAnsi="Times New Roman" w:cs="Times New Roman"/>
                <w:sz w:val="16"/>
                <w:szCs w:val="16"/>
              </w:rPr>
              <w:t>№ п/п</w:t>
            </w:r>
          </w:p>
        </w:tc>
        <w:tc>
          <w:tcPr>
            <w:tcW w:w="6066" w:type="dxa"/>
            <w:tcBorders>
              <w:top w:val="single" w:sz="4" w:space="0" w:color="auto"/>
              <w:bottom w:val="single" w:sz="4" w:space="0" w:color="auto"/>
              <w:right w:val="single" w:sz="4" w:space="0" w:color="auto"/>
            </w:tcBorders>
            <w:vAlign w:val="center"/>
          </w:tcPr>
          <w:p w:rsidR="00E9152F" w:rsidRPr="00E9152F" w:rsidRDefault="00E9152F" w:rsidP="00C36707">
            <w:pPr>
              <w:pStyle w:val="ae"/>
              <w:jc w:val="center"/>
              <w:rPr>
                <w:rFonts w:ascii="Times New Roman" w:hAnsi="Times New Roman" w:cs="Times New Roman"/>
                <w:sz w:val="16"/>
                <w:szCs w:val="16"/>
              </w:rPr>
            </w:pPr>
            <w:r w:rsidRPr="00E9152F">
              <w:rPr>
                <w:rFonts w:ascii="Times New Roman" w:hAnsi="Times New Roman" w:cs="Times New Roman"/>
                <w:sz w:val="16"/>
                <w:szCs w:val="16"/>
              </w:rPr>
              <w:t>Наименование</w:t>
            </w:r>
          </w:p>
        </w:tc>
        <w:tc>
          <w:tcPr>
            <w:tcW w:w="1248" w:type="dxa"/>
            <w:tcBorders>
              <w:top w:val="single" w:sz="4" w:space="0" w:color="auto"/>
              <w:left w:val="single" w:sz="4" w:space="0" w:color="auto"/>
              <w:bottom w:val="single" w:sz="4" w:space="0" w:color="auto"/>
              <w:right w:val="single" w:sz="4" w:space="0" w:color="auto"/>
            </w:tcBorders>
            <w:vAlign w:val="center"/>
          </w:tcPr>
          <w:p w:rsidR="00E9152F" w:rsidRPr="00E9152F" w:rsidRDefault="00E9152F" w:rsidP="00C36707">
            <w:pPr>
              <w:pStyle w:val="ae"/>
              <w:jc w:val="center"/>
              <w:rPr>
                <w:rFonts w:ascii="Times New Roman" w:hAnsi="Times New Roman" w:cs="Times New Roman"/>
                <w:sz w:val="16"/>
                <w:szCs w:val="16"/>
              </w:rPr>
            </w:pPr>
            <w:r w:rsidRPr="00E9152F">
              <w:rPr>
                <w:rFonts w:ascii="Times New Roman" w:hAnsi="Times New Roman" w:cs="Times New Roman"/>
                <w:sz w:val="16"/>
                <w:szCs w:val="16"/>
              </w:rPr>
              <w:t>Бюджетные</w:t>
            </w:r>
          </w:p>
          <w:p w:rsidR="00E9152F" w:rsidRPr="00E9152F" w:rsidRDefault="00E9152F" w:rsidP="00C36707">
            <w:pPr>
              <w:pStyle w:val="ae"/>
              <w:jc w:val="center"/>
              <w:rPr>
                <w:rFonts w:ascii="Times New Roman" w:hAnsi="Times New Roman" w:cs="Times New Roman"/>
                <w:sz w:val="16"/>
                <w:szCs w:val="16"/>
              </w:rPr>
            </w:pPr>
            <w:r w:rsidRPr="00E9152F">
              <w:rPr>
                <w:rFonts w:ascii="Times New Roman" w:hAnsi="Times New Roman" w:cs="Times New Roman"/>
                <w:sz w:val="16"/>
                <w:szCs w:val="16"/>
              </w:rPr>
              <w:t>потребители</w:t>
            </w:r>
          </w:p>
        </w:tc>
        <w:tc>
          <w:tcPr>
            <w:tcW w:w="1475" w:type="dxa"/>
            <w:tcBorders>
              <w:top w:val="single" w:sz="4" w:space="0" w:color="auto"/>
              <w:left w:val="single" w:sz="4" w:space="0" w:color="auto"/>
              <w:bottom w:val="single" w:sz="4" w:space="0" w:color="auto"/>
            </w:tcBorders>
            <w:vAlign w:val="center"/>
          </w:tcPr>
          <w:p w:rsidR="00E9152F" w:rsidRPr="00E9152F" w:rsidRDefault="00E9152F" w:rsidP="00C36707">
            <w:pPr>
              <w:pStyle w:val="ae"/>
              <w:jc w:val="center"/>
              <w:rPr>
                <w:rFonts w:ascii="Times New Roman" w:hAnsi="Times New Roman" w:cs="Times New Roman"/>
                <w:sz w:val="16"/>
                <w:szCs w:val="16"/>
              </w:rPr>
            </w:pPr>
            <w:r w:rsidRPr="00E9152F">
              <w:rPr>
                <w:rFonts w:ascii="Times New Roman" w:hAnsi="Times New Roman" w:cs="Times New Roman"/>
                <w:sz w:val="16"/>
                <w:szCs w:val="16"/>
              </w:rPr>
              <w:t>Иные</w:t>
            </w:r>
          </w:p>
          <w:p w:rsidR="00E9152F" w:rsidRPr="00E9152F" w:rsidRDefault="00E9152F" w:rsidP="00C36707">
            <w:pPr>
              <w:pStyle w:val="ae"/>
              <w:jc w:val="center"/>
              <w:rPr>
                <w:rFonts w:ascii="Times New Roman" w:hAnsi="Times New Roman" w:cs="Times New Roman"/>
                <w:sz w:val="16"/>
                <w:szCs w:val="16"/>
              </w:rPr>
            </w:pPr>
            <w:r w:rsidRPr="00E9152F">
              <w:rPr>
                <w:rFonts w:ascii="Times New Roman" w:hAnsi="Times New Roman" w:cs="Times New Roman"/>
                <w:sz w:val="16"/>
                <w:szCs w:val="16"/>
              </w:rPr>
              <w:t>потребители</w:t>
            </w:r>
          </w:p>
        </w:tc>
      </w:tr>
      <w:tr w:rsidR="00E9152F" w:rsidRPr="00E9152F" w:rsidTr="00411DD8">
        <w:tc>
          <w:tcPr>
            <w:tcW w:w="567" w:type="dxa"/>
            <w:tcBorders>
              <w:top w:val="single" w:sz="4" w:space="0" w:color="auto"/>
              <w:bottom w:val="single" w:sz="4" w:space="0" w:color="auto"/>
              <w:right w:val="single" w:sz="4" w:space="0" w:color="auto"/>
            </w:tcBorders>
          </w:tcPr>
          <w:p w:rsidR="00E9152F" w:rsidRPr="00E9152F" w:rsidRDefault="00E9152F" w:rsidP="00C36707">
            <w:pPr>
              <w:pStyle w:val="af"/>
              <w:jc w:val="center"/>
              <w:rPr>
                <w:rFonts w:ascii="Times New Roman" w:hAnsi="Times New Roman" w:cs="Times New Roman"/>
                <w:sz w:val="16"/>
                <w:szCs w:val="16"/>
              </w:rPr>
            </w:pPr>
            <w:r w:rsidRPr="00E9152F">
              <w:rPr>
                <w:rFonts w:ascii="Times New Roman" w:hAnsi="Times New Roman" w:cs="Times New Roman"/>
                <w:sz w:val="16"/>
                <w:szCs w:val="16"/>
              </w:rPr>
              <w:t>1</w:t>
            </w:r>
          </w:p>
        </w:tc>
        <w:tc>
          <w:tcPr>
            <w:tcW w:w="6066" w:type="dxa"/>
            <w:tcBorders>
              <w:top w:val="single" w:sz="4" w:space="0" w:color="auto"/>
              <w:bottom w:val="single" w:sz="4" w:space="0" w:color="auto"/>
              <w:right w:val="single" w:sz="4" w:space="0" w:color="auto"/>
            </w:tcBorders>
          </w:tcPr>
          <w:p w:rsidR="00E9152F" w:rsidRPr="00E9152F" w:rsidRDefault="00E9152F" w:rsidP="00C36707">
            <w:pPr>
              <w:pStyle w:val="af"/>
              <w:jc w:val="center"/>
              <w:rPr>
                <w:rFonts w:ascii="Times New Roman" w:hAnsi="Times New Roman" w:cs="Times New Roman"/>
                <w:sz w:val="16"/>
                <w:szCs w:val="16"/>
              </w:rPr>
            </w:pPr>
            <w:r w:rsidRPr="00E9152F">
              <w:rPr>
                <w:rFonts w:ascii="Times New Roman" w:hAnsi="Times New Roman" w:cs="Times New Roman"/>
                <w:sz w:val="16"/>
                <w:szCs w:val="16"/>
              </w:rPr>
              <w:t>2</w:t>
            </w:r>
          </w:p>
        </w:tc>
        <w:tc>
          <w:tcPr>
            <w:tcW w:w="1248" w:type="dxa"/>
            <w:tcBorders>
              <w:top w:val="single" w:sz="4" w:space="0" w:color="auto"/>
              <w:left w:val="single" w:sz="4" w:space="0" w:color="auto"/>
              <w:bottom w:val="single" w:sz="4" w:space="0" w:color="auto"/>
              <w:right w:val="single" w:sz="4" w:space="0" w:color="auto"/>
            </w:tcBorders>
          </w:tcPr>
          <w:p w:rsidR="00E9152F" w:rsidRPr="00E9152F" w:rsidRDefault="00E9152F" w:rsidP="00C3670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3</w:t>
            </w:r>
          </w:p>
        </w:tc>
        <w:tc>
          <w:tcPr>
            <w:tcW w:w="1475" w:type="dxa"/>
            <w:tcBorders>
              <w:top w:val="single" w:sz="4" w:space="0" w:color="auto"/>
              <w:left w:val="single" w:sz="4" w:space="0" w:color="auto"/>
              <w:bottom w:val="single" w:sz="4" w:space="0" w:color="auto"/>
            </w:tcBorders>
          </w:tcPr>
          <w:p w:rsidR="00E9152F" w:rsidRPr="00E9152F" w:rsidRDefault="00E9152F" w:rsidP="00C3670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4</w:t>
            </w:r>
          </w:p>
        </w:tc>
      </w:tr>
      <w:tr w:rsidR="00E9152F" w:rsidRPr="00E9152F" w:rsidTr="00411DD8">
        <w:tc>
          <w:tcPr>
            <w:tcW w:w="567" w:type="dxa"/>
            <w:tcBorders>
              <w:top w:val="single" w:sz="4" w:space="0" w:color="auto"/>
              <w:bottom w:val="single" w:sz="4" w:space="0" w:color="auto"/>
              <w:right w:val="single" w:sz="4" w:space="0" w:color="auto"/>
            </w:tcBorders>
          </w:tcPr>
          <w:p w:rsidR="00E9152F" w:rsidRPr="00E9152F" w:rsidRDefault="00E9152F" w:rsidP="00C36707">
            <w:pPr>
              <w:pStyle w:val="af"/>
              <w:jc w:val="center"/>
              <w:rPr>
                <w:rFonts w:ascii="Times New Roman" w:hAnsi="Times New Roman" w:cs="Times New Roman"/>
                <w:sz w:val="16"/>
                <w:szCs w:val="16"/>
              </w:rPr>
            </w:pPr>
            <w:r w:rsidRPr="00E9152F">
              <w:rPr>
                <w:rFonts w:ascii="Times New Roman" w:hAnsi="Times New Roman" w:cs="Times New Roman"/>
                <w:sz w:val="16"/>
                <w:szCs w:val="16"/>
              </w:rPr>
              <w:t>1.</w:t>
            </w:r>
          </w:p>
        </w:tc>
        <w:tc>
          <w:tcPr>
            <w:tcW w:w="6066" w:type="dxa"/>
            <w:tcBorders>
              <w:top w:val="single" w:sz="4" w:space="0" w:color="auto"/>
              <w:bottom w:val="single" w:sz="4" w:space="0" w:color="auto"/>
              <w:right w:val="single" w:sz="4" w:space="0" w:color="auto"/>
            </w:tcBorders>
          </w:tcPr>
          <w:p w:rsidR="00E9152F" w:rsidRPr="00E9152F" w:rsidRDefault="00E9152F" w:rsidP="00C36707">
            <w:pPr>
              <w:pStyle w:val="af"/>
              <w:rPr>
                <w:rFonts w:ascii="Times New Roman" w:hAnsi="Times New Roman" w:cs="Times New Roman"/>
                <w:sz w:val="16"/>
                <w:szCs w:val="16"/>
              </w:rPr>
            </w:pPr>
            <w:r w:rsidRPr="00E9152F">
              <w:rPr>
                <w:rFonts w:ascii="Times New Roman" w:hAnsi="Times New Roman" w:cs="Times New Roman"/>
                <w:sz w:val="16"/>
                <w:szCs w:val="16"/>
              </w:rPr>
              <w:t xml:space="preserve">Тариф на холодную воду, руб./м3 (с </w:t>
            </w:r>
            <w:hyperlink r:id="rId15" w:history="1">
              <w:r w:rsidRPr="00E9152F">
                <w:rPr>
                  <w:rStyle w:val="ad"/>
                  <w:rFonts w:ascii="Times New Roman" w:hAnsi="Times New Roman" w:cs="Times New Roman"/>
                  <w:sz w:val="16"/>
                  <w:szCs w:val="16"/>
                </w:rPr>
                <w:t>НДС</w:t>
              </w:r>
            </w:hyperlink>
            <w:r w:rsidRPr="00E9152F">
              <w:rPr>
                <w:rFonts w:ascii="Times New Roman" w:hAnsi="Times New Roman" w:cs="Times New Roman"/>
                <w:sz w:val="16"/>
                <w:szCs w:val="16"/>
              </w:rPr>
              <w:t xml:space="preserve"> 20%)</w:t>
            </w:r>
          </w:p>
          <w:p w:rsidR="00E9152F" w:rsidRPr="00E9152F" w:rsidRDefault="00E9152F" w:rsidP="00C36707">
            <w:pPr>
              <w:spacing w:after="0" w:line="240" w:lineRule="auto"/>
              <w:rPr>
                <w:rFonts w:ascii="Times New Roman" w:hAnsi="Times New Roman" w:cs="Times New Roman"/>
                <w:sz w:val="16"/>
                <w:szCs w:val="16"/>
              </w:rPr>
            </w:pPr>
            <w:r w:rsidRPr="00E9152F">
              <w:rPr>
                <w:rFonts w:ascii="Times New Roman" w:hAnsi="Times New Roman" w:cs="Times New Roman"/>
                <w:sz w:val="16"/>
                <w:szCs w:val="16"/>
              </w:rPr>
              <w:t>- первое полугодие 2020 г.</w:t>
            </w:r>
          </w:p>
          <w:p w:rsidR="00E9152F" w:rsidRPr="00E9152F" w:rsidRDefault="00E9152F" w:rsidP="00C36707">
            <w:pPr>
              <w:spacing w:after="0" w:line="240" w:lineRule="auto"/>
              <w:rPr>
                <w:rFonts w:ascii="Times New Roman" w:hAnsi="Times New Roman" w:cs="Times New Roman"/>
                <w:sz w:val="16"/>
                <w:szCs w:val="16"/>
              </w:rPr>
            </w:pPr>
            <w:r w:rsidRPr="00E9152F">
              <w:rPr>
                <w:rFonts w:ascii="Times New Roman" w:hAnsi="Times New Roman" w:cs="Times New Roman"/>
                <w:sz w:val="16"/>
                <w:szCs w:val="16"/>
              </w:rPr>
              <w:t xml:space="preserve">- второе полугодие </w:t>
            </w:r>
            <w:smartTag w:uri="urn:schemas-microsoft-com:office:smarttags" w:element="metricconverter">
              <w:smartTagPr>
                <w:attr w:name="ProductID" w:val="2020 г"/>
              </w:smartTagPr>
              <w:r w:rsidRPr="00E9152F">
                <w:rPr>
                  <w:rFonts w:ascii="Times New Roman" w:hAnsi="Times New Roman" w:cs="Times New Roman"/>
                  <w:sz w:val="16"/>
                  <w:szCs w:val="16"/>
                </w:rPr>
                <w:t>2020 г</w:t>
              </w:r>
            </w:smartTag>
            <w:r w:rsidRPr="00E9152F">
              <w:rPr>
                <w:rFonts w:ascii="Times New Roman" w:hAnsi="Times New Roman" w:cs="Times New Roman"/>
                <w:sz w:val="16"/>
                <w:szCs w:val="16"/>
              </w:rPr>
              <w:t>.</w:t>
            </w:r>
          </w:p>
        </w:tc>
        <w:tc>
          <w:tcPr>
            <w:tcW w:w="1248" w:type="dxa"/>
            <w:tcBorders>
              <w:top w:val="single" w:sz="4" w:space="0" w:color="auto"/>
              <w:left w:val="single" w:sz="4" w:space="0" w:color="auto"/>
              <w:bottom w:val="single" w:sz="4" w:space="0" w:color="auto"/>
              <w:right w:val="single" w:sz="4" w:space="0" w:color="auto"/>
            </w:tcBorders>
          </w:tcPr>
          <w:p w:rsidR="00E9152F" w:rsidRPr="00E9152F" w:rsidRDefault="00E9152F" w:rsidP="00C36707">
            <w:pPr>
              <w:spacing w:after="0" w:line="240" w:lineRule="auto"/>
              <w:jc w:val="center"/>
              <w:rPr>
                <w:rFonts w:ascii="Times New Roman" w:hAnsi="Times New Roman" w:cs="Times New Roman"/>
                <w:sz w:val="16"/>
                <w:szCs w:val="16"/>
              </w:rPr>
            </w:pPr>
          </w:p>
          <w:p w:rsidR="00E9152F" w:rsidRPr="00E9152F" w:rsidRDefault="00E9152F" w:rsidP="00C3670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28,02</w:t>
            </w:r>
          </w:p>
          <w:p w:rsidR="00E9152F" w:rsidRPr="00E9152F" w:rsidRDefault="00E9152F" w:rsidP="00C3670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29,00</w:t>
            </w:r>
          </w:p>
        </w:tc>
        <w:tc>
          <w:tcPr>
            <w:tcW w:w="1475" w:type="dxa"/>
            <w:tcBorders>
              <w:top w:val="single" w:sz="4" w:space="0" w:color="auto"/>
              <w:left w:val="single" w:sz="4" w:space="0" w:color="auto"/>
              <w:bottom w:val="single" w:sz="4" w:space="0" w:color="auto"/>
            </w:tcBorders>
          </w:tcPr>
          <w:p w:rsidR="00E9152F" w:rsidRPr="00E9152F" w:rsidRDefault="00E9152F" w:rsidP="00C36707">
            <w:pPr>
              <w:spacing w:after="0" w:line="240" w:lineRule="auto"/>
              <w:jc w:val="center"/>
              <w:rPr>
                <w:rFonts w:ascii="Times New Roman" w:hAnsi="Times New Roman" w:cs="Times New Roman"/>
                <w:sz w:val="16"/>
                <w:szCs w:val="16"/>
              </w:rPr>
            </w:pPr>
          </w:p>
          <w:p w:rsidR="00E9152F" w:rsidRPr="00E9152F" w:rsidRDefault="00E9152F" w:rsidP="00C3670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28,02</w:t>
            </w:r>
          </w:p>
          <w:p w:rsidR="00E9152F" w:rsidRPr="00E9152F" w:rsidRDefault="00E9152F" w:rsidP="00C3670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29,00</w:t>
            </w:r>
          </w:p>
        </w:tc>
      </w:tr>
      <w:tr w:rsidR="00E9152F" w:rsidRPr="00E9152F" w:rsidTr="00411DD8">
        <w:tc>
          <w:tcPr>
            <w:tcW w:w="567" w:type="dxa"/>
            <w:tcBorders>
              <w:top w:val="single" w:sz="4" w:space="0" w:color="auto"/>
              <w:bottom w:val="single" w:sz="4" w:space="0" w:color="auto"/>
              <w:right w:val="single" w:sz="4" w:space="0" w:color="auto"/>
            </w:tcBorders>
          </w:tcPr>
          <w:p w:rsidR="00E9152F" w:rsidRPr="00E9152F" w:rsidRDefault="00E9152F" w:rsidP="00C36707">
            <w:pPr>
              <w:pStyle w:val="af"/>
              <w:jc w:val="center"/>
              <w:rPr>
                <w:rFonts w:ascii="Times New Roman" w:hAnsi="Times New Roman" w:cs="Times New Roman"/>
                <w:sz w:val="16"/>
                <w:szCs w:val="16"/>
              </w:rPr>
            </w:pPr>
            <w:r w:rsidRPr="00E9152F">
              <w:rPr>
                <w:rFonts w:ascii="Times New Roman" w:hAnsi="Times New Roman" w:cs="Times New Roman"/>
                <w:sz w:val="16"/>
                <w:szCs w:val="16"/>
              </w:rPr>
              <w:t>2.</w:t>
            </w:r>
          </w:p>
        </w:tc>
        <w:tc>
          <w:tcPr>
            <w:tcW w:w="6066" w:type="dxa"/>
            <w:tcBorders>
              <w:top w:val="single" w:sz="4" w:space="0" w:color="auto"/>
              <w:bottom w:val="single" w:sz="4" w:space="0" w:color="auto"/>
              <w:right w:val="single" w:sz="4" w:space="0" w:color="auto"/>
            </w:tcBorders>
          </w:tcPr>
          <w:p w:rsidR="00E9152F" w:rsidRPr="00E9152F" w:rsidRDefault="00E9152F" w:rsidP="00C36707">
            <w:pPr>
              <w:pStyle w:val="af"/>
              <w:rPr>
                <w:rFonts w:ascii="Times New Roman" w:hAnsi="Times New Roman" w:cs="Times New Roman"/>
                <w:sz w:val="16"/>
                <w:szCs w:val="16"/>
              </w:rPr>
            </w:pPr>
            <w:r w:rsidRPr="00E9152F">
              <w:rPr>
                <w:rFonts w:ascii="Times New Roman" w:hAnsi="Times New Roman" w:cs="Times New Roman"/>
                <w:sz w:val="16"/>
                <w:szCs w:val="16"/>
              </w:rPr>
              <w:t xml:space="preserve">Тариф на тепловую энергию, руб./Гкал (с </w:t>
            </w:r>
            <w:hyperlink r:id="rId16" w:history="1">
              <w:r w:rsidRPr="00E9152F">
                <w:rPr>
                  <w:rStyle w:val="ad"/>
                  <w:rFonts w:ascii="Times New Roman" w:hAnsi="Times New Roman" w:cs="Times New Roman"/>
                  <w:sz w:val="16"/>
                  <w:szCs w:val="16"/>
                </w:rPr>
                <w:t>НДС</w:t>
              </w:r>
            </w:hyperlink>
            <w:r w:rsidRPr="00E9152F">
              <w:rPr>
                <w:rFonts w:ascii="Times New Roman" w:hAnsi="Times New Roman" w:cs="Times New Roman"/>
                <w:sz w:val="16"/>
                <w:szCs w:val="16"/>
              </w:rPr>
              <w:t xml:space="preserve"> 20%)</w:t>
            </w:r>
          </w:p>
          <w:p w:rsidR="00E9152F" w:rsidRPr="00E9152F" w:rsidRDefault="00E9152F" w:rsidP="00C36707">
            <w:pPr>
              <w:spacing w:after="0" w:line="240" w:lineRule="auto"/>
              <w:rPr>
                <w:rFonts w:ascii="Times New Roman" w:hAnsi="Times New Roman" w:cs="Times New Roman"/>
                <w:sz w:val="16"/>
                <w:szCs w:val="16"/>
              </w:rPr>
            </w:pPr>
            <w:r w:rsidRPr="00E9152F">
              <w:rPr>
                <w:rFonts w:ascii="Times New Roman" w:hAnsi="Times New Roman" w:cs="Times New Roman"/>
                <w:sz w:val="16"/>
                <w:szCs w:val="16"/>
              </w:rPr>
              <w:t>- первое полугодие 2020 г.</w:t>
            </w:r>
          </w:p>
          <w:p w:rsidR="00E9152F" w:rsidRPr="00E9152F" w:rsidRDefault="00E9152F" w:rsidP="00C36707">
            <w:pPr>
              <w:spacing w:after="0" w:line="240" w:lineRule="auto"/>
              <w:rPr>
                <w:rFonts w:ascii="Times New Roman" w:hAnsi="Times New Roman" w:cs="Times New Roman"/>
                <w:sz w:val="16"/>
                <w:szCs w:val="16"/>
              </w:rPr>
            </w:pPr>
            <w:r w:rsidRPr="00E9152F">
              <w:rPr>
                <w:rFonts w:ascii="Times New Roman" w:hAnsi="Times New Roman" w:cs="Times New Roman"/>
                <w:sz w:val="16"/>
                <w:szCs w:val="16"/>
              </w:rPr>
              <w:t xml:space="preserve">- второе полугодие </w:t>
            </w:r>
            <w:smartTag w:uri="urn:schemas-microsoft-com:office:smarttags" w:element="metricconverter">
              <w:smartTagPr>
                <w:attr w:name="ProductID" w:val="2020 г"/>
              </w:smartTagPr>
              <w:r w:rsidRPr="00E9152F">
                <w:rPr>
                  <w:rFonts w:ascii="Times New Roman" w:hAnsi="Times New Roman" w:cs="Times New Roman"/>
                  <w:sz w:val="16"/>
                  <w:szCs w:val="16"/>
                </w:rPr>
                <w:t>2020 г</w:t>
              </w:r>
            </w:smartTag>
            <w:r w:rsidRPr="00E9152F">
              <w:rPr>
                <w:rFonts w:ascii="Times New Roman" w:hAnsi="Times New Roman" w:cs="Times New Roman"/>
                <w:sz w:val="16"/>
                <w:szCs w:val="16"/>
              </w:rPr>
              <w:t>.</w:t>
            </w:r>
          </w:p>
        </w:tc>
        <w:tc>
          <w:tcPr>
            <w:tcW w:w="1248" w:type="dxa"/>
            <w:tcBorders>
              <w:top w:val="single" w:sz="4" w:space="0" w:color="auto"/>
              <w:left w:val="single" w:sz="4" w:space="0" w:color="auto"/>
              <w:bottom w:val="single" w:sz="4" w:space="0" w:color="auto"/>
              <w:right w:val="single" w:sz="4" w:space="0" w:color="auto"/>
            </w:tcBorders>
          </w:tcPr>
          <w:p w:rsidR="00E9152F" w:rsidRPr="00E9152F" w:rsidRDefault="00E9152F" w:rsidP="00C36707">
            <w:pPr>
              <w:spacing w:after="0" w:line="240" w:lineRule="auto"/>
              <w:jc w:val="center"/>
              <w:rPr>
                <w:rFonts w:ascii="Times New Roman" w:hAnsi="Times New Roman" w:cs="Times New Roman"/>
                <w:sz w:val="16"/>
                <w:szCs w:val="16"/>
              </w:rPr>
            </w:pPr>
          </w:p>
          <w:p w:rsidR="00E9152F" w:rsidRPr="00E9152F" w:rsidRDefault="00E9152F" w:rsidP="00C3670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1 649,50</w:t>
            </w:r>
          </w:p>
          <w:p w:rsidR="00E9152F" w:rsidRPr="00E9152F" w:rsidRDefault="00E9152F" w:rsidP="00C3670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1 747,60</w:t>
            </w:r>
          </w:p>
        </w:tc>
        <w:tc>
          <w:tcPr>
            <w:tcW w:w="1475" w:type="dxa"/>
            <w:tcBorders>
              <w:top w:val="single" w:sz="4" w:space="0" w:color="auto"/>
              <w:left w:val="single" w:sz="4" w:space="0" w:color="auto"/>
              <w:bottom w:val="single" w:sz="4" w:space="0" w:color="auto"/>
            </w:tcBorders>
          </w:tcPr>
          <w:p w:rsidR="00E9152F" w:rsidRPr="00E9152F" w:rsidRDefault="00E9152F" w:rsidP="00C36707">
            <w:pPr>
              <w:spacing w:after="0" w:line="240" w:lineRule="auto"/>
              <w:jc w:val="center"/>
              <w:rPr>
                <w:rFonts w:ascii="Times New Roman" w:hAnsi="Times New Roman" w:cs="Times New Roman"/>
                <w:sz w:val="16"/>
                <w:szCs w:val="16"/>
              </w:rPr>
            </w:pPr>
          </w:p>
          <w:p w:rsidR="00E9152F" w:rsidRPr="00E9152F" w:rsidRDefault="00E9152F" w:rsidP="00C3670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1 649,50</w:t>
            </w:r>
          </w:p>
          <w:p w:rsidR="00E9152F" w:rsidRPr="00E9152F" w:rsidRDefault="00E9152F" w:rsidP="00C3670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1 747,60</w:t>
            </w:r>
          </w:p>
        </w:tc>
      </w:tr>
    </w:tbl>
    <w:p w:rsidR="00C36707" w:rsidRDefault="00C36707" w:rsidP="00E9152F">
      <w:pPr>
        <w:ind w:firstLine="708"/>
        <w:jc w:val="both"/>
        <w:rPr>
          <w:rFonts w:ascii="Times New Roman" w:hAnsi="Times New Roman" w:cs="Times New Roman"/>
          <w:sz w:val="28"/>
          <w:szCs w:val="28"/>
        </w:rPr>
      </w:pPr>
    </w:p>
    <w:p w:rsidR="00E9152F" w:rsidRPr="00E9152F" w:rsidRDefault="00E9152F" w:rsidP="00C36707">
      <w:pPr>
        <w:spacing w:after="0" w:line="240" w:lineRule="auto"/>
        <w:ind w:firstLine="708"/>
        <w:jc w:val="both"/>
        <w:rPr>
          <w:rFonts w:ascii="Times New Roman" w:hAnsi="Times New Roman" w:cs="Times New Roman"/>
          <w:sz w:val="28"/>
          <w:szCs w:val="28"/>
        </w:rPr>
      </w:pPr>
      <w:r w:rsidRPr="00E9152F">
        <w:rPr>
          <w:rFonts w:ascii="Times New Roman" w:hAnsi="Times New Roman" w:cs="Times New Roman"/>
          <w:sz w:val="28"/>
          <w:szCs w:val="28"/>
        </w:rPr>
        <w:t xml:space="preserve">Тарифы на тепловую энергию для потребителей                                               ГУП СК «Крайтеплоэнерго», установлены </w:t>
      </w:r>
      <w:hyperlink r:id="rId17" w:history="1">
        <w:r w:rsidRPr="00C36707">
          <w:rPr>
            <w:rStyle w:val="ad"/>
            <w:rFonts w:ascii="Times New Roman" w:hAnsi="Times New Roman" w:cs="Times New Roman"/>
            <w:color w:val="auto"/>
            <w:sz w:val="28"/>
            <w:szCs w:val="28"/>
          </w:rPr>
          <w:t>постановлением</w:t>
        </w:r>
      </w:hyperlink>
      <w:r w:rsidRPr="00E9152F">
        <w:rPr>
          <w:rFonts w:ascii="Times New Roman" w:hAnsi="Times New Roman" w:cs="Times New Roman"/>
          <w:sz w:val="28"/>
          <w:szCs w:val="28"/>
        </w:rPr>
        <w:t xml:space="preserve"> Региональной тарифной комиссии Ставропольского края 16 декабря 2020 г. № 78/2 на                        2021 год.</w:t>
      </w:r>
    </w:p>
    <w:p w:rsidR="00C36707" w:rsidRPr="00C36707" w:rsidRDefault="00E9152F" w:rsidP="00C36707">
      <w:pPr>
        <w:spacing w:after="0" w:line="240" w:lineRule="auto"/>
        <w:jc w:val="right"/>
        <w:rPr>
          <w:rFonts w:ascii="Times New Roman" w:hAnsi="Times New Roman" w:cs="Times New Roman"/>
          <w:b/>
          <w:sz w:val="28"/>
          <w:szCs w:val="28"/>
        </w:rPr>
      </w:pPr>
      <w:r w:rsidRPr="00E9152F">
        <w:rPr>
          <w:rStyle w:val="ac"/>
          <w:rFonts w:ascii="Times New Roman" w:hAnsi="Times New Roman" w:cs="Times New Roman"/>
          <w:b w:val="0"/>
          <w:sz w:val="28"/>
          <w:szCs w:val="28"/>
        </w:rPr>
        <w:t>Таблица 43</w:t>
      </w: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6066"/>
        <w:gridCol w:w="1248"/>
        <w:gridCol w:w="1475"/>
      </w:tblGrid>
      <w:tr w:rsidR="00E9152F" w:rsidRPr="00E9152F" w:rsidTr="00411DD8">
        <w:tc>
          <w:tcPr>
            <w:tcW w:w="567" w:type="dxa"/>
            <w:tcBorders>
              <w:top w:val="single" w:sz="4" w:space="0" w:color="auto"/>
              <w:bottom w:val="single" w:sz="4" w:space="0" w:color="auto"/>
              <w:right w:val="single" w:sz="4" w:space="0" w:color="auto"/>
            </w:tcBorders>
          </w:tcPr>
          <w:p w:rsidR="00E9152F" w:rsidRPr="00E9152F" w:rsidRDefault="00E9152F" w:rsidP="00C36707">
            <w:pPr>
              <w:pStyle w:val="ae"/>
              <w:jc w:val="center"/>
              <w:rPr>
                <w:rFonts w:ascii="Times New Roman" w:hAnsi="Times New Roman" w:cs="Times New Roman"/>
                <w:sz w:val="16"/>
                <w:szCs w:val="16"/>
              </w:rPr>
            </w:pPr>
            <w:r w:rsidRPr="00E9152F">
              <w:rPr>
                <w:rFonts w:ascii="Times New Roman" w:hAnsi="Times New Roman" w:cs="Times New Roman"/>
                <w:sz w:val="16"/>
                <w:szCs w:val="16"/>
              </w:rPr>
              <w:t>№ п/п</w:t>
            </w:r>
          </w:p>
        </w:tc>
        <w:tc>
          <w:tcPr>
            <w:tcW w:w="6066" w:type="dxa"/>
            <w:tcBorders>
              <w:top w:val="single" w:sz="4" w:space="0" w:color="auto"/>
              <w:bottom w:val="single" w:sz="4" w:space="0" w:color="auto"/>
              <w:right w:val="single" w:sz="4" w:space="0" w:color="auto"/>
            </w:tcBorders>
            <w:vAlign w:val="center"/>
          </w:tcPr>
          <w:p w:rsidR="00E9152F" w:rsidRPr="00E9152F" w:rsidRDefault="00E9152F" w:rsidP="00C36707">
            <w:pPr>
              <w:pStyle w:val="ae"/>
              <w:jc w:val="center"/>
              <w:rPr>
                <w:rFonts w:ascii="Times New Roman" w:hAnsi="Times New Roman" w:cs="Times New Roman"/>
                <w:sz w:val="16"/>
                <w:szCs w:val="16"/>
              </w:rPr>
            </w:pPr>
            <w:r w:rsidRPr="00E9152F">
              <w:rPr>
                <w:rFonts w:ascii="Times New Roman" w:hAnsi="Times New Roman" w:cs="Times New Roman"/>
                <w:sz w:val="16"/>
                <w:szCs w:val="16"/>
              </w:rPr>
              <w:t>Наименование</w:t>
            </w:r>
          </w:p>
        </w:tc>
        <w:tc>
          <w:tcPr>
            <w:tcW w:w="1248" w:type="dxa"/>
            <w:tcBorders>
              <w:top w:val="single" w:sz="4" w:space="0" w:color="auto"/>
              <w:left w:val="single" w:sz="4" w:space="0" w:color="auto"/>
              <w:bottom w:val="single" w:sz="4" w:space="0" w:color="auto"/>
              <w:right w:val="single" w:sz="4" w:space="0" w:color="auto"/>
            </w:tcBorders>
            <w:vAlign w:val="center"/>
          </w:tcPr>
          <w:p w:rsidR="00E9152F" w:rsidRPr="00E9152F" w:rsidRDefault="00E9152F" w:rsidP="00C36707">
            <w:pPr>
              <w:pStyle w:val="ae"/>
              <w:jc w:val="center"/>
              <w:rPr>
                <w:rFonts w:ascii="Times New Roman" w:hAnsi="Times New Roman" w:cs="Times New Roman"/>
                <w:sz w:val="16"/>
                <w:szCs w:val="16"/>
              </w:rPr>
            </w:pPr>
            <w:r w:rsidRPr="00E9152F">
              <w:rPr>
                <w:rFonts w:ascii="Times New Roman" w:hAnsi="Times New Roman" w:cs="Times New Roman"/>
                <w:sz w:val="16"/>
                <w:szCs w:val="16"/>
              </w:rPr>
              <w:t>Бюджетные</w:t>
            </w:r>
          </w:p>
          <w:p w:rsidR="00E9152F" w:rsidRPr="00E9152F" w:rsidRDefault="00E9152F" w:rsidP="00C36707">
            <w:pPr>
              <w:pStyle w:val="ae"/>
              <w:jc w:val="center"/>
              <w:rPr>
                <w:rFonts w:ascii="Times New Roman" w:hAnsi="Times New Roman" w:cs="Times New Roman"/>
                <w:sz w:val="16"/>
                <w:szCs w:val="16"/>
              </w:rPr>
            </w:pPr>
            <w:r w:rsidRPr="00E9152F">
              <w:rPr>
                <w:rFonts w:ascii="Times New Roman" w:hAnsi="Times New Roman" w:cs="Times New Roman"/>
                <w:sz w:val="16"/>
                <w:szCs w:val="16"/>
              </w:rPr>
              <w:t>потребители</w:t>
            </w:r>
          </w:p>
        </w:tc>
        <w:tc>
          <w:tcPr>
            <w:tcW w:w="1475" w:type="dxa"/>
            <w:tcBorders>
              <w:top w:val="single" w:sz="4" w:space="0" w:color="auto"/>
              <w:left w:val="single" w:sz="4" w:space="0" w:color="auto"/>
              <w:bottom w:val="single" w:sz="4" w:space="0" w:color="auto"/>
            </w:tcBorders>
            <w:vAlign w:val="center"/>
          </w:tcPr>
          <w:p w:rsidR="00E9152F" w:rsidRPr="00E9152F" w:rsidRDefault="00E9152F" w:rsidP="00C36707">
            <w:pPr>
              <w:pStyle w:val="ae"/>
              <w:jc w:val="center"/>
              <w:rPr>
                <w:rFonts w:ascii="Times New Roman" w:hAnsi="Times New Roman" w:cs="Times New Roman"/>
                <w:sz w:val="16"/>
                <w:szCs w:val="16"/>
              </w:rPr>
            </w:pPr>
            <w:r w:rsidRPr="00E9152F">
              <w:rPr>
                <w:rFonts w:ascii="Times New Roman" w:hAnsi="Times New Roman" w:cs="Times New Roman"/>
                <w:sz w:val="16"/>
                <w:szCs w:val="16"/>
              </w:rPr>
              <w:t>Иные</w:t>
            </w:r>
          </w:p>
          <w:p w:rsidR="00E9152F" w:rsidRPr="00E9152F" w:rsidRDefault="00E9152F" w:rsidP="00C36707">
            <w:pPr>
              <w:pStyle w:val="ae"/>
              <w:jc w:val="center"/>
              <w:rPr>
                <w:rFonts w:ascii="Times New Roman" w:hAnsi="Times New Roman" w:cs="Times New Roman"/>
                <w:sz w:val="16"/>
                <w:szCs w:val="16"/>
              </w:rPr>
            </w:pPr>
            <w:r w:rsidRPr="00E9152F">
              <w:rPr>
                <w:rFonts w:ascii="Times New Roman" w:hAnsi="Times New Roman" w:cs="Times New Roman"/>
                <w:sz w:val="16"/>
                <w:szCs w:val="16"/>
              </w:rPr>
              <w:t>потребители</w:t>
            </w:r>
          </w:p>
        </w:tc>
      </w:tr>
      <w:tr w:rsidR="00E9152F" w:rsidRPr="00E9152F" w:rsidTr="00411DD8">
        <w:tc>
          <w:tcPr>
            <w:tcW w:w="567" w:type="dxa"/>
            <w:tcBorders>
              <w:top w:val="single" w:sz="4" w:space="0" w:color="auto"/>
              <w:bottom w:val="single" w:sz="4" w:space="0" w:color="auto"/>
              <w:right w:val="single" w:sz="4" w:space="0" w:color="auto"/>
            </w:tcBorders>
          </w:tcPr>
          <w:p w:rsidR="00E9152F" w:rsidRPr="00E9152F" w:rsidRDefault="00E9152F" w:rsidP="00C36707">
            <w:pPr>
              <w:pStyle w:val="af"/>
              <w:jc w:val="center"/>
              <w:rPr>
                <w:rFonts w:ascii="Times New Roman" w:hAnsi="Times New Roman" w:cs="Times New Roman"/>
                <w:sz w:val="16"/>
                <w:szCs w:val="16"/>
              </w:rPr>
            </w:pPr>
            <w:r w:rsidRPr="00E9152F">
              <w:rPr>
                <w:rFonts w:ascii="Times New Roman" w:hAnsi="Times New Roman" w:cs="Times New Roman"/>
                <w:sz w:val="16"/>
                <w:szCs w:val="16"/>
              </w:rPr>
              <w:t>1</w:t>
            </w:r>
          </w:p>
        </w:tc>
        <w:tc>
          <w:tcPr>
            <w:tcW w:w="6066" w:type="dxa"/>
            <w:tcBorders>
              <w:top w:val="single" w:sz="4" w:space="0" w:color="auto"/>
              <w:bottom w:val="single" w:sz="4" w:space="0" w:color="auto"/>
              <w:right w:val="single" w:sz="4" w:space="0" w:color="auto"/>
            </w:tcBorders>
          </w:tcPr>
          <w:p w:rsidR="00E9152F" w:rsidRPr="00E9152F" w:rsidRDefault="00E9152F" w:rsidP="00C36707">
            <w:pPr>
              <w:pStyle w:val="af"/>
              <w:jc w:val="center"/>
              <w:rPr>
                <w:rFonts w:ascii="Times New Roman" w:hAnsi="Times New Roman" w:cs="Times New Roman"/>
                <w:sz w:val="16"/>
                <w:szCs w:val="16"/>
              </w:rPr>
            </w:pPr>
            <w:r w:rsidRPr="00E9152F">
              <w:rPr>
                <w:rFonts w:ascii="Times New Roman" w:hAnsi="Times New Roman" w:cs="Times New Roman"/>
                <w:sz w:val="16"/>
                <w:szCs w:val="16"/>
              </w:rPr>
              <w:t>2</w:t>
            </w:r>
          </w:p>
        </w:tc>
        <w:tc>
          <w:tcPr>
            <w:tcW w:w="1248" w:type="dxa"/>
            <w:tcBorders>
              <w:top w:val="single" w:sz="4" w:space="0" w:color="auto"/>
              <w:left w:val="single" w:sz="4" w:space="0" w:color="auto"/>
              <w:bottom w:val="single" w:sz="4" w:space="0" w:color="auto"/>
              <w:right w:val="single" w:sz="4" w:space="0" w:color="auto"/>
            </w:tcBorders>
          </w:tcPr>
          <w:p w:rsidR="00E9152F" w:rsidRPr="00E9152F" w:rsidRDefault="00E9152F" w:rsidP="00C3670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3</w:t>
            </w:r>
          </w:p>
        </w:tc>
        <w:tc>
          <w:tcPr>
            <w:tcW w:w="1475" w:type="dxa"/>
            <w:tcBorders>
              <w:top w:val="single" w:sz="4" w:space="0" w:color="auto"/>
              <w:left w:val="single" w:sz="4" w:space="0" w:color="auto"/>
              <w:bottom w:val="single" w:sz="4" w:space="0" w:color="auto"/>
            </w:tcBorders>
          </w:tcPr>
          <w:p w:rsidR="00E9152F" w:rsidRPr="00E9152F" w:rsidRDefault="00E9152F" w:rsidP="00C3670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4</w:t>
            </w:r>
          </w:p>
        </w:tc>
      </w:tr>
      <w:tr w:rsidR="00E9152F" w:rsidRPr="00E9152F" w:rsidTr="00411DD8">
        <w:tc>
          <w:tcPr>
            <w:tcW w:w="567" w:type="dxa"/>
            <w:tcBorders>
              <w:top w:val="single" w:sz="4" w:space="0" w:color="auto"/>
              <w:bottom w:val="single" w:sz="4" w:space="0" w:color="auto"/>
              <w:right w:val="single" w:sz="4" w:space="0" w:color="auto"/>
            </w:tcBorders>
          </w:tcPr>
          <w:p w:rsidR="00E9152F" w:rsidRPr="00E9152F" w:rsidRDefault="00E9152F" w:rsidP="00C36707">
            <w:pPr>
              <w:pStyle w:val="af"/>
              <w:jc w:val="center"/>
              <w:rPr>
                <w:rFonts w:ascii="Times New Roman" w:hAnsi="Times New Roman" w:cs="Times New Roman"/>
                <w:sz w:val="16"/>
                <w:szCs w:val="16"/>
              </w:rPr>
            </w:pPr>
            <w:r w:rsidRPr="00E9152F">
              <w:rPr>
                <w:rFonts w:ascii="Times New Roman" w:hAnsi="Times New Roman" w:cs="Times New Roman"/>
                <w:sz w:val="16"/>
                <w:szCs w:val="16"/>
              </w:rPr>
              <w:t>1.</w:t>
            </w:r>
          </w:p>
        </w:tc>
        <w:tc>
          <w:tcPr>
            <w:tcW w:w="6066" w:type="dxa"/>
            <w:tcBorders>
              <w:top w:val="single" w:sz="4" w:space="0" w:color="auto"/>
              <w:bottom w:val="single" w:sz="4" w:space="0" w:color="auto"/>
              <w:right w:val="single" w:sz="4" w:space="0" w:color="auto"/>
            </w:tcBorders>
          </w:tcPr>
          <w:p w:rsidR="00E9152F" w:rsidRPr="00E9152F" w:rsidRDefault="00E9152F" w:rsidP="00C36707">
            <w:pPr>
              <w:pStyle w:val="af"/>
              <w:rPr>
                <w:rFonts w:ascii="Times New Roman" w:hAnsi="Times New Roman" w:cs="Times New Roman"/>
                <w:sz w:val="16"/>
                <w:szCs w:val="16"/>
              </w:rPr>
            </w:pPr>
            <w:r w:rsidRPr="00E9152F">
              <w:rPr>
                <w:rFonts w:ascii="Times New Roman" w:hAnsi="Times New Roman" w:cs="Times New Roman"/>
                <w:sz w:val="16"/>
                <w:szCs w:val="16"/>
              </w:rPr>
              <w:t xml:space="preserve">Тариф на холодную  воду, руб./м3 (с </w:t>
            </w:r>
            <w:hyperlink r:id="rId18" w:history="1">
              <w:r w:rsidRPr="00E9152F">
                <w:rPr>
                  <w:rStyle w:val="ad"/>
                  <w:rFonts w:ascii="Times New Roman" w:hAnsi="Times New Roman" w:cs="Times New Roman"/>
                  <w:sz w:val="16"/>
                  <w:szCs w:val="16"/>
                </w:rPr>
                <w:t>НДС</w:t>
              </w:r>
            </w:hyperlink>
            <w:r w:rsidRPr="00E9152F">
              <w:rPr>
                <w:rFonts w:ascii="Times New Roman" w:hAnsi="Times New Roman" w:cs="Times New Roman"/>
                <w:sz w:val="16"/>
                <w:szCs w:val="16"/>
              </w:rPr>
              <w:t xml:space="preserve"> 20%)</w:t>
            </w:r>
          </w:p>
          <w:p w:rsidR="00E9152F" w:rsidRPr="00E9152F" w:rsidRDefault="00E9152F" w:rsidP="00C36707">
            <w:pPr>
              <w:spacing w:after="0" w:line="240" w:lineRule="auto"/>
              <w:rPr>
                <w:rFonts w:ascii="Times New Roman" w:hAnsi="Times New Roman" w:cs="Times New Roman"/>
                <w:sz w:val="16"/>
                <w:szCs w:val="16"/>
              </w:rPr>
            </w:pPr>
            <w:r w:rsidRPr="00E9152F">
              <w:rPr>
                <w:rFonts w:ascii="Times New Roman" w:hAnsi="Times New Roman" w:cs="Times New Roman"/>
                <w:sz w:val="16"/>
                <w:szCs w:val="16"/>
              </w:rPr>
              <w:t>- первое полугодие 2021 г.</w:t>
            </w:r>
          </w:p>
          <w:p w:rsidR="00E9152F" w:rsidRPr="00E9152F" w:rsidRDefault="00E9152F" w:rsidP="00C36707">
            <w:pPr>
              <w:spacing w:after="0" w:line="240" w:lineRule="auto"/>
              <w:rPr>
                <w:rFonts w:ascii="Times New Roman" w:hAnsi="Times New Roman" w:cs="Times New Roman"/>
                <w:sz w:val="16"/>
                <w:szCs w:val="16"/>
              </w:rPr>
            </w:pPr>
            <w:r w:rsidRPr="00E9152F">
              <w:rPr>
                <w:rFonts w:ascii="Times New Roman" w:hAnsi="Times New Roman" w:cs="Times New Roman"/>
                <w:sz w:val="16"/>
                <w:szCs w:val="16"/>
              </w:rPr>
              <w:t>- второе полугодие 2021 г.</w:t>
            </w:r>
          </w:p>
        </w:tc>
        <w:tc>
          <w:tcPr>
            <w:tcW w:w="1248" w:type="dxa"/>
            <w:tcBorders>
              <w:top w:val="single" w:sz="4" w:space="0" w:color="auto"/>
              <w:left w:val="single" w:sz="4" w:space="0" w:color="auto"/>
              <w:bottom w:val="single" w:sz="4" w:space="0" w:color="auto"/>
              <w:right w:val="single" w:sz="4" w:space="0" w:color="auto"/>
            </w:tcBorders>
          </w:tcPr>
          <w:p w:rsidR="00E9152F" w:rsidRPr="00E9152F" w:rsidRDefault="00E9152F" w:rsidP="00C36707">
            <w:pPr>
              <w:spacing w:after="0" w:line="240" w:lineRule="auto"/>
              <w:jc w:val="center"/>
              <w:rPr>
                <w:rFonts w:ascii="Times New Roman" w:hAnsi="Times New Roman" w:cs="Times New Roman"/>
                <w:sz w:val="16"/>
                <w:szCs w:val="16"/>
              </w:rPr>
            </w:pPr>
          </w:p>
          <w:p w:rsidR="00E9152F" w:rsidRPr="00E9152F" w:rsidRDefault="00E9152F" w:rsidP="00C3670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29,00</w:t>
            </w:r>
          </w:p>
          <w:p w:rsidR="00E9152F" w:rsidRPr="00E9152F" w:rsidRDefault="00E9152F" w:rsidP="00C3670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30,67</w:t>
            </w:r>
          </w:p>
        </w:tc>
        <w:tc>
          <w:tcPr>
            <w:tcW w:w="1475" w:type="dxa"/>
            <w:tcBorders>
              <w:top w:val="single" w:sz="4" w:space="0" w:color="auto"/>
              <w:left w:val="single" w:sz="4" w:space="0" w:color="auto"/>
              <w:bottom w:val="single" w:sz="4" w:space="0" w:color="auto"/>
            </w:tcBorders>
          </w:tcPr>
          <w:p w:rsidR="00E9152F" w:rsidRPr="00E9152F" w:rsidRDefault="00E9152F" w:rsidP="00C36707">
            <w:pPr>
              <w:spacing w:after="0" w:line="240" w:lineRule="auto"/>
              <w:jc w:val="center"/>
              <w:rPr>
                <w:rFonts w:ascii="Times New Roman" w:hAnsi="Times New Roman" w:cs="Times New Roman"/>
                <w:sz w:val="16"/>
                <w:szCs w:val="16"/>
              </w:rPr>
            </w:pPr>
          </w:p>
          <w:p w:rsidR="00E9152F" w:rsidRPr="00E9152F" w:rsidRDefault="00E9152F" w:rsidP="00C3670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29,00</w:t>
            </w:r>
          </w:p>
          <w:p w:rsidR="00E9152F" w:rsidRPr="00E9152F" w:rsidRDefault="00E9152F" w:rsidP="00C3670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30,67</w:t>
            </w:r>
          </w:p>
        </w:tc>
      </w:tr>
      <w:tr w:rsidR="00E9152F" w:rsidRPr="00E9152F" w:rsidTr="00411DD8">
        <w:tc>
          <w:tcPr>
            <w:tcW w:w="567" w:type="dxa"/>
            <w:tcBorders>
              <w:top w:val="single" w:sz="4" w:space="0" w:color="auto"/>
              <w:bottom w:val="single" w:sz="4" w:space="0" w:color="auto"/>
              <w:right w:val="single" w:sz="4" w:space="0" w:color="auto"/>
            </w:tcBorders>
          </w:tcPr>
          <w:p w:rsidR="00E9152F" w:rsidRPr="00E9152F" w:rsidRDefault="00E9152F" w:rsidP="00C36707">
            <w:pPr>
              <w:pStyle w:val="af"/>
              <w:jc w:val="center"/>
              <w:rPr>
                <w:rFonts w:ascii="Times New Roman" w:hAnsi="Times New Roman" w:cs="Times New Roman"/>
                <w:sz w:val="16"/>
                <w:szCs w:val="16"/>
              </w:rPr>
            </w:pPr>
            <w:r w:rsidRPr="00E9152F">
              <w:rPr>
                <w:rFonts w:ascii="Times New Roman" w:hAnsi="Times New Roman" w:cs="Times New Roman"/>
                <w:sz w:val="16"/>
                <w:szCs w:val="16"/>
              </w:rPr>
              <w:t>2.</w:t>
            </w:r>
          </w:p>
        </w:tc>
        <w:tc>
          <w:tcPr>
            <w:tcW w:w="6066" w:type="dxa"/>
            <w:tcBorders>
              <w:top w:val="single" w:sz="4" w:space="0" w:color="auto"/>
              <w:bottom w:val="single" w:sz="4" w:space="0" w:color="auto"/>
              <w:right w:val="single" w:sz="4" w:space="0" w:color="auto"/>
            </w:tcBorders>
          </w:tcPr>
          <w:p w:rsidR="00E9152F" w:rsidRPr="00E9152F" w:rsidRDefault="00E9152F" w:rsidP="00C36707">
            <w:pPr>
              <w:pStyle w:val="af"/>
              <w:rPr>
                <w:rFonts w:ascii="Times New Roman" w:hAnsi="Times New Roman" w:cs="Times New Roman"/>
                <w:sz w:val="16"/>
                <w:szCs w:val="16"/>
              </w:rPr>
            </w:pPr>
            <w:r w:rsidRPr="00E9152F">
              <w:rPr>
                <w:rFonts w:ascii="Times New Roman" w:hAnsi="Times New Roman" w:cs="Times New Roman"/>
                <w:sz w:val="16"/>
                <w:szCs w:val="16"/>
              </w:rPr>
              <w:t xml:space="preserve">Тариф на тепловую энергию, руб./Гкал (с </w:t>
            </w:r>
            <w:hyperlink r:id="rId19" w:history="1">
              <w:r w:rsidRPr="00E9152F">
                <w:rPr>
                  <w:rStyle w:val="ad"/>
                  <w:rFonts w:ascii="Times New Roman" w:hAnsi="Times New Roman" w:cs="Times New Roman"/>
                  <w:sz w:val="16"/>
                  <w:szCs w:val="16"/>
                </w:rPr>
                <w:t>НДС</w:t>
              </w:r>
            </w:hyperlink>
            <w:r w:rsidRPr="00E9152F">
              <w:rPr>
                <w:rFonts w:ascii="Times New Roman" w:hAnsi="Times New Roman" w:cs="Times New Roman"/>
                <w:sz w:val="16"/>
                <w:szCs w:val="16"/>
              </w:rPr>
              <w:t xml:space="preserve"> 20%)</w:t>
            </w:r>
          </w:p>
          <w:p w:rsidR="00E9152F" w:rsidRPr="00E9152F" w:rsidRDefault="00E9152F" w:rsidP="00C36707">
            <w:pPr>
              <w:spacing w:after="0" w:line="240" w:lineRule="auto"/>
              <w:rPr>
                <w:rFonts w:ascii="Times New Roman" w:hAnsi="Times New Roman" w:cs="Times New Roman"/>
                <w:sz w:val="16"/>
                <w:szCs w:val="16"/>
              </w:rPr>
            </w:pPr>
            <w:r w:rsidRPr="00E9152F">
              <w:rPr>
                <w:rFonts w:ascii="Times New Roman" w:hAnsi="Times New Roman" w:cs="Times New Roman"/>
                <w:sz w:val="16"/>
                <w:szCs w:val="16"/>
              </w:rPr>
              <w:t>- первое полугодие 2021 г.</w:t>
            </w:r>
          </w:p>
          <w:p w:rsidR="00E9152F" w:rsidRPr="00E9152F" w:rsidRDefault="00E9152F" w:rsidP="00C36707">
            <w:pPr>
              <w:spacing w:after="0" w:line="240" w:lineRule="auto"/>
              <w:rPr>
                <w:rFonts w:ascii="Times New Roman" w:hAnsi="Times New Roman" w:cs="Times New Roman"/>
                <w:sz w:val="16"/>
                <w:szCs w:val="16"/>
              </w:rPr>
            </w:pPr>
            <w:r w:rsidRPr="00E9152F">
              <w:rPr>
                <w:rFonts w:ascii="Times New Roman" w:hAnsi="Times New Roman" w:cs="Times New Roman"/>
                <w:sz w:val="16"/>
                <w:szCs w:val="16"/>
              </w:rPr>
              <w:t>- второе полугодие 2021 г.</w:t>
            </w:r>
          </w:p>
        </w:tc>
        <w:tc>
          <w:tcPr>
            <w:tcW w:w="1248" w:type="dxa"/>
            <w:tcBorders>
              <w:top w:val="single" w:sz="4" w:space="0" w:color="auto"/>
              <w:left w:val="single" w:sz="4" w:space="0" w:color="auto"/>
              <w:bottom w:val="single" w:sz="4" w:space="0" w:color="auto"/>
              <w:right w:val="single" w:sz="4" w:space="0" w:color="auto"/>
            </w:tcBorders>
          </w:tcPr>
          <w:p w:rsidR="00E9152F" w:rsidRPr="00E9152F" w:rsidRDefault="00E9152F" w:rsidP="00C36707">
            <w:pPr>
              <w:spacing w:after="0" w:line="240" w:lineRule="auto"/>
              <w:jc w:val="center"/>
              <w:rPr>
                <w:rFonts w:ascii="Times New Roman" w:hAnsi="Times New Roman" w:cs="Times New Roman"/>
                <w:sz w:val="16"/>
                <w:szCs w:val="16"/>
              </w:rPr>
            </w:pPr>
          </w:p>
          <w:p w:rsidR="00E9152F" w:rsidRPr="00E9152F" w:rsidRDefault="00E9152F" w:rsidP="00C3670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1747,60</w:t>
            </w:r>
          </w:p>
          <w:p w:rsidR="00E9152F" w:rsidRPr="00E9152F" w:rsidRDefault="00E9152F" w:rsidP="00C3670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1834,98</w:t>
            </w:r>
          </w:p>
        </w:tc>
        <w:tc>
          <w:tcPr>
            <w:tcW w:w="1475" w:type="dxa"/>
            <w:tcBorders>
              <w:top w:val="single" w:sz="4" w:space="0" w:color="auto"/>
              <w:left w:val="single" w:sz="4" w:space="0" w:color="auto"/>
              <w:bottom w:val="single" w:sz="4" w:space="0" w:color="auto"/>
            </w:tcBorders>
          </w:tcPr>
          <w:p w:rsidR="00E9152F" w:rsidRPr="00E9152F" w:rsidRDefault="00E9152F" w:rsidP="00C36707">
            <w:pPr>
              <w:spacing w:after="0" w:line="240" w:lineRule="auto"/>
              <w:jc w:val="center"/>
              <w:rPr>
                <w:rFonts w:ascii="Times New Roman" w:hAnsi="Times New Roman" w:cs="Times New Roman"/>
                <w:sz w:val="16"/>
                <w:szCs w:val="16"/>
              </w:rPr>
            </w:pPr>
          </w:p>
          <w:p w:rsidR="00E9152F" w:rsidRPr="00E9152F" w:rsidRDefault="00E9152F" w:rsidP="00C3670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1747,60</w:t>
            </w:r>
          </w:p>
          <w:p w:rsidR="00E9152F" w:rsidRPr="00E9152F" w:rsidRDefault="00E9152F" w:rsidP="00C36707">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1834,98</w:t>
            </w:r>
          </w:p>
        </w:tc>
      </w:tr>
    </w:tbl>
    <w:p w:rsidR="00E9152F" w:rsidRPr="00E9152F" w:rsidRDefault="00E9152F" w:rsidP="00E9152F">
      <w:pPr>
        <w:rPr>
          <w:rFonts w:ascii="Times New Roman" w:hAnsi="Times New Roman" w:cs="Times New Roman"/>
        </w:rPr>
      </w:pPr>
    </w:p>
    <w:p w:rsidR="00E9152F" w:rsidRPr="00E9152F" w:rsidRDefault="00E9152F" w:rsidP="00E9152F">
      <w:pPr>
        <w:ind w:firstLine="540"/>
        <w:jc w:val="both"/>
        <w:rPr>
          <w:rFonts w:ascii="Times New Roman" w:hAnsi="Times New Roman" w:cs="Times New Roman"/>
          <w:sz w:val="28"/>
          <w:szCs w:val="28"/>
        </w:rPr>
      </w:pPr>
      <w:r w:rsidRPr="00E9152F">
        <w:rPr>
          <w:rFonts w:ascii="Times New Roman" w:hAnsi="Times New Roman" w:cs="Times New Roman"/>
          <w:sz w:val="28"/>
          <w:szCs w:val="28"/>
        </w:rPr>
        <w:t>Размер оплаты за тепловую энергию для населения, оплачивающего производство и передачу тепловой энергии ГУП СК «Ставропольский краевой теплоэнергетический комплекс» с 01 января 2021 года.</w:t>
      </w:r>
    </w:p>
    <w:bookmarkEnd w:id="9"/>
    <w:p w:rsidR="00E9152F" w:rsidRPr="00E9152F" w:rsidRDefault="00E9152F" w:rsidP="00E9152F">
      <w:pPr>
        <w:pStyle w:val="ConsPlusNormal"/>
        <w:ind w:firstLine="540"/>
        <w:jc w:val="both"/>
        <w:rPr>
          <w:sz w:val="28"/>
          <w:szCs w:val="28"/>
        </w:rPr>
      </w:pPr>
      <w:r w:rsidRPr="00E9152F">
        <w:rPr>
          <w:sz w:val="28"/>
          <w:szCs w:val="28"/>
        </w:rPr>
        <w:t>Размер оплаты за тепловую энергию для населения, оплачивающего производство и передачу тепловой энергии ГУП СК «Ставропольский краевой теплоэнергетический комплекс» на первое полугодие 2021 года:</w:t>
      </w:r>
    </w:p>
    <w:p w:rsidR="00E9152F" w:rsidRPr="00E9152F" w:rsidRDefault="00E9152F" w:rsidP="00E9152F">
      <w:pPr>
        <w:pStyle w:val="ConsPlusNormal"/>
        <w:ind w:firstLine="540"/>
        <w:jc w:val="both"/>
        <w:rPr>
          <w:sz w:val="28"/>
          <w:szCs w:val="28"/>
        </w:rPr>
      </w:pPr>
    </w:p>
    <w:p w:rsidR="00E9152F" w:rsidRPr="00E9152F" w:rsidRDefault="00E9152F" w:rsidP="00E9152F">
      <w:pPr>
        <w:pStyle w:val="ConsPlusNormal"/>
        <w:jc w:val="right"/>
        <w:outlineLvl w:val="4"/>
        <w:rPr>
          <w:sz w:val="28"/>
          <w:szCs w:val="28"/>
        </w:rPr>
      </w:pPr>
      <w:r w:rsidRPr="00E9152F">
        <w:rPr>
          <w:sz w:val="28"/>
          <w:szCs w:val="28"/>
        </w:rPr>
        <w:t>Таблица 44</w:t>
      </w:r>
    </w:p>
    <w:p w:rsidR="00E9152F" w:rsidRPr="00E9152F" w:rsidRDefault="00E9152F" w:rsidP="00E9152F">
      <w:pPr>
        <w:pStyle w:val="ConsPlusNormal"/>
        <w:jc w:val="both"/>
        <w:rPr>
          <w:sz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8"/>
        <w:gridCol w:w="3359"/>
        <w:gridCol w:w="1923"/>
        <w:gridCol w:w="2230"/>
        <w:gridCol w:w="1464"/>
      </w:tblGrid>
      <w:tr w:rsidR="00E9152F" w:rsidRPr="00E9152F" w:rsidTr="00411DD8">
        <w:tc>
          <w:tcPr>
            <w:tcW w:w="488" w:type="dxa"/>
            <w:shd w:val="clear" w:color="auto" w:fill="auto"/>
          </w:tcPr>
          <w:p w:rsidR="00E9152F" w:rsidRPr="00E9152F" w:rsidRDefault="00E9152F" w:rsidP="00411DD8">
            <w:pPr>
              <w:pStyle w:val="ConsPlusNormal"/>
              <w:jc w:val="center"/>
              <w:rPr>
                <w:sz w:val="16"/>
                <w:szCs w:val="16"/>
              </w:rPr>
            </w:pPr>
            <w:r w:rsidRPr="00E9152F">
              <w:rPr>
                <w:sz w:val="16"/>
                <w:szCs w:val="16"/>
              </w:rPr>
              <w:t>№ п/п</w:t>
            </w:r>
          </w:p>
        </w:tc>
        <w:tc>
          <w:tcPr>
            <w:tcW w:w="3359" w:type="dxa"/>
            <w:shd w:val="clear" w:color="auto" w:fill="auto"/>
          </w:tcPr>
          <w:p w:rsidR="00E9152F" w:rsidRPr="00E9152F" w:rsidRDefault="00E9152F" w:rsidP="00411DD8">
            <w:pPr>
              <w:pStyle w:val="ConsPlusNormal"/>
              <w:jc w:val="center"/>
              <w:rPr>
                <w:sz w:val="16"/>
                <w:szCs w:val="16"/>
              </w:rPr>
            </w:pPr>
            <w:r w:rsidRPr="00E9152F">
              <w:rPr>
                <w:sz w:val="16"/>
                <w:szCs w:val="16"/>
              </w:rPr>
              <w:t>1. Отопление - равными долями в течение календарного года</w:t>
            </w:r>
          </w:p>
        </w:tc>
        <w:tc>
          <w:tcPr>
            <w:tcW w:w="1923" w:type="dxa"/>
            <w:shd w:val="clear" w:color="auto" w:fill="auto"/>
          </w:tcPr>
          <w:p w:rsidR="00E9152F" w:rsidRPr="00E9152F" w:rsidRDefault="00E9152F" w:rsidP="00411DD8">
            <w:pPr>
              <w:pStyle w:val="ConsPlusNormal"/>
              <w:jc w:val="center"/>
              <w:rPr>
                <w:sz w:val="16"/>
                <w:szCs w:val="16"/>
              </w:rPr>
            </w:pPr>
            <w:r w:rsidRPr="00E9152F">
              <w:rPr>
                <w:sz w:val="16"/>
                <w:szCs w:val="16"/>
              </w:rPr>
              <w:t>Тариф руб./Гкалс НДС</w:t>
            </w:r>
          </w:p>
        </w:tc>
        <w:tc>
          <w:tcPr>
            <w:tcW w:w="2230" w:type="dxa"/>
            <w:shd w:val="clear" w:color="auto" w:fill="auto"/>
          </w:tcPr>
          <w:p w:rsidR="00E9152F" w:rsidRPr="00E9152F" w:rsidRDefault="00E9152F" w:rsidP="00411DD8">
            <w:pPr>
              <w:pStyle w:val="ConsPlusNormal"/>
              <w:jc w:val="center"/>
              <w:rPr>
                <w:sz w:val="16"/>
                <w:szCs w:val="16"/>
              </w:rPr>
            </w:pPr>
            <w:r w:rsidRPr="00E9152F">
              <w:rPr>
                <w:sz w:val="16"/>
                <w:szCs w:val="16"/>
              </w:rPr>
              <w:t>Норматив потребления тепловой энергии на отопление (общей площади квартиры или жилой площади для общежитий) в месяц (Гкал/ кв. м)</w:t>
            </w:r>
          </w:p>
        </w:tc>
        <w:tc>
          <w:tcPr>
            <w:tcW w:w="1464" w:type="dxa"/>
            <w:shd w:val="clear" w:color="auto" w:fill="auto"/>
          </w:tcPr>
          <w:p w:rsidR="00E9152F" w:rsidRPr="00E9152F" w:rsidRDefault="00E9152F" w:rsidP="00411DD8">
            <w:pPr>
              <w:pStyle w:val="ConsPlusNormal"/>
              <w:jc w:val="center"/>
              <w:rPr>
                <w:sz w:val="16"/>
                <w:szCs w:val="16"/>
              </w:rPr>
            </w:pPr>
            <w:r w:rsidRPr="00E9152F">
              <w:rPr>
                <w:sz w:val="16"/>
                <w:szCs w:val="16"/>
              </w:rPr>
              <w:t>Размер оплаты отопление за 1 м2 месяц (руб.)</w:t>
            </w:r>
          </w:p>
        </w:tc>
      </w:tr>
    </w:tbl>
    <w:p w:rsidR="00E9152F" w:rsidRPr="00E9152F" w:rsidRDefault="00E9152F" w:rsidP="00E9152F">
      <w:pPr>
        <w:rPr>
          <w:rFonts w:ascii="Times New Roman" w:hAnsi="Times New Roman" w:cs="Times New Roman"/>
          <w:sz w:val="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8"/>
        <w:gridCol w:w="3359"/>
        <w:gridCol w:w="1923"/>
        <w:gridCol w:w="2230"/>
        <w:gridCol w:w="1464"/>
      </w:tblGrid>
      <w:tr w:rsidR="00E9152F" w:rsidRPr="00E9152F" w:rsidTr="00411DD8">
        <w:trPr>
          <w:tblHeader/>
        </w:trPr>
        <w:tc>
          <w:tcPr>
            <w:tcW w:w="488" w:type="dxa"/>
            <w:shd w:val="clear" w:color="auto" w:fill="auto"/>
          </w:tcPr>
          <w:p w:rsidR="00E9152F" w:rsidRPr="00E9152F" w:rsidRDefault="00E9152F" w:rsidP="00411DD8">
            <w:pPr>
              <w:pStyle w:val="ConsPlusNormal"/>
              <w:jc w:val="center"/>
              <w:rPr>
                <w:sz w:val="16"/>
                <w:szCs w:val="16"/>
              </w:rPr>
            </w:pPr>
            <w:r w:rsidRPr="00E9152F">
              <w:rPr>
                <w:sz w:val="16"/>
                <w:szCs w:val="16"/>
              </w:rPr>
              <w:t>1</w:t>
            </w:r>
          </w:p>
        </w:tc>
        <w:tc>
          <w:tcPr>
            <w:tcW w:w="3359" w:type="dxa"/>
            <w:shd w:val="clear" w:color="auto" w:fill="auto"/>
          </w:tcPr>
          <w:p w:rsidR="00E9152F" w:rsidRPr="00E9152F" w:rsidRDefault="00E9152F" w:rsidP="00411DD8">
            <w:pPr>
              <w:pStyle w:val="ConsPlusNormal"/>
              <w:jc w:val="center"/>
              <w:rPr>
                <w:sz w:val="16"/>
                <w:szCs w:val="16"/>
              </w:rPr>
            </w:pPr>
            <w:r w:rsidRPr="00E9152F">
              <w:rPr>
                <w:sz w:val="16"/>
                <w:szCs w:val="16"/>
              </w:rPr>
              <w:t>2</w:t>
            </w:r>
          </w:p>
        </w:tc>
        <w:tc>
          <w:tcPr>
            <w:tcW w:w="1923" w:type="dxa"/>
            <w:shd w:val="clear" w:color="auto" w:fill="auto"/>
          </w:tcPr>
          <w:p w:rsidR="00E9152F" w:rsidRPr="00E9152F" w:rsidRDefault="00E9152F" w:rsidP="00411DD8">
            <w:pPr>
              <w:pStyle w:val="ConsPlusNormal"/>
              <w:jc w:val="center"/>
              <w:rPr>
                <w:sz w:val="16"/>
                <w:szCs w:val="16"/>
              </w:rPr>
            </w:pPr>
            <w:r w:rsidRPr="00E9152F">
              <w:rPr>
                <w:sz w:val="16"/>
                <w:szCs w:val="16"/>
              </w:rPr>
              <w:t>3</w:t>
            </w:r>
          </w:p>
        </w:tc>
        <w:tc>
          <w:tcPr>
            <w:tcW w:w="2230" w:type="dxa"/>
            <w:shd w:val="clear" w:color="auto" w:fill="auto"/>
          </w:tcPr>
          <w:p w:rsidR="00E9152F" w:rsidRPr="00E9152F" w:rsidRDefault="00E9152F" w:rsidP="00411DD8">
            <w:pPr>
              <w:pStyle w:val="ConsPlusNormal"/>
              <w:jc w:val="center"/>
              <w:rPr>
                <w:sz w:val="16"/>
                <w:szCs w:val="16"/>
              </w:rPr>
            </w:pPr>
            <w:r w:rsidRPr="00E9152F">
              <w:rPr>
                <w:sz w:val="16"/>
                <w:szCs w:val="16"/>
              </w:rPr>
              <w:t>4</w:t>
            </w:r>
          </w:p>
        </w:tc>
        <w:tc>
          <w:tcPr>
            <w:tcW w:w="1464" w:type="dxa"/>
            <w:shd w:val="clear" w:color="auto" w:fill="auto"/>
          </w:tcPr>
          <w:p w:rsidR="00E9152F" w:rsidRPr="00E9152F" w:rsidRDefault="00E9152F" w:rsidP="00411DD8">
            <w:pPr>
              <w:pStyle w:val="ConsPlusNormal"/>
              <w:jc w:val="center"/>
              <w:rPr>
                <w:sz w:val="16"/>
                <w:szCs w:val="16"/>
              </w:rPr>
            </w:pPr>
            <w:r w:rsidRPr="00E9152F">
              <w:rPr>
                <w:sz w:val="16"/>
                <w:szCs w:val="16"/>
              </w:rPr>
              <w:t>5</w:t>
            </w:r>
          </w:p>
        </w:tc>
      </w:tr>
      <w:tr w:rsidR="00E9152F" w:rsidRPr="00E9152F" w:rsidTr="00411DD8">
        <w:tc>
          <w:tcPr>
            <w:tcW w:w="488" w:type="dxa"/>
            <w:shd w:val="clear" w:color="auto" w:fill="auto"/>
          </w:tcPr>
          <w:p w:rsidR="00E9152F" w:rsidRPr="00E9152F" w:rsidRDefault="00E9152F" w:rsidP="00411DD8">
            <w:pPr>
              <w:pStyle w:val="ConsPlusNormal"/>
              <w:jc w:val="center"/>
              <w:rPr>
                <w:sz w:val="16"/>
                <w:szCs w:val="16"/>
              </w:rPr>
            </w:pPr>
            <w:r w:rsidRPr="00E9152F">
              <w:rPr>
                <w:sz w:val="16"/>
                <w:szCs w:val="16"/>
              </w:rPr>
              <w:t>1.</w:t>
            </w:r>
          </w:p>
        </w:tc>
        <w:tc>
          <w:tcPr>
            <w:tcW w:w="3359" w:type="dxa"/>
            <w:shd w:val="clear" w:color="auto" w:fill="auto"/>
          </w:tcPr>
          <w:p w:rsidR="00E9152F" w:rsidRPr="00E9152F" w:rsidRDefault="00E9152F" w:rsidP="00411DD8">
            <w:pPr>
              <w:pStyle w:val="ConsPlusNormal"/>
              <w:jc w:val="center"/>
              <w:rPr>
                <w:sz w:val="16"/>
                <w:szCs w:val="16"/>
              </w:rPr>
            </w:pPr>
            <w:r w:rsidRPr="00E9152F">
              <w:rPr>
                <w:sz w:val="16"/>
                <w:szCs w:val="16"/>
              </w:rPr>
              <w:t>Жилые дома:</w:t>
            </w:r>
          </w:p>
          <w:p w:rsidR="00E9152F" w:rsidRPr="00E9152F" w:rsidRDefault="00E9152F" w:rsidP="00411DD8">
            <w:pPr>
              <w:pStyle w:val="ConsPlusNormal"/>
              <w:jc w:val="center"/>
              <w:rPr>
                <w:sz w:val="16"/>
                <w:szCs w:val="16"/>
              </w:rPr>
            </w:pPr>
            <w:r w:rsidRPr="00E9152F">
              <w:rPr>
                <w:sz w:val="16"/>
                <w:szCs w:val="16"/>
              </w:rPr>
              <w:t>Одноэтажное</w:t>
            </w:r>
          </w:p>
        </w:tc>
        <w:tc>
          <w:tcPr>
            <w:tcW w:w="1923" w:type="dxa"/>
            <w:shd w:val="clear" w:color="auto" w:fill="auto"/>
          </w:tcPr>
          <w:p w:rsidR="00E9152F" w:rsidRPr="00E9152F" w:rsidRDefault="00E9152F" w:rsidP="00411DD8">
            <w:pPr>
              <w:pStyle w:val="ConsPlusNormal"/>
              <w:jc w:val="center"/>
              <w:rPr>
                <w:sz w:val="16"/>
                <w:szCs w:val="16"/>
              </w:rPr>
            </w:pPr>
            <w:r w:rsidRPr="00E9152F">
              <w:rPr>
                <w:sz w:val="16"/>
                <w:szCs w:val="16"/>
              </w:rPr>
              <w:t>1747,60</w:t>
            </w:r>
          </w:p>
        </w:tc>
        <w:tc>
          <w:tcPr>
            <w:tcW w:w="2230" w:type="dxa"/>
            <w:shd w:val="clear" w:color="auto" w:fill="auto"/>
          </w:tcPr>
          <w:p w:rsidR="00E9152F" w:rsidRPr="00E9152F" w:rsidRDefault="00E9152F" w:rsidP="00411DD8">
            <w:pPr>
              <w:pStyle w:val="ConsPlusNormal"/>
              <w:jc w:val="center"/>
              <w:rPr>
                <w:sz w:val="16"/>
                <w:szCs w:val="16"/>
              </w:rPr>
            </w:pPr>
            <w:r w:rsidRPr="00E9152F">
              <w:rPr>
                <w:sz w:val="16"/>
                <w:szCs w:val="16"/>
              </w:rPr>
              <w:t>0,0248</w:t>
            </w:r>
          </w:p>
        </w:tc>
        <w:tc>
          <w:tcPr>
            <w:tcW w:w="1464" w:type="dxa"/>
            <w:shd w:val="clear" w:color="auto" w:fill="auto"/>
          </w:tcPr>
          <w:p w:rsidR="00E9152F" w:rsidRPr="00E9152F" w:rsidRDefault="00E9152F" w:rsidP="00411DD8">
            <w:pPr>
              <w:pStyle w:val="ConsPlusNormal"/>
              <w:jc w:val="center"/>
              <w:rPr>
                <w:sz w:val="16"/>
                <w:szCs w:val="16"/>
              </w:rPr>
            </w:pPr>
            <w:r w:rsidRPr="00E9152F">
              <w:rPr>
                <w:sz w:val="16"/>
                <w:szCs w:val="16"/>
              </w:rPr>
              <w:t>43,34</w:t>
            </w:r>
          </w:p>
        </w:tc>
      </w:tr>
      <w:tr w:rsidR="00E9152F" w:rsidRPr="00E9152F" w:rsidTr="00411DD8">
        <w:tc>
          <w:tcPr>
            <w:tcW w:w="488" w:type="dxa"/>
            <w:shd w:val="clear" w:color="auto" w:fill="auto"/>
          </w:tcPr>
          <w:p w:rsidR="00E9152F" w:rsidRPr="00E9152F" w:rsidRDefault="00E9152F" w:rsidP="00411DD8">
            <w:pPr>
              <w:pStyle w:val="ConsPlusNormal"/>
              <w:jc w:val="center"/>
              <w:rPr>
                <w:sz w:val="16"/>
                <w:szCs w:val="16"/>
              </w:rPr>
            </w:pPr>
            <w:r w:rsidRPr="00E9152F">
              <w:rPr>
                <w:sz w:val="16"/>
                <w:szCs w:val="16"/>
              </w:rPr>
              <w:t>2.</w:t>
            </w:r>
          </w:p>
        </w:tc>
        <w:tc>
          <w:tcPr>
            <w:tcW w:w="3359" w:type="dxa"/>
            <w:shd w:val="clear" w:color="auto" w:fill="auto"/>
          </w:tcPr>
          <w:p w:rsidR="00E9152F" w:rsidRPr="00E9152F" w:rsidRDefault="00E9152F" w:rsidP="00411DD8">
            <w:pPr>
              <w:pStyle w:val="ConsPlusNormal"/>
              <w:jc w:val="center"/>
              <w:rPr>
                <w:sz w:val="16"/>
                <w:szCs w:val="16"/>
              </w:rPr>
            </w:pPr>
            <w:r w:rsidRPr="00E9152F">
              <w:rPr>
                <w:sz w:val="16"/>
                <w:szCs w:val="16"/>
              </w:rPr>
              <w:t>Двухэтажное</w:t>
            </w:r>
          </w:p>
        </w:tc>
        <w:tc>
          <w:tcPr>
            <w:tcW w:w="1923" w:type="dxa"/>
            <w:shd w:val="clear" w:color="auto" w:fill="auto"/>
          </w:tcPr>
          <w:p w:rsidR="00E9152F" w:rsidRPr="00E9152F" w:rsidRDefault="00E9152F" w:rsidP="00411DD8">
            <w:pPr>
              <w:pStyle w:val="ConsPlusNormal"/>
              <w:jc w:val="center"/>
              <w:rPr>
                <w:sz w:val="16"/>
                <w:szCs w:val="16"/>
              </w:rPr>
            </w:pPr>
            <w:r w:rsidRPr="00E9152F">
              <w:rPr>
                <w:sz w:val="16"/>
                <w:szCs w:val="16"/>
              </w:rPr>
              <w:t>1747,60</w:t>
            </w:r>
          </w:p>
        </w:tc>
        <w:tc>
          <w:tcPr>
            <w:tcW w:w="2230" w:type="dxa"/>
            <w:shd w:val="clear" w:color="auto" w:fill="auto"/>
          </w:tcPr>
          <w:p w:rsidR="00E9152F" w:rsidRPr="00E9152F" w:rsidRDefault="00E9152F" w:rsidP="00411DD8">
            <w:pPr>
              <w:pStyle w:val="ConsPlusNormal"/>
              <w:jc w:val="center"/>
              <w:rPr>
                <w:sz w:val="16"/>
                <w:szCs w:val="16"/>
              </w:rPr>
            </w:pPr>
            <w:r w:rsidRPr="00E9152F">
              <w:rPr>
                <w:sz w:val="16"/>
                <w:szCs w:val="16"/>
              </w:rPr>
              <w:t>0,0249</w:t>
            </w:r>
          </w:p>
        </w:tc>
        <w:tc>
          <w:tcPr>
            <w:tcW w:w="1464" w:type="dxa"/>
            <w:shd w:val="clear" w:color="auto" w:fill="auto"/>
          </w:tcPr>
          <w:p w:rsidR="00E9152F" w:rsidRPr="00E9152F" w:rsidRDefault="00E9152F" w:rsidP="00411DD8">
            <w:pPr>
              <w:pStyle w:val="ConsPlusNormal"/>
              <w:jc w:val="center"/>
              <w:rPr>
                <w:sz w:val="16"/>
                <w:szCs w:val="16"/>
              </w:rPr>
            </w:pPr>
            <w:r w:rsidRPr="00E9152F">
              <w:rPr>
                <w:sz w:val="16"/>
                <w:szCs w:val="16"/>
              </w:rPr>
              <w:t>43,51</w:t>
            </w:r>
          </w:p>
        </w:tc>
      </w:tr>
      <w:tr w:rsidR="00E9152F" w:rsidRPr="00E9152F" w:rsidTr="00411DD8">
        <w:tc>
          <w:tcPr>
            <w:tcW w:w="488" w:type="dxa"/>
            <w:shd w:val="clear" w:color="auto" w:fill="auto"/>
          </w:tcPr>
          <w:p w:rsidR="00E9152F" w:rsidRPr="00E9152F" w:rsidRDefault="00E9152F" w:rsidP="00411DD8">
            <w:pPr>
              <w:pStyle w:val="ConsPlusNormal"/>
              <w:jc w:val="center"/>
              <w:rPr>
                <w:sz w:val="16"/>
                <w:szCs w:val="16"/>
              </w:rPr>
            </w:pPr>
            <w:r w:rsidRPr="00E9152F">
              <w:rPr>
                <w:sz w:val="16"/>
                <w:szCs w:val="16"/>
              </w:rPr>
              <w:t>3.</w:t>
            </w:r>
          </w:p>
        </w:tc>
        <w:tc>
          <w:tcPr>
            <w:tcW w:w="3359" w:type="dxa"/>
            <w:shd w:val="clear" w:color="auto" w:fill="auto"/>
          </w:tcPr>
          <w:p w:rsidR="00E9152F" w:rsidRPr="00E9152F" w:rsidRDefault="00E9152F" w:rsidP="00411DD8">
            <w:pPr>
              <w:pStyle w:val="ConsPlusNormal"/>
              <w:jc w:val="center"/>
              <w:rPr>
                <w:sz w:val="16"/>
                <w:szCs w:val="16"/>
              </w:rPr>
            </w:pPr>
            <w:r w:rsidRPr="00E9152F">
              <w:rPr>
                <w:sz w:val="16"/>
                <w:szCs w:val="16"/>
              </w:rPr>
              <w:t>Трехэтажное</w:t>
            </w:r>
          </w:p>
        </w:tc>
        <w:tc>
          <w:tcPr>
            <w:tcW w:w="1923" w:type="dxa"/>
            <w:shd w:val="clear" w:color="auto" w:fill="auto"/>
          </w:tcPr>
          <w:p w:rsidR="00E9152F" w:rsidRPr="00E9152F" w:rsidRDefault="00E9152F" w:rsidP="00411DD8">
            <w:pPr>
              <w:pStyle w:val="ConsPlusNormal"/>
              <w:jc w:val="center"/>
              <w:rPr>
                <w:sz w:val="16"/>
                <w:szCs w:val="16"/>
              </w:rPr>
            </w:pPr>
            <w:r w:rsidRPr="00E9152F">
              <w:rPr>
                <w:sz w:val="16"/>
                <w:szCs w:val="16"/>
              </w:rPr>
              <w:t>1747,60</w:t>
            </w:r>
          </w:p>
        </w:tc>
        <w:tc>
          <w:tcPr>
            <w:tcW w:w="2230" w:type="dxa"/>
            <w:shd w:val="clear" w:color="auto" w:fill="auto"/>
          </w:tcPr>
          <w:p w:rsidR="00E9152F" w:rsidRPr="00E9152F" w:rsidRDefault="00E9152F" w:rsidP="00411DD8">
            <w:pPr>
              <w:pStyle w:val="ConsPlusNormal"/>
              <w:jc w:val="center"/>
              <w:rPr>
                <w:sz w:val="16"/>
                <w:szCs w:val="16"/>
              </w:rPr>
            </w:pPr>
            <w:r w:rsidRPr="00E9152F">
              <w:rPr>
                <w:sz w:val="16"/>
                <w:szCs w:val="16"/>
              </w:rPr>
              <w:t>0,0151</w:t>
            </w:r>
          </w:p>
        </w:tc>
        <w:tc>
          <w:tcPr>
            <w:tcW w:w="1464" w:type="dxa"/>
            <w:shd w:val="clear" w:color="auto" w:fill="auto"/>
          </w:tcPr>
          <w:p w:rsidR="00E9152F" w:rsidRPr="00E9152F" w:rsidRDefault="00E9152F" w:rsidP="00411DD8">
            <w:pPr>
              <w:pStyle w:val="ConsPlusNormal"/>
              <w:jc w:val="center"/>
              <w:rPr>
                <w:sz w:val="16"/>
                <w:szCs w:val="16"/>
              </w:rPr>
            </w:pPr>
            <w:r w:rsidRPr="00E9152F">
              <w:rPr>
                <w:sz w:val="16"/>
                <w:szCs w:val="16"/>
              </w:rPr>
              <w:t>26,39</w:t>
            </w:r>
          </w:p>
        </w:tc>
      </w:tr>
      <w:tr w:rsidR="00E9152F" w:rsidRPr="00E9152F" w:rsidTr="00411DD8">
        <w:tc>
          <w:tcPr>
            <w:tcW w:w="488" w:type="dxa"/>
            <w:shd w:val="clear" w:color="auto" w:fill="auto"/>
          </w:tcPr>
          <w:p w:rsidR="00E9152F" w:rsidRPr="00E9152F" w:rsidRDefault="00E9152F" w:rsidP="00411DD8">
            <w:pPr>
              <w:pStyle w:val="ConsPlusNormal"/>
              <w:jc w:val="center"/>
              <w:rPr>
                <w:sz w:val="16"/>
                <w:szCs w:val="16"/>
              </w:rPr>
            </w:pPr>
            <w:r w:rsidRPr="00E9152F">
              <w:rPr>
                <w:sz w:val="16"/>
                <w:szCs w:val="16"/>
              </w:rPr>
              <w:t>4.</w:t>
            </w:r>
          </w:p>
        </w:tc>
        <w:tc>
          <w:tcPr>
            <w:tcW w:w="3359" w:type="dxa"/>
            <w:shd w:val="clear" w:color="auto" w:fill="auto"/>
          </w:tcPr>
          <w:p w:rsidR="00E9152F" w:rsidRPr="00E9152F" w:rsidRDefault="00E9152F" w:rsidP="00411DD8">
            <w:pPr>
              <w:pStyle w:val="ConsPlusNormal"/>
              <w:jc w:val="center"/>
              <w:rPr>
                <w:sz w:val="16"/>
                <w:szCs w:val="16"/>
              </w:rPr>
            </w:pPr>
            <w:r w:rsidRPr="00E9152F">
              <w:rPr>
                <w:sz w:val="16"/>
                <w:szCs w:val="16"/>
              </w:rPr>
              <w:t>Четырехэтажное</w:t>
            </w:r>
          </w:p>
        </w:tc>
        <w:tc>
          <w:tcPr>
            <w:tcW w:w="1923" w:type="dxa"/>
            <w:shd w:val="clear" w:color="auto" w:fill="auto"/>
          </w:tcPr>
          <w:p w:rsidR="00E9152F" w:rsidRPr="00E9152F" w:rsidRDefault="00E9152F" w:rsidP="00411DD8">
            <w:pPr>
              <w:pStyle w:val="ConsPlusNormal"/>
              <w:jc w:val="center"/>
              <w:rPr>
                <w:sz w:val="16"/>
                <w:szCs w:val="16"/>
              </w:rPr>
            </w:pPr>
            <w:r w:rsidRPr="00E9152F">
              <w:rPr>
                <w:sz w:val="16"/>
                <w:szCs w:val="16"/>
              </w:rPr>
              <w:t>1747,60</w:t>
            </w:r>
          </w:p>
        </w:tc>
        <w:tc>
          <w:tcPr>
            <w:tcW w:w="2230" w:type="dxa"/>
            <w:shd w:val="clear" w:color="auto" w:fill="auto"/>
          </w:tcPr>
          <w:p w:rsidR="00E9152F" w:rsidRPr="00E9152F" w:rsidRDefault="00E9152F" w:rsidP="00411DD8">
            <w:pPr>
              <w:pStyle w:val="ConsPlusNormal"/>
              <w:jc w:val="center"/>
              <w:rPr>
                <w:sz w:val="16"/>
                <w:szCs w:val="16"/>
              </w:rPr>
            </w:pPr>
            <w:r w:rsidRPr="00E9152F">
              <w:rPr>
                <w:sz w:val="16"/>
                <w:szCs w:val="16"/>
              </w:rPr>
              <w:t>0,0152</w:t>
            </w:r>
          </w:p>
        </w:tc>
        <w:tc>
          <w:tcPr>
            <w:tcW w:w="1464" w:type="dxa"/>
            <w:shd w:val="clear" w:color="auto" w:fill="auto"/>
          </w:tcPr>
          <w:p w:rsidR="00E9152F" w:rsidRPr="00E9152F" w:rsidRDefault="00E9152F" w:rsidP="00411DD8">
            <w:pPr>
              <w:pStyle w:val="ConsPlusNormal"/>
              <w:jc w:val="center"/>
              <w:rPr>
                <w:sz w:val="16"/>
                <w:szCs w:val="16"/>
              </w:rPr>
            </w:pPr>
            <w:r w:rsidRPr="00E9152F">
              <w:rPr>
                <w:sz w:val="16"/>
                <w:szCs w:val="16"/>
              </w:rPr>
              <w:t>26,56</w:t>
            </w:r>
          </w:p>
        </w:tc>
      </w:tr>
      <w:tr w:rsidR="00E9152F" w:rsidRPr="00E9152F" w:rsidTr="00411DD8">
        <w:tc>
          <w:tcPr>
            <w:tcW w:w="488" w:type="dxa"/>
            <w:shd w:val="clear" w:color="auto" w:fill="auto"/>
          </w:tcPr>
          <w:p w:rsidR="00E9152F" w:rsidRPr="00E9152F" w:rsidRDefault="00E9152F" w:rsidP="00411DD8">
            <w:pPr>
              <w:pStyle w:val="ConsPlusNormal"/>
              <w:jc w:val="center"/>
              <w:rPr>
                <w:sz w:val="16"/>
                <w:szCs w:val="16"/>
              </w:rPr>
            </w:pPr>
            <w:r w:rsidRPr="00E9152F">
              <w:rPr>
                <w:sz w:val="16"/>
                <w:szCs w:val="16"/>
              </w:rPr>
              <w:t>5.</w:t>
            </w:r>
          </w:p>
        </w:tc>
        <w:tc>
          <w:tcPr>
            <w:tcW w:w="3359" w:type="dxa"/>
            <w:shd w:val="clear" w:color="auto" w:fill="auto"/>
          </w:tcPr>
          <w:p w:rsidR="00E9152F" w:rsidRPr="00E9152F" w:rsidRDefault="00E9152F" w:rsidP="00411DD8">
            <w:pPr>
              <w:pStyle w:val="ConsPlusNormal"/>
              <w:jc w:val="center"/>
              <w:rPr>
                <w:sz w:val="16"/>
                <w:szCs w:val="16"/>
              </w:rPr>
            </w:pPr>
            <w:r w:rsidRPr="00E9152F">
              <w:rPr>
                <w:sz w:val="16"/>
                <w:szCs w:val="16"/>
              </w:rPr>
              <w:t>Пятиэтажное</w:t>
            </w:r>
          </w:p>
        </w:tc>
        <w:tc>
          <w:tcPr>
            <w:tcW w:w="1923" w:type="dxa"/>
            <w:shd w:val="clear" w:color="auto" w:fill="auto"/>
          </w:tcPr>
          <w:p w:rsidR="00E9152F" w:rsidRPr="00E9152F" w:rsidRDefault="00E9152F" w:rsidP="00411DD8">
            <w:pPr>
              <w:pStyle w:val="ConsPlusNormal"/>
              <w:jc w:val="center"/>
              <w:rPr>
                <w:sz w:val="16"/>
                <w:szCs w:val="16"/>
              </w:rPr>
            </w:pPr>
            <w:r w:rsidRPr="00E9152F">
              <w:rPr>
                <w:sz w:val="16"/>
                <w:szCs w:val="16"/>
              </w:rPr>
              <w:t>1747,60</w:t>
            </w:r>
          </w:p>
        </w:tc>
        <w:tc>
          <w:tcPr>
            <w:tcW w:w="2230" w:type="dxa"/>
            <w:shd w:val="clear" w:color="auto" w:fill="auto"/>
          </w:tcPr>
          <w:p w:rsidR="00E9152F" w:rsidRPr="00E9152F" w:rsidRDefault="00E9152F" w:rsidP="00411DD8">
            <w:pPr>
              <w:pStyle w:val="ConsPlusNormal"/>
              <w:jc w:val="center"/>
              <w:rPr>
                <w:sz w:val="16"/>
                <w:szCs w:val="16"/>
              </w:rPr>
            </w:pPr>
            <w:r w:rsidRPr="00E9152F">
              <w:rPr>
                <w:sz w:val="16"/>
                <w:szCs w:val="16"/>
              </w:rPr>
              <w:t>0,0123</w:t>
            </w:r>
          </w:p>
        </w:tc>
        <w:tc>
          <w:tcPr>
            <w:tcW w:w="1464" w:type="dxa"/>
            <w:shd w:val="clear" w:color="auto" w:fill="auto"/>
          </w:tcPr>
          <w:p w:rsidR="00E9152F" w:rsidRPr="00E9152F" w:rsidRDefault="00E9152F" w:rsidP="00411DD8">
            <w:pPr>
              <w:pStyle w:val="ConsPlusNormal"/>
              <w:jc w:val="center"/>
              <w:rPr>
                <w:sz w:val="16"/>
                <w:szCs w:val="16"/>
              </w:rPr>
            </w:pPr>
            <w:r w:rsidRPr="00E9152F">
              <w:rPr>
                <w:sz w:val="16"/>
                <w:szCs w:val="16"/>
              </w:rPr>
              <w:t>21,49</w:t>
            </w:r>
          </w:p>
        </w:tc>
      </w:tr>
      <w:tr w:rsidR="00E9152F" w:rsidRPr="00E9152F" w:rsidTr="00411DD8">
        <w:tc>
          <w:tcPr>
            <w:tcW w:w="488" w:type="dxa"/>
            <w:shd w:val="clear" w:color="auto" w:fill="auto"/>
          </w:tcPr>
          <w:p w:rsidR="00E9152F" w:rsidRPr="00E9152F" w:rsidRDefault="00E9152F" w:rsidP="00411DD8">
            <w:pPr>
              <w:pStyle w:val="ConsPlusNormal"/>
              <w:jc w:val="center"/>
              <w:rPr>
                <w:sz w:val="16"/>
                <w:szCs w:val="16"/>
              </w:rPr>
            </w:pPr>
            <w:r w:rsidRPr="00E9152F">
              <w:rPr>
                <w:sz w:val="16"/>
                <w:szCs w:val="16"/>
              </w:rPr>
              <w:t>6.</w:t>
            </w:r>
          </w:p>
        </w:tc>
        <w:tc>
          <w:tcPr>
            <w:tcW w:w="3359" w:type="dxa"/>
            <w:shd w:val="clear" w:color="auto" w:fill="auto"/>
          </w:tcPr>
          <w:p w:rsidR="00E9152F" w:rsidRPr="00E9152F" w:rsidRDefault="00E9152F" w:rsidP="00411DD8">
            <w:pPr>
              <w:pStyle w:val="ConsPlusNormal"/>
              <w:jc w:val="center"/>
              <w:rPr>
                <w:sz w:val="16"/>
                <w:szCs w:val="16"/>
              </w:rPr>
            </w:pPr>
            <w:r w:rsidRPr="00E9152F">
              <w:rPr>
                <w:sz w:val="16"/>
                <w:szCs w:val="16"/>
              </w:rPr>
              <w:t>Семиэтажное</w:t>
            </w:r>
          </w:p>
        </w:tc>
        <w:tc>
          <w:tcPr>
            <w:tcW w:w="1923" w:type="dxa"/>
            <w:shd w:val="clear" w:color="auto" w:fill="auto"/>
          </w:tcPr>
          <w:p w:rsidR="00E9152F" w:rsidRPr="00E9152F" w:rsidRDefault="00E9152F" w:rsidP="00411DD8">
            <w:pPr>
              <w:pStyle w:val="ConsPlusNormal"/>
              <w:jc w:val="center"/>
              <w:rPr>
                <w:sz w:val="16"/>
                <w:szCs w:val="16"/>
              </w:rPr>
            </w:pPr>
            <w:r w:rsidRPr="00E9152F">
              <w:rPr>
                <w:sz w:val="16"/>
                <w:szCs w:val="16"/>
              </w:rPr>
              <w:t>1747,60</w:t>
            </w:r>
          </w:p>
        </w:tc>
        <w:tc>
          <w:tcPr>
            <w:tcW w:w="2230" w:type="dxa"/>
            <w:shd w:val="clear" w:color="auto" w:fill="auto"/>
          </w:tcPr>
          <w:p w:rsidR="00E9152F" w:rsidRPr="00E9152F" w:rsidRDefault="00E9152F" w:rsidP="00411DD8">
            <w:pPr>
              <w:pStyle w:val="ConsPlusNormal"/>
              <w:jc w:val="center"/>
              <w:rPr>
                <w:sz w:val="16"/>
                <w:szCs w:val="16"/>
              </w:rPr>
            </w:pPr>
            <w:r w:rsidRPr="00E9152F">
              <w:rPr>
                <w:sz w:val="16"/>
                <w:szCs w:val="16"/>
              </w:rPr>
              <w:t>0,0127</w:t>
            </w:r>
          </w:p>
        </w:tc>
        <w:tc>
          <w:tcPr>
            <w:tcW w:w="1464" w:type="dxa"/>
            <w:shd w:val="clear" w:color="auto" w:fill="auto"/>
          </w:tcPr>
          <w:p w:rsidR="00E9152F" w:rsidRPr="00E9152F" w:rsidRDefault="00E9152F" w:rsidP="00411DD8">
            <w:pPr>
              <w:pStyle w:val="ConsPlusNormal"/>
              <w:jc w:val="center"/>
              <w:rPr>
                <w:sz w:val="16"/>
                <w:szCs w:val="16"/>
              </w:rPr>
            </w:pPr>
            <w:r w:rsidRPr="00E9152F">
              <w:rPr>
                <w:sz w:val="16"/>
                <w:szCs w:val="16"/>
              </w:rPr>
              <w:t>22,19</w:t>
            </w:r>
          </w:p>
        </w:tc>
      </w:tr>
      <w:tr w:rsidR="00E9152F" w:rsidRPr="00E9152F" w:rsidTr="00411DD8">
        <w:tc>
          <w:tcPr>
            <w:tcW w:w="488" w:type="dxa"/>
            <w:shd w:val="clear" w:color="auto" w:fill="auto"/>
          </w:tcPr>
          <w:p w:rsidR="00E9152F" w:rsidRPr="00E9152F" w:rsidRDefault="00E9152F" w:rsidP="00411DD8">
            <w:pPr>
              <w:pStyle w:val="ConsPlusNormal"/>
              <w:jc w:val="center"/>
              <w:rPr>
                <w:sz w:val="16"/>
                <w:szCs w:val="16"/>
              </w:rPr>
            </w:pPr>
            <w:r w:rsidRPr="00E9152F">
              <w:rPr>
                <w:sz w:val="16"/>
                <w:szCs w:val="16"/>
              </w:rPr>
              <w:t>7.</w:t>
            </w:r>
          </w:p>
        </w:tc>
        <w:tc>
          <w:tcPr>
            <w:tcW w:w="3359" w:type="dxa"/>
            <w:shd w:val="clear" w:color="auto" w:fill="auto"/>
          </w:tcPr>
          <w:p w:rsidR="00E9152F" w:rsidRPr="00E9152F" w:rsidRDefault="00E9152F" w:rsidP="00411DD8">
            <w:pPr>
              <w:pStyle w:val="ConsPlusNormal"/>
              <w:jc w:val="center"/>
              <w:rPr>
                <w:sz w:val="16"/>
                <w:szCs w:val="16"/>
              </w:rPr>
            </w:pPr>
            <w:r w:rsidRPr="00E9152F">
              <w:rPr>
                <w:sz w:val="16"/>
                <w:szCs w:val="16"/>
              </w:rPr>
              <w:t>Девятиэтажное</w:t>
            </w:r>
          </w:p>
        </w:tc>
        <w:tc>
          <w:tcPr>
            <w:tcW w:w="1923" w:type="dxa"/>
            <w:shd w:val="clear" w:color="auto" w:fill="auto"/>
          </w:tcPr>
          <w:p w:rsidR="00E9152F" w:rsidRPr="00E9152F" w:rsidRDefault="00E9152F" w:rsidP="00411DD8">
            <w:pPr>
              <w:pStyle w:val="ConsPlusNormal"/>
              <w:jc w:val="center"/>
              <w:rPr>
                <w:sz w:val="16"/>
                <w:szCs w:val="16"/>
              </w:rPr>
            </w:pPr>
            <w:r w:rsidRPr="00E9152F">
              <w:rPr>
                <w:sz w:val="16"/>
                <w:szCs w:val="16"/>
              </w:rPr>
              <w:t>1747,60</w:t>
            </w:r>
          </w:p>
        </w:tc>
        <w:tc>
          <w:tcPr>
            <w:tcW w:w="2230" w:type="dxa"/>
            <w:shd w:val="clear" w:color="auto" w:fill="auto"/>
          </w:tcPr>
          <w:p w:rsidR="00E9152F" w:rsidRPr="00E9152F" w:rsidRDefault="00E9152F" w:rsidP="00411DD8">
            <w:pPr>
              <w:pStyle w:val="ConsPlusNormal"/>
              <w:jc w:val="center"/>
              <w:rPr>
                <w:sz w:val="16"/>
                <w:szCs w:val="16"/>
              </w:rPr>
            </w:pPr>
            <w:r w:rsidRPr="00E9152F">
              <w:rPr>
                <w:sz w:val="16"/>
                <w:szCs w:val="16"/>
              </w:rPr>
              <w:t>0,0130</w:t>
            </w:r>
          </w:p>
        </w:tc>
        <w:tc>
          <w:tcPr>
            <w:tcW w:w="1464" w:type="dxa"/>
            <w:shd w:val="clear" w:color="auto" w:fill="auto"/>
          </w:tcPr>
          <w:p w:rsidR="00E9152F" w:rsidRPr="00E9152F" w:rsidRDefault="00E9152F" w:rsidP="00411DD8">
            <w:pPr>
              <w:pStyle w:val="ConsPlusNormal"/>
              <w:jc w:val="center"/>
              <w:rPr>
                <w:sz w:val="16"/>
                <w:szCs w:val="16"/>
              </w:rPr>
            </w:pPr>
            <w:r w:rsidRPr="00E9152F">
              <w:rPr>
                <w:sz w:val="16"/>
                <w:szCs w:val="16"/>
              </w:rPr>
              <w:t>22,72</w:t>
            </w:r>
          </w:p>
        </w:tc>
      </w:tr>
      <w:tr w:rsidR="00E9152F" w:rsidRPr="00E9152F" w:rsidTr="00411DD8">
        <w:tc>
          <w:tcPr>
            <w:tcW w:w="488" w:type="dxa"/>
            <w:shd w:val="clear" w:color="auto" w:fill="auto"/>
          </w:tcPr>
          <w:p w:rsidR="00E9152F" w:rsidRPr="00E9152F" w:rsidRDefault="00E9152F" w:rsidP="00411DD8">
            <w:pPr>
              <w:pStyle w:val="ConsPlusNormal"/>
              <w:jc w:val="center"/>
              <w:rPr>
                <w:sz w:val="16"/>
                <w:szCs w:val="16"/>
              </w:rPr>
            </w:pPr>
            <w:r w:rsidRPr="00E9152F">
              <w:rPr>
                <w:sz w:val="16"/>
                <w:szCs w:val="16"/>
              </w:rPr>
              <w:t>8.</w:t>
            </w:r>
          </w:p>
        </w:tc>
        <w:tc>
          <w:tcPr>
            <w:tcW w:w="3359" w:type="dxa"/>
            <w:shd w:val="clear" w:color="auto" w:fill="auto"/>
          </w:tcPr>
          <w:p w:rsidR="00E9152F" w:rsidRPr="00E9152F" w:rsidRDefault="00E9152F" w:rsidP="00411DD8">
            <w:pPr>
              <w:pStyle w:val="ConsPlusNormal"/>
              <w:jc w:val="center"/>
              <w:rPr>
                <w:sz w:val="16"/>
                <w:szCs w:val="16"/>
              </w:rPr>
            </w:pPr>
            <w:r w:rsidRPr="00E9152F">
              <w:rPr>
                <w:sz w:val="16"/>
                <w:szCs w:val="16"/>
              </w:rPr>
              <w:t>Десятиэтажное</w:t>
            </w:r>
          </w:p>
        </w:tc>
        <w:tc>
          <w:tcPr>
            <w:tcW w:w="1923" w:type="dxa"/>
            <w:shd w:val="clear" w:color="auto" w:fill="auto"/>
          </w:tcPr>
          <w:p w:rsidR="00E9152F" w:rsidRPr="00E9152F" w:rsidRDefault="00E9152F" w:rsidP="00411DD8">
            <w:pPr>
              <w:pStyle w:val="ConsPlusNormal"/>
              <w:jc w:val="center"/>
              <w:rPr>
                <w:sz w:val="16"/>
                <w:szCs w:val="16"/>
              </w:rPr>
            </w:pPr>
            <w:r w:rsidRPr="00E9152F">
              <w:rPr>
                <w:sz w:val="16"/>
                <w:szCs w:val="16"/>
              </w:rPr>
              <w:t>1747,60</w:t>
            </w:r>
          </w:p>
        </w:tc>
        <w:tc>
          <w:tcPr>
            <w:tcW w:w="2230" w:type="dxa"/>
            <w:shd w:val="clear" w:color="auto" w:fill="auto"/>
          </w:tcPr>
          <w:p w:rsidR="00E9152F" w:rsidRPr="00E9152F" w:rsidRDefault="00E9152F" w:rsidP="00411DD8">
            <w:pPr>
              <w:pStyle w:val="ConsPlusNormal"/>
              <w:jc w:val="center"/>
              <w:rPr>
                <w:sz w:val="16"/>
                <w:szCs w:val="16"/>
              </w:rPr>
            </w:pPr>
            <w:r w:rsidRPr="00E9152F">
              <w:rPr>
                <w:sz w:val="16"/>
                <w:szCs w:val="16"/>
              </w:rPr>
              <w:t>0,0130</w:t>
            </w:r>
          </w:p>
        </w:tc>
        <w:tc>
          <w:tcPr>
            <w:tcW w:w="1464" w:type="dxa"/>
            <w:shd w:val="clear" w:color="auto" w:fill="auto"/>
          </w:tcPr>
          <w:p w:rsidR="00E9152F" w:rsidRPr="00E9152F" w:rsidRDefault="00E9152F" w:rsidP="00411DD8">
            <w:pPr>
              <w:pStyle w:val="ConsPlusNormal"/>
              <w:jc w:val="center"/>
              <w:rPr>
                <w:sz w:val="16"/>
                <w:szCs w:val="16"/>
              </w:rPr>
            </w:pPr>
            <w:r w:rsidRPr="00E9152F">
              <w:rPr>
                <w:sz w:val="16"/>
                <w:szCs w:val="16"/>
              </w:rPr>
              <w:t>22,72</w:t>
            </w:r>
          </w:p>
        </w:tc>
      </w:tr>
      <w:tr w:rsidR="00E9152F" w:rsidRPr="00E9152F" w:rsidTr="00411DD8">
        <w:tc>
          <w:tcPr>
            <w:tcW w:w="488" w:type="dxa"/>
            <w:shd w:val="clear" w:color="auto" w:fill="auto"/>
          </w:tcPr>
          <w:p w:rsidR="00E9152F" w:rsidRPr="00E9152F" w:rsidRDefault="00E9152F" w:rsidP="00411DD8">
            <w:pPr>
              <w:pStyle w:val="ConsPlusNormal"/>
              <w:jc w:val="center"/>
              <w:rPr>
                <w:sz w:val="16"/>
                <w:szCs w:val="16"/>
              </w:rPr>
            </w:pPr>
            <w:r w:rsidRPr="00E9152F">
              <w:rPr>
                <w:sz w:val="16"/>
                <w:szCs w:val="16"/>
              </w:rPr>
              <w:t>9.</w:t>
            </w:r>
          </w:p>
        </w:tc>
        <w:tc>
          <w:tcPr>
            <w:tcW w:w="3359" w:type="dxa"/>
            <w:shd w:val="clear" w:color="auto" w:fill="auto"/>
          </w:tcPr>
          <w:p w:rsidR="00E9152F" w:rsidRPr="00E9152F" w:rsidRDefault="00E9152F" w:rsidP="00411DD8">
            <w:pPr>
              <w:pStyle w:val="ConsPlusNormal"/>
              <w:jc w:val="center"/>
              <w:rPr>
                <w:sz w:val="16"/>
                <w:szCs w:val="16"/>
              </w:rPr>
            </w:pPr>
            <w:r w:rsidRPr="00E9152F">
              <w:rPr>
                <w:sz w:val="16"/>
                <w:szCs w:val="16"/>
              </w:rPr>
              <w:t>Шестнадцатиэтажное</w:t>
            </w:r>
          </w:p>
        </w:tc>
        <w:tc>
          <w:tcPr>
            <w:tcW w:w="1923" w:type="dxa"/>
            <w:shd w:val="clear" w:color="auto" w:fill="auto"/>
          </w:tcPr>
          <w:p w:rsidR="00E9152F" w:rsidRPr="00E9152F" w:rsidRDefault="00E9152F" w:rsidP="00411DD8">
            <w:pPr>
              <w:pStyle w:val="ConsPlusNormal"/>
              <w:jc w:val="center"/>
              <w:rPr>
                <w:sz w:val="16"/>
                <w:szCs w:val="16"/>
              </w:rPr>
            </w:pPr>
            <w:r w:rsidRPr="00E9152F">
              <w:rPr>
                <w:sz w:val="16"/>
                <w:szCs w:val="16"/>
              </w:rPr>
              <w:t>1747,60</w:t>
            </w:r>
          </w:p>
        </w:tc>
        <w:tc>
          <w:tcPr>
            <w:tcW w:w="2230" w:type="dxa"/>
            <w:shd w:val="clear" w:color="auto" w:fill="auto"/>
          </w:tcPr>
          <w:p w:rsidR="00E9152F" w:rsidRPr="00E9152F" w:rsidRDefault="00E9152F" w:rsidP="00411DD8">
            <w:pPr>
              <w:pStyle w:val="ConsPlusNormal"/>
              <w:jc w:val="center"/>
              <w:rPr>
                <w:sz w:val="16"/>
                <w:szCs w:val="16"/>
              </w:rPr>
            </w:pPr>
            <w:r w:rsidRPr="00E9152F">
              <w:rPr>
                <w:sz w:val="16"/>
                <w:szCs w:val="16"/>
              </w:rPr>
              <w:t>0,0136</w:t>
            </w:r>
          </w:p>
        </w:tc>
        <w:tc>
          <w:tcPr>
            <w:tcW w:w="1464" w:type="dxa"/>
            <w:shd w:val="clear" w:color="auto" w:fill="auto"/>
          </w:tcPr>
          <w:p w:rsidR="00E9152F" w:rsidRPr="00E9152F" w:rsidRDefault="00E9152F" w:rsidP="00411DD8">
            <w:pPr>
              <w:pStyle w:val="ConsPlusNormal"/>
              <w:jc w:val="center"/>
              <w:rPr>
                <w:sz w:val="16"/>
                <w:szCs w:val="16"/>
              </w:rPr>
            </w:pPr>
            <w:r w:rsidRPr="00E9152F">
              <w:rPr>
                <w:sz w:val="16"/>
                <w:szCs w:val="16"/>
              </w:rPr>
              <w:t>23,77</w:t>
            </w:r>
          </w:p>
        </w:tc>
      </w:tr>
      <w:tr w:rsidR="00E9152F" w:rsidRPr="00E9152F" w:rsidTr="00411DD8">
        <w:tc>
          <w:tcPr>
            <w:tcW w:w="488" w:type="dxa"/>
            <w:shd w:val="clear" w:color="auto" w:fill="auto"/>
          </w:tcPr>
          <w:p w:rsidR="00E9152F" w:rsidRPr="00E9152F" w:rsidRDefault="00E9152F" w:rsidP="00411DD8">
            <w:pPr>
              <w:pStyle w:val="ConsPlusNormal"/>
              <w:jc w:val="center"/>
              <w:rPr>
                <w:sz w:val="16"/>
                <w:szCs w:val="16"/>
              </w:rPr>
            </w:pPr>
            <w:r w:rsidRPr="00E9152F">
              <w:rPr>
                <w:sz w:val="16"/>
                <w:szCs w:val="16"/>
              </w:rPr>
              <w:t>10.</w:t>
            </w:r>
          </w:p>
        </w:tc>
        <w:tc>
          <w:tcPr>
            <w:tcW w:w="3359" w:type="dxa"/>
            <w:shd w:val="clear" w:color="auto" w:fill="auto"/>
          </w:tcPr>
          <w:p w:rsidR="00E9152F" w:rsidRPr="00E9152F" w:rsidRDefault="00E9152F" w:rsidP="00411DD8">
            <w:pPr>
              <w:pStyle w:val="ConsPlusNormal"/>
              <w:jc w:val="center"/>
              <w:rPr>
                <w:sz w:val="16"/>
                <w:szCs w:val="16"/>
              </w:rPr>
            </w:pPr>
            <w:r w:rsidRPr="00E9152F">
              <w:rPr>
                <w:sz w:val="16"/>
                <w:szCs w:val="16"/>
              </w:rPr>
              <w:t>Жилые дома, ранее использовавшиеся в качестве общежитий: Двухэтажное</w:t>
            </w:r>
          </w:p>
        </w:tc>
        <w:tc>
          <w:tcPr>
            <w:tcW w:w="1923" w:type="dxa"/>
            <w:shd w:val="clear" w:color="auto" w:fill="auto"/>
          </w:tcPr>
          <w:p w:rsidR="00E9152F" w:rsidRPr="00E9152F" w:rsidRDefault="00E9152F" w:rsidP="00411DD8">
            <w:pPr>
              <w:pStyle w:val="ConsPlusNormal"/>
              <w:jc w:val="center"/>
              <w:rPr>
                <w:sz w:val="16"/>
                <w:szCs w:val="16"/>
              </w:rPr>
            </w:pPr>
            <w:r w:rsidRPr="00E9152F">
              <w:rPr>
                <w:sz w:val="16"/>
                <w:szCs w:val="16"/>
              </w:rPr>
              <w:t>1747,60</w:t>
            </w:r>
          </w:p>
        </w:tc>
        <w:tc>
          <w:tcPr>
            <w:tcW w:w="2230" w:type="dxa"/>
            <w:shd w:val="clear" w:color="auto" w:fill="auto"/>
          </w:tcPr>
          <w:p w:rsidR="00E9152F" w:rsidRPr="00E9152F" w:rsidRDefault="00E9152F" w:rsidP="00411DD8">
            <w:pPr>
              <w:pStyle w:val="ConsPlusNormal"/>
              <w:jc w:val="center"/>
              <w:rPr>
                <w:sz w:val="16"/>
                <w:szCs w:val="16"/>
              </w:rPr>
            </w:pPr>
            <w:r w:rsidRPr="00E9152F">
              <w:rPr>
                <w:sz w:val="16"/>
                <w:szCs w:val="16"/>
              </w:rPr>
              <w:t>0,0411</w:t>
            </w:r>
          </w:p>
        </w:tc>
        <w:tc>
          <w:tcPr>
            <w:tcW w:w="1464" w:type="dxa"/>
            <w:shd w:val="clear" w:color="auto" w:fill="auto"/>
          </w:tcPr>
          <w:p w:rsidR="00E9152F" w:rsidRPr="00E9152F" w:rsidRDefault="00E9152F" w:rsidP="00411DD8">
            <w:pPr>
              <w:pStyle w:val="ConsPlusNormal"/>
              <w:jc w:val="center"/>
              <w:rPr>
                <w:sz w:val="16"/>
                <w:szCs w:val="16"/>
              </w:rPr>
            </w:pPr>
            <w:r w:rsidRPr="00E9152F">
              <w:rPr>
                <w:sz w:val="16"/>
                <w:szCs w:val="16"/>
              </w:rPr>
              <w:t>71,83</w:t>
            </w:r>
          </w:p>
        </w:tc>
      </w:tr>
      <w:tr w:rsidR="00E9152F" w:rsidRPr="00E9152F" w:rsidTr="00411DD8">
        <w:tc>
          <w:tcPr>
            <w:tcW w:w="488" w:type="dxa"/>
            <w:shd w:val="clear" w:color="auto" w:fill="auto"/>
          </w:tcPr>
          <w:p w:rsidR="00E9152F" w:rsidRPr="00E9152F" w:rsidRDefault="00E9152F" w:rsidP="00411DD8">
            <w:pPr>
              <w:pStyle w:val="ConsPlusNormal"/>
              <w:jc w:val="center"/>
              <w:rPr>
                <w:sz w:val="16"/>
                <w:szCs w:val="16"/>
              </w:rPr>
            </w:pPr>
            <w:r w:rsidRPr="00E9152F">
              <w:rPr>
                <w:sz w:val="16"/>
                <w:szCs w:val="16"/>
              </w:rPr>
              <w:t>11.</w:t>
            </w:r>
          </w:p>
        </w:tc>
        <w:tc>
          <w:tcPr>
            <w:tcW w:w="3359" w:type="dxa"/>
            <w:shd w:val="clear" w:color="auto" w:fill="auto"/>
          </w:tcPr>
          <w:p w:rsidR="00E9152F" w:rsidRPr="00E9152F" w:rsidRDefault="00E9152F" w:rsidP="00411DD8">
            <w:pPr>
              <w:pStyle w:val="ConsPlusNormal"/>
              <w:jc w:val="center"/>
              <w:rPr>
                <w:sz w:val="16"/>
                <w:szCs w:val="16"/>
              </w:rPr>
            </w:pPr>
            <w:r w:rsidRPr="00E9152F">
              <w:rPr>
                <w:sz w:val="16"/>
                <w:szCs w:val="16"/>
              </w:rPr>
              <w:t>Четырехэтажное</w:t>
            </w:r>
          </w:p>
        </w:tc>
        <w:tc>
          <w:tcPr>
            <w:tcW w:w="1923" w:type="dxa"/>
            <w:shd w:val="clear" w:color="auto" w:fill="auto"/>
          </w:tcPr>
          <w:p w:rsidR="00E9152F" w:rsidRPr="00E9152F" w:rsidRDefault="00E9152F" w:rsidP="00411DD8">
            <w:pPr>
              <w:pStyle w:val="ConsPlusNormal"/>
              <w:jc w:val="center"/>
              <w:rPr>
                <w:sz w:val="16"/>
                <w:szCs w:val="16"/>
              </w:rPr>
            </w:pPr>
            <w:r w:rsidRPr="00E9152F">
              <w:rPr>
                <w:sz w:val="16"/>
                <w:szCs w:val="16"/>
              </w:rPr>
              <w:t>1747,60</w:t>
            </w:r>
          </w:p>
        </w:tc>
        <w:tc>
          <w:tcPr>
            <w:tcW w:w="2230" w:type="dxa"/>
            <w:shd w:val="clear" w:color="auto" w:fill="auto"/>
          </w:tcPr>
          <w:p w:rsidR="00E9152F" w:rsidRPr="00E9152F" w:rsidRDefault="00E9152F" w:rsidP="00411DD8">
            <w:pPr>
              <w:pStyle w:val="ConsPlusNormal"/>
              <w:jc w:val="center"/>
              <w:rPr>
                <w:sz w:val="16"/>
                <w:szCs w:val="16"/>
              </w:rPr>
            </w:pPr>
            <w:r w:rsidRPr="00E9152F">
              <w:rPr>
                <w:sz w:val="16"/>
                <w:szCs w:val="16"/>
              </w:rPr>
              <w:t>0,0288</w:t>
            </w:r>
          </w:p>
        </w:tc>
        <w:tc>
          <w:tcPr>
            <w:tcW w:w="1464" w:type="dxa"/>
            <w:shd w:val="clear" w:color="auto" w:fill="auto"/>
          </w:tcPr>
          <w:p w:rsidR="00E9152F" w:rsidRPr="00E9152F" w:rsidRDefault="00E9152F" w:rsidP="00411DD8">
            <w:pPr>
              <w:pStyle w:val="ConsPlusNormal"/>
              <w:jc w:val="center"/>
              <w:rPr>
                <w:sz w:val="16"/>
                <w:szCs w:val="16"/>
              </w:rPr>
            </w:pPr>
            <w:r w:rsidRPr="00E9152F">
              <w:rPr>
                <w:sz w:val="16"/>
                <w:szCs w:val="16"/>
              </w:rPr>
              <w:t>50,33</w:t>
            </w:r>
          </w:p>
        </w:tc>
      </w:tr>
      <w:tr w:rsidR="00E9152F" w:rsidRPr="00E9152F" w:rsidTr="00411DD8">
        <w:tc>
          <w:tcPr>
            <w:tcW w:w="488" w:type="dxa"/>
            <w:shd w:val="clear" w:color="auto" w:fill="auto"/>
          </w:tcPr>
          <w:p w:rsidR="00E9152F" w:rsidRPr="00E9152F" w:rsidRDefault="00E9152F" w:rsidP="00411DD8">
            <w:pPr>
              <w:pStyle w:val="ConsPlusNormal"/>
              <w:jc w:val="center"/>
              <w:rPr>
                <w:sz w:val="16"/>
                <w:szCs w:val="16"/>
              </w:rPr>
            </w:pPr>
            <w:r w:rsidRPr="00E9152F">
              <w:rPr>
                <w:sz w:val="16"/>
                <w:szCs w:val="16"/>
              </w:rPr>
              <w:t>12.</w:t>
            </w:r>
          </w:p>
        </w:tc>
        <w:tc>
          <w:tcPr>
            <w:tcW w:w="3359" w:type="dxa"/>
            <w:shd w:val="clear" w:color="auto" w:fill="auto"/>
          </w:tcPr>
          <w:p w:rsidR="00E9152F" w:rsidRPr="00E9152F" w:rsidRDefault="00E9152F" w:rsidP="00411DD8">
            <w:pPr>
              <w:pStyle w:val="ConsPlusNormal"/>
              <w:jc w:val="center"/>
              <w:rPr>
                <w:sz w:val="16"/>
                <w:szCs w:val="16"/>
              </w:rPr>
            </w:pPr>
            <w:r w:rsidRPr="00E9152F">
              <w:rPr>
                <w:sz w:val="16"/>
                <w:szCs w:val="16"/>
              </w:rPr>
              <w:t>Пятиэтажное</w:t>
            </w:r>
          </w:p>
        </w:tc>
        <w:tc>
          <w:tcPr>
            <w:tcW w:w="1923" w:type="dxa"/>
            <w:shd w:val="clear" w:color="auto" w:fill="auto"/>
          </w:tcPr>
          <w:p w:rsidR="00E9152F" w:rsidRPr="00E9152F" w:rsidRDefault="00E9152F" w:rsidP="00411DD8">
            <w:pPr>
              <w:pStyle w:val="ConsPlusNormal"/>
              <w:jc w:val="center"/>
              <w:rPr>
                <w:sz w:val="16"/>
                <w:szCs w:val="16"/>
              </w:rPr>
            </w:pPr>
            <w:r w:rsidRPr="00E9152F">
              <w:rPr>
                <w:sz w:val="16"/>
                <w:szCs w:val="16"/>
              </w:rPr>
              <w:t>1747,60</w:t>
            </w:r>
          </w:p>
        </w:tc>
        <w:tc>
          <w:tcPr>
            <w:tcW w:w="2230" w:type="dxa"/>
            <w:shd w:val="clear" w:color="auto" w:fill="auto"/>
          </w:tcPr>
          <w:p w:rsidR="00E9152F" w:rsidRPr="00E9152F" w:rsidRDefault="00E9152F" w:rsidP="00411DD8">
            <w:pPr>
              <w:pStyle w:val="ConsPlusNormal"/>
              <w:jc w:val="center"/>
              <w:rPr>
                <w:sz w:val="16"/>
                <w:szCs w:val="16"/>
              </w:rPr>
            </w:pPr>
            <w:r w:rsidRPr="00E9152F">
              <w:rPr>
                <w:sz w:val="16"/>
                <w:szCs w:val="16"/>
              </w:rPr>
              <w:t>0,0235</w:t>
            </w:r>
          </w:p>
        </w:tc>
        <w:tc>
          <w:tcPr>
            <w:tcW w:w="1464" w:type="dxa"/>
            <w:shd w:val="clear" w:color="auto" w:fill="auto"/>
          </w:tcPr>
          <w:p w:rsidR="00E9152F" w:rsidRPr="00E9152F" w:rsidRDefault="00E9152F" w:rsidP="00411DD8">
            <w:pPr>
              <w:pStyle w:val="ConsPlusNormal"/>
              <w:jc w:val="center"/>
              <w:rPr>
                <w:sz w:val="16"/>
                <w:szCs w:val="16"/>
              </w:rPr>
            </w:pPr>
            <w:r w:rsidRPr="00E9152F">
              <w:rPr>
                <w:sz w:val="16"/>
                <w:szCs w:val="16"/>
              </w:rPr>
              <w:t>41,07</w:t>
            </w:r>
          </w:p>
        </w:tc>
      </w:tr>
      <w:tr w:rsidR="00E9152F" w:rsidRPr="00E9152F" w:rsidTr="00411DD8">
        <w:tc>
          <w:tcPr>
            <w:tcW w:w="488" w:type="dxa"/>
            <w:shd w:val="clear" w:color="auto" w:fill="auto"/>
          </w:tcPr>
          <w:p w:rsidR="00E9152F" w:rsidRPr="00E9152F" w:rsidRDefault="00E9152F" w:rsidP="00411DD8">
            <w:pPr>
              <w:pStyle w:val="ConsPlusNormal"/>
              <w:jc w:val="center"/>
              <w:rPr>
                <w:sz w:val="16"/>
                <w:szCs w:val="16"/>
              </w:rPr>
            </w:pPr>
            <w:r w:rsidRPr="00E9152F">
              <w:rPr>
                <w:sz w:val="16"/>
                <w:szCs w:val="16"/>
              </w:rPr>
              <w:t>13.</w:t>
            </w:r>
          </w:p>
        </w:tc>
        <w:tc>
          <w:tcPr>
            <w:tcW w:w="3359" w:type="dxa"/>
            <w:shd w:val="clear" w:color="auto" w:fill="auto"/>
          </w:tcPr>
          <w:p w:rsidR="00E9152F" w:rsidRPr="00E9152F" w:rsidRDefault="00E9152F" w:rsidP="00411DD8">
            <w:pPr>
              <w:pStyle w:val="ConsPlusNormal"/>
              <w:jc w:val="center"/>
              <w:rPr>
                <w:sz w:val="16"/>
                <w:szCs w:val="16"/>
              </w:rPr>
            </w:pPr>
            <w:r w:rsidRPr="00E9152F">
              <w:rPr>
                <w:sz w:val="16"/>
                <w:szCs w:val="16"/>
              </w:rPr>
              <w:t>Девятиэтажное</w:t>
            </w:r>
          </w:p>
        </w:tc>
        <w:tc>
          <w:tcPr>
            <w:tcW w:w="1923" w:type="dxa"/>
            <w:shd w:val="clear" w:color="auto" w:fill="auto"/>
          </w:tcPr>
          <w:p w:rsidR="00E9152F" w:rsidRPr="00E9152F" w:rsidRDefault="00E9152F" w:rsidP="00411DD8">
            <w:pPr>
              <w:pStyle w:val="ConsPlusNormal"/>
              <w:jc w:val="center"/>
              <w:rPr>
                <w:sz w:val="16"/>
                <w:szCs w:val="16"/>
              </w:rPr>
            </w:pPr>
            <w:r w:rsidRPr="00E9152F">
              <w:rPr>
                <w:sz w:val="16"/>
                <w:szCs w:val="16"/>
              </w:rPr>
              <w:t>1747,60</w:t>
            </w:r>
          </w:p>
        </w:tc>
        <w:tc>
          <w:tcPr>
            <w:tcW w:w="2230" w:type="dxa"/>
            <w:shd w:val="clear" w:color="auto" w:fill="auto"/>
          </w:tcPr>
          <w:p w:rsidR="00E9152F" w:rsidRPr="00E9152F" w:rsidRDefault="00E9152F" w:rsidP="00411DD8">
            <w:pPr>
              <w:pStyle w:val="ConsPlusNormal"/>
              <w:jc w:val="center"/>
              <w:rPr>
                <w:sz w:val="16"/>
                <w:szCs w:val="16"/>
              </w:rPr>
            </w:pPr>
            <w:r w:rsidRPr="00E9152F">
              <w:rPr>
                <w:sz w:val="16"/>
                <w:szCs w:val="16"/>
              </w:rPr>
              <w:t>0,0269</w:t>
            </w:r>
          </w:p>
        </w:tc>
        <w:tc>
          <w:tcPr>
            <w:tcW w:w="1464" w:type="dxa"/>
            <w:shd w:val="clear" w:color="auto" w:fill="auto"/>
          </w:tcPr>
          <w:p w:rsidR="00E9152F" w:rsidRPr="00E9152F" w:rsidRDefault="00E9152F" w:rsidP="00411DD8">
            <w:pPr>
              <w:pStyle w:val="ConsPlusNormal"/>
              <w:jc w:val="center"/>
              <w:rPr>
                <w:sz w:val="16"/>
                <w:szCs w:val="16"/>
              </w:rPr>
            </w:pPr>
            <w:r w:rsidRPr="00E9152F">
              <w:rPr>
                <w:sz w:val="16"/>
                <w:szCs w:val="16"/>
              </w:rPr>
              <w:t>47,01</w:t>
            </w:r>
          </w:p>
        </w:tc>
      </w:tr>
      <w:tr w:rsidR="00E9152F" w:rsidRPr="00E9152F" w:rsidTr="00411DD8">
        <w:tc>
          <w:tcPr>
            <w:tcW w:w="488" w:type="dxa"/>
            <w:shd w:val="clear" w:color="auto" w:fill="auto"/>
          </w:tcPr>
          <w:p w:rsidR="00E9152F" w:rsidRPr="00E9152F" w:rsidRDefault="00E9152F" w:rsidP="00411DD8">
            <w:pPr>
              <w:pStyle w:val="ConsPlusNormal"/>
              <w:jc w:val="center"/>
              <w:rPr>
                <w:sz w:val="16"/>
                <w:szCs w:val="16"/>
              </w:rPr>
            </w:pPr>
            <w:r w:rsidRPr="00E9152F">
              <w:rPr>
                <w:sz w:val="16"/>
                <w:szCs w:val="16"/>
              </w:rPr>
              <w:t>14.</w:t>
            </w:r>
          </w:p>
        </w:tc>
        <w:tc>
          <w:tcPr>
            <w:tcW w:w="3359" w:type="dxa"/>
            <w:shd w:val="clear" w:color="auto" w:fill="auto"/>
          </w:tcPr>
          <w:p w:rsidR="00E9152F" w:rsidRPr="00E9152F" w:rsidRDefault="00E9152F" w:rsidP="00411DD8">
            <w:pPr>
              <w:pStyle w:val="ConsPlusNormal"/>
              <w:jc w:val="center"/>
              <w:rPr>
                <w:sz w:val="16"/>
                <w:szCs w:val="16"/>
              </w:rPr>
            </w:pPr>
            <w:r w:rsidRPr="00E9152F">
              <w:rPr>
                <w:sz w:val="16"/>
                <w:szCs w:val="16"/>
              </w:rPr>
              <w:t>2. Горячее водоснабжение</w:t>
            </w:r>
          </w:p>
        </w:tc>
        <w:tc>
          <w:tcPr>
            <w:tcW w:w="1923" w:type="dxa"/>
            <w:shd w:val="clear" w:color="auto" w:fill="auto"/>
          </w:tcPr>
          <w:p w:rsidR="00E9152F" w:rsidRPr="00E9152F" w:rsidRDefault="00E9152F" w:rsidP="00411DD8">
            <w:pPr>
              <w:pStyle w:val="ConsPlusNormal"/>
              <w:rPr>
                <w:sz w:val="16"/>
                <w:szCs w:val="16"/>
              </w:rPr>
            </w:pPr>
          </w:p>
        </w:tc>
        <w:tc>
          <w:tcPr>
            <w:tcW w:w="2230" w:type="dxa"/>
            <w:shd w:val="clear" w:color="auto" w:fill="auto"/>
          </w:tcPr>
          <w:p w:rsidR="00E9152F" w:rsidRPr="00E9152F" w:rsidRDefault="00E9152F" w:rsidP="00411DD8">
            <w:pPr>
              <w:pStyle w:val="ConsPlusNormal"/>
              <w:jc w:val="center"/>
              <w:rPr>
                <w:sz w:val="16"/>
                <w:szCs w:val="16"/>
              </w:rPr>
            </w:pPr>
            <w:r w:rsidRPr="00E9152F">
              <w:rPr>
                <w:sz w:val="16"/>
                <w:szCs w:val="16"/>
              </w:rPr>
              <w:t>Норматив потребления для подогрева холодной воды на 1 чел. в месяц (Гкал)</w:t>
            </w:r>
          </w:p>
        </w:tc>
        <w:tc>
          <w:tcPr>
            <w:tcW w:w="1464" w:type="dxa"/>
            <w:shd w:val="clear" w:color="auto" w:fill="auto"/>
          </w:tcPr>
          <w:p w:rsidR="00E9152F" w:rsidRPr="00E9152F" w:rsidRDefault="00E9152F" w:rsidP="00411DD8">
            <w:pPr>
              <w:pStyle w:val="ConsPlusNormal"/>
              <w:jc w:val="center"/>
              <w:rPr>
                <w:sz w:val="16"/>
                <w:szCs w:val="16"/>
              </w:rPr>
            </w:pPr>
            <w:r w:rsidRPr="00E9152F">
              <w:rPr>
                <w:sz w:val="16"/>
                <w:szCs w:val="16"/>
              </w:rPr>
              <w:t>Размер оплаты за подогрев холодной воды на 1 чел. в месяц (руб.)</w:t>
            </w:r>
          </w:p>
        </w:tc>
      </w:tr>
      <w:tr w:rsidR="00E9152F" w:rsidRPr="00E9152F" w:rsidTr="00411DD8">
        <w:tc>
          <w:tcPr>
            <w:tcW w:w="488" w:type="dxa"/>
            <w:shd w:val="clear" w:color="auto" w:fill="auto"/>
          </w:tcPr>
          <w:p w:rsidR="00E9152F" w:rsidRPr="00E9152F" w:rsidRDefault="00E9152F" w:rsidP="00411DD8">
            <w:pPr>
              <w:pStyle w:val="ConsPlusNormal"/>
              <w:jc w:val="center"/>
              <w:rPr>
                <w:sz w:val="16"/>
                <w:szCs w:val="16"/>
              </w:rPr>
            </w:pPr>
            <w:r w:rsidRPr="00E9152F">
              <w:rPr>
                <w:sz w:val="16"/>
                <w:szCs w:val="16"/>
              </w:rPr>
              <w:t>15.</w:t>
            </w:r>
          </w:p>
        </w:tc>
        <w:tc>
          <w:tcPr>
            <w:tcW w:w="3359" w:type="dxa"/>
            <w:shd w:val="clear" w:color="auto" w:fill="auto"/>
          </w:tcPr>
          <w:p w:rsidR="00E9152F" w:rsidRPr="00E9152F" w:rsidRDefault="00E9152F" w:rsidP="00411DD8">
            <w:pPr>
              <w:pStyle w:val="ConsPlusNormal"/>
              <w:jc w:val="center"/>
              <w:rPr>
                <w:sz w:val="16"/>
                <w:szCs w:val="16"/>
              </w:rPr>
            </w:pPr>
            <w:r w:rsidRPr="00E9152F">
              <w:rPr>
                <w:sz w:val="16"/>
                <w:szCs w:val="16"/>
              </w:rPr>
              <w:t>- подогрев холодной воды в жилых домах с системой централизованного теплоснабжения, не оборудованных прибором учета тепла, (с нормой расхода горячей воды 131 литр в сутки)</w:t>
            </w:r>
          </w:p>
        </w:tc>
        <w:tc>
          <w:tcPr>
            <w:tcW w:w="1923" w:type="dxa"/>
            <w:shd w:val="clear" w:color="auto" w:fill="auto"/>
          </w:tcPr>
          <w:p w:rsidR="00E9152F" w:rsidRPr="00E9152F" w:rsidRDefault="00E9152F" w:rsidP="00411DD8">
            <w:pPr>
              <w:pStyle w:val="ConsPlusNormal"/>
              <w:jc w:val="center"/>
              <w:rPr>
                <w:sz w:val="16"/>
                <w:szCs w:val="16"/>
              </w:rPr>
            </w:pPr>
            <w:r w:rsidRPr="00E9152F">
              <w:rPr>
                <w:sz w:val="16"/>
                <w:szCs w:val="16"/>
              </w:rPr>
              <w:t>1747,60</w:t>
            </w:r>
          </w:p>
        </w:tc>
        <w:tc>
          <w:tcPr>
            <w:tcW w:w="2230" w:type="dxa"/>
            <w:shd w:val="clear" w:color="auto" w:fill="auto"/>
          </w:tcPr>
          <w:p w:rsidR="00E9152F" w:rsidRPr="00E9152F" w:rsidRDefault="00E9152F" w:rsidP="00411DD8">
            <w:pPr>
              <w:pStyle w:val="ConsPlusNormal"/>
              <w:jc w:val="center"/>
              <w:rPr>
                <w:sz w:val="16"/>
                <w:szCs w:val="16"/>
              </w:rPr>
            </w:pPr>
            <w:r w:rsidRPr="00E9152F">
              <w:rPr>
                <w:sz w:val="16"/>
                <w:szCs w:val="16"/>
              </w:rPr>
              <w:t>0,213</w:t>
            </w:r>
          </w:p>
        </w:tc>
        <w:tc>
          <w:tcPr>
            <w:tcW w:w="1464" w:type="dxa"/>
            <w:shd w:val="clear" w:color="auto" w:fill="auto"/>
          </w:tcPr>
          <w:p w:rsidR="00E9152F" w:rsidRPr="00E9152F" w:rsidRDefault="00E9152F" w:rsidP="00411DD8">
            <w:pPr>
              <w:pStyle w:val="ConsPlusNormal"/>
              <w:jc w:val="center"/>
              <w:rPr>
                <w:sz w:val="16"/>
                <w:szCs w:val="16"/>
              </w:rPr>
            </w:pPr>
            <w:r w:rsidRPr="00E9152F">
              <w:rPr>
                <w:sz w:val="16"/>
                <w:szCs w:val="16"/>
              </w:rPr>
              <w:t>372,24</w:t>
            </w:r>
          </w:p>
        </w:tc>
      </w:tr>
      <w:tr w:rsidR="00E9152F" w:rsidRPr="00E9152F" w:rsidTr="00411DD8">
        <w:tc>
          <w:tcPr>
            <w:tcW w:w="488" w:type="dxa"/>
            <w:shd w:val="clear" w:color="auto" w:fill="auto"/>
          </w:tcPr>
          <w:p w:rsidR="00E9152F" w:rsidRPr="00E9152F" w:rsidRDefault="00E9152F" w:rsidP="00411DD8">
            <w:pPr>
              <w:pStyle w:val="ConsPlusNormal"/>
              <w:jc w:val="center"/>
              <w:rPr>
                <w:sz w:val="16"/>
                <w:szCs w:val="16"/>
              </w:rPr>
            </w:pPr>
            <w:r w:rsidRPr="00E9152F">
              <w:rPr>
                <w:sz w:val="16"/>
                <w:szCs w:val="16"/>
              </w:rPr>
              <w:t>16.</w:t>
            </w:r>
          </w:p>
        </w:tc>
        <w:tc>
          <w:tcPr>
            <w:tcW w:w="3359" w:type="dxa"/>
            <w:shd w:val="clear" w:color="auto" w:fill="auto"/>
          </w:tcPr>
          <w:p w:rsidR="00E9152F" w:rsidRPr="00E9152F" w:rsidRDefault="00E9152F" w:rsidP="00411DD8">
            <w:pPr>
              <w:pStyle w:val="ConsPlusNormal"/>
              <w:jc w:val="center"/>
              <w:rPr>
                <w:sz w:val="16"/>
                <w:szCs w:val="16"/>
              </w:rPr>
            </w:pPr>
            <w:r w:rsidRPr="00E9152F">
              <w:rPr>
                <w:sz w:val="16"/>
                <w:szCs w:val="16"/>
              </w:rPr>
              <w:t>- подогрев холодной воды в жилых домах с системой централизованного теплоснабжения, не оборудованных прибором учета тепла, с умывальниками и душами (с нормой расхода горячей воды 85 литров в сутки)</w:t>
            </w:r>
          </w:p>
        </w:tc>
        <w:tc>
          <w:tcPr>
            <w:tcW w:w="1923" w:type="dxa"/>
            <w:shd w:val="clear" w:color="auto" w:fill="auto"/>
          </w:tcPr>
          <w:p w:rsidR="00E9152F" w:rsidRPr="00E9152F" w:rsidRDefault="00E9152F" w:rsidP="00411DD8">
            <w:pPr>
              <w:pStyle w:val="ConsPlusNormal"/>
              <w:jc w:val="center"/>
              <w:rPr>
                <w:sz w:val="16"/>
                <w:szCs w:val="16"/>
              </w:rPr>
            </w:pPr>
            <w:r w:rsidRPr="00E9152F">
              <w:rPr>
                <w:sz w:val="16"/>
                <w:szCs w:val="16"/>
              </w:rPr>
              <w:t>1747,60</w:t>
            </w:r>
          </w:p>
        </w:tc>
        <w:tc>
          <w:tcPr>
            <w:tcW w:w="2230" w:type="dxa"/>
            <w:shd w:val="clear" w:color="auto" w:fill="auto"/>
          </w:tcPr>
          <w:p w:rsidR="00E9152F" w:rsidRPr="00E9152F" w:rsidRDefault="00E9152F" w:rsidP="00411DD8">
            <w:pPr>
              <w:pStyle w:val="ConsPlusNormal"/>
              <w:jc w:val="center"/>
              <w:rPr>
                <w:sz w:val="16"/>
                <w:szCs w:val="16"/>
              </w:rPr>
            </w:pPr>
            <w:r w:rsidRPr="00E9152F">
              <w:rPr>
                <w:sz w:val="16"/>
                <w:szCs w:val="16"/>
              </w:rPr>
              <w:t>0,138</w:t>
            </w:r>
          </w:p>
        </w:tc>
        <w:tc>
          <w:tcPr>
            <w:tcW w:w="1464" w:type="dxa"/>
            <w:shd w:val="clear" w:color="auto" w:fill="auto"/>
          </w:tcPr>
          <w:p w:rsidR="00E9152F" w:rsidRPr="00E9152F" w:rsidRDefault="00E9152F" w:rsidP="00411DD8">
            <w:pPr>
              <w:pStyle w:val="ConsPlusNormal"/>
              <w:jc w:val="center"/>
              <w:rPr>
                <w:sz w:val="16"/>
                <w:szCs w:val="16"/>
              </w:rPr>
            </w:pPr>
            <w:r w:rsidRPr="00E9152F">
              <w:rPr>
                <w:sz w:val="16"/>
                <w:szCs w:val="16"/>
              </w:rPr>
              <w:t>241,168</w:t>
            </w:r>
          </w:p>
        </w:tc>
      </w:tr>
      <w:tr w:rsidR="00E9152F" w:rsidRPr="00E9152F" w:rsidTr="00411DD8">
        <w:tc>
          <w:tcPr>
            <w:tcW w:w="488" w:type="dxa"/>
            <w:shd w:val="clear" w:color="auto" w:fill="auto"/>
          </w:tcPr>
          <w:p w:rsidR="00E9152F" w:rsidRPr="00E9152F" w:rsidRDefault="00E9152F" w:rsidP="00411DD8">
            <w:pPr>
              <w:pStyle w:val="ConsPlusNormal"/>
              <w:jc w:val="center"/>
              <w:rPr>
                <w:sz w:val="16"/>
                <w:szCs w:val="16"/>
              </w:rPr>
            </w:pPr>
            <w:r w:rsidRPr="00E9152F">
              <w:rPr>
                <w:sz w:val="16"/>
                <w:szCs w:val="16"/>
              </w:rPr>
              <w:t>17.</w:t>
            </w:r>
          </w:p>
        </w:tc>
        <w:tc>
          <w:tcPr>
            <w:tcW w:w="3359" w:type="dxa"/>
            <w:shd w:val="clear" w:color="auto" w:fill="auto"/>
          </w:tcPr>
          <w:p w:rsidR="00E9152F" w:rsidRPr="00E9152F" w:rsidRDefault="00E9152F" w:rsidP="00411DD8">
            <w:pPr>
              <w:pStyle w:val="ConsPlusNormal"/>
              <w:jc w:val="center"/>
              <w:rPr>
                <w:sz w:val="16"/>
                <w:szCs w:val="16"/>
              </w:rPr>
            </w:pPr>
            <w:r w:rsidRPr="00E9152F">
              <w:rPr>
                <w:sz w:val="16"/>
                <w:szCs w:val="16"/>
              </w:rPr>
              <w:t>- подогрев холодной воды в жилых домах с системой централизованного теплоснабжения, не оборудованных прибором учета тепла, с сидячими ваннами с душем (с нормой расхода горячей воды 90 литров в сутки)</w:t>
            </w:r>
          </w:p>
        </w:tc>
        <w:tc>
          <w:tcPr>
            <w:tcW w:w="1923" w:type="dxa"/>
            <w:shd w:val="clear" w:color="auto" w:fill="auto"/>
          </w:tcPr>
          <w:p w:rsidR="00E9152F" w:rsidRPr="00E9152F" w:rsidRDefault="00E9152F" w:rsidP="00411DD8">
            <w:pPr>
              <w:pStyle w:val="ConsPlusNormal"/>
              <w:jc w:val="center"/>
              <w:rPr>
                <w:sz w:val="16"/>
                <w:szCs w:val="16"/>
              </w:rPr>
            </w:pPr>
            <w:r w:rsidRPr="00E9152F">
              <w:rPr>
                <w:sz w:val="16"/>
                <w:szCs w:val="16"/>
              </w:rPr>
              <w:t>1747,60</w:t>
            </w:r>
          </w:p>
        </w:tc>
        <w:tc>
          <w:tcPr>
            <w:tcW w:w="2230" w:type="dxa"/>
            <w:shd w:val="clear" w:color="auto" w:fill="auto"/>
          </w:tcPr>
          <w:p w:rsidR="00E9152F" w:rsidRPr="00E9152F" w:rsidRDefault="00E9152F" w:rsidP="00411DD8">
            <w:pPr>
              <w:pStyle w:val="ConsPlusNormal"/>
              <w:jc w:val="center"/>
              <w:rPr>
                <w:sz w:val="16"/>
                <w:szCs w:val="16"/>
              </w:rPr>
            </w:pPr>
            <w:r w:rsidRPr="00E9152F">
              <w:rPr>
                <w:sz w:val="16"/>
                <w:szCs w:val="16"/>
              </w:rPr>
              <w:t>0,146</w:t>
            </w:r>
          </w:p>
        </w:tc>
        <w:tc>
          <w:tcPr>
            <w:tcW w:w="1464" w:type="dxa"/>
            <w:shd w:val="clear" w:color="auto" w:fill="auto"/>
          </w:tcPr>
          <w:p w:rsidR="00E9152F" w:rsidRPr="00E9152F" w:rsidRDefault="00E9152F" w:rsidP="00411DD8">
            <w:pPr>
              <w:pStyle w:val="ConsPlusNormal"/>
              <w:jc w:val="center"/>
              <w:rPr>
                <w:sz w:val="16"/>
                <w:szCs w:val="16"/>
              </w:rPr>
            </w:pPr>
            <w:r w:rsidRPr="00E9152F">
              <w:rPr>
                <w:sz w:val="16"/>
                <w:szCs w:val="16"/>
              </w:rPr>
              <w:t>255,15</w:t>
            </w:r>
          </w:p>
        </w:tc>
      </w:tr>
      <w:tr w:rsidR="00E9152F" w:rsidRPr="00E9152F" w:rsidTr="00411DD8">
        <w:tc>
          <w:tcPr>
            <w:tcW w:w="488" w:type="dxa"/>
            <w:shd w:val="clear" w:color="auto" w:fill="auto"/>
          </w:tcPr>
          <w:p w:rsidR="00E9152F" w:rsidRPr="00E9152F" w:rsidRDefault="00E9152F" w:rsidP="00411DD8">
            <w:pPr>
              <w:pStyle w:val="ConsPlusNormal"/>
              <w:jc w:val="center"/>
              <w:rPr>
                <w:sz w:val="16"/>
                <w:szCs w:val="16"/>
              </w:rPr>
            </w:pPr>
            <w:r w:rsidRPr="00E9152F">
              <w:rPr>
                <w:sz w:val="16"/>
                <w:szCs w:val="16"/>
              </w:rPr>
              <w:t>18.</w:t>
            </w:r>
          </w:p>
        </w:tc>
        <w:tc>
          <w:tcPr>
            <w:tcW w:w="3359" w:type="dxa"/>
            <w:shd w:val="clear" w:color="auto" w:fill="auto"/>
          </w:tcPr>
          <w:p w:rsidR="00E9152F" w:rsidRPr="00E9152F" w:rsidRDefault="00E9152F" w:rsidP="00411DD8">
            <w:pPr>
              <w:pStyle w:val="ConsPlusNormal"/>
              <w:jc w:val="center"/>
              <w:rPr>
                <w:sz w:val="16"/>
                <w:szCs w:val="16"/>
              </w:rPr>
            </w:pPr>
            <w:r w:rsidRPr="00E9152F">
              <w:rPr>
                <w:sz w:val="16"/>
                <w:szCs w:val="16"/>
              </w:rPr>
              <w:t>- подогрев холодной воды в общежитиях, не оборудованных прибором учета тепла, с общими душевыми (с нормой расхода горячей воды 64 литра в сутки)</w:t>
            </w:r>
          </w:p>
        </w:tc>
        <w:tc>
          <w:tcPr>
            <w:tcW w:w="1923" w:type="dxa"/>
            <w:shd w:val="clear" w:color="auto" w:fill="auto"/>
          </w:tcPr>
          <w:p w:rsidR="00E9152F" w:rsidRPr="00E9152F" w:rsidRDefault="00E9152F" w:rsidP="00411DD8">
            <w:pPr>
              <w:pStyle w:val="ConsPlusNormal"/>
              <w:jc w:val="center"/>
              <w:rPr>
                <w:sz w:val="16"/>
                <w:szCs w:val="16"/>
              </w:rPr>
            </w:pPr>
            <w:r w:rsidRPr="00E9152F">
              <w:rPr>
                <w:sz w:val="16"/>
                <w:szCs w:val="16"/>
              </w:rPr>
              <w:t>1747,60</w:t>
            </w:r>
          </w:p>
        </w:tc>
        <w:tc>
          <w:tcPr>
            <w:tcW w:w="2230" w:type="dxa"/>
            <w:shd w:val="clear" w:color="auto" w:fill="auto"/>
          </w:tcPr>
          <w:p w:rsidR="00E9152F" w:rsidRPr="00E9152F" w:rsidRDefault="00E9152F" w:rsidP="00411DD8">
            <w:pPr>
              <w:pStyle w:val="ConsPlusNormal"/>
              <w:jc w:val="center"/>
              <w:rPr>
                <w:sz w:val="16"/>
                <w:szCs w:val="16"/>
              </w:rPr>
            </w:pPr>
            <w:r w:rsidRPr="00E9152F">
              <w:rPr>
                <w:sz w:val="16"/>
                <w:szCs w:val="16"/>
              </w:rPr>
              <w:t>0,104</w:t>
            </w:r>
          </w:p>
        </w:tc>
        <w:tc>
          <w:tcPr>
            <w:tcW w:w="1464" w:type="dxa"/>
            <w:shd w:val="clear" w:color="auto" w:fill="auto"/>
          </w:tcPr>
          <w:p w:rsidR="00E9152F" w:rsidRPr="00E9152F" w:rsidRDefault="00E9152F" w:rsidP="00411DD8">
            <w:pPr>
              <w:pStyle w:val="ConsPlusNormal"/>
              <w:jc w:val="center"/>
              <w:rPr>
                <w:sz w:val="16"/>
                <w:szCs w:val="16"/>
              </w:rPr>
            </w:pPr>
            <w:r w:rsidRPr="00E9152F">
              <w:rPr>
                <w:sz w:val="16"/>
                <w:szCs w:val="16"/>
              </w:rPr>
              <w:t>181,75</w:t>
            </w:r>
          </w:p>
        </w:tc>
      </w:tr>
      <w:tr w:rsidR="00E9152F" w:rsidRPr="00E9152F" w:rsidTr="00411DD8">
        <w:tc>
          <w:tcPr>
            <w:tcW w:w="488" w:type="dxa"/>
            <w:shd w:val="clear" w:color="auto" w:fill="auto"/>
          </w:tcPr>
          <w:p w:rsidR="00E9152F" w:rsidRPr="00E9152F" w:rsidRDefault="00E9152F" w:rsidP="00411DD8">
            <w:pPr>
              <w:pStyle w:val="ConsPlusNormal"/>
              <w:jc w:val="center"/>
              <w:rPr>
                <w:sz w:val="16"/>
                <w:szCs w:val="16"/>
              </w:rPr>
            </w:pPr>
            <w:r w:rsidRPr="00E9152F">
              <w:rPr>
                <w:sz w:val="16"/>
                <w:szCs w:val="16"/>
              </w:rPr>
              <w:t>19.</w:t>
            </w:r>
          </w:p>
        </w:tc>
        <w:tc>
          <w:tcPr>
            <w:tcW w:w="3359" w:type="dxa"/>
            <w:shd w:val="clear" w:color="auto" w:fill="auto"/>
          </w:tcPr>
          <w:p w:rsidR="00E9152F" w:rsidRPr="00E9152F" w:rsidRDefault="00E9152F" w:rsidP="00411DD8">
            <w:pPr>
              <w:pStyle w:val="ConsPlusNormal"/>
              <w:jc w:val="center"/>
              <w:rPr>
                <w:sz w:val="16"/>
                <w:szCs w:val="16"/>
              </w:rPr>
            </w:pPr>
            <w:r w:rsidRPr="00E9152F">
              <w:rPr>
                <w:sz w:val="16"/>
                <w:szCs w:val="16"/>
              </w:rPr>
              <w:t>- подогрев холодной воды в общежитиях, не оборудованных прибором учета тепла, с душевыми во всех жилых комнатах (с нормой расхода горячей воды 76 литров в сутки)</w:t>
            </w:r>
          </w:p>
        </w:tc>
        <w:tc>
          <w:tcPr>
            <w:tcW w:w="1923" w:type="dxa"/>
            <w:shd w:val="clear" w:color="auto" w:fill="auto"/>
          </w:tcPr>
          <w:p w:rsidR="00E9152F" w:rsidRPr="00E9152F" w:rsidRDefault="00E9152F" w:rsidP="00411DD8">
            <w:pPr>
              <w:pStyle w:val="ConsPlusNormal"/>
              <w:jc w:val="center"/>
              <w:rPr>
                <w:sz w:val="16"/>
                <w:szCs w:val="16"/>
              </w:rPr>
            </w:pPr>
            <w:r w:rsidRPr="00E9152F">
              <w:rPr>
                <w:sz w:val="16"/>
                <w:szCs w:val="16"/>
              </w:rPr>
              <w:t>1747,60</w:t>
            </w:r>
          </w:p>
        </w:tc>
        <w:tc>
          <w:tcPr>
            <w:tcW w:w="2230" w:type="dxa"/>
            <w:shd w:val="clear" w:color="auto" w:fill="auto"/>
          </w:tcPr>
          <w:p w:rsidR="00E9152F" w:rsidRPr="00E9152F" w:rsidRDefault="00E9152F" w:rsidP="00411DD8">
            <w:pPr>
              <w:pStyle w:val="ConsPlusNormal"/>
              <w:jc w:val="center"/>
              <w:rPr>
                <w:sz w:val="16"/>
                <w:szCs w:val="16"/>
              </w:rPr>
            </w:pPr>
            <w:r w:rsidRPr="00E9152F">
              <w:rPr>
                <w:sz w:val="16"/>
                <w:szCs w:val="16"/>
              </w:rPr>
              <w:t>0,124</w:t>
            </w:r>
          </w:p>
        </w:tc>
        <w:tc>
          <w:tcPr>
            <w:tcW w:w="1464" w:type="dxa"/>
            <w:shd w:val="clear" w:color="auto" w:fill="auto"/>
          </w:tcPr>
          <w:p w:rsidR="00E9152F" w:rsidRPr="00E9152F" w:rsidRDefault="00E9152F" w:rsidP="00411DD8">
            <w:pPr>
              <w:pStyle w:val="ConsPlusNormal"/>
              <w:jc w:val="center"/>
              <w:rPr>
                <w:sz w:val="16"/>
                <w:szCs w:val="16"/>
              </w:rPr>
            </w:pPr>
            <w:r w:rsidRPr="00E9152F">
              <w:rPr>
                <w:sz w:val="16"/>
                <w:szCs w:val="16"/>
              </w:rPr>
              <w:t>216,70</w:t>
            </w:r>
          </w:p>
        </w:tc>
      </w:tr>
      <w:tr w:rsidR="00E9152F" w:rsidRPr="00E9152F" w:rsidTr="00411DD8">
        <w:tc>
          <w:tcPr>
            <w:tcW w:w="488" w:type="dxa"/>
            <w:shd w:val="clear" w:color="auto" w:fill="auto"/>
          </w:tcPr>
          <w:p w:rsidR="00E9152F" w:rsidRPr="00E9152F" w:rsidRDefault="00E9152F" w:rsidP="00411DD8">
            <w:pPr>
              <w:pStyle w:val="ConsPlusNormal"/>
              <w:jc w:val="center"/>
              <w:rPr>
                <w:sz w:val="16"/>
                <w:szCs w:val="16"/>
              </w:rPr>
            </w:pPr>
            <w:r w:rsidRPr="00E9152F">
              <w:rPr>
                <w:sz w:val="16"/>
                <w:szCs w:val="16"/>
              </w:rPr>
              <w:t>20.</w:t>
            </w:r>
          </w:p>
        </w:tc>
        <w:tc>
          <w:tcPr>
            <w:tcW w:w="3359" w:type="dxa"/>
            <w:shd w:val="clear" w:color="auto" w:fill="auto"/>
          </w:tcPr>
          <w:p w:rsidR="00E9152F" w:rsidRPr="00E9152F" w:rsidRDefault="00E9152F" w:rsidP="00411DD8">
            <w:pPr>
              <w:pStyle w:val="ConsPlusNormal"/>
              <w:jc w:val="center"/>
              <w:rPr>
                <w:sz w:val="16"/>
                <w:szCs w:val="16"/>
              </w:rPr>
            </w:pPr>
            <w:r w:rsidRPr="00E9152F">
              <w:rPr>
                <w:sz w:val="16"/>
                <w:szCs w:val="16"/>
              </w:rPr>
              <w:t>- подогрев холодной воды в общежитиях, не оборудованных прибором учета тепла, с общими кухнями и блоками душевых на этажах при жилых комнатах каждой секции здания (с нормой расхода горячей воды 102 литра в сутки)</w:t>
            </w:r>
          </w:p>
        </w:tc>
        <w:tc>
          <w:tcPr>
            <w:tcW w:w="1923" w:type="dxa"/>
            <w:shd w:val="clear" w:color="auto" w:fill="auto"/>
          </w:tcPr>
          <w:p w:rsidR="00E9152F" w:rsidRPr="00E9152F" w:rsidRDefault="00E9152F" w:rsidP="00411DD8">
            <w:pPr>
              <w:pStyle w:val="ConsPlusNormal"/>
              <w:jc w:val="center"/>
              <w:rPr>
                <w:sz w:val="16"/>
                <w:szCs w:val="16"/>
              </w:rPr>
            </w:pPr>
            <w:r w:rsidRPr="00E9152F">
              <w:rPr>
                <w:sz w:val="16"/>
                <w:szCs w:val="16"/>
              </w:rPr>
              <w:t>1747,60</w:t>
            </w:r>
          </w:p>
        </w:tc>
        <w:tc>
          <w:tcPr>
            <w:tcW w:w="2230" w:type="dxa"/>
            <w:shd w:val="clear" w:color="auto" w:fill="auto"/>
          </w:tcPr>
          <w:p w:rsidR="00E9152F" w:rsidRPr="00E9152F" w:rsidRDefault="00E9152F" w:rsidP="00411DD8">
            <w:pPr>
              <w:pStyle w:val="ConsPlusNormal"/>
              <w:jc w:val="center"/>
              <w:rPr>
                <w:sz w:val="16"/>
                <w:szCs w:val="16"/>
              </w:rPr>
            </w:pPr>
            <w:r w:rsidRPr="00E9152F">
              <w:rPr>
                <w:sz w:val="16"/>
                <w:szCs w:val="16"/>
              </w:rPr>
              <w:t>0,165</w:t>
            </w:r>
          </w:p>
        </w:tc>
        <w:tc>
          <w:tcPr>
            <w:tcW w:w="1464" w:type="dxa"/>
            <w:shd w:val="clear" w:color="auto" w:fill="auto"/>
          </w:tcPr>
          <w:p w:rsidR="00E9152F" w:rsidRPr="00E9152F" w:rsidRDefault="00E9152F" w:rsidP="00411DD8">
            <w:pPr>
              <w:pStyle w:val="ConsPlusNormal"/>
              <w:jc w:val="center"/>
              <w:rPr>
                <w:sz w:val="16"/>
                <w:szCs w:val="16"/>
              </w:rPr>
            </w:pPr>
            <w:r w:rsidRPr="00E9152F">
              <w:rPr>
                <w:sz w:val="16"/>
                <w:szCs w:val="16"/>
              </w:rPr>
              <w:t>288,35</w:t>
            </w:r>
          </w:p>
        </w:tc>
      </w:tr>
      <w:tr w:rsidR="00E9152F" w:rsidRPr="00E9152F" w:rsidTr="00411DD8">
        <w:tc>
          <w:tcPr>
            <w:tcW w:w="488" w:type="dxa"/>
            <w:shd w:val="clear" w:color="auto" w:fill="auto"/>
          </w:tcPr>
          <w:p w:rsidR="00E9152F" w:rsidRPr="00E9152F" w:rsidRDefault="00E9152F" w:rsidP="00411DD8">
            <w:pPr>
              <w:pStyle w:val="ConsPlusNormal"/>
              <w:jc w:val="center"/>
              <w:rPr>
                <w:sz w:val="16"/>
                <w:szCs w:val="16"/>
              </w:rPr>
            </w:pPr>
            <w:r w:rsidRPr="00E9152F">
              <w:rPr>
                <w:sz w:val="16"/>
                <w:szCs w:val="16"/>
              </w:rPr>
              <w:t>21.</w:t>
            </w:r>
          </w:p>
        </w:tc>
        <w:tc>
          <w:tcPr>
            <w:tcW w:w="3359" w:type="dxa"/>
            <w:shd w:val="clear" w:color="auto" w:fill="auto"/>
          </w:tcPr>
          <w:p w:rsidR="00E9152F" w:rsidRPr="00E9152F" w:rsidRDefault="00E9152F" w:rsidP="00411DD8">
            <w:pPr>
              <w:pStyle w:val="ConsPlusNormal"/>
              <w:jc w:val="center"/>
              <w:rPr>
                <w:sz w:val="16"/>
                <w:szCs w:val="16"/>
              </w:rPr>
            </w:pPr>
            <w:r w:rsidRPr="00E9152F">
              <w:rPr>
                <w:sz w:val="16"/>
                <w:szCs w:val="16"/>
              </w:rPr>
              <w:t>3. Горячее водоснабжение (по счетчику)</w:t>
            </w:r>
          </w:p>
        </w:tc>
        <w:tc>
          <w:tcPr>
            <w:tcW w:w="1923" w:type="dxa"/>
            <w:shd w:val="clear" w:color="auto" w:fill="auto"/>
          </w:tcPr>
          <w:p w:rsidR="00E9152F" w:rsidRPr="00E9152F" w:rsidRDefault="00E9152F" w:rsidP="00411DD8">
            <w:pPr>
              <w:pStyle w:val="ConsPlusNormal"/>
              <w:jc w:val="center"/>
              <w:rPr>
                <w:sz w:val="16"/>
                <w:szCs w:val="16"/>
              </w:rPr>
            </w:pPr>
            <w:r w:rsidRPr="00E9152F">
              <w:rPr>
                <w:sz w:val="16"/>
                <w:szCs w:val="16"/>
              </w:rPr>
              <w:t>Тариф руб./Гкал</w:t>
            </w:r>
          </w:p>
        </w:tc>
        <w:tc>
          <w:tcPr>
            <w:tcW w:w="2230" w:type="dxa"/>
            <w:shd w:val="clear" w:color="auto" w:fill="auto"/>
          </w:tcPr>
          <w:p w:rsidR="00E9152F" w:rsidRPr="00E9152F" w:rsidRDefault="00E9152F" w:rsidP="00411DD8">
            <w:pPr>
              <w:pStyle w:val="ConsPlusNormal"/>
              <w:jc w:val="center"/>
              <w:rPr>
                <w:sz w:val="16"/>
                <w:szCs w:val="16"/>
              </w:rPr>
            </w:pPr>
            <w:r w:rsidRPr="00E9152F">
              <w:rPr>
                <w:sz w:val="16"/>
                <w:szCs w:val="16"/>
              </w:rPr>
              <w:t>Норматив потребления тепловой энергии на подогрев 1 куб. м холодной воды Гкал/ куб. м</w:t>
            </w:r>
          </w:p>
        </w:tc>
        <w:tc>
          <w:tcPr>
            <w:tcW w:w="1464" w:type="dxa"/>
            <w:shd w:val="clear" w:color="auto" w:fill="auto"/>
          </w:tcPr>
          <w:p w:rsidR="00E9152F" w:rsidRPr="00E9152F" w:rsidRDefault="00E9152F" w:rsidP="00411DD8">
            <w:pPr>
              <w:pStyle w:val="ConsPlusNormal"/>
              <w:jc w:val="center"/>
              <w:rPr>
                <w:sz w:val="16"/>
                <w:szCs w:val="16"/>
              </w:rPr>
            </w:pPr>
            <w:r w:rsidRPr="00E9152F">
              <w:rPr>
                <w:sz w:val="16"/>
                <w:szCs w:val="16"/>
              </w:rPr>
              <w:t>Размер оплаты за подогрев 1 куб. м холодной воды до температуры горячей (руб.)</w:t>
            </w:r>
          </w:p>
        </w:tc>
      </w:tr>
      <w:tr w:rsidR="00E9152F" w:rsidRPr="00E9152F" w:rsidTr="00411DD8">
        <w:tc>
          <w:tcPr>
            <w:tcW w:w="488" w:type="dxa"/>
            <w:shd w:val="clear" w:color="auto" w:fill="auto"/>
          </w:tcPr>
          <w:p w:rsidR="00E9152F" w:rsidRPr="00E9152F" w:rsidRDefault="00E9152F" w:rsidP="00411DD8">
            <w:pPr>
              <w:pStyle w:val="ConsPlusNormal"/>
              <w:jc w:val="center"/>
              <w:rPr>
                <w:sz w:val="16"/>
                <w:szCs w:val="16"/>
              </w:rPr>
            </w:pPr>
            <w:r w:rsidRPr="00E9152F">
              <w:rPr>
                <w:sz w:val="16"/>
                <w:szCs w:val="16"/>
              </w:rPr>
              <w:t>22.</w:t>
            </w:r>
          </w:p>
        </w:tc>
        <w:tc>
          <w:tcPr>
            <w:tcW w:w="3359" w:type="dxa"/>
            <w:shd w:val="clear" w:color="auto" w:fill="auto"/>
          </w:tcPr>
          <w:p w:rsidR="00E9152F" w:rsidRPr="00E9152F" w:rsidRDefault="00E9152F" w:rsidP="00411DD8">
            <w:pPr>
              <w:pStyle w:val="ConsPlusNormal"/>
              <w:jc w:val="center"/>
              <w:rPr>
                <w:sz w:val="16"/>
                <w:szCs w:val="16"/>
              </w:rPr>
            </w:pPr>
            <w:r w:rsidRPr="00E9152F">
              <w:rPr>
                <w:sz w:val="16"/>
                <w:szCs w:val="16"/>
              </w:rPr>
              <w:t>- подогрев 1 куб. м холодной воды до температуры горячей воды</w:t>
            </w:r>
          </w:p>
        </w:tc>
        <w:tc>
          <w:tcPr>
            <w:tcW w:w="1923" w:type="dxa"/>
            <w:shd w:val="clear" w:color="auto" w:fill="auto"/>
          </w:tcPr>
          <w:p w:rsidR="00E9152F" w:rsidRPr="00E9152F" w:rsidRDefault="00E9152F" w:rsidP="00411DD8">
            <w:pPr>
              <w:pStyle w:val="ConsPlusNormal"/>
              <w:jc w:val="center"/>
              <w:rPr>
                <w:sz w:val="16"/>
                <w:szCs w:val="16"/>
              </w:rPr>
            </w:pPr>
            <w:r w:rsidRPr="00E9152F">
              <w:rPr>
                <w:sz w:val="16"/>
                <w:szCs w:val="16"/>
              </w:rPr>
              <w:t>1747,60</w:t>
            </w:r>
          </w:p>
        </w:tc>
        <w:tc>
          <w:tcPr>
            <w:tcW w:w="2230" w:type="dxa"/>
            <w:shd w:val="clear" w:color="auto" w:fill="auto"/>
          </w:tcPr>
          <w:p w:rsidR="00E9152F" w:rsidRPr="00E9152F" w:rsidRDefault="00E9152F" w:rsidP="00411DD8">
            <w:pPr>
              <w:pStyle w:val="ConsPlusNormal"/>
              <w:jc w:val="center"/>
              <w:rPr>
                <w:sz w:val="16"/>
                <w:szCs w:val="16"/>
              </w:rPr>
            </w:pPr>
            <w:r w:rsidRPr="00E9152F">
              <w:rPr>
                <w:sz w:val="16"/>
                <w:szCs w:val="16"/>
              </w:rPr>
              <w:t>0,059</w:t>
            </w:r>
          </w:p>
        </w:tc>
        <w:tc>
          <w:tcPr>
            <w:tcW w:w="1464" w:type="dxa"/>
            <w:shd w:val="clear" w:color="auto" w:fill="auto"/>
          </w:tcPr>
          <w:p w:rsidR="00E9152F" w:rsidRPr="00E9152F" w:rsidRDefault="00E9152F" w:rsidP="00411DD8">
            <w:pPr>
              <w:pStyle w:val="ConsPlusNormal"/>
              <w:jc w:val="center"/>
              <w:rPr>
                <w:sz w:val="16"/>
                <w:szCs w:val="16"/>
              </w:rPr>
            </w:pPr>
            <w:r w:rsidRPr="00E9152F">
              <w:rPr>
                <w:sz w:val="16"/>
                <w:szCs w:val="16"/>
              </w:rPr>
              <w:t>103,11</w:t>
            </w:r>
          </w:p>
        </w:tc>
      </w:tr>
    </w:tbl>
    <w:p w:rsidR="00E9152F" w:rsidRPr="00E9152F" w:rsidRDefault="00E9152F" w:rsidP="00E9152F">
      <w:pPr>
        <w:pStyle w:val="ConsPlusNormal"/>
        <w:ind w:firstLine="709"/>
        <w:jc w:val="both"/>
        <w:rPr>
          <w:sz w:val="20"/>
        </w:rPr>
      </w:pPr>
    </w:p>
    <w:p w:rsidR="00E9152F" w:rsidRPr="00E9152F" w:rsidRDefault="00E9152F" w:rsidP="00E9152F">
      <w:pPr>
        <w:pStyle w:val="ConsPlusTitle"/>
        <w:ind w:firstLine="709"/>
        <w:jc w:val="both"/>
        <w:outlineLvl w:val="3"/>
        <w:rPr>
          <w:b w:val="0"/>
          <w:sz w:val="28"/>
          <w:szCs w:val="28"/>
        </w:rPr>
      </w:pPr>
      <w:r w:rsidRPr="00E9152F">
        <w:rPr>
          <w:b w:val="0"/>
          <w:sz w:val="28"/>
          <w:szCs w:val="28"/>
        </w:rPr>
        <w:t>2.1.10. Описание существующих технических и технологических проблем в системах теплоснабжения города</w:t>
      </w:r>
    </w:p>
    <w:p w:rsidR="00E9152F" w:rsidRPr="00E9152F" w:rsidRDefault="00E9152F" w:rsidP="00E9152F">
      <w:pPr>
        <w:pStyle w:val="ConsPlusNormal"/>
        <w:ind w:firstLine="709"/>
        <w:jc w:val="both"/>
        <w:rPr>
          <w:sz w:val="28"/>
          <w:szCs w:val="28"/>
        </w:rPr>
      </w:pPr>
      <w:r w:rsidRPr="00E9152F">
        <w:rPr>
          <w:sz w:val="28"/>
          <w:szCs w:val="28"/>
        </w:rPr>
        <w:t>Трубопроводы тепловых сетей города Невинномысск проложены в период с 1959 по 2012-х годы.</w:t>
      </w:r>
    </w:p>
    <w:p w:rsidR="00E9152F" w:rsidRPr="00E9152F" w:rsidRDefault="00E9152F" w:rsidP="00E9152F">
      <w:pPr>
        <w:pStyle w:val="ConsPlusNormal"/>
        <w:ind w:firstLine="709"/>
        <w:jc w:val="both"/>
        <w:rPr>
          <w:sz w:val="28"/>
          <w:szCs w:val="28"/>
        </w:rPr>
      </w:pPr>
      <w:r w:rsidRPr="00E9152F">
        <w:rPr>
          <w:sz w:val="28"/>
          <w:szCs w:val="28"/>
        </w:rPr>
        <w:t xml:space="preserve">Согласно </w:t>
      </w:r>
      <w:hyperlink r:id="rId20" w:history="1">
        <w:r w:rsidRPr="00E9152F">
          <w:rPr>
            <w:sz w:val="28"/>
            <w:szCs w:val="28"/>
          </w:rPr>
          <w:t>Классификатору</w:t>
        </w:r>
      </w:hyperlink>
      <w:r w:rsidRPr="00E9152F">
        <w:rPr>
          <w:sz w:val="28"/>
          <w:szCs w:val="28"/>
        </w:rPr>
        <w:t xml:space="preserve"> основных средств, включаемых в амортизационные группы (утв. Постановлением Правительства РФ от 1 января 2002 г. № 1), объекты основных средств:</w:t>
      </w:r>
    </w:p>
    <w:p w:rsidR="00E9152F" w:rsidRPr="00E9152F" w:rsidRDefault="00E9152F" w:rsidP="00E9152F">
      <w:pPr>
        <w:pStyle w:val="ConsPlusNormal"/>
        <w:ind w:firstLine="709"/>
        <w:jc w:val="both"/>
        <w:rPr>
          <w:sz w:val="28"/>
          <w:szCs w:val="28"/>
        </w:rPr>
      </w:pPr>
      <w:r w:rsidRPr="00E9152F">
        <w:rPr>
          <w:sz w:val="28"/>
          <w:szCs w:val="28"/>
        </w:rPr>
        <w:t xml:space="preserve">сеть тепловая «магистральная» относятся к пятой группе (код </w:t>
      </w:r>
      <w:hyperlink r:id="rId21" w:history="1">
        <w:r w:rsidRPr="00E9152F">
          <w:rPr>
            <w:sz w:val="28"/>
            <w:szCs w:val="28"/>
          </w:rPr>
          <w:t>12 4521126</w:t>
        </w:r>
      </w:hyperlink>
      <w:r w:rsidRPr="00E9152F">
        <w:rPr>
          <w:sz w:val="28"/>
          <w:szCs w:val="28"/>
        </w:rPr>
        <w:t>) имущество сроком полезного использования свыше 7 до 10 лет включительно;</w:t>
      </w:r>
    </w:p>
    <w:p w:rsidR="00E9152F" w:rsidRPr="00E9152F" w:rsidRDefault="00E9152F" w:rsidP="00E9152F">
      <w:pPr>
        <w:pStyle w:val="ConsPlusNormal"/>
        <w:ind w:firstLine="709"/>
        <w:jc w:val="both"/>
        <w:rPr>
          <w:sz w:val="28"/>
          <w:szCs w:val="28"/>
        </w:rPr>
      </w:pPr>
      <w:r w:rsidRPr="00E9152F">
        <w:rPr>
          <w:sz w:val="28"/>
          <w:szCs w:val="28"/>
        </w:rPr>
        <w:t xml:space="preserve">наружные сети: «теплотрасса» относятся к восьмой группе (код </w:t>
      </w:r>
      <w:hyperlink r:id="rId22" w:history="1">
        <w:r w:rsidRPr="00E9152F">
          <w:rPr>
            <w:sz w:val="28"/>
            <w:szCs w:val="28"/>
          </w:rPr>
          <w:t>12 4526525</w:t>
        </w:r>
      </w:hyperlink>
      <w:r w:rsidRPr="00E9152F">
        <w:rPr>
          <w:sz w:val="28"/>
          <w:szCs w:val="28"/>
        </w:rPr>
        <w:t>) имущество сроком полезного использования свыше 20 до 25 лет включительно.</w:t>
      </w:r>
    </w:p>
    <w:p w:rsidR="00E9152F" w:rsidRPr="00E9152F" w:rsidRDefault="00E9152F" w:rsidP="00E9152F">
      <w:pPr>
        <w:pStyle w:val="ConsPlusNormal"/>
        <w:ind w:firstLine="709"/>
        <w:jc w:val="both"/>
        <w:rPr>
          <w:sz w:val="28"/>
          <w:szCs w:val="28"/>
        </w:rPr>
      </w:pPr>
      <w:r w:rsidRPr="00E9152F">
        <w:rPr>
          <w:sz w:val="28"/>
          <w:szCs w:val="28"/>
        </w:rPr>
        <w:t>Износ тепловых сетей составляет - 83%.</w:t>
      </w:r>
    </w:p>
    <w:p w:rsidR="00E9152F" w:rsidRPr="00E9152F" w:rsidRDefault="00E9152F" w:rsidP="00E9152F">
      <w:pPr>
        <w:pStyle w:val="ConsPlusNormal"/>
        <w:ind w:firstLine="709"/>
        <w:jc w:val="both"/>
        <w:rPr>
          <w:sz w:val="28"/>
          <w:szCs w:val="28"/>
        </w:rPr>
      </w:pPr>
      <w:r w:rsidRPr="00E9152F">
        <w:rPr>
          <w:sz w:val="28"/>
          <w:szCs w:val="28"/>
        </w:rPr>
        <w:t>Гидравлическая разбалансировка отдельных участков распределительных тепловых сетей (участки внутриквартальной разводки и вводов абонентов) приводит к изменению реального распределения расходов относительно расчетного; требуется провести гидравлическую увязку путем установки балансировочных клапанов на абонентских вводах.</w:t>
      </w:r>
    </w:p>
    <w:p w:rsidR="00E9152F" w:rsidRPr="00E9152F" w:rsidRDefault="00E9152F" w:rsidP="00E9152F">
      <w:pPr>
        <w:pStyle w:val="ConsPlusNormal"/>
        <w:jc w:val="both"/>
        <w:rPr>
          <w:sz w:val="20"/>
        </w:rPr>
      </w:pPr>
    </w:p>
    <w:p w:rsidR="00E9152F" w:rsidRPr="00E9152F" w:rsidRDefault="00E9152F" w:rsidP="00E9152F">
      <w:pPr>
        <w:pStyle w:val="ConsPlusTitle"/>
        <w:jc w:val="center"/>
        <w:outlineLvl w:val="2"/>
        <w:rPr>
          <w:b w:val="0"/>
          <w:sz w:val="28"/>
          <w:szCs w:val="28"/>
        </w:rPr>
      </w:pPr>
      <w:r w:rsidRPr="00E9152F">
        <w:rPr>
          <w:b w:val="0"/>
          <w:sz w:val="28"/>
          <w:szCs w:val="28"/>
        </w:rPr>
        <w:t>2.2. Существующее и перспективное потребление тепловой</w:t>
      </w:r>
    </w:p>
    <w:p w:rsidR="00E9152F" w:rsidRPr="00E9152F" w:rsidRDefault="00E9152F" w:rsidP="00E9152F">
      <w:pPr>
        <w:pStyle w:val="ConsPlusTitle"/>
        <w:jc w:val="center"/>
        <w:rPr>
          <w:b w:val="0"/>
          <w:sz w:val="28"/>
          <w:szCs w:val="28"/>
        </w:rPr>
      </w:pPr>
      <w:r w:rsidRPr="00E9152F">
        <w:rPr>
          <w:b w:val="0"/>
          <w:sz w:val="28"/>
          <w:szCs w:val="28"/>
        </w:rPr>
        <w:t>энергии на цели теплоснабжения</w:t>
      </w:r>
    </w:p>
    <w:p w:rsidR="00E9152F" w:rsidRPr="00E9152F" w:rsidRDefault="00E9152F" w:rsidP="00E9152F">
      <w:pPr>
        <w:pStyle w:val="ConsPlusNormal"/>
        <w:ind w:firstLine="709"/>
        <w:jc w:val="both"/>
        <w:rPr>
          <w:sz w:val="28"/>
          <w:szCs w:val="28"/>
        </w:rPr>
      </w:pPr>
    </w:p>
    <w:p w:rsidR="00E9152F" w:rsidRPr="00E9152F" w:rsidRDefault="00E9152F" w:rsidP="00E9152F">
      <w:pPr>
        <w:pStyle w:val="ConsPlusTitle"/>
        <w:ind w:firstLine="709"/>
        <w:jc w:val="both"/>
        <w:outlineLvl w:val="3"/>
        <w:rPr>
          <w:b w:val="0"/>
          <w:sz w:val="28"/>
          <w:szCs w:val="28"/>
        </w:rPr>
      </w:pPr>
      <w:r w:rsidRPr="00E9152F">
        <w:rPr>
          <w:b w:val="0"/>
          <w:sz w:val="28"/>
          <w:szCs w:val="28"/>
        </w:rPr>
        <w:t>2.2.1. Данные базового уровня потребления тепла на цели теплоснабжения.</w:t>
      </w:r>
    </w:p>
    <w:p w:rsidR="00E9152F" w:rsidRPr="00E9152F" w:rsidRDefault="00E9152F" w:rsidP="00E9152F">
      <w:pPr>
        <w:pStyle w:val="ConsPlusNormal"/>
        <w:jc w:val="right"/>
        <w:outlineLvl w:val="4"/>
        <w:rPr>
          <w:sz w:val="28"/>
          <w:szCs w:val="28"/>
        </w:rPr>
      </w:pPr>
      <w:r w:rsidRPr="00E9152F">
        <w:rPr>
          <w:sz w:val="28"/>
          <w:szCs w:val="28"/>
        </w:rPr>
        <w:t>Таблица 45</w:t>
      </w:r>
    </w:p>
    <w:p w:rsidR="00E9152F" w:rsidRPr="00E9152F" w:rsidRDefault="00E9152F" w:rsidP="00E9152F">
      <w:pPr>
        <w:pStyle w:val="ConsPlusTitle"/>
        <w:jc w:val="center"/>
        <w:rPr>
          <w:b w:val="0"/>
          <w:sz w:val="28"/>
          <w:szCs w:val="28"/>
        </w:rPr>
      </w:pPr>
      <w:r w:rsidRPr="00E9152F">
        <w:rPr>
          <w:b w:val="0"/>
          <w:sz w:val="28"/>
          <w:szCs w:val="28"/>
        </w:rPr>
        <w:t>Базовый уровень потребления тепла на цели теплоснабжения</w:t>
      </w:r>
    </w:p>
    <w:p w:rsidR="00E9152F" w:rsidRPr="00E9152F" w:rsidRDefault="00E9152F" w:rsidP="00E9152F">
      <w:pPr>
        <w:pStyle w:val="ConsPlusNormal"/>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2381"/>
        <w:gridCol w:w="4656"/>
      </w:tblGrid>
      <w:tr w:rsidR="00E9152F" w:rsidRPr="00E9152F" w:rsidTr="00411DD8">
        <w:tc>
          <w:tcPr>
            <w:tcW w:w="2381"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Расчетный элемент территориального деления</w:t>
            </w:r>
          </w:p>
        </w:tc>
        <w:tc>
          <w:tcPr>
            <w:tcW w:w="2381"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Подключенная нагрузка, Гкал/ч</w:t>
            </w:r>
          </w:p>
        </w:tc>
        <w:tc>
          <w:tcPr>
            <w:tcW w:w="4656"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Базовый уровень потребления тепла на цели теплоснабжения, Гкал/год</w:t>
            </w:r>
          </w:p>
        </w:tc>
      </w:tr>
      <w:tr w:rsidR="00E9152F" w:rsidRPr="00E9152F" w:rsidTr="00411DD8">
        <w:tc>
          <w:tcPr>
            <w:tcW w:w="2381"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1</w:t>
            </w:r>
          </w:p>
        </w:tc>
        <w:tc>
          <w:tcPr>
            <w:tcW w:w="2381"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2</w:t>
            </w:r>
          </w:p>
        </w:tc>
        <w:tc>
          <w:tcPr>
            <w:tcW w:w="4656"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3</w:t>
            </w:r>
          </w:p>
        </w:tc>
      </w:tr>
      <w:tr w:rsidR="00E9152F" w:rsidRPr="00E9152F" w:rsidTr="00411DD8">
        <w:tc>
          <w:tcPr>
            <w:tcW w:w="2381"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Невинномысск</w:t>
            </w:r>
          </w:p>
        </w:tc>
        <w:tc>
          <w:tcPr>
            <w:tcW w:w="2381"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274,61</w:t>
            </w:r>
          </w:p>
        </w:tc>
        <w:tc>
          <w:tcPr>
            <w:tcW w:w="4656" w:type="dxa"/>
            <w:tcMar>
              <w:top w:w="0" w:type="dxa"/>
              <w:bottom w:w="0" w:type="dxa"/>
            </w:tcMar>
            <w:vAlign w:val="center"/>
          </w:tcPr>
          <w:p w:rsidR="00E9152F" w:rsidRPr="00E9152F" w:rsidRDefault="00E9152F" w:rsidP="00411DD8">
            <w:pPr>
              <w:pStyle w:val="ConsPlusNormal"/>
              <w:jc w:val="center"/>
              <w:rPr>
                <w:sz w:val="16"/>
                <w:szCs w:val="16"/>
              </w:rPr>
            </w:pPr>
            <w:r w:rsidRPr="00E9152F">
              <w:rPr>
                <w:sz w:val="16"/>
                <w:szCs w:val="16"/>
              </w:rPr>
              <w:t>698685,32</w:t>
            </w:r>
          </w:p>
        </w:tc>
      </w:tr>
    </w:tbl>
    <w:p w:rsidR="00E9152F" w:rsidRPr="00E9152F" w:rsidRDefault="00E9152F" w:rsidP="00E9152F">
      <w:pPr>
        <w:pStyle w:val="ConsPlusTitle"/>
        <w:ind w:firstLine="540"/>
        <w:jc w:val="right"/>
        <w:outlineLvl w:val="3"/>
        <w:rPr>
          <w:b w:val="0"/>
          <w:sz w:val="28"/>
          <w:szCs w:val="28"/>
        </w:rPr>
      </w:pPr>
    </w:p>
    <w:p w:rsidR="00E9152F" w:rsidRPr="00E9152F" w:rsidRDefault="00E9152F" w:rsidP="00E9152F">
      <w:pPr>
        <w:pStyle w:val="ConsPlusTitle"/>
        <w:ind w:firstLine="540"/>
        <w:jc w:val="right"/>
        <w:outlineLvl w:val="3"/>
        <w:rPr>
          <w:b w:val="0"/>
          <w:sz w:val="28"/>
          <w:szCs w:val="28"/>
        </w:rPr>
      </w:pPr>
      <w:r w:rsidRPr="00E9152F">
        <w:rPr>
          <w:b w:val="0"/>
          <w:sz w:val="28"/>
          <w:szCs w:val="28"/>
        </w:rPr>
        <w:t>Таблица 46</w:t>
      </w:r>
    </w:p>
    <w:p w:rsidR="00E9152F" w:rsidRPr="00E9152F" w:rsidRDefault="00E9152F" w:rsidP="00E9152F">
      <w:pPr>
        <w:pStyle w:val="ConsPlusTitle"/>
        <w:ind w:firstLine="540"/>
        <w:jc w:val="center"/>
        <w:outlineLvl w:val="3"/>
        <w:rPr>
          <w:b w:val="0"/>
          <w:sz w:val="28"/>
          <w:szCs w:val="28"/>
        </w:rPr>
      </w:pPr>
      <w:r w:rsidRPr="00E9152F">
        <w:rPr>
          <w:b w:val="0"/>
          <w:sz w:val="28"/>
          <w:szCs w:val="28"/>
        </w:rPr>
        <w:t>Нормативы технологических потерь при передаче тепловой энергии, теплоносителя при передаче тепловой энергии, теплоносителя</w:t>
      </w:r>
    </w:p>
    <w:p w:rsidR="00E9152F" w:rsidRPr="00E9152F" w:rsidRDefault="00E9152F" w:rsidP="00E9152F">
      <w:pPr>
        <w:pStyle w:val="ConsPlusTitle"/>
        <w:ind w:firstLine="540"/>
        <w:jc w:val="right"/>
        <w:outlineLvl w:val="3"/>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2549"/>
        <w:gridCol w:w="1614"/>
        <w:gridCol w:w="1611"/>
        <w:gridCol w:w="1615"/>
        <w:gridCol w:w="1404"/>
      </w:tblGrid>
      <w:tr w:rsidR="00E9152F" w:rsidRPr="00E9152F" w:rsidTr="00411DD8">
        <w:tc>
          <w:tcPr>
            <w:tcW w:w="671" w:type="dxa"/>
            <w:vMerge w:val="restart"/>
            <w:shd w:val="clear" w:color="auto" w:fill="auto"/>
          </w:tcPr>
          <w:p w:rsidR="00E9152F" w:rsidRPr="00E9152F" w:rsidRDefault="00E9152F" w:rsidP="00411DD8">
            <w:pPr>
              <w:pStyle w:val="ConsPlusTitle"/>
              <w:jc w:val="center"/>
              <w:outlineLvl w:val="3"/>
              <w:rPr>
                <w:b w:val="0"/>
                <w:sz w:val="16"/>
                <w:szCs w:val="16"/>
              </w:rPr>
            </w:pPr>
            <w:r w:rsidRPr="00E9152F">
              <w:rPr>
                <w:b w:val="0"/>
                <w:sz w:val="16"/>
                <w:szCs w:val="16"/>
              </w:rPr>
              <w:t>№</w:t>
            </w:r>
          </w:p>
        </w:tc>
        <w:tc>
          <w:tcPr>
            <w:tcW w:w="2549" w:type="dxa"/>
            <w:vMerge w:val="restart"/>
            <w:shd w:val="clear" w:color="auto" w:fill="auto"/>
          </w:tcPr>
          <w:p w:rsidR="00E9152F" w:rsidRPr="00E9152F" w:rsidRDefault="00E9152F" w:rsidP="00411DD8">
            <w:pPr>
              <w:pStyle w:val="ConsPlusTitle"/>
              <w:jc w:val="center"/>
              <w:outlineLvl w:val="3"/>
              <w:rPr>
                <w:b w:val="0"/>
                <w:sz w:val="16"/>
                <w:szCs w:val="16"/>
              </w:rPr>
            </w:pPr>
            <w:r w:rsidRPr="00E9152F">
              <w:rPr>
                <w:b w:val="0"/>
                <w:sz w:val="16"/>
                <w:szCs w:val="16"/>
              </w:rPr>
              <w:t>Показатели</w:t>
            </w:r>
          </w:p>
        </w:tc>
        <w:tc>
          <w:tcPr>
            <w:tcW w:w="1614" w:type="dxa"/>
            <w:shd w:val="clear" w:color="auto" w:fill="auto"/>
          </w:tcPr>
          <w:p w:rsidR="00E9152F" w:rsidRPr="00E9152F" w:rsidRDefault="00E9152F" w:rsidP="00411DD8">
            <w:pPr>
              <w:pStyle w:val="ConsPlusTitle"/>
              <w:jc w:val="center"/>
              <w:outlineLvl w:val="3"/>
              <w:rPr>
                <w:b w:val="0"/>
                <w:sz w:val="16"/>
                <w:szCs w:val="16"/>
              </w:rPr>
            </w:pPr>
            <w:r w:rsidRPr="00E9152F">
              <w:rPr>
                <w:b w:val="0"/>
                <w:sz w:val="16"/>
                <w:szCs w:val="16"/>
              </w:rPr>
              <w:t>Предбазовый период 2016 г.</w:t>
            </w:r>
          </w:p>
        </w:tc>
        <w:tc>
          <w:tcPr>
            <w:tcW w:w="1611" w:type="dxa"/>
            <w:shd w:val="clear" w:color="auto" w:fill="auto"/>
          </w:tcPr>
          <w:p w:rsidR="00E9152F" w:rsidRPr="00E9152F" w:rsidRDefault="00E9152F" w:rsidP="00411DD8">
            <w:pPr>
              <w:pStyle w:val="ConsPlusTitle"/>
              <w:jc w:val="center"/>
              <w:outlineLvl w:val="3"/>
              <w:rPr>
                <w:b w:val="0"/>
                <w:sz w:val="16"/>
                <w:szCs w:val="16"/>
              </w:rPr>
            </w:pPr>
            <w:r w:rsidRPr="00E9152F">
              <w:rPr>
                <w:b w:val="0"/>
                <w:sz w:val="16"/>
                <w:szCs w:val="16"/>
              </w:rPr>
              <w:t>Базовый период 2017 г.</w:t>
            </w:r>
          </w:p>
        </w:tc>
        <w:tc>
          <w:tcPr>
            <w:tcW w:w="1615" w:type="dxa"/>
            <w:shd w:val="clear" w:color="auto" w:fill="auto"/>
          </w:tcPr>
          <w:p w:rsidR="00E9152F" w:rsidRPr="00E9152F" w:rsidRDefault="00E9152F" w:rsidP="00411DD8">
            <w:pPr>
              <w:pStyle w:val="ConsPlusTitle"/>
              <w:jc w:val="center"/>
              <w:outlineLvl w:val="3"/>
              <w:rPr>
                <w:b w:val="0"/>
                <w:sz w:val="16"/>
                <w:szCs w:val="16"/>
              </w:rPr>
            </w:pPr>
            <w:r w:rsidRPr="00E9152F">
              <w:rPr>
                <w:b w:val="0"/>
                <w:sz w:val="16"/>
                <w:szCs w:val="16"/>
              </w:rPr>
              <w:t xml:space="preserve">Утвержденный период </w:t>
            </w:r>
          </w:p>
          <w:p w:rsidR="00E9152F" w:rsidRPr="00E9152F" w:rsidRDefault="00E9152F" w:rsidP="00411DD8">
            <w:pPr>
              <w:pStyle w:val="ConsPlusTitle"/>
              <w:jc w:val="center"/>
              <w:outlineLvl w:val="3"/>
              <w:rPr>
                <w:b w:val="0"/>
                <w:sz w:val="16"/>
                <w:szCs w:val="16"/>
              </w:rPr>
            </w:pPr>
            <w:r w:rsidRPr="00E9152F">
              <w:rPr>
                <w:b w:val="0"/>
                <w:sz w:val="16"/>
                <w:szCs w:val="16"/>
              </w:rPr>
              <w:t>2018 г.</w:t>
            </w:r>
          </w:p>
        </w:tc>
        <w:tc>
          <w:tcPr>
            <w:tcW w:w="1404" w:type="dxa"/>
            <w:shd w:val="clear" w:color="auto" w:fill="auto"/>
          </w:tcPr>
          <w:p w:rsidR="00E9152F" w:rsidRPr="00E9152F" w:rsidRDefault="00E9152F" w:rsidP="00411DD8">
            <w:pPr>
              <w:pStyle w:val="ConsPlusTitle"/>
              <w:jc w:val="center"/>
              <w:outlineLvl w:val="3"/>
              <w:rPr>
                <w:b w:val="0"/>
                <w:sz w:val="16"/>
                <w:szCs w:val="16"/>
              </w:rPr>
            </w:pPr>
            <w:r w:rsidRPr="00E9152F">
              <w:rPr>
                <w:b w:val="0"/>
                <w:sz w:val="16"/>
                <w:szCs w:val="16"/>
              </w:rPr>
              <w:t xml:space="preserve">Регулируемый период </w:t>
            </w:r>
          </w:p>
          <w:p w:rsidR="00E9152F" w:rsidRPr="00E9152F" w:rsidRDefault="00E9152F" w:rsidP="00411DD8">
            <w:pPr>
              <w:pStyle w:val="ConsPlusTitle"/>
              <w:jc w:val="center"/>
              <w:outlineLvl w:val="3"/>
              <w:rPr>
                <w:b w:val="0"/>
                <w:sz w:val="16"/>
                <w:szCs w:val="16"/>
              </w:rPr>
            </w:pPr>
            <w:r w:rsidRPr="00E9152F">
              <w:rPr>
                <w:b w:val="0"/>
                <w:sz w:val="16"/>
                <w:szCs w:val="16"/>
              </w:rPr>
              <w:t>2019-2023 гг.</w:t>
            </w:r>
          </w:p>
        </w:tc>
      </w:tr>
      <w:tr w:rsidR="00E9152F" w:rsidRPr="00E9152F" w:rsidTr="00411DD8">
        <w:tc>
          <w:tcPr>
            <w:tcW w:w="671" w:type="dxa"/>
            <w:vMerge/>
            <w:shd w:val="clear" w:color="auto" w:fill="auto"/>
          </w:tcPr>
          <w:p w:rsidR="00E9152F" w:rsidRPr="00E9152F" w:rsidRDefault="00E9152F" w:rsidP="00411DD8">
            <w:pPr>
              <w:pStyle w:val="ConsPlusTitle"/>
              <w:jc w:val="both"/>
              <w:outlineLvl w:val="3"/>
              <w:rPr>
                <w:b w:val="0"/>
                <w:sz w:val="16"/>
                <w:szCs w:val="16"/>
              </w:rPr>
            </w:pPr>
          </w:p>
        </w:tc>
        <w:tc>
          <w:tcPr>
            <w:tcW w:w="2549" w:type="dxa"/>
            <w:vMerge/>
            <w:shd w:val="clear" w:color="auto" w:fill="auto"/>
          </w:tcPr>
          <w:p w:rsidR="00E9152F" w:rsidRPr="00E9152F" w:rsidRDefault="00E9152F" w:rsidP="00411DD8">
            <w:pPr>
              <w:pStyle w:val="ConsPlusTitle"/>
              <w:jc w:val="both"/>
              <w:outlineLvl w:val="3"/>
              <w:rPr>
                <w:b w:val="0"/>
                <w:sz w:val="16"/>
                <w:szCs w:val="16"/>
              </w:rPr>
            </w:pPr>
          </w:p>
        </w:tc>
        <w:tc>
          <w:tcPr>
            <w:tcW w:w="1614" w:type="dxa"/>
            <w:shd w:val="clear" w:color="auto" w:fill="auto"/>
          </w:tcPr>
          <w:p w:rsidR="00E9152F" w:rsidRPr="00E9152F" w:rsidRDefault="00E9152F" w:rsidP="00411DD8">
            <w:pPr>
              <w:pStyle w:val="ConsPlusTitle"/>
              <w:jc w:val="both"/>
              <w:outlineLvl w:val="3"/>
              <w:rPr>
                <w:b w:val="0"/>
                <w:sz w:val="16"/>
                <w:szCs w:val="16"/>
              </w:rPr>
            </w:pPr>
            <w:r w:rsidRPr="00E9152F">
              <w:rPr>
                <w:b w:val="0"/>
                <w:sz w:val="16"/>
                <w:szCs w:val="16"/>
              </w:rPr>
              <w:t>отчет, в т.ч. факт потери по приборам учета</w:t>
            </w:r>
          </w:p>
        </w:tc>
        <w:tc>
          <w:tcPr>
            <w:tcW w:w="1611" w:type="dxa"/>
            <w:shd w:val="clear" w:color="auto" w:fill="auto"/>
          </w:tcPr>
          <w:p w:rsidR="00E9152F" w:rsidRPr="00E9152F" w:rsidRDefault="00E9152F" w:rsidP="00411DD8">
            <w:pPr>
              <w:pStyle w:val="ConsPlusTitle"/>
              <w:jc w:val="both"/>
              <w:outlineLvl w:val="3"/>
              <w:rPr>
                <w:b w:val="0"/>
                <w:sz w:val="16"/>
                <w:szCs w:val="16"/>
              </w:rPr>
            </w:pPr>
            <w:r w:rsidRPr="00E9152F">
              <w:rPr>
                <w:b w:val="0"/>
                <w:sz w:val="16"/>
                <w:szCs w:val="16"/>
              </w:rPr>
              <w:t>отчет, в т.ч. факт потери по приборам учета</w:t>
            </w:r>
          </w:p>
        </w:tc>
        <w:tc>
          <w:tcPr>
            <w:tcW w:w="1615" w:type="dxa"/>
            <w:shd w:val="clear" w:color="auto" w:fill="auto"/>
          </w:tcPr>
          <w:p w:rsidR="00E9152F" w:rsidRPr="00E9152F" w:rsidRDefault="00E9152F" w:rsidP="00411DD8">
            <w:pPr>
              <w:pStyle w:val="ConsPlusTitle"/>
              <w:jc w:val="center"/>
              <w:outlineLvl w:val="3"/>
              <w:rPr>
                <w:b w:val="0"/>
                <w:sz w:val="16"/>
                <w:szCs w:val="16"/>
              </w:rPr>
            </w:pPr>
            <w:r w:rsidRPr="00E9152F">
              <w:rPr>
                <w:b w:val="0"/>
                <w:sz w:val="16"/>
                <w:szCs w:val="16"/>
              </w:rPr>
              <w:t>план</w:t>
            </w:r>
          </w:p>
        </w:tc>
        <w:tc>
          <w:tcPr>
            <w:tcW w:w="1404" w:type="dxa"/>
            <w:shd w:val="clear" w:color="auto" w:fill="auto"/>
          </w:tcPr>
          <w:p w:rsidR="00E9152F" w:rsidRPr="00E9152F" w:rsidRDefault="00E9152F" w:rsidP="00411DD8">
            <w:pPr>
              <w:pStyle w:val="ConsPlusTitle"/>
              <w:jc w:val="center"/>
              <w:outlineLvl w:val="3"/>
              <w:rPr>
                <w:b w:val="0"/>
                <w:sz w:val="16"/>
                <w:szCs w:val="16"/>
              </w:rPr>
            </w:pPr>
            <w:r w:rsidRPr="00E9152F">
              <w:rPr>
                <w:b w:val="0"/>
                <w:sz w:val="16"/>
                <w:szCs w:val="16"/>
              </w:rPr>
              <w:t>расчет</w:t>
            </w:r>
          </w:p>
        </w:tc>
      </w:tr>
      <w:tr w:rsidR="00E9152F" w:rsidRPr="00E9152F" w:rsidTr="00411DD8">
        <w:trPr>
          <w:trHeight w:val="50"/>
        </w:trPr>
        <w:tc>
          <w:tcPr>
            <w:tcW w:w="671" w:type="dxa"/>
            <w:shd w:val="clear" w:color="auto" w:fill="auto"/>
          </w:tcPr>
          <w:p w:rsidR="00E9152F" w:rsidRPr="00E9152F" w:rsidRDefault="00E9152F" w:rsidP="00411DD8">
            <w:pPr>
              <w:pStyle w:val="ConsPlusTitle"/>
              <w:outlineLvl w:val="3"/>
              <w:rPr>
                <w:b w:val="0"/>
                <w:sz w:val="16"/>
                <w:szCs w:val="16"/>
              </w:rPr>
            </w:pPr>
            <w:r w:rsidRPr="00E9152F">
              <w:rPr>
                <w:b w:val="0"/>
                <w:sz w:val="16"/>
                <w:szCs w:val="16"/>
              </w:rPr>
              <w:t>1.</w:t>
            </w:r>
          </w:p>
        </w:tc>
        <w:tc>
          <w:tcPr>
            <w:tcW w:w="8793" w:type="dxa"/>
            <w:gridSpan w:val="5"/>
            <w:shd w:val="clear" w:color="auto" w:fill="auto"/>
          </w:tcPr>
          <w:p w:rsidR="00E9152F" w:rsidRPr="00E9152F" w:rsidRDefault="00E9152F" w:rsidP="00411DD8">
            <w:pPr>
              <w:pStyle w:val="ConsPlusTitle"/>
              <w:jc w:val="both"/>
              <w:outlineLvl w:val="3"/>
              <w:rPr>
                <w:sz w:val="16"/>
                <w:szCs w:val="16"/>
              </w:rPr>
            </w:pPr>
            <w:r w:rsidRPr="00E9152F">
              <w:rPr>
                <w:b w:val="0"/>
                <w:sz w:val="16"/>
                <w:szCs w:val="16"/>
              </w:rPr>
              <w:t>теплоноситель</w:t>
            </w:r>
          </w:p>
        </w:tc>
      </w:tr>
      <w:tr w:rsidR="00E9152F" w:rsidRPr="00E9152F" w:rsidTr="00411DD8">
        <w:tc>
          <w:tcPr>
            <w:tcW w:w="671" w:type="dxa"/>
            <w:vMerge w:val="restart"/>
            <w:shd w:val="clear" w:color="auto" w:fill="auto"/>
          </w:tcPr>
          <w:p w:rsidR="00E9152F" w:rsidRPr="00E9152F" w:rsidRDefault="00E9152F" w:rsidP="00411DD8">
            <w:pPr>
              <w:pStyle w:val="ConsPlusTitle"/>
              <w:outlineLvl w:val="3"/>
              <w:rPr>
                <w:b w:val="0"/>
                <w:sz w:val="16"/>
                <w:szCs w:val="16"/>
              </w:rPr>
            </w:pPr>
            <w:r w:rsidRPr="00E9152F">
              <w:rPr>
                <w:b w:val="0"/>
                <w:sz w:val="16"/>
                <w:szCs w:val="16"/>
              </w:rPr>
              <w:t>1.1</w:t>
            </w:r>
          </w:p>
        </w:tc>
        <w:tc>
          <w:tcPr>
            <w:tcW w:w="2549" w:type="dxa"/>
            <w:shd w:val="clear" w:color="auto" w:fill="auto"/>
          </w:tcPr>
          <w:p w:rsidR="00E9152F" w:rsidRPr="00E9152F" w:rsidRDefault="00E9152F" w:rsidP="00411DD8">
            <w:pPr>
              <w:pStyle w:val="ConsPlusTitle"/>
              <w:jc w:val="both"/>
              <w:outlineLvl w:val="3"/>
              <w:rPr>
                <w:b w:val="0"/>
                <w:sz w:val="16"/>
                <w:szCs w:val="16"/>
              </w:rPr>
            </w:pPr>
            <w:r w:rsidRPr="00E9152F">
              <w:rPr>
                <w:b w:val="0"/>
                <w:sz w:val="16"/>
                <w:szCs w:val="16"/>
              </w:rPr>
              <w:t>потери и затраты теплоносителя, т (м</w:t>
            </w:r>
            <w:r w:rsidRPr="00E9152F">
              <w:rPr>
                <w:b w:val="0"/>
                <w:sz w:val="16"/>
                <w:szCs w:val="16"/>
                <w:vertAlign w:val="superscript"/>
              </w:rPr>
              <w:t>3</w:t>
            </w:r>
            <w:r w:rsidRPr="00E9152F">
              <w:rPr>
                <w:b w:val="0"/>
                <w:sz w:val="16"/>
                <w:szCs w:val="16"/>
              </w:rPr>
              <w:t>):</w:t>
            </w:r>
          </w:p>
        </w:tc>
        <w:tc>
          <w:tcPr>
            <w:tcW w:w="6244" w:type="dxa"/>
            <w:gridSpan w:val="4"/>
            <w:shd w:val="clear" w:color="auto" w:fill="auto"/>
          </w:tcPr>
          <w:p w:rsidR="00E9152F" w:rsidRPr="00E9152F" w:rsidRDefault="00E9152F" w:rsidP="00411DD8">
            <w:pPr>
              <w:pStyle w:val="ConsPlusTitle"/>
              <w:jc w:val="both"/>
              <w:outlineLvl w:val="3"/>
              <w:rPr>
                <w:b w:val="0"/>
                <w:sz w:val="16"/>
                <w:szCs w:val="16"/>
              </w:rPr>
            </w:pPr>
          </w:p>
        </w:tc>
      </w:tr>
      <w:tr w:rsidR="00E9152F" w:rsidRPr="00E9152F" w:rsidTr="00411DD8">
        <w:tc>
          <w:tcPr>
            <w:tcW w:w="671" w:type="dxa"/>
            <w:vMerge/>
            <w:shd w:val="clear" w:color="auto" w:fill="auto"/>
          </w:tcPr>
          <w:p w:rsidR="00E9152F" w:rsidRPr="00E9152F" w:rsidRDefault="00E9152F" w:rsidP="00411DD8">
            <w:pPr>
              <w:pStyle w:val="ConsPlusTitle"/>
              <w:outlineLvl w:val="3"/>
              <w:rPr>
                <w:b w:val="0"/>
                <w:sz w:val="16"/>
                <w:szCs w:val="16"/>
              </w:rPr>
            </w:pPr>
          </w:p>
        </w:tc>
        <w:tc>
          <w:tcPr>
            <w:tcW w:w="2549" w:type="dxa"/>
            <w:shd w:val="clear" w:color="auto" w:fill="auto"/>
          </w:tcPr>
          <w:p w:rsidR="00E9152F" w:rsidRPr="00E9152F" w:rsidRDefault="00E9152F" w:rsidP="00411DD8">
            <w:pPr>
              <w:pStyle w:val="ConsPlusTitle"/>
              <w:jc w:val="both"/>
              <w:outlineLvl w:val="3"/>
              <w:rPr>
                <w:b w:val="0"/>
                <w:sz w:val="16"/>
                <w:szCs w:val="16"/>
              </w:rPr>
            </w:pPr>
            <w:r w:rsidRPr="00E9152F">
              <w:rPr>
                <w:b w:val="0"/>
                <w:sz w:val="16"/>
                <w:szCs w:val="16"/>
              </w:rPr>
              <w:t>пар</w:t>
            </w:r>
          </w:p>
        </w:tc>
        <w:tc>
          <w:tcPr>
            <w:tcW w:w="1614" w:type="dxa"/>
            <w:shd w:val="clear" w:color="auto" w:fill="auto"/>
          </w:tcPr>
          <w:p w:rsidR="00E9152F" w:rsidRPr="00E9152F" w:rsidRDefault="00E9152F" w:rsidP="00411DD8">
            <w:pPr>
              <w:pStyle w:val="ConsPlusTitle"/>
              <w:jc w:val="center"/>
              <w:outlineLvl w:val="3"/>
              <w:rPr>
                <w:b w:val="0"/>
                <w:sz w:val="16"/>
                <w:szCs w:val="16"/>
              </w:rPr>
            </w:pPr>
            <w:r w:rsidRPr="00E9152F">
              <w:rPr>
                <w:b w:val="0"/>
                <w:sz w:val="16"/>
                <w:szCs w:val="16"/>
              </w:rPr>
              <w:t>-</w:t>
            </w:r>
          </w:p>
        </w:tc>
        <w:tc>
          <w:tcPr>
            <w:tcW w:w="1611" w:type="dxa"/>
            <w:shd w:val="clear" w:color="auto" w:fill="auto"/>
          </w:tcPr>
          <w:p w:rsidR="00E9152F" w:rsidRPr="00E9152F" w:rsidRDefault="00E9152F" w:rsidP="00411DD8">
            <w:pPr>
              <w:pStyle w:val="ConsPlusTitle"/>
              <w:jc w:val="center"/>
              <w:outlineLvl w:val="3"/>
              <w:rPr>
                <w:b w:val="0"/>
                <w:sz w:val="16"/>
                <w:szCs w:val="16"/>
              </w:rPr>
            </w:pPr>
            <w:r w:rsidRPr="00E9152F">
              <w:rPr>
                <w:b w:val="0"/>
                <w:sz w:val="16"/>
                <w:szCs w:val="16"/>
              </w:rPr>
              <w:t>-</w:t>
            </w:r>
          </w:p>
        </w:tc>
        <w:tc>
          <w:tcPr>
            <w:tcW w:w="1615" w:type="dxa"/>
            <w:shd w:val="clear" w:color="auto" w:fill="auto"/>
          </w:tcPr>
          <w:p w:rsidR="00E9152F" w:rsidRPr="00E9152F" w:rsidRDefault="00E9152F" w:rsidP="00411DD8">
            <w:pPr>
              <w:pStyle w:val="ConsPlusTitle"/>
              <w:jc w:val="center"/>
              <w:outlineLvl w:val="3"/>
              <w:rPr>
                <w:b w:val="0"/>
                <w:sz w:val="16"/>
                <w:szCs w:val="16"/>
              </w:rPr>
            </w:pPr>
            <w:r w:rsidRPr="00E9152F">
              <w:rPr>
                <w:b w:val="0"/>
                <w:sz w:val="16"/>
                <w:szCs w:val="16"/>
              </w:rPr>
              <w:t>-</w:t>
            </w:r>
          </w:p>
        </w:tc>
        <w:tc>
          <w:tcPr>
            <w:tcW w:w="1404" w:type="dxa"/>
            <w:shd w:val="clear" w:color="auto" w:fill="auto"/>
          </w:tcPr>
          <w:p w:rsidR="00E9152F" w:rsidRPr="00E9152F" w:rsidRDefault="00E9152F" w:rsidP="00411DD8">
            <w:pPr>
              <w:pStyle w:val="ConsPlusTitle"/>
              <w:jc w:val="center"/>
              <w:outlineLvl w:val="3"/>
              <w:rPr>
                <w:b w:val="0"/>
                <w:sz w:val="16"/>
                <w:szCs w:val="16"/>
              </w:rPr>
            </w:pPr>
            <w:r w:rsidRPr="00E9152F">
              <w:rPr>
                <w:b w:val="0"/>
                <w:sz w:val="16"/>
                <w:szCs w:val="16"/>
              </w:rPr>
              <w:t>-</w:t>
            </w:r>
          </w:p>
        </w:tc>
      </w:tr>
      <w:tr w:rsidR="00E9152F" w:rsidRPr="00E9152F" w:rsidTr="00411DD8">
        <w:tc>
          <w:tcPr>
            <w:tcW w:w="671" w:type="dxa"/>
            <w:vMerge/>
            <w:shd w:val="clear" w:color="auto" w:fill="auto"/>
          </w:tcPr>
          <w:p w:rsidR="00E9152F" w:rsidRPr="00E9152F" w:rsidRDefault="00E9152F" w:rsidP="00411DD8">
            <w:pPr>
              <w:pStyle w:val="ConsPlusTitle"/>
              <w:outlineLvl w:val="3"/>
              <w:rPr>
                <w:b w:val="0"/>
                <w:sz w:val="16"/>
                <w:szCs w:val="16"/>
              </w:rPr>
            </w:pPr>
          </w:p>
        </w:tc>
        <w:tc>
          <w:tcPr>
            <w:tcW w:w="2549" w:type="dxa"/>
            <w:shd w:val="clear" w:color="auto" w:fill="auto"/>
          </w:tcPr>
          <w:p w:rsidR="00E9152F" w:rsidRPr="00E9152F" w:rsidRDefault="00E9152F" w:rsidP="00411DD8">
            <w:pPr>
              <w:pStyle w:val="ConsPlusTitle"/>
              <w:jc w:val="both"/>
              <w:outlineLvl w:val="3"/>
              <w:rPr>
                <w:b w:val="0"/>
                <w:sz w:val="16"/>
                <w:szCs w:val="16"/>
              </w:rPr>
            </w:pPr>
            <w:r w:rsidRPr="00E9152F">
              <w:rPr>
                <w:b w:val="0"/>
                <w:sz w:val="16"/>
                <w:szCs w:val="16"/>
              </w:rPr>
              <w:t>конденсат</w:t>
            </w:r>
          </w:p>
        </w:tc>
        <w:tc>
          <w:tcPr>
            <w:tcW w:w="1614" w:type="dxa"/>
            <w:shd w:val="clear" w:color="auto" w:fill="auto"/>
          </w:tcPr>
          <w:p w:rsidR="00E9152F" w:rsidRPr="00E9152F" w:rsidRDefault="00E9152F" w:rsidP="00411DD8">
            <w:pPr>
              <w:pStyle w:val="ConsPlusTitle"/>
              <w:jc w:val="center"/>
              <w:outlineLvl w:val="3"/>
              <w:rPr>
                <w:b w:val="0"/>
                <w:sz w:val="16"/>
                <w:szCs w:val="16"/>
              </w:rPr>
            </w:pPr>
            <w:r w:rsidRPr="00E9152F">
              <w:rPr>
                <w:b w:val="0"/>
                <w:sz w:val="16"/>
                <w:szCs w:val="16"/>
              </w:rPr>
              <w:t>-</w:t>
            </w:r>
          </w:p>
        </w:tc>
        <w:tc>
          <w:tcPr>
            <w:tcW w:w="1611" w:type="dxa"/>
            <w:shd w:val="clear" w:color="auto" w:fill="auto"/>
          </w:tcPr>
          <w:p w:rsidR="00E9152F" w:rsidRPr="00E9152F" w:rsidRDefault="00E9152F" w:rsidP="00411DD8">
            <w:pPr>
              <w:pStyle w:val="ConsPlusTitle"/>
              <w:jc w:val="center"/>
              <w:outlineLvl w:val="3"/>
              <w:rPr>
                <w:b w:val="0"/>
                <w:sz w:val="16"/>
                <w:szCs w:val="16"/>
              </w:rPr>
            </w:pPr>
            <w:r w:rsidRPr="00E9152F">
              <w:rPr>
                <w:b w:val="0"/>
                <w:sz w:val="16"/>
                <w:szCs w:val="16"/>
              </w:rPr>
              <w:t>-</w:t>
            </w:r>
          </w:p>
        </w:tc>
        <w:tc>
          <w:tcPr>
            <w:tcW w:w="1615" w:type="dxa"/>
            <w:shd w:val="clear" w:color="auto" w:fill="auto"/>
          </w:tcPr>
          <w:p w:rsidR="00E9152F" w:rsidRPr="00E9152F" w:rsidRDefault="00E9152F" w:rsidP="00411DD8">
            <w:pPr>
              <w:pStyle w:val="ConsPlusTitle"/>
              <w:jc w:val="center"/>
              <w:outlineLvl w:val="3"/>
              <w:rPr>
                <w:b w:val="0"/>
                <w:sz w:val="16"/>
                <w:szCs w:val="16"/>
              </w:rPr>
            </w:pPr>
            <w:r w:rsidRPr="00E9152F">
              <w:rPr>
                <w:b w:val="0"/>
                <w:sz w:val="16"/>
                <w:szCs w:val="16"/>
              </w:rPr>
              <w:t>-</w:t>
            </w:r>
          </w:p>
        </w:tc>
        <w:tc>
          <w:tcPr>
            <w:tcW w:w="1404" w:type="dxa"/>
            <w:shd w:val="clear" w:color="auto" w:fill="auto"/>
          </w:tcPr>
          <w:p w:rsidR="00E9152F" w:rsidRPr="00E9152F" w:rsidRDefault="00E9152F" w:rsidP="00411DD8">
            <w:pPr>
              <w:pStyle w:val="ConsPlusTitle"/>
              <w:jc w:val="center"/>
              <w:outlineLvl w:val="3"/>
              <w:rPr>
                <w:b w:val="0"/>
                <w:sz w:val="16"/>
                <w:szCs w:val="16"/>
              </w:rPr>
            </w:pPr>
            <w:r w:rsidRPr="00E9152F">
              <w:rPr>
                <w:b w:val="0"/>
                <w:sz w:val="16"/>
                <w:szCs w:val="16"/>
              </w:rPr>
              <w:t>-</w:t>
            </w:r>
          </w:p>
        </w:tc>
      </w:tr>
      <w:tr w:rsidR="00E9152F" w:rsidRPr="00E9152F" w:rsidTr="00411DD8">
        <w:tc>
          <w:tcPr>
            <w:tcW w:w="671" w:type="dxa"/>
            <w:vMerge/>
            <w:shd w:val="clear" w:color="auto" w:fill="auto"/>
          </w:tcPr>
          <w:p w:rsidR="00E9152F" w:rsidRPr="00E9152F" w:rsidRDefault="00E9152F" w:rsidP="00411DD8">
            <w:pPr>
              <w:pStyle w:val="ConsPlusTitle"/>
              <w:outlineLvl w:val="3"/>
              <w:rPr>
                <w:b w:val="0"/>
                <w:sz w:val="16"/>
                <w:szCs w:val="16"/>
              </w:rPr>
            </w:pPr>
          </w:p>
        </w:tc>
        <w:tc>
          <w:tcPr>
            <w:tcW w:w="2549" w:type="dxa"/>
            <w:shd w:val="clear" w:color="auto" w:fill="auto"/>
          </w:tcPr>
          <w:p w:rsidR="00E9152F" w:rsidRPr="00E9152F" w:rsidRDefault="00E9152F" w:rsidP="00411DD8">
            <w:pPr>
              <w:pStyle w:val="ConsPlusTitle"/>
              <w:jc w:val="both"/>
              <w:outlineLvl w:val="3"/>
              <w:rPr>
                <w:b w:val="0"/>
                <w:sz w:val="16"/>
                <w:szCs w:val="16"/>
              </w:rPr>
            </w:pPr>
            <w:r w:rsidRPr="00E9152F">
              <w:rPr>
                <w:b w:val="0"/>
                <w:sz w:val="16"/>
                <w:szCs w:val="16"/>
              </w:rPr>
              <w:t>вода</w:t>
            </w:r>
          </w:p>
        </w:tc>
        <w:tc>
          <w:tcPr>
            <w:tcW w:w="1614" w:type="dxa"/>
            <w:shd w:val="clear" w:color="auto" w:fill="auto"/>
          </w:tcPr>
          <w:p w:rsidR="00E9152F" w:rsidRPr="00E9152F" w:rsidRDefault="00E9152F" w:rsidP="00411DD8">
            <w:pPr>
              <w:pStyle w:val="ConsPlusTitle"/>
              <w:jc w:val="center"/>
              <w:outlineLvl w:val="3"/>
              <w:rPr>
                <w:b w:val="0"/>
                <w:sz w:val="16"/>
                <w:szCs w:val="16"/>
              </w:rPr>
            </w:pPr>
            <w:r w:rsidRPr="00E9152F">
              <w:rPr>
                <w:b w:val="0"/>
                <w:sz w:val="16"/>
                <w:szCs w:val="16"/>
              </w:rPr>
              <w:t>626875</w:t>
            </w:r>
          </w:p>
        </w:tc>
        <w:tc>
          <w:tcPr>
            <w:tcW w:w="1611" w:type="dxa"/>
            <w:shd w:val="clear" w:color="auto" w:fill="auto"/>
          </w:tcPr>
          <w:p w:rsidR="00E9152F" w:rsidRPr="00E9152F" w:rsidRDefault="00E9152F" w:rsidP="00411DD8">
            <w:pPr>
              <w:pStyle w:val="ConsPlusTitle"/>
              <w:jc w:val="center"/>
              <w:outlineLvl w:val="3"/>
              <w:rPr>
                <w:b w:val="0"/>
                <w:sz w:val="16"/>
                <w:szCs w:val="16"/>
              </w:rPr>
            </w:pPr>
            <w:r w:rsidRPr="00E9152F">
              <w:rPr>
                <w:b w:val="0"/>
                <w:sz w:val="16"/>
                <w:szCs w:val="16"/>
              </w:rPr>
              <w:t>528378</w:t>
            </w:r>
          </w:p>
        </w:tc>
        <w:tc>
          <w:tcPr>
            <w:tcW w:w="1615" w:type="dxa"/>
            <w:shd w:val="clear" w:color="auto" w:fill="auto"/>
          </w:tcPr>
          <w:p w:rsidR="00E9152F" w:rsidRPr="00E9152F" w:rsidRDefault="00E9152F" w:rsidP="00411DD8">
            <w:pPr>
              <w:pStyle w:val="ConsPlusTitle"/>
              <w:jc w:val="center"/>
              <w:outlineLvl w:val="3"/>
              <w:rPr>
                <w:b w:val="0"/>
                <w:sz w:val="16"/>
                <w:szCs w:val="16"/>
              </w:rPr>
            </w:pPr>
            <w:r w:rsidRPr="00E9152F">
              <w:rPr>
                <w:b w:val="0"/>
                <w:sz w:val="16"/>
                <w:szCs w:val="16"/>
              </w:rPr>
              <w:t>252440</w:t>
            </w:r>
          </w:p>
        </w:tc>
        <w:tc>
          <w:tcPr>
            <w:tcW w:w="1404" w:type="dxa"/>
            <w:shd w:val="clear" w:color="auto" w:fill="auto"/>
          </w:tcPr>
          <w:p w:rsidR="00E9152F" w:rsidRPr="00E9152F" w:rsidRDefault="00E9152F" w:rsidP="00411DD8">
            <w:pPr>
              <w:pStyle w:val="ConsPlusTitle"/>
              <w:jc w:val="center"/>
              <w:outlineLvl w:val="3"/>
              <w:rPr>
                <w:b w:val="0"/>
                <w:sz w:val="16"/>
                <w:szCs w:val="16"/>
              </w:rPr>
            </w:pPr>
            <w:r w:rsidRPr="00E9152F">
              <w:rPr>
                <w:b w:val="0"/>
                <w:sz w:val="16"/>
                <w:szCs w:val="16"/>
              </w:rPr>
              <w:t>246627</w:t>
            </w:r>
          </w:p>
        </w:tc>
      </w:tr>
      <w:tr w:rsidR="00E9152F" w:rsidRPr="00E9152F" w:rsidTr="00411DD8">
        <w:tc>
          <w:tcPr>
            <w:tcW w:w="671" w:type="dxa"/>
            <w:vMerge w:val="restart"/>
            <w:shd w:val="clear" w:color="auto" w:fill="auto"/>
          </w:tcPr>
          <w:p w:rsidR="00E9152F" w:rsidRPr="00E9152F" w:rsidRDefault="00E9152F" w:rsidP="00411DD8">
            <w:pPr>
              <w:pStyle w:val="ConsPlusTitle"/>
              <w:outlineLvl w:val="3"/>
              <w:rPr>
                <w:b w:val="0"/>
                <w:sz w:val="16"/>
                <w:szCs w:val="16"/>
              </w:rPr>
            </w:pPr>
            <w:r w:rsidRPr="00E9152F">
              <w:rPr>
                <w:b w:val="0"/>
                <w:sz w:val="16"/>
                <w:szCs w:val="16"/>
              </w:rPr>
              <w:t>1.2</w:t>
            </w:r>
          </w:p>
        </w:tc>
        <w:tc>
          <w:tcPr>
            <w:tcW w:w="2549" w:type="dxa"/>
            <w:shd w:val="clear" w:color="auto" w:fill="auto"/>
          </w:tcPr>
          <w:p w:rsidR="00E9152F" w:rsidRPr="00E9152F" w:rsidRDefault="00E9152F" w:rsidP="00411DD8">
            <w:pPr>
              <w:pStyle w:val="ConsPlusTitle"/>
              <w:jc w:val="both"/>
              <w:outlineLvl w:val="3"/>
              <w:rPr>
                <w:b w:val="0"/>
                <w:sz w:val="16"/>
                <w:szCs w:val="16"/>
              </w:rPr>
            </w:pPr>
            <w:r w:rsidRPr="00E9152F">
              <w:rPr>
                <w:b w:val="0"/>
                <w:sz w:val="16"/>
                <w:szCs w:val="16"/>
              </w:rPr>
              <w:t>среднегодовой объем тепловых сетей, м</w:t>
            </w:r>
            <w:r w:rsidRPr="00E9152F">
              <w:rPr>
                <w:b w:val="0"/>
                <w:sz w:val="16"/>
                <w:szCs w:val="16"/>
                <w:vertAlign w:val="superscript"/>
              </w:rPr>
              <w:t>3</w:t>
            </w:r>
            <w:r w:rsidRPr="00E9152F">
              <w:rPr>
                <w:b w:val="0"/>
                <w:sz w:val="16"/>
                <w:szCs w:val="16"/>
              </w:rPr>
              <w:t>:</w:t>
            </w:r>
          </w:p>
        </w:tc>
        <w:tc>
          <w:tcPr>
            <w:tcW w:w="6244" w:type="dxa"/>
            <w:gridSpan w:val="4"/>
            <w:shd w:val="clear" w:color="auto" w:fill="auto"/>
          </w:tcPr>
          <w:p w:rsidR="00E9152F" w:rsidRPr="00E9152F" w:rsidRDefault="00E9152F" w:rsidP="00411DD8">
            <w:pPr>
              <w:pStyle w:val="ConsPlusTitle"/>
              <w:jc w:val="center"/>
              <w:outlineLvl w:val="3"/>
              <w:rPr>
                <w:b w:val="0"/>
                <w:sz w:val="16"/>
                <w:szCs w:val="16"/>
              </w:rPr>
            </w:pPr>
          </w:p>
        </w:tc>
      </w:tr>
      <w:tr w:rsidR="00E9152F" w:rsidRPr="00E9152F" w:rsidTr="00411DD8">
        <w:tc>
          <w:tcPr>
            <w:tcW w:w="671" w:type="dxa"/>
            <w:vMerge/>
            <w:shd w:val="clear" w:color="auto" w:fill="auto"/>
          </w:tcPr>
          <w:p w:rsidR="00E9152F" w:rsidRPr="00E9152F" w:rsidRDefault="00E9152F" w:rsidP="00411DD8">
            <w:pPr>
              <w:pStyle w:val="ConsPlusTitle"/>
              <w:outlineLvl w:val="3"/>
              <w:rPr>
                <w:b w:val="0"/>
                <w:sz w:val="16"/>
                <w:szCs w:val="16"/>
              </w:rPr>
            </w:pPr>
          </w:p>
        </w:tc>
        <w:tc>
          <w:tcPr>
            <w:tcW w:w="2549" w:type="dxa"/>
            <w:shd w:val="clear" w:color="auto" w:fill="auto"/>
          </w:tcPr>
          <w:p w:rsidR="00E9152F" w:rsidRPr="00E9152F" w:rsidRDefault="00E9152F" w:rsidP="00411DD8">
            <w:pPr>
              <w:pStyle w:val="ConsPlusTitle"/>
              <w:jc w:val="both"/>
              <w:outlineLvl w:val="3"/>
              <w:rPr>
                <w:b w:val="0"/>
                <w:sz w:val="16"/>
                <w:szCs w:val="16"/>
              </w:rPr>
            </w:pPr>
            <w:r w:rsidRPr="00E9152F">
              <w:rPr>
                <w:b w:val="0"/>
                <w:sz w:val="16"/>
                <w:szCs w:val="16"/>
              </w:rPr>
              <w:t>пар</w:t>
            </w:r>
          </w:p>
        </w:tc>
        <w:tc>
          <w:tcPr>
            <w:tcW w:w="1614" w:type="dxa"/>
            <w:shd w:val="clear" w:color="auto" w:fill="auto"/>
          </w:tcPr>
          <w:p w:rsidR="00E9152F" w:rsidRPr="00E9152F" w:rsidRDefault="00E9152F" w:rsidP="00411DD8">
            <w:pPr>
              <w:pStyle w:val="ConsPlusTitle"/>
              <w:jc w:val="center"/>
              <w:outlineLvl w:val="3"/>
              <w:rPr>
                <w:b w:val="0"/>
                <w:sz w:val="16"/>
                <w:szCs w:val="16"/>
              </w:rPr>
            </w:pPr>
            <w:r w:rsidRPr="00E9152F">
              <w:rPr>
                <w:b w:val="0"/>
                <w:sz w:val="16"/>
                <w:szCs w:val="16"/>
              </w:rPr>
              <w:t>-</w:t>
            </w:r>
          </w:p>
        </w:tc>
        <w:tc>
          <w:tcPr>
            <w:tcW w:w="1611" w:type="dxa"/>
            <w:shd w:val="clear" w:color="auto" w:fill="auto"/>
          </w:tcPr>
          <w:p w:rsidR="00E9152F" w:rsidRPr="00E9152F" w:rsidRDefault="00E9152F" w:rsidP="00411DD8">
            <w:pPr>
              <w:pStyle w:val="ConsPlusTitle"/>
              <w:jc w:val="center"/>
              <w:outlineLvl w:val="3"/>
              <w:rPr>
                <w:b w:val="0"/>
                <w:sz w:val="16"/>
                <w:szCs w:val="16"/>
              </w:rPr>
            </w:pPr>
            <w:r w:rsidRPr="00E9152F">
              <w:rPr>
                <w:b w:val="0"/>
                <w:sz w:val="16"/>
                <w:szCs w:val="16"/>
              </w:rPr>
              <w:t>-</w:t>
            </w:r>
          </w:p>
        </w:tc>
        <w:tc>
          <w:tcPr>
            <w:tcW w:w="1615" w:type="dxa"/>
            <w:shd w:val="clear" w:color="auto" w:fill="auto"/>
          </w:tcPr>
          <w:p w:rsidR="00E9152F" w:rsidRPr="00E9152F" w:rsidRDefault="00E9152F" w:rsidP="00411DD8">
            <w:pPr>
              <w:pStyle w:val="ConsPlusTitle"/>
              <w:jc w:val="center"/>
              <w:outlineLvl w:val="3"/>
              <w:rPr>
                <w:b w:val="0"/>
                <w:sz w:val="16"/>
                <w:szCs w:val="16"/>
              </w:rPr>
            </w:pPr>
            <w:r w:rsidRPr="00E9152F">
              <w:rPr>
                <w:b w:val="0"/>
                <w:sz w:val="16"/>
                <w:szCs w:val="16"/>
              </w:rPr>
              <w:t>-</w:t>
            </w:r>
          </w:p>
        </w:tc>
        <w:tc>
          <w:tcPr>
            <w:tcW w:w="1404" w:type="dxa"/>
            <w:shd w:val="clear" w:color="auto" w:fill="auto"/>
          </w:tcPr>
          <w:p w:rsidR="00E9152F" w:rsidRPr="00E9152F" w:rsidRDefault="00E9152F" w:rsidP="00411DD8">
            <w:pPr>
              <w:pStyle w:val="ConsPlusTitle"/>
              <w:jc w:val="center"/>
              <w:outlineLvl w:val="3"/>
              <w:rPr>
                <w:b w:val="0"/>
                <w:sz w:val="16"/>
                <w:szCs w:val="16"/>
              </w:rPr>
            </w:pPr>
            <w:r w:rsidRPr="00E9152F">
              <w:rPr>
                <w:b w:val="0"/>
                <w:sz w:val="16"/>
                <w:szCs w:val="16"/>
              </w:rPr>
              <w:t>-</w:t>
            </w:r>
          </w:p>
        </w:tc>
      </w:tr>
      <w:tr w:rsidR="00E9152F" w:rsidRPr="00E9152F" w:rsidTr="00411DD8">
        <w:tc>
          <w:tcPr>
            <w:tcW w:w="671" w:type="dxa"/>
            <w:vMerge/>
            <w:shd w:val="clear" w:color="auto" w:fill="auto"/>
          </w:tcPr>
          <w:p w:rsidR="00E9152F" w:rsidRPr="00E9152F" w:rsidRDefault="00E9152F" w:rsidP="00411DD8">
            <w:pPr>
              <w:pStyle w:val="ConsPlusTitle"/>
              <w:outlineLvl w:val="3"/>
              <w:rPr>
                <w:b w:val="0"/>
                <w:sz w:val="16"/>
                <w:szCs w:val="16"/>
              </w:rPr>
            </w:pPr>
          </w:p>
        </w:tc>
        <w:tc>
          <w:tcPr>
            <w:tcW w:w="2549" w:type="dxa"/>
            <w:shd w:val="clear" w:color="auto" w:fill="auto"/>
          </w:tcPr>
          <w:p w:rsidR="00E9152F" w:rsidRPr="00E9152F" w:rsidRDefault="00E9152F" w:rsidP="00411DD8">
            <w:pPr>
              <w:pStyle w:val="ConsPlusTitle"/>
              <w:jc w:val="both"/>
              <w:outlineLvl w:val="3"/>
              <w:rPr>
                <w:b w:val="0"/>
                <w:sz w:val="16"/>
                <w:szCs w:val="16"/>
              </w:rPr>
            </w:pPr>
            <w:r w:rsidRPr="00E9152F">
              <w:rPr>
                <w:b w:val="0"/>
                <w:sz w:val="16"/>
                <w:szCs w:val="16"/>
              </w:rPr>
              <w:t>конденсат</w:t>
            </w:r>
          </w:p>
        </w:tc>
        <w:tc>
          <w:tcPr>
            <w:tcW w:w="1614" w:type="dxa"/>
            <w:shd w:val="clear" w:color="auto" w:fill="auto"/>
          </w:tcPr>
          <w:p w:rsidR="00E9152F" w:rsidRPr="00E9152F" w:rsidRDefault="00E9152F" w:rsidP="00411DD8">
            <w:pPr>
              <w:pStyle w:val="ConsPlusTitle"/>
              <w:jc w:val="center"/>
              <w:outlineLvl w:val="3"/>
              <w:rPr>
                <w:b w:val="0"/>
                <w:sz w:val="16"/>
                <w:szCs w:val="16"/>
              </w:rPr>
            </w:pPr>
            <w:r w:rsidRPr="00E9152F">
              <w:rPr>
                <w:b w:val="0"/>
                <w:sz w:val="16"/>
                <w:szCs w:val="16"/>
              </w:rPr>
              <w:t>-</w:t>
            </w:r>
          </w:p>
        </w:tc>
        <w:tc>
          <w:tcPr>
            <w:tcW w:w="1611" w:type="dxa"/>
            <w:shd w:val="clear" w:color="auto" w:fill="auto"/>
          </w:tcPr>
          <w:p w:rsidR="00E9152F" w:rsidRPr="00E9152F" w:rsidRDefault="00E9152F" w:rsidP="00411DD8">
            <w:pPr>
              <w:pStyle w:val="ConsPlusTitle"/>
              <w:jc w:val="center"/>
              <w:outlineLvl w:val="3"/>
              <w:rPr>
                <w:b w:val="0"/>
                <w:sz w:val="16"/>
                <w:szCs w:val="16"/>
              </w:rPr>
            </w:pPr>
            <w:r w:rsidRPr="00E9152F">
              <w:rPr>
                <w:b w:val="0"/>
                <w:sz w:val="16"/>
                <w:szCs w:val="16"/>
              </w:rPr>
              <w:t>-</w:t>
            </w:r>
          </w:p>
        </w:tc>
        <w:tc>
          <w:tcPr>
            <w:tcW w:w="1615" w:type="dxa"/>
            <w:shd w:val="clear" w:color="auto" w:fill="auto"/>
          </w:tcPr>
          <w:p w:rsidR="00E9152F" w:rsidRPr="00E9152F" w:rsidRDefault="00E9152F" w:rsidP="00411DD8">
            <w:pPr>
              <w:pStyle w:val="ConsPlusTitle"/>
              <w:jc w:val="center"/>
              <w:outlineLvl w:val="3"/>
              <w:rPr>
                <w:b w:val="0"/>
                <w:sz w:val="16"/>
                <w:szCs w:val="16"/>
              </w:rPr>
            </w:pPr>
            <w:r w:rsidRPr="00E9152F">
              <w:rPr>
                <w:b w:val="0"/>
                <w:sz w:val="16"/>
                <w:szCs w:val="16"/>
              </w:rPr>
              <w:t>-</w:t>
            </w:r>
          </w:p>
        </w:tc>
        <w:tc>
          <w:tcPr>
            <w:tcW w:w="1404" w:type="dxa"/>
            <w:shd w:val="clear" w:color="auto" w:fill="auto"/>
          </w:tcPr>
          <w:p w:rsidR="00E9152F" w:rsidRPr="00E9152F" w:rsidRDefault="00E9152F" w:rsidP="00411DD8">
            <w:pPr>
              <w:pStyle w:val="ConsPlusTitle"/>
              <w:jc w:val="center"/>
              <w:outlineLvl w:val="3"/>
              <w:rPr>
                <w:b w:val="0"/>
                <w:sz w:val="16"/>
                <w:szCs w:val="16"/>
              </w:rPr>
            </w:pPr>
            <w:r w:rsidRPr="00E9152F">
              <w:rPr>
                <w:b w:val="0"/>
                <w:sz w:val="16"/>
                <w:szCs w:val="16"/>
              </w:rPr>
              <w:t>-</w:t>
            </w:r>
          </w:p>
        </w:tc>
      </w:tr>
      <w:tr w:rsidR="00E9152F" w:rsidRPr="00E9152F" w:rsidTr="00411DD8">
        <w:tc>
          <w:tcPr>
            <w:tcW w:w="671" w:type="dxa"/>
            <w:vMerge/>
            <w:shd w:val="clear" w:color="auto" w:fill="auto"/>
          </w:tcPr>
          <w:p w:rsidR="00E9152F" w:rsidRPr="00E9152F" w:rsidRDefault="00E9152F" w:rsidP="00411DD8">
            <w:pPr>
              <w:pStyle w:val="ConsPlusTitle"/>
              <w:outlineLvl w:val="3"/>
              <w:rPr>
                <w:b w:val="0"/>
                <w:sz w:val="16"/>
                <w:szCs w:val="16"/>
              </w:rPr>
            </w:pPr>
          </w:p>
        </w:tc>
        <w:tc>
          <w:tcPr>
            <w:tcW w:w="2549" w:type="dxa"/>
            <w:shd w:val="clear" w:color="auto" w:fill="auto"/>
          </w:tcPr>
          <w:p w:rsidR="00E9152F" w:rsidRPr="00E9152F" w:rsidRDefault="00E9152F" w:rsidP="00411DD8">
            <w:pPr>
              <w:pStyle w:val="ConsPlusTitle"/>
              <w:jc w:val="both"/>
              <w:outlineLvl w:val="3"/>
              <w:rPr>
                <w:b w:val="0"/>
                <w:sz w:val="16"/>
                <w:szCs w:val="16"/>
              </w:rPr>
            </w:pPr>
            <w:r w:rsidRPr="00E9152F">
              <w:rPr>
                <w:b w:val="0"/>
                <w:sz w:val="16"/>
                <w:szCs w:val="16"/>
              </w:rPr>
              <w:t>вода</w:t>
            </w:r>
          </w:p>
        </w:tc>
        <w:tc>
          <w:tcPr>
            <w:tcW w:w="1614" w:type="dxa"/>
            <w:shd w:val="clear" w:color="auto" w:fill="auto"/>
          </w:tcPr>
          <w:p w:rsidR="00E9152F" w:rsidRPr="00E9152F" w:rsidRDefault="00E9152F" w:rsidP="00411DD8">
            <w:pPr>
              <w:pStyle w:val="ConsPlusTitle"/>
              <w:jc w:val="center"/>
              <w:outlineLvl w:val="3"/>
              <w:rPr>
                <w:b w:val="0"/>
                <w:sz w:val="16"/>
                <w:szCs w:val="16"/>
              </w:rPr>
            </w:pPr>
            <w:r w:rsidRPr="00E9152F">
              <w:rPr>
                <w:b w:val="0"/>
                <w:sz w:val="16"/>
                <w:szCs w:val="16"/>
              </w:rPr>
              <w:t>10034,9</w:t>
            </w:r>
          </w:p>
        </w:tc>
        <w:tc>
          <w:tcPr>
            <w:tcW w:w="1611" w:type="dxa"/>
            <w:shd w:val="clear" w:color="auto" w:fill="auto"/>
          </w:tcPr>
          <w:p w:rsidR="00E9152F" w:rsidRPr="00E9152F" w:rsidRDefault="00E9152F" w:rsidP="00411DD8">
            <w:pPr>
              <w:pStyle w:val="ConsPlusTitle"/>
              <w:jc w:val="center"/>
              <w:outlineLvl w:val="3"/>
              <w:rPr>
                <w:b w:val="0"/>
                <w:sz w:val="16"/>
                <w:szCs w:val="16"/>
              </w:rPr>
            </w:pPr>
            <w:r w:rsidRPr="00E9152F">
              <w:rPr>
                <w:b w:val="0"/>
                <w:sz w:val="16"/>
                <w:szCs w:val="16"/>
              </w:rPr>
              <w:t>10034,9</w:t>
            </w:r>
          </w:p>
        </w:tc>
        <w:tc>
          <w:tcPr>
            <w:tcW w:w="1615" w:type="dxa"/>
            <w:shd w:val="clear" w:color="auto" w:fill="auto"/>
          </w:tcPr>
          <w:p w:rsidR="00E9152F" w:rsidRPr="00E9152F" w:rsidRDefault="00E9152F" w:rsidP="00411DD8">
            <w:pPr>
              <w:pStyle w:val="ConsPlusTitle"/>
              <w:jc w:val="center"/>
              <w:outlineLvl w:val="3"/>
              <w:rPr>
                <w:b w:val="0"/>
                <w:sz w:val="16"/>
                <w:szCs w:val="16"/>
              </w:rPr>
            </w:pPr>
            <w:r w:rsidRPr="00E9152F">
              <w:rPr>
                <w:b w:val="0"/>
                <w:sz w:val="16"/>
                <w:szCs w:val="16"/>
              </w:rPr>
              <w:t>10034,9</w:t>
            </w:r>
          </w:p>
        </w:tc>
        <w:tc>
          <w:tcPr>
            <w:tcW w:w="1404" w:type="dxa"/>
            <w:shd w:val="clear" w:color="auto" w:fill="auto"/>
          </w:tcPr>
          <w:p w:rsidR="00E9152F" w:rsidRPr="00E9152F" w:rsidRDefault="00E9152F" w:rsidP="00411DD8">
            <w:pPr>
              <w:pStyle w:val="ConsPlusTitle"/>
              <w:jc w:val="center"/>
              <w:outlineLvl w:val="3"/>
              <w:rPr>
                <w:b w:val="0"/>
                <w:sz w:val="16"/>
                <w:szCs w:val="16"/>
              </w:rPr>
            </w:pPr>
            <w:r w:rsidRPr="00E9152F">
              <w:rPr>
                <w:b w:val="0"/>
                <w:sz w:val="16"/>
                <w:szCs w:val="16"/>
              </w:rPr>
              <w:t>10034,9</w:t>
            </w:r>
          </w:p>
        </w:tc>
      </w:tr>
      <w:tr w:rsidR="00E9152F" w:rsidRPr="00E9152F" w:rsidTr="00411DD8">
        <w:tc>
          <w:tcPr>
            <w:tcW w:w="671" w:type="dxa"/>
            <w:vMerge w:val="restart"/>
            <w:shd w:val="clear" w:color="auto" w:fill="auto"/>
          </w:tcPr>
          <w:p w:rsidR="00E9152F" w:rsidRPr="00E9152F" w:rsidRDefault="00E9152F" w:rsidP="00411DD8">
            <w:pPr>
              <w:pStyle w:val="ConsPlusTitle"/>
              <w:outlineLvl w:val="3"/>
              <w:rPr>
                <w:b w:val="0"/>
                <w:sz w:val="16"/>
                <w:szCs w:val="16"/>
              </w:rPr>
            </w:pPr>
            <w:r w:rsidRPr="00E9152F">
              <w:rPr>
                <w:b w:val="0"/>
                <w:sz w:val="16"/>
                <w:szCs w:val="16"/>
              </w:rPr>
              <w:t>1.3</w:t>
            </w:r>
          </w:p>
        </w:tc>
        <w:tc>
          <w:tcPr>
            <w:tcW w:w="2549" w:type="dxa"/>
            <w:shd w:val="clear" w:color="auto" w:fill="auto"/>
          </w:tcPr>
          <w:p w:rsidR="00E9152F" w:rsidRPr="00E9152F" w:rsidRDefault="00E9152F" w:rsidP="00411DD8">
            <w:pPr>
              <w:pStyle w:val="ConsPlusTitle"/>
              <w:jc w:val="both"/>
              <w:outlineLvl w:val="3"/>
              <w:rPr>
                <w:b w:val="0"/>
                <w:sz w:val="16"/>
                <w:szCs w:val="16"/>
              </w:rPr>
            </w:pPr>
            <w:r w:rsidRPr="00E9152F">
              <w:rPr>
                <w:b w:val="0"/>
                <w:sz w:val="16"/>
                <w:szCs w:val="16"/>
              </w:rPr>
              <w:t>отношение потерь и затрат теплоносителя к среднегодовому объему тепловых сетей, %</w:t>
            </w:r>
          </w:p>
        </w:tc>
        <w:tc>
          <w:tcPr>
            <w:tcW w:w="6244" w:type="dxa"/>
            <w:gridSpan w:val="4"/>
            <w:shd w:val="clear" w:color="auto" w:fill="auto"/>
          </w:tcPr>
          <w:p w:rsidR="00E9152F" w:rsidRPr="00E9152F" w:rsidRDefault="00E9152F" w:rsidP="00411DD8">
            <w:pPr>
              <w:pStyle w:val="ConsPlusTitle"/>
              <w:jc w:val="both"/>
              <w:outlineLvl w:val="3"/>
              <w:rPr>
                <w:b w:val="0"/>
                <w:sz w:val="16"/>
                <w:szCs w:val="16"/>
              </w:rPr>
            </w:pPr>
          </w:p>
        </w:tc>
      </w:tr>
      <w:tr w:rsidR="00E9152F" w:rsidRPr="00E9152F" w:rsidTr="00411DD8">
        <w:tc>
          <w:tcPr>
            <w:tcW w:w="671" w:type="dxa"/>
            <w:vMerge/>
            <w:shd w:val="clear" w:color="auto" w:fill="auto"/>
          </w:tcPr>
          <w:p w:rsidR="00E9152F" w:rsidRPr="00E9152F" w:rsidRDefault="00E9152F" w:rsidP="00411DD8">
            <w:pPr>
              <w:pStyle w:val="ConsPlusTitle"/>
              <w:outlineLvl w:val="3"/>
              <w:rPr>
                <w:b w:val="0"/>
                <w:sz w:val="16"/>
                <w:szCs w:val="16"/>
              </w:rPr>
            </w:pPr>
          </w:p>
        </w:tc>
        <w:tc>
          <w:tcPr>
            <w:tcW w:w="2549" w:type="dxa"/>
            <w:shd w:val="clear" w:color="auto" w:fill="auto"/>
          </w:tcPr>
          <w:p w:rsidR="00E9152F" w:rsidRPr="00E9152F" w:rsidRDefault="00E9152F" w:rsidP="00411DD8">
            <w:pPr>
              <w:pStyle w:val="ConsPlusTitle"/>
              <w:jc w:val="both"/>
              <w:outlineLvl w:val="3"/>
              <w:rPr>
                <w:b w:val="0"/>
                <w:sz w:val="16"/>
                <w:szCs w:val="16"/>
              </w:rPr>
            </w:pPr>
            <w:r w:rsidRPr="00E9152F">
              <w:rPr>
                <w:b w:val="0"/>
                <w:sz w:val="16"/>
                <w:szCs w:val="16"/>
              </w:rPr>
              <w:t>пар</w:t>
            </w:r>
          </w:p>
        </w:tc>
        <w:tc>
          <w:tcPr>
            <w:tcW w:w="1614" w:type="dxa"/>
            <w:shd w:val="clear" w:color="auto" w:fill="auto"/>
          </w:tcPr>
          <w:p w:rsidR="00E9152F" w:rsidRPr="00E9152F" w:rsidRDefault="00E9152F" w:rsidP="00411DD8">
            <w:pPr>
              <w:pStyle w:val="ConsPlusTitle"/>
              <w:jc w:val="center"/>
              <w:outlineLvl w:val="3"/>
              <w:rPr>
                <w:b w:val="0"/>
                <w:sz w:val="16"/>
                <w:szCs w:val="16"/>
              </w:rPr>
            </w:pPr>
            <w:r w:rsidRPr="00E9152F">
              <w:rPr>
                <w:b w:val="0"/>
                <w:sz w:val="16"/>
                <w:szCs w:val="16"/>
              </w:rPr>
              <w:t>-</w:t>
            </w:r>
          </w:p>
        </w:tc>
        <w:tc>
          <w:tcPr>
            <w:tcW w:w="1611" w:type="dxa"/>
            <w:shd w:val="clear" w:color="auto" w:fill="auto"/>
          </w:tcPr>
          <w:p w:rsidR="00E9152F" w:rsidRPr="00E9152F" w:rsidRDefault="00E9152F" w:rsidP="00411DD8">
            <w:pPr>
              <w:pStyle w:val="ConsPlusTitle"/>
              <w:jc w:val="center"/>
              <w:outlineLvl w:val="3"/>
              <w:rPr>
                <w:b w:val="0"/>
                <w:sz w:val="16"/>
                <w:szCs w:val="16"/>
              </w:rPr>
            </w:pPr>
            <w:r w:rsidRPr="00E9152F">
              <w:rPr>
                <w:b w:val="0"/>
                <w:sz w:val="16"/>
                <w:szCs w:val="16"/>
              </w:rPr>
              <w:t>-</w:t>
            </w:r>
          </w:p>
        </w:tc>
        <w:tc>
          <w:tcPr>
            <w:tcW w:w="1615" w:type="dxa"/>
            <w:shd w:val="clear" w:color="auto" w:fill="auto"/>
          </w:tcPr>
          <w:p w:rsidR="00E9152F" w:rsidRPr="00E9152F" w:rsidRDefault="00E9152F" w:rsidP="00411DD8">
            <w:pPr>
              <w:pStyle w:val="ConsPlusTitle"/>
              <w:jc w:val="center"/>
              <w:outlineLvl w:val="3"/>
              <w:rPr>
                <w:b w:val="0"/>
                <w:sz w:val="16"/>
                <w:szCs w:val="16"/>
              </w:rPr>
            </w:pPr>
            <w:r w:rsidRPr="00E9152F">
              <w:rPr>
                <w:b w:val="0"/>
                <w:sz w:val="16"/>
                <w:szCs w:val="16"/>
              </w:rPr>
              <w:t>-</w:t>
            </w:r>
          </w:p>
        </w:tc>
        <w:tc>
          <w:tcPr>
            <w:tcW w:w="1404" w:type="dxa"/>
            <w:shd w:val="clear" w:color="auto" w:fill="auto"/>
          </w:tcPr>
          <w:p w:rsidR="00E9152F" w:rsidRPr="00E9152F" w:rsidRDefault="00E9152F" w:rsidP="00411DD8">
            <w:pPr>
              <w:pStyle w:val="ConsPlusTitle"/>
              <w:jc w:val="center"/>
              <w:outlineLvl w:val="3"/>
              <w:rPr>
                <w:b w:val="0"/>
                <w:sz w:val="16"/>
                <w:szCs w:val="16"/>
              </w:rPr>
            </w:pPr>
            <w:r w:rsidRPr="00E9152F">
              <w:rPr>
                <w:b w:val="0"/>
                <w:sz w:val="16"/>
                <w:szCs w:val="16"/>
              </w:rPr>
              <w:t>-</w:t>
            </w:r>
          </w:p>
        </w:tc>
      </w:tr>
      <w:tr w:rsidR="00E9152F" w:rsidRPr="00E9152F" w:rsidTr="00411DD8">
        <w:tc>
          <w:tcPr>
            <w:tcW w:w="671" w:type="dxa"/>
            <w:vMerge/>
            <w:shd w:val="clear" w:color="auto" w:fill="auto"/>
          </w:tcPr>
          <w:p w:rsidR="00E9152F" w:rsidRPr="00E9152F" w:rsidRDefault="00E9152F" w:rsidP="00411DD8">
            <w:pPr>
              <w:pStyle w:val="ConsPlusTitle"/>
              <w:outlineLvl w:val="3"/>
              <w:rPr>
                <w:b w:val="0"/>
                <w:sz w:val="16"/>
                <w:szCs w:val="16"/>
              </w:rPr>
            </w:pPr>
          </w:p>
        </w:tc>
        <w:tc>
          <w:tcPr>
            <w:tcW w:w="2549" w:type="dxa"/>
            <w:shd w:val="clear" w:color="auto" w:fill="auto"/>
          </w:tcPr>
          <w:p w:rsidR="00E9152F" w:rsidRPr="00E9152F" w:rsidRDefault="00E9152F" w:rsidP="00411DD8">
            <w:pPr>
              <w:pStyle w:val="ConsPlusTitle"/>
              <w:jc w:val="both"/>
              <w:outlineLvl w:val="3"/>
              <w:rPr>
                <w:b w:val="0"/>
                <w:sz w:val="16"/>
                <w:szCs w:val="16"/>
              </w:rPr>
            </w:pPr>
            <w:r w:rsidRPr="00E9152F">
              <w:rPr>
                <w:b w:val="0"/>
                <w:sz w:val="16"/>
                <w:szCs w:val="16"/>
              </w:rPr>
              <w:t>конденсат</w:t>
            </w:r>
          </w:p>
        </w:tc>
        <w:tc>
          <w:tcPr>
            <w:tcW w:w="1614" w:type="dxa"/>
            <w:shd w:val="clear" w:color="auto" w:fill="auto"/>
          </w:tcPr>
          <w:p w:rsidR="00E9152F" w:rsidRPr="00E9152F" w:rsidRDefault="00E9152F" w:rsidP="00411DD8">
            <w:pPr>
              <w:pStyle w:val="ConsPlusTitle"/>
              <w:jc w:val="center"/>
              <w:outlineLvl w:val="3"/>
              <w:rPr>
                <w:b w:val="0"/>
                <w:sz w:val="16"/>
                <w:szCs w:val="16"/>
              </w:rPr>
            </w:pPr>
            <w:r w:rsidRPr="00E9152F">
              <w:rPr>
                <w:b w:val="0"/>
                <w:sz w:val="16"/>
                <w:szCs w:val="16"/>
              </w:rPr>
              <w:t>-</w:t>
            </w:r>
          </w:p>
        </w:tc>
        <w:tc>
          <w:tcPr>
            <w:tcW w:w="1611" w:type="dxa"/>
            <w:shd w:val="clear" w:color="auto" w:fill="auto"/>
          </w:tcPr>
          <w:p w:rsidR="00E9152F" w:rsidRPr="00E9152F" w:rsidRDefault="00E9152F" w:rsidP="00411DD8">
            <w:pPr>
              <w:pStyle w:val="ConsPlusTitle"/>
              <w:jc w:val="center"/>
              <w:outlineLvl w:val="3"/>
              <w:rPr>
                <w:b w:val="0"/>
                <w:sz w:val="16"/>
                <w:szCs w:val="16"/>
              </w:rPr>
            </w:pPr>
            <w:r w:rsidRPr="00E9152F">
              <w:rPr>
                <w:b w:val="0"/>
                <w:sz w:val="16"/>
                <w:szCs w:val="16"/>
              </w:rPr>
              <w:t>-</w:t>
            </w:r>
          </w:p>
        </w:tc>
        <w:tc>
          <w:tcPr>
            <w:tcW w:w="1615" w:type="dxa"/>
            <w:shd w:val="clear" w:color="auto" w:fill="auto"/>
          </w:tcPr>
          <w:p w:rsidR="00E9152F" w:rsidRPr="00E9152F" w:rsidRDefault="00E9152F" w:rsidP="00411DD8">
            <w:pPr>
              <w:pStyle w:val="ConsPlusTitle"/>
              <w:jc w:val="center"/>
              <w:outlineLvl w:val="3"/>
              <w:rPr>
                <w:b w:val="0"/>
                <w:sz w:val="16"/>
                <w:szCs w:val="16"/>
              </w:rPr>
            </w:pPr>
            <w:r w:rsidRPr="00E9152F">
              <w:rPr>
                <w:b w:val="0"/>
                <w:sz w:val="16"/>
                <w:szCs w:val="16"/>
              </w:rPr>
              <w:t>-</w:t>
            </w:r>
          </w:p>
        </w:tc>
        <w:tc>
          <w:tcPr>
            <w:tcW w:w="1404" w:type="dxa"/>
            <w:shd w:val="clear" w:color="auto" w:fill="auto"/>
          </w:tcPr>
          <w:p w:rsidR="00E9152F" w:rsidRPr="00E9152F" w:rsidRDefault="00E9152F" w:rsidP="00411DD8">
            <w:pPr>
              <w:pStyle w:val="ConsPlusTitle"/>
              <w:jc w:val="center"/>
              <w:outlineLvl w:val="3"/>
              <w:rPr>
                <w:b w:val="0"/>
                <w:sz w:val="16"/>
                <w:szCs w:val="16"/>
              </w:rPr>
            </w:pPr>
            <w:r w:rsidRPr="00E9152F">
              <w:rPr>
                <w:b w:val="0"/>
                <w:sz w:val="16"/>
                <w:szCs w:val="16"/>
              </w:rPr>
              <w:t>-</w:t>
            </w:r>
          </w:p>
        </w:tc>
      </w:tr>
      <w:tr w:rsidR="00E9152F" w:rsidRPr="00E9152F" w:rsidTr="00411DD8">
        <w:tc>
          <w:tcPr>
            <w:tcW w:w="671" w:type="dxa"/>
            <w:vMerge/>
            <w:shd w:val="clear" w:color="auto" w:fill="auto"/>
          </w:tcPr>
          <w:p w:rsidR="00E9152F" w:rsidRPr="00E9152F" w:rsidRDefault="00E9152F" w:rsidP="00411DD8">
            <w:pPr>
              <w:pStyle w:val="ConsPlusTitle"/>
              <w:outlineLvl w:val="3"/>
              <w:rPr>
                <w:b w:val="0"/>
                <w:sz w:val="16"/>
                <w:szCs w:val="16"/>
              </w:rPr>
            </w:pPr>
          </w:p>
        </w:tc>
        <w:tc>
          <w:tcPr>
            <w:tcW w:w="2549" w:type="dxa"/>
            <w:shd w:val="clear" w:color="auto" w:fill="auto"/>
          </w:tcPr>
          <w:p w:rsidR="00E9152F" w:rsidRPr="00E9152F" w:rsidRDefault="00E9152F" w:rsidP="00411DD8">
            <w:pPr>
              <w:pStyle w:val="ConsPlusTitle"/>
              <w:jc w:val="both"/>
              <w:outlineLvl w:val="3"/>
              <w:rPr>
                <w:b w:val="0"/>
                <w:sz w:val="16"/>
                <w:szCs w:val="16"/>
              </w:rPr>
            </w:pPr>
            <w:r w:rsidRPr="00E9152F">
              <w:rPr>
                <w:b w:val="0"/>
                <w:sz w:val="16"/>
                <w:szCs w:val="16"/>
              </w:rPr>
              <w:t>вода</w:t>
            </w:r>
          </w:p>
        </w:tc>
        <w:tc>
          <w:tcPr>
            <w:tcW w:w="1614" w:type="dxa"/>
            <w:shd w:val="clear" w:color="auto" w:fill="auto"/>
          </w:tcPr>
          <w:p w:rsidR="00E9152F" w:rsidRPr="00E9152F" w:rsidRDefault="00E9152F" w:rsidP="00411DD8">
            <w:pPr>
              <w:pStyle w:val="ConsPlusTitle"/>
              <w:jc w:val="center"/>
              <w:outlineLvl w:val="3"/>
              <w:rPr>
                <w:b w:val="0"/>
                <w:sz w:val="16"/>
                <w:szCs w:val="16"/>
              </w:rPr>
            </w:pPr>
            <w:r w:rsidRPr="00E9152F">
              <w:rPr>
                <w:b w:val="0"/>
                <w:sz w:val="16"/>
                <w:szCs w:val="16"/>
              </w:rPr>
              <w:t>6247 %</w:t>
            </w:r>
          </w:p>
        </w:tc>
        <w:tc>
          <w:tcPr>
            <w:tcW w:w="1611" w:type="dxa"/>
            <w:shd w:val="clear" w:color="auto" w:fill="auto"/>
          </w:tcPr>
          <w:p w:rsidR="00E9152F" w:rsidRPr="00E9152F" w:rsidRDefault="00E9152F" w:rsidP="00411DD8">
            <w:pPr>
              <w:pStyle w:val="ConsPlusTitle"/>
              <w:jc w:val="center"/>
              <w:outlineLvl w:val="3"/>
              <w:rPr>
                <w:b w:val="0"/>
                <w:sz w:val="16"/>
                <w:szCs w:val="16"/>
              </w:rPr>
            </w:pPr>
            <w:r w:rsidRPr="00E9152F">
              <w:rPr>
                <w:b w:val="0"/>
                <w:sz w:val="16"/>
                <w:szCs w:val="16"/>
              </w:rPr>
              <w:t>5265 %</w:t>
            </w:r>
          </w:p>
        </w:tc>
        <w:tc>
          <w:tcPr>
            <w:tcW w:w="1615" w:type="dxa"/>
            <w:shd w:val="clear" w:color="auto" w:fill="auto"/>
          </w:tcPr>
          <w:p w:rsidR="00E9152F" w:rsidRPr="00E9152F" w:rsidRDefault="00E9152F" w:rsidP="00411DD8">
            <w:pPr>
              <w:pStyle w:val="ConsPlusTitle"/>
              <w:jc w:val="center"/>
              <w:outlineLvl w:val="3"/>
              <w:rPr>
                <w:b w:val="0"/>
                <w:sz w:val="16"/>
                <w:szCs w:val="16"/>
              </w:rPr>
            </w:pPr>
            <w:r w:rsidRPr="00E9152F">
              <w:rPr>
                <w:b w:val="0"/>
                <w:sz w:val="16"/>
                <w:szCs w:val="16"/>
              </w:rPr>
              <w:t>2516 %</w:t>
            </w:r>
          </w:p>
        </w:tc>
        <w:tc>
          <w:tcPr>
            <w:tcW w:w="1404" w:type="dxa"/>
            <w:shd w:val="clear" w:color="auto" w:fill="auto"/>
          </w:tcPr>
          <w:p w:rsidR="00E9152F" w:rsidRPr="00E9152F" w:rsidRDefault="00E9152F" w:rsidP="00411DD8">
            <w:pPr>
              <w:pStyle w:val="ConsPlusTitle"/>
              <w:jc w:val="center"/>
              <w:outlineLvl w:val="3"/>
              <w:rPr>
                <w:b w:val="0"/>
                <w:sz w:val="16"/>
                <w:szCs w:val="16"/>
              </w:rPr>
            </w:pPr>
            <w:r w:rsidRPr="00E9152F">
              <w:rPr>
                <w:b w:val="0"/>
                <w:sz w:val="16"/>
                <w:szCs w:val="16"/>
              </w:rPr>
              <w:t>2447 %</w:t>
            </w:r>
          </w:p>
        </w:tc>
      </w:tr>
      <w:tr w:rsidR="00E9152F" w:rsidRPr="00E9152F" w:rsidTr="00411DD8">
        <w:tc>
          <w:tcPr>
            <w:tcW w:w="671" w:type="dxa"/>
            <w:vMerge w:val="restart"/>
            <w:shd w:val="clear" w:color="auto" w:fill="auto"/>
          </w:tcPr>
          <w:p w:rsidR="00E9152F" w:rsidRPr="00E9152F" w:rsidRDefault="00E9152F" w:rsidP="00411DD8">
            <w:pPr>
              <w:pStyle w:val="ConsPlusTitle"/>
              <w:outlineLvl w:val="3"/>
              <w:rPr>
                <w:b w:val="0"/>
                <w:sz w:val="16"/>
                <w:szCs w:val="16"/>
              </w:rPr>
            </w:pPr>
            <w:r w:rsidRPr="00E9152F">
              <w:rPr>
                <w:b w:val="0"/>
                <w:sz w:val="16"/>
                <w:szCs w:val="16"/>
              </w:rPr>
              <w:t>1.4</w:t>
            </w:r>
          </w:p>
        </w:tc>
        <w:tc>
          <w:tcPr>
            <w:tcW w:w="2549" w:type="dxa"/>
            <w:shd w:val="clear" w:color="auto" w:fill="auto"/>
          </w:tcPr>
          <w:p w:rsidR="00E9152F" w:rsidRPr="00E9152F" w:rsidRDefault="00E9152F" w:rsidP="00411DD8">
            <w:pPr>
              <w:pStyle w:val="ConsPlusTitle"/>
              <w:jc w:val="both"/>
              <w:outlineLvl w:val="3"/>
              <w:rPr>
                <w:b w:val="0"/>
                <w:sz w:val="16"/>
                <w:szCs w:val="16"/>
              </w:rPr>
            </w:pPr>
            <w:r w:rsidRPr="00E9152F">
              <w:rPr>
                <w:b w:val="0"/>
                <w:sz w:val="16"/>
                <w:szCs w:val="16"/>
              </w:rPr>
              <w:t xml:space="preserve">отношение потерь и затрат теплоносителя к среднегодовому объему тепловых сетей, %/час </w:t>
            </w:r>
          </w:p>
          <w:p w:rsidR="00E9152F" w:rsidRPr="00E9152F" w:rsidRDefault="00E9152F" w:rsidP="00411DD8">
            <w:pPr>
              <w:pStyle w:val="ConsPlusTitle"/>
              <w:jc w:val="both"/>
              <w:outlineLvl w:val="3"/>
              <w:rPr>
                <w:b w:val="0"/>
                <w:sz w:val="16"/>
                <w:szCs w:val="16"/>
              </w:rPr>
            </w:pPr>
            <w:r w:rsidRPr="00E9152F">
              <w:rPr>
                <w:b w:val="0"/>
                <w:sz w:val="16"/>
                <w:szCs w:val="16"/>
              </w:rPr>
              <w:t>(п. 1.3:8760):</w:t>
            </w:r>
          </w:p>
        </w:tc>
        <w:tc>
          <w:tcPr>
            <w:tcW w:w="6244" w:type="dxa"/>
            <w:gridSpan w:val="4"/>
            <w:shd w:val="clear" w:color="auto" w:fill="auto"/>
          </w:tcPr>
          <w:p w:rsidR="00E9152F" w:rsidRPr="00E9152F" w:rsidRDefault="00E9152F" w:rsidP="00411DD8">
            <w:pPr>
              <w:pStyle w:val="ConsPlusTitle"/>
              <w:jc w:val="both"/>
              <w:outlineLvl w:val="3"/>
              <w:rPr>
                <w:b w:val="0"/>
                <w:sz w:val="16"/>
                <w:szCs w:val="16"/>
              </w:rPr>
            </w:pPr>
          </w:p>
        </w:tc>
      </w:tr>
      <w:tr w:rsidR="00E9152F" w:rsidRPr="00E9152F" w:rsidTr="00411DD8">
        <w:tc>
          <w:tcPr>
            <w:tcW w:w="671" w:type="dxa"/>
            <w:vMerge/>
            <w:shd w:val="clear" w:color="auto" w:fill="auto"/>
          </w:tcPr>
          <w:p w:rsidR="00E9152F" w:rsidRPr="00E9152F" w:rsidRDefault="00E9152F" w:rsidP="00411DD8">
            <w:pPr>
              <w:pStyle w:val="ConsPlusTitle"/>
              <w:outlineLvl w:val="3"/>
              <w:rPr>
                <w:b w:val="0"/>
                <w:sz w:val="16"/>
                <w:szCs w:val="16"/>
              </w:rPr>
            </w:pPr>
          </w:p>
        </w:tc>
        <w:tc>
          <w:tcPr>
            <w:tcW w:w="2549" w:type="dxa"/>
            <w:shd w:val="clear" w:color="auto" w:fill="auto"/>
          </w:tcPr>
          <w:p w:rsidR="00E9152F" w:rsidRPr="00E9152F" w:rsidRDefault="00E9152F" w:rsidP="00411DD8">
            <w:pPr>
              <w:pStyle w:val="ConsPlusTitle"/>
              <w:jc w:val="both"/>
              <w:outlineLvl w:val="3"/>
              <w:rPr>
                <w:b w:val="0"/>
                <w:sz w:val="16"/>
                <w:szCs w:val="16"/>
              </w:rPr>
            </w:pPr>
            <w:r w:rsidRPr="00E9152F">
              <w:rPr>
                <w:b w:val="0"/>
                <w:sz w:val="16"/>
                <w:szCs w:val="16"/>
              </w:rPr>
              <w:t>пар</w:t>
            </w:r>
          </w:p>
        </w:tc>
        <w:tc>
          <w:tcPr>
            <w:tcW w:w="1614" w:type="dxa"/>
            <w:shd w:val="clear" w:color="auto" w:fill="auto"/>
          </w:tcPr>
          <w:p w:rsidR="00E9152F" w:rsidRPr="00E9152F" w:rsidRDefault="00E9152F" w:rsidP="00411DD8">
            <w:pPr>
              <w:pStyle w:val="ConsPlusTitle"/>
              <w:jc w:val="center"/>
              <w:outlineLvl w:val="3"/>
              <w:rPr>
                <w:b w:val="0"/>
                <w:sz w:val="16"/>
                <w:szCs w:val="16"/>
              </w:rPr>
            </w:pPr>
            <w:r w:rsidRPr="00E9152F">
              <w:rPr>
                <w:b w:val="0"/>
                <w:sz w:val="16"/>
                <w:szCs w:val="16"/>
              </w:rPr>
              <w:t>-</w:t>
            </w:r>
          </w:p>
        </w:tc>
        <w:tc>
          <w:tcPr>
            <w:tcW w:w="1611" w:type="dxa"/>
            <w:shd w:val="clear" w:color="auto" w:fill="auto"/>
          </w:tcPr>
          <w:p w:rsidR="00E9152F" w:rsidRPr="00E9152F" w:rsidRDefault="00E9152F" w:rsidP="00411DD8">
            <w:pPr>
              <w:pStyle w:val="ConsPlusTitle"/>
              <w:jc w:val="center"/>
              <w:outlineLvl w:val="3"/>
              <w:rPr>
                <w:b w:val="0"/>
                <w:sz w:val="16"/>
                <w:szCs w:val="16"/>
              </w:rPr>
            </w:pPr>
            <w:r w:rsidRPr="00E9152F">
              <w:rPr>
                <w:b w:val="0"/>
                <w:sz w:val="16"/>
                <w:szCs w:val="16"/>
              </w:rPr>
              <w:t>-</w:t>
            </w:r>
          </w:p>
        </w:tc>
        <w:tc>
          <w:tcPr>
            <w:tcW w:w="1615" w:type="dxa"/>
            <w:shd w:val="clear" w:color="auto" w:fill="auto"/>
          </w:tcPr>
          <w:p w:rsidR="00E9152F" w:rsidRPr="00E9152F" w:rsidRDefault="00E9152F" w:rsidP="00411DD8">
            <w:pPr>
              <w:pStyle w:val="ConsPlusTitle"/>
              <w:jc w:val="center"/>
              <w:outlineLvl w:val="3"/>
              <w:rPr>
                <w:b w:val="0"/>
                <w:sz w:val="16"/>
                <w:szCs w:val="16"/>
              </w:rPr>
            </w:pPr>
            <w:r w:rsidRPr="00E9152F">
              <w:rPr>
                <w:b w:val="0"/>
                <w:sz w:val="16"/>
                <w:szCs w:val="16"/>
              </w:rPr>
              <w:t>-</w:t>
            </w:r>
          </w:p>
        </w:tc>
        <w:tc>
          <w:tcPr>
            <w:tcW w:w="1404" w:type="dxa"/>
            <w:shd w:val="clear" w:color="auto" w:fill="auto"/>
          </w:tcPr>
          <w:p w:rsidR="00E9152F" w:rsidRPr="00E9152F" w:rsidRDefault="00E9152F" w:rsidP="00411DD8">
            <w:pPr>
              <w:pStyle w:val="ConsPlusTitle"/>
              <w:jc w:val="center"/>
              <w:outlineLvl w:val="3"/>
              <w:rPr>
                <w:b w:val="0"/>
                <w:sz w:val="16"/>
                <w:szCs w:val="16"/>
              </w:rPr>
            </w:pPr>
            <w:r w:rsidRPr="00E9152F">
              <w:rPr>
                <w:b w:val="0"/>
                <w:sz w:val="16"/>
                <w:szCs w:val="16"/>
              </w:rPr>
              <w:t>-</w:t>
            </w:r>
          </w:p>
        </w:tc>
      </w:tr>
      <w:tr w:rsidR="00E9152F" w:rsidRPr="00E9152F" w:rsidTr="00411DD8">
        <w:tc>
          <w:tcPr>
            <w:tcW w:w="671" w:type="dxa"/>
            <w:vMerge/>
            <w:shd w:val="clear" w:color="auto" w:fill="auto"/>
          </w:tcPr>
          <w:p w:rsidR="00E9152F" w:rsidRPr="00E9152F" w:rsidRDefault="00E9152F" w:rsidP="00411DD8">
            <w:pPr>
              <w:pStyle w:val="ConsPlusTitle"/>
              <w:outlineLvl w:val="3"/>
              <w:rPr>
                <w:b w:val="0"/>
                <w:sz w:val="16"/>
                <w:szCs w:val="16"/>
              </w:rPr>
            </w:pPr>
          </w:p>
        </w:tc>
        <w:tc>
          <w:tcPr>
            <w:tcW w:w="2549" w:type="dxa"/>
            <w:shd w:val="clear" w:color="auto" w:fill="auto"/>
          </w:tcPr>
          <w:p w:rsidR="00E9152F" w:rsidRPr="00E9152F" w:rsidRDefault="00E9152F" w:rsidP="00411DD8">
            <w:pPr>
              <w:pStyle w:val="ConsPlusTitle"/>
              <w:jc w:val="both"/>
              <w:outlineLvl w:val="3"/>
              <w:rPr>
                <w:b w:val="0"/>
                <w:sz w:val="16"/>
                <w:szCs w:val="16"/>
              </w:rPr>
            </w:pPr>
            <w:r w:rsidRPr="00E9152F">
              <w:rPr>
                <w:b w:val="0"/>
                <w:sz w:val="16"/>
                <w:szCs w:val="16"/>
              </w:rPr>
              <w:t>конденсат</w:t>
            </w:r>
          </w:p>
        </w:tc>
        <w:tc>
          <w:tcPr>
            <w:tcW w:w="1614" w:type="dxa"/>
            <w:shd w:val="clear" w:color="auto" w:fill="auto"/>
          </w:tcPr>
          <w:p w:rsidR="00E9152F" w:rsidRPr="00E9152F" w:rsidRDefault="00E9152F" w:rsidP="00411DD8">
            <w:pPr>
              <w:pStyle w:val="ConsPlusTitle"/>
              <w:jc w:val="center"/>
              <w:outlineLvl w:val="3"/>
              <w:rPr>
                <w:b w:val="0"/>
                <w:sz w:val="16"/>
                <w:szCs w:val="16"/>
              </w:rPr>
            </w:pPr>
            <w:r w:rsidRPr="00E9152F">
              <w:rPr>
                <w:b w:val="0"/>
                <w:sz w:val="16"/>
                <w:szCs w:val="16"/>
              </w:rPr>
              <w:t>-</w:t>
            </w:r>
          </w:p>
        </w:tc>
        <w:tc>
          <w:tcPr>
            <w:tcW w:w="1611" w:type="dxa"/>
            <w:shd w:val="clear" w:color="auto" w:fill="auto"/>
          </w:tcPr>
          <w:p w:rsidR="00E9152F" w:rsidRPr="00E9152F" w:rsidRDefault="00E9152F" w:rsidP="00411DD8">
            <w:pPr>
              <w:pStyle w:val="ConsPlusTitle"/>
              <w:jc w:val="center"/>
              <w:outlineLvl w:val="3"/>
              <w:rPr>
                <w:b w:val="0"/>
                <w:sz w:val="16"/>
                <w:szCs w:val="16"/>
              </w:rPr>
            </w:pPr>
            <w:r w:rsidRPr="00E9152F">
              <w:rPr>
                <w:b w:val="0"/>
                <w:sz w:val="16"/>
                <w:szCs w:val="16"/>
              </w:rPr>
              <w:t>-</w:t>
            </w:r>
          </w:p>
        </w:tc>
        <w:tc>
          <w:tcPr>
            <w:tcW w:w="1615" w:type="dxa"/>
            <w:shd w:val="clear" w:color="auto" w:fill="auto"/>
          </w:tcPr>
          <w:p w:rsidR="00E9152F" w:rsidRPr="00E9152F" w:rsidRDefault="00E9152F" w:rsidP="00411DD8">
            <w:pPr>
              <w:pStyle w:val="ConsPlusTitle"/>
              <w:jc w:val="center"/>
              <w:outlineLvl w:val="3"/>
              <w:rPr>
                <w:b w:val="0"/>
                <w:sz w:val="16"/>
                <w:szCs w:val="16"/>
              </w:rPr>
            </w:pPr>
            <w:r w:rsidRPr="00E9152F">
              <w:rPr>
                <w:b w:val="0"/>
                <w:sz w:val="16"/>
                <w:szCs w:val="16"/>
              </w:rPr>
              <w:t>-</w:t>
            </w:r>
          </w:p>
        </w:tc>
        <w:tc>
          <w:tcPr>
            <w:tcW w:w="1404" w:type="dxa"/>
            <w:shd w:val="clear" w:color="auto" w:fill="auto"/>
          </w:tcPr>
          <w:p w:rsidR="00E9152F" w:rsidRPr="00E9152F" w:rsidRDefault="00E9152F" w:rsidP="00411DD8">
            <w:pPr>
              <w:pStyle w:val="ConsPlusTitle"/>
              <w:jc w:val="center"/>
              <w:outlineLvl w:val="3"/>
              <w:rPr>
                <w:b w:val="0"/>
                <w:sz w:val="16"/>
                <w:szCs w:val="16"/>
              </w:rPr>
            </w:pPr>
            <w:r w:rsidRPr="00E9152F">
              <w:rPr>
                <w:b w:val="0"/>
                <w:sz w:val="16"/>
                <w:szCs w:val="16"/>
              </w:rPr>
              <w:t>-</w:t>
            </w:r>
          </w:p>
        </w:tc>
      </w:tr>
      <w:tr w:rsidR="00E9152F" w:rsidRPr="00E9152F" w:rsidTr="00411DD8">
        <w:tc>
          <w:tcPr>
            <w:tcW w:w="671" w:type="dxa"/>
            <w:vMerge/>
            <w:shd w:val="clear" w:color="auto" w:fill="auto"/>
          </w:tcPr>
          <w:p w:rsidR="00E9152F" w:rsidRPr="00E9152F" w:rsidRDefault="00E9152F" w:rsidP="00411DD8">
            <w:pPr>
              <w:pStyle w:val="ConsPlusTitle"/>
              <w:outlineLvl w:val="3"/>
              <w:rPr>
                <w:b w:val="0"/>
                <w:sz w:val="16"/>
                <w:szCs w:val="16"/>
              </w:rPr>
            </w:pPr>
          </w:p>
        </w:tc>
        <w:tc>
          <w:tcPr>
            <w:tcW w:w="2549" w:type="dxa"/>
            <w:shd w:val="clear" w:color="auto" w:fill="auto"/>
          </w:tcPr>
          <w:p w:rsidR="00E9152F" w:rsidRPr="00E9152F" w:rsidRDefault="00E9152F" w:rsidP="00411DD8">
            <w:pPr>
              <w:pStyle w:val="ConsPlusTitle"/>
              <w:jc w:val="both"/>
              <w:outlineLvl w:val="3"/>
              <w:rPr>
                <w:b w:val="0"/>
                <w:sz w:val="16"/>
                <w:szCs w:val="16"/>
              </w:rPr>
            </w:pPr>
            <w:r w:rsidRPr="00E9152F">
              <w:rPr>
                <w:b w:val="0"/>
                <w:sz w:val="16"/>
                <w:szCs w:val="16"/>
              </w:rPr>
              <w:t>вода</w:t>
            </w:r>
          </w:p>
        </w:tc>
        <w:tc>
          <w:tcPr>
            <w:tcW w:w="1614" w:type="dxa"/>
            <w:shd w:val="clear" w:color="auto" w:fill="auto"/>
          </w:tcPr>
          <w:p w:rsidR="00E9152F" w:rsidRPr="00E9152F" w:rsidRDefault="00E9152F" w:rsidP="00411DD8">
            <w:pPr>
              <w:pStyle w:val="ConsPlusTitle"/>
              <w:jc w:val="center"/>
              <w:outlineLvl w:val="3"/>
              <w:rPr>
                <w:b w:val="0"/>
                <w:sz w:val="16"/>
                <w:szCs w:val="16"/>
              </w:rPr>
            </w:pPr>
            <w:r w:rsidRPr="00E9152F">
              <w:rPr>
                <w:b w:val="0"/>
                <w:sz w:val="16"/>
                <w:szCs w:val="16"/>
              </w:rPr>
              <w:t>0,713</w:t>
            </w:r>
          </w:p>
        </w:tc>
        <w:tc>
          <w:tcPr>
            <w:tcW w:w="1611" w:type="dxa"/>
            <w:shd w:val="clear" w:color="auto" w:fill="auto"/>
          </w:tcPr>
          <w:p w:rsidR="00E9152F" w:rsidRPr="00E9152F" w:rsidRDefault="00E9152F" w:rsidP="00411DD8">
            <w:pPr>
              <w:pStyle w:val="ConsPlusTitle"/>
              <w:jc w:val="center"/>
              <w:outlineLvl w:val="3"/>
              <w:rPr>
                <w:b w:val="0"/>
                <w:sz w:val="16"/>
                <w:szCs w:val="16"/>
              </w:rPr>
            </w:pPr>
            <w:r w:rsidRPr="00E9152F">
              <w:rPr>
                <w:b w:val="0"/>
                <w:sz w:val="16"/>
                <w:szCs w:val="16"/>
              </w:rPr>
              <w:t>0,601</w:t>
            </w:r>
          </w:p>
        </w:tc>
        <w:tc>
          <w:tcPr>
            <w:tcW w:w="1615" w:type="dxa"/>
            <w:shd w:val="clear" w:color="auto" w:fill="auto"/>
          </w:tcPr>
          <w:p w:rsidR="00E9152F" w:rsidRPr="00E9152F" w:rsidRDefault="00E9152F" w:rsidP="00411DD8">
            <w:pPr>
              <w:pStyle w:val="ConsPlusTitle"/>
              <w:jc w:val="center"/>
              <w:outlineLvl w:val="3"/>
              <w:rPr>
                <w:b w:val="0"/>
                <w:sz w:val="16"/>
                <w:szCs w:val="16"/>
              </w:rPr>
            </w:pPr>
            <w:r w:rsidRPr="00E9152F">
              <w:rPr>
                <w:b w:val="0"/>
                <w:sz w:val="16"/>
                <w:szCs w:val="16"/>
              </w:rPr>
              <w:t>0,287</w:t>
            </w:r>
          </w:p>
        </w:tc>
        <w:tc>
          <w:tcPr>
            <w:tcW w:w="1404" w:type="dxa"/>
            <w:shd w:val="clear" w:color="auto" w:fill="auto"/>
          </w:tcPr>
          <w:p w:rsidR="00E9152F" w:rsidRPr="00E9152F" w:rsidRDefault="00E9152F" w:rsidP="00411DD8">
            <w:pPr>
              <w:pStyle w:val="ConsPlusTitle"/>
              <w:jc w:val="center"/>
              <w:outlineLvl w:val="3"/>
              <w:rPr>
                <w:b w:val="0"/>
                <w:sz w:val="16"/>
                <w:szCs w:val="16"/>
              </w:rPr>
            </w:pPr>
            <w:r w:rsidRPr="00E9152F">
              <w:rPr>
                <w:b w:val="0"/>
                <w:sz w:val="16"/>
                <w:szCs w:val="16"/>
              </w:rPr>
              <w:t>0,279</w:t>
            </w:r>
          </w:p>
        </w:tc>
      </w:tr>
      <w:tr w:rsidR="00E9152F" w:rsidRPr="00E9152F" w:rsidTr="00411DD8">
        <w:tc>
          <w:tcPr>
            <w:tcW w:w="671" w:type="dxa"/>
            <w:shd w:val="clear" w:color="auto" w:fill="auto"/>
          </w:tcPr>
          <w:p w:rsidR="00E9152F" w:rsidRPr="00E9152F" w:rsidRDefault="00E9152F" w:rsidP="00411DD8">
            <w:pPr>
              <w:pStyle w:val="ConsPlusTitle"/>
              <w:outlineLvl w:val="3"/>
              <w:rPr>
                <w:b w:val="0"/>
                <w:sz w:val="16"/>
                <w:szCs w:val="16"/>
              </w:rPr>
            </w:pPr>
            <w:r w:rsidRPr="00E9152F">
              <w:rPr>
                <w:b w:val="0"/>
                <w:sz w:val="16"/>
                <w:szCs w:val="16"/>
              </w:rPr>
              <w:t>2.</w:t>
            </w:r>
          </w:p>
        </w:tc>
        <w:tc>
          <w:tcPr>
            <w:tcW w:w="8793" w:type="dxa"/>
            <w:gridSpan w:val="5"/>
            <w:shd w:val="clear" w:color="auto" w:fill="auto"/>
          </w:tcPr>
          <w:p w:rsidR="00E9152F" w:rsidRPr="00E9152F" w:rsidRDefault="00E9152F" w:rsidP="00411DD8">
            <w:pPr>
              <w:pStyle w:val="ConsPlusTitle"/>
              <w:jc w:val="both"/>
              <w:outlineLvl w:val="3"/>
              <w:rPr>
                <w:b w:val="0"/>
                <w:sz w:val="16"/>
                <w:szCs w:val="16"/>
              </w:rPr>
            </w:pPr>
            <w:r w:rsidRPr="00E9152F">
              <w:rPr>
                <w:b w:val="0"/>
                <w:sz w:val="16"/>
                <w:szCs w:val="16"/>
              </w:rPr>
              <w:t>тепловая энергия</w:t>
            </w:r>
          </w:p>
        </w:tc>
      </w:tr>
      <w:tr w:rsidR="00E9152F" w:rsidRPr="00E9152F" w:rsidTr="00411DD8">
        <w:tc>
          <w:tcPr>
            <w:tcW w:w="671" w:type="dxa"/>
            <w:vMerge w:val="restart"/>
            <w:shd w:val="clear" w:color="auto" w:fill="auto"/>
          </w:tcPr>
          <w:p w:rsidR="00E9152F" w:rsidRPr="00E9152F" w:rsidRDefault="00E9152F" w:rsidP="00411DD8">
            <w:pPr>
              <w:pStyle w:val="ConsPlusTitle"/>
              <w:outlineLvl w:val="3"/>
              <w:rPr>
                <w:b w:val="0"/>
                <w:sz w:val="16"/>
                <w:szCs w:val="16"/>
              </w:rPr>
            </w:pPr>
            <w:r w:rsidRPr="00E9152F">
              <w:rPr>
                <w:b w:val="0"/>
                <w:sz w:val="16"/>
                <w:szCs w:val="16"/>
              </w:rPr>
              <w:t>2.1</w:t>
            </w:r>
          </w:p>
        </w:tc>
        <w:tc>
          <w:tcPr>
            <w:tcW w:w="2549" w:type="dxa"/>
            <w:shd w:val="clear" w:color="auto" w:fill="auto"/>
          </w:tcPr>
          <w:p w:rsidR="00E9152F" w:rsidRPr="00E9152F" w:rsidRDefault="00E9152F" w:rsidP="00411DD8">
            <w:pPr>
              <w:pStyle w:val="ConsPlusTitle"/>
              <w:jc w:val="both"/>
              <w:outlineLvl w:val="3"/>
              <w:rPr>
                <w:b w:val="0"/>
                <w:sz w:val="16"/>
                <w:szCs w:val="16"/>
              </w:rPr>
            </w:pPr>
            <w:r w:rsidRPr="00E9152F">
              <w:rPr>
                <w:b w:val="0"/>
                <w:sz w:val="16"/>
                <w:szCs w:val="16"/>
              </w:rPr>
              <w:t>потери тепловой энергии, тыс. Гкал:</w:t>
            </w:r>
          </w:p>
        </w:tc>
        <w:tc>
          <w:tcPr>
            <w:tcW w:w="6244" w:type="dxa"/>
            <w:gridSpan w:val="4"/>
            <w:shd w:val="clear" w:color="auto" w:fill="auto"/>
          </w:tcPr>
          <w:p w:rsidR="00E9152F" w:rsidRPr="00E9152F" w:rsidRDefault="00E9152F" w:rsidP="00411DD8">
            <w:pPr>
              <w:pStyle w:val="ConsPlusTitle"/>
              <w:jc w:val="both"/>
              <w:outlineLvl w:val="3"/>
              <w:rPr>
                <w:b w:val="0"/>
                <w:sz w:val="16"/>
                <w:szCs w:val="16"/>
              </w:rPr>
            </w:pPr>
          </w:p>
        </w:tc>
      </w:tr>
      <w:tr w:rsidR="00E9152F" w:rsidRPr="00E9152F" w:rsidTr="00411DD8">
        <w:tc>
          <w:tcPr>
            <w:tcW w:w="671" w:type="dxa"/>
            <w:vMerge/>
            <w:shd w:val="clear" w:color="auto" w:fill="auto"/>
          </w:tcPr>
          <w:p w:rsidR="00E9152F" w:rsidRPr="00E9152F" w:rsidRDefault="00E9152F" w:rsidP="00411DD8">
            <w:pPr>
              <w:pStyle w:val="ConsPlusTitle"/>
              <w:outlineLvl w:val="3"/>
              <w:rPr>
                <w:b w:val="0"/>
                <w:sz w:val="16"/>
                <w:szCs w:val="16"/>
              </w:rPr>
            </w:pPr>
          </w:p>
        </w:tc>
        <w:tc>
          <w:tcPr>
            <w:tcW w:w="2549" w:type="dxa"/>
            <w:shd w:val="clear" w:color="auto" w:fill="auto"/>
          </w:tcPr>
          <w:p w:rsidR="00E9152F" w:rsidRPr="00E9152F" w:rsidRDefault="00E9152F" w:rsidP="00411DD8">
            <w:pPr>
              <w:pStyle w:val="ConsPlusTitle"/>
              <w:jc w:val="both"/>
              <w:outlineLvl w:val="3"/>
              <w:rPr>
                <w:b w:val="0"/>
                <w:sz w:val="16"/>
                <w:szCs w:val="16"/>
              </w:rPr>
            </w:pPr>
            <w:r w:rsidRPr="00E9152F">
              <w:rPr>
                <w:b w:val="0"/>
                <w:sz w:val="16"/>
                <w:szCs w:val="16"/>
              </w:rPr>
              <w:t>пар</w:t>
            </w:r>
          </w:p>
        </w:tc>
        <w:tc>
          <w:tcPr>
            <w:tcW w:w="1614" w:type="dxa"/>
            <w:shd w:val="clear" w:color="auto" w:fill="auto"/>
          </w:tcPr>
          <w:p w:rsidR="00E9152F" w:rsidRPr="00E9152F" w:rsidRDefault="00E9152F" w:rsidP="00411DD8">
            <w:pPr>
              <w:pStyle w:val="ConsPlusTitle"/>
              <w:jc w:val="center"/>
              <w:outlineLvl w:val="3"/>
              <w:rPr>
                <w:b w:val="0"/>
                <w:sz w:val="16"/>
                <w:szCs w:val="16"/>
              </w:rPr>
            </w:pPr>
            <w:r w:rsidRPr="00E9152F">
              <w:rPr>
                <w:b w:val="0"/>
                <w:sz w:val="16"/>
                <w:szCs w:val="16"/>
              </w:rPr>
              <w:t>-</w:t>
            </w:r>
          </w:p>
        </w:tc>
        <w:tc>
          <w:tcPr>
            <w:tcW w:w="1611" w:type="dxa"/>
            <w:shd w:val="clear" w:color="auto" w:fill="auto"/>
          </w:tcPr>
          <w:p w:rsidR="00E9152F" w:rsidRPr="00E9152F" w:rsidRDefault="00E9152F" w:rsidP="00411DD8">
            <w:pPr>
              <w:pStyle w:val="ConsPlusTitle"/>
              <w:jc w:val="center"/>
              <w:outlineLvl w:val="3"/>
              <w:rPr>
                <w:b w:val="0"/>
                <w:sz w:val="16"/>
                <w:szCs w:val="16"/>
              </w:rPr>
            </w:pPr>
            <w:r w:rsidRPr="00E9152F">
              <w:rPr>
                <w:b w:val="0"/>
                <w:sz w:val="16"/>
                <w:szCs w:val="16"/>
              </w:rPr>
              <w:t>-</w:t>
            </w:r>
          </w:p>
        </w:tc>
        <w:tc>
          <w:tcPr>
            <w:tcW w:w="1615" w:type="dxa"/>
            <w:shd w:val="clear" w:color="auto" w:fill="auto"/>
          </w:tcPr>
          <w:p w:rsidR="00E9152F" w:rsidRPr="00E9152F" w:rsidRDefault="00E9152F" w:rsidP="00411DD8">
            <w:pPr>
              <w:pStyle w:val="ConsPlusTitle"/>
              <w:jc w:val="center"/>
              <w:outlineLvl w:val="3"/>
              <w:rPr>
                <w:b w:val="0"/>
                <w:sz w:val="16"/>
                <w:szCs w:val="16"/>
              </w:rPr>
            </w:pPr>
            <w:r w:rsidRPr="00E9152F">
              <w:rPr>
                <w:b w:val="0"/>
                <w:sz w:val="16"/>
                <w:szCs w:val="16"/>
              </w:rPr>
              <w:t>-</w:t>
            </w:r>
          </w:p>
        </w:tc>
        <w:tc>
          <w:tcPr>
            <w:tcW w:w="1404" w:type="dxa"/>
            <w:shd w:val="clear" w:color="auto" w:fill="auto"/>
          </w:tcPr>
          <w:p w:rsidR="00E9152F" w:rsidRPr="00E9152F" w:rsidRDefault="00E9152F" w:rsidP="00411DD8">
            <w:pPr>
              <w:pStyle w:val="ConsPlusTitle"/>
              <w:jc w:val="center"/>
              <w:outlineLvl w:val="3"/>
              <w:rPr>
                <w:b w:val="0"/>
                <w:sz w:val="16"/>
                <w:szCs w:val="16"/>
              </w:rPr>
            </w:pPr>
            <w:r w:rsidRPr="00E9152F">
              <w:rPr>
                <w:b w:val="0"/>
                <w:sz w:val="16"/>
                <w:szCs w:val="16"/>
              </w:rPr>
              <w:t>-</w:t>
            </w:r>
          </w:p>
        </w:tc>
      </w:tr>
      <w:tr w:rsidR="00E9152F" w:rsidRPr="00E9152F" w:rsidTr="00411DD8">
        <w:tc>
          <w:tcPr>
            <w:tcW w:w="671" w:type="dxa"/>
            <w:vMerge/>
            <w:shd w:val="clear" w:color="auto" w:fill="auto"/>
          </w:tcPr>
          <w:p w:rsidR="00E9152F" w:rsidRPr="00E9152F" w:rsidRDefault="00E9152F" w:rsidP="00411DD8">
            <w:pPr>
              <w:pStyle w:val="ConsPlusTitle"/>
              <w:outlineLvl w:val="3"/>
              <w:rPr>
                <w:b w:val="0"/>
                <w:sz w:val="16"/>
                <w:szCs w:val="16"/>
              </w:rPr>
            </w:pPr>
          </w:p>
        </w:tc>
        <w:tc>
          <w:tcPr>
            <w:tcW w:w="2549" w:type="dxa"/>
            <w:shd w:val="clear" w:color="auto" w:fill="auto"/>
          </w:tcPr>
          <w:p w:rsidR="00E9152F" w:rsidRPr="00E9152F" w:rsidRDefault="00E9152F" w:rsidP="00411DD8">
            <w:pPr>
              <w:pStyle w:val="ConsPlusTitle"/>
              <w:jc w:val="both"/>
              <w:outlineLvl w:val="3"/>
              <w:rPr>
                <w:b w:val="0"/>
                <w:sz w:val="16"/>
                <w:szCs w:val="16"/>
              </w:rPr>
            </w:pPr>
            <w:r w:rsidRPr="00E9152F">
              <w:rPr>
                <w:b w:val="0"/>
                <w:sz w:val="16"/>
                <w:szCs w:val="16"/>
              </w:rPr>
              <w:t>конденсат</w:t>
            </w:r>
          </w:p>
        </w:tc>
        <w:tc>
          <w:tcPr>
            <w:tcW w:w="1614" w:type="dxa"/>
            <w:shd w:val="clear" w:color="auto" w:fill="auto"/>
          </w:tcPr>
          <w:p w:rsidR="00E9152F" w:rsidRPr="00E9152F" w:rsidRDefault="00E9152F" w:rsidP="00411DD8">
            <w:pPr>
              <w:pStyle w:val="ConsPlusTitle"/>
              <w:jc w:val="center"/>
              <w:outlineLvl w:val="3"/>
              <w:rPr>
                <w:b w:val="0"/>
                <w:sz w:val="16"/>
                <w:szCs w:val="16"/>
              </w:rPr>
            </w:pPr>
            <w:r w:rsidRPr="00E9152F">
              <w:rPr>
                <w:b w:val="0"/>
                <w:sz w:val="16"/>
                <w:szCs w:val="16"/>
              </w:rPr>
              <w:t>-</w:t>
            </w:r>
          </w:p>
        </w:tc>
        <w:tc>
          <w:tcPr>
            <w:tcW w:w="1611" w:type="dxa"/>
            <w:shd w:val="clear" w:color="auto" w:fill="auto"/>
          </w:tcPr>
          <w:p w:rsidR="00E9152F" w:rsidRPr="00E9152F" w:rsidRDefault="00E9152F" w:rsidP="00411DD8">
            <w:pPr>
              <w:pStyle w:val="ConsPlusTitle"/>
              <w:jc w:val="center"/>
              <w:outlineLvl w:val="3"/>
              <w:rPr>
                <w:b w:val="0"/>
                <w:sz w:val="16"/>
                <w:szCs w:val="16"/>
              </w:rPr>
            </w:pPr>
            <w:r w:rsidRPr="00E9152F">
              <w:rPr>
                <w:b w:val="0"/>
                <w:sz w:val="16"/>
                <w:szCs w:val="16"/>
              </w:rPr>
              <w:t>-</w:t>
            </w:r>
          </w:p>
        </w:tc>
        <w:tc>
          <w:tcPr>
            <w:tcW w:w="1615" w:type="dxa"/>
            <w:shd w:val="clear" w:color="auto" w:fill="auto"/>
          </w:tcPr>
          <w:p w:rsidR="00E9152F" w:rsidRPr="00E9152F" w:rsidRDefault="00E9152F" w:rsidP="00411DD8">
            <w:pPr>
              <w:pStyle w:val="ConsPlusTitle"/>
              <w:jc w:val="center"/>
              <w:outlineLvl w:val="3"/>
              <w:rPr>
                <w:b w:val="0"/>
                <w:sz w:val="16"/>
                <w:szCs w:val="16"/>
              </w:rPr>
            </w:pPr>
            <w:r w:rsidRPr="00E9152F">
              <w:rPr>
                <w:b w:val="0"/>
                <w:sz w:val="16"/>
                <w:szCs w:val="16"/>
              </w:rPr>
              <w:t>-</w:t>
            </w:r>
          </w:p>
        </w:tc>
        <w:tc>
          <w:tcPr>
            <w:tcW w:w="1404" w:type="dxa"/>
            <w:shd w:val="clear" w:color="auto" w:fill="auto"/>
          </w:tcPr>
          <w:p w:rsidR="00E9152F" w:rsidRPr="00E9152F" w:rsidRDefault="00E9152F" w:rsidP="00411DD8">
            <w:pPr>
              <w:pStyle w:val="ConsPlusTitle"/>
              <w:jc w:val="center"/>
              <w:outlineLvl w:val="3"/>
              <w:rPr>
                <w:b w:val="0"/>
                <w:sz w:val="16"/>
                <w:szCs w:val="16"/>
              </w:rPr>
            </w:pPr>
            <w:r w:rsidRPr="00E9152F">
              <w:rPr>
                <w:b w:val="0"/>
                <w:sz w:val="16"/>
                <w:szCs w:val="16"/>
              </w:rPr>
              <w:t>-</w:t>
            </w:r>
          </w:p>
        </w:tc>
      </w:tr>
      <w:tr w:rsidR="00E9152F" w:rsidRPr="00E9152F" w:rsidTr="00411DD8">
        <w:tc>
          <w:tcPr>
            <w:tcW w:w="671" w:type="dxa"/>
            <w:vMerge/>
            <w:shd w:val="clear" w:color="auto" w:fill="auto"/>
          </w:tcPr>
          <w:p w:rsidR="00E9152F" w:rsidRPr="00E9152F" w:rsidRDefault="00E9152F" w:rsidP="00411DD8">
            <w:pPr>
              <w:pStyle w:val="ConsPlusTitle"/>
              <w:outlineLvl w:val="3"/>
              <w:rPr>
                <w:b w:val="0"/>
                <w:sz w:val="16"/>
                <w:szCs w:val="16"/>
              </w:rPr>
            </w:pPr>
          </w:p>
        </w:tc>
        <w:tc>
          <w:tcPr>
            <w:tcW w:w="2549" w:type="dxa"/>
            <w:shd w:val="clear" w:color="auto" w:fill="auto"/>
          </w:tcPr>
          <w:p w:rsidR="00E9152F" w:rsidRPr="00E9152F" w:rsidRDefault="00E9152F" w:rsidP="00411DD8">
            <w:pPr>
              <w:pStyle w:val="ConsPlusTitle"/>
              <w:jc w:val="both"/>
              <w:outlineLvl w:val="3"/>
              <w:rPr>
                <w:b w:val="0"/>
                <w:sz w:val="16"/>
                <w:szCs w:val="16"/>
              </w:rPr>
            </w:pPr>
            <w:r w:rsidRPr="00E9152F">
              <w:rPr>
                <w:b w:val="0"/>
                <w:sz w:val="16"/>
                <w:szCs w:val="16"/>
              </w:rPr>
              <w:t>вода</w:t>
            </w:r>
          </w:p>
        </w:tc>
        <w:tc>
          <w:tcPr>
            <w:tcW w:w="1614" w:type="dxa"/>
            <w:shd w:val="clear" w:color="auto" w:fill="auto"/>
          </w:tcPr>
          <w:p w:rsidR="00E9152F" w:rsidRPr="00E9152F" w:rsidRDefault="00E9152F" w:rsidP="00411DD8">
            <w:pPr>
              <w:pStyle w:val="ConsPlusTitle"/>
              <w:jc w:val="center"/>
              <w:outlineLvl w:val="3"/>
              <w:rPr>
                <w:b w:val="0"/>
                <w:sz w:val="16"/>
                <w:szCs w:val="16"/>
              </w:rPr>
            </w:pPr>
            <w:r w:rsidRPr="00E9152F">
              <w:rPr>
                <w:b w:val="0"/>
                <w:sz w:val="16"/>
                <w:szCs w:val="16"/>
              </w:rPr>
              <w:t>153,783</w:t>
            </w:r>
          </w:p>
        </w:tc>
        <w:tc>
          <w:tcPr>
            <w:tcW w:w="1611" w:type="dxa"/>
            <w:shd w:val="clear" w:color="auto" w:fill="auto"/>
          </w:tcPr>
          <w:p w:rsidR="00E9152F" w:rsidRPr="00E9152F" w:rsidRDefault="00E9152F" w:rsidP="00411DD8">
            <w:pPr>
              <w:pStyle w:val="ConsPlusTitle"/>
              <w:jc w:val="center"/>
              <w:outlineLvl w:val="3"/>
              <w:rPr>
                <w:b w:val="0"/>
                <w:sz w:val="16"/>
                <w:szCs w:val="16"/>
              </w:rPr>
            </w:pPr>
            <w:r w:rsidRPr="00E9152F">
              <w:rPr>
                <w:b w:val="0"/>
                <w:sz w:val="16"/>
                <w:szCs w:val="16"/>
              </w:rPr>
              <w:t>125,181</w:t>
            </w:r>
          </w:p>
        </w:tc>
        <w:tc>
          <w:tcPr>
            <w:tcW w:w="1615" w:type="dxa"/>
            <w:shd w:val="clear" w:color="auto" w:fill="auto"/>
          </w:tcPr>
          <w:p w:rsidR="00E9152F" w:rsidRPr="00E9152F" w:rsidRDefault="00E9152F" w:rsidP="00411DD8">
            <w:pPr>
              <w:pStyle w:val="ConsPlusTitle"/>
              <w:jc w:val="center"/>
              <w:outlineLvl w:val="3"/>
              <w:rPr>
                <w:b w:val="0"/>
                <w:sz w:val="16"/>
                <w:szCs w:val="16"/>
              </w:rPr>
            </w:pPr>
            <w:r w:rsidRPr="00E9152F">
              <w:rPr>
                <w:b w:val="0"/>
                <w:sz w:val="16"/>
                <w:szCs w:val="16"/>
              </w:rPr>
              <w:t>121,567</w:t>
            </w:r>
          </w:p>
        </w:tc>
        <w:tc>
          <w:tcPr>
            <w:tcW w:w="1404" w:type="dxa"/>
            <w:shd w:val="clear" w:color="auto" w:fill="auto"/>
          </w:tcPr>
          <w:p w:rsidR="00E9152F" w:rsidRPr="00E9152F" w:rsidRDefault="00E9152F" w:rsidP="00411DD8">
            <w:pPr>
              <w:pStyle w:val="ConsPlusTitle"/>
              <w:jc w:val="center"/>
              <w:outlineLvl w:val="3"/>
              <w:rPr>
                <w:b w:val="0"/>
                <w:sz w:val="16"/>
                <w:szCs w:val="16"/>
              </w:rPr>
            </w:pPr>
            <w:r w:rsidRPr="00E9152F">
              <w:rPr>
                <w:b w:val="0"/>
                <w:sz w:val="16"/>
                <w:szCs w:val="16"/>
              </w:rPr>
              <w:t>127,816</w:t>
            </w:r>
          </w:p>
        </w:tc>
      </w:tr>
      <w:tr w:rsidR="00E9152F" w:rsidRPr="00E9152F" w:rsidTr="00411DD8">
        <w:tc>
          <w:tcPr>
            <w:tcW w:w="671" w:type="dxa"/>
            <w:vMerge w:val="restart"/>
            <w:shd w:val="clear" w:color="auto" w:fill="auto"/>
          </w:tcPr>
          <w:p w:rsidR="00E9152F" w:rsidRPr="00E9152F" w:rsidRDefault="00E9152F" w:rsidP="00411DD8">
            <w:pPr>
              <w:pStyle w:val="ConsPlusTitle"/>
              <w:outlineLvl w:val="3"/>
              <w:rPr>
                <w:b w:val="0"/>
                <w:sz w:val="16"/>
                <w:szCs w:val="16"/>
              </w:rPr>
            </w:pPr>
            <w:r w:rsidRPr="00E9152F">
              <w:rPr>
                <w:b w:val="0"/>
                <w:sz w:val="16"/>
                <w:szCs w:val="16"/>
              </w:rPr>
              <w:t>2.2</w:t>
            </w:r>
          </w:p>
        </w:tc>
        <w:tc>
          <w:tcPr>
            <w:tcW w:w="2549" w:type="dxa"/>
            <w:shd w:val="clear" w:color="auto" w:fill="auto"/>
          </w:tcPr>
          <w:p w:rsidR="00E9152F" w:rsidRPr="00E9152F" w:rsidRDefault="00E9152F" w:rsidP="00411DD8">
            <w:pPr>
              <w:pStyle w:val="ConsPlusTitle"/>
              <w:jc w:val="both"/>
              <w:outlineLvl w:val="3"/>
              <w:rPr>
                <w:b w:val="0"/>
                <w:sz w:val="16"/>
                <w:szCs w:val="16"/>
              </w:rPr>
            </w:pPr>
            <w:r w:rsidRPr="00E9152F">
              <w:rPr>
                <w:b w:val="0"/>
                <w:sz w:val="16"/>
                <w:szCs w:val="16"/>
              </w:rPr>
              <w:t>материальная характиристика тепловых сетей в однотрубном исчислении, м</w:t>
            </w:r>
            <w:r w:rsidRPr="00E9152F">
              <w:rPr>
                <w:b w:val="0"/>
                <w:sz w:val="16"/>
                <w:szCs w:val="16"/>
                <w:vertAlign w:val="superscript"/>
              </w:rPr>
              <w:t>2</w:t>
            </w:r>
            <w:r w:rsidRPr="00E9152F">
              <w:rPr>
                <w:b w:val="0"/>
                <w:sz w:val="16"/>
                <w:szCs w:val="16"/>
              </w:rPr>
              <w:t>:</w:t>
            </w:r>
          </w:p>
        </w:tc>
        <w:tc>
          <w:tcPr>
            <w:tcW w:w="6244" w:type="dxa"/>
            <w:gridSpan w:val="4"/>
            <w:shd w:val="clear" w:color="auto" w:fill="auto"/>
          </w:tcPr>
          <w:p w:rsidR="00E9152F" w:rsidRPr="00E9152F" w:rsidRDefault="00E9152F" w:rsidP="00411DD8">
            <w:pPr>
              <w:pStyle w:val="ConsPlusTitle"/>
              <w:jc w:val="both"/>
              <w:outlineLvl w:val="3"/>
              <w:rPr>
                <w:b w:val="0"/>
                <w:sz w:val="16"/>
                <w:szCs w:val="16"/>
              </w:rPr>
            </w:pPr>
          </w:p>
        </w:tc>
      </w:tr>
      <w:tr w:rsidR="00E9152F" w:rsidRPr="00E9152F" w:rsidTr="00411DD8">
        <w:tc>
          <w:tcPr>
            <w:tcW w:w="671" w:type="dxa"/>
            <w:vMerge/>
            <w:shd w:val="clear" w:color="auto" w:fill="auto"/>
          </w:tcPr>
          <w:p w:rsidR="00E9152F" w:rsidRPr="00E9152F" w:rsidRDefault="00E9152F" w:rsidP="00411DD8">
            <w:pPr>
              <w:pStyle w:val="ConsPlusTitle"/>
              <w:jc w:val="both"/>
              <w:outlineLvl w:val="3"/>
              <w:rPr>
                <w:b w:val="0"/>
                <w:sz w:val="16"/>
                <w:szCs w:val="16"/>
              </w:rPr>
            </w:pPr>
          </w:p>
        </w:tc>
        <w:tc>
          <w:tcPr>
            <w:tcW w:w="2549" w:type="dxa"/>
            <w:shd w:val="clear" w:color="auto" w:fill="auto"/>
          </w:tcPr>
          <w:p w:rsidR="00E9152F" w:rsidRPr="00E9152F" w:rsidRDefault="00E9152F" w:rsidP="00411DD8">
            <w:pPr>
              <w:pStyle w:val="ConsPlusTitle"/>
              <w:jc w:val="both"/>
              <w:outlineLvl w:val="3"/>
              <w:rPr>
                <w:b w:val="0"/>
                <w:sz w:val="16"/>
                <w:szCs w:val="16"/>
              </w:rPr>
            </w:pPr>
            <w:r w:rsidRPr="00E9152F">
              <w:rPr>
                <w:b w:val="0"/>
                <w:sz w:val="16"/>
                <w:szCs w:val="16"/>
              </w:rPr>
              <w:t>пар</w:t>
            </w:r>
          </w:p>
        </w:tc>
        <w:tc>
          <w:tcPr>
            <w:tcW w:w="1614" w:type="dxa"/>
            <w:shd w:val="clear" w:color="auto" w:fill="auto"/>
          </w:tcPr>
          <w:p w:rsidR="00E9152F" w:rsidRPr="00E9152F" w:rsidRDefault="00E9152F" w:rsidP="00411DD8">
            <w:pPr>
              <w:pStyle w:val="ConsPlusTitle"/>
              <w:jc w:val="center"/>
              <w:outlineLvl w:val="3"/>
              <w:rPr>
                <w:b w:val="0"/>
                <w:sz w:val="16"/>
                <w:szCs w:val="16"/>
              </w:rPr>
            </w:pPr>
            <w:r w:rsidRPr="00E9152F">
              <w:rPr>
                <w:b w:val="0"/>
                <w:sz w:val="16"/>
                <w:szCs w:val="16"/>
              </w:rPr>
              <w:t>-</w:t>
            </w:r>
          </w:p>
        </w:tc>
        <w:tc>
          <w:tcPr>
            <w:tcW w:w="1611" w:type="dxa"/>
            <w:shd w:val="clear" w:color="auto" w:fill="auto"/>
          </w:tcPr>
          <w:p w:rsidR="00E9152F" w:rsidRPr="00E9152F" w:rsidRDefault="00E9152F" w:rsidP="00411DD8">
            <w:pPr>
              <w:pStyle w:val="ConsPlusTitle"/>
              <w:jc w:val="center"/>
              <w:outlineLvl w:val="3"/>
              <w:rPr>
                <w:b w:val="0"/>
                <w:sz w:val="16"/>
                <w:szCs w:val="16"/>
              </w:rPr>
            </w:pPr>
            <w:r w:rsidRPr="00E9152F">
              <w:rPr>
                <w:b w:val="0"/>
                <w:sz w:val="16"/>
                <w:szCs w:val="16"/>
              </w:rPr>
              <w:t>-</w:t>
            </w:r>
          </w:p>
        </w:tc>
        <w:tc>
          <w:tcPr>
            <w:tcW w:w="1615" w:type="dxa"/>
            <w:shd w:val="clear" w:color="auto" w:fill="auto"/>
          </w:tcPr>
          <w:p w:rsidR="00E9152F" w:rsidRPr="00E9152F" w:rsidRDefault="00E9152F" w:rsidP="00411DD8">
            <w:pPr>
              <w:pStyle w:val="ConsPlusTitle"/>
              <w:jc w:val="center"/>
              <w:outlineLvl w:val="3"/>
              <w:rPr>
                <w:b w:val="0"/>
                <w:sz w:val="16"/>
                <w:szCs w:val="16"/>
              </w:rPr>
            </w:pPr>
            <w:r w:rsidRPr="00E9152F">
              <w:rPr>
                <w:b w:val="0"/>
                <w:sz w:val="16"/>
                <w:szCs w:val="16"/>
              </w:rPr>
              <w:t>-</w:t>
            </w:r>
          </w:p>
        </w:tc>
        <w:tc>
          <w:tcPr>
            <w:tcW w:w="1404" w:type="dxa"/>
            <w:shd w:val="clear" w:color="auto" w:fill="auto"/>
          </w:tcPr>
          <w:p w:rsidR="00E9152F" w:rsidRPr="00E9152F" w:rsidRDefault="00E9152F" w:rsidP="00411DD8">
            <w:pPr>
              <w:pStyle w:val="ConsPlusTitle"/>
              <w:jc w:val="center"/>
              <w:outlineLvl w:val="3"/>
              <w:rPr>
                <w:b w:val="0"/>
                <w:sz w:val="16"/>
                <w:szCs w:val="16"/>
              </w:rPr>
            </w:pPr>
            <w:r w:rsidRPr="00E9152F">
              <w:rPr>
                <w:b w:val="0"/>
                <w:sz w:val="16"/>
                <w:szCs w:val="16"/>
              </w:rPr>
              <w:t>-</w:t>
            </w:r>
          </w:p>
        </w:tc>
      </w:tr>
      <w:tr w:rsidR="00E9152F" w:rsidRPr="00E9152F" w:rsidTr="00411DD8">
        <w:tc>
          <w:tcPr>
            <w:tcW w:w="671" w:type="dxa"/>
            <w:vMerge/>
            <w:shd w:val="clear" w:color="auto" w:fill="auto"/>
          </w:tcPr>
          <w:p w:rsidR="00E9152F" w:rsidRPr="00E9152F" w:rsidRDefault="00E9152F" w:rsidP="00411DD8">
            <w:pPr>
              <w:pStyle w:val="ConsPlusTitle"/>
              <w:jc w:val="both"/>
              <w:outlineLvl w:val="3"/>
              <w:rPr>
                <w:b w:val="0"/>
                <w:sz w:val="16"/>
                <w:szCs w:val="16"/>
              </w:rPr>
            </w:pPr>
          </w:p>
        </w:tc>
        <w:tc>
          <w:tcPr>
            <w:tcW w:w="2549" w:type="dxa"/>
            <w:shd w:val="clear" w:color="auto" w:fill="auto"/>
          </w:tcPr>
          <w:p w:rsidR="00E9152F" w:rsidRPr="00E9152F" w:rsidRDefault="00E9152F" w:rsidP="00411DD8">
            <w:pPr>
              <w:pStyle w:val="ConsPlusTitle"/>
              <w:jc w:val="both"/>
              <w:outlineLvl w:val="3"/>
              <w:rPr>
                <w:b w:val="0"/>
                <w:sz w:val="16"/>
                <w:szCs w:val="16"/>
              </w:rPr>
            </w:pPr>
            <w:r w:rsidRPr="00E9152F">
              <w:rPr>
                <w:b w:val="0"/>
                <w:sz w:val="16"/>
                <w:szCs w:val="16"/>
              </w:rPr>
              <w:t>конденсат</w:t>
            </w:r>
          </w:p>
        </w:tc>
        <w:tc>
          <w:tcPr>
            <w:tcW w:w="1614" w:type="dxa"/>
            <w:shd w:val="clear" w:color="auto" w:fill="auto"/>
          </w:tcPr>
          <w:p w:rsidR="00E9152F" w:rsidRPr="00E9152F" w:rsidRDefault="00E9152F" w:rsidP="00411DD8">
            <w:pPr>
              <w:pStyle w:val="ConsPlusTitle"/>
              <w:jc w:val="center"/>
              <w:outlineLvl w:val="3"/>
              <w:rPr>
                <w:b w:val="0"/>
                <w:sz w:val="16"/>
                <w:szCs w:val="16"/>
              </w:rPr>
            </w:pPr>
            <w:r w:rsidRPr="00E9152F">
              <w:rPr>
                <w:b w:val="0"/>
                <w:sz w:val="16"/>
                <w:szCs w:val="16"/>
              </w:rPr>
              <w:t>-</w:t>
            </w:r>
          </w:p>
        </w:tc>
        <w:tc>
          <w:tcPr>
            <w:tcW w:w="1611" w:type="dxa"/>
            <w:shd w:val="clear" w:color="auto" w:fill="auto"/>
          </w:tcPr>
          <w:p w:rsidR="00E9152F" w:rsidRPr="00E9152F" w:rsidRDefault="00E9152F" w:rsidP="00411DD8">
            <w:pPr>
              <w:pStyle w:val="ConsPlusTitle"/>
              <w:jc w:val="center"/>
              <w:outlineLvl w:val="3"/>
              <w:rPr>
                <w:b w:val="0"/>
                <w:sz w:val="16"/>
                <w:szCs w:val="16"/>
              </w:rPr>
            </w:pPr>
            <w:r w:rsidRPr="00E9152F">
              <w:rPr>
                <w:b w:val="0"/>
                <w:sz w:val="16"/>
                <w:szCs w:val="16"/>
              </w:rPr>
              <w:t>-</w:t>
            </w:r>
          </w:p>
        </w:tc>
        <w:tc>
          <w:tcPr>
            <w:tcW w:w="1615" w:type="dxa"/>
            <w:shd w:val="clear" w:color="auto" w:fill="auto"/>
          </w:tcPr>
          <w:p w:rsidR="00E9152F" w:rsidRPr="00E9152F" w:rsidRDefault="00E9152F" w:rsidP="00411DD8">
            <w:pPr>
              <w:pStyle w:val="ConsPlusTitle"/>
              <w:jc w:val="center"/>
              <w:outlineLvl w:val="3"/>
              <w:rPr>
                <w:b w:val="0"/>
                <w:sz w:val="16"/>
                <w:szCs w:val="16"/>
              </w:rPr>
            </w:pPr>
            <w:r w:rsidRPr="00E9152F">
              <w:rPr>
                <w:b w:val="0"/>
                <w:sz w:val="16"/>
                <w:szCs w:val="16"/>
              </w:rPr>
              <w:t>-</w:t>
            </w:r>
          </w:p>
        </w:tc>
        <w:tc>
          <w:tcPr>
            <w:tcW w:w="1404" w:type="dxa"/>
            <w:shd w:val="clear" w:color="auto" w:fill="auto"/>
          </w:tcPr>
          <w:p w:rsidR="00E9152F" w:rsidRPr="00E9152F" w:rsidRDefault="00E9152F" w:rsidP="00411DD8">
            <w:pPr>
              <w:pStyle w:val="ConsPlusTitle"/>
              <w:jc w:val="center"/>
              <w:outlineLvl w:val="3"/>
              <w:rPr>
                <w:b w:val="0"/>
                <w:sz w:val="16"/>
                <w:szCs w:val="16"/>
              </w:rPr>
            </w:pPr>
            <w:r w:rsidRPr="00E9152F">
              <w:rPr>
                <w:b w:val="0"/>
                <w:sz w:val="16"/>
                <w:szCs w:val="16"/>
              </w:rPr>
              <w:t>-</w:t>
            </w:r>
          </w:p>
        </w:tc>
      </w:tr>
      <w:tr w:rsidR="00E9152F" w:rsidRPr="00E9152F" w:rsidTr="00411DD8">
        <w:tc>
          <w:tcPr>
            <w:tcW w:w="671" w:type="dxa"/>
            <w:vMerge/>
            <w:shd w:val="clear" w:color="auto" w:fill="auto"/>
          </w:tcPr>
          <w:p w:rsidR="00E9152F" w:rsidRPr="00E9152F" w:rsidRDefault="00E9152F" w:rsidP="00411DD8">
            <w:pPr>
              <w:pStyle w:val="ConsPlusTitle"/>
              <w:jc w:val="both"/>
              <w:outlineLvl w:val="3"/>
              <w:rPr>
                <w:b w:val="0"/>
                <w:sz w:val="16"/>
                <w:szCs w:val="16"/>
              </w:rPr>
            </w:pPr>
          </w:p>
        </w:tc>
        <w:tc>
          <w:tcPr>
            <w:tcW w:w="2549" w:type="dxa"/>
            <w:shd w:val="clear" w:color="auto" w:fill="auto"/>
          </w:tcPr>
          <w:p w:rsidR="00E9152F" w:rsidRPr="00E9152F" w:rsidRDefault="00E9152F" w:rsidP="00411DD8">
            <w:pPr>
              <w:pStyle w:val="ConsPlusTitle"/>
              <w:jc w:val="both"/>
              <w:outlineLvl w:val="3"/>
              <w:rPr>
                <w:b w:val="0"/>
                <w:sz w:val="16"/>
                <w:szCs w:val="16"/>
              </w:rPr>
            </w:pPr>
            <w:r w:rsidRPr="00E9152F">
              <w:rPr>
                <w:b w:val="0"/>
                <w:sz w:val="16"/>
                <w:szCs w:val="16"/>
              </w:rPr>
              <w:t>вода</w:t>
            </w:r>
          </w:p>
        </w:tc>
        <w:tc>
          <w:tcPr>
            <w:tcW w:w="1614" w:type="dxa"/>
            <w:shd w:val="clear" w:color="auto" w:fill="auto"/>
          </w:tcPr>
          <w:p w:rsidR="00E9152F" w:rsidRPr="00E9152F" w:rsidRDefault="00E9152F" w:rsidP="00411DD8">
            <w:pPr>
              <w:pStyle w:val="ConsPlusTitle"/>
              <w:jc w:val="center"/>
              <w:outlineLvl w:val="3"/>
              <w:rPr>
                <w:b w:val="0"/>
                <w:sz w:val="16"/>
                <w:szCs w:val="16"/>
              </w:rPr>
            </w:pPr>
            <w:r w:rsidRPr="00E9152F">
              <w:rPr>
                <w:b w:val="0"/>
                <w:sz w:val="16"/>
                <w:szCs w:val="16"/>
              </w:rPr>
              <w:t>47410,0</w:t>
            </w:r>
          </w:p>
        </w:tc>
        <w:tc>
          <w:tcPr>
            <w:tcW w:w="1611" w:type="dxa"/>
            <w:shd w:val="clear" w:color="auto" w:fill="auto"/>
          </w:tcPr>
          <w:p w:rsidR="00E9152F" w:rsidRPr="00E9152F" w:rsidRDefault="00E9152F" w:rsidP="00411DD8">
            <w:pPr>
              <w:pStyle w:val="ConsPlusTitle"/>
              <w:jc w:val="center"/>
              <w:outlineLvl w:val="3"/>
              <w:rPr>
                <w:b w:val="0"/>
                <w:sz w:val="16"/>
                <w:szCs w:val="16"/>
              </w:rPr>
            </w:pPr>
            <w:r w:rsidRPr="00E9152F">
              <w:rPr>
                <w:b w:val="0"/>
                <w:sz w:val="16"/>
                <w:szCs w:val="16"/>
              </w:rPr>
              <w:t>47410,0</w:t>
            </w:r>
          </w:p>
        </w:tc>
        <w:tc>
          <w:tcPr>
            <w:tcW w:w="1615" w:type="dxa"/>
            <w:shd w:val="clear" w:color="auto" w:fill="auto"/>
          </w:tcPr>
          <w:p w:rsidR="00E9152F" w:rsidRPr="00E9152F" w:rsidRDefault="00E9152F" w:rsidP="00411DD8">
            <w:pPr>
              <w:pStyle w:val="ConsPlusTitle"/>
              <w:jc w:val="center"/>
              <w:outlineLvl w:val="3"/>
              <w:rPr>
                <w:b w:val="0"/>
                <w:sz w:val="16"/>
                <w:szCs w:val="16"/>
              </w:rPr>
            </w:pPr>
            <w:r w:rsidRPr="00E9152F">
              <w:rPr>
                <w:b w:val="0"/>
                <w:sz w:val="16"/>
                <w:szCs w:val="16"/>
              </w:rPr>
              <w:t>47410,0</w:t>
            </w:r>
          </w:p>
        </w:tc>
        <w:tc>
          <w:tcPr>
            <w:tcW w:w="1404" w:type="dxa"/>
            <w:shd w:val="clear" w:color="auto" w:fill="auto"/>
          </w:tcPr>
          <w:p w:rsidR="00E9152F" w:rsidRPr="00E9152F" w:rsidRDefault="00E9152F" w:rsidP="00411DD8">
            <w:pPr>
              <w:pStyle w:val="ConsPlusTitle"/>
              <w:jc w:val="center"/>
              <w:outlineLvl w:val="3"/>
              <w:rPr>
                <w:b w:val="0"/>
                <w:sz w:val="16"/>
                <w:szCs w:val="16"/>
              </w:rPr>
            </w:pPr>
            <w:r w:rsidRPr="00E9152F">
              <w:rPr>
                <w:b w:val="0"/>
                <w:sz w:val="16"/>
                <w:szCs w:val="16"/>
              </w:rPr>
              <w:t>47410,0</w:t>
            </w:r>
          </w:p>
        </w:tc>
      </w:tr>
      <w:tr w:rsidR="00E9152F" w:rsidRPr="00E9152F" w:rsidTr="00411DD8">
        <w:tc>
          <w:tcPr>
            <w:tcW w:w="671" w:type="dxa"/>
            <w:vMerge w:val="restart"/>
            <w:shd w:val="clear" w:color="auto" w:fill="auto"/>
          </w:tcPr>
          <w:p w:rsidR="00E9152F" w:rsidRPr="00E9152F" w:rsidRDefault="00E9152F" w:rsidP="00411DD8">
            <w:pPr>
              <w:pStyle w:val="ConsPlusTitle"/>
              <w:jc w:val="both"/>
              <w:outlineLvl w:val="3"/>
              <w:rPr>
                <w:b w:val="0"/>
                <w:sz w:val="16"/>
                <w:szCs w:val="16"/>
              </w:rPr>
            </w:pPr>
            <w:r w:rsidRPr="00E9152F">
              <w:rPr>
                <w:b w:val="0"/>
                <w:sz w:val="16"/>
                <w:szCs w:val="16"/>
              </w:rPr>
              <w:t>2.3</w:t>
            </w:r>
          </w:p>
        </w:tc>
        <w:tc>
          <w:tcPr>
            <w:tcW w:w="2549" w:type="dxa"/>
            <w:shd w:val="clear" w:color="auto" w:fill="auto"/>
          </w:tcPr>
          <w:p w:rsidR="00E9152F" w:rsidRPr="00E9152F" w:rsidRDefault="00E9152F" w:rsidP="00411DD8">
            <w:pPr>
              <w:pStyle w:val="ConsPlusTitle"/>
              <w:jc w:val="both"/>
              <w:outlineLvl w:val="3"/>
              <w:rPr>
                <w:b w:val="0"/>
                <w:sz w:val="16"/>
                <w:szCs w:val="16"/>
              </w:rPr>
            </w:pPr>
            <w:r w:rsidRPr="00E9152F">
              <w:rPr>
                <w:b w:val="0"/>
                <w:sz w:val="16"/>
                <w:szCs w:val="16"/>
              </w:rPr>
              <w:t>отпуск тепловой энергии в сеть, тыс. Гкал:</w:t>
            </w:r>
          </w:p>
        </w:tc>
        <w:tc>
          <w:tcPr>
            <w:tcW w:w="6244" w:type="dxa"/>
            <w:gridSpan w:val="4"/>
            <w:shd w:val="clear" w:color="auto" w:fill="auto"/>
          </w:tcPr>
          <w:p w:rsidR="00E9152F" w:rsidRPr="00E9152F" w:rsidRDefault="00E9152F" w:rsidP="00411DD8">
            <w:pPr>
              <w:pStyle w:val="ConsPlusTitle"/>
              <w:jc w:val="both"/>
              <w:outlineLvl w:val="3"/>
              <w:rPr>
                <w:b w:val="0"/>
                <w:sz w:val="16"/>
                <w:szCs w:val="16"/>
              </w:rPr>
            </w:pPr>
          </w:p>
        </w:tc>
      </w:tr>
      <w:tr w:rsidR="00E9152F" w:rsidRPr="00E9152F" w:rsidTr="00411DD8">
        <w:tc>
          <w:tcPr>
            <w:tcW w:w="671" w:type="dxa"/>
            <w:vMerge/>
            <w:shd w:val="clear" w:color="auto" w:fill="auto"/>
          </w:tcPr>
          <w:p w:rsidR="00E9152F" w:rsidRPr="00E9152F" w:rsidRDefault="00E9152F" w:rsidP="00411DD8">
            <w:pPr>
              <w:pStyle w:val="ConsPlusTitle"/>
              <w:jc w:val="both"/>
              <w:outlineLvl w:val="3"/>
              <w:rPr>
                <w:b w:val="0"/>
                <w:sz w:val="16"/>
                <w:szCs w:val="16"/>
              </w:rPr>
            </w:pPr>
          </w:p>
        </w:tc>
        <w:tc>
          <w:tcPr>
            <w:tcW w:w="2549" w:type="dxa"/>
            <w:shd w:val="clear" w:color="auto" w:fill="auto"/>
          </w:tcPr>
          <w:p w:rsidR="00E9152F" w:rsidRPr="00E9152F" w:rsidRDefault="00E9152F" w:rsidP="00411DD8">
            <w:pPr>
              <w:pStyle w:val="ConsPlusTitle"/>
              <w:jc w:val="both"/>
              <w:outlineLvl w:val="3"/>
              <w:rPr>
                <w:b w:val="0"/>
                <w:sz w:val="16"/>
                <w:szCs w:val="16"/>
              </w:rPr>
            </w:pPr>
            <w:r w:rsidRPr="00E9152F">
              <w:rPr>
                <w:b w:val="0"/>
                <w:sz w:val="16"/>
                <w:szCs w:val="16"/>
              </w:rPr>
              <w:t>пар</w:t>
            </w:r>
          </w:p>
        </w:tc>
        <w:tc>
          <w:tcPr>
            <w:tcW w:w="1614" w:type="dxa"/>
            <w:shd w:val="clear" w:color="auto" w:fill="auto"/>
          </w:tcPr>
          <w:p w:rsidR="00E9152F" w:rsidRPr="00E9152F" w:rsidRDefault="00E9152F" w:rsidP="00411DD8">
            <w:pPr>
              <w:pStyle w:val="ConsPlusTitle"/>
              <w:jc w:val="center"/>
              <w:outlineLvl w:val="3"/>
              <w:rPr>
                <w:b w:val="0"/>
                <w:sz w:val="16"/>
                <w:szCs w:val="16"/>
              </w:rPr>
            </w:pPr>
            <w:r w:rsidRPr="00E9152F">
              <w:rPr>
                <w:b w:val="0"/>
                <w:sz w:val="16"/>
                <w:szCs w:val="16"/>
              </w:rPr>
              <w:t>-</w:t>
            </w:r>
          </w:p>
        </w:tc>
        <w:tc>
          <w:tcPr>
            <w:tcW w:w="1611" w:type="dxa"/>
            <w:shd w:val="clear" w:color="auto" w:fill="auto"/>
          </w:tcPr>
          <w:p w:rsidR="00E9152F" w:rsidRPr="00E9152F" w:rsidRDefault="00E9152F" w:rsidP="00411DD8">
            <w:pPr>
              <w:pStyle w:val="ConsPlusTitle"/>
              <w:jc w:val="center"/>
              <w:outlineLvl w:val="3"/>
              <w:rPr>
                <w:b w:val="0"/>
                <w:sz w:val="16"/>
                <w:szCs w:val="16"/>
              </w:rPr>
            </w:pPr>
            <w:r w:rsidRPr="00E9152F">
              <w:rPr>
                <w:b w:val="0"/>
                <w:sz w:val="16"/>
                <w:szCs w:val="16"/>
              </w:rPr>
              <w:t>-</w:t>
            </w:r>
          </w:p>
        </w:tc>
        <w:tc>
          <w:tcPr>
            <w:tcW w:w="1615" w:type="dxa"/>
            <w:shd w:val="clear" w:color="auto" w:fill="auto"/>
          </w:tcPr>
          <w:p w:rsidR="00E9152F" w:rsidRPr="00E9152F" w:rsidRDefault="00E9152F" w:rsidP="00411DD8">
            <w:pPr>
              <w:pStyle w:val="ConsPlusTitle"/>
              <w:jc w:val="center"/>
              <w:outlineLvl w:val="3"/>
              <w:rPr>
                <w:b w:val="0"/>
                <w:sz w:val="16"/>
                <w:szCs w:val="16"/>
              </w:rPr>
            </w:pPr>
            <w:r w:rsidRPr="00E9152F">
              <w:rPr>
                <w:b w:val="0"/>
                <w:sz w:val="16"/>
                <w:szCs w:val="16"/>
              </w:rPr>
              <w:t>-</w:t>
            </w:r>
          </w:p>
        </w:tc>
        <w:tc>
          <w:tcPr>
            <w:tcW w:w="1404" w:type="dxa"/>
            <w:shd w:val="clear" w:color="auto" w:fill="auto"/>
          </w:tcPr>
          <w:p w:rsidR="00E9152F" w:rsidRPr="00E9152F" w:rsidRDefault="00E9152F" w:rsidP="00411DD8">
            <w:pPr>
              <w:pStyle w:val="ConsPlusTitle"/>
              <w:jc w:val="center"/>
              <w:outlineLvl w:val="3"/>
              <w:rPr>
                <w:b w:val="0"/>
                <w:sz w:val="16"/>
                <w:szCs w:val="16"/>
              </w:rPr>
            </w:pPr>
            <w:r w:rsidRPr="00E9152F">
              <w:rPr>
                <w:b w:val="0"/>
                <w:sz w:val="16"/>
                <w:szCs w:val="16"/>
              </w:rPr>
              <w:t>-</w:t>
            </w:r>
          </w:p>
        </w:tc>
      </w:tr>
      <w:tr w:rsidR="00E9152F" w:rsidRPr="00E9152F" w:rsidTr="00411DD8">
        <w:tc>
          <w:tcPr>
            <w:tcW w:w="671" w:type="dxa"/>
            <w:vMerge/>
            <w:shd w:val="clear" w:color="auto" w:fill="auto"/>
          </w:tcPr>
          <w:p w:rsidR="00E9152F" w:rsidRPr="00E9152F" w:rsidRDefault="00E9152F" w:rsidP="00411DD8">
            <w:pPr>
              <w:pStyle w:val="ConsPlusTitle"/>
              <w:jc w:val="both"/>
              <w:outlineLvl w:val="3"/>
              <w:rPr>
                <w:b w:val="0"/>
                <w:sz w:val="16"/>
                <w:szCs w:val="16"/>
              </w:rPr>
            </w:pPr>
          </w:p>
        </w:tc>
        <w:tc>
          <w:tcPr>
            <w:tcW w:w="2549" w:type="dxa"/>
            <w:shd w:val="clear" w:color="auto" w:fill="auto"/>
          </w:tcPr>
          <w:p w:rsidR="00E9152F" w:rsidRPr="00E9152F" w:rsidRDefault="00E9152F" w:rsidP="00411DD8">
            <w:pPr>
              <w:pStyle w:val="ConsPlusTitle"/>
              <w:jc w:val="both"/>
              <w:outlineLvl w:val="3"/>
              <w:rPr>
                <w:b w:val="0"/>
                <w:sz w:val="16"/>
                <w:szCs w:val="16"/>
              </w:rPr>
            </w:pPr>
            <w:r w:rsidRPr="00E9152F">
              <w:rPr>
                <w:b w:val="0"/>
                <w:sz w:val="16"/>
                <w:szCs w:val="16"/>
              </w:rPr>
              <w:t>вода</w:t>
            </w:r>
          </w:p>
        </w:tc>
        <w:tc>
          <w:tcPr>
            <w:tcW w:w="1614" w:type="dxa"/>
            <w:shd w:val="clear" w:color="auto" w:fill="auto"/>
          </w:tcPr>
          <w:p w:rsidR="00E9152F" w:rsidRPr="00E9152F" w:rsidRDefault="00E9152F" w:rsidP="00411DD8">
            <w:pPr>
              <w:pStyle w:val="ConsPlusTitle"/>
              <w:jc w:val="center"/>
              <w:outlineLvl w:val="3"/>
              <w:rPr>
                <w:b w:val="0"/>
                <w:sz w:val="16"/>
                <w:szCs w:val="16"/>
              </w:rPr>
            </w:pPr>
            <w:r w:rsidRPr="00E9152F">
              <w:rPr>
                <w:b w:val="0"/>
                <w:sz w:val="16"/>
                <w:szCs w:val="16"/>
              </w:rPr>
              <w:t>571,139</w:t>
            </w:r>
          </w:p>
        </w:tc>
        <w:tc>
          <w:tcPr>
            <w:tcW w:w="1611" w:type="dxa"/>
            <w:shd w:val="clear" w:color="auto" w:fill="auto"/>
          </w:tcPr>
          <w:p w:rsidR="00E9152F" w:rsidRPr="00E9152F" w:rsidRDefault="00E9152F" w:rsidP="00411DD8">
            <w:pPr>
              <w:pStyle w:val="ConsPlusTitle"/>
              <w:jc w:val="center"/>
              <w:outlineLvl w:val="3"/>
              <w:rPr>
                <w:b w:val="0"/>
                <w:sz w:val="16"/>
                <w:szCs w:val="16"/>
              </w:rPr>
            </w:pPr>
            <w:r w:rsidRPr="00E9152F">
              <w:rPr>
                <w:b w:val="0"/>
                <w:sz w:val="16"/>
                <w:szCs w:val="16"/>
              </w:rPr>
              <w:t>536,348</w:t>
            </w:r>
          </w:p>
        </w:tc>
        <w:tc>
          <w:tcPr>
            <w:tcW w:w="1615" w:type="dxa"/>
            <w:shd w:val="clear" w:color="auto" w:fill="auto"/>
          </w:tcPr>
          <w:p w:rsidR="00E9152F" w:rsidRPr="00E9152F" w:rsidRDefault="00E9152F" w:rsidP="00411DD8">
            <w:pPr>
              <w:pStyle w:val="ConsPlusTitle"/>
              <w:jc w:val="center"/>
              <w:outlineLvl w:val="3"/>
              <w:rPr>
                <w:b w:val="0"/>
                <w:sz w:val="16"/>
                <w:szCs w:val="16"/>
              </w:rPr>
            </w:pPr>
            <w:r w:rsidRPr="00E9152F">
              <w:rPr>
                <w:b w:val="0"/>
                <w:sz w:val="16"/>
                <w:szCs w:val="16"/>
              </w:rPr>
              <w:t>551,380</w:t>
            </w:r>
          </w:p>
        </w:tc>
        <w:tc>
          <w:tcPr>
            <w:tcW w:w="1404" w:type="dxa"/>
            <w:shd w:val="clear" w:color="auto" w:fill="auto"/>
          </w:tcPr>
          <w:p w:rsidR="00E9152F" w:rsidRPr="00E9152F" w:rsidRDefault="00E9152F" w:rsidP="00411DD8">
            <w:pPr>
              <w:pStyle w:val="ConsPlusTitle"/>
              <w:jc w:val="center"/>
              <w:outlineLvl w:val="3"/>
              <w:rPr>
                <w:b w:val="0"/>
                <w:sz w:val="16"/>
                <w:szCs w:val="16"/>
              </w:rPr>
            </w:pPr>
            <w:r w:rsidRPr="00E9152F">
              <w:rPr>
                <w:b w:val="0"/>
                <w:sz w:val="16"/>
                <w:szCs w:val="16"/>
              </w:rPr>
              <w:t>553,195</w:t>
            </w:r>
          </w:p>
        </w:tc>
      </w:tr>
      <w:tr w:rsidR="00E9152F" w:rsidRPr="00E9152F" w:rsidTr="00411DD8">
        <w:tc>
          <w:tcPr>
            <w:tcW w:w="671" w:type="dxa"/>
            <w:vMerge w:val="restart"/>
            <w:shd w:val="clear" w:color="auto" w:fill="auto"/>
          </w:tcPr>
          <w:p w:rsidR="00E9152F" w:rsidRPr="00E9152F" w:rsidRDefault="00E9152F" w:rsidP="00411DD8">
            <w:pPr>
              <w:pStyle w:val="ConsPlusTitle"/>
              <w:jc w:val="both"/>
              <w:outlineLvl w:val="3"/>
              <w:rPr>
                <w:b w:val="0"/>
                <w:sz w:val="16"/>
                <w:szCs w:val="16"/>
              </w:rPr>
            </w:pPr>
            <w:r w:rsidRPr="00E9152F">
              <w:rPr>
                <w:b w:val="0"/>
                <w:sz w:val="16"/>
                <w:szCs w:val="16"/>
              </w:rPr>
              <w:t>2.4</w:t>
            </w:r>
          </w:p>
        </w:tc>
        <w:tc>
          <w:tcPr>
            <w:tcW w:w="2549" w:type="dxa"/>
            <w:shd w:val="clear" w:color="auto" w:fill="auto"/>
          </w:tcPr>
          <w:p w:rsidR="00E9152F" w:rsidRPr="00E9152F" w:rsidRDefault="00E9152F" w:rsidP="00411DD8">
            <w:pPr>
              <w:pStyle w:val="ConsPlusTitle"/>
              <w:jc w:val="both"/>
              <w:outlineLvl w:val="3"/>
              <w:rPr>
                <w:b w:val="0"/>
                <w:sz w:val="16"/>
                <w:szCs w:val="16"/>
              </w:rPr>
            </w:pPr>
            <w:r w:rsidRPr="00E9152F">
              <w:rPr>
                <w:b w:val="0"/>
                <w:sz w:val="16"/>
                <w:szCs w:val="16"/>
              </w:rPr>
              <w:t>суммарная присоединенная тепловая нагрузка к тепловой сети, Гкал/ч:</w:t>
            </w:r>
          </w:p>
        </w:tc>
        <w:tc>
          <w:tcPr>
            <w:tcW w:w="6244" w:type="dxa"/>
            <w:gridSpan w:val="4"/>
            <w:shd w:val="clear" w:color="auto" w:fill="auto"/>
          </w:tcPr>
          <w:p w:rsidR="00E9152F" w:rsidRPr="00E9152F" w:rsidRDefault="00E9152F" w:rsidP="00411DD8">
            <w:pPr>
              <w:pStyle w:val="ConsPlusTitle"/>
              <w:jc w:val="center"/>
              <w:outlineLvl w:val="3"/>
              <w:rPr>
                <w:b w:val="0"/>
                <w:sz w:val="16"/>
                <w:szCs w:val="16"/>
              </w:rPr>
            </w:pPr>
          </w:p>
        </w:tc>
      </w:tr>
      <w:tr w:rsidR="00E9152F" w:rsidRPr="00E9152F" w:rsidTr="00411DD8">
        <w:tc>
          <w:tcPr>
            <w:tcW w:w="671" w:type="dxa"/>
            <w:vMerge/>
            <w:shd w:val="clear" w:color="auto" w:fill="auto"/>
          </w:tcPr>
          <w:p w:rsidR="00E9152F" w:rsidRPr="00E9152F" w:rsidRDefault="00E9152F" w:rsidP="00411DD8">
            <w:pPr>
              <w:pStyle w:val="ConsPlusTitle"/>
              <w:jc w:val="both"/>
              <w:outlineLvl w:val="3"/>
              <w:rPr>
                <w:b w:val="0"/>
                <w:sz w:val="16"/>
                <w:szCs w:val="16"/>
              </w:rPr>
            </w:pPr>
          </w:p>
        </w:tc>
        <w:tc>
          <w:tcPr>
            <w:tcW w:w="2549" w:type="dxa"/>
            <w:shd w:val="clear" w:color="auto" w:fill="auto"/>
          </w:tcPr>
          <w:p w:rsidR="00E9152F" w:rsidRPr="00E9152F" w:rsidRDefault="00E9152F" w:rsidP="00411DD8">
            <w:pPr>
              <w:pStyle w:val="ConsPlusTitle"/>
              <w:jc w:val="both"/>
              <w:outlineLvl w:val="3"/>
              <w:rPr>
                <w:b w:val="0"/>
                <w:sz w:val="16"/>
                <w:szCs w:val="16"/>
              </w:rPr>
            </w:pPr>
            <w:r w:rsidRPr="00E9152F">
              <w:rPr>
                <w:b w:val="0"/>
                <w:sz w:val="16"/>
                <w:szCs w:val="16"/>
              </w:rPr>
              <w:t>пар</w:t>
            </w:r>
          </w:p>
        </w:tc>
        <w:tc>
          <w:tcPr>
            <w:tcW w:w="1614" w:type="dxa"/>
            <w:shd w:val="clear" w:color="auto" w:fill="auto"/>
          </w:tcPr>
          <w:p w:rsidR="00E9152F" w:rsidRPr="00E9152F" w:rsidRDefault="00E9152F" w:rsidP="00411DD8">
            <w:pPr>
              <w:pStyle w:val="ConsPlusTitle"/>
              <w:jc w:val="center"/>
              <w:outlineLvl w:val="3"/>
              <w:rPr>
                <w:b w:val="0"/>
                <w:sz w:val="16"/>
                <w:szCs w:val="16"/>
              </w:rPr>
            </w:pPr>
            <w:r w:rsidRPr="00E9152F">
              <w:rPr>
                <w:b w:val="0"/>
                <w:sz w:val="16"/>
                <w:szCs w:val="16"/>
              </w:rPr>
              <w:t>-</w:t>
            </w:r>
          </w:p>
        </w:tc>
        <w:tc>
          <w:tcPr>
            <w:tcW w:w="1611" w:type="dxa"/>
            <w:shd w:val="clear" w:color="auto" w:fill="auto"/>
          </w:tcPr>
          <w:p w:rsidR="00E9152F" w:rsidRPr="00E9152F" w:rsidRDefault="00E9152F" w:rsidP="00411DD8">
            <w:pPr>
              <w:pStyle w:val="ConsPlusTitle"/>
              <w:jc w:val="center"/>
              <w:outlineLvl w:val="3"/>
              <w:rPr>
                <w:b w:val="0"/>
                <w:sz w:val="16"/>
                <w:szCs w:val="16"/>
              </w:rPr>
            </w:pPr>
            <w:r w:rsidRPr="00E9152F">
              <w:rPr>
                <w:b w:val="0"/>
                <w:sz w:val="16"/>
                <w:szCs w:val="16"/>
              </w:rPr>
              <w:t>-</w:t>
            </w:r>
          </w:p>
        </w:tc>
        <w:tc>
          <w:tcPr>
            <w:tcW w:w="1615" w:type="dxa"/>
            <w:shd w:val="clear" w:color="auto" w:fill="auto"/>
          </w:tcPr>
          <w:p w:rsidR="00E9152F" w:rsidRPr="00E9152F" w:rsidRDefault="00E9152F" w:rsidP="00411DD8">
            <w:pPr>
              <w:pStyle w:val="ConsPlusTitle"/>
              <w:jc w:val="center"/>
              <w:outlineLvl w:val="3"/>
              <w:rPr>
                <w:b w:val="0"/>
                <w:sz w:val="16"/>
                <w:szCs w:val="16"/>
              </w:rPr>
            </w:pPr>
            <w:r w:rsidRPr="00E9152F">
              <w:rPr>
                <w:b w:val="0"/>
                <w:sz w:val="16"/>
                <w:szCs w:val="16"/>
              </w:rPr>
              <w:t>-</w:t>
            </w:r>
          </w:p>
        </w:tc>
        <w:tc>
          <w:tcPr>
            <w:tcW w:w="1404" w:type="dxa"/>
            <w:shd w:val="clear" w:color="auto" w:fill="auto"/>
          </w:tcPr>
          <w:p w:rsidR="00E9152F" w:rsidRPr="00E9152F" w:rsidRDefault="00E9152F" w:rsidP="00411DD8">
            <w:pPr>
              <w:pStyle w:val="ConsPlusTitle"/>
              <w:jc w:val="center"/>
              <w:outlineLvl w:val="3"/>
              <w:rPr>
                <w:b w:val="0"/>
                <w:sz w:val="16"/>
                <w:szCs w:val="16"/>
              </w:rPr>
            </w:pPr>
            <w:r w:rsidRPr="00E9152F">
              <w:rPr>
                <w:b w:val="0"/>
                <w:sz w:val="16"/>
                <w:szCs w:val="16"/>
              </w:rPr>
              <w:t>-</w:t>
            </w:r>
          </w:p>
        </w:tc>
      </w:tr>
      <w:tr w:rsidR="00E9152F" w:rsidRPr="00E9152F" w:rsidTr="00411DD8">
        <w:tc>
          <w:tcPr>
            <w:tcW w:w="671" w:type="dxa"/>
            <w:vMerge/>
            <w:shd w:val="clear" w:color="auto" w:fill="auto"/>
          </w:tcPr>
          <w:p w:rsidR="00E9152F" w:rsidRPr="00E9152F" w:rsidRDefault="00E9152F" w:rsidP="00411DD8">
            <w:pPr>
              <w:pStyle w:val="ConsPlusTitle"/>
              <w:jc w:val="both"/>
              <w:outlineLvl w:val="3"/>
              <w:rPr>
                <w:b w:val="0"/>
                <w:sz w:val="16"/>
                <w:szCs w:val="16"/>
              </w:rPr>
            </w:pPr>
          </w:p>
        </w:tc>
        <w:tc>
          <w:tcPr>
            <w:tcW w:w="2549" w:type="dxa"/>
            <w:shd w:val="clear" w:color="auto" w:fill="auto"/>
          </w:tcPr>
          <w:p w:rsidR="00E9152F" w:rsidRPr="00E9152F" w:rsidRDefault="00E9152F" w:rsidP="00411DD8">
            <w:pPr>
              <w:pStyle w:val="ConsPlusTitle"/>
              <w:jc w:val="both"/>
              <w:outlineLvl w:val="3"/>
              <w:rPr>
                <w:b w:val="0"/>
                <w:sz w:val="16"/>
                <w:szCs w:val="16"/>
              </w:rPr>
            </w:pPr>
            <w:r w:rsidRPr="00E9152F">
              <w:rPr>
                <w:b w:val="0"/>
                <w:sz w:val="16"/>
                <w:szCs w:val="16"/>
              </w:rPr>
              <w:t>вода</w:t>
            </w:r>
          </w:p>
        </w:tc>
        <w:tc>
          <w:tcPr>
            <w:tcW w:w="1614" w:type="dxa"/>
            <w:shd w:val="clear" w:color="auto" w:fill="auto"/>
          </w:tcPr>
          <w:p w:rsidR="00E9152F" w:rsidRPr="00E9152F" w:rsidRDefault="00E9152F" w:rsidP="00411DD8">
            <w:pPr>
              <w:pStyle w:val="ConsPlusTitle"/>
              <w:jc w:val="center"/>
              <w:outlineLvl w:val="3"/>
              <w:rPr>
                <w:b w:val="0"/>
                <w:sz w:val="16"/>
                <w:szCs w:val="16"/>
              </w:rPr>
            </w:pPr>
            <w:r w:rsidRPr="00E9152F">
              <w:rPr>
                <w:b w:val="0"/>
                <w:sz w:val="16"/>
                <w:szCs w:val="16"/>
              </w:rPr>
              <w:t>271,5</w:t>
            </w:r>
          </w:p>
        </w:tc>
        <w:tc>
          <w:tcPr>
            <w:tcW w:w="1611" w:type="dxa"/>
            <w:shd w:val="clear" w:color="auto" w:fill="auto"/>
          </w:tcPr>
          <w:p w:rsidR="00E9152F" w:rsidRPr="00E9152F" w:rsidRDefault="00E9152F" w:rsidP="00411DD8">
            <w:pPr>
              <w:pStyle w:val="ConsPlusTitle"/>
              <w:jc w:val="center"/>
              <w:outlineLvl w:val="3"/>
              <w:rPr>
                <w:b w:val="0"/>
                <w:sz w:val="16"/>
                <w:szCs w:val="16"/>
              </w:rPr>
            </w:pPr>
            <w:r w:rsidRPr="00E9152F">
              <w:rPr>
                <w:b w:val="0"/>
                <w:sz w:val="16"/>
                <w:szCs w:val="16"/>
              </w:rPr>
              <w:t>271,5</w:t>
            </w:r>
          </w:p>
        </w:tc>
        <w:tc>
          <w:tcPr>
            <w:tcW w:w="1615" w:type="dxa"/>
            <w:shd w:val="clear" w:color="auto" w:fill="auto"/>
          </w:tcPr>
          <w:p w:rsidR="00E9152F" w:rsidRPr="00E9152F" w:rsidRDefault="00E9152F" w:rsidP="00411DD8">
            <w:pPr>
              <w:pStyle w:val="ConsPlusTitle"/>
              <w:jc w:val="center"/>
              <w:outlineLvl w:val="3"/>
              <w:rPr>
                <w:b w:val="0"/>
                <w:sz w:val="16"/>
                <w:szCs w:val="16"/>
              </w:rPr>
            </w:pPr>
            <w:r w:rsidRPr="00E9152F">
              <w:rPr>
                <w:b w:val="0"/>
                <w:sz w:val="16"/>
                <w:szCs w:val="16"/>
              </w:rPr>
              <w:t>271,5</w:t>
            </w:r>
          </w:p>
        </w:tc>
        <w:tc>
          <w:tcPr>
            <w:tcW w:w="1404" w:type="dxa"/>
            <w:shd w:val="clear" w:color="auto" w:fill="auto"/>
          </w:tcPr>
          <w:p w:rsidR="00E9152F" w:rsidRPr="00E9152F" w:rsidRDefault="00E9152F" w:rsidP="00411DD8">
            <w:pPr>
              <w:pStyle w:val="ConsPlusTitle"/>
              <w:jc w:val="center"/>
              <w:outlineLvl w:val="3"/>
              <w:rPr>
                <w:b w:val="0"/>
                <w:sz w:val="16"/>
                <w:szCs w:val="16"/>
              </w:rPr>
            </w:pPr>
            <w:r w:rsidRPr="00E9152F">
              <w:rPr>
                <w:b w:val="0"/>
                <w:sz w:val="16"/>
                <w:szCs w:val="16"/>
              </w:rPr>
              <w:t>271,5</w:t>
            </w:r>
          </w:p>
        </w:tc>
      </w:tr>
      <w:tr w:rsidR="00E9152F" w:rsidRPr="00E9152F" w:rsidTr="00411DD8">
        <w:tc>
          <w:tcPr>
            <w:tcW w:w="671" w:type="dxa"/>
            <w:vMerge w:val="restart"/>
            <w:shd w:val="clear" w:color="auto" w:fill="auto"/>
          </w:tcPr>
          <w:p w:rsidR="00E9152F" w:rsidRPr="00E9152F" w:rsidRDefault="00E9152F" w:rsidP="00411DD8">
            <w:pPr>
              <w:pStyle w:val="ConsPlusTitle"/>
              <w:outlineLvl w:val="3"/>
              <w:rPr>
                <w:b w:val="0"/>
                <w:sz w:val="16"/>
                <w:szCs w:val="16"/>
              </w:rPr>
            </w:pPr>
            <w:r w:rsidRPr="00E9152F">
              <w:rPr>
                <w:b w:val="0"/>
                <w:sz w:val="16"/>
                <w:szCs w:val="16"/>
              </w:rPr>
              <w:t>2.5</w:t>
            </w:r>
          </w:p>
        </w:tc>
        <w:tc>
          <w:tcPr>
            <w:tcW w:w="2549" w:type="dxa"/>
            <w:shd w:val="clear" w:color="auto" w:fill="auto"/>
          </w:tcPr>
          <w:p w:rsidR="00E9152F" w:rsidRPr="00E9152F" w:rsidRDefault="00E9152F" w:rsidP="00411DD8">
            <w:pPr>
              <w:pStyle w:val="ConsPlusTitle"/>
              <w:outlineLvl w:val="3"/>
              <w:rPr>
                <w:b w:val="0"/>
                <w:sz w:val="16"/>
                <w:szCs w:val="16"/>
              </w:rPr>
            </w:pPr>
            <w:r w:rsidRPr="00E9152F">
              <w:rPr>
                <w:b w:val="0"/>
                <w:sz w:val="16"/>
                <w:szCs w:val="16"/>
              </w:rPr>
              <w:t>отношение потерь тепловой энергии относительно материальной характиристики, Гкал/м</w:t>
            </w:r>
            <w:r w:rsidRPr="00E9152F">
              <w:rPr>
                <w:b w:val="0"/>
                <w:sz w:val="16"/>
                <w:szCs w:val="16"/>
                <w:vertAlign w:val="superscript"/>
              </w:rPr>
              <w:t>2</w:t>
            </w:r>
            <w:r w:rsidRPr="00E9152F">
              <w:rPr>
                <w:b w:val="0"/>
                <w:sz w:val="16"/>
                <w:szCs w:val="16"/>
              </w:rPr>
              <w:t>:</w:t>
            </w:r>
          </w:p>
        </w:tc>
        <w:tc>
          <w:tcPr>
            <w:tcW w:w="6244" w:type="dxa"/>
            <w:gridSpan w:val="4"/>
            <w:shd w:val="clear" w:color="auto" w:fill="auto"/>
          </w:tcPr>
          <w:p w:rsidR="00E9152F" w:rsidRPr="00E9152F" w:rsidRDefault="00E9152F" w:rsidP="00411DD8">
            <w:pPr>
              <w:pStyle w:val="ConsPlusTitle"/>
              <w:jc w:val="center"/>
              <w:outlineLvl w:val="3"/>
              <w:rPr>
                <w:b w:val="0"/>
                <w:sz w:val="16"/>
                <w:szCs w:val="16"/>
              </w:rPr>
            </w:pPr>
          </w:p>
        </w:tc>
      </w:tr>
      <w:tr w:rsidR="00E9152F" w:rsidRPr="00E9152F" w:rsidTr="00411DD8">
        <w:tc>
          <w:tcPr>
            <w:tcW w:w="671" w:type="dxa"/>
            <w:vMerge/>
            <w:shd w:val="clear" w:color="auto" w:fill="auto"/>
          </w:tcPr>
          <w:p w:rsidR="00E9152F" w:rsidRPr="00E9152F" w:rsidRDefault="00E9152F" w:rsidP="00411DD8">
            <w:pPr>
              <w:pStyle w:val="ConsPlusTitle"/>
              <w:jc w:val="both"/>
              <w:outlineLvl w:val="3"/>
              <w:rPr>
                <w:b w:val="0"/>
                <w:sz w:val="16"/>
                <w:szCs w:val="16"/>
              </w:rPr>
            </w:pPr>
          </w:p>
        </w:tc>
        <w:tc>
          <w:tcPr>
            <w:tcW w:w="2549" w:type="dxa"/>
            <w:shd w:val="clear" w:color="auto" w:fill="auto"/>
          </w:tcPr>
          <w:p w:rsidR="00E9152F" w:rsidRPr="00E9152F" w:rsidRDefault="00E9152F" w:rsidP="00411DD8">
            <w:pPr>
              <w:pStyle w:val="ConsPlusTitle"/>
              <w:jc w:val="both"/>
              <w:outlineLvl w:val="3"/>
              <w:rPr>
                <w:b w:val="0"/>
                <w:sz w:val="16"/>
                <w:szCs w:val="16"/>
              </w:rPr>
            </w:pPr>
            <w:r w:rsidRPr="00E9152F">
              <w:rPr>
                <w:b w:val="0"/>
                <w:sz w:val="16"/>
                <w:szCs w:val="16"/>
              </w:rPr>
              <w:t>пар</w:t>
            </w:r>
          </w:p>
        </w:tc>
        <w:tc>
          <w:tcPr>
            <w:tcW w:w="1614" w:type="dxa"/>
            <w:shd w:val="clear" w:color="auto" w:fill="auto"/>
          </w:tcPr>
          <w:p w:rsidR="00E9152F" w:rsidRPr="00E9152F" w:rsidRDefault="00E9152F" w:rsidP="00411DD8">
            <w:pPr>
              <w:pStyle w:val="ConsPlusTitle"/>
              <w:jc w:val="center"/>
              <w:outlineLvl w:val="3"/>
              <w:rPr>
                <w:b w:val="0"/>
                <w:sz w:val="16"/>
                <w:szCs w:val="16"/>
              </w:rPr>
            </w:pPr>
            <w:r w:rsidRPr="00E9152F">
              <w:rPr>
                <w:b w:val="0"/>
                <w:sz w:val="16"/>
                <w:szCs w:val="16"/>
              </w:rPr>
              <w:t>-</w:t>
            </w:r>
          </w:p>
        </w:tc>
        <w:tc>
          <w:tcPr>
            <w:tcW w:w="1611" w:type="dxa"/>
            <w:shd w:val="clear" w:color="auto" w:fill="auto"/>
          </w:tcPr>
          <w:p w:rsidR="00E9152F" w:rsidRPr="00E9152F" w:rsidRDefault="00E9152F" w:rsidP="00411DD8">
            <w:pPr>
              <w:pStyle w:val="ConsPlusTitle"/>
              <w:jc w:val="center"/>
              <w:outlineLvl w:val="3"/>
              <w:rPr>
                <w:b w:val="0"/>
                <w:sz w:val="16"/>
                <w:szCs w:val="16"/>
              </w:rPr>
            </w:pPr>
            <w:r w:rsidRPr="00E9152F">
              <w:rPr>
                <w:b w:val="0"/>
                <w:sz w:val="16"/>
                <w:szCs w:val="16"/>
              </w:rPr>
              <w:t>-</w:t>
            </w:r>
          </w:p>
        </w:tc>
        <w:tc>
          <w:tcPr>
            <w:tcW w:w="1615" w:type="dxa"/>
            <w:shd w:val="clear" w:color="auto" w:fill="auto"/>
          </w:tcPr>
          <w:p w:rsidR="00E9152F" w:rsidRPr="00E9152F" w:rsidRDefault="00E9152F" w:rsidP="00411DD8">
            <w:pPr>
              <w:pStyle w:val="ConsPlusTitle"/>
              <w:jc w:val="center"/>
              <w:outlineLvl w:val="3"/>
              <w:rPr>
                <w:b w:val="0"/>
                <w:sz w:val="16"/>
                <w:szCs w:val="16"/>
              </w:rPr>
            </w:pPr>
            <w:r w:rsidRPr="00E9152F">
              <w:rPr>
                <w:b w:val="0"/>
                <w:sz w:val="16"/>
                <w:szCs w:val="16"/>
              </w:rPr>
              <w:t>-</w:t>
            </w:r>
          </w:p>
        </w:tc>
        <w:tc>
          <w:tcPr>
            <w:tcW w:w="1404" w:type="dxa"/>
            <w:shd w:val="clear" w:color="auto" w:fill="auto"/>
          </w:tcPr>
          <w:p w:rsidR="00E9152F" w:rsidRPr="00E9152F" w:rsidRDefault="00E9152F" w:rsidP="00411DD8">
            <w:pPr>
              <w:pStyle w:val="ConsPlusTitle"/>
              <w:jc w:val="center"/>
              <w:outlineLvl w:val="3"/>
              <w:rPr>
                <w:b w:val="0"/>
                <w:sz w:val="16"/>
                <w:szCs w:val="16"/>
              </w:rPr>
            </w:pPr>
            <w:r w:rsidRPr="00E9152F">
              <w:rPr>
                <w:b w:val="0"/>
                <w:sz w:val="16"/>
                <w:szCs w:val="16"/>
              </w:rPr>
              <w:t>-</w:t>
            </w:r>
          </w:p>
        </w:tc>
      </w:tr>
      <w:tr w:rsidR="00E9152F" w:rsidRPr="00E9152F" w:rsidTr="00411DD8">
        <w:tc>
          <w:tcPr>
            <w:tcW w:w="671" w:type="dxa"/>
            <w:vMerge/>
            <w:shd w:val="clear" w:color="auto" w:fill="auto"/>
          </w:tcPr>
          <w:p w:rsidR="00E9152F" w:rsidRPr="00E9152F" w:rsidRDefault="00E9152F" w:rsidP="00411DD8">
            <w:pPr>
              <w:pStyle w:val="ConsPlusTitle"/>
              <w:jc w:val="both"/>
              <w:outlineLvl w:val="3"/>
              <w:rPr>
                <w:b w:val="0"/>
                <w:sz w:val="16"/>
                <w:szCs w:val="16"/>
              </w:rPr>
            </w:pPr>
          </w:p>
        </w:tc>
        <w:tc>
          <w:tcPr>
            <w:tcW w:w="2549" w:type="dxa"/>
            <w:shd w:val="clear" w:color="auto" w:fill="auto"/>
          </w:tcPr>
          <w:p w:rsidR="00E9152F" w:rsidRPr="00E9152F" w:rsidRDefault="00E9152F" w:rsidP="00411DD8">
            <w:pPr>
              <w:pStyle w:val="ConsPlusTitle"/>
              <w:jc w:val="both"/>
              <w:outlineLvl w:val="3"/>
              <w:rPr>
                <w:b w:val="0"/>
                <w:sz w:val="16"/>
                <w:szCs w:val="16"/>
              </w:rPr>
            </w:pPr>
            <w:r w:rsidRPr="00E9152F">
              <w:rPr>
                <w:b w:val="0"/>
                <w:sz w:val="16"/>
                <w:szCs w:val="16"/>
              </w:rPr>
              <w:t>конденсат</w:t>
            </w:r>
          </w:p>
        </w:tc>
        <w:tc>
          <w:tcPr>
            <w:tcW w:w="1614" w:type="dxa"/>
            <w:shd w:val="clear" w:color="auto" w:fill="auto"/>
          </w:tcPr>
          <w:p w:rsidR="00E9152F" w:rsidRPr="00E9152F" w:rsidRDefault="00E9152F" w:rsidP="00411DD8">
            <w:pPr>
              <w:pStyle w:val="ConsPlusTitle"/>
              <w:jc w:val="center"/>
              <w:outlineLvl w:val="3"/>
              <w:rPr>
                <w:b w:val="0"/>
                <w:sz w:val="16"/>
                <w:szCs w:val="16"/>
              </w:rPr>
            </w:pPr>
            <w:r w:rsidRPr="00E9152F">
              <w:rPr>
                <w:b w:val="0"/>
                <w:sz w:val="16"/>
                <w:szCs w:val="16"/>
              </w:rPr>
              <w:t>-</w:t>
            </w:r>
          </w:p>
        </w:tc>
        <w:tc>
          <w:tcPr>
            <w:tcW w:w="1611" w:type="dxa"/>
            <w:shd w:val="clear" w:color="auto" w:fill="auto"/>
          </w:tcPr>
          <w:p w:rsidR="00E9152F" w:rsidRPr="00E9152F" w:rsidRDefault="00E9152F" w:rsidP="00411DD8">
            <w:pPr>
              <w:pStyle w:val="ConsPlusTitle"/>
              <w:jc w:val="center"/>
              <w:outlineLvl w:val="3"/>
              <w:rPr>
                <w:b w:val="0"/>
                <w:sz w:val="16"/>
                <w:szCs w:val="16"/>
              </w:rPr>
            </w:pPr>
            <w:r w:rsidRPr="00E9152F">
              <w:rPr>
                <w:b w:val="0"/>
                <w:sz w:val="16"/>
                <w:szCs w:val="16"/>
              </w:rPr>
              <w:t>-</w:t>
            </w:r>
          </w:p>
        </w:tc>
        <w:tc>
          <w:tcPr>
            <w:tcW w:w="1615" w:type="dxa"/>
            <w:shd w:val="clear" w:color="auto" w:fill="auto"/>
          </w:tcPr>
          <w:p w:rsidR="00E9152F" w:rsidRPr="00E9152F" w:rsidRDefault="00E9152F" w:rsidP="00411DD8">
            <w:pPr>
              <w:pStyle w:val="ConsPlusTitle"/>
              <w:jc w:val="center"/>
              <w:outlineLvl w:val="3"/>
              <w:rPr>
                <w:b w:val="0"/>
                <w:sz w:val="16"/>
                <w:szCs w:val="16"/>
              </w:rPr>
            </w:pPr>
            <w:r w:rsidRPr="00E9152F">
              <w:rPr>
                <w:b w:val="0"/>
                <w:sz w:val="16"/>
                <w:szCs w:val="16"/>
              </w:rPr>
              <w:t>-</w:t>
            </w:r>
          </w:p>
        </w:tc>
        <w:tc>
          <w:tcPr>
            <w:tcW w:w="1404" w:type="dxa"/>
            <w:shd w:val="clear" w:color="auto" w:fill="auto"/>
          </w:tcPr>
          <w:p w:rsidR="00E9152F" w:rsidRPr="00E9152F" w:rsidRDefault="00E9152F" w:rsidP="00411DD8">
            <w:pPr>
              <w:pStyle w:val="ConsPlusTitle"/>
              <w:jc w:val="center"/>
              <w:outlineLvl w:val="3"/>
              <w:rPr>
                <w:b w:val="0"/>
                <w:sz w:val="16"/>
                <w:szCs w:val="16"/>
              </w:rPr>
            </w:pPr>
            <w:r w:rsidRPr="00E9152F">
              <w:rPr>
                <w:b w:val="0"/>
                <w:sz w:val="16"/>
                <w:szCs w:val="16"/>
              </w:rPr>
              <w:t>-</w:t>
            </w:r>
          </w:p>
        </w:tc>
      </w:tr>
      <w:tr w:rsidR="00E9152F" w:rsidRPr="00E9152F" w:rsidTr="00411DD8">
        <w:tc>
          <w:tcPr>
            <w:tcW w:w="671" w:type="dxa"/>
            <w:vMerge/>
            <w:shd w:val="clear" w:color="auto" w:fill="auto"/>
          </w:tcPr>
          <w:p w:rsidR="00E9152F" w:rsidRPr="00E9152F" w:rsidRDefault="00E9152F" w:rsidP="00411DD8">
            <w:pPr>
              <w:pStyle w:val="ConsPlusTitle"/>
              <w:jc w:val="both"/>
              <w:outlineLvl w:val="3"/>
              <w:rPr>
                <w:b w:val="0"/>
                <w:sz w:val="16"/>
                <w:szCs w:val="16"/>
              </w:rPr>
            </w:pPr>
          </w:p>
        </w:tc>
        <w:tc>
          <w:tcPr>
            <w:tcW w:w="2549" w:type="dxa"/>
            <w:shd w:val="clear" w:color="auto" w:fill="auto"/>
          </w:tcPr>
          <w:p w:rsidR="00E9152F" w:rsidRPr="00E9152F" w:rsidRDefault="00E9152F" w:rsidP="00411DD8">
            <w:pPr>
              <w:pStyle w:val="ConsPlusTitle"/>
              <w:jc w:val="both"/>
              <w:outlineLvl w:val="3"/>
              <w:rPr>
                <w:b w:val="0"/>
                <w:sz w:val="16"/>
                <w:szCs w:val="16"/>
              </w:rPr>
            </w:pPr>
            <w:r w:rsidRPr="00E9152F">
              <w:rPr>
                <w:b w:val="0"/>
                <w:sz w:val="16"/>
                <w:szCs w:val="16"/>
              </w:rPr>
              <w:t>вода</w:t>
            </w:r>
          </w:p>
        </w:tc>
        <w:tc>
          <w:tcPr>
            <w:tcW w:w="1614" w:type="dxa"/>
            <w:shd w:val="clear" w:color="auto" w:fill="auto"/>
          </w:tcPr>
          <w:p w:rsidR="00E9152F" w:rsidRPr="00E9152F" w:rsidRDefault="00E9152F" w:rsidP="00411DD8">
            <w:pPr>
              <w:pStyle w:val="ConsPlusTitle"/>
              <w:jc w:val="center"/>
              <w:outlineLvl w:val="3"/>
              <w:rPr>
                <w:b w:val="0"/>
                <w:sz w:val="16"/>
                <w:szCs w:val="16"/>
              </w:rPr>
            </w:pPr>
            <w:r w:rsidRPr="00E9152F">
              <w:rPr>
                <w:b w:val="0"/>
                <w:sz w:val="16"/>
                <w:szCs w:val="16"/>
              </w:rPr>
              <w:t>3,24</w:t>
            </w:r>
          </w:p>
        </w:tc>
        <w:tc>
          <w:tcPr>
            <w:tcW w:w="1611" w:type="dxa"/>
            <w:shd w:val="clear" w:color="auto" w:fill="auto"/>
          </w:tcPr>
          <w:p w:rsidR="00E9152F" w:rsidRPr="00E9152F" w:rsidRDefault="00E9152F" w:rsidP="00411DD8">
            <w:pPr>
              <w:pStyle w:val="ConsPlusTitle"/>
              <w:jc w:val="center"/>
              <w:outlineLvl w:val="3"/>
              <w:rPr>
                <w:b w:val="0"/>
                <w:sz w:val="16"/>
                <w:szCs w:val="16"/>
              </w:rPr>
            </w:pPr>
            <w:r w:rsidRPr="00E9152F">
              <w:rPr>
                <w:b w:val="0"/>
                <w:sz w:val="16"/>
                <w:szCs w:val="16"/>
              </w:rPr>
              <w:t>2,64</w:t>
            </w:r>
          </w:p>
        </w:tc>
        <w:tc>
          <w:tcPr>
            <w:tcW w:w="1615" w:type="dxa"/>
            <w:shd w:val="clear" w:color="auto" w:fill="auto"/>
          </w:tcPr>
          <w:p w:rsidR="00E9152F" w:rsidRPr="00E9152F" w:rsidRDefault="00E9152F" w:rsidP="00411DD8">
            <w:pPr>
              <w:pStyle w:val="ConsPlusTitle"/>
              <w:jc w:val="center"/>
              <w:outlineLvl w:val="3"/>
              <w:rPr>
                <w:b w:val="0"/>
                <w:sz w:val="16"/>
                <w:szCs w:val="16"/>
              </w:rPr>
            </w:pPr>
            <w:r w:rsidRPr="00E9152F">
              <w:rPr>
                <w:b w:val="0"/>
                <w:sz w:val="16"/>
                <w:szCs w:val="16"/>
              </w:rPr>
              <w:t>2,70</w:t>
            </w:r>
          </w:p>
        </w:tc>
        <w:tc>
          <w:tcPr>
            <w:tcW w:w="1404" w:type="dxa"/>
            <w:shd w:val="clear" w:color="auto" w:fill="auto"/>
          </w:tcPr>
          <w:p w:rsidR="00E9152F" w:rsidRPr="00E9152F" w:rsidRDefault="00E9152F" w:rsidP="00411DD8">
            <w:pPr>
              <w:pStyle w:val="ConsPlusTitle"/>
              <w:jc w:val="center"/>
              <w:outlineLvl w:val="3"/>
              <w:rPr>
                <w:b w:val="0"/>
                <w:sz w:val="16"/>
                <w:szCs w:val="16"/>
              </w:rPr>
            </w:pPr>
            <w:r w:rsidRPr="00E9152F">
              <w:rPr>
                <w:b w:val="0"/>
                <w:sz w:val="16"/>
                <w:szCs w:val="16"/>
              </w:rPr>
              <w:t>2,70</w:t>
            </w:r>
          </w:p>
        </w:tc>
      </w:tr>
      <w:tr w:rsidR="00E9152F" w:rsidRPr="00E9152F" w:rsidTr="00411DD8">
        <w:tc>
          <w:tcPr>
            <w:tcW w:w="671" w:type="dxa"/>
            <w:vMerge w:val="restart"/>
            <w:shd w:val="clear" w:color="auto" w:fill="auto"/>
          </w:tcPr>
          <w:p w:rsidR="00E9152F" w:rsidRPr="00E9152F" w:rsidRDefault="00E9152F" w:rsidP="00411DD8">
            <w:pPr>
              <w:pStyle w:val="ConsPlusTitle"/>
              <w:jc w:val="both"/>
              <w:outlineLvl w:val="3"/>
              <w:rPr>
                <w:b w:val="0"/>
                <w:sz w:val="16"/>
                <w:szCs w:val="16"/>
              </w:rPr>
            </w:pPr>
            <w:r w:rsidRPr="00E9152F">
              <w:rPr>
                <w:b w:val="0"/>
                <w:sz w:val="16"/>
                <w:szCs w:val="16"/>
              </w:rPr>
              <w:t>2.6</w:t>
            </w:r>
          </w:p>
        </w:tc>
        <w:tc>
          <w:tcPr>
            <w:tcW w:w="2549" w:type="dxa"/>
            <w:shd w:val="clear" w:color="auto" w:fill="auto"/>
          </w:tcPr>
          <w:p w:rsidR="00E9152F" w:rsidRPr="00E9152F" w:rsidRDefault="00E9152F" w:rsidP="00411DD8">
            <w:pPr>
              <w:pStyle w:val="ConsPlusTitle"/>
              <w:jc w:val="both"/>
              <w:outlineLvl w:val="3"/>
              <w:rPr>
                <w:b w:val="0"/>
                <w:sz w:val="16"/>
                <w:szCs w:val="16"/>
              </w:rPr>
            </w:pPr>
            <w:r w:rsidRPr="00E9152F">
              <w:rPr>
                <w:b w:val="0"/>
                <w:sz w:val="16"/>
                <w:szCs w:val="16"/>
              </w:rPr>
              <w:t>отношение потерь</w:t>
            </w:r>
            <w:r w:rsidRPr="00E9152F">
              <w:rPr>
                <w:sz w:val="16"/>
                <w:szCs w:val="16"/>
              </w:rPr>
              <w:t xml:space="preserve"> </w:t>
            </w:r>
            <w:r w:rsidRPr="00E9152F">
              <w:rPr>
                <w:b w:val="0"/>
                <w:sz w:val="16"/>
                <w:szCs w:val="16"/>
              </w:rPr>
              <w:t>тепловой энергии к отпуску тепловой энергии в сеть, %</w:t>
            </w:r>
          </w:p>
        </w:tc>
        <w:tc>
          <w:tcPr>
            <w:tcW w:w="6244" w:type="dxa"/>
            <w:gridSpan w:val="4"/>
            <w:shd w:val="clear" w:color="auto" w:fill="auto"/>
          </w:tcPr>
          <w:p w:rsidR="00E9152F" w:rsidRPr="00E9152F" w:rsidRDefault="00E9152F" w:rsidP="00411DD8">
            <w:pPr>
              <w:pStyle w:val="ConsPlusTitle"/>
              <w:jc w:val="both"/>
              <w:outlineLvl w:val="3"/>
              <w:rPr>
                <w:b w:val="0"/>
                <w:sz w:val="16"/>
                <w:szCs w:val="16"/>
              </w:rPr>
            </w:pPr>
          </w:p>
        </w:tc>
      </w:tr>
      <w:tr w:rsidR="00E9152F" w:rsidRPr="00E9152F" w:rsidTr="00411DD8">
        <w:tc>
          <w:tcPr>
            <w:tcW w:w="671" w:type="dxa"/>
            <w:vMerge/>
            <w:shd w:val="clear" w:color="auto" w:fill="auto"/>
          </w:tcPr>
          <w:p w:rsidR="00E9152F" w:rsidRPr="00E9152F" w:rsidRDefault="00E9152F" w:rsidP="00411DD8">
            <w:pPr>
              <w:pStyle w:val="ConsPlusTitle"/>
              <w:jc w:val="both"/>
              <w:outlineLvl w:val="3"/>
              <w:rPr>
                <w:b w:val="0"/>
                <w:sz w:val="16"/>
                <w:szCs w:val="16"/>
              </w:rPr>
            </w:pPr>
          </w:p>
        </w:tc>
        <w:tc>
          <w:tcPr>
            <w:tcW w:w="2549" w:type="dxa"/>
            <w:shd w:val="clear" w:color="auto" w:fill="auto"/>
          </w:tcPr>
          <w:p w:rsidR="00E9152F" w:rsidRPr="00E9152F" w:rsidRDefault="00E9152F" w:rsidP="00411DD8">
            <w:pPr>
              <w:pStyle w:val="ConsPlusTitle"/>
              <w:jc w:val="both"/>
              <w:outlineLvl w:val="3"/>
              <w:rPr>
                <w:b w:val="0"/>
                <w:sz w:val="16"/>
                <w:szCs w:val="16"/>
              </w:rPr>
            </w:pPr>
            <w:r w:rsidRPr="00E9152F">
              <w:rPr>
                <w:b w:val="0"/>
                <w:sz w:val="16"/>
                <w:szCs w:val="16"/>
              </w:rPr>
              <w:t>пар</w:t>
            </w:r>
          </w:p>
        </w:tc>
        <w:tc>
          <w:tcPr>
            <w:tcW w:w="1614" w:type="dxa"/>
            <w:shd w:val="clear" w:color="auto" w:fill="auto"/>
          </w:tcPr>
          <w:p w:rsidR="00E9152F" w:rsidRPr="00E9152F" w:rsidRDefault="00E9152F" w:rsidP="00411DD8">
            <w:pPr>
              <w:pStyle w:val="ConsPlusTitle"/>
              <w:jc w:val="center"/>
              <w:outlineLvl w:val="3"/>
              <w:rPr>
                <w:b w:val="0"/>
                <w:sz w:val="16"/>
                <w:szCs w:val="16"/>
              </w:rPr>
            </w:pPr>
            <w:r w:rsidRPr="00E9152F">
              <w:rPr>
                <w:b w:val="0"/>
                <w:sz w:val="16"/>
                <w:szCs w:val="16"/>
              </w:rPr>
              <w:t>-</w:t>
            </w:r>
          </w:p>
        </w:tc>
        <w:tc>
          <w:tcPr>
            <w:tcW w:w="1611" w:type="dxa"/>
            <w:shd w:val="clear" w:color="auto" w:fill="auto"/>
          </w:tcPr>
          <w:p w:rsidR="00E9152F" w:rsidRPr="00E9152F" w:rsidRDefault="00E9152F" w:rsidP="00411DD8">
            <w:pPr>
              <w:pStyle w:val="ConsPlusTitle"/>
              <w:jc w:val="center"/>
              <w:outlineLvl w:val="3"/>
              <w:rPr>
                <w:b w:val="0"/>
                <w:sz w:val="16"/>
                <w:szCs w:val="16"/>
              </w:rPr>
            </w:pPr>
            <w:r w:rsidRPr="00E9152F">
              <w:rPr>
                <w:b w:val="0"/>
                <w:sz w:val="16"/>
                <w:szCs w:val="16"/>
              </w:rPr>
              <w:t>-</w:t>
            </w:r>
          </w:p>
        </w:tc>
        <w:tc>
          <w:tcPr>
            <w:tcW w:w="1615" w:type="dxa"/>
            <w:shd w:val="clear" w:color="auto" w:fill="auto"/>
          </w:tcPr>
          <w:p w:rsidR="00E9152F" w:rsidRPr="00E9152F" w:rsidRDefault="00E9152F" w:rsidP="00411DD8">
            <w:pPr>
              <w:pStyle w:val="ConsPlusTitle"/>
              <w:jc w:val="center"/>
              <w:outlineLvl w:val="3"/>
              <w:rPr>
                <w:b w:val="0"/>
                <w:sz w:val="16"/>
                <w:szCs w:val="16"/>
              </w:rPr>
            </w:pPr>
            <w:r w:rsidRPr="00E9152F">
              <w:rPr>
                <w:b w:val="0"/>
                <w:sz w:val="16"/>
                <w:szCs w:val="16"/>
              </w:rPr>
              <w:t>-</w:t>
            </w:r>
          </w:p>
        </w:tc>
        <w:tc>
          <w:tcPr>
            <w:tcW w:w="1404" w:type="dxa"/>
            <w:shd w:val="clear" w:color="auto" w:fill="auto"/>
          </w:tcPr>
          <w:p w:rsidR="00E9152F" w:rsidRPr="00E9152F" w:rsidRDefault="00E9152F" w:rsidP="00411DD8">
            <w:pPr>
              <w:pStyle w:val="ConsPlusTitle"/>
              <w:jc w:val="center"/>
              <w:outlineLvl w:val="3"/>
              <w:rPr>
                <w:b w:val="0"/>
                <w:sz w:val="16"/>
                <w:szCs w:val="16"/>
              </w:rPr>
            </w:pPr>
            <w:r w:rsidRPr="00E9152F">
              <w:rPr>
                <w:b w:val="0"/>
                <w:sz w:val="16"/>
                <w:szCs w:val="16"/>
              </w:rPr>
              <w:t>-</w:t>
            </w:r>
          </w:p>
        </w:tc>
      </w:tr>
      <w:tr w:rsidR="00E9152F" w:rsidRPr="00E9152F" w:rsidTr="00411DD8">
        <w:tc>
          <w:tcPr>
            <w:tcW w:w="671" w:type="dxa"/>
            <w:vMerge/>
            <w:shd w:val="clear" w:color="auto" w:fill="auto"/>
          </w:tcPr>
          <w:p w:rsidR="00E9152F" w:rsidRPr="00E9152F" w:rsidRDefault="00E9152F" w:rsidP="00411DD8">
            <w:pPr>
              <w:pStyle w:val="ConsPlusTitle"/>
              <w:jc w:val="both"/>
              <w:outlineLvl w:val="3"/>
              <w:rPr>
                <w:b w:val="0"/>
                <w:sz w:val="16"/>
                <w:szCs w:val="16"/>
              </w:rPr>
            </w:pPr>
          </w:p>
        </w:tc>
        <w:tc>
          <w:tcPr>
            <w:tcW w:w="2549" w:type="dxa"/>
            <w:shd w:val="clear" w:color="auto" w:fill="auto"/>
          </w:tcPr>
          <w:p w:rsidR="00E9152F" w:rsidRPr="00E9152F" w:rsidRDefault="00E9152F" w:rsidP="00411DD8">
            <w:pPr>
              <w:pStyle w:val="ConsPlusTitle"/>
              <w:jc w:val="both"/>
              <w:outlineLvl w:val="3"/>
              <w:rPr>
                <w:b w:val="0"/>
                <w:sz w:val="16"/>
                <w:szCs w:val="16"/>
              </w:rPr>
            </w:pPr>
            <w:r w:rsidRPr="00E9152F">
              <w:rPr>
                <w:b w:val="0"/>
                <w:sz w:val="16"/>
                <w:szCs w:val="16"/>
              </w:rPr>
              <w:t>вода</w:t>
            </w:r>
          </w:p>
        </w:tc>
        <w:tc>
          <w:tcPr>
            <w:tcW w:w="1614" w:type="dxa"/>
            <w:shd w:val="clear" w:color="auto" w:fill="auto"/>
          </w:tcPr>
          <w:p w:rsidR="00E9152F" w:rsidRPr="00E9152F" w:rsidRDefault="00E9152F" w:rsidP="00411DD8">
            <w:pPr>
              <w:pStyle w:val="ConsPlusTitle"/>
              <w:jc w:val="center"/>
              <w:outlineLvl w:val="3"/>
              <w:rPr>
                <w:b w:val="0"/>
                <w:sz w:val="16"/>
                <w:szCs w:val="16"/>
              </w:rPr>
            </w:pPr>
            <w:r w:rsidRPr="00E9152F">
              <w:rPr>
                <w:b w:val="0"/>
                <w:sz w:val="16"/>
                <w:szCs w:val="16"/>
              </w:rPr>
              <w:t>26,93 %</w:t>
            </w:r>
          </w:p>
        </w:tc>
        <w:tc>
          <w:tcPr>
            <w:tcW w:w="1611" w:type="dxa"/>
            <w:shd w:val="clear" w:color="auto" w:fill="auto"/>
          </w:tcPr>
          <w:p w:rsidR="00E9152F" w:rsidRPr="00E9152F" w:rsidRDefault="00E9152F" w:rsidP="00411DD8">
            <w:pPr>
              <w:pStyle w:val="ConsPlusTitle"/>
              <w:jc w:val="center"/>
              <w:outlineLvl w:val="3"/>
              <w:rPr>
                <w:b w:val="0"/>
                <w:sz w:val="16"/>
                <w:szCs w:val="16"/>
              </w:rPr>
            </w:pPr>
            <w:r w:rsidRPr="00E9152F">
              <w:rPr>
                <w:b w:val="0"/>
                <w:sz w:val="16"/>
                <w:szCs w:val="16"/>
              </w:rPr>
              <w:t>23,34 %</w:t>
            </w:r>
          </w:p>
        </w:tc>
        <w:tc>
          <w:tcPr>
            <w:tcW w:w="1615" w:type="dxa"/>
            <w:shd w:val="clear" w:color="auto" w:fill="auto"/>
          </w:tcPr>
          <w:p w:rsidR="00E9152F" w:rsidRPr="00E9152F" w:rsidRDefault="00E9152F" w:rsidP="00411DD8">
            <w:pPr>
              <w:pStyle w:val="ConsPlusTitle"/>
              <w:jc w:val="center"/>
              <w:outlineLvl w:val="3"/>
              <w:rPr>
                <w:b w:val="0"/>
                <w:sz w:val="16"/>
                <w:szCs w:val="16"/>
              </w:rPr>
            </w:pPr>
            <w:r w:rsidRPr="00E9152F">
              <w:rPr>
                <w:b w:val="0"/>
                <w:sz w:val="16"/>
                <w:szCs w:val="16"/>
              </w:rPr>
              <w:t>23,31 %</w:t>
            </w:r>
          </w:p>
        </w:tc>
        <w:tc>
          <w:tcPr>
            <w:tcW w:w="1404" w:type="dxa"/>
            <w:shd w:val="clear" w:color="auto" w:fill="auto"/>
          </w:tcPr>
          <w:p w:rsidR="00E9152F" w:rsidRPr="00E9152F" w:rsidRDefault="00E9152F" w:rsidP="00411DD8">
            <w:pPr>
              <w:pStyle w:val="ConsPlusTitle"/>
              <w:jc w:val="center"/>
              <w:outlineLvl w:val="3"/>
              <w:rPr>
                <w:b w:val="0"/>
                <w:sz w:val="16"/>
                <w:szCs w:val="16"/>
              </w:rPr>
            </w:pPr>
            <w:r w:rsidRPr="00E9152F">
              <w:rPr>
                <w:b w:val="0"/>
                <w:sz w:val="16"/>
                <w:szCs w:val="16"/>
              </w:rPr>
              <w:t>23,18 %</w:t>
            </w:r>
          </w:p>
        </w:tc>
      </w:tr>
      <w:tr w:rsidR="00E9152F" w:rsidRPr="00E9152F" w:rsidTr="00411DD8">
        <w:tc>
          <w:tcPr>
            <w:tcW w:w="671" w:type="dxa"/>
            <w:shd w:val="clear" w:color="auto" w:fill="auto"/>
          </w:tcPr>
          <w:p w:rsidR="00E9152F" w:rsidRPr="00E9152F" w:rsidRDefault="00E9152F" w:rsidP="00411DD8">
            <w:pPr>
              <w:pStyle w:val="ConsPlusTitle"/>
              <w:jc w:val="both"/>
              <w:outlineLvl w:val="3"/>
              <w:rPr>
                <w:b w:val="0"/>
                <w:sz w:val="16"/>
                <w:szCs w:val="16"/>
              </w:rPr>
            </w:pPr>
            <w:r w:rsidRPr="00E9152F">
              <w:rPr>
                <w:b w:val="0"/>
                <w:sz w:val="16"/>
                <w:szCs w:val="16"/>
              </w:rPr>
              <w:t>3.</w:t>
            </w:r>
          </w:p>
        </w:tc>
        <w:tc>
          <w:tcPr>
            <w:tcW w:w="2549" w:type="dxa"/>
            <w:shd w:val="clear" w:color="auto" w:fill="auto"/>
          </w:tcPr>
          <w:p w:rsidR="00E9152F" w:rsidRPr="00E9152F" w:rsidRDefault="00E9152F" w:rsidP="00411DD8">
            <w:pPr>
              <w:pStyle w:val="ConsPlusTitle"/>
              <w:jc w:val="both"/>
              <w:outlineLvl w:val="3"/>
              <w:rPr>
                <w:b w:val="0"/>
                <w:sz w:val="16"/>
                <w:szCs w:val="16"/>
              </w:rPr>
            </w:pPr>
            <w:r w:rsidRPr="00E9152F">
              <w:rPr>
                <w:b w:val="0"/>
                <w:sz w:val="16"/>
                <w:szCs w:val="16"/>
              </w:rPr>
              <w:t>электрическая энергия</w:t>
            </w:r>
          </w:p>
        </w:tc>
        <w:tc>
          <w:tcPr>
            <w:tcW w:w="1614" w:type="dxa"/>
            <w:shd w:val="clear" w:color="auto" w:fill="auto"/>
          </w:tcPr>
          <w:p w:rsidR="00E9152F" w:rsidRPr="00E9152F" w:rsidRDefault="00E9152F" w:rsidP="00411DD8">
            <w:pPr>
              <w:pStyle w:val="ConsPlusTitle"/>
              <w:jc w:val="center"/>
              <w:outlineLvl w:val="3"/>
              <w:rPr>
                <w:b w:val="0"/>
                <w:sz w:val="16"/>
                <w:szCs w:val="16"/>
              </w:rPr>
            </w:pPr>
            <w:r w:rsidRPr="00E9152F">
              <w:rPr>
                <w:b w:val="0"/>
                <w:sz w:val="16"/>
                <w:szCs w:val="16"/>
              </w:rPr>
              <w:t>-</w:t>
            </w:r>
          </w:p>
        </w:tc>
        <w:tc>
          <w:tcPr>
            <w:tcW w:w="1611" w:type="dxa"/>
            <w:shd w:val="clear" w:color="auto" w:fill="auto"/>
          </w:tcPr>
          <w:p w:rsidR="00E9152F" w:rsidRPr="00E9152F" w:rsidRDefault="00E9152F" w:rsidP="00411DD8">
            <w:pPr>
              <w:pStyle w:val="ConsPlusTitle"/>
              <w:jc w:val="center"/>
              <w:outlineLvl w:val="3"/>
              <w:rPr>
                <w:b w:val="0"/>
                <w:sz w:val="16"/>
                <w:szCs w:val="16"/>
              </w:rPr>
            </w:pPr>
            <w:r w:rsidRPr="00E9152F">
              <w:rPr>
                <w:b w:val="0"/>
                <w:sz w:val="16"/>
                <w:szCs w:val="16"/>
              </w:rPr>
              <w:t>-</w:t>
            </w:r>
          </w:p>
        </w:tc>
        <w:tc>
          <w:tcPr>
            <w:tcW w:w="1615" w:type="dxa"/>
            <w:shd w:val="clear" w:color="auto" w:fill="auto"/>
          </w:tcPr>
          <w:p w:rsidR="00E9152F" w:rsidRPr="00E9152F" w:rsidRDefault="00E9152F" w:rsidP="00411DD8">
            <w:pPr>
              <w:pStyle w:val="ConsPlusTitle"/>
              <w:jc w:val="center"/>
              <w:outlineLvl w:val="3"/>
              <w:rPr>
                <w:b w:val="0"/>
                <w:sz w:val="16"/>
                <w:szCs w:val="16"/>
              </w:rPr>
            </w:pPr>
            <w:r w:rsidRPr="00E9152F">
              <w:rPr>
                <w:b w:val="0"/>
                <w:sz w:val="16"/>
                <w:szCs w:val="16"/>
              </w:rPr>
              <w:t>-</w:t>
            </w:r>
          </w:p>
        </w:tc>
        <w:tc>
          <w:tcPr>
            <w:tcW w:w="1404" w:type="dxa"/>
            <w:shd w:val="clear" w:color="auto" w:fill="auto"/>
          </w:tcPr>
          <w:p w:rsidR="00E9152F" w:rsidRPr="00E9152F" w:rsidRDefault="00E9152F" w:rsidP="00411DD8">
            <w:pPr>
              <w:pStyle w:val="ConsPlusTitle"/>
              <w:jc w:val="center"/>
              <w:outlineLvl w:val="3"/>
              <w:rPr>
                <w:b w:val="0"/>
                <w:sz w:val="16"/>
                <w:szCs w:val="16"/>
              </w:rPr>
            </w:pPr>
            <w:r w:rsidRPr="00E9152F">
              <w:rPr>
                <w:b w:val="0"/>
                <w:sz w:val="16"/>
                <w:szCs w:val="16"/>
              </w:rPr>
              <w:t>-</w:t>
            </w:r>
          </w:p>
        </w:tc>
      </w:tr>
      <w:tr w:rsidR="00E9152F" w:rsidRPr="00E9152F" w:rsidTr="00411DD8">
        <w:tc>
          <w:tcPr>
            <w:tcW w:w="671" w:type="dxa"/>
            <w:shd w:val="clear" w:color="auto" w:fill="auto"/>
          </w:tcPr>
          <w:p w:rsidR="00E9152F" w:rsidRPr="00E9152F" w:rsidRDefault="00E9152F" w:rsidP="00411DD8">
            <w:pPr>
              <w:pStyle w:val="ConsPlusTitle"/>
              <w:jc w:val="both"/>
              <w:outlineLvl w:val="3"/>
              <w:rPr>
                <w:b w:val="0"/>
                <w:sz w:val="16"/>
                <w:szCs w:val="16"/>
              </w:rPr>
            </w:pPr>
            <w:r w:rsidRPr="00E9152F">
              <w:rPr>
                <w:b w:val="0"/>
                <w:sz w:val="16"/>
                <w:szCs w:val="16"/>
              </w:rPr>
              <w:t>3.1</w:t>
            </w:r>
          </w:p>
        </w:tc>
        <w:tc>
          <w:tcPr>
            <w:tcW w:w="2549" w:type="dxa"/>
            <w:shd w:val="clear" w:color="auto" w:fill="auto"/>
          </w:tcPr>
          <w:p w:rsidR="00E9152F" w:rsidRPr="00E9152F" w:rsidRDefault="00E9152F" w:rsidP="00411DD8">
            <w:pPr>
              <w:pStyle w:val="ConsPlusTitle"/>
              <w:jc w:val="both"/>
              <w:outlineLvl w:val="3"/>
              <w:rPr>
                <w:b w:val="0"/>
                <w:sz w:val="16"/>
                <w:szCs w:val="16"/>
              </w:rPr>
            </w:pPr>
            <w:r w:rsidRPr="00E9152F">
              <w:rPr>
                <w:b w:val="0"/>
                <w:sz w:val="16"/>
                <w:szCs w:val="16"/>
              </w:rPr>
              <w:t>расход электроэнергии, тыс. кВт/ч</w:t>
            </w:r>
          </w:p>
        </w:tc>
        <w:tc>
          <w:tcPr>
            <w:tcW w:w="1614" w:type="dxa"/>
            <w:shd w:val="clear" w:color="auto" w:fill="auto"/>
          </w:tcPr>
          <w:p w:rsidR="00E9152F" w:rsidRPr="00E9152F" w:rsidRDefault="00E9152F" w:rsidP="00411DD8">
            <w:pPr>
              <w:pStyle w:val="ConsPlusTitle"/>
              <w:jc w:val="center"/>
              <w:outlineLvl w:val="3"/>
              <w:rPr>
                <w:b w:val="0"/>
                <w:sz w:val="16"/>
                <w:szCs w:val="16"/>
              </w:rPr>
            </w:pPr>
            <w:r w:rsidRPr="00E9152F">
              <w:rPr>
                <w:b w:val="0"/>
                <w:sz w:val="16"/>
                <w:szCs w:val="16"/>
              </w:rPr>
              <w:t>0</w:t>
            </w:r>
          </w:p>
        </w:tc>
        <w:tc>
          <w:tcPr>
            <w:tcW w:w="1611" w:type="dxa"/>
            <w:shd w:val="clear" w:color="auto" w:fill="auto"/>
          </w:tcPr>
          <w:p w:rsidR="00E9152F" w:rsidRPr="00E9152F" w:rsidRDefault="00E9152F" w:rsidP="00411DD8">
            <w:pPr>
              <w:pStyle w:val="ConsPlusTitle"/>
              <w:jc w:val="center"/>
              <w:outlineLvl w:val="3"/>
              <w:rPr>
                <w:b w:val="0"/>
                <w:sz w:val="16"/>
                <w:szCs w:val="16"/>
              </w:rPr>
            </w:pPr>
            <w:r w:rsidRPr="00E9152F">
              <w:rPr>
                <w:b w:val="0"/>
                <w:sz w:val="16"/>
                <w:szCs w:val="16"/>
              </w:rPr>
              <w:t>0</w:t>
            </w:r>
          </w:p>
        </w:tc>
        <w:tc>
          <w:tcPr>
            <w:tcW w:w="1615" w:type="dxa"/>
            <w:shd w:val="clear" w:color="auto" w:fill="auto"/>
          </w:tcPr>
          <w:p w:rsidR="00E9152F" w:rsidRPr="00E9152F" w:rsidRDefault="00E9152F" w:rsidP="00411DD8">
            <w:pPr>
              <w:pStyle w:val="ConsPlusTitle"/>
              <w:jc w:val="center"/>
              <w:outlineLvl w:val="3"/>
              <w:rPr>
                <w:b w:val="0"/>
                <w:sz w:val="16"/>
                <w:szCs w:val="16"/>
              </w:rPr>
            </w:pPr>
            <w:r w:rsidRPr="00E9152F">
              <w:rPr>
                <w:b w:val="0"/>
                <w:sz w:val="16"/>
                <w:szCs w:val="16"/>
              </w:rPr>
              <w:t>0</w:t>
            </w:r>
          </w:p>
        </w:tc>
        <w:tc>
          <w:tcPr>
            <w:tcW w:w="1404" w:type="dxa"/>
            <w:shd w:val="clear" w:color="auto" w:fill="auto"/>
          </w:tcPr>
          <w:p w:rsidR="00E9152F" w:rsidRPr="00E9152F" w:rsidRDefault="00E9152F" w:rsidP="00411DD8">
            <w:pPr>
              <w:pStyle w:val="ConsPlusTitle"/>
              <w:jc w:val="center"/>
              <w:outlineLvl w:val="3"/>
              <w:rPr>
                <w:b w:val="0"/>
                <w:sz w:val="16"/>
                <w:szCs w:val="16"/>
              </w:rPr>
            </w:pPr>
            <w:r w:rsidRPr="00E9152F">
              <w:rPr>
                <w:b w:val="0"/>
                <w:sz w:val="16"/>
                <w:szCs w:val="16"/>
              </w:rPr>
              <w:t>0</w:t>
            </w:r>
          </w:p>
        </w:tc>
      </w:tr>
      <w:tr w:rsidR="00E9152F" w:rsidRPr="00E9152F" w:rsidTr="00411DD8">
        <w:tc>
          <w:tcPr>
            <w:tcW w:w="671" w:type="dxa"/>
            <w:vMerge w:val="restart"/>
            <w:shd w:val="clear" w:color="auto" w:fill="auto"/>
          </w:tcPr>
          <w:p w:rsidR="00E9152F" w:rsidRPr="00E9152F" w:rsidRDefault="00E9152F" w:rsidP="00411DD8">
            <w:pPr>
              <w:pStyle w:val="ConsPlusTitle"/>
              <w:jc w:val="both"/>
              <w:outlineLvl w:val="3"/>
              <w:rPr>
                <w:b w:val="0"/>
                <w:sz w:val="16"/>
                <w:szCs w:val="16"/>
              </w:rPr>
            </w:pPr>
            <w:r w:rsidRPr="00E9152F">
              <w:rPr>
                <w:b w:val="0"/>
                <w:sz w:val="16"/>
                <w:szCs w:val="16"/>
              </w:rPr>
              <w:t>3.2</w:t>
            </w:r>
          </w:p>
        </w:tc>
        <w:tc>
          <w:tcPr>
            <w:tcW w:w="2549" w:type="dxa"/>
            <w:shd w:val="clear" w:color="auto" w:fill="auto"/>
          </w:tcPr>
          <w:p w:rsidR="00E9152F" w:rsidRPr="00E9152F" w:rsidRDefault="00E9152F" w:rsidP="00411DD8">
            <w:pPr>
              <w:pStyle w:val="ConsPlusTitle"/>
              <w:jc w:val="both"/>
              <w:outlineLvl w:val="3"/>
              <w:rPr>
                <w:b w:val="0"/>
                <w:sz w:val="16"/>
                <w:szCs w:val="16"/>
              </w:rPr>
            </w:pPr>
            <w:r w:rsidRPr="00E9152F">
              <w:rPr>
                <w:b w:val="0"/>
                <w:sz w:val="16"/>
                <w:szCs w:val="16"/>
              </w:rPr>
              <w:t>количество, ед:</w:t>
            </w:r>
          </w:p>
        </w:tc>
        <w:tc>
          <w:tcPr>
            <w:tcW w:w="6244" w:type="dxa"/>
            <w:gridSpan w:val="4"/>
            <w:shd w:val="clear" w:color="auto" w:fill="auto"/>
          </w:tcPr>
          <w:p w:rsidR="00E9152F" w:rsidRPr="00E9152F" w:rsidRDefault="00E9152F" w:rsidP="00411DD8">
            <w:pPr>
              <w:pStyle w:val="ConsPlusTitle"/>
              <w:jc w:val="both"/>
              <w:outlineLvl w:val="3"/>
              <w:rPr>
                <w:b w:val="0"/>
                <w:sz w:val="16"/>
                <w:szCs w:val="16"/>
              </w:rPr>
            </w:pPr>
          </w:p>
        </w:tc>
      </w:tr>
      <w:tr w:rsidR="00E9152F" w:rsidRPr="00E9152F" w:rsidTr="00411DD8">
        <w:tc>
          <w:tcPr>
            <w:tcW w:w="671" w:type="dxa"/>
            <w:vMerge/>
            <w:shd w:val="clear" w:color="auto" w:fill="auto"/>
          </w:tcPr>
          <w:p w:rsidR="00E9152F" w:rsidRPr="00E9152F" w:rsidRDefault="00E9152F" w:rsidP="00411DD8">
            <w:pPr>
              <w:pStyle w:val="ConsPlusTitle"/>
              <w:jc w:val="both"/>
              <w:outlineLvl w:val="3"/>
              <w:rPr>
                <w:b w:val="0"/>
                <w:sz w:val="16"/>
                <w:szCs w:val="16"/>
              </w:rPr>
            </w:pPr>
          </w:p>
        </w:tc>
        <w:tc>
          <w:tcPr>
            <w:tcW w:w="2549" w:type="dxa"/>
            <w:shd w:val="clear" w:color="auto" w:fill="auto"/>
          </w:tcPr>
          <w:p w:rsidR="00E9152F" w:rsidRPr="00E9152F" w:rsidRDefault="00E9152F" w:rsidP="00411DD8">
            <w:pPr>
              <w:pStyle w:val="ConsPlusTitle"/>
              <w:jc w:val="both"/>
              <w:outlineLvl w:val="3"/>
              <w:rPr>
                <w:b w:val="0"/>
                <w:sz w:val="16"/>
                <w:szCs w:val="16"/>
              </w:rPr>
            </w:pPr>
            <w:r w:rsidRPr="00E9152F">
              <w:rPr>
                <w:b w:val="0"/>
                <w:sz w:val="16"/>
                <w:szCs w:val="16"/>
              </w:rPr>
              <w:t>ПНС</w:t>
            </w:r>
          </w:p>
        </w:tc>
        <w:tc>
          <w:tcPr>
            <w:tcW w:w="1614" w:type="dxa"/>
            <w:shd w:val="clear" w:color="auto" w:fill="auto"/>
          </w:tcPr>
          <w:p w:rsidR="00E9152F" w:rsidRPr="00E9152F" w:rsidRDefault="00E9152F" w:rsidP="00411DD8">
            <w:pPr>
              <w:pStyle w:val="ConsPlusTitle"/>
              <w:jc w:val="center"/>
              <w:outlineLvl w:val="3"/>
              <w:rPr>
                <w:b w:val="0"/>
                <w:sz w:val="16"/>
                <w:szCs w:val="16"/>
              </w:rPr>
            </w:pPr>
            <w:r w:rsidRPr="00E9152F">
              <w:rPr>
                <w:b w:val="0"/>
                <w:sz w:val="16"/>
                <w:szCs w:val="16"/>
              </w:rPr>
              <w:t>0</w:t>
            </w:r>
          </w:p>
        </w:tc>
        <w:tc>
          <w:tcPr>
            <w:tcW w:w="1611" w:type="dxa"/>
            <w:shd w:val="clear" w:color="auto" w:fill="auto"/>
          </w:tcPr>
          <w:p w:rsidR="00E9152F" w:rsidRPr="00E9152F" w:rsidRDefault="00E9152F" w:rsidP="00411DD8">
            <w:pPr>
              <w:pStyle w:val="ConsPlusTitle"/>
              <w:jc w:val="center"/>
              <w:outlineLvl w:val="3"/>
              <w:rPr>
                <w:b w:val="0"/>
                <w:sz w:val="16"/>
                <w:szCs w:val="16"/>
              </w:rPr>
            </w:pPr>
            <w:r w:rsidRPr="00E9152F">
              <w:rPr>
                <w:b w:val="0"/>
                <w:sz w:val="16"/>
                <w:szCs w:val="16"/>
              </w:rPr>
              <w:t>0</w:t>
            </w:r>
          </w:p>
        </w:tc>
        <w:tc>
          <w:tcPr>
            <w:tcW w:w="1615" w:type="dxa"/>
            <w:shd w:val="clear" w:color="auto" w:fill="auto"/>
          </w:tcPr>
          <w:p w:rsidR="00E9152F" w:rsidRPr="00E9152F" w:rsidRDefault="00E9152F" w:rsidP="00411DD8">
            <w:pPr>
              <w:pStyle w:val="ConsPlusTitle"/>
              <w:jc w:val="center"/>
              <w:outlineLvl w:val="3"/>
              <w:rPr>
                <w:b w:val="0"/>
                <w:sz w:val="16"/>
                <w:szCs w:val="16"/>
              </w:rPr>
            </w:pPr>
            <w:r w:rsidRPr="00E9152F">
              <w:rPr>
                <w:b w:val="0"/>
                <w:sz w:val="16"/>
                <w:szCs w:val="16"/>
              </w:rPr>
              <w:t>0</w:t>
            </w:r>
          </w:p>
        </w:tc>
        <w:tc>
          <w:tcPr>
            <w:tcW w:w="1404" w:type="dxa"/>
            <w:shd w:val="clear" w:color="auto" w:fill="auto"/>
          </w:tcPr>
          <w:p w:rsidR="00E9152F" w:rsidRPr="00E9152F" w:rsidRDefault="00E9152F" w:rsidP="00411DD8">
            <w:pPr>
              <w:pStyle w:val="ConsPlusTitle"/>
              <w:jc w:val="center"/>
              <w:outlineLvl w:val="3"/>
              <w:rPr>
                <w:b w:val="0"/>
                <w:sz w:val="16"/>
                <w:szCs w:val="16"/>
              </w:rPr>
            </w:pPr>
            <w:r w:rsidRPr="00E9152F">
              <w:rPr>
                <w:b w:val="0"/>
                <w:sz w:val="16"/>
                <w:szCs w:val="16"/>
              </w:rPr>
              <w:t>0</w:t>
            </w:r>
          </w:p>
        </w:tc>
      </w:tr>
      <w:tr w:rsidR="00E9152F" w:rsidRPr="00E9152F" w:rsidTr="00411DD8">
        <w:tc>
          <w:tcPr>
            <w:tcW w:w="671" w:type="dxa"/>
            <w:vMerge/>
            <w:shd w:val="clear" w:color="auto" w:fill="auto"/>
          </w:tcPr>
          <w:p w:rsidR="00E9152F" w:rsidRPr="00E9152F" w:rsidRDefault="00E9152F" w:rsidP="00411DD8">
            <w:pPr>
              <w:pStyle w:val="ConsPlusTitle"/>
              <w:jc w:val="both"/>
              <w:outlineLvl w:val="3"/>
              <w:rPr>
                <w:b w:val="0"/>
                <w:sz w:val="16"/>
                <w:szCs w:val="16"/>
              </w:rPr>
            </w:pPr>
          </w:p>
        </w:tc>
        <w:tc>
          <w:tcPr>
            <w:tcW w:w="2549" w:type="dxa"/>
            <w:shd w:val="clear" w:color="auto" w:fill="auto"/>
          </w:tcPr>
          <w:p w:rsidR="00E9152F" w:rsidRPr="00E9152F" w:rsidRDefault="00E9152F" w:rsidP="00411DD8">
            <w:pPr>
              <w:pStyle w:val="ConsPlusTitle"/>
              <w:jc w:val="both"/>
              <w:outlineLvl w:val="3"/>
              <w:rPr>
                <w:b w:val="0"/>
                <w:sz w:val="16"/>
                <w:szCs w:val="16"/>
              </w:rPr>
            </w:pPr>
            <w:r w:rsidRPr="00E9152F">
              <w:rPr>
                <w:b w:val="0"/>
                <w:sz w:val="16"/>
                <w:szCs w:val="16"/>
              </w:rPr>
              <w:t>ЦТП</w:t>
            </w:r>
          </w:p>
        </w:tc>
        <w:tc>
          <w:tcPr>
            <w:tcW w:w="1614" w:type="dxa"/>
            <w:shd w:val="clear" w:color="auto" w:fill="auto"/>
          </w:tcPr>
          <w:p w:rsidR="00E9152F" w:rsidRPr="00E9152F" w:rsidRDefault="00E9152F" w:rsidP="00411DD8">
            <w:pPr>
              <w:pStyle w:val="ConsPlusTitle"/>
              <w:jc w:val="center"/>
              <w:outlineLvl w:val="3"/>
              <w:rPr>
                <w:b w:val="0"/>
                <w:sz w:val="16"/>
                <w:szCs w:val="16"/>
              </w:rPr>
            </w:pPr>
            <w:r w:rsidRPr="00E9152F">
              <w:rPr>
                <w:b w:val="0"/>
                <w:sz w:val="16"/>
                <w:szCs w:val="16"/>
              </w:rPr>
              <w:t>0</w:t>
            </w:r>
          </w:p>
        </w:tc>
        <w:tc>
          <w:tcPr>
            <w:tcW w:w="1611" w:type="dxa"/>
            <w:shd w:val="clear" w:color="auto" w:fill="auto"/>
          </w:tcPr>
          <w:p w:rsidR="00E9152F" w:rsidRPr="00E9152F" w:rsidRDefault="00E9152F" w:rsidP="00411DD8">
            <w:pPr>
              <w:pStyle w:val="ConsPlusTitle"/>
              <w:jc w:val="center"/>
              <w:outlineLvl w:val="3"/>
              <w:rPr>
                <w:b w:val="0"/>
                <w:sz w:val="16"/>
                <w:szCs w:val="16"/>
              </w:rPr>
            </w:pPr>
            <w:r w:rsidRPr="00E9152F">
              <w:rPr>
                <w:b w:val="0"/>
                <w:sz w:val="16"/>
                <w:szCs w:val="16"/>
              </w:rPr>
              <w:t>0</w:t>
            </w:r>
          </w:p>
        </w:tc>
        <w:tc>
          <w:tcPr>
            <w:tcW w:w="1615" w:type="dxa"/>
            <w:shd w:val="clear" w:color="auto" w:fill="auto"/>
          </w:tcPr>
          <w:p w:rsidR="00E9152F" w:rsidRPr="00E9152F" w:rsidRDefault="00E9152F" w:rsidP="00411DD8">
            <w:pPr>
              <w:pStyle w:val="ConsPlusTitle"/>
              <w:jc w:val="center"/>
              <w:outlineLvl w:val="3"/>
              <w:rPr>
                <w:b w:val="0"/>
                <w:sz w:val="16"/>
                <w:szCs w:val="16"/>
              </w:rPr>
            </w:pPr>
            <w:r w:rsidRPr="00E9152F">
              <w:rPr>
                <w:b w:val="0"/>
                <w:sz w:val="16"/>
                <w:szCs w:val="16"/>
              </w:rPr>
              <w:t>0</w:t>
            </w:r>
          </w:p>
        </w:tc>
        <w:tc>
          <w:tcPr>
            <w:tcW w:w="1404" w:type="dxa"/>
            <w:shd w:val="clear" w:color="auto" w:fill="auto"/>
          </w:tcPr>
          <w:p w:rsidR="00E9152F" w:rsidRPr="00E9152F" w:rsidRDefault="00E9152F" w:rsidP="00411DD8">
            <w:pPr>
              <w:pStyle w:val="ConsPlusTitle"/>
              <w:jc w:val="center"/>
              <w:outlineLvl w:val="3"/>
              <w:rPr>
                <w:b w:val="0"/>
                <w:sz w:val="16"/>
                <w:szCs w:val="16"/>
              </w:rPr>
            </w:pPr>
            <w:r w:rsidRPr="00E9152F">
              <w:rPr>
                <w:b w:val="0"/>
                <w:sz w:val="16"/>
                <w:szCs w:val="16"/>
              </w:rPr>
              <w:t>0</w:t>
            </w:r>
          </w:p>
        </w:tc>
      </w:tr>
    </w:tbl>
    <w:p w:rsidR="00E9152F" w:rsidRPr="00E9152F" w:rsidRDefault="00E9152F" w:rsidP="00E9152F">
      <w:pPr>
        <w:pStyle w:val="ConsPlusTitle"/>
        <w:ind w:firstLine="540"/>
        <w:jc w:val="both"/>
        <w:outlineLvl w:val="3"/>
        <w:rPr>
          <w:b w:val="0"/>
          <w:sz w:val="20"/>
        </w:rPr>
      </w:pPr>
    </w:p>
    <w:p w:rsidR="00E9152F" w:rsidRPr="00E9152F" w:rsidRDefault="00E9152F" w:rsidP="00E9152F">
      <w:pPr>
        <w:pStyle w:val="ConsPlusTitle"/>
        <w:ind w:firstLine="709"/>
        <w:jc w:val="both"/>
        <w:outlineLvl w:val="3"/>
        <w:rPr>
          <w:b w:val="0"/>
          <w:sz w:val="28"/>
          <w:szCs w:val="28"/>
        </w:rPr>
      </w:pPr>
      <w:r w:rsidRPr="00E9152F">
        <w:rPr>
          <w:b w:val="0"/>
          <w:sz w:val="28"/>
          <w:szCs w:val="28"/>
        </w:rPr>
        <w:t>2.2.2. Прогнозы приростов площади строительных фондов.</w:t>
      </w:r>
    </w:p>
    <w:p w:rsidR="00E9152F" w:rsidRPr="00E9152F" w:rsidRDefault="00E9152F" w:rsidP="00E9152F">
      <w:pPr>
        <w:pStyle w:val="ConsPlusNormal"/>
        <w:ind w:firstLine="709"/>
        <w:jc w:val="both"/>
        <w:rPr>
          <w:sz w:val="20"/>
        </w:rPr>
      </w:pPr>
    </w:p>
    <w:p w:rsidR="00E9152F" w:rsidRPr="00E9152F" w:rsidRDefault="00E9152F" w:rsidP="00E9152F">
      <w:pPr>
        <w:pStyle w:val="ConsPlusNormal"/>
        <w:ind w:firstLine="709"/>
        <w:jc w:val="both"/>
        <w:rPr>
          <w:sz w:val="28"/>
          <w:szCs w:val="28"/>
        </w:rPr>
      </w:pPr>
      <w:r w:rsidRPr="00E9152F">
        <w:rPr>
          <w:sz w:val="28"/>
          <w:szCs w:val="28"/>
        </w:rPr>
        <w:t>Генеральный план городского округа города Невинномысска являясь документом территориального планирования, определяющим стратегию градостроительного развития округа, решает только принципиальные вопросы зонирования территории на расчетный срок действия до 2037 года.</w:t>
      </w:r>
    </w:p>
    <w:p w:rsidR="00E9152F" w:rsidRPr="00E9152F" w:rsidRDefault="00E9152F" w:rsidP="00E9152F">
      <w:pPr>
        <w:pStyle w:val="ConsPlusNormal"/>
        <w:ind w:firstLine="709"/>
        <w:jc w:val="both"/>
        <w:rPr>
          <w:sz w:val="28"/>
          <w:szCs w:val="28"/>
        </w:rPr>
      </w:pPr>
      <w:r w:rsidRPr="00E9152F">
        <w:rPr>
          <w:sz w:val="28"/>
          <w:szCs w:val="28"/>
        </w:rPr>
        <w:t>Осуществление непосредственного строительства возможно только по архитектурно-строительному проектированию с проведением необходимого комплекса инженерно-геологических испытаний.</w:t>
      </w:r>
    </w:p>
    <w:p w:rsidR="00E9152F" w:rsidRPr="00E9152F" w:rsidRDefault="00E9152F" w:rsidP="00E9152F">
      <w:pPr>
        <w:pStyle w:val="ConsPlusNormal"/>
        <w:ind w:firstLine="709"/>
        <w:jc w:val="both"/>
        <w:rPr>
          <w:sz w:val="28"/>
          <w:szCs w:val="28"/>
        </w:rPr>
      </w:pPr>
      <w:r w:rsidRPr="00E9152F">
        <w:rPr>
          <w:sz w:val="28"/>
          <w:szCs w:val="28"/>
        </w:rPr>
        <w:t>В основе формирования планировочной структуры генерального плана лежит принцип выделения следующих функциональных зон и территорий:</w:t>
      </w:r>
    </w:p>
    <w:p w:rsidR="00E9152F" w:rsidRPr="00E9152F" w:rsidRDefault="00E9152F" w:rsidP="00E9152F">
      <w:pPr>
        <w:pStyle w:val="ConsPlusNormal"/>
        <w:ind w:firstLine="709"/>
        <w:jc w:val="both"/>
        <w:rPr>
          <w:sz w:val="28"/>
          <w:szCs w:val="28"/>
        </w:rPr>
      </w:pPr>
      <w:r w:rsidRPr="00E9152F">
        <w:rPr>
          <w:sz w:val="28"/>
          <w:szCs w:val="28"/>
        </w:rPr>
        <w:t>зоны жилой застройки;</w:t>
      </w:r>
    </w:p>
    <w:p w:rsidR="00E9152F" w:rsidRPr="00E9152F" w:rsidRDefault="00E9152F" w:rsidP="00E9152F">
      <w:pPr>
        <w:pStyle w:val="ConsPlusNormal"/>
        <w:ind w:firstLine="709"/>
        <w:jc w:val="both"/>
        <w:rPr>
          <w:sz w:val="28"/>
          <w:szCs w:val="28"/>
        </w:rPr>
      </w:pPr>
      <w:r w:rsidRPr="00E9152F">
        <w:rPr>
          <w:sz w:val="28"/>
          <w:szCs w:val="28"/>
        </w:rPr>
        <w:t>зоны общественно-делового назначения;</w:t>
      </w:r>
    </w:p>
    <w:p w:rsidR="00E9152F" w:rsidRPr="00E9152F" w:rsidRDefault="00E9152F" w:rsidP="00E9152F">
      <w:pPr>
        <w:pStyle w:val="ConsPlusNormal"/>
        <w:ind w:firstLine="709"/>
        <w:jc w:val="both"/>
        <w:rPr>
          <w:sz w:val="28"/>
          <w:szCs w:val="28"/>
        </w:rPr>
      </w:pPr>
      <w:r w:rsidRPr="00E9152F">
        <w:rPr>
          <w:sz w:val="28"/>
          <w:szCs w:val="28"/>
        </w:rPr>
        <w:t>зоны производственного назначения; инженерной и транспортной инфраструктуры;</w:t>
      </w:r>
    </w:p>
    <w:p w:rsidR="00E9152F" w:rsidRPr="00E9152F" w:rsidRDefault="00E9152F" w:rsidP="00E9152F">
      <w:pPr>
        <w:pStyle w:val="ConsPlusNormal"/>
        <w:ind w:firstLine="709"/>
        <w:jc w:val="both"/>
        <w:rPr>
          <w:sz w:val="28"/>
          <w:szCs w:val="28"/>
        </w:rPr>
      </w:pPr>
      <w:r w:rsidRPr="00E9152F">
        <w:rPr>
          <w:sz w:val="28"/>
          <w:szCs w:val="28"/>
        </w:rPr>
        <w:t>зоны сельскохозяйственного использования;</w:t>
      </w:r>
    </w:p>
    <w:p w:rsidR="00E9152F" w:rsidRPr="00E9152F" w:rsidRDefault="00E9152F" w:rsidP="00E9152F">
      <w:pPr>
        <w:pStyle w:val="ConsPlusNormal"/>
        <w:ind w:firstLine="709"/>
        <w:jc w:val="both"/>
        <w:rPr>
          <w:sz w:val="28"/>
          <w:szCs w:val="28"/>
        </w:rPr>
      </w:pPr>
      <w:r w:rsidRPr="00E9152F">
        <w:rPr>
          <w:sz w:val="28"/>
          <w:szCs w:val="28"/>
        </w:rPr>
        <w:t>зоны рекреационного назначения;</w:t>
      </w:r>
    </w:p>
    <w:p w:rsidR="00E9152F" w:rsidRDefault="00E9152F" w:rsidP="00E9152F">
      <w:pPr>
        <w:pStyle w:val="ConsPlusNormal"/>
        <w:ind w:firstLine="709"/>
        <w:jc w:val="both"/>
        <w:rPr>
          <w:sz w:val="28"/>
          <w:szCs w:val="28"/>
        </w:rPr>
      </w:pPr>
      <w:r w:rsidRPr="00E9152F">
        <w:rPr>
          <w:sz w:val="28"/>
          <w:szCs w:val="28"/>
        </w:rPr>
        <w:t>зоны специального назначения.</w:t>
      </w:r>
    </w:p>
    <w:p w:rsidR="00C36707" w:rsidRPr="00E9152F" w:rsidRDefault="00C36707" w:rsidP="00E9152F">
      <w:pPr>
        <w:pStyle w:val="ConsPlusNormal"/>
        <w:ind w:firstLine="709"/>
        <w:jc w:val="both"/>
        <w:rPr>
          <w:sz w:val="28"/>
          <w:szCs w:val="28"/>
        </w:rPr>
      </w:pPr>
    </w:p>
    <w:p w:rsidR="00E9152F" w:rsidRPr="00E9152F" w:rsidRDefault="00E9152F" w:rsidP="00E9152F">
      <w:pPr>
        <w:pStyle w:val="ConsPlusNormal"/>
        <w:ind w:firstLine="709"/>
        <w:jc w:val="both"/>
        <w:rPr>
          <w:sz w:val="28"/>
          <w:szCs w:val="28"/>
        </w:rPr>
      </w:pPr>
      <w:r w:rsidRPr="00E9152F">
        <w:rPr>
          <w:sz w:val="28"/>
          <w:szCs w:val="28"/>
        </w:rPr>
        <w:t>Функциональное назначение зоны и ее размещение в планировочной структуре определяет систему градостроительных требований по ее использованию.</w:t>
      </w:r>
    </w:p>
    <w:p w:rsidR="00E9152F" w:rsidRPr="00E9152F" w:rsidRDefault="00E9152F" w:rsidP="00E9152F">
      <w:pPr>
        <w:pStyle w:val="ConsPlusNormal"/>
        <w:ind w:firstLine="709"/>
        <w:jc w:val="both"/>
        <w:rPr>
          <w:sz w:val="28"/>
          <w:szCs w:val="28"/>
        </w:rPr>
      </w:pPr>
      <w:r w:rsidRPr="00E9152F">
        <w:rPr>
          <w:sz w:val="28"/>
          <w:szCs w:val="28"/>
        </w:rPr>
        <w:t>1. Зоны жилой застройки:</w:t>
      </w:r>
    </w:p>
    <w:p w:rsidR="00E9152F" w:rsidRPr="00E9152F" w:rsidRDefault="00E9152F" w:rsidP="00E9152F">
      <w:pPr>
        <w:pStyle w:val="ConsPlusNormal"/>
        <w:ind w:firstLine="709"/>
        <w:jc w:val="both"/>
        <w:rPr>
          <w:sz w:val="28"/>
          <w:szCs w:val="28"/>
        </w:rPr>
      </w:pPr>
      <w:r w:rsidRPr="00E9152F">
        <w:rPr>
          <w:sz w:val="28"/>
          <w:szCs w:val="28"/>
        </w:rPr>
        <w:t>жилищное строительство проектом предусматривается осуществлять в существующих границах населенного пункта город Невинномысск.</w:t>
      </w:r>
    </w:p>
    <w:p w:rsidR="00E9152F" w:rsidRPr="00E9152F" w:rsidRDefault="00E9152F" w:rsidP="00E9152F">
      <w:pPr>
        <w:pStyle w:val="ConsPlusNormal"/>
        <w:ind w:firstLine="709"/>
        <w:jc w:val="both"/>
        <w:rPr>
          <w:sz w:val="28"/>
          <w:szCs w:val="28"/>
        </w:rPr>
      </w:pPr>
      <w:r w:rsidRPr="00E9152F">
        <w:rPr>
          <w:sz w:val="28"/>
          <w:szCs w:val="28"/>
        </w:rPr>
        <w:t>Средняя обеспеченность жильем на 1 жителя по официальным данным в 2014 году составила 22,7 м</w:t>
      </w:r>
      <w:r w:rsidRPr="00E9152F">
        <w:rPr>
          <w:sz w:val="28"/>
          <w:szCs w:val="28"/>
          <w:vertAlign w:val="superscript"/>
        </w:rPr>
        <w:t>2</w:t>
      </w:r>
      <w:r w:rsidRPr="00E9152F">
        <w:rPr>
          <w:sz w:val="28"/>
          <w:szCs w:val="28"/>
        </w:rPr>
        <w:t>. Проектом предусматривается увеличение жилищной обеспеченности до 25 м</w:t>
      </w:r>
      <w:r w:rsidRPr="00E9152F">
        <w:rPr>
          <w:sz w:val="28"/>
          <w:szCs w:val="28"/>
          <w:vertAlign w:val="superscript"/>
        </w:rPr>
        <w:t>2</w:t>
      </w:r>
      <w:r w:rsidRPr="00E9152F">
        <w:rPr>
          <w:sz w:val="28"/>
          <w:szCs w:val="28"/>
        </w:rPr>
        <w:t xml:space="preserve"> на человека на первую очередь и                           до 30 м</w:t>
      </w:r>
      <w:r w:rsidRPr="00E9152F">
        <w:rPr>
          <w:sz w:val="28"/>
          <w:szCs w:val="28"/>
          <w:vertAlign w:val="superscript"/>
        </w:rPr>
        <w:t>2</w:t>
      </w:r>
      <w:r w:rsidRPr="00E9152F">
        <w:rPr>
          <w:sz w:val="28"/>
          <w:szCs w:val="28"/>
        </w:rPr>
        <w:t xml:space="preserve"> на человека к концу расчетного срока.</w:t>
      </w:r>
    </w:p>
    <w:p w:rsidR="00E9152F" w:rsidRPr="00E9152F" w:rsidRDefault="00E9152F" w:rsidP="00E9152F">
      <w:pPr>
        <w:pStyle w:val="ConsPlusNormal"/>
        <w:ind w:firstLine="709"/>
        <w:jc w:val="both"/>
        <w:rPr>
          <w:sz w:val="28"/>
          <w:szCs w:val="28"/>
        </w:rPr>
      </w:pPr>
      <w:r w:rsidRPr="00E9152F">
        <w:rPr>
          <w:sz w:val="28"/>
          <w:szCs w:val="28"/>
        </w:rPr>
        <w:t>Новая жилая застройка - это застройка индивидуальными 1 - 2 этажными жилыми домами с участками, а также строительство многоэтажной и повышенной этажности жилой застройки.</w:t>
      </w:r>
    </w:p>
    <w:p w:rsidR="00E9152F" w:rsidRPr="00E9152F" w:rsidRDefault="00E9152F" w:rsidP="00E9152F">
      <w:pPr>
        <w:pStyle w:val="ConsPlusNormal"/>
        <w:ind w:firstLine="709"/>
        <w:jc w:val="both"/>
        <w:rPr>
          <w:sz w:val="28"/>
          <w:szCs w:val="28"/>
        </w:rPr>
      </w:pPr>
      <w:r w:rsidRPr="00E9152F">
        <w:rPr>
          <w:sz w:val="28"/>
          <w:szCs w:val="28"/>
        </w:rPr>
        <w:t>2. Зоны общественно-делового назначения:</w:t>
      </w:r>
    </w:p>
    <w:p w:rsidR="00E9152F" w:rsidRPr="00E9152F" w:rsidRDefault="00E9152F" w:rsidP="00E9152F">
      <w:pPr>
        <w:pStyle w:val="ConsPlusNormal"/>
        <w:ind w:firstLine="709"/>
        <w:jc w:val="both"/>
        <w:rPr>
          <w:sz w:val="28"/>
          <w:szCs w:val="28"/>
        </w:rPr>
      </w:pPr>
      <w:r w:rsidRPr="00E9152F">
        <w:rPr>
          <w:sz w:val="28"/>
          <w:szCs w:val="28"/>
        </w:rPr>
        <w:t>предназначены для размещения объектов здравоохранения, культуры, общественного питания, социального и коммунально-бытового обслуживания, образования, административных учреждений, культовых зданий, объектов делового, финансового назначения и иных объектов, связанных с жизнеобеспечением населения.</w:t>
      </w:r>
    </w:p>
    <w:p w:rsidR="00E9152F" w:rsidRPr="00E9152F" w:rsidRDefault="00E9152F" w:rsidP="00E9152F">
      <w:pPr>
        <w:pStyle w:val="ConsPlusNormal"/>
        <w:ind w:firstLine="709"/>
        <w:jc w:val="both"/>
        <w:rPr>
          <w:sz w:val="28"/>
          <w:szCs w:val="28"/>
        </w:rPr>
      </w:pPr>
      <w:r w:rsidRPr="00E9152F">
        <w:rPr>
          <w:sz w:val="28"/>
          <w:szCs w:val="28"/>
        </w:rPr>
        <w:t>Перечень основных мероприятий по развитию данной зоны представлены в таблице 47.</w:t>
      </w:r>
    </w:p>
    <w:p w:rsidR="00E9152F" w:rsidRPr="00E9152F" w:rsidRDefault="00E9152F" w:rsidP="00E9152F">
      <w:pPr>
        <w:pStyle w:val="ConsPlusNormal"/>
        <w:jc w:val="right"/>
        <w:outlineLvl w:val="4"/>
        <w:rPr>
          <w:sz w:val="28"/>
          <w:szCs w:val="28"/>
        </w:rPr>
      </w:pPr>
      <w:r w:rsidRPr="00E9152F">
        <w:rPr>
          <w:sz w:val="28"/>
          <w:szCs w:val="28"/>
        </w:rPr>
        <w:t>Таблица 47</w:t>
      </w:r>
    </w:p>
    <w:p w:rsidR="00E9152F" w:rsidRPr="00E9152F" w:rsidRDefault="00E9152F" w:rsidP="00E9152F">
      <w:pPr>
        <w:pStyle w:val="ConsPlusTitle"/>
        <w:jc w:val="center"/>
        <w:rPr>
          <w:b w:val="0"/>
          <w:sz w:val="28"/>
          <w:szCs w:val="28"/>
        </w:rPr>
      </w:pPr>
      <w:r w:rsidRPr="00E9152F">
        <w:rPr>
          <w:b w:val="0"/>
          <w:sz w:val="28"/>
          <w:szCs w:val="28"/>
        </w:rPr>
        <w:t>Перечень мероприятий по развитию сети</w:t>
      </w:r>
    </w:p>
    <w:p w:rsidR="00E9152F" w:rsidRPr="00E9152F" w:rsidRDefault="00E9152F" w:rsidP="00E9152F">
      <w:pPr>
        <w:pStyle w:val="ConsPlusTitle"/>
        <w:jc w:val="center"/>
        <w:rPr>
          <w:b w:val="0"/>
          <w:sz w:val="28"/>
          <w:szCs w:val="28"/>
        </w:rPr>
      </w:pPr>
      <w:r w:rsidRPr="00E9152F">
        <w:rPr>
          <w:b w:val="0"/>
          <w:sz w:val="28"/>
          <w:szCs w:val="28"/>
        </w:rPr>
        <w:t>объектов социальной инфраструктуры</w:t>
      </w:r>
    </w:p>
    <w:p w:rsidR="00E9152F" w:rsidRPr="00E9152F" w:rsidRDefault="00E9152F" w:rsidP="00E9152F">
      <w:pPr>
        <w:pStyle w:val="ConsPlusNormal"/>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63"/>
        <w:gridCol w:w="1276"/>
        <w:gridCol w:w="1276"/>
        <w:gridCol w:w="1417"/>
        <w:gridCol w:w="1525"/>
        <w:gridCol w:w="2161"/>
      </w:tblGrid>
      <w:tr w:rsidR="00E9152F" w:rsidRPr="00E9152F" w:rsidTr="00411DD8">
        <w:tc>
          <w:tcPr>
            <w:tcW w:w="1763"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Назначение объекта</w:t>
            </w:r>
          </w:p>
        </w:tc>
        <w:tc>
          <w:tcPr>
            <w:tcW w:w="1276"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Наименование планируемого объекта</w:t>
            </w:r>
          </w:p>
        </w:tc>
        <w:tc>
          <w:tcPr>
            <w:tcW w:w="1276"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Вид объекта</w:t>
            </w:r>
          </w:p>
        </w:tc>
        <w:tc>
          <w:tcPr>
            <w:tcW w:w="1417"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Основные характеристики объекта</w:t>
            </w:r>
          </w:p>
        </w:tc>
        <w:tc>
          <w:tcPr>
            <w:tcW w:w="1525"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Местоположение</w:t>
            </w:r>
          </w:p>
        </w:tc>
        <w:tc>
          <w:tcPr>
            <w:tcW w:w="2161"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Характеристики зон с особыми условиями использования территории</w:t>
            </w:r>
          </w:p>
        </w:tc>
      </w:tr>
    </w:tbl>
    <w:p w:rsidR="00E9152F" w:rsidRPr="00E9152F" w:rsidRDefault="00E9152F" w:rsidP="00E9152F">
      <w:pPr>
        <w:rPr>
          <w:rFonts w:ascii="Times New Roman" w:hAnsi="Times New Roman" w:cs="Times New Roman"/>
          <w:sz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63"/>
        <w:gridCol w:w="1276"/>
        <w:gridCol w:w="1276"/>
        <w:gridCol w:w="1417"/>
        <w:gridCol w:w="1525"/>
        <w:gridCol w:w="2161"/>
      </w:tblGrid>
      <w:tr w:rsidR="00E9152F" w:rsidRPr="00E9152F" w:rsidTr="00411DD8">
        <w:trPr>
          <w:tblHeader/>
        </w:trPr>
        <w:tc>
          <w:tcPr>
            <w:tcW w:w="1763"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1</w:t>
            </w:r>
          </w:p>
        </w:tc>
        <w:tc>
          <w:tcPr>
            <w:tcW w:w="1276"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2</w:t>
            </w:r>
          </w:p>
        </w:tc>
        <w:tc>
          <w:tcPr>
            <w:tcW w:w="1276"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3</w:t>
            </w:r>
          </w:p>
        </w:tc>
        <w:tc>
          <w:tcPr>
            <w:tcW w:w="1417"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4</w:t>
            </w:r>
          </w:p>
        </w:tc>
        <w:tc>
          <w:tcPr>
            <w:tcW w:w="1525"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5</w:t>
            </w:r>
          </w:p>
        </w:tc>
        <w:tc>
          <w:tcPr>
            <w:tcW w:w="2161"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6</w:t>
            </w:r>
          </w:p>
        </w:tc>
      </w:tr>
      <w:tr w:rsidR="00E9152F" w:rsidRPr="00E9152F" w:rsidTr="00411DD8">
        <w:tc>
          <w:tcPr>
            <w:tcW w:w="1763" w:type="dxa"/>
            <w:vMerge w:val="restart"/>
            <w:tcMar>
              <w:top w:w="0" w:type="dxa"/>
              <w:bottom w:w="0" w:type="dxa"/>
            </w:tcMar>
          </w:tcPr>
          <w:p w:rsidR="00E9152F" w:rsidRPr="00E9152F" w:rsidRDefault="00E9152F" w:rsidP="00411DD8">
            <w:pPr>
              <w:pStyle w:val="ConsPlusNormal"/>
              <w:jc w:val="center"/>
              <w:rPr>
                <w:sz w:val="16"/>
                <w:szCs w:val="16"/>
              </w:rPr>
            </w:pPr>
            <w:r w:rsidRPr="00E9152F">
              <w:rPr>
                <w:sz w:val="16"/>
                <w:szCs w:val="16"/>
              </w:rPr>
              <w:t>Создание условий для жилищного строительства</w:t>
            </w:r>
          </w:p>
        </w:tc>
        <w:tc>
          <w:tcPr>
            <w:tcW w:w="1276"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Участок комплексного освоения в целях жилищного строительства 101-й микрорайон</w:t>
            </w:r>
          </w:p>
        </w:tc>
        <w:tc>
          <w:tcPr>
            <w:tcW w:w="1276"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Территория</w:t>
            </w:r>
          </w:p>
        </w:tc>
        <w:tc>
          <w:tcPr>
            <w:tcW w:w="1417"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Территория - 15,4 га (в соответствии с разработанным проектом планировки), общая площадь жилого фонда 83,9 тыс. кв. м</w:t>
            </w:r>
          </w:p>
        </w:tc>
        <w:tc>
          <w:tcPr>
            <w:tcW w:w="1525"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г. Невинномысск, в границах улиц Калинина, Объездная, продолжение ул. Кочубея</w:t>
            </w:r>
          </w:p>
        </w:tc>
        <w:tc>
          <w:tcPr>
            <w:tcW w:w="2161"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Установление зон с особыми условиями использования территории не требуется</w:t>
            </w:r>
          </w:p>
        </w:tc>
      </w:tr>
      <w:tr w:rsidR="00E9152F" w:rsidRPr="00E9152F" w:rsidTr="00411DD8">
        <w:tc>
          <w:tcPr>
            <w:tcW w:w="1763"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1276"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Участок комплексного освоения в целях жилищного строительства микрорайон «Восточный»</w:t>
            </w:r>
          </w:p>
        </w:tc>
        <w:tc>
          <w:tcPr>
            <w:tcW w:w="1276"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Территория</w:t>
            </w:r>
          </w:p>
        </w:tc>
        <w:tc>
          <w:tcPr>
            <w:tcW w:w="1417"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Территория - 32,7 га (включая участок школы и дошкольных учреждений), общая площадь жилого фонда 176,8 тыс. кв. м</w:t>
            </w:r>
          </w:p>
        </w:tc>
        <w:tc>
          <w:tcPr>
            <w:tcW w:w="1525"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г. Невинномысск, на незастроенных землях восточнее ул. Водопроводная</w:t>
            </w:r>
          </w:p>
        </w:tc>
        <w:tc>
          <w:tcPr>
            <w:tcW w:w="2161"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Установление зон с особыми условиями использования территории не требуется</w:t>
            </w:r>
          </w:p>
        </w:tc>
      </w:tr>
      <w:tr w:rsidR="00E9152F" w:rsidRPr="00E9152F" w:rsidTr="00411DD8">
        <w:tc>
          <w:tcPr>
            <w:tcW w:w="1763"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1276"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Застроенная территория, подлежащая развитию: «Старый центр»</w:t>
            </w:r>
          </w:p>
        </w:tc>
        <w:tc>
          <w:tcPr>
            <w:tcW w:w="1276"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Территория</w:t>
            </w:r>
          </w:p>
        </w:tc>
        <w:tc>
          <w:tcPr>
            <w:tcW w:w="1417"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Территория комплексной реконструкции площадью 28,6 га</w:t>
            </w:r>
          </w:p>
        </w:tc>
        <w:tc>
          <w:tcPr>
            <w:tcW w:w="1525"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г. Невинномысск, в границах улиц Розы Люксембург, Демьяна Бедного, Степная, Калинина</w:t>
            </w:r>
          </w:p>
        </w:tc>
        <w:tc>
          <w:tcPr>
            <w:tcW w:w="2161"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Установление зон с особыми условиями использования территории не требуется</w:t>
            </w:r>
          </w:p>
        </w:tc>
      </w:tr>
      <w:tr w:rsidR="00E9152F" w:rsidRPr="00E9152F" w:rsidTr="00411DD8">
        <w:tc>
          <w:tcPr>
            <w:tcW w:w="1763"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1276"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Застроенная территория, подлежащая развитию: «Прирельсовые территории»</w:t>
            </w:r>
          </w:p>
        </w:tc>
        <w:tc>
          <w:tcPr>
            <w:tcW w:w="1276"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Территория</w:t>
            </w:r>
          </w:p>
        </w:tc>
        <w:tc>
          <w:tcPr>
            <w:tcW w:w="1417"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Территория комплексной реконструкции площадью 12,7 га</w:t>
            </w:r>
          </w:p>
        </w:tc>
        <w:tc>
          <w:tcPr>
            <w:tcW w:w="1525"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г. Невинномысск, в границах улиц Революционной, Энгельса, полосы отвода железной дороги; улиц Линейной, Менделеева, полосы отвода железной дороги; улиц Революционная, Водопроводная, Фрунзе</w:t>
            </w:r>
          </w:p>
        </w:tc>
        <w:tc>
          <w:tcPr>
            <w:tcW w:w="2161"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Установление зон с особыми условиями использования территории не требуется</w:t>
            </w:r>
          </w:p>
        </w:tc>
      </w:tr>
      <w:tr w:rsidR="00E9152F" w:rsidRPr="00E9152F" w:rsidTr="00411DD8">
        <w:tc>
          <w:tcPr>
            <w:tcW w:w="1763" w:type="dxa"/>
            <w:vMerge w:val="restart"/>
            <w:tcMar>
              <w:top w:w="0" w:type="dxa"/>
              <w:bottom w:w="0" w:type="dxa"/>
            </w:tcMar>
          </w:tcPr>
          <w:p w:rsidR="00E9152F" w:rsidRPr="00E9152F" w:rsidRDefault="00E9152F" w:rsidP="00411DD8">
            <w:pPr>
              <w:pStyle w:val="ConsPlusNormal"/>
              <w:jc w:val="center"/>
              <w:rPr>
                <w:sz w:val="16"/>
                <w:szCs w:val="16"/>
              </w:rPr>
            </w:pPr>
            <w:r w:rsidRPr="00E9152F">
              <w:rPr>
                <w:sz w:val="16"/>
                <w:szCs w:val="16"/>
              </w:rPr>
              <w:t>Организация предоставления общедоступного и бесплатного начального общего, основного общего, среднего (полного) общего образования по основным общеобразовательным программам; организация предоставления дополнительного образования детям и общедоступного бесплатного дошкольного образования на территории городского округа, а также организация отдыха детей в каникулярное время</w:t>
            </w:r>
          </w:p>
        </w:tc>
        <w:tc>
          <w:tcPr>
            <w:tcW w:w="1276"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Детское образовательное учреждение</w:t>
            </w:r>
          </w:p>
        </w:tc>
        <w:tc>
          <w:tcPr>
            <w:tcW w:w="1276"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Объект капитального строительства</w:t>
            </w:r>
          </w:p>
        </w:tc>
        <w:tc>
          <w:tcPr>
            <w:tcW w:w="1417"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Вместимость 280 мест.</w:t>
            </w:r>
          </w:p>
          <w:p w:rsidR="00E9152F" w:rsidRPr="00E9152F" w:rsidRDefault="00E9152F" w:rsidP="00411DD8">
            <w:pPr>
              <w:pStyle w:val="ConsPlusNormal"/>
              <w:jc w:val="center"/>
              <w:rPr>
                <w:sz w:val="16"/>
                <w:szCs w:val="16"/>
              </w:rPr>
            </w:pPr>
            <w:r w:rsidRPr="00E9152F">
              <w:rPr>
                <w:sz w:val="16"/>
                <w:szCs w:val="16"/>
              </w:rPr>
              <w:t>Земельный участок 1,20 га</w:t>
            </w:r>
          </w:p>
        </w:tc>
        <w:tc>
          <w:tcPr>
            <w:tcW w:w="1525"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г. Невинномысск,</w:t>
            </w:r>
          </w:p>
          <w:p w:rsidR="00E9152F" w:rsidRPr="00E9152F" w:rsidRDefault="00E9152F" w:rsidP="00411DD8">
            <w:pPr>
              <w:pStyle w:val="ConsPlusNormal"/>
              <w:jc w:val="center"/>
              <w:rPr>
                <w:sz w:val="16"/>
                <w:szCs w:val="16"/>
              </w:rPr>
            </w:pPr>
            <w:r w:rsidRPr="00E9152F">
              <w:rPr>
                <w:sz w:val="16"/>
                <w:szCs w:val="16"/>
              </w:rPr>
              <w:t>101-й микрорайон</w:t>
            </w:r>
          </w:p>
        </w:tc>
        <w:tc>
          <w:tcPr>
            <w:tcW w:w="2161"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Установление зон с особыми условиями использования территории не требуется</w:t>
            </w:r>
          </w:p>
        </w:tc>
      </w:tr>
      <w:tr w:rsidR="00E9152F" w:rsidRPr="00E9152F" w:rsidTr="00411DD8">
        <w:tc>
          <w:tcPr>
            <w:tcW w:w="1763" w:type="dxa"/>
            <w:vMerge/>
            <w:tcMar>
              <w:top w:w="0" w:type="dxa"/>
              <w:bottom w:w="0" w:type="dxa"/>
            </w:tcMar>
          </w:tcPr>
          <w:p w:rsidR="00E9152F" w:rsidRPr="00E9152F" w:rsidRDefault="00E9152F" w:rsidP="00411DD8">
            <w:pPr>
              <w:pStyle w:val="ConsPlusNormal"/>
              <w:jc w:val="center"/>
              <w:rPr>
                <w:sz w:val="16"/>
                <w:szCs w:val="16"/>
              </w:rPr>
            </w:pPr>
          </w:p>
        </w:tc>
        <w:tc>
          <w:tcPr>
            <w:tcW w:w="1276"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Детское образовательное учреждение</w:t>
            </w:r>
          </w:p>
        </w:tc>
        <w:tc>
          <w:tcPr>
            <w:tcW w:w="1276"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Объект капитального строительства</w:t>
            </w:r>
          </w:p>
        </w:tc>
        <w:tc>
          <w:tcPr>
            <w:tcW w:w="1417"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Вместимость 280 мест.</w:t>
            </w:r>
          </w:p>
          <w:p w:rsidR="00E9152F" w:rsidRPr="00E9152F" w:rsidRDefault="00E9152F" w:rsidP="00411DD8">
            <w:pPr>
              <w:pStyle w:val="ConsPlusNormal"/>
              <w:jc w:val="center"/>
              <w:rPr>
                <w:sz w:val="16"/>
                <w:szCs w:val="16"/>
              </w:rPr>
            </w:pPr>
            <w:r w:rsidRPr="00E9152F">
              <w:rPr>
                <w:sz w:val="16"/>
                <w:szCs w:val="16"/>
              </w:rPr>
              <w:t>Земельный участок 1,19 га</w:t>
            </w:r>
          </w:p>
        </w:tc>
        <w:tc>
          <w:tcPr>
            <w:tcW w:w="1525"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г. Невинномысск,</w:t>
            </w:r>
          </w:p>
          <w:p w:rsidR="00E9152F" w:rsidRPr="00E9152F" w:rsidRDefault="00E9152F" w:rsidP="00411DD8">
            <w:pPr>
              <w:pStyle w:val="ConsPlusNormal"/>
              <w:jc w:val="center"/>
              <w:rPr>
                <w:sz w:val="16"/>
                <w:szCs w:val="16"/>
              </w:rPr>
            </w:pPr>
            <w:r w:rsidRPr="00E9152F">
              <w:rPr>
                <w:sz w:val="16"/>
                <w:szCs w:val="16"/>
              </w:rPr>
              <w:t>101-й микрорайон</w:t>
            </w:r>
          </w:p>
        </w:tc>
        <w:tc>
          <w:tcPr>
            <w:tcW w:w="2161"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Установление зон с особыми условиями использования территории не требуется</w:t>
            </w:r>
          </w:p>
        </w:tc>
      </w:tr>
      <w:tr w:rsidR="00E9152F" w:rsidRPr="00E9152F" w:rsidTr="00411DD8">
        <w:tc>
          <w:tcPr>
            <w:tcW w:w="1763" w:type="dxa"/>
            <w:vMerge/>
            <w:tcMar>
              <w:top w:w="0" w:type="dxa"/>
              <w:bottom w:w="0" w:type="dxa"/>
            </w:tcMar>
          </w:tcPr>
          <w:p w:rsidR="00E9152F" w:rsidRPr="00E9152F" w:rsidRDefault="00E9152F" w:rsidP="00411DD8">
            <w:pPr>
              <w:pStyle w:val="ConsPlusNormal"/>
              <w:jc w:val="center"/>
              <w:rPr>
                <w:sz w:val="16"/>
                <w:szCs w:val="16"/>
              </w:rPr>
            </w:pPr>
          </w:p>
        </w:tc>
        <w:tc>
          <w:tcPr>
            <w:tcW w:w="1276"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Детское образовательное учреждение</w:t>
            </w:r>
          </w:p>
        </w:tc>
        <w:tc>
          <w:tcPr>
            <w:tcW w:w="1276"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Объект капитального строительства</w:t>
            </w:r>
          </w:p>
        </w:tc>
        <w:tc>
          <w:tcPr>
            <w:tcW w:w="1417"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Вместимость 110 мест. Требуемый земельный участок 0,39 га</w:t>
            </w:r>
          </w:p>
        </w:tc>
        <w:tc>
          <w:tcPr>
            <w:tcW w:w="1525"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г. Невинномысск, на незастроенных землях севернее полосы отвода станции Невинномысская и Пятигорского шоссе (определить при подготовке документации по планировке территории)</w:t>
            </w:r>
          </w:p>
        </w:tc>
        <w:tc>
          <w:tcPr>
            <w:tcW w:w="2161"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Установление зон с особыми условиями использования территории не требуется</w:t>
            </w:r>
          </w:p>
        </w:tc>
      </w:tr>
      <w:tr w:rsidR="00E9152F" w:rsidRPr="00E9152F" w:rsidTr="00411DD8">
        <w:tc>
          <w:tcPr>
            <w:tcW w:w="1763" w:type="dxa"/>
            <w:vMerge/>
            <w:tcMar>
              <w:top w:w="0" w:type="dxa"/>
              <w:bottom w:w="0" w:type="dxa"/>
            </w:tcMar>
          </w:tcPr>
          <w:p w:rsidR="00E9152F" w:rsidRPr="00E9152F" w:rsidRDefault="00E9152F" w:rsidP="00411DD8">
            <w:pPr>
              <w:pStyle w:val="ConsPlusNormal"/>
              <w:jc w:val="center"/>
              <w:rPr>
                <w:sz w:val="16"/>
                <w:szCs w:val="16"/>
              </w:rPr>
            </w:pPr>
          </w:p>
        </w:tc>
        <w:tc>
          <w:tcPr>
            <w:tcW w:w="1276"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Детское образовательное учреждение</w:t>
            </w:r>
          </w:p>
        </w:tc>
        <w:tc>
          <w:tcPr>
            <w:tcW w:w="1276"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Объект капитального строительства</w:t>
            </w:r>
          </w:p>
        </w:tc>
        <w:tc>
          <w:tcPr>
            <w:tcW w:w="1417"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Вместимость 220 мест. Требуемый земельный участок 0,77 га</w:t>
            </w:r>
          </w:p>
        </w:tc>
        <w:tc>
          <w:tcPr>
            <w:tcW w:w="1525"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г. Невинномысск, Рождественское, на незастроенных землях южнее существующей застройки в соответствии с утвержденной ранее схемой застройки</w:t>
            </w:r>
          </w:p>
        </w:tc>
        <w:tc>
          <w:tcPr>
            <w:tcW w:w="2161"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Установление зон с особыми условиями использования территории не требуется</w:t>
            </w:r>
          </w:p>
        </w:tc>
      </w:tr>
      <w:tr w:rsidR="00E9152F" w:rsidRPr="00E9152F" w:rsidTr="00411DD8">
        <w:tc>
          <w:tcPr>
            <w:tcW w:w="1763" w:type="dxa"/>
            <w:vMerge/>
            <w:tcMar>
              <w:top w:w="0" w:type="dxa"/>
              <w:bottom w:w="0" w:type="dxa"/>
            </w:tcMar>
          </w:tcPr>
          <w:p w:rsidR="00E9152F" w:rsidRPr="00E9152F" w:rsidRDefault="00E9152F" w:rsidP="00411DD8">
            <w:pPr>
              <w:pStyle w:val="ConsPlusNormal"/>
              <w:jc w:val="center"/>
              <w:rPr>
                <w:sz w:val="16"/>
                <w:szCs w:val="16"/>
              </w:rPr>
            </w:pPr>
          </w:p>
        </w:tc>
        <w:tc>
          <w:tcPr>
            <w:tcW w:w="1276"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Детское образовательное учреждение</w:t>
            </w:r>
          </w:p>
        </w:tc>
        <w:tc>
          <w:tcPr>
            <w:tcW w:w="1276"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Объект капитального строительства</w:t>
            </w:r>
          </w:p>
        </w:tc>
        <w:tc>
          <w:tcPr>
            <w:tcW w:w="1417"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Вместимость 110 мест. Требуемый земельный участок 0,39 га</w:t>
            </w:r>
          </w:p>
        </w:tc>
        <w:tc>
          <w:tcPr>
            <w:tcW w:w="1525"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г. Невинномысск, на незастроенных землях восточнее ул. Водопроводная (определить при подготовке документации по планировке территории микрорайона «Восточный»)</w:t>
            </w:r>
          </w:p>
        </w:tc>
        <w:tc>
          <w:tcPr>
            <w:tcW w:w="2161"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Установление зон с особыми условиями использования территории не требуется</w:t>
            </w:r>
          </w:p>
        </w:tc>
      </w:tr>
      <w:tr w:rsidR="00E9152F" w:rsidRPr="00E9152F" w:rsidTr="00411DD8">
        <w:tc>
          <w:tcPr>
            <w:tcW w:w="1763" w:type="dxa"/>
            <w:vMerge/>
            <w:tcMar>
              <w:top w:w="0" w:type="dxa"/>
              <w:bottom w:w="0" w:type="dxa"/>
            </w:tcMar>
          </w:tcPr>
          <w:p w:rsidR="00E9152F" w:rsidRPr="00E9152F" w:rsidRDefault="00E9152F" w:rsidP="00411DD8">
            <w:pPr>
              <w:pStyle w:val="ConsPlusNormal"/>
              <w:jc w:val="center"/>
              <w:rPr>
                <w:sz w:val="16"/>
                <w:szCs w:val="16"/>
              </w:rPr>
            </w:pPr>
          </w:p>
        </w:tc>
        <w:tc>
          <w:tcPr>
            <w:tcW w:w="1276"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Детское образовательное учреждение</w:t>
            </w:r>
          </w:p>
        </w:tc>
        <w:tc>
          <w:tcPr>
            <w:tcW w:w="1276"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Объект капитального строительства</w:t>
            </w:r>
          </w:p>
        </w:tc>
        <w:tc>
          <w:tcPr>
            <w:tcW w:w="1417"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Вместимость 110 мест. Требуемый земельный участок 0,39 га</w:t>
            </w:r>
          </w:p>
        </w:tc>
        <w:tc>
          <w:tcPr>
            <w:tcW w:w="1525"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г. Невинномысск, на незастроенных землях восточнее ул. Водопроводная (определить при подготовке документации по планировке территории микрорайона «Восточный», разместив ближе к продолжению ул. Калинина)</w:t>
            </w:r>
          </w:p>
        </w:tc>
        <w:tc>
          <w:tcPr>
            <w:tcW w:w="2161"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Установление зон с особыми условиями использования территории не требуется</w:t>
            </w:r>
          </w:p>
        </w:tc>
      </w:tr>
      <w:tr w:rsidR="00E9152F" w:rsidRPr="00E9152F" w:rsidTr="00411DD8">
        <w:tc>
          <w:tcPr>
            <w:tcW w:w="1763" w:type="dxa"/>
            <w:vMerge/>
            <w:tcBorders>
              <w:bottom w:val="nil"/>
            </w:tcBorders>
            <w:tcMar>
              <w:top w:w="0" w:type="dxa"/>
              <w:bottom w:w="0" w:type="dxa"/>
            </w:tcMar>
          </w:tcPr>
          <w:p w:rsidR="00E9152F" w:rsidRPr="00E9152F" w:rsidRDefault="00E9152F" w:rsidP="00411DD8">
            <w:pPr>
              <w:rPr>
                <w:rFonts w:ascii="Times New Roman" w:hAnsi="Times New Roman" w:cs="Times New Roman"/>
                <w:sz w:val="16"/>
                <w:szCs w:val="16"/>
              </w:rPr>
            </w:pPr>
          </w:p>
        </w:tc>
        <w:tc>
          <w:tcPr>
            <w:tcW w:w="1276"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Детское образовательное учреждение</w:t>
            </w:r>
          </w:p>
        </w:tc>
        <w:tc>
          <w:tcPr>
            <w:tcW w:w="1276"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Объект капитального строительства</w:t>
            </w:r>
          </w:p>
        </w:tc>
        <w:tc>
          <w:tcPr>
            <w:tcW w:w="1417"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Вместимость 220 мест. Требуемый земельный участок 0,58 га</w:t>
            </w:r>
          </w:p>
        </w:tc>
        <w:tc>
          <w:tcPr>
            <w:tcW w:w="1525"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г. Невинномысск, в границах улиц Розы Люксембург, Демьяна Бедного, Степная, Советская (местоположение участка определить при подготовке документации по планировке застроенных территорий, подлежащих развитию)</w:t>
            </w:r>
          </w:p>
        </w:tc>
        <w:tc>
          <w:tcPr>
            <w:tcW w:w="2161"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Установление зон с особыми условиями использования территории не требуется</w:t>
            </w:r>
          </w:p>
        </w:tc>
      </w:tr>
      <w:tr w:rsidR="00E9152F" w:rsidRPr="00E9152F" w:rsidTr="00411DD8">
        <w:tc>
          <w:tcPr>
            <w:tcW w:w="1763" w:type="dxa"/>
            <w:vMerge w:val="restart"/>
            <w:tcBorders>
              <w:top w:val="nil"/>
              <w:bottom w:val="nil"/>
            </w:tcBorders>
            <w:tcMar>
              <w:top w:w="0" w:type="dxa"/>
              <w:bottom w:w="0" w:type="dxa"/>
            </w:tcMar>
          </w:tcPr>
          <w:p w:rsidR="00E9152F" w:rsidRPr="00E9152F" w:rsidRDefault="00E9152F" w:rsidP="00411DD8">
            <w:pPr>
              <w:pStyle w:val="ConsPlusNormal"/>
              <w:rPr>
                <w:sz w:val="16"/>
                <w:szCs w:val="16"/>
              </w:rPr>
            </w:pPr>
          </w:p>
        </w:tc>
        <w:tc>
          <w:tcPr>
            <w:tcW w:w="1276"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Детское образовательное учреждение</w:t>
            </w:r>
          </w:p>
        </w:tc>
        <w:tc>
          <w:tcPr>
            <w:tcW w:w="1276"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Объект капитального строительства</w:t>
            </w:r>
          </w:p>
        </w:tc>
        <w:tc>
          <w:tcPr>
            <w:tcW w:w="1417"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Вместимость 110 мест. Требуемый земельный участок 0,29 га</w:t>
            </w:r>
          </w:p>
        </w:tc>
        <w:tc>
          <w:tcPr>
            <w:tcW w:w="1525" w:type="dxa"/>
            <w:tcMar>
              <w:top w:w="0" w:type="dxa"/>
              <w:bottom w:w="0" w:type="dxa"/>
            </w:tcMar>
          </w:tcPr>
          <w:p w:rsidR="00C36707" w:rsidRDefault="00E9152F" w:rsidP="00411DD8">
            <w:pPr>
              <w:pStyle w:val="ConsPlusNormal"/>
              <w:jc w:val="center"/>
              <w:rPr>
                <w:sz w:val="16"/>
                <w:szCs w:val="16"/>
              </w:rPr>
            </w:pPr>
            <w:r w:rsidRPr="00E9152F">
              <w:rPr>
                <w:sz w:val="16"/>
                <w:szCs w:val="16"/>
              </w:rPr>
              <w:t>г. Невинномысск, в границах улиц Розы Люксембург, Первомайская, Степная, Калинина</w:t>
            </w:r>
          </w:p>
          <w:p w:rsidR="00C36707" w:rsidRDefault="00C36707" w:rsidP="00411DD8">
            <w:pPr>
              <w:pStyle w:val="ConsPlusNormal"/>
              <w:jc w:val="center"/>
              <w:rPr>
                <w:sz w:val="16"/>
                <w:szCs w:val="16"/>
              </w:rPr>
            </w:pPr>
          </w:p>
          <w:p w:rsidR="00E9152F" w:rsidRPr="00E9152F" w:rsidRDefault="00E9152F" w:rsidP="00411DD8">
            <w:pPr>
              <w:pStyle w:val="ConsPlusNormal"/>
              <w:jc w:val="center"/>
              <w:rPr>
                <w:sz w:val="16"/>
                <w:szCs w:val="16"/>
              </w:rPr>
            </w:pPr>
            <w:r w:rsidRPr="00E9152F">
              <w:rPr>
                <w:sz w:val="16"/>
                <w:szCs w:val="16"/>
              </w:rPr>
              <w:t xml:space="preserve"> (местоположение участка определить при подготовке документации по планировке застроенных территорий, подлежащих развитию)</w:t>
            </w:r>
          </w:p>
        </w:tc>
        <w:tc>
          <w:tcPr>
            <w:tcW w:w="2161"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Установление зон с особыми условиями использования территории не требуется</w:t>
            </w:r>
          </w:p>
        </w:tc>
      </w:tr>
      <w:tr w:rsidR="00E9152F" w:rsidRPr="00E9152F" w:rsidTr="00411DD8">
        <w:tc>
          <w:tcPr>
            <w:tcW w:w="1763" w:type="dxa"/>
            <w:vMerge/>
            <w:tcBorders>
              <w:top w:val="nil"/>
              <w:bottom w:val="nil"/>
            </w:tcBorders>
            <w:tcMar>
              <w:top w:w="0" w:type="dxa"/>
              <w:bottom w:w="0" w:type="dxa"/>
            </w:tcMar>
          </w:tcPr>
          <w:p w:rsidR="00E9152F" w:rsidRPr="00E9152F" w:rsidRDefault="00E9152F" w:rsidP="00411DD8">
            <w:pPr>
              <w:rPr>
                <w:rFonts w:ascii="Times New Roman" w:hAnsi="Times New Roman" w:cs="Times New Roman"/>
                <w:sz w:val="16"/>
                <w:szCs w:val="16"/>
              </w:rPr>
            </w:pPr>
          </w:p>
        </w:tc>
        <w:tc>
          <w:tcPr>
            <w:tcW w:w="1276"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Средняя общеобразовательная школа</w:t>
            </w:r>
          </w:p>
        </w:tc>
        <w:tc>
          <w:tcPr>
            <w:tcW w:w="1276"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Объект капитального строительства</w:t>
            </w:r>
          </w:p>
        </w:tc>
        <w:tc>
          <w:tcPr>
            <w:tcW w:w="1417"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Вместимость 984 места. Требуемый земельный участок 3,16 га</w:t>
            </w:r>
          </w:p>
        </w:tc>
        <w:tc>
          <w:tcPr>
            <w:tcW w:w="1525"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г. Невинномысск, 101 микрорайон (в соответствии с разработанным проектом планировки территории)</w:t>
            </w:r>
          </w:p>
        </w:tc>
        <w:tc>
          <w:tcPr>
            <w:tcW w:w="2161"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Установление зон с особыми условиями использования территории не требуется</w:t>
            </w:r>
          </w:p>
        </w:tc>
      </w:tr>
      <w:tr w:rsidR="00E9152F" w:rsidRPr="00E9152F" w:rsidTr="00411DD8">
        <w:tc>
          <w:tcPr>
            <w:tcW w:w="1763" w:type="dxa"/>
            <w:vMerge w:val="restart"/>
            <w:tcBorders>
              <w:top w:val="nil"/>
            </w:tcBorders>
            <w:tcMar>
              <w:top w:w="0" w:type="dxa"/>
              <w:bottom w:w="0" w:type="dxa"/>
            </w:tcMar>
          </w:tcPr>
          <w:p w:rsidR="00E9152F" w:rsidRPr="00E9152F" w:rsidRDefault="00E9152F" w:rsidP="00411DD8">
            <w:pPr>
              <w:pStyle w:val="ConsPlusNormal"/>
              <w:rPr>
                <w:sz w:val="16"/>
                <w:szCs w:val="16"/>
              </w:rPr>
            </w:pPr>
          </w:p>
        </w:tc>
        <w:tc>
          <w:tcPr>
            <w:tcW w:w="1276"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Средняя общеобразовательная школа</w:t>
            </w:r>
          </w:p>
        </w:tc>
        <w:tc>
          <w:tcPr>
            <w:tcW w:w="1276"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Объект капитального строительства</w:t>
            </w:r>
          </w:p>
        </w:tc>
        <w:tc>
          <w:tcPr>
            <w:tcW w:w="1417"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Вместимость 500 мест. Требуемый земельный участок 3,19 га</w:t>
            </w:r>
          </w:p>
        </w:tc>
        <w:tc>
          <w:tcPr>
            <w:tcW w:w="1525"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г. Невинномысск, на незастроенных землях восточнее ул. Водопроводная (местоположение и габариты участка определить при подготовке документации по планировке территории микрорайона "Восточный" на основе карты границ функциональных зон настоящего генерального плана)</w:t>
            </w:r>
          </w:p>
        </w:tc>
        <w:tc>
          <w:tcPr>
            <w:tcW w:w="2161"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Установление зон с особыми условиями использования территории не требуется</w:t>
            </w:r>
          </w:p>
        </w:tc>
      </w:tr>
      <w:tr w:rsidR="00E9152F" w:rsidRPr="00E9152F" w:rsidTr="00411DD8">
        <w:tc>
          <w:tcPr>
            <w:tcW w:w="1763" w:type="dxa"/>
            <w:vMerge/>
            <w:tcBorders>
              <w:top w:val="nil"/>
            </w:tcBorders>
            <w:tcMar>
              <w:top w:w="0" w:type="dxa"/>
              <w:bottom w:w="0" w:type="dxa"/>
            </w:tcMar>
          </w:tcPr>
          <w:p w:rsidR="00E9152F" w:rsidRPr="00E9152F" w:rsidRDefault="00E9152F" w:rsidP="00411DD8">
            <w:pPr>
              <w:rPr>
                <w:rFonts w:ascii="Times New Roman" w:hAnsi="Times New Roman" w:cs="Times New Roman"/>
                <w:sz w:val="16"/>
                <w:szCs w:val="16"/>
              </w:rPr>
            </w:pPr>
          </w:p>
        </w:tc>
        <w:tc>
          <w:tcPr>
            <w:tcW w:w="1276"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Средняя общеобразовательная школа</w:t>
            </w:r>
          </w:p>
        </w:tc>
        <w:tc>
          <w:tcPr>
            <w:tcW w:w="1276"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Объект капитального строительства</w:t>
            </w:r>
          </w:p>
        </w:tc>
        <w:tc>
          <w:tcPr>
            <w:tcW w:w="1417"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Вместимость 400 мест. Требуемый земельный участок 2,16 га</w:t>
            </w:r>
          </w:p>
        </w:tc>
        <w:tc>
          <w:tcPr>
            <w:tcW w:w="1525"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г. Невинномысск, Рождественское, на незастроенных землях южнее существующей застройки в соответствии с утвержденной ранее схемой застройки</w:t>
            </w:r>
          </w:p>
        </w:tc>
        <w:tc>
          <w:tcPr>
            <w:tcW w:w="2161"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Установление зон с особыми условиями использования территории не требуется</w:t>
            </w:r>
          </w:p>
        </w:tc>
      </w:tr>
      <w:tr w:rsidR="00E9152F" w:rsidRPr="00E9152F" w:rsidTr="00411DD8">
        <w:tc>
          <w:tcPr>
            <w:tcW w:w="1763"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Создание условий для организации досуга и обеспечения жителей городского округа услугами организаций культуры, организация библиотечного обслуживания населения, обеспечение условий для развития на территории городского округа физической культуры</w:t>
            </w:r>
          </w:p>
        </w:tc>
        <w:tc>
          <w:tcPr>
            <w:tcW w:w="1276"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Дом культуры «Восточный»</w:t>
            </w:r>
          </w:p>
        </w:tc>
        <w:tc>
          <w:tcPr>
            <w:tcW w:w="1276"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Объект капитального строительства</w:t>
            </w:r>
          </w:p>
        </w:tc>
        <w:tc>
          <w:tcPr>
            <w:tcW w:w="1417"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Включает в едином комплексе следующие помещения и группы помещений: библиотеку на 70 тыс. томов, досуговый микрорайонный центр общей полезной площадью 2000 кв. м, универсальный зал на 600 мест с возможностью трансформации, физкультурно-тренажерные залы общей полезной площадью 1000 кв. м., бассейн с ванной 25 x 20 м, вспомогательные и обслуживающие помещения</w:t>
            </w:r>
          </w:p>
        </w:tc>
        <w:tc>
          <w:tcPr>
            <w:tcW w:w="1525"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г. Невинномысск, на незастроенных землях восточнее ул. Водопроводная (местоположение и габариты участка определить при подготовке документации по планировке территории микрорайона "Восточный" на основе карты границ функциональных зон настоящего генерального плана)</w:t>
            </w:r>
          </w:p>
        </w:tc>
        <w:tc>
          <w:tcPr>
            <w:tcW w:w="2161"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Установление зон с особыми условиями использования территории не требуется</w:t>
            </w:r>
          </w:p>
        </w:tc>
      </w:tr>
      <w:tr w:rsidR="00E9152F" w:rsidRPr="00E9152F" w:rsidTr="00411DD8">
        <w:tc>
          <w:tcPr>
            <w:tcW w:w="1763" w:type="dxa"/>
            <w:tcMar>
              <w:top w:w="0" w:type="dxa"/>
              <w:bottom w:w="0" w:type="dxa"/>
            </w:tcMar>
            <w:vAlign w:val="center"/>
          </w:tcPr>
          <w:p w:rsidR="00C36707" w:rsidRDefault="00E9152F" w:rsidP="00411DD8">
            <w:pPr>
              <w:pStyle w:val="ConsPlusNormal"/>
              <w:jc w:val="center"/>
              <w:rPr>
                <w:sz w:val="16"/>
                <w:szCs w:val="16"/>
              </w:rPr>
            </w:pPr>
            <w:r w:rsidRPr="00E9152F">
              <w:rPr>
                <w:sz w:val="16"/>
                <w:szCs w:val="16"/>
              </w:rPr>
              <w:t xml:space="preserve">Обеспечение условий для развития на территории городского округа физической культуры, создание условий для оказания медицинской помощи </w:t>
            </w:r>
          </w:p>
          <w:p w:rsidR="00C36707" w:rsidRDefault="00C36707" w:rsidP="00411DD8">
            <w:pPr>
              <w:pStyle w:val="ConsPlusNormal"/>
              <w:jc w:val="center"/>
              <w:rPr>
                <w:sz w:val="16"/>
                <w:szCs w:val="16"/>
              </w:rPr>
            </w:pPr>
          </w:p>
          <w:p w:rsidR="00E9152F" w:rsidRPr="00E9152F" w:rsidRDefault="00E9152F" w:rsidP="00411DD8">
            <w:pPr>
              <w:pStyle w:val="ConsPlusNormal"/>
              <w:jc w:val="center"/>
              <w:rPr>
                <w:sz w:val="16"/>
                <w:szCs w:val="16"/>
              </w:rPr>
            </w:pPr>
            <w:r w:rsidRPr="00E9152F">
              <w:rPr>
                <w:sz w:val="16"/>
                <w:szCs w:val="16"/>
              </w:rPr>
              <w:t>населению на территории городского округа</w:t>
            </w:r>
          </w:p>
        </w:tc>
        <w:tc>
          <w:tcPr>
            <w:tcW w:w="1276"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Физкультурно-оздоровительный комплекс (ФОК)</w:t>
            </w:r>
          </w:p>
        </w:tc>
        <w:tc>
          <w:tcPr>
            <w:tcW w:w="1276"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Объект капитального строительства</w:t>
            </w:r>
          </w:p>
        </w:tc>
        <w:tc>
          <w:tcPr>
            <w:tcW w:w="1417" w:type="dxa"/>
            <w:tcMar>
              <w:top w:w="0" w:type="dxa"/>
              <w:bottom w:w="0" w:type="dxa"/>
            </w:tcMar>
          </w:tcPr>
          <w:p w:rsidR="00C36707" w:rsidRDefault="00E9152F" w:rsidP="00411DD8">
            <w:pPr>
              <w:pStyle w:val="ConsPlusNormal"/>
              <w:jc w:val="center"/>
              <w:rPr>
                <w:sz w:val="16"/>
                <w:szCs w:val="16"/>
              </w:rPr>
            </w:pPr>
            <w:r w:rsidRPr="00E9152F">
              <w:rPr>
                <w:sz w:val="16"/>
                <w:szCs w:val="16"/>
              </w:rPr>
              <w:t>Включает в себя игровой зал (1300 кв. м), бассейн с зеркалом воды 375 кв. м, филиал поликлиники на 280 посещений в</w:t>
            </w:r>
          </w:p>
          <w:p w:rsidR="00C36707" w:rsidRDefault="00C36707" w:rsidP="00411DD8">
            <w:pPr>
              <w:pStyle w:val="ConsPlusNormal"/>
              <w:jc w:val="center"/>
              <w:rPr>
                <w:sz w:val="16"/>
                <w:szCs w:val="16"/>
              </w:rPr>
            </w:pPr>
          </w:p>
          <w:p w:rsidR="00E9152F" w:rsidRPr="00E9152F" w:rsidRDefault="00E9152F" w:rsidP="00411DD8">
            <w:pPr>
              <w:pStyle w:val="ConsPlusNormal"/>
              <w:jc w:val="center"/>
              <w:rPr>
                <w:sz w:val="16"/>
                <w:szCs w:val="16"/>
              </w:rPr>
            </w:pPr>
            <w:r w:rsidRPr="00E9152F">
              <w:rPr>
                <w:sz w:val="16"/>
                <w:szCs w:val="16"/>
              </w:rPr>
              <w:t xml:space="preserve"> смену, вспомогательные и обслуживающие помещения. Требуемый участок - 0,57 га</w:t>
            </w:r>
          </w:p>
        </w:tc>
        <w:tc>
          <w:tcPr>
            <w:tcW w:w="1525"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г. Невинномысск, на пересечении ул. Апанасенко и Объездная.</w:t>
            </w:r>
          </w:p>
        </w:tc>
        <w:tc>
          <w:tcPr>
            <w:tcW w:w="2161"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Установление зон с особыми условиями использования территории не требуется</w:t>
            </w:r>
          </w:p>
        </w:tc>
      </w:tr>
      <w:tr w:rsidR="00E9152F" w:rsidRPr="00E9152F" w:rsidTr="00411DD8">
        <w:tc>
          <w:tcPr>
            <w:tcW w:w="1763" w:type="dxa"/>
            <w:vMerge w:val="restart"/>
            <w:tcMar>
              <w:top w:w="0" w:type="dxa"/>
              <w:bottom w:w="0" w:type="dxa"/>
            </w:tcMar>
          </w:tcPr>
          <w:p w:rsidR="00E9152F" w:rsidRPr="00E9152F" w:rsidRDefault="00E9152F" w:rsidP="00411DD8">
            <w:pPr>
              <w:pStyle w:val="ConsPlusNormal"/>
              <w:jc w:val="center"/>
              <w:rPr>
                <w:sz w:val="16"/>
                <w:szCs w:val="16"/>
              </w:rPr>
            </w:pPr>
            <w:r w:rsidRPr="00E9152F">
              <w:rPr>
                <w:sz w:val="16"/>
                <w:szCs w:val="16"/>
              </w:rPr>
              <w:t>Обеспечение условий для развития на территории городского округа физической культуры и массового спорта, организация проведения официальных физкультурно-оздоровительных и спортивных мероприятий городского округа</w:t>
            </w:r>
          </w:p>
        </w:tc>
        <w:tc>
          <w:tcPr>
            <w:tcW w:w="1276"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Физкультурно-оздоровительный комплекс (ФОК)</w:t>
            </w:r>
          </w:p>
        </w:tc>
        <w:tc>
          <w:tcPr>
            <w:tcW w:w="1276"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Объект капитального строительства</w:t>
            </w:r>
          </w:p>
        </w:tc>
        <w:tc>
          <w:tcPr>
            <w:tcW w:w="1417"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Включает в себя игровой зал (800 кв. м), бассейн с зеркалом воды 225 кв. м, вспомогательные и обслуживающие помещения. Требуемый участок - 1,44 га</w:t>
            </w:r>
          </w:p>
        </w:tc>
        <w:tc>
          <w:tcPr>
            <w:tcW w:w="1525"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г. Невинномысск, Рождественское, на незастроенных землях южнее существующей застройки в соответствии с утвержденной ранее схемой застройки на части земельного участка, выделенного под детский сад.</w:t>
            </w:r>
          </w:p>
        </w:tc>
        <w:tc>
          <w:tcPr>
            <w:tcW w:w="2161"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Установление зон с особыми условиями использования территории не требуется</w:t>
            </w:r>
          </w:p>
        </w:tc>
      </w:tr>
      <w:tr w:rsidR="00E9152F" w:rsidRPr="00E9152F" w:rsidTr="00411DD8">
        <w:tc>
          <w:tcPr>
            <w:tcW w:w="1763" w:type="dxa"/>
            <w:vMerge/>
            <w:tcMar>
              <w:top w:w="0" w:type="dxa"/>
              <w:bottom w:w="0" w:type="dxa"/>
            </w:tcMar>
          </w:tcPr>
          <w:p w:rsidR="00E9152F" w:rsidRPr="00E9152F" w:rsidRDefault="00E9152F" w:rsidP="00411DD8">
            <w:pPr>
              <w:rPr>
                <w:rFonts w:ascii="Times New Roman" w:hAnsi="Times New Roman" w:cs="Times New Roman"/>
                <w:sz w:val="16"/>
                <w:szCs w:val="16"/>
              </w:rPr>
            </w:pPr>
          </w:p>
        </w:tc>
        <w:tc>
          <w:tcPr>
            <w:tcW w:w="1276"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Большой спортивно-тренировочный бассейн с прыжковыми устройствами</w:t>
            </w:r>
          </w:p>
        </w:tc>
        <w:tc>
          <w:tcPr>
            <w:tcW w:w="1276"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Объект капитального строительства</w:t>
            </w:r>
          </w:p>
        </w:tc>
        <w:tc>
          <w:tcPr>
            <w:tcW w:w="1417"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Включает в себя две ванны 50 x 24 и 10 x 12,5, вспомогательные и обслуживающие помещения.</w:t>
            </w:r>
          </w:p>
        </w:tc>
        <w:tc>
          <w:tcPr>
            <w:tcW w:w="1525"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г. Невинномысск, на территории городского парка</w:t>
            </w:r>
          </w:p>
        </w:tc>
        <w:tc>
          <w:tcPr>
            <w:tcW w:w="2161"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Установление зон с особыми условиями использования территории не требуется</w:t>
            </w:r>
          </w:p>
        </w:tc>
      </w:tr>
    </w:tbl>
    <w:p w:rsidR="00E9152F" w:rsidRPr="00E9152F" w:rsidRDefault="00E9152F" w:rsidP="00E9152F">
      <w:pPr>
        <w:pStyle w:val="ConsPlusNormal"/>
        <w:jc w:val="both"/>
        <w:rPr>
          <w:sz w:val="20"/>
        </w:rPr>
      </w:pPr>
    </w:p>
    <w:p w:rsidR="00E9152F" w:rsidRPr="00E9152F" w:rsidRDefault="00E9152F" w:rsidP="00E9152F">
      <w:pPr>
        <w:pStyle w:val="ConsPlusTitle"/>
        <w:ind w:firstLine="709"/>
        <w:jc w:val="both"/>
        <w:outlineLvl w:val="3"/>
        <w:rPr>
          <w:b w:val="0"/>
          <w:sz w:val="28"/>
          <w:szCs w:val="28"/>
        </w:rPr>
      </w:pPr>
      <w:r w:rsidRPr="00E9152F">
        <w:rPr>
          <w:b w:val="0"/>
          <w:sz w:val="28"/>
          <w:szCs w:val="28"/>
        </w:rPr>
        <w:t>2.2.3. Прогнозы приростов потребления тепловой энергии (мощности).</w:t>
      </w:r>
    </w:p>
    <w:p w:rsidR="00E9152F" w:rsidRPr="00E9152F" w:rsidRDefault="00E9152F" w:rsidP="00E9152F">
      <w:pPr>
        <w:pStyle w:val="ConsPlusNormal"/>
        <w:ind w:firstLine="709"/>
        <w:jc w:val="both"/>
        <w:rPr>
          <w:sz w:val="28"/>
          <w:szCs w:val="28"/>
        </w:rPr>
      </w:pPr>
      <w:r w:rsidRPr="00E9152F">
        <w:rPr>
          <w:sz w:val="28"/>
          <w:szCs w:val="28"/>
        </w:rPr>
        <w:t>Теплоснабжение прогнозируемых к строительству объектов предусматривается от индивидуальных источников тепловой энергии, поэтому приростов потребления тепла на цели централизованно теплоснабжения не ожидается. При этом в качестве основного вида топлива индивидуальных источников предусматривается газ.</w:t>
      </w:r>
    </w:p>
    <w:p w:rsidR="00E9152F" w:rsidRPr="00E9152F" w:rsidRDefault="00E9152F" w:rsidP="00E9152F">
      <w:pPr>
        <w:pStyle w:val="ConsPlusTitle"/>
        <w:ind w:firstLine="709"/>
        <w:jc w:val="both"/>
        <w:outlineLvl w:val="2"/>
        <w:rPr>
          <w:b w:val="0"/>
          <w:sz w:val="28"/>
          <w:szCs w:val="28"/>
        </w:rPr>
      </w:pPr>
      <w:bookmarkStart w:id="10" w:name="P34158"/>
      <w:bookmarkEnd w:id="10"/>
      <w:r w:rsidRPr="00E9152F">
        <w:rPr>
          <w:b w:val="0"/>
          <w:sz w:val="28"/>
          <w:szCs w:val="28"/>
        </w:rPr>
        <w:t>2.3. Предложения по техническому перевооружению источников тепловой энергии и тепловых сетей.</w:t>
      </w:r>
    </w:p>
    <w:p w:rsidR="00E9152F" w:rsidRPr="00E9152F" w:rsidRDefault="00E9152F" w:rsidP="00E9152F">
      <w:pPr>
        <w:pStyle w:val="ConsPlusNormal"/>
        <w:jc w:val="right"/>
        <w:outlineLvl w:val="3"/>
        <w:rPr>
          <w:sz w:val="28"/>
          <w:szCs w:val="28"/>
        </w:rPr>
      </w:pPr>
      <w:r w:rsidRPr="00E9152F">
        <w:rPr>
          <w:sz w:val="28"/>
          <w:szCs w:val="28"/>
        </w:rPr>
        <w:t>Таблица 48</w:t>
      </w:r>
    </w:p>
    <w:p w:rsidR="00E9152F" w:rsidRPr="00E9152F" w:rsidRDefault="00E9152F" w:rsidP="00C36707">
      <w:pPr>
        <w:pStyle w:val="ConsPlusNormal"/>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699"/>
        <w:gridCol w:w="1334"/>
        <w:gridCol w:w="868"/>
        <w:gridCol w:w="745"/>
        <w:gridCol w:w="767"/>
        <w:gridCol w:w="774"/>
        <w:gridCol w:w="743"/>
      </w:tblGrid>
      <w:tr w:rsidR="00E9152F" w:rsidRPr="00E9152F" w:rsidTr="00411DD8">
        <w:tc>
          <w:tcPr>
            <w:tcW w:w="534" w:type="dxa"/>
            <w:vMerge w:val="restart"/>
            <w:shd w:val="clear" w:color="auto" w:fill="auto"/>
          </w:tcPr>
          <w:p w:rsidR="00E9152F" w:rsidRPr="00E9152F" w:rsidRDefault="00E9152F" w:rsidP="00E42E15">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п/п</w:t>
            </w:r>
          </w:p>
        </w:tc>
        <w:tc>
          <w:tcPr>
            <w:tcW w:w="3699" w:type="dxa"/>
            <w:vMerge w:val="restart"/>
            <w:shd w:val="clear" w:color="auto" w:fill="auto"/>
          </w:tcPr>
          <w:p w:rsidR="00E9152F" w:rsidRPr="00E9152F" w:rsidRDefault="00E9152F" w:rsidP="00E42E15">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Наименование предприятия, адрес объекта</w:t>
            </w:r>
          </w:p>
        </w:tc>
        <w:tc>
          <w:tcPr>
            <w:tcW w:w="1334" w:type="dxa"/>
            <w:vMerge w:val="restart"/>
            <w:shd w:val="clear" w:color="auto" w:fill="auto"/>
          </w:tcPr>
          <w:p w:rsidR="00E9152F" w:rsidRPr="00E9152F" w:rsidRDefault="00E9152F" w:rsidP="00E42E15">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Объем работ</w:t>
            </w:r>
          </w:p>
        </w:tc>
        <w:tc>
          <w:tcPr>
            <w:tcW w:w="3897" w:type="dxa"/>
            <w:gridSpan w:val="5"/>
            <w:shd w:val="clear" w:color="auto" w:fill="auto"/>
          </w:tcPr>
          <w:p w:rsidR="00E9152F" w:rsidRPr="00E9152F" w:rsidRDefault="00E9152F" w:rsidP="00E42E15">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В том числе по годам</w:t>
            </w:r>
          </w:p>
        </w:tc>
      </w:tr>
      <w:tr w:rsidR="00E9152F" w:rsidRPr="00E9152F" w:rsidTr="00411DD8">
        <w:tc>
          <w:tcPr>
            <w:tcW w:w="534" w:type="dxa"/>
            <w:vMerge/>
            <w:shd w:val="clear" w:color="auto" w:fill="auto"/>
          </w:tcPr>
          <w:p w:rsidR="00E9152F" w:rsidRPr="00E9152F" w:rsidRDefault="00E9152F" w:rsidP="00E42E15">
            <w:pPr>
              <w:spacing w:after="0" w:line="240" w:lineRule="auto"/>
              <w:jc w:val="center"/>
              <w:rPr>
                <w:rFonts w:ascii="Times New Roman" w:hAnsi="Times New Roman" w:cs="Times New Roman"/>
                <w:sz w:val="16"/>
                <w:szCs w:val="16"/>
              </w:rPr>
            </w:pPr>
          </w:p>
        </w:tc>
        <w:tc>
          <w:tcPr>
            <w:tcW w:w="3699" w:type="dxa"/>
            <w:vMerge/>
            <w:shd w:val="clear" w:color="auto" w:fill="auto"/>
          </w:tcPr>
          <w:p w:rsidR="00E9152F" w:rsidRPr="00E9152F" w:rsidRDefault="00E9152F" w:rsidP="00E42E15">
            <w:pPr>
              <w:spacing w:after="0" w:line="240" w:lineRule="auto"/>
              <w:jc w:val="center"/>
              <w:rPr>
                <w:rFonts w:ascii="Times New Roman" w:hAnsi="Times New Roman" w:cs="Times New Roman"/>
                <w:sz w:val="16"/>
                <w:szCs w:val="16"/>
              </w:rPr>
            </w:pPr>
          </w:p>
        </w:tc>
        <w:tc>
          <w:tcPr>
            <w:tcW w:w="1334" w:type="dxa"/>
            <w:vMerge/>
            <w:shd w:val="clear" w:color="auto" w:fill="auto"/>
          </w:tcPr>
          <w:p w:rsidR="00E9152F" w:rsidRPr="00E9152F" w:rsidRDefault="00E9152F" w:rsidP="00E42E15">
            <w:pPr>
              <w:spacing w:after="0" w:line="240" w:lineRule="auto"/>
              <w:jc w:val="center"/>
              <w:rPr>
                <w:rFonts w:ascii="Times New Roman" w:hAnsi="Times New Roman" w:cs="Times New Roman"/>
                <w:sz w:val="16"/>
                <w:szCs w:val="16"/>
              </w:rPr>
            </w:pPr>
          </w:p>
        </w:tc>
        <w:tc>
          <w:tcPr>
            <w:tcW w:w="868" w:type="dxa"/>
            <w:shd w:val="clear" w:color="auto" w:fill="auto"/>
          </w:tcPr>
          <w:p w:rsidR="00E9152F" w:rsidRPr="00E9152F" w:rsidRDefault="00E9152F" w:rsidP="00E42E15">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2020</w:t>
            </w:r>
          </w:p>
        </w:tc>
        <w:tc>
          <w:tcPr>
            <w:tcW w:w="745" w:type="dxa"/>
            <w:shd w:val="clear" w:color="auto" w:fill="auto"/>
          </w:tcPr>
          <w:p w:rsidR="00E9152F" w:rsidRPr="00E9152F" w:rsidRDefault="00E9152F" w:rsidP="00E42E15">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2021</w:t>
            </w:r>
          </w:p>
        </w:tc>
        <w:tc>
          <w:tcPr>
            <w:tcW w:w="767" w:type="dxa"/>
            <w:shd w:val="clear" w:color="auto" w:fill="auto"/>
          </w:tcPr>
          <w:p w:rsidR="00E9152F" w:rsidRPr="00E9152F" w:rsidRDefault="00E9152F" w:rsidP="00E42E15">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2022</w:t>
            </w:r>
          </w:p>
        </w:tc>
        <w:tc>
          <w:tcPr>
            <w:tcW w:w="774" w:type="dxa"/>
            <w:shd w:val="clear" w:color="auto" w:fill="auto"/>
          </w:tcPr>
          <w:p w:rsidR="00E9152F" w:rsidRPr="00E9152F" w:rsidRDefault="00E9152F" w:rsidP="00E42E15">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2023</w:t>
            </w:r>
          </w:p>
        </w:tc>
        <w:tc>
          <w:tcPr>
            <w:tcW w:w="743" w:type="dxa"/>
            <w:shd w:val="clear" w:color="auto" w:fill="auto"/>
          </w:tcPr>
          <w:p w:rsidR="00E9152F" w:rsidRPr="00E9152F" w:rsidRDefault="00E9152F" w:rsidP="00E42E15">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2024</w:t>
            </w:r>
          </w:p>
        </w:tc>
      </w:tr>
    </w:tbl>
    <w:p w:rsidR="00E9152F" w:rsidRPr="00E9152F" w:rsidRDefault="00E9152F" w:rsidP="00E42E15">
      <w:pPr>
        <w:spacing w:after="0" w:line="240" w:lineRule="auto"/>
        <w:rPr>
          <w:rFonts w:ascii="Times New Roman" w:hAnsi="Times New Roman" w:cs="Times New Roman"/>
          <w:sz w:val="2"/>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3703"/>
        <w:gridCol w:w="1337"/>
        <w:gridCol w:w="867"/>
        <w:gridCol w:w="744"/>
        <w:gridCol w:w="766"/>
        <w:gridCol w:w="773"/>
        <w:gridCol w:w="742"/>
      </w:tblGrid>
      <w:tr w:rsidR="00E9152F" w:rsidRPr="00E9152F" w:rsidTr="00411DD8">
        <w:trPr>
          <w:trHeight w:val="221"/>
          <w:tblHeader/>
        </w:trPr>
        <w:tc>
          <w:tcPr>
            <w:tcW w:w="532" w:type="dxa"/>
            <w:shd w:val="clear" w:color="auto" w:fill="auto"/>
          </w:tcPr>
          <w:p w:rsidR="00E9152F" w:rsidRPr="00E9152F" w:rsidRDefault="00E9152F" w:rsidP="00E42E15">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w:t>
            </w:r>
          </w:p>
        </w:tc>
        <w:tc>
          <w:tcPr>
            <w:tcW w:w="3703" w:type="dxa"/>
            <w:shd w:val="clear" w:color="auto" w:fill="auto"/>
          </w:tcPr>
          <w:p w:rsidR="00E9152F" w:rsidRPr="00E9152F" w:rsidRDefault="00E9152F" w:rsidP="00E42E15">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w:t>
            </w:r>
          </w:p>
        </w:tc>
        <w:tc>
          <w:tcPr>
            <w:tcW w:w="1337" w:type="dxa"/>
            <w:shd w:val="clear" w:color="auto" w:fill="auto"/>
          </w:tcPr>
          <w:p w:rsidR="00E9152F" w:rsidRPr="00E9152F" w:rsidRDefault="00E9152F" w:rsidP="00E42E15">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3</w:t>
            </w:r>
          </w:p>
        </w:tc>
        <w:tc>
          <w:tcPr>
            <w:tcW w:w="867" w:type="dxa"/>
            <w:shd w:val="clear" w:color="auto" w:fill="auto"/>
          </w:tcPr>
          <w:p w:rsidR="00E9152F" w:rsidRPr="00E9152F" w:rsidRDefault="00E9152F" w:rsidP="00E42E15">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4</w:t>
            </w:r>
          </w:p>
        </w:tc>
        <w:tc>
          <w:tcPr>
            <w:tcW w:w="744" w:type="dxa"/>
            <w:shd w:val="clear" w:color="auto" w:fill="auto"/>
          </w:tcPr>
          <w:p w:rsidR="00E9152F" w:rsidRPr="00E9152F" w:rsidRDefault="00E9152F" w:rsidP="00E42E15">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5</w:t>
            </w:r>
          </w:p>
        </w:tc>
        <w:tc>
          <w:tcPr>
            <w:tcW w:w="766" w:type="dxa"/>
            <w:shd w:val="clear" w:color="auto" w:fill="auto"/>
          </w:tcPr>
          <w:p w:rsidR="00E9152F" w:rsidRPr="00E9152F" w:rsidRDefault="00E9152F" w:rsidP="00E42E15">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6</w:t>
            </w:r>
          </w:p>
        </w:tc>
        <w:tc>
          <w:tcPr>
            <w:tcW w:w="773" w:type="dxa"/>
            <w:shd w:val="clear" w:color="auto" w:fill="auto"/>
          </w:tcPr>
          <w:p w:rsidR="00E9152F" w:rsidRPr="00E9152F" w:rsidRDefault="00E9152F" w:rsidP="00E42E15">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7</w:t>
            </w:r>
          </w:p>
        </w:tc>
        <w:tc>
          <w:tcPr>
            <w:tcW w:w="742" w:type="dxa"/>
            <w:shd w:val="clear" w:color="auto" w:fill="auto"/>
          </w:tcPr>
          <w:p w:rsidR="00E9152F" w:rsidRPr="00E9152F" w:rsidRDefault="00E9152F" w:rsidP="00E42E15">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8</w:t>
            </w:r>
          </w:p>
        </w:tc>
      </w:tr>
      <w:tr w:rsidR="00E9152F" w:rsidRPr="00E9152F" w:rsidTr="00411DD8">
        <w:tc>
          <w:tcPr>
            <w:tcW w:w="532" w:type="dxa"/>
            <w:shd w:val="clear" w:color="auto" w:fill="auto"/>
          </w:tcPr>
          <w:p w:rsidR="00E9152F" w:rsidRPr="00E9152F" w:rsidRDefault="00E9152F" w:rsidP="00E42E15">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w:t>
            </w:r>
          </w:p>
        </w:tc>
        <w:tc>
          <w:tcPr>
            <w:tcW w:w="3703" w:type="dxa"/>
            <w:shd w:val="clear" w:color="auto" w:fill="auto"/>
          </w:tcPr>
          <w:p w:rsidR="00E9152F" w:rsidRPr="00E9152F" w:rsidRDefault="00E9152F" w:rsidP="00E42E15">
            <w:pPr>
              <w:spacing w:after="0" w:line="240" w:lineRule="auto"/>
              <w:rPr>
                <w:rFonts w:ascii="Times New Roman" w:hAnsi="Times New Roman" w:cs="Times New Roman"/>
                <w:sz w:val="16"/>
                <w:szCs w:val="16"/>
              </w:rPr>
            </w:pPr>
            <w:r w:rsidRPr="00E9152F">
              <w:rPr>
                <w:rFonts w:ascii="Times New Roman" w:hAnsi="Times New Roman" w:cs="Times New Roman"/>
                <w:sz w:val="16"/>
                <w:szCs w:val="16"/>
              </w:rPr>
              <w:t>Мероприятия по техническому перевооружению основного и вспомогательного оборудования части ТЭЦ филиала «Невинномысская ГРЭС» ПАО «Энел Россия» (котлы станционные  № 1, 2, 3, 3а, 4, 5, 5а, турбины станционные № 1, 2, 3, 4)</w:t>
            </w:r>
          </w:p>
        </w:tc>
        <w:tc>
          <w:tcPr>
            <w:tcW w:w="1337" w:type="dxa"/>
            <w:shd w:val="clear" w:color="auto" w:fill="auto"/>
          </w:tcPr>
          <w:p w:rsidR="00E9152F" w:rsidRPr="00E9152F" w:rsidRDefault="00E9152F" w:rsidP="00E42E15">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13 мероприятий</w:t>
            </w:r>
          </w:p>
        </w:tc>
        <w:tc>
          <w:tcPr>
            <w:tcW w:w="867" w:type="dxa"/>
            <w:shd w:val="clear" w:color="auto" w:fill="auto"/>
          </w:tcPr>
          <w:p w:rsidR="00E9152F" w:rsidRPr="00E9152F" w:rsidRDefault="00E9152F" w:rsidP="00E42E15">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744" w:type="dxa"/>
            <w:shd w:val="clear" w:color="auto" w:fill="auto"/>
          </w:tcPr>
          <w:p w:rsidR="00E9152F" w:rsidRPr="00E9152F" w:rsidRDefault="00E9152F" w:rsidP="00E42E15">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5</w:t>
            </w:r>
          </w:p>
        </w:tc>
        <w:tc>
          <w:tcPr>
            <w:tcW w:w="766" w:type="dxa"/>
            <w:shd w:val="clear" w:color="auto" w:fill="auto"/>
          </w:tcPr>
          <w:p w:rsidR="00E9152F" w:rsidRPr="00E9152F" w:rsidRDefault="00E9152F" w:rsidP="00E42E15">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5</w:t>
            </w:r>
          </w:p>
        </w:tc>
        <w:tc>
          <w:tcPr>
            <w:tcW w:w="773" w:type="dxa"/>
            <w:shd w:val="clear" w:color="auto" w:fill="auto"/>
          </w:tcPr>
          <w:p w:rsidR="00E9152F" w:rsidRPr="00E9152F" w:rsidRDefault="00E9152F" w:rsidP="00E42E15">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w:t>
            </w:r>
          </w:p>
        </w:tc>
        <w:tc>
          <w:tcPr>
            <w:tcW w:w="742" w:type="dxa"/>
            <w:shd w:val="clear" w:color="auto" w:fill="auto"/>
          </w:tcPr>
          <w:p w:rsidR="00E9152F" w:rsidRPr="00E9152F" w:rsidRDefault="00E9152F" w:rsidP="00E42E15">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w:t>
            </w:r>
          </w:p>
        </w:tc>
      </w:tr>
    </w:tbl>
    <w:p w:rsidR="00E9152F" w:rsidRPr="00E9152F" w:rsidRDefault="00E9152F" w:rsidP="00E42E15">
      <w:pPr>
        <w:pStyle w:val="ConsPlusTitle"/>
        <w:jc w:val="center"/>
        <w:outlineLvl w:val="1"/>
        <w:rPr>
          <w:sz w:val="20"/>
        </w:rPr>
      </w:pPr>
    </w:p>
    <w:p w:rsidR="00E9152F" w:rsidRPr="00E9152F" w:rsidRDefault="00E9152F" w:rsidP="00E42E15">
      <w:pPr>
        <w:pStyle w:val="ConsPlusTitle"/>
        <w:jc w:val="center"/>
        <w:outlineLvl w:val="1"/>
        <w:rPr>
          <w:b w:val="0"/>
          <w:sz w:val="28"/>
          <w:szCs w:val="28"/>
        </w:rPr>
      </w:pPr>
      <w:r w:rsidRPr="00E9152F">
        <w:rPr>
          <w:b w:val="0"/>
          <w:sz w:val="28"/>
          <w:szCs w:val="28"/>
        </w:rPr>
        <w:t>III. Схема теплоснабжения</w:t>
      </w:r>
    </w:p>
    <w:p w:rsidR="00E9152F" w:rsidRPr="00E9152F" w:rsidRDefault="00E9152F" w:rsidP="00E42E15">
      <w:pPr>
        <w:pStyle w:val="ConsPlusNormal"/>
        <w:jc w:val="both"/>
        <w:rPr>
          <w:sz w:val="28"/>
          <w:szCs w:val="28"/>
        </w:rPr>
      </w:pPr>
    </w:p>
    <w:p w:rsidR="00E9152F" w:rsidRPr="00E9152F" w:rsidRDefault="00E9152F" w:rsidP="00E42E15">
      <w:pPr>
        <w:pStyle w:val="ConsPlusTitle"/>
        <w:ind w:firstLine="709"/>
        <w:jc w:val="both"/>
        <w:outlineLvl w:val="2"/>
        <w:rPr>
          <w:sz w:val="28"/>
          <w:szCs w:val="28"/>
        </w:rPr>
      </w:pPr>
      <w:r w:rsidRPr="00E9152F">
        <w:rPr>
          <w:b w:val="0"/>
          <w:sz w:val="28"/>
          <w:szCs w:val="28"/>
        </w:rPr>
        <w:t>3.1. Показатели перспективного спроса на тепловую энергию (мощность) в установленных границах территории муниципального образования.</w:t>
      </w:r>
    </w:p>
    <w:p w:rsidR="00E9152F" w:rsidRPr="00E9152F" w:rsidRDefault="00E9152F" w:rsidP="00E42E15">
      <w:pPr>
        <w:pStyle w:val="ConsPlusNormal"/>
        <w:jc w:val="right"/>
        <w:outlineLvl w:val="3"/>
        <w:rPr>
          <w:sz w:val="28"/>
          <w:szCs w:val="28"/>
        </w:rPr>
      </w:pPr>
      <w:r w:rsidRPr="00E9152F">
        <w:rPr>
          <w:sz w:val="28"/>
          <w:szCs w:val="28"/>
        </w:rPr>
        <w:t>Таблица 49</w:t>
      </w:r>
    </w:p>
    <w:p w:rsidR="00E9152F" w:rsidRPr="00E9152F" w:rsidRDefault="00E9152F" w:rsidP="00E42E15">
      <w:pPr>
        <w:pStyle w:val="ConsPlusTitle"/>
        <w:jc w:val="center"/>
        <w:rPr>
          <w:b w:val="0"/>
          <w:sz w:val="28"/>
          <w:szCs w:val="28"/>
        </w:rPr>
      </w:pPr>
      <w:r w:rsidRPr="00E9152F">
        <w:rPr>
          <w:b w:val="0"/>
          <w:sz w:val="28"/>
          <w:szCs w:val="28"/>
        </w:rPr>
        <w:t>Показатели перспективного спроса на тепловую</w:t>
      </w:r>
    </w:p>
    <w:p w:rsidR="00E9152F" w:rsidRPr="00E9152F" w:rsidRDefault="00E9152F" w:rsidP="00E9152F">
      <w:pPr>
        <w:pStyle w:val="ConsPlusTitle"/>
        <w:jc w:val="center"/>
        <w:rPr>
          <w:b w:val="0"/>
          <w:sz w:val="28"/>
          <w:szCs w:val="28"/>
        </w:rPr>
      </w:pPr>
      <w:r w:rsidRPr="00E9152F">
        <w:rPr>
          <w:b w:val="0"/>
          <w:sz w:val="28"/>
          <w:szCs w:val="28"/>
        </w:rPr>
        <w:t>энергию централизованных источников теплоснабжения</w:t>
      </w:r>
    </w:p>
    <w:p w:rsidR="00E9152F" w:rsidRPr="00E9152F" w:rsidRDefault="00E9152F" w:rsidP="00E9152F">
      <w:pPr>
        <w:pStyle w:val="ConsPlusNormal"/>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2438"/>
        <w:gridCol w:w="2438"/>
        <w:gridCol w:w="2104"/>
      </w:tblGrid>
      <w:tr w:rsidR="00E9152F" w:rsidRPr="00E9152F" w:rsidTr="00411DD8">
        <w:tc>
          <w:tcPr>
            <w:tcW w:w="2438" w:type="dxa"/>
            <w:vMerge w:val="restart"/>
          </w:tcPr>
          <w:p w:rsidR="00E9152F" w:rsidRPr="00E9152F" w:rsidRDefault="00E9152F" w:rsidP="00411DD8">
            <w:pPr>
              <w:pStyle w:val="ConsPlusNormal"/>
              <w:jc w:val="center"/>
              <w:rPr>
                <w:sz w:val="16"/>
                <w:szCs w:val="16"/>
              </w:rPr>
            </w:pPr>
            <w:r w:rsidRPr="00E9152F">
              <w:rPr>
                <w:sz w:val="16"/>
                <w:szCs w:val="16"/>
              </w:rPr>
              <w:t>Расчетный элемент территориального деления</w:t>
            </w:r>
          </w:p>
        </w:tc>
        <w:tc>
          <w:tcPr>
            <w:tcW w:w="2438" w:type="dxa"/>
            <w:vMerge w:val="restart"/>
          </w:tcPr>
          <w:p w:rsidR="00E9152F" w:rsidRPr="00E9152F" w:rsidRDefault="00E9152F" w:rsidP="00411DD8">
            <w:pPr>
              <w:pStyle w:val="ConsPlusNormal"/>
              <w:jc w:val="center"/>
              <w:rPr>
                <w:sz w:val="16"/>
                <w:szCs w:val="16"/>
              </w:rPr>
            </w:pPr>
            <w:r w:rsidRPr="00E9152F">
              <w:rPr>
                <w:sz w:val="16"/>
                <w:szCs w:val="16"/>
              </w:rPr>
              <w:t>Подключенная нагрузка (базовый уровень), Гкал/час.</w:t>
            </w:r>
          </w:p>
        </w:tc>
        <w:tc>
          <w:tcPr>
            <w:tcW w:w="4542" w:type="dxa"/>
            <w:gridSpan w:val="2"/>
          </w:tcPr>
          <w:p w:rsidR="00E9152F" w:rsidRPr="00E9152F" w:rsidRDefault="00E9152F" w:rsidP="00411DD8">
            <w:pPr>
              <w:pStyle w:val="ConsPlusNormal"/>
              <w:jc w:val="center"/>
              <w:rPr>
                <w:sz w:val="16"/>
                <w:szCs w:val="16"/>
              </w:rPr>
            </w:pPr>
            <w:r w:rsidRPr="00E9152F">
              <w:rPr>
                <w:sz w:val="16"/>
                <w:szCs w:val="16"/>
              </w:rPr>
              <w:t>Подключенная нагрузка, Гкал/час.</w:t>
            </w:r>
          </w:p>
        </w:tc>
      </w:tr>
      <w:tr w:rsidR="00E9152F" w:rsidRPr="00E9152F" w:rsidTr="00411DD8">
        <w:tc>
          <w:tcPr>
            <w:tcW w:w="2438" w:type="dxa"/>
            <w:vMerge/>
          </w:tcPr>
          <w:p w:rsidR="00E9152F" w:rsidRPr="00E9152F" w:rsidRDefault="00E9152F" w:rsidP="00411DD8">
            <w:pPr>
              <w:rPr>
                <w:rFonts w:ascii="Times New Roman" w:hAnsi="Times New Roman" w:cs="Times New Roman"/>
                <w:sz w:val="16"/>
                <w:szCs w:val="16"/>
              </w:rPr>
            </w:pPr>
          </w:p>
        </w:tc>
        <w:tc>
          <w:tcPr>
            <w:tcW w:w="2438" w:type="dxa"/>
            <w:vMerge/>
          </w:tcPr>
          <w:p w:rsidR="00E9152F" w:rsidRPr="00E9152F" w:rsidRDefault="00E9152F" w:rsidP="00411DD8">
            <w:pPr>
              <w:rPr>
                <w:rFonts w:ascii="Times New Roman" w:hAnsi="Times New Roman" w:cs="Times New Roman"/>
                <w:sz w:val="16"/>
                <w:szCs w:val="16"/>
              </w:rPr>
            </w:pPr>
          </w:p>
        </w:tc>
        <w:tc>
          <w:tcPr>
            <w:tcW w:w="2438" w:type="dxa"/>
          </w:tcPr>
          <w:p w:rsidR="00E9152F" w:rsidRPr="00E9152F" w:rsidRDefault="00E9152F" w:rsidP="00411DD8">
            <w:pPr>
              <w:pStyle w:val="ConsPlusNormal"/>
              <w:jc w:val="center"/>
              <w:rPr>
                <w:sz w:val="16"/>
                <w:szCs w:val="16"/>
              </w:rPr>
            </w:pPr>
            <w:r w:rsidRPr="00E9152F">
              <w:rPr>
                <w:sz w:val="16"/>
                <w:szCs w:val="16"/>
              </w:rPr>
              <w:t>2013 - 2018 гг.</w:t>
            </w:r>
          </w:p>
        </w:tc>
        <w:tc>
          <w:tcPr>
            <w:tcW w:w="2104" w:type="dxa"/>
          </w:tcPr>
          <w:p w:rsidR="00E9152F" w:rsidRPr="00E9152F" w:rsidRDefault="00E9152F" w:rsidP="00411DD8">
            <w:pPr>
              <w:pStyle w:val="ConsPlusNormal"/>
              <w:jc w:val="center"/>
              <w:rPr>
                <w:sz w:val="16"/>
                <w:szCs w:val="16"/>
              </w:rPr>
            </w:pPr>
            <w:r w:rsidRPr="00E9152F">
              <w:rPr>
                <w:sz w:val="16"/>
                <w:szCs w:val="16"/>
              </w:rPr>
              <w:t>2019 – 2029 гг.</w:t>
            </w:r>
          </w:p>
        </w:tc>
      </w:tr>
      <w:tr w:rsidR="00E9152F" w:rsidRPr="00E9152F" w:rsidTr="00411DD8">
        <w:trPr>
          <w:trHeight w:val="20"/>
        </w:trPr>
        <w:tc>
          <w:tcPr>
            <w:tcW w:w="2438"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1</w:t>
            </w:r>
          </w:p>
        </w:tc>
        <w:tc>
          <w:tcPr>
            <w:tcW w:w="2438"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2</w:t>
            </w:r>
          </w:p>
        </w:tc>
        <w:tc>
          <w:tcPr>
            <w:tcW w:w="2438"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3</w:t>
            </w:r>
          </w:p>
        </w:tc>
        <w:tc>
          <w:tcPr>
            <w:tcW w:w="2104" w:type="dxa"/>
            <w:tcMar>
              <w:top w:w="0" w:type="dxa"/>
              <w:bottom w:w="0" w:type="dxa"/>
            </w:tcMar>
          </w:tcPr>
          <w:p w:rsidR="00E9152F" w:rsidRPr="00E9152F" w:rsidRDefault="00E9152F" w:rsidP="00411DD8">
            <w:pPr>
              <w:pStyle w:val="ConsPlusNormal"/>
              <w:jc w:val="center"/>
              <w:rPr>
                <w:sz w:val="16"/>
                <w:szCs w:val="16"/>
              </w:rPr>
            </w:pPr>
            <w:r w:rsidRPr="00E9152F">
              <w:rPr>
                <w:sz w:val="16"/>
                <w:szCs w:val="16"/>
              </w:rPr>
              <w:t>4</w:t>
            </w:r>
          </w:p>
        </w:tc>
      </w:tr>
      <w:tr w:rsidR="00E9152F" w:rsidRPr="00E9152F" w:rsidTr="00411DD8">
        <w:tc>
          <w:tcPr>
            <w:tcW w:w="2438" w:type="dxa"/>
          </w:tcPr>
          <w:p w:rsidR="00E9152F" w:rsidRPr="00E9152F" w:rsidRDefault="00E9152F" w:rsidP="00411DD8">
            <w:pPr>
              <w:pStyle w:val="ConsPlusNormal"/>
              <w:jc w:val="center"/>
              <w:rPr>
                <w:sz w:val="16"/>
                <w:szCs w:val="16"/>
              </w:rPr>
            </w:pPr>
            <w:r w:rsidRPr="00E9152F">
              <w:rPr>
                <w:sz w:val="16"/>
                <w:szCs w:val="16"/>
              </w:rPr>
              <w:t>город Невинномысск</w:t>
            </w:r>
          </w:p>
        </w:tc>
        <w:tc>
          <w:tcPr>
            <w:tcW w:w="2438" w:type="dxa"/>
          </w:tcPr>
          <w:p w:rsidR="00E9152F" w:rsidRPr="00E9152F" w:rsidRDefault="00E9152F" w:rsidP="00411DD8">
            <w:pPr>
              <w:pStyle w:val="ConsPlusNormal"/>
              <w:jc w:val="center"/>
              <w:rPr>
                <w:sz w:val="16"/>
                <w:szCs w:val="16"/>
              </w:rPr>
            </w:pPr>
            <w:r w:rsidRPr="00E9152F">
              <w:rPr>
                <w:sz w:val="16"/>
                <w:szCs w:val="16"/>
              </w:rPr>
              <w:t>274,61</w:t>
            </w:r>
          </w:p>
        </w:tc>
        <w:tc>
          <w:tcPr>
            <w:tcW w:w="2438" w:type="dxa"/>
          </w:tcPr>
          <w:p w:rsidR="00E9152F" w:rsidRPr="00E9152F" w:rsidRDefault="00E9152F" w:rsidP="00411DD8">
            <w:pPr>
              <w:pStyle w:val="ConsPlusNormal"/>
              <w:jc w:val="center"/>
              <w:rPr>
                <w:sz w:val="16"/>
                <w:szCs w:val="16"/>
              </w:rPr>
            </w:pPr>
            <w:r w:rsidRPr="00E9152F">
              <w:rPr>
                <w:sz w:val="16"/>
                <w:szCs w:val="16"/>
              </w:rPr>
              <w:t>274,61</w:t>
            </w:r>
          </w:p>
        </w:tc>
        <w:tc>
          <w:tcPr>
            <w:tcW w:w="2104" w:type="dxa"/>
          </w:tcPr>
          <w:p w:rsidR="00E9152F" w:rsidRPr="00E9152F" w:rsidRDefault="00E9152F" w:rsidP="00411DD8">
            <w:pPr>
              <w:pStyle w:val="ConsPlusNormal"/>
              <w:jc w:val="center"/>
              <w:rPr>
                <w:sz w:val="16"/>
                <w:szCs w:val="16"/>
              </w:rPr>
            </w:pPr>
            <w:r w:rsidRPr="00E9152F">
              <w:rPr>
                <w:sz w:val="16"/>
                <w:szCs w:val="16"/>
              </w:rPr>
              <w:t>274,61</w:t>
            </w:r>
          </w:p>
        </w:tc>
      </w:tr>
    </w:tbl>
    <w:p w:rsidR="00E9152F" w:rsidRPr="00E9152F" w:rsidRDefault="00E9152F" w:rsidP="00E9152F">
      <w:pPr>
        <w:pStyle w:val="ConsPlusNormal"/>
        <w:jc w:val="both"/>
        <w:rPr>
          <w:sz w:val="20"/>
        </w:rPr>
      </w:pPr>
    </w:p>
    <w:p w:rsidR="00E9152F" w:rsidRPr="00E9152F" w:rsidRDefault="00E9152F" w:rsidP="00E9152F">
      <w:pPr>
        <w:pStyle w:val="ConsPlusNormal"/>
        <w:spacing w:line="228" w:lineRule="auto"/>
        <w:ind w:firstLine="539"/>
        <w:jc w:val="both"/>
        <w:rPr>
          <w:sz w:val="28"/>
          <w:szCs w:val="28"/>
        </w:rPr>
      </w:pPr>
      <w:r w:rsidRPr="00E9152F">
        <w:rPr>
          <w:sz w:val="28"/>
          <w:szCs w:val="28"/>
        </w:rPr>
        <w:t>3.2. Перспективные балансы тепловой мощности источников теплой энергии и тепловой нагрузки потребителей. Перспективные балансы тепловой мощности источников теплой энергии и тепловой нагрузки потребителей не изменится.</w:t>
      </w:r>
    </w:p>
    <w:p w:rsidR="00E9152F" w:rsidRPr="00E9152F" w:rsidRDefault="00E9152F" w:rsidP="00E9152F">
      <w:pPr>
        <w:pStyle w:val="ConsPlusNormal"/>
        <w:spacing w:line="228" w:lineRule="auto"/>
        <w:ind w:firstLine="539"/>
        <w:jc w:val="both"/>
        <w:rPr>
          <w:sz w:val="28"/>
          <w:szCs w:val="28"/>
        </w:rPr>
      </w:pPr>
      <w:r w:rsidRPr="00E9152F">
        <w:rPr>
          <w:sz w:val="28"/>
          <w:szCs w:val="28"/>
        </w:rPr>
        <w:t>3.3. Предложения по строительству, реконструкции и техническому перевооружению источников тепловой энергии.</w:t>
      </w:r>
    </w:p>
    <w:p w:rsidR="00E9152F" w:rsidRPr="00E9152F" w:rsidRDefault="00E9152F" w:rsidP="00E9152F">
      <w:pPr>
        <w:pStyle w:val="ConsPlusNormal"/>
        <w:spacing w:line="228" w:lineRule="auto"/>
        <w:ind w:firstLine="539"/>
        <w:jc w:val="both"/>
        <w:rPr>
          <w:sz w:val="28"/>
          <w:szCs w:val="28"/>
        </w:rPr>
      </w:pPr>
      <w:r w:rsidRPr="00E9152F">
        <w:rPr>
          <w:sz w:val="28"/>
          <w:szCs w:val="28"/>
        </w:rPr>
        <w:t xml:space="preserve">Данный пункт рассмотрен в </w:t>
      </w:r>
      <w:hyperlink w:anchor="P34158" w:history="1">
        <w:r w:rsidRPr="00E9152F">
          <w:rPr>
            <w:sz w:val="28"/>
            <w:szCs w:val="28"/>
          </w:rPr>
          <w:t>разделе 2.3</w:t>
        </w:r>
      </w:hyperlink>
      <w:r w:rsidRPr="00E9152F">
        <w:rPr>
          <w:sz w:val="28"/>
          <w:szCs w:val="28"/>
        </w:rPr>
        <w:t xml:space="preserve"> «Обосновывающих материалов к схеме теплоснабжения».</w:t>
      </w:r>
    </w:p>
    <w:p w:rsidR="00E9152F" w:rsidRPr="00E9152F" w:rsidRDefault="00E9152F" w:rsidP="00E9152F">
      <w:pPr>
        <w:pStyle w:val="ConsPlusNormal"/>
        <w:spacing w:line="228" w:lineRule="auto"/>
        <w:ind w:firstLine="539"/>
        <w:jc w:val="both"/>
        <w:rPr>
          <w:sz w:val="28"/>
          <w:szCs w:val="28"/>
        </w:rPr>
      </w:pPr>
      <w:r w:rsidRPr="00E9152F">
        <w:rPr>
          <w:sz w:val="28"/>
          <w:szCs w:val="28"/>
        </w:rPr>
        <w:t>3.4. Предложения по строительству, реконструкции тепловых сетей.</w:t>
      </w:r>
    </w:p>
    <w:p w:rsidR="00E9152F" w:rsidRPr="00E9152F" w:rsidRDefault="00E9152F" w:rsidP="00E9152F">
      <w:pPr>
        <w:pStyle w:val="ConsPlusNormal"/>
        <w:spacing w:line="228" w:lineRule="auto"/>
        <w:ind w:firstLine="539"/>
        <w:jc w:val="both"/>
        <w:rPr>
          <w:sz w:val="28"/>
          <w:szCs w:val="28"/>
        </w:rPr>
      </w:pPr>
      <w:r w:rsidRPr="00E9152F">
        <w:rPr>
          <w:sz w:val="28"/>
          <w:szCs w:val="28"/>
        </w:rPr>
        <w:t xml:space="preserve">Данный пункт рассмотрен в </w:t>
      </w:r>
      <w:hyperlink w:anchor="P34158" w:history="1">
        <w:r w:rsidRPr="00E9152F">
          <w:rPr>
            <w:sz w:val="28"/>
            <w:szCs w:val="28"/>
          </w:rPr>
          <w:t>разделе 2.3</w:t>
        </w:r>
      </w:hyperlink>
      <w:r w:rsidRPr="00E9152F">
        <w:rPr>
          <w:sz w:val="28"/>
          <w:szCs w:val="28"/>
        </w:rPr>
        <w:t xml:space="preserve"> «Обосновывающих материалов к схеме теплоснабжения».</w:t>
      </w:r>
    </w:p>
    <w:p w:rsidR="00E9152F" w:rsidRPr="00E9152F" w:rsidRDefault="00E9152F" w:rsidP="00E9152F">
      <w:pPr>
        <w:pStyle w:val="ConsPlusNormal"/>
        <w:spacing w:line="228" w:lineRule="auto"/>
        <w:ind w:firstLine="539"/>
        <w:jc w:val="both"/>
        <w:rPr>
          <w:sz w:val="28"/>
          <w:szCs w:val="28"/>
        </w:rPr>
      </w:pPr>
      <w:r w:rsidRPr="00E9152F">
        <w:rPr>
          <w:sz w:val="28"/>
          <w:szCs w:val="28"/>
        </w:rPr>
        <w:t>3.5. Перспективные топливные балансы.</w:t>
      </w:r>
    </w:p>
    <w:p w:rsidR="00E9152F" w:rsidRPr="00E9152F" w:rsidRDefault="00E9152F" w:rsidP="00E9152F">
      <w:pPr>
        <w:pStyle w:val="ConsPlusNormal"/>
        <w:spacing w:line="228" w:lineRule="auto"/>
        <w:ind w:firstLine="539"/>
        <w:jc w:val="both"/>
        <w:rPr>
          <w:sz w:val="28"/>
          <w:szCs w:val="28"/>
        </w:rPr>
      </w:pPr>
      <w:r w:rsidRPr="00E9152F">
        <w:rPr>
          <w:sz w:val="28"/>
          <w:szCs w:val="28"/>
        </w:rPr>
        <w:t>Перспективные топливные балансы для каждого источника тепловой энергии, расположенного в границах города Невинномысска, рассчитываются в соответствии со схемой газификации.</w:t>
      </w:r>
    </w:p>
    <w:p w:rsidR="00E9152F" w:rsidRPr="00E9152F" w:rsidRDefault="00E9152F" w:rsidP="00E9152F">
      <w:pPr>
        <w:pStyle w:val="ConsPlusNormal"/>
        <w:spacing w:line="228" w:lineRule="auto"/>
        <w:ind w:firstLine="539"/>
        <w:jc w:val="both"/>
        <w:rPr>
          <w:sz w:val="28"/>
          <w:szCs w:val="28"/>
        </w:rPr>
      </w:pPr>
      <w:r w:rsidRPr="00E9152F">
        <w:rPr>
          <w:sz w:val="28"/>
          <w:szCs w:val="28"/>
        </w:rPr>
        <w:t>3.6. Инвестиции в техническое перевооружение источников тепловой энергии и тепловых сетей.</w:t>
      </w:r>
    </w:p>
    <w:p w:rsidR="00E9152F" w:rsidRPr="00E9152F" w:rsidRDefault="00E9152F" w:rsidP="00E9152F">
      <w:pPr>
        <w:pStyle w:val="ConsPlusNormal"/>
        <w:jc w:val="right"/>
        <w:outlineLvl w:val="3"/>
        <w:rPr>
          <w:sz w:val="28"/>
          <w:szCs w:val="28"/>
        </w:rPr>
      </w:pPr>
      <w:r w:rsidRPr="00E9152F">
        <w:rPr>
          <w:sz w:val="28"/>
          <w:szCs w:val="28"/>
        </w:rPr>
        <w:t>Таблица 50</w:t>
      </w:r>
    </w:p>
    <w:p w:rsidR="00E9152F" w:rsidRPr="00E9152F" w:rsidRDefault="00E9152F" w:rsidP="00E42E15">
      <w:pPr>
        <w:pStyle w:val="ConsPlusNormal"/>
        <w:jc w:val="right"/>
        <w:outlineLvl w:val="3"/>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
        <w:gridCol w:w="3803"/>
        <w:gridCol w:w="995"/>
        <w:gridCol w:w="1132"/>
        <w:gridCol w:w="1417"/>
        <w:gridCol w:w="1592"/>
      </w:tblGrid>
      <w:tr w:rsidR="00E9152F" w:rsidRPr="00E9152F" w:rsidTr="00411DD8">
        <w:tc>
          <w:tcPr>
            <w:tcW w:w="525" w:type="dxa"/>
            <w:shd w:val="clear" w:color="auto" w:fill="auto"/>
          </w:tcPr>
          <w:p w:rsidR="00E9152F" w:rsidRPr="00E9152F" w:rsidRDefault="00E9152F" w:rsidP="00E42E15">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п/п</w:t>
            </w:r>
          </w:p>
        </w:tc>
        <w:tc>
          <w:tcPr>
            <w:tcW w:w="3803" w:type="dxa"/>
            <w:shd w:val="clear" w:color="auto" w:fill="auto"/>
          </w:tcPr>
          <w:p w:rsidR="00E9152F" w:rsidRPr="00E9152F" w:rsidRDefault="00E9152F" w:rsidP="00E42E15">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Наименование предприятия, адрес объекта</w:t>
            </w:r>
          </w:p>
        </w:tc>
        <w:tc>
          <w:tcPr>
            <w:tcW w:w="995" w:type="dxa"/>
            <w:shd w:val="clear" w:color="auto" w:fill="auto"/>
          </w:tcPr>
          <w:p w:rsidR="00E9152F" w:rsidRPr="00E9152F" w:rsidRDefault="00E9152F" w:rsidP="00E42E15">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Срок реализации (план)</w:t>
            </w:r>
          </w:p>
        </w:tc>
        <w:tc>
          <w:tcPr>
            <w:tcW w:w="1132" w:type="dxa"/>
            <w:shd w:val="clear" w:color="auto" w:fill="auto"/>
          </w:tcPr>
          <w:p w:rsidR="00E9152F" w:rsidRPr="00E9152F" w:rsidRDefault="00E9152F" w:rsidP="00E42E15">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Срок реализации (факт)</w:t>
            </w:r>
          </w:p>
        </w:tc>
        <w:tc>
          <w:tcPr>
            <w:tcW w:w="1417" w:type="dxa"/>
            <w:shd w:val="clear" w:color="auto" w:fill="auto"/>
          </w:tcPr>
          <w:p w:rsidR="00E9152F" w:rsidRPr="00E9152F" w:rsidRDefault="00E9152F" w:rsidP="00E42E15">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Плановый объем финансирования (тыс. руб.)</w:t>
            </w:r>
          </w:p>
        </w:tc>
        <w:tc>
          <w:tcPr>
            <w:tcW w:w="1592" w:type="dxa"/>
            <w:shd w:val="clear" w:color="auto" w:fill="auto"/>
          </w:tcPr>
          <w:p w:rsidR="00E9152F" w:rsidRPr="00E9152F" w:rsidRDefault="00E9152F" w:rsidP="00E42E15">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Фактический объем финансирования (тыс. руб.)</w:t>
            </w:r>
          </w:p>
        </w:tc>
      </w:tr>
    </w:tbl>
    <w:p w:rsidR="00E9152F" w:rsidRPr="00E9152F" w:rsidRDefault="00E9152F" w:rsidP="00E42E15">
      <w:pPr>
        <w:spacing w:after="0" w:line="240" w:lineRule="auto"/>
        <w:rPr>
          <w:rFonts w:ascii="Times New Roman" w:hAnsi="Times New Roman" w:cs="Times New Roman"/>
          <w:sz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
        <w:gridCol w:w="3818"/>
        <w:gridCol w:w="992"/>
        <w:gridCol w:w="1128"/>
        <w:gridCol w:w="1415"/>
        <w:gridCol w:w="1586"/>
      </w:tblGrid>
      <w:tr w:rsidR="00E9152F" w:rsidRPr="00E9152F" w:rsidTr="00411DD8">
        <w:trPr>
          <w:tblHeader/>
        </w:trPr>
        <w:tc>
          <w:tcPr>
            <w:tcW w:w="525" w:type="dxa"/>
            <w:shd w:val="clear" w:color="auto" w:fill="auto"/>
          </w:tcPr>
          <w:p w:rsidR="00E9152F" w:rsidRPr="00E9152F" w:rsidRDefault="00E9152F" w:rsidP="00E42E15">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w:t>
            </w:r>
          </w:p>
        </w:tc>
        <w:tc>
          <w:tcPr>
            <w:tcW w:w="3818" w:type="dxa"/>
            <w:shd w:val="clear" w:color="auto" w:fill="auto"/>
          </w:tcPr>
          <w:p w:rsidR="00E9152F" w:rsidRPr="00E9152F" w:rsidRDefault="00E9152F" w:rsidP="00E42E15">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w:t>
            </w:r>
          </w:p>
        </w:tc>
        <w:tc>
          <w:tcPr>
            <w:tcW w:w="992" w:type="dxa"/>
            <w:shd w:val="clear" w:color="auto" w:fill="auto"/>
          </w:tcPr>
          <w:p w:rsidR="00E9152F" w:rsidRPr="00E9152F" w:rsidRDefault="00E9152F" w:rsidP="00E42E15">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3</w:t>
            </w:r>
          </w:p>
        </w:tc>
        <w:tc>
          <w:tcPr>
            <w:tcW w:w="1128" w:type="dxa"/>
            <w:shd w:val="clear" w:color="auto" w:fill="auto"/>
          </w:tcPr>
          <w:p w:rsidR="00E9152F" w:rsidRPr="00E9152F" w:rsidRDefault="00E9152F" w:rsidP="00E42E15">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4</w:t>
            </w:r>
          </w:p>
        </w:tc>
        <w:tc>
          <w:tcPr>
            <w:tcW w:w="1415" w:type="dxa"/>
            <w:shd w:val="clear" w:color="auto" w:fill="auto"/>
          </w:tcPr>
          <w:p w:rsidR="00E9152F" w:rsidRPr="00E9152F" w:rsidRDefault="00E9152F" w:rsidP="00E42E15">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5</w:t>
            </w:r>
          </w:p>
        </w:tc>
        <w:tc>
          <w:tcPr>
            <w:tcW w:w="1586" w:type="dxa"/>
            <w:shd w:val="clear" w:color="auto" w:fill="auto"/>
          </w:tcPr>
          <w:p w:rsidR="00E9152F" w:rsidRPr="00E9152F" w:rsidRDefault="00E9152F" w:rsidP="00E42E15">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6</w:t>
            </w:r>
          </w:p>
        </w:tc>
      </w:tr>
      <w:tr w:rsidR="00E9152F" w:rsidRPr="00E9152F" w:rsidTr="00411DD8">
        <w:tc>
          <w:tcPr>
            <w:tcW w:w="525" w:type="dxa"/>
            <w:shd w:val="clear" w:color="auto" w:fill="auto"/>
          </w:tcPr>
          <w:p w:rsidR="00E9152F" w:rsidRPr="00E9152F" w:rsidRDefault="00E9152F" w:rsidP="00594C9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w:t>
            </w:r>
          </w:p>
        </w:tc>
        <w:tc>
          <w:tcPr>
            <w:tcW w:w="3818" w:type="dxa"/>
            <w:shd w:val="clear" w:color="auto" w:fill="auto"/>
          </w:tcPr>
          <w:p w:rsidR="00E9152F" w:rsidRPr="00E9152F" w:rsidRDefault="00E9152F" w:rsidP="00594C9D">
            <w:pPr>
              <w:spacing w:after="0" w:line="240" w:lineRule="auto"/>
              <w:rPr>
                <w:rFonts w:ascii="Times New Roman" w:hAnsi="Times New Roman" w:cs="Times New Roman"/>
                <w:sz w:val="16"/>
                <w:szCs w:val="16"/>
              </w:rPr>
            </w:pPr>
            <w:r w:rsidRPr="00E9152F">
              <w:rPr>
                <w:rFonts w:ascii="Times New Roman" w:hAnsi="Times New Roman" w:cs="Times New Roman"/>
                <w:sz w:val="16"/>
                <w:szCs w:val="16"/>
              </w:rPr>
              <w:t>Мероприятия по техническому перевооружению основного и вспомогательного оборудования части ТЭЦ филиала «Невинномысская ГРЭС» ПАО «Энел Россия» (котлы станционные  № 1, 2, 3, 3а, 4, 5, 5а, турбины станционные № 1, 2, 3, 4)</w:t>
            </w:r>
          </w:p>
        </w:tc>
        <w:tc>
          <w:tcPr>
            <w:tcW w:w="992" w:type="dxa"/>
            <w:shd w:val="clear" w:color="auto" w:fill="auto"/>
          </w:tcPr>
          <w:p w:rsidR="00E9152F" w:rsidRPr="00E9152F" w:rsidRDefault="00E9152F" w:rsidP="00594C9D">
            <w:pPr>
              <w:spacing w:after="0" w:line="240" w:lineRule="auto"/>
              <w:jc w:val="center"/>
              <w:rPr>
                <w:rFonts w:ascii="Times New Roman" w:hAnsi="Times New Roman" w:cs="Times New Roman"/>
                <w:sz w:val="16"/>
                <w:szCs w:val="16"/>
              </w:rPr>
            </w:pPr>
          </w:p>
          <w:p w:rsidR="00E9152F" w:rsidRPr="00E9152F" w:rsidRDefault="00E9152F" w:rsidP="00594C9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2021  </w:t>
            </w:r>
          </w:p>
          <w:p w:rsidR="00E9152F" w:rsidRPr="00E9152F" w:rsidRDefault="00E9152F" w:rsidP="00594C9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2022  </w:t>
            </w:r>
          </w:p>
          <w:p w:rsidR="00E9152F" w:rsidRPr="00E9152F" w:rsidRDefault="00E9152F" w:rsidP="00594C9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2023</w:t>
            </w:r>
          </w:p>
          <w:p w:rsidR="00E9152F" w:rsidRPr="00E9152F" w:rsidRDefault="00E9152F" w:rsidP="00594C9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2024</w:t>
            </w:r>
          </w:p>
        </w:tc>
        <w:tc>
          <w:tcPr>
            <w:tcW w:w="1128" w:type="dxa"/>
            <w:shd w:val="clear" w:color="auto" w:fill="auto"/>
          </w:tcPr>
          <w:p w:rsidR="00E9152F" w:rsidRPr="00E9152F" w:rsidRDefault="00E9152F" w:rsidP="00594C9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1415" w:type="dxa"/>
            <w:shd w:val="clear" w:color="auto" w:fill="auto"/>
          </w:tcPr>
          <w:p w:rsidR="00E9152F" w:rsidRPr="00E9152F" w:rsidRDefault="00E9152F" w:rsidP="00594C9D">
            <w:pPr>
              <w:spacing w:after="0" w:line="240" w:lineRule="auto"/>
              <w:jc w:val="center"/>
              <w:rPr>
                <w:rFonts w:ascii="Times New Roman" w:hAnsi="Times New Roman" w:cs="Times New Roman"/>
                <w:sz w:val="16"/>
                <w:szCs w:val="16"/>
              </w:rPr>
            </w:pPr>
          </w:p>
          <w:p w:rsidR="00E9152F" w:rsidRPr="00E9152F" w:rsidRDefault="00E9152F" w:rsidP="00594C9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999 000,00</w:t>
            </w:r>
          </w:p>
          <w:p w:rsidR="00E9152F" w:rsidRPr="00E9152F" w:rsidRDefault="00E9152F" w:rsidP="00594C9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1 392 000,00</w:t>
            </w:r>
          </w:p>
          <w:p w:rsidR="00E9152F" w:rsidRPr="00E9152F" w:rsidRDefault="00E9152F" w:rsidP="00594C9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717 000,00</w:t>
            </w:r>
          </w:p>
          <w:p w:rsidR="00E9152F" w:rsidRPr="00E9152F" w:rsidRDefault="00E9152F" w:rsidP="00594C9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798 000,00</w:t>
            </w:r>
          </w:p>
        </w:tc>
        <w:tc>
          <w:tcPr>
            <w:tcW w:w="1586" w:type="dxa"/>
            <w:shd w:val="clear" w:color="auto" w:fill="auto"/>
          </w:tcPr>
          <w:p w:rsidR="00E9152F" w:rsidRPr="00E9152F" w:rsidRDefault="00E9152F" w:rsidP="00594C9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r>
      <w:tr w:rsidR="00E9152F" w:rsidRPr="00E9152F" w:rsidTr="00411DD8">
        <w:trPr>
          <w:trHeight w:val="364"/>
        </w:trPr>
        <w:tc>
          <w:tcPr>
            <w:tcW w:w="525" w:type="dxa"/>
            <w:shd w:val="clear" w:color="auto" w:fill="auto"/>
          </w:tcPr>
          <w:p w:rsidR="00E9152F" w:rsidRPr="00E9152F" w:rsidRDefault="00E9152F" w:rsidP="00594C9D">
            <w:pPr>
              <w:spacing w:after="0" w:line="240" w:lineRule="auto"/>
              <w:jc w:val="center"/>
              <w:rPr>
                <w:rFonts w:ascii="Times New Roman" w:hAnsi="Times New Roman" w:cs="Times New Roman"/>
                <w:sz w:val="16"/>
                <w:szCs w:val="16"/>
              </w:rPr>
            </w:pPr>
          </w:p>
        </w:tc>
        <w:tc>
          <w:tcPr>
            <w:tcW w:w="3818" w:type="dxa"/>
            <w:shd w:val="clear" w:color="auto" w:fill="auto"/>
          </w:tcPr>
          <w:p w:rsidR="00E9152F" w:rsidRPr="00E9152F" w:rsidRDefault="00E9152F" w:rsidP="00594C9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ИТОГО</w:t>
            </w:r>
          </w:p>
        </w:tc>
        <w:tc>
          <w:tcPr>
            <w:tcW w:w="992" w:type="dxa"/>
            <w:shd w:val="clear" w:color="auto" w:fill="auto"/>
          </w:tcPr>
          <w:p w:rsidR="00E9152F" w:rsidRPr="00E9152F" w:rsidRDefault="00E9152F" w:rsidP="00594C9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1128" w:type="dxa"/>
            <w:shd w:val="clear" w:color="auto" w:fill="auto"/>
          </w:tcPr>
          <w:p w:rsidR="00E9152F" w:rsidRPr="00E9152F" w:rsidRDefault="00E9152F" w:rsidP="00594C9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c>
          <w:tcPr>
            <w:tcW w:w="1415" w:type="dxa"/>
            <w:shd w:val="clear" w:color="auto" w:fill="auto"/>
          </w:tcPr>
          <w:p w:rsidR="00E9152F" w:rsidRPr="00E9152F" w:rsidRDefault="00E9152F" w:rsidP="00594C9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 xml:space="preserve">3 906 000,00 </w:t>
            </w:r>
          </w:p>
          <w:p w:rsidR="00E9152F" w:rsidRPr="00E9152F" w:rsidRDefault="00E9152F" w:rsidP="00594C9D">
            <w:pPr>
              <w:spacing w:after="0" w:line="240" w:lineRule="auto"/>
              <w:jc w:val="center"/>
              <w:rPr>
                <w:rFonts w:ascii="Times New Roman" w:hAnsi="Times New Roman" w:cs="Times New Roman"/>
                <w:sz w:val="16"/>
                <w:szCs w:val="16"/>
              </w:rPr>
            </w:pPr>
          </w:p>
        </w:tc>
        <w:tc>
          <w:tcPr>
            <w:tcW w:w="1586" w:type="dxa"/>
            <w:shd w:val="clear" w:color="auto" w:fill="auto"/>
          </w:tcPr>
          <w:p w:rsidR="00E9152F" w:rsidRPr="00E9152F" w:rsidRDefault="00E9152F" w:rsidP="00594C9D">
            <w:pPr>
              <w:spacing w:after="0" w:line="240" w:lineRule="auto"/>
              <w:jc w:val="center"/>
              <w:rPr>
                <w:rFonts w:ascii="Times New Roman" w:hAnsi="Times New Roman" w:cs="Times New Roman"/>
                <w:sz w:val="16"/>
                <w:szCs w:val="16"/>
              </w:rPr>
            </w:pPr>
            <w:r w:rsidRPr="00E9152F">
              <w:rPr>
                <w:rFonts w:ascii="Times New Roman" w:hAnsi="Times New Roman" w:cs="Times New Roman"/>
                <w:sz w:val="16"/>
                <w:szCs w:val="16"/>
              </w:rPr>
              <w:t>-</w:t>
            </w:r>
          </w:p>
        </w:tc>
      </w:tr>
    </w:tbl>
    <w:p w:rsidR="00E9152F" w:rsidRPr="00E9152F" w:rsidRDefault="00E9152F" w:rsidP="00E9152F">
      <w:pPr>
        <w:pStyle w:val="ConsPlusNormal"/>
        <w:jc w:val="both"/>
        <w:rPr>
          <w:sz w:val="20"/>
        </w:rPr>
      </w:pPr>
    </w:p>
    <w:p w:rsidR="00E9152F" w:rsidRPr="00E9152F" w:rsidRDefault="00E9152F" w:rsidP="00E42E15">
      <w:pPr>
        <w:spacing w:after="0" w:line="240" w:lineRule="auto"/>
        <w:ind w:firstLine="709"/>
        <w:jc w:val="both"/>
        <w:rPr>
          <w:rFonts w:ascii="Times New Roman" w:hAnsi="Times New Roman" w:cs="Times New Roman"/>
          <w:sz w:val="28"/>
          <w:szCs w:val="28"/>
        </w:rPr>
      </w:pPr>
      <w:r w:rsidRPr="00E9152F">
        <w:rPr>
          <w:rFonts w:ascii="Times New Roman" w:hAnsi="Times New Roman" w:cs="Times New Roman"/>
          <w:sz w:val="28"/>
          <w:szCs w:val="28"/>
        </w:rPr>
        <w:t>Плановые значения показателей, достижение которых предусматривается в результате реализации мероприятий инвестиционной программы теплоснабжающей организации отразить не представляется возможным, так как инвестиционная программа ГУП СК «Крайтеплоэнерго» в сфере теплоснабжения не утверждена.</w:t>
      </w:r>
    </w:p>
    <w:p w:rsidR="00E9152F" w:rsidRPr="00E9152F" w:rsidRDefault="00E9152F" w:rsidP="00E42E15">
      <w:pPr>
        <w:pStyle w:val="ConsPlusNormal"/>
        <w:ind w:firstLine="709"/>
        <w:jc w:val="both"/>
        <w:rPr>
          <w:sz w:val="28"/>
          <w:szCs w:val="28"/>
        </w:rPr>
      </w:pPr>
      <w:r w:rsidRPr="00E9152F">
        <w:rPr>
          <w:sz w:val="28"/>
          <w:szCs w:val="28"/>
        </w:rPr>
        <w:t>3.7. Решение об определении единой теплоснабжающей организации (организаций).</w:t>
      </w:r>
    </w:p>
    <w:p w:rsidR="00E9152F" w:rsidRPr="00E9152F" w:rsidRDefault="00E9152F" w:rsidP="00E42E15">
      <w:pPr>
        <w:spacing w:after="0" w:line="240" w:lineRule="auto"/>
        <w:ind w:firstLine="709"/>
        <w:jc w:val="both"/>
        <w:rPr>
          <w:rFonts w:ascii="Times New Roman" w:hAnsi="Times New Roman" w:cs="Times New Roman"/>
          <w:sz w:val="28"/>
          <w:szCs w:val="28"/>
        </w:rPr>
      </w:pPr>
      <w:r w:rsidRPr="00E9152F">
        <w:rPr>
          <w:rFonts w:ascii="Times New Roman" w:hAnsi="Times New Roman" w:cs="Times New Roman"/>
          <w:sz w:val="28"/>
          <w:szCs w:val="28"/>
        </w:rPr>
        <w:t>Руководствуясь Федеральным законом от 27 июля 2010 г. № 190-ФЗ «О теплоснабжении», постановлением Правительства Российской Федерации от                                     08 августа 2012 г. № 808 «Об организации теплоснабжения в Российской Федерации и о внесении изменений в некоторые акты Правительства Российской Федерации» администрацией города Невинномысска принято решение о присвоении статуса единой теплоснабжающей организации.</w:t>
      </w:r>
    </w:p>
    <w:p w:rsidR="00E9152F" w:rsidRPr="00E9152F" w:rsidRDefault="00E9152F" w:rsidP="00E9152F">
      <w:pPr>
        <w:ind w:firstLine="709"/>
        <w:jc w:val="both"/>
        <w:rPr>
          <w:rFonts w:ascii="Times New Roman" w:hAnsi="Times New Roman" w:cs="Times New Roman"/>
          <w:sz w:val="28"/>
          <w:szCs w:val="28"/>
        </w:rPr>
      </w:pPr>
      <w:r w:rsidRPr="00E9152F">
        <w:rPr>
          <w:rFonts w:ascii="Times New Roman" w:hAnsi="Times New Roman" w:cs="Times New Roman"/>
          <w:sz w:val="28"/>
          <w:szCs w:val="28"/>
        </w:rPr>
        <w:t xml:space="preserve"> Постановлением администрации города Невинномысска от 23.09.2020 № 1479 «О присвоении статуса единой теплоснабжающей организации на территории муниципального образования города Невинномысска Ставропольского края» государственному унитарному предприятию Ставропольского края «Ставропольский краевой теплоэнергетический комплекс» присвоен статус единой теплоснабжающей организации на территории муниципального образования города Невинномысска Ставропольского края (ИНН 2635060510, ОГРН 1022601958610).</w:t>
      </w:r>
    </w:p>
    <w:p w:rsidR="00E9152F" w:rsidRPr="00E9152F" w:rsidRDefault="00E9152F" w:rsidP="00E9152F">
      <w:pPr>
        <w:ind w:firstLine="709"/>
        <w:jc w:val="both"/>
        <w:rPr>
          <w:rFonts w:ascii="Times New Roman" w:hAnsi="Times New Roman" w:cs="Times New Roman"/>
          <w:sz w:val="28"/>
          <w:szCs w:val="28"/>
        </w:rPr>
      </w:pPr>
      <w:r w:rsidRPr="00E9152F">
        <w:rPr>
          <w:rFonts w:ascii="Times New Roman" w:hAnsi="Times New Roman" w:cs="Times New Roman"/>
          <w:sz w:val="28"/>
          <w:szCs w:val="28"/>
        </w:rPr>
        <w:t>Границы зон деятельности единой теплоснабжающей организации установлены Постановлением администрации города Невинномысска от 23.09.2020 № 1479 «О присвоении статуса единой теплоснабжающей организации на территории муниципального образования города Невинномысска Ставропольского края».</w:t>
      </w:r>
    </w:p>
    <w:p w:rsidR="00E9152F" w:rsidRPr="00E9152F" w:rsidRDefault="00E9152F" w:rsidP="00E9152F">
      <w:pPr>
        <w:pStyle w:val="ConsPlusNormal"/>
        <w:ind w:firstLine="709"/>
        <w:jc w:val="both"/>
        <w:rPr>
          <w:sz w:val="28"/>
          <w:szCs w:val="28"/>
        </w:rPr>
      </w:pPr>
      <w:r w:rsidRPr="00E9152F">
        <w:rPr>
          <w:sz w:val="28"/>
          <w:szCs w:val="28"/>
        </w:rPr>
        <w:t>3.8. Решение о распределении тепловой нагрузки между источниками тепловой энергии.</w:t>
      </w:r>
    </w:p>
    <w:p w:rsidR="00E9152F" w:rsidRPr="00E9152F" w:rsidRDefault="00E9152F" w:rsidP="00E9152F">
      <w:pPr>
        <w:pStyle w:val="ConsPlusNormal"/>
        <w:ind w:firstLine="709"/>
        <w:jc w:val="both"/>
        <w:rPr>
          <w:b/>
          <w:sz w:val="28"/>
          <w:szCs w:val="28"/>
        </w:rPr>
      </w:pPr>
      <w:r w:rsidRPr="00E9152F">
        <w:rPr>
          <w:sz w:val="28"/>
          <w:szCs w:val="28"/>
        </w:rPr>
        <w:t>Источники тепловой энергии работают автономно.</w:t>
      </w:r>
    </w:p>
    <w:p w:rsidR="00E9152F" w:rsidRPr="00E9152F" w:rsidRDefault="00E9152F" w:rsidP="00E9152F">
      <w:pPr>
        <w:pStyle w:val="ConsPlusNormal"/>
        <w:jc w:val="both"/>
        <w:rPr>
          <w:sz w:val="28"/>
          <w:szCs w:val="28"/>
        </w:rPr>
      </w:pPr>
    </w:p>
    <w:p w:rsidR="00E9152F" w:rsidRPr="00E9152F" w:rsidRDefault="00E9152F" w:rsidP="00E9152F">
      <w:pPr>
        <w:pStyle w:val="ConsPlusNormal"/>
        <w:jc w:val="both"/>
        <w:rPr>
          <w:sz w:val="28"/>
          <w:szCs w:val="28"/>
        </w:rPr>
      </w:pPr>
    </w:p>
    <w:p w:rsidR="00E9152F" w:rsidRPr="00E9152F" w:rsidRDefault="00E9152F" w:rsidP="00E9152F">
      <w:pPr>
        <w:pStyle w:val="ConsPlusNormal"/>
        <w:jc w:val="both"/>
        <w:rPr>
          <w:sz w:val="28"/>
          <w:szCs w:val="28"/>
        </w:rPr>
      </w:pPr>
    </w:p>
    <w:p w:rsidR="00E9152F" w:rsidRPr="00E9152F" w:rsidRDefault="00E9152F" w:rsidP="00594C9D">
      <w:pPr>
        <w:suppressAutoHyphens/>
        <w:spacing w:after="0" w:line="240" w:lineRule="auto"/>
        <w:jc w:val="both"/>
        <w:rPr>
          <w:rFonts w:ascii="Times New Roman" w:hAnsi="Times New Roman" w:cs="Times New Roman"/>
          <w:sz w:val="28"/>
          <w:szCs w:val="28"/>
        </w:rPr>
      </w:pPr>
      <w:r w:rsidRPr="00E9152F">
        <w:rPr>
          <w:rFonts w:ascii="Times New Roman" w:hAnsi="Times New Roman" w:cs="Times New Roman"/>
          <w:sz w:val="28"/>
          <w:szCs w:val="28"/>
        </w:rPr>
        <w:t>Зместитель главы администрации</w:t>
      </w:r>
    </w:p>
    <w:p w:rsidR="00E9152F" w:rsidRPr="00E9152F" w:rsidRDefault="00E9152F" w:rsidP="00594C9D">
      <w:pPr>
        <w:suppressAutoHyphens/>
        <w:spacing w:after="0" w:line="240" w:lineRule="auto"/>
        <w:jc w:val="both"/>
        <w:rPr>
          <w:rFonts w:ascii="Times New Roman" w:hAnsi="Times New Roman" w:cs="Times New Roman"/>
          <w:sz w:val="28"/>
          <w:szCs w:val="28"/>
        </w:rPr>
      </w:pPr>
      <w:r w:rsidRPr="00E9152F">
        <w:rPr>
          <w:rFonts w:ascii="Times New Roman" w:hAnsi="Times New Roman" w:cs="Times New Roman"/>
          <w:sz w:val="28"/>
          <w:szCs w:val="28"/>
        </w:rPr>
        <w:t>города Невинномысска                                                                    А.А. Савченко</w:t>
      </w:r>
    </w:p>
    <w:p w:rsidR="00C67295" w:rsidRDefault="00C67295" w:rsidP="00C67295">
      <w:pPr>
        <w:pStyle w:val="ConsPlusNormal"/>
        <w:spacing w:line="240" w:lineRule="exact"/>
        <w:outlineLvl w:val="1"/>
        <w:rPr>
          <w:sz w:val="20"/>
        </w:rPr>
      </w:pPr>
      <w:r>
        <w:rPr>
          <w:sz w:val="20"/>
        </w:rPr>
        <w:t xml:space="preserve">    </w:t>
      </w:r>
    </w:p>
    <w:p w:rsidR="00FE44DA" w:rsidRDefault="00FE44DA" w:rsidP="008E5A6A">
      <w:pPr>
        <w:pStyle w:val="ConsPlusNormal"/>
        <w:spacing w:line="240" w:lineRule="exact"/>
        <w:outlineLvl w:val="1"/>
        <w:rPr>
          <w:sz w:val="20"/>
        </w:rPr>
        <w:sectPr w:rsidR="00FE44DA" w:rsidSect="00C67295">
          <w:headerReference w:type="default" r:id="rId23"/>
          <w:pgSz w:w="11906" w:h="16838"/>
          <w:pgMar w:top="1134" w:right="567" w:bottom="1134" w:left="1985" w:header="709" w:footer="709" w:gutter="0"/>
          <w:pgNumType w:start="1"/>
          <w:cols w:space="708"/>
          <w:titlePg/>
          <w:docGrid w:linePitch="360"/>
        </w:sect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7"/>
        <w:gridCol w:w="3537"/>
      </w:tblGrid>
      <w:tr w:rsidR="00C67295" w:rsidTr="008E5A6A">
        <w:tc>
          <w:tcPr>
            <w:tcW w:w="5807" w:type="dxa"/>
          </w:tcPr>
          <w:p w:rsidR="00C67295" w:rsidRDefault="00C67295" w:rsidP="008E5A6A">
            <w:pPr>
              <w:pStyle w:val="ConsPlusNormal"/>
              <w:spacing w:line="240" w:lineRule="exact"/>
              <w:outlineLvl w:val="1"/>
              <w:rPr>
                <w:sz w:val="20"/>
              </w:rPr>
            </w:pPr>
          </w:p>
        </w:tc>
        <w:tc>
          <w:tcPr>
            <w:tcW w:w="3537" w:type="dxa"/>
          </w:tcPr>
          <w:p w:rsidR="00C67295" w:rsidRPr="00FE01CD" w:rsidRDefault="00C67295" w:rsidP="008E5A6A">
            <w:pPr>
              <w:pStyle w:val="ConsPlusNormal"/>
              <w:spacing w:line="240" w:lineRule="exact"/>
              <w:jc w:val="center"/>
              <w:outlineLvl w:val="1"/>
              <w:rPr>
                <w:sz w:val="28"/>
                <w:szCs w:val="28"/>
              </w:rPr>
            </w:pPr>
            <w:r>
              <w:rPr>
                <w:sz w:val="28"/>
                <w:szCs w:val="28"/>
              </w:rPr>
              <w:t xml:space="preserve">Приложение </w:t>
            </w:r>
            <w:r w:rsidRPr="00FE01CD">
              <w:rPr>
                <w:sz w:val="28"/>
                <w:szCs w:val="28"/>
              </w:rPr>
              <w:t>1</w:t>
            </w:r>
          </w:p>
          <w:p w:rsidR="00C67295" w:rsidRPr="00FE01CD" w:rsidRDefault="00C67295" w:rsidP="008E5A6A">
            <w:pPr>
              <w:pStyle w:val="ConsPlusNormal"/>
              <w:spacing w:line="240" w:lineRule="exact"/>
              <w:jc w:val="center"/>
              <w:outlineLvl w:val="1"/>
              <w:rPr>
                <w:sz w:val="28"/>
                <w:szCs w:val="28"/>
              </w:rPr>
            </w:pPr>
            <w:r w:rsidRPr="00FE01CD">
              <w:rPr>
                <w:sz w:val="28"/>
                <w:szCs w:val="28"/>
              </w:rPr>
              <w:t>к актуализированной схеме</w:t>
            </w:r>
          </w:p>
          <w:p w:rsidR="00C67295" w:rsidRPr="00FE01CD" w:rsidRDefault="00C67295" w:rsidP="008E5A6A">
            <w:pPr>
              <w:pStyle w:val="ConsPlusNormal"/>
              <w:spacing w:line="240" w:lineRule="exact"/>
              <w:jc w:val="center"/>
              <w:outlineLvl w:val="1"/>
              <w:rPr>
                <w:sz w:val="28"/>
                <w:szCs w:val="28"/>
              </w:rPr>
            </w:pPr>
            <w:r w:rsidRPr="00FE01CD">
              <w:rPr>
                <w:sz w:val="28"/>
                <w:szCs w:val="28"/>
              </w:rPr>
              <w:t>теплоснабжения</w:t>
            </w:r>
          </w:p>
          <w:p w:rsidR="00C67295" w:rsidRPr="00FE01CD" w:rsidRDefault="00C67295" w:rsidP="008E5A6A">
            <w:pPr>
              <w:pStyle w:val="ConsPlusNormal"/>
              <w:spacing w:line="240" w:lineRule="exact"/>
              <w:jc w:val="center"/>
              <w:outlineLvl w:val="1"/>
              <w:rPr>
                <w:sz w:val="28"/>
                <w:szCs w:val="28"/>
              </w:rPr>
            </w:pPr>
            <w:r w:rsidRPr="00FE01CD">
              <w:rPr>
                <w:sz w:val="28"/>
                <w:szCs w:val="28"/>
              </w:rPr>
              <w:t>города Невинномысска</w:t>
            </w:r>
          </w:p>
          <w:p w:rsidR="00C67295" w:rsidRPr="00FE01CD" w:rsidRDefault="00C67295" w:rsidP="008E5A6A">
            <w:pPr>
              <w:pStyle w:val="ConsPlusNormal"/>
              <w:spacing w:line="240" w:lineRule="exact"/>
              <w:jc w:val="center"/>
              <w:outlineLvl w:val="1"/>
              <w:rPr>
                <w:sz w:val="28"/>
                <w:szCs w:val="28"/>
              </w:rPr>
            </w:pPr>
            <w:r w:rsidRPr="00FE01CD">
              <w:rPr>
                <w:sz w:val="28"/>
                <w:szCs w:val="28"/>
              </w:rPr>
              <w:t>на период до 2029 года</w:t>
            </w:r>
          </w:p>
          <w:p w:rsidR="00C67295" w:rsidRPr="00FE01CD" w:rsidRDefault="00C67295" w:rsidP="008E5A6A">
            <w:pPr>
              <w:pStyle w:val="ConsPlusNormal"/>
              <w:spacing w:line="240" w:lineRule="exact"/>
              <w:jc w:val="center"/>
              <w:outlineLvl w:val="1"/>
              <w:rPr>
                <w:sz w:val="28"/>
                <w:szCs w:val="28"/>
              </w:rPr>
            </w:pPr>
          </w:p>
        </w:tc>
      </w:tr>
    </w:tbl>
    <w:p w:rsidR="00C67295" w:rsidRDefault="00C67295" w:rsidP="00C67295">
      <w:pPr>
        <w:pStyle w:val="ConsPlusTitle"/>
        <w:jc w:val="center"/>
        <w:rPr>
          <w:b w:val="0"/>
          <w:sz w:val="28"/>
          <w:szCs w:val="28"/>
        </w:rPr>
      </w:pPr>
    </w:p>
    <w:p w:rsidR="00C67295" w:rsidRPr="00B9368B" w:rsidRDefault="00C67295" w:rsidP="00C67295">
      <w:pPr>
        <w:pStyle w:val="ConsPlusTitle"/>
        <w:jc w:val="center"/>
        <w:rPr>
          <w:b w:val="0"/>
          <w:sz w:val="28"/>
          <w:szCs w:val="28"/>
        </w:rPr>
      </w:pPr>
      <w:r>
        <w:rPr>
          <w:b w:val="0"/>
          <w:sz w:val="28"/>
          <w:szCs w:val="28"/>
        </w:rPr>
        <w:t>Расчет</w:t>
      </w:r>
    </w:p>
    <w:p w:rsidR="00C67295" w:rsidRPr="00B9368B" w:rsidRDefault="00C67295" w:rsidP="00C67295">
      <w:pPr>
        <w:pStyle w:val="ConsPlusTitle"/>
        <w:jc w:val="center"/>
        <w:rPr>
          <w:b w:val="0"/>
          <w:sz w:val="28"/>
          <w:szCs w:val="28"/>
        </w:rPr>
      </w:pPr>
      <w:r>
        <w:rPr>
          <w:b w:val="0"/>
          <w:sz w:val="28"/>
          <w:szCs w:val="28"/>
        </w:rPr>
        <w:t>Энергетических</w:t>
      </w:r>
      <w:r w:rsidRPr="00B9368B">
        <w:rPr>
          <w:b w:val="0"/>
          <w:sz w:val="28"/>
          <w:szCs w:val="28"/>
        </w:rPr>
        <w:t xml:space="preserve"> </w:t>
      </w:r>
      <w:r>
        <w:rPr>
          <w:b w:val="0"/>
          <w:sz w:val="28"/>
          <w:szCs w:val="28"/>
        </w:rPr>
        <w:t>характеристик</w:t>
      </w:r>
      <w:r w:rsidRPr="00B9368B">
        <w:rPr>
          <w:b w:val="0"/>
          <w:sz w:val="28"/>
          <w:szCs w:val="28"/>
        </w:rPr>
        <w:t xml:space="preserve"> </w:t>
      </w:r>
      <w:r>
        <w:rPr>
          <w:b w:val="0"/>
          <w:sz w:val="28"/>
          <w:szCs w:val="28"/>
        </w:rPr>
        <w:t>работы</w:t>
      </w:r>
      <w:r w:rsidRPr="00B9368B">
        <w:rPr>
          <w:b w:val="0"/>
          <w:sz w:val="28"/>
          <w:szCs w:val="28"/>
        </w:rPr>
        <w:t xml:space="preserve"> </w:t>
      </w:r>
      <w:r>
        <w:rPr>
          <w:b w:val="0"/>
          <w:sz w:val="28"/>
          <w:szCs w:val="28"/>
        </w:rPr>
        <w:t>тепловых</w:t>
      </w:r>
      <w:r w:rsidRPr="00B9368B">
        <w:rPr>
          <w:b w:val="0"/>
          <w:sz w:val="28"/>
          <w:szCs w:val="28"/>
        </w:rPr>
        <w:t xml:space="preserve"> </w:t>
      </w:r>
      <w:r>
        <w:rPr>
          <w:b w:val="0"/>
          <w:sz w:val="28"/>
          <w:szCs w:val="28"/>
        </w:rPr>
        <w:t>сетей</w:t>
      </w:r>
    </w:p>
    <w:p w:rsidR="00C67295" w:rsidRPr="00B9368B" w:rsidRDefault="00C67295" w:rsidP="00C67295">
      <w:pPr>
        <w:pStyle w:val="ConsPlusTitle"/>
        <w:jc w:val="center"/>
        <w:rPr>
          <w:b w:val="0"/>
          <w:sz w:val="28"/>
          <w:szCs w:val="28"/>
        </w:rPr>
      </w:pPr>
      <w:r>
        <w:rPr>
          <w:b w:val="0"/>
          <w:sz w:val="28"/>
          <w:szCs w:val="28"/>
        </w:rPr>
        <w:t>города</w:t>
      </w:r>
      <w:r w:rsidRPr="00B9368B">
        <w:rPr>
          <w:b w:val="0"/>
          <w:sz w:val="28"/>
          <w:szCs w:val="28"/>
        </w:rPr>
        <w:t xml:space="preserve"> </w:t>
      </w:r>
      <w:r>
        <w:rPr>
          <w:b w:val="0"/>
          <w:sz w:val="28"/>
          <w:szCs w:val="28"/>
        </w:rPr>
        <w:t>Невинномысска</w:t>
      </w:r>
    </w:p>
    <w:p w:rsidR="00C67295" w:rsidRPr="00B9368B" w:rsidRDefault="00C67295" w:rsidP="00C67295">
      <w:pPr>
        <w:pStyle w:val="ConsPlusNormal"/>
        <w:jc w:val="both"/>
        <w:rPr>
          <w:sz w:val="28"/>
          <w:szCs w:val="28"/>
        </w:rPr>
      </w:pPr>
    </w:p>
    <w:p w:rsidR="00C67295" w:rsidRPr="00B9368B" w:rsidRDefault="00C67295" w:rsidP="00C67295">
      <w:pPr>
        <w:pStyle w:val="ConsPlusNormal"/>
        <w:ind w:firstLine="709"/>
        <w:jc w:val="both"/>
        <w:rPr>
          <w:color w:val="FF0000"/>
          <w:sz w:val="28"/>
          <w:szCs w:val="28"/>
        </w:rPr>
      </w:pPr>
      <w:r w:rsidRPr="00B9368B">
        <w:rPr>
          <w:sz w:val="28"/>
          <w:szCs w:val="28"/>
        </w:rPr>
        <w:t xml:space="preserve">Расчет энергетических характеристик работы тепловых сетей </w:t>
      </w:r>
      <w:r>
        <w:rPr>
          <w:sz w:val="28"/>
          <w:szCs w:val="28"/>
        </w:rPr>
        <w:t xml:space="preserve">                           ГУП СК «Крайтеплоэнерго»</w:t>
      </w:r>
      <w:r w:rsidRPr="00B9368B">
        <w:rPr>
          <w:sz w:val="28"/>
          <w:szCs w:val="28"/>
        </w:rPr>
        <w:t xml:space="preserve"> выполнен в соответствии с требованиями «Методических указаний по составлению энергетической характеристики для систем транспорта тепловой энергии по показателю «тепловые потери» и «потери сетевой воды» СО 153-34.20.523 (ч. 3, 4)-2003, утвержденные </w:t>
      </w:r>
      <w:hyperlink r:id="rId24" w:history="1">
        <w:r w:rsidRPr="00B9368B">
          <w:rPr>
            <w:sz w:val="28"/>
            <w:szCs w:val="28"/>
          </w:rPr>
          <w:t>Приказом</w:t>
        </w:r>
      </w:hyperlink>
      <w:r w:rsidRPr="00B9368B">
        <w:rPr>
          <w:sz w:val="28"/>
          <w:szCs w:val="28"/>
        </w:rPr>
        <w:t xml:space="preserve"> Министерства энергетики Р</w:t>
      </w:r>
      <w:r>
        <w:rPr>
          <w:sz w:val="28"/>
          <w:szCs w:val="28"/>
        </w:rPr>
        <w:t>оссийской Федерации</w:t>
      </w:r>
      <w:r w:rsidRPr="00B9368B">
        <w:rPr>
          <w:sz w:val="28"/>
          <w:szCs w:val="28"/>
        </w:rPr>
        <w:t xml:space="preserve"> от 30.06.2003 </w:t>
      </w:r>
      <w:r>
        <w:rPr>
          <w:sz w:val="28"/>
          <w:szCs w:val="28"/>
        </w:rPr>
        <w:t xml:space="preserve">                </w:t>
      </w:r>
      <w:r w:rsidRPr="00B9368B">
        <w:rPr>
          <w:sz w:val="28"/>
          <w:szCs w:val="28"/>
        </w:rPr>
        <w:t>№ 278</w:t>
      </w:r>
      <w:r>
        <w:rPr>
          <w:sz w:val="28"/>
          <w:szCs w:val="28"/>
        </w:rPr>
        <w:t xml:space="preserve"> «</w:t>
      </w:r>
      <w:r w:rsidRPr="008C6F18">
        <w:rPr>
          <w:sz w:val="28"/>
          <w:szCs w:val="28"/>
        </w:rPr>
        <w:t>Об утверждении актов Минэнерго России по вопросам энергетическ</w:t>
      </w:r>
      <w:r>
        <w:rPr>
          <w:sz w:val="28"/>
          <w:szCs w:val="28"/>
        </w:rPr>
        <w:t>ой эффективности тепловых сетей»</w:t>
      </w:r>
      <w:r w:rsidRPr="00B9368B">
        <w:rPr>
          <w:sz w:val="28"/>
          <w:szCs w:val="28"/>
        </w:rPr>
        <w:t>.</w:t>
      </w:r>
    </w:p>
    <w:p w:rsidR="00C67295" w:rsidRPr="00B9368B" w:rsidRDefault="00C67295" w:rsidP="00C67295">
      <w:pPr>
        <w:pStyle w:val="ConsPlusNormal"/>
        <w:ind w:firstLine="709"/>
        <w:jc w:val="both"/>
        <w:rPr>
          <w:sz w:val="28"/>
          <w:szCs w:val="28"/>
        </w:rPr>
      </w:pPr>
      <w:r w:rsidRPr="00B9368B">
        <w:rPr>
          <w:sz w:val="28"/>
          <w:szCs w:val="28"/>
        </w:rPr>
        <w:t>Нормативные эксплуатационные затраты ресурсов при передаче тепловой энергии включают:</w:t>
      </w:r>
    </w:p>
    <w:p w:rsidR="00C67295" w:rsidRPr="00B9368B" w:rsidRDefault="00C67295" w:rsidP="00C67295">
      <w:pPr>
        <w:pStyle w:val="ConsPlusNormal"/>
        <w:ind w:firstLine="709"/>
        <w:jc w:val="both"/>
        <w:rPr>
          <w:sz w:val="28"/>
          <w:szCs w:val="28"/>
        </w:rPr>
      </w:pPr>
      <w:r w:rsidRPr="00B9368B">
        <w:rPr>
          <w:sz w:val="28"/>
          <w:szCs w:val="28"/>
        </w:rPr>
        <w:t>затраты (потери) теплоносителя - сетевой воды;</w:t>
      </w:r>
    </w:p>
    <w:p w:rsidR="00C67295" w:rsidRPr="00B9368B" w:rsidRDefault="00C67295" w:rsidP="00C67295">
      <w:pPr>
        <w:pStyle w:val="ConsPlusNormal"/>
        <w:ind w:firstLine="709"/>
        <w:jc w:val="both"/>
        <w:rPr>
          <w:sz w:val="28"/>
          <w:szCs w:val="28"/>
        </w:rPr>
      </w:pPr>
      <w:r w:rsidRPr="00B9368B">
        <w:rPr>
          <w:sz w:val="28"/>
          <w:szCs w:val="28"/>
        </w:rPr>
        <w:t>потери тепловой энергии.</w:t>
      </w:r>
    </w:p>
    <w:p w:rsidR="00C67295" w:rsidRPr="00B9368B" w:rsidRDefault="00C67295" w:rsidP="00C67295">
      <w:pPr>
        <w:pStyle w:val="ConsPlusNormal"/>
        <w:ind w:firstLine="709"/>
        <w:jc w:val="both"/>
        <w:rPr>
          <w:sz w:val="28"/>
          <w:szCs w:val="28"/>
        </w:rPr>
      </w:pPr>
      <w:r w:rsidRPr="00B9368B">
        <w:rPr>
          <w:sz w:val="28"/>
          <w:szCs w:val="28"/>
        </w:rPr>
        <w:t>При расчете нормативных эксплуатационных потерь тепловой энергии учитываются следующие составляющие:</w:t>
      </w:r>
    </w:p>
    <w:p w:rsidR="00C67295" w:rsidRPr="00B9368B" w:rsidRDefault="00C67295" w:rsidP="00C67295">
      <w:pPr>
        <w:pStyle w:val="ConsPlusNormal"/>
        <w:ind w:firstLine="709"/>
        <w:jc w:val="both"/>
        <w:rPr>
          <w:sz w:val="28"/>
          <w:szCs w:val="28"/>
        </w:rPr>
      </w:pPr>
      <w:r w:rsidRPr="00B9368B">
        <w:rPr>
          <w:sz w:val="28"/>
          <w:szCs w:val="28"/>
        </w:rPr>
        <w:t>1. Нормативные технологические потери тепловой энергии теплопередачей через теплоизоляционные конструкции трубопроводов тепловых сетей.</w:t>
      </w:r>
    </w:p>
    <w:p w:rsidR="00C67295" w:rsidRPr="00B9368B" w:rsidRDefault="00C67295" w:rsidP="00C67295">
      <w:pPr>
        <w:pStyle w:val="ConsPlusNormal"/>
        <w:ind w:firstLine="709"/>
        <w:jc w:val="both"/>
        <w:rPr>
          <w:sz w:val="28"/>
          <w:szCs w:val="28"/>
        </w:rPr>
      </w:pPr>
      <w:r w:rsidRPr="00B9368B">
        <w:rPr>
          <w:sz w:val="28"/>
          <w:szCs w:val="28"/>
        </w:rPr>
        <w:t>2. Нормативные потери тепловой энергии, связанные с потерями теплоносителя, которые включают в себя:</w:t>
      </w:r>
    </w:p>
    <w:p w:rsidR="00C67295" w:rsidRPr="00B9368B" w:rsidRDefault="00C67295" w:rsidP="00C67295">
      <w:pPr>
        <w:pStyle w:val="ConsPlusNormal"/>
        <w:ind w:firstLine="709"/>
        <w:jc w:val="both"/>
        <w:rPr>
          <w:sz w:val="28"/>
          <w:szCs w:val="28"/>
        </w:rPr>
      </w:pPr>
      <w:r w:rsidRPr="00B9368B">
        <w:rPr>
          <w:sz w:val="28"/>
          <w:szCs w:val="28"/>
        </w:rPr>
        <w:t>2.1. Тепловые потери с утечкой теплоносителя из трубопроводов тепловых сетей.</w:t>
      </w:r>
    </w:p>
    <w:p w:rsidR="00C67295" w:rsidRPr="00B9368B" w:rsidRDefault="00C67295" w:rsidP="00C67295">
      <w:pPr>
        <w:pStyle w:val="ConsPlusNormal"/>
        <w:ind w:firstLine="709"/>
        <w:jc w:val="both"/>
        <w:rPr>
          <w:sz w:val="28"/>
          <w:szCs w:val="28"/>
        </w:rPr>
      </w:pPr>
      <w:r w:rsidRPr="00B9368B">
        <w:rPr>
          <w:sz w:val="28"/>
          <w:szCs w:val="28"/>
        </w:rPr>
        <w:t>2.2. Технологические затраты тепловой энергии на заполнение трубопроводов после проведения планового ремонта и пуска в эксплуатацию новых сетей.</w:t>
      </w:r>
    </w:p>
    <w:p w:rsidR="00C67295" w:rsidRPr="00B9368B" w:rsidRDefault="00C67295" w:rsidP="00C67295">
      <w:pPr>
        <w:pStyle w:val="ConsPlusNormal"/>
        <w:ind w:firstLine="709"/>
        <w:jc w:val="both"/>
        <w:rPr>
          <w:sz w:val="28"/>
          <w:szCs w:val="28"/>
        </w:rPr>
      </w:pPr>
      <w:r w:rsidRPr="00B9368B">
        <w:rPr>
          <w:sz w:val="28"/>
          <w:szCs w:val="28"/>
        </w:rPr>
        <w:t>2.3. Технологические затраты тепловой энергии, связанные с проведением регламентных гидравлических испытаний тепловых сетей.</w:t>
      </w:r>
    </w:p>
    <w:p w:rsidR="00C67295" w:rsidRPr="00B9368B" w:rsidRDefault="00C67295" w:rsidP="00C67295">
      <w:pPr>
        <w:pStyle w:val="ConsPlusNormal"/>
        <w:ind w:firstLine="709"/>
        <w:jc w:val="both"/>
        <w:rPr>
          <w:sz w:val="28"/>
          <w:szCs w:val="28"/>
        </w:rPr>
      </w:pPr>
      <w:r w:rsidRPr="00B9368B">
        <w:rPr>
          <w:sz w:val="28"/>
          <w:szCs w:val="28"/>
        </w:rPr>
        <w:t>Для выполнения расчета нормативных эксплуатационных затрат (потерь) тепловой энергии и теплоносителя тепловая сеть представлялась как совокупность «элементарных» участков теплотрасс, каждый из которых характеризуется следующим набором параметров:</w:t>
      </w:r>
    </w:p>
    <w:p w:rsidR="00C67295" w:rsidRPr="00B9368B" w:rsidRDefault="00C67295" w:rsidP="00C67295">
      <w:pPr>
        <w:pStyle w:val="ConsPlusNormal"/>
        <w:ind w:firstLine="709"/>
        <w:jc w:val="both"/>
        <w:rPr>
          <w:sz w:val="28"/>
          <w:szCs w:val="28"/>
        </w:rPr>
      </w:pPr>
      <w:r w:rsidRPr="00B9368B">
        <w:rPr>
          <w:sz w:val="28"/>
          <w:szCs w:val="28"/>
        </w:rPr>
        <w:t>L - протяженность (м);</w:t>
      </w:r>
    </w:p>
    <w:p w:rsidR="00C67295" w:rsidRPr="00B9368B" w:rsidRDefault="00C67295" w:rsidP="00C67295">
      <w:pPr>
        <w:pStyle w:val="ConsPlusNormal"/>
        <w:ind w:firstLine="709"/>
        <w:jc w:val="both"/>
        <w:rPr>
          <w:sz w:val="28"/>
          <w:szCs w:val="28"/>
        </w:rPr>
      </w:pPr>
      <w:r w:rsidRPr="00B9368B">
        <w:rPr>
          <w:sz w:val="28"/>
          <w:szCs w:val="28"/>
        </w:rPr>
        <w:t>D</w:t>
      </w:r>
      <w:r w:rsidRPr="00B9368B">
        <w:rPr>
          <w:sz w:val="28"/>
          <w:szCs w:val="28"/>
          <w:vertAlign w:val="subscript"/>
        </w:rPr>
        <w:t>у</w:t>
      </w:r>
      <w:r w:rsidRPr="00B9368B">
        <w:rPr>
          <w:sz w:val="28"/>
          <w:szCs w:val="28"/>
        </w:rPr>
        <w:t xml:space="preserve"> - условный диаметр (мм);</w:t>
      </w:r>
    </w:p>
    <w:p w:rsidR="00C67295" w:rsidRPr="00B9368B" w:rsidRDefault="00C67295" w:rsidP="00C67295">
      <w:pPr>
        <w:pStyle w:val="ConsPlusNormal"/>
        <w:ind w:firstLine="709"/>
        <w:jc w:val="both"/>
        <w:rPr>
          <w:sz w:val="28"/>
          <w:szCs w:val="28"/>
        </w:rPr>
      </w:pPr>
      <w:r w:rsidRPr="00B9368B">
        <w:rPr>
          <w:sz w:val="28"/>
          <w:szCs w:val="28"/>
        </w:rPr>
        <w:t>V - объем (м</w:t>
      </w:r>
      <w:r w:rsidRPr="00B9368B">
        <w:rPr>
          <w:sz w:val="28"/>
          <w:szCs w:val="28"/>
          <w:vertAlign w:val="superscript"/>
        </w:rPr>
        <w:t>3</w:t>
      </w:r>
      <w:r w:rsidRPr="00B9368B">
        <w:rPr>
          <w:sz w:val="28"/>
          <w:szCs w:val="28"/>
        </w:rPr>
        <w:t>);</w:t>
      </w:r>
    </w:p>
    <w:p w:rsidR="00C67295" w:rsidRPr="00B9368B" w:rsidRDefault="00C67295" w:rsidP="00C67295">
      <w:pPr>
        <w:pStyle w:val="ConsPlusNormal"/>
        <w:ind w:firstLine="709"/>
        <w:jc w:val="both"/>
        <w:rPr>
          <w:sz w:val="28"/>
          <w:szCs w:val="28"/>
        </w:rPr>
      </w:pPr>
      <w:r w:rsidRPr="00B9368B">
        <w:rPr>
          <w:sz w:val="28"/>
          <w:szCs w:val="28"/>
        </w:rPr>
        <w:t>год прокладки (последней замены);</w:t>
      </w:r>
    </w:p>
    <w:p w:rsidR="00C67295" w:rsidRPr="00B9368B" w:rsidRDefault="00C67295" w:rsidP="00C67295">
      <w:pPr>
        <w:pStyle w:val="ConsPlusNormal"/>
        <w:ind w:firstLine="709"/>
        <w:jc w:val="both"/>
        <w:rPr>
          <w:sz w:val="28"/>
          <w:szCs w:val="28"/>
        </w:rPr>
      </w:pPr>
      <w:r w:rsidRPr="00B9368B">
        <w:rPr>
          <w:sz w:val="28"/>
          <w:szCs w:val="28"/>
        </w:rPr>
        <w:t>тип прокладки (надземная; канальная; бесканальная, прокладка в помещении);</w:t>
      </w:r>
    </w:p>
    <w:p w:rsidR="00C67295" w:rsidRPr="00B9368B" w:rsidRDefault="00C67295" w:rsidP="00C67295">
      <w:pPr>
        <w:pStyle w:val="ConsPlusNormal"/>
        <w:ind w:firstLine="709"/>
        <w:jc w:val="both"/>
        <w:rPr>
          <w:sz w:val="28"/>
          <w:szCs w:val="28"/>
        </w:rPr>
      </w:pPr>
      <w:r w:rsidRPr="00B9368B">
        <w:rPr>
          <w:sz w:val="28"/>
          <w:szCs w:val="28"/>
        </w:rPr>
        <w:t>тип трубопровода (по умолчанию - участок двухтрубной тепловой сети; другой возможный вариант - однотрубная сеть ГВС).</w:t>
      </w:r>
    </w:p>
    <w:p w:rsidR="00C67295" w:rsidRPr="00B9368B" w:rsidRDefault="00C67295" w:rsidP="00C67295">
      <w:pPr>
        <w:pStyle w:val="ConsPlusNormal"/>
        <w:ind w:firstLine="709"/>
        <w:jc w:val="both"/>
        <w:rPr>
          <w:sz w:val="28"/>
          <w:szCs w:val="28"/>
        </w:rPr>
      </w:pPr>
      <w:r w:rsidRPr="00B9368B">
        <w:rPr>
          <w:sz w:val="28"/>
          <w:szCs w:val="28"/>
        </w:rPr>
        <w:t>Далее проводились расчеты нормативных потерь для каждого выделенного участка, а определение потерь в целом по тепловым сетям производилось путем суммирования соответствующих нормативов по всем участкам.</w:t>
      </w:r>
    </w:p>
    <w:p w:rsidR="00C67295" w:rsidRPr="00B9368B" w:rsidRDefault="00C67295" w:rsidP="00C67295">
      <w:pPr>
        <w:pStyle w:val="ConsPlusNormal"/>
        <w:ind w:firstLine="709"/>
        <w:jc w:val="both"/>
        <w:rPr>
          <w:sz w:val="28"/>
          <w:szCs w:val="28"/>
        </w:rPr>
      </w:pPr>
      <w:r w:rsidRPr="00B9368B">
        <w:rPr>
          <w:sz w:val="28"/>
          <w:szCs w:val="28"/>
        </w:rPr>
        <w:t xml:space="preserve">Средняя за отопительный сезон температура наружного воздуха принималась равной: 0,1 °C на основании «Справочного пособия к </w:t>
      </w:r>
      <w:r>
        <w:rPr>
          <w:sz w:val="28"/>
          <w:szCs w:val="28"/>
        </w:rPr>
        <w:t xml:space="preserve">                        </w:t>
      </w:r>
      <w:r w:rsidRPr="00B9368B">
        <w:rPr>
          <w:sz w:val="28"/>
          <w:szCs w:val="28"/>
        </w:rPr>
        <w:t>СНиП 23-01-99 «Строительная климатология».</w:t>
      </w:r>
    </w:p>
    <w:p w:rsidR="00C67295" w:rsidRPr="00B9368B" w:rsidRDefault="00C67295" w:rsidP="00C67295">
      <w:pPr>
        <w:pStyle w:val="ConsPlusNormal"/>
        <w:ind w:firstLine="709"/>
        <w:jc w:val="both"/>
        <w:rPr>
          <w:sz w:val="28"/>
          <w:szCs w:val="28"/>
        </w:rPr>
      </w:pPr>
      <w:r w:rsidRPr="00B9368B">
        <w:rPr>
          <w:sz w:val="28"/>
          <w:szCs w:val="28"/>
        </w:rPr>
        <w:t>Среднегодовые температуры теплоносителя в подающем и обратном трубопроводах по зонам снабжения рассчитаны на основании утвержденных для системы теплоснабжения температурных графиков работы в отопительном и межотопительном сезонах.</w:t>
      </w:r>
    </w:p>
    <w:p w:rsidR="00C67295" w:rsidRPr="00B9368B" w:rsidRDefault="00C67295" w:rsidP="00C67295">
      <w:pPr>
        <w:pStyle w:val="ConsPlusNormal"/>
        <w:ind w:firstLine="709"/>
        <w:jc w:val="both"/>
        <w:rPr>
          <w:sz w:val="28"/>
          <w:szCs w:val="28"/>
        </w:rPr>
      </w:pPr>
      <w:r w:rsidRPr="00B9368B">
        <w:rPr>
          <w:sz w:val="28"/>
          <w:szCs w:val="28"/>
        </w:rPr>
        <w:t>Средняя продолжительность отопительного сезона - 4344 часа.</w:t>
      </w:r>
    </w:p>
    <w:p w:rsidR="00C67295" w:rsidRPr="00B9368B" w:rsidRDefault="00C67295" w:rsidP="00C67295">
      <w:pPr>
        <w:pStyle w:val="ConsPlusNormal"/>
        <w:ind w:firstLine="709"/>
        <w:jc w:val="both"/>
        <w:rPr>
          <w:sz w:val="28"/>
          <w:szCs w:val="28"/>
        </w:rPr>
      </w:pPr>
      <w:r w:rsidRPr="00B9368B">
        <w:rPr>
          <w:sz w:val="28"/>
          <w:szCs w:val="28"/>
        </w:rPr>
        <w:t>В расчетах использовались также следующие параметры, характеризующие в целом условия работы системы теплоснабжения (одинаковые для всех участков тепловых сетей):</w:t>
      </w:r>
    </w:p>
    <w:p w:rsidR="00C67295" w:rsidRPr="00B9368B" w:rsidRDefault="00C67295" w:rsidP="00C67295">
      <w:pPr>
        <w:pStyle w:val="ConsPlusNormal"/>
        <w:ind w:firstLine="709"/>
        <w:jc w:val="both"/>
        <w:rPr>
          <w:sz w:val="28"/>
          <w:szCs w:val="28"/>
        </w:rPr>
      </w:pPr>
      <w:r w:rsidRPr="00B9368B">
        <w:rPr>
          <w:sz w:val="28"/>
          <w:szCs w:val="28"/>
        </w:rPr>
        <w:t>n</w:t>
      </w:r>
      <w:r w:rsidRPr="00B9368B">
        <w:rPr>
          <w:sz w:val="28"/>
          <w:szCs w:val="28"/>
          <w:vertAlign w:val="subscript"/>
        </w:rPr>
        <w:t>год</w:t>
      </w:r>
      <w:r w:rsidRPr="00B9368B">
        <w:rPr>
          <w:sz w:val="28"/>
          <w:szCs w:val="28"/>
        </w:rPr>
        <w:t xml:space="preserve"> = 8424 - продолжительность функционирования тепловой сети в течение года (ч);</w:t>
      </w:r>
    </w:p>
    <w:p w:rsidR="00C67295" w:rsidRPr="00B9368B" w:rsidRDefault="00C67295" w:rsidP="00C67295">
      <w:pPr>
        <w:pStyle w:val="ConsPlusNormal"/>
        <w:ind w:firstLine="709"/>
        <w:jc w:val="both"/>
        <w:rPr>
          <w:sz w:val="28"/>
          <w:szCs w:val="28"/>
        </w:rPr>
      </w:pPr>
      <w:r w:rsidRPr="00B9368B">
        <w:rPr>
          <w:noProof/>
          <w:sz w:val="28"/>
          <w:szCs w:val="28"/>
        </w:rPr>
        <w:drawing>
          <wp:inline distT="0" distB="0" distL="0" distR="0" wp14:anchorId="60A2135C" wp14:editId="44CD97AC">
            <wp:extent cx="152400" cy="161925"/>
            <wp:effectExtent l="0" t="0" r="0" b="9525"/>
            <wp:docPr id="2" name="Рисунок 2" descr="base_23629_148116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3629_148116_32768"/>
                    <pic:cNvPicPr preferRelativeResize="0">
                      <a:picLocks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rsidRPr="00B9368B">
        <w:rPr>
          <w:sz w:val="28"/>
          <w:szCs w:val="28"/>
        </w:rPr>
        <w:t xml:space="preserve"> = 0,25% - норма среднегодовой утечки теплоносителя;</w:t>
      </w:r>
    </w:p>
    <w:p w:rsidR="00C67295" w:rsidRPr="00B9368B" w:rsidRDefault="00C67295" w:rsidP="00C67295">
      <w:pPr>
        <w:pStyle w:val="ConsPlusNormal"/>
        <w:ind w:firstLine="709"/>
        <w:jc w:val="both"/>
        <w:rPr>
          <w:sz w:val="28"/>
          <w:szCs w:val="28"/>
        </w:rPr>
      </w:pPr>
      <w:r w:rsidRPr="00B9368B">
        <w:rPr>
          <w:sz w:val="28"/>
          <w:szCs w:val="28"/>
        </w:rPr>
        <w:t>c = 1 - удельная теплоемкость теплоносителя (Ккал / (кг * °C));</w:t>
      </w:r>
    </w:p>
    <w:p w:rsidR="00C67295" w:rsidRPr="00B9368B" w:rsidRDefault="00C67295" w:rsidP="00C67295">
      <w:pPr>
        <w:pStyle w:val="ConsPlusNormal"/>
        <w:ind w:firstLine="709"/>
        <w:jc w:val="both"/>
        <w:rPr>
          <w:sz w:val="28"/>
          <w:szCs w:val="28"/>
        </w:rPr>
      </w:pPr>
      <w:r w:rsidRPr="00B9368B">
        <w:rPr>
          <w:sz w:val="28"/>
          <w:szCs w:val="28"/>
        </w:rPr>
        <w:t>b = 0,75 - доля массового расхода теплоносителя, теряемого подающим трубопроводом;</w:t>
      </w:r>
    </w:p>
    <w:p w:rsidR="00C67295" w:rsidRPr="00B9368B" w:rsidRDefault="00C67295" w:rsidP="00C67295">
      <w:pPr>
        <w:pStyle w:val="ConsPlusNormal"/>
        <w:ind w:firstLine="709"/>
        <w:jc w:val="both"/>
        <w:rPr>
          <w:sz w:val="28"/>
          <w:szCs w:val="28"/>
        </w:rPr>
      </w:pPr>
      <w:r w:rsidRPr="00B9368B">
        <w:rPr>
          <w:sz w:val="28"/>
          <w:szCs w:val="28"/>
        </w:rPr>
        <w:t>t</w:t>
      </w:r>
      <w:r w:rsidRPr="00B9368B">
        <w:rPr>
          <w:sz w:val="28"/>
          <w:szCs w:val="28"/>
          <w:vertAlign w:val="subscript"/>
        </w:rPr>
        <w:t>ХВ</w:t>
      </w:r>
      <w:r w:rsidRPr="00B9368B">
        <w:rPr>
          <w:sz w:val="28"/>
          <w:szCs w:val="28"/>
        </w:rPr>
        <w:t xml:space="preserve"> = 6,4 °C - среднегодовая температура холодной воды, используемой для подпитки тепловых сетей;</w:t>
      </w:r>
    </w:p>
    <w:p w:rsidR="00C67295" w:rsidRPr="00B9368B" w:rsidRDefault="00C67295" w:rsidP="00C67295">
      <w:pPr>
        <w:pStyle w:val="ConsPlusNormal"/>
        <w:ind w:firstLine="709"/>
        <w:jc w:val="both"/>
        <w:rPr>
          <w:sz w:val="28"/>
          <w:szCs w:val="28"/>
        </w:rPr>
      </w:pPr>
      <w:r w:rsidRPr="00B9368B">
        <w:rPr>
          <w:sz w:val="28"/>
          <w:szCs w:val="28"/>
        </w:rPr>
        <w:t>t</w:t>
      </w:r>
      <w:r w:rsidRPr="00B9368B">
        <w:rPr>
          <w:sz w:val="28"/>
          <w:szCs w:val="28"/>
          <w:vertAlign w:val="subscript"/>
        </w:rPr>
        <w:t>грунта</w:t>
      </w:r>
      <w:r w:rsidRPr="00B9368B">
        <w:rPr>
          <w:sz w:val="28"/>
          <w:szCs w:val="28"/>
        </w:rPr>
        <w:t xml:space="preserve"> = 12,1 °C - среднегодовая температура грунта;</w:t>
      </w:r>
    </w:p>
    <w:p w:rsidR="00C67295" w:rsidRPr="00B9368B" w:rsidRDefault="00C67295" w:rsidP="00C67295">
      <w:pPr>
        <w:pStyle w:val="ConsPlusNormal"/>
        <w:ind w:firstLine="709"/>
        <w:jc w:val="both"/>
        <w:rPr>
          <w:sz w:val="28"/>
          <w:szCs w:val="28"/>
        </w:rPr>
      </w:pPr>
      <w:r w:rsidRPr="00B9368B">
        <w:rPr>
          <w:sz w:val="28"/>
          <w:szCs w:val="28"/>
        </w:rPr>
        <w:t>t</w:t>
      </w:r>
      <w:r w:rsidRPr="00B9368B">
        <w:rPr>
          <w:sz w:val="28"/>
          <w:szCs w:val="28"/>
          <w:vertAlign w:val="subscript"/>
        </w:rPr>
        <w:t>НВ</w:t>
      </w:r>
      <w:r w:rsidRPr="00B9368B">
        <w:rPr>
          <w:sz w:val="28"/>
          <w:szCs w:val="28"/>
        </w:rPr>
        <w:t xml:space="preserve"> = 9,2 °C - среднегодовая температура наружного воздуха.</w:t>
      </w:r>
    </w:p>
    <w:p w:rsidR="00C67295" w:rsidRPr="00B9368B" w:rsidRDefault="00C67295" w:rsidP="00C67295">
      <w:pPr>
        <w:pStyle w:val="ConsPlusNormal"/>
        <w:ind w:firstLine="709"/>
        <w:jc w:val="both"/>
        <w:rPr>
          <w:sz w:val="28"/>
          <w:szCs w:val="28"/>
        </w:rPr>
      </w:pPr>
      <w:r w:rsidRPr="00B9368B">
        <w:rPr>
          <w:noProof/>
          <w:position w:val="-7"/>
          <w:sz w:val="28"/>
          <w:szCs w:val="28"/>
        </w:rPr>
        <w:drawing>
          <wp:inline distT="0" distB="0" distL="0" distR="0" wp14:anchorId="1E4086DD" wp14:editId="2C829CE9">
            <wp:extent cx="133350" cy="247650"/>
            <wp:effectExtent l="0" t="0" r="0" b="0"/>
            <wp:docPr id="3" name="Рисунок 3" descr="base_23629_148116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23629_148116_32769"/>
                    <pic:cNvPicPr preferRelativeResize="0">
                      <a:picLocks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33350" cy="247650"/>
                    </a:xfrm>
                    <a:prstGeom prst="rect">
                      <a:avLst/>
                    </a:prstGeom>
                    <a:noFill/>
                    <a:ln>
                      <a:noFill/>
                    </a:ln>
                  </pic:spPr>
                </pic:pic>
              </a:graphicData>
            </a:graphic>
          </wp:inline>
        </w:drawing>
      </w:r>
      <w:r w:rsidRPr="00B9368B">
        <w:rPr>
          <w:sz w:val="28"/>
          <w:szCs w:val="28"/>
        </w:rPr>
        <w:t xml:space="preserve"> - коэффициент местных тепловых потерь, который принимался равным: 1,2 - при диаметре трубопроводов до 150 мм; 1,15 - при диаметре трубопроводов &gt; 150 мм и всех трубопроводов бесканальной прокладки.</w:t>
      </w:r>
    </w:p>
    <w:p w:rsidR="00C67295" w:rsidRPr="00B9368B" w:rsidRDefault="00C67295" w:rsidP="00C67295">
      <w:pPr>
        <w:pStyle w:val="ConsPlusNormal"/>
        <w:ind w:firstLine="709"/>
        <w:jc w:val="both"/>
        <w:rPr>
          <w:sz w:val="28"/>
          <w:szCs w:val="28"/>
        </w:rPr>
      </w:pPr>
      <w:r w:rsidRPr="00B9368B">
        <w:rPr>
          <w:sz w:val="28"/>
          <w:szCs w:val="28"/>
        </w:rPr>
        <w:t>Расчеты нормативных технологических потерь теплоносителя, связанных с заполнением трубопроводов после проведения планового ремонта, в соответствии с методическими указаниями принимались равными 1,</w:t>
      </w:r>
      <w:r>
        <w:rPr>
          <w:sz w:val="28"/>
          <w:szCs w:val="28"/>
        </w:rPr>
        <w:t xml:space="preserve">                      </w:t>
      </w:r>
      <w:r w:rsidRPr="00B9368B">
        <w:rPr>
          <w:sz w:val="28"/>
          <w:szCs w:val="28"/>
        </w:rPr>
        <w:t xml:space="preserve"> 5-кратному объему тепловых сетей.</w:t>
      </w:r>
    </w:p>
    <w:p w:rsidR="00C67295" w:rsidRPr="00B9368B" w:rsidRDefault="00C67295" w:rsidP="00C67295">
      <w:pPr>
        <w:pStyle w:val="ConsPlusNormal"/>
        <w:ind w:firstLine="709"/>
        <w:jc w:val="both"/>
        <w:rPr>
          <w:sz w:val="28"/>
          <w:szCs w:val="28"/>
        </w:rPr>
      </w:pPr>
      <w:r w:rsidRPr="00B9368B">
        <w:rPr>
          <w:sz w:val="28"/>
          <w:szCs w:val="28"/>
        </w:rPr>
        <w:t>Фактические потери тепловой энергии, потери и затраты теплоносителя существенно выше нормативных, что обусловлено большим физическим износом тепловых сетей (более 80%) и, как следствием, сверхнормативными утечками и потерями через разрушенную тепловую изоляцию.</w:t>
      </w:r>
    </w:p>
    <w:p w:rsidR="00C67295" w:rsidRPr="00B9368B" w:rsidRDefault="00C67295" w:rsidP="00C67295">
      <w:pPr>
        <w:pStyle w:val="ConsPlusNormal"/>
        <w:ind w:firstLine="709"/>
        <w:jc w:val="both"/>
        <w:rPr>
          <w:sz w:val="28"/>
          <w:szCs w:val="28"/>
        </w:rPr>
      </w:pPr>
      <w:r w:rsidRPr="00B9368B">
        <w:rPr>
          <w:sz w:val="28"/>
          <w:szCs w:val="28"/>
        </w:rPr>
        <w:t xml:space="preserve">Расчет нормативов технологических потерь при передаче тепловой энергии по тепловым сетям для </w:t>
      </w:r>
      <w:r>
        <w:rPr>
          <w:sz w:val="28"/>
          <w:szCs w:val="28"/>
        </w:rPr>
        <w:t>ГУП СК «Крайтеплоэнерго»</w:t>
      </w:r>
      <w:r w:rsidRPr="00B9368B">
        <w:rPr>
          <w:sz w:val="28"/>
          <w:szCs w:val="28"/>
        </w:rPr>
        <w:t xml:space="preserve"> разрабатывался на основе энергетических характеристик тепловых сетей систем теплоснабжения по показателю потери сетевой воды и потери тепловой энергии</w:t>
      </w:r>
      <w:r>
        <w:rPr>
          <w:sz w:val="28"/>
          <w:szCs w:val="28"/>
        </w:rPr>
        <w:t>.</w:t>
      </w:r>
    </w:p>
    <w:p w:rsidR="00C67295" w:rsidRPr="00B65EC4" w:rsidRDefault="00C67295" w:rsidP="00C67295">
      <w:pPr>
        <w:pStyle w:val="ConsPlusNormal"/>
        <w:ind w:firstLine="540"/>
        <w:jc w:val="both"/>
        <w:rPr>
          <w:color w:val="FF0000"/>
          <w:sz w:val="20"/>
        </w:rPr>
      </w:pPr>
    </w:p>
    <w:p w:rsidR="00C67295" w:rsidRPr="00B9368B" w:rsidRDefault="00C67295" w:rsidP="00C67295">
      <w:pPr>
        <w:pStyle w:val="ConsPlusTitle"/>
        <w:ind w:firstLine="540"/>
        <w:jc w:val="center"/>
        <w:outlineLvl w:val="2"/>
        <w:rPr>
          <w:b w:val="0"/>
          <w:sz w:val="28"/>
          <w:szCs w:val="28"/>
        </w:rPr>
      </w:pPr>
      <w:r w:rsidRPr="00B9368B">
        <w:rPr>
          <w:b w:val="0"/>
          <w:sz w:val="28"/>
          <w:szCs w:val="28"/>
        </w:rPr>
        <w:t>Сводная таблица нормируемых потерь тепловой энергии и затрат теплоносителя</w:t>
      </w:r>
    </w:p>
    <w:p w:rsidR="00C67295" w:rsidRPr="0072578F" w:rsidRDefault="00C67295" w:rsidP="00C67295">
      <w:pPr>
        <w:pStyle w:val="ConsPlusNormal"/>
        <w:jc w:val="both"/>
        <w:rPr>
          <w:sz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5"/>
        <w:gridCol w:w="4536"/>
        <w:gridCol w:w="1928"/>
        <w:gridCol w:w="2212"/>
      </w:tblGrid>
      <w:tr w:rsidR="00C67295" w:rsidRPr="00B9368B" w:rsidTr="008E5A6A">
        <w:tc>
          <w:tcPr>
            <w:tcW w:w="675" w:type="dxa"/>
            <w:tcMar>
              <w:top w:w="0" w:type="dxa"/>
              <w:bottom w:w="0" w:type="dxa"/>
            </w:tcMar>
            <w:vAlign w:val="center"/>
          </w:tcPr>
          <w:p w:rsidR="00C67295" w:rsidRPr="00B9368B" w:rsidRDefault="00C67295" w:rsidP="008E5A6A">
            <w:pPr>
              <w:pStyle w:val="ConsPlusNormal"/>
              <w:jc w:val="center"/>
              <w:rPr>
                <w:sz w:val="16"/>
                <w:szCs w:val="16"/>
              </w:rPr>
            </w:pPr>
            <w:r w:rsidRPr="00B9368B">
              <w:rPr>
                <w:sz w:val="16"/>
                <w:szCs w:val="16"/>
              </w:rPr>
              <w:t>№ п/п</w:t>
            </w:r>
          </w:p>
        </w:tc>
        <w:tc>
          <w:tcPr>
            <w:tcW w:w="4536" w:type="dxa"/>
            <w:tcMar>
              <w:top w:w="0" w:type="dxa"/>
              <w:bottom w:w="0" w:type="dxa"/>
            </w:tcMar>
            <w:vAlign w:val="center"/>
          </w:tcPr>
          <w:p w:rsidR="00C67295" w:rsidRPr="00B9368B" w:rsidRDefault="00C67295" w:rsidP="008E5A6A">
            <w:pPr>
              <w:pStyle w:val="ConsPlusNormal"/>
              <w:jc w:val="center"/>
              <w:rPr>
                <w:sz w:val="16"/>
                <w:szCs w:val="16"/>
              </w:rPr>
            </w:pPr>
            <w:r w:rsidRPr="00B9368B">
              <w:rPr>
                <w:sz w:val="16"/>
                <w:szCs w:val="16"/>
              </w:rPr>
              <w:t>Наименование показателя</w:t>
            </w:r>
          </w:p>
        </w:tc>
        <w:tc>
          <w:tcPr>
            <w:tcW w:w="1928" w:type="dxa"/>
            <w:tcMar>
              <w:top w:w="0" w:type="dxa"/>
              <w:bottom w:w="0" w:type="dxa"/>
            </w:tcMar>
            <w:vAlign w:val="center"/>
          </w:tcPr>
          <w:p w:rsidR="00C67295" w:rsidRDefault="00C67295" w:rsidP="008E5A6A">
            <w:pPr>
              <w:pStyle w:val="ConsPlusNormal"/>
              <w:jc w:val="center"/>
              <w:rPr>
                <w:sz w:val="16"/>
                <w:szCs w:val="16"/>
              </w:rPr>
            </w:pPr>
            <w:r w:rsidRPr="00B9368B">
              <w:rPr>
                <w:sz w:val="16"/>
                <w:szCs w:val="16"/>
              </w:rPr>
              <w:t xml:space="preserve">Нормируемые </w:t>
            </w:r>
          </w:p>
          <w:p w:rsidR="00C67295" w:rsidRPr="00B9368B" w:rsidRDefault="00C67295" w:rsidP="008E5A6A">
            <w:pPr>
              <w:pStyle w:val="ConsPlusNormal"/>
              <w:jc w:val="center"/>
              <w:rPr>
                <w:sz w:val="16"/>
                <w:szCs w:val="16"/>
              </w:rPr>
            </w:pPr>
            <w:r w:rsidRPr="00B9368B">
              <w:rPr>
                <w:sz w:val="16"/>
                <w:szCs w:val="16"/>
              </w:rPr>
              <w:t>на 2019 - 2021 г.</w:t>
            </w:r>
          </w:p>
        </w:tc>
        <w:tc>
          <w:tcPr>
            <w:tcW w:w="2212" w:type="dxa"/>
            <w:tcMar>
              <w:top w:w="0" w:type="dxa"/>
              <w:bottom w:w="0" w:type="dxa"/>
            </w:tcMar>
            <w:vAlign w:val="center"/>
          </w:tcPr>
          <w:p w:rsidR="00C67295" w:rsidRDefault="00C67295" w:rsidP="008E5A6A">
            <w:pPr>
              <w:pStyle w:val="ConsPlusNormal"/>
              <w:jc w:val="center"/>
              <w:rPr>
                <w:sz w:val="16"/>
                <w:szCs w:val="16"/>
              </w:rPr>
            </w:pPr>
            <w:r w:rsidRPr="00B9368B">
              <w:rPr>
                <w:sz w:val="16"/>
                <w:szCs w:val="16"/>
              </w:rPr>
              <w:t xml:space="preserve">Утвержденные </w:t>
            </w:r>
          </w:p>
          <w:p w:rsidR="00C67295" w:rsidRPr="00B9368B" w:rsidRDefault="00C67295" w:rsidP="008E5A6A">
            <w:pPr>
              <w:pStyle w:val="ConsPlusNormal"/>
              <w:jc w:val="center"/>
              <w:rPr>
                <w:sz w:val="16"/>
                <w:szCs w:val="16"/>
              </w:rPr>
            </w:pPr>
            <w:r w:rsidRPr="00B9368B">
              <w:rPr>
                <w:sz w:val="16"/>
                <w:szCs w:val="16"/>
              </w:rPr>
              <w:t>на 2019 - 2021 г.</w:t>
            </w:r>
          </w:p>
        </w:tc>
      </w:tr>
      <w:tr w:rsidR="00C67295" w:rsidRPr="00B9368B" w:rsidTr="008E5A6A">
        <w:tc>
          <w:tcPr>
            <w:tcW w:w="675" w:type="dxa"/>
            <w:tcMar>
              <w:top w:w="0" w:type="dxa"/>
              <w:bottom w:w="0" w:type="dxa"/>
            </w:tcMar>
          </w:tcPr>
          <w:p w:rsidR="00C67295" w:rsidRPr="00B9368B" w:rsidRDefault="00C67295" w:rsidP="008E5A6A">
            <w:pPr>
              <w:pStyle w:val="ConsPlusNormal"/>
              <w:jc w:val="center"/>
              <w:rPr>
                <w:sz w:val="16"/>
                <w:szCs w:val="16"/>
              </w:rPr>
            </w:pPr>
            <w:r>
              <w:rPr>
                <w:sz w:val="16"/>
                <w:szCs w:val="16"/>
              </w:rPr>
              <w:t>1</w:t>
            </w:r>
          </w:p>
        </w:tc>
        <w:tc>
          <w:tcPr>
            <w:tcW w:w="4536" w:type="dxa"/>
            <w:tcMar>
              <w:top w:w="0" w:type="dxa"/>
              <w:bottom w:w="0" w:type="dxa"/>
            </w:tcMar>
          </w:tcPr>
          <w:p w:rsidR="00C67295" w:rsidRPr="00B9368B" w:rsidRDefault="00C67295" w:rsidP="008E5A6A">
            <w:pPr>
              <w:pStyle w:val="ConsPlusNormal"/>
              <w:jc w:val="center"/>
              <w:rPr>
                <w:sz w:val="16"/>
                <w:szCs w:val="16"/>
              </w:rPr>
            </w:pPr>
            <w:r>
              <w:rPr>
                <w:sz w:val="16"/>
                <w:szCs w:val="16"/>
              </w:rPr>
              <w:t>2</w:t>
            </w:r>
          </w:p>
        </w:tc>
        <w:tc>
          <w:tcPr>
            <w:tcW w:w="1928" w:type="dxa"/>
            <w:tcMar>
              <w:top w:w="0" w:type="dxa"/>
              <w:bottom w:w="0" w:type="dxa"/>
            </w:tcMar>
          </w:tcPr>
          <w:p w:rsidR="00C67295" w:rsidRPr="00B9368B" w:rsidRDefault="00C67295" w:rsidP="008E5A6A">
            <w:pPr>
              <w:pStyle w:val="ConsPlusNormal"/>
              <w:jc w:val="center"/>
              <w:rPr>
                <w:sz w:val="16"/>
                <w:szCs w:val="16"/>
              </w:rPr>
            </w:pPr>
            <w:r>
              <w:rPr>
                <w:sz w:val="16"/>
                <w:szCs w:val="16"/>
              </w:rPr>
              <w:t>3</w:t>
            </w:r>
          </w:p>
        </w:tc>
        <w:tc>
          <w:tcPr>
            <w:tcW w:w="2212" w:type="dxa"/>
            <w:tcMar>
              <w:top w:w="0" w:type="dxa"/>
              <w:bottom w:w="0" w:type="dxa"/>
            </w:tcMar>
          </w:tcPr>
          <w:p w:rsidR="00C67295" w:rsidRPr="00B9368B" w:rsidRDefault="00C67295" w:rsidP="008E5A6A">
            <w:pPr>
              <w:pStyle w:val="ConsPlusNormal"/>
              <w:jc w:val="center"/>
              <w:rPr>
                <w:sz w:val="16"/>
                <w:szCs w:val="16"/>
              </w:rPr>
            </w:pPr>
            <w:r>
              <w:rPr>
                <w:sz w:val="16"/>
                <w:szCs w:val="16"/>
              </w:rPr>
              <w:t>4</w:t>
            </w:r>
          </w:p>
        </w:tc>
      </w:tr>
      <w:tr w:rsidR="00C67295" w:rsidRPr="00B9368B" w:rsidTr="008E5A6A">
        <w:tc>
          <w:tcPr>
            <w:tcW w:w="675" w:type="dxa"/>
            <w:tcMar>
              <w:top w:w="0" w:type="dxa"/>
              <w:bottom w:w="0" w:type="dxa"/>
            </w:tcMar>
          </w:tcPr>
          <w:p w:rsidR="00C67295" w:rsidRPr="00B9368B" w:rsidRDefault="00C67295" w:rsidP="008E5A6A">
            <w:pPr>
              <w:pStyle w:val="ConsPlusNormal"/>
              <w:jc w:val="center"/>
              <w:rPr>
                <w:sz w:val="16"/>
                <w:szCs w:val="16"/>
              </w:rPr>
            </w:pPr>
            <w:r w:rsidRPr="00B9368B">
              <w:rPr>
                <w:sz w:val="16"/>
                <w:szCs w:val="16"/>
              </w:rPr>
              <w:t>1.</w:t>
            </w:r>
          </w:p>
        </w:tc>
        <w:tc>
          <w:tcPr>
            <w:tcW w:w="4536" w:type="dxa"/>
            <w:tcMar>
              <w:top w:w="0" w:type="dxa"/>
              <w:bottom w:w="0" w:type="dxa"/>
            </w:tcMar>
          </w:tcPr>
          <w:p w:rsidR="00C67295" w:rsidRPr="00B9368B" w:rsidRDefault="00C67295" w:rsidP="008E5A6A">
            <w:pPr>
              <w:pStyle w:val="ConsPlusNormal"/>
              <w:rPr>
                <w:sz w:val="16"/>
                <w:szCs w:val="16"/>
              </w:rPr>
            </w:pPr>
            <w:r w:rsidRPr="00B9368B">
              <w:rPr>
                <w:sz w:val="16"/>
                <w:szCs w:val="16"/>
              </w:rPr>
              <w:t>Суммарные годовые потери тепловой энергии через изоляцию и с потерями теплоносителя, Гкал</w:t>
            </w:r>
          </w:p>
        </w:tc>
        <w:tc>
          <w:tcPr>
            <w:tcW w:w="1928" w:type="dxa"/>
            <w:tcMar>
              <w:top w:w="0" w:type="dxa"/>
              <w:bottom w:w="0" w:type="dxa"/>
            </w:tcMar>
          </w:tcPr>
          <w:p w:rsidR="00C67295" w:rsidRPr="00B9368B" w:rsidRDefault="00C67295" w:rsidP="008E5A6A">
            <w:pPr>
              <w:pStyle w:val="ConsPlusNormal"/>
              <w:jc w:val="center"/>
              <w:rPr>
                <w:sz w:val="16"/>
                <w:szCs w:val="16"/>
              </w:rPr>
            </w:pPr>
            <w:r w:rsidRPr="00B9368B">
              <w:rPr>
                <w:sz w:val="16"/>
                <w:szCs w:val="16"/>
              </w:rPr>
              <w:t>127816</w:t>
            </w:r>
          </w:p>
        </w:tc>
        <w:tc>
          <w:tcPr>
            <w:tcW w:w="2212" w:type="dxa"/>
            <w:tcMar>
              <w:top w:w="0" w:type="dxa"/>
              <w:bottom w:w="0" w:type="dxa"/>
            </w:tcMar>
          </w:tcPr>
          <w:p w:rsidR="00C67295" w:rsidRPr="00B9368B" w:rsidRDefault="00C67295" w:rsidP="008E5A6A">
            <w:pPr>
              <w:pStyle w:val="ConsPlusNormal"/>
              <w:jc w:val="center"/>
              <w:rPr>
                <w:sz w:val="16"/>
                <w:szCs w:val="16"/>
              </w:rPr>
            </w:pPr>
            <w:r w:rsidRPr="00B9368B">
              <w:rPr>
                <w:sz w:val="16"/>
                <w:szCs w:val="16"/>
              </w:rPr>
              <w:t>125181</w:t>
            </w:r>
          </w:p>
        </w:tc>
      </w:tr>
      <w:tr w:rsidR="00C67295" w:rsidRPr="00B9368B" w:rsidTr="008E5A6A">
        <w:tc>
          <w:tcPr>
            <w:tcW w:w="675" w:type="dxa"/>
            <w:tcMar>
              <w:top w:w="0" w:type="dxa"/>
              <w:bottom w:w="0" w:type="dxa"/>
            </w:tcMar>
          </w:tcPr>
          <w:p w:rsidR="00C67295" w:rsidRPr="00B9368B" w:rsidRDefault="00C67295" w:rsidP="008E5A6A">
            <w:pPr>
              <w:pStyle w:val="ConsPlusNormal"/>
              <w:jc w:val="center"/>
              <w:rPr>
                <w:sz w:val="16"/>
                <w:szCs w:val="16"/>
              </w:rPr>
            </w:pPr>
            <w:r w:rsidRPr="00B9368B">
              <w:rPr>
                <w:sz w:val="16"/>
                <w:szCs w:val="16"/>
              </w:rPr>
              <w:t>2.</w:t>
            </w:r>
          </w:p>
        </w:tc>
        <w:tc>
          <w:tcPr>
            <w:tcW w:w="4536" w:type="dxa"/>
            <w:tcMar>
              <w:top w:w="0" w:type="dxa"/>
              <w:bottom w:w="0" w:type="dxa"/>
            </w:tcMar>
          </w:tcPr>
          <w:p w:rsidR="00C67295" w:rsidRPr="00B9368B" w:rsidRDefault="00C67295" w:rsidP="008E5A6A">
            <w:pPr>
              <w:pStyle w:val="ConsPlusNormal"/>
              <w:rPr>
                <w:sz w:val="16"/>
                <w:szCs w:val="16"/>
              </w:rPr>
            </w:pPr>
            <w:r w:rsidRPr="00B9368B">
              <w:rPr>
                <w:sz w:val="16"/>
                <w:szCs w:val="16"/>
              </w:rPr>
              <w:t>Суммарные годовые потери теплоносителя, м</w:t>
            </w:r>
            <w:r w:rsidRPr="00B9368B">
              <w:rPr>
                <w:sz w:val="16"/>
                <w:szCs w:val="16"/>
                <w:vertAlign w:val="superscript"/>
              </w:rPr>
              <w:t>3</w:t>
            </w:r>
          </w:p>
        </w:tc>
        <w:tc>
          <w:tcPr>
            <w:tcW w:w="1928" w:type="dxa"/>
            <w:tcMar>
              <w:top w:w="0" w:type="dxa"/>
              <w:bottom w:w="0" w:type="dxa"/>
            </w:tcMar>
          </w:tcPr>
          <w:p w:rsidR="00C67295" w:rsidRPr="00B9368B" w:rsidRDefault="00C67295" w:rsidP="008E5A6A">
            <w:pPr>
              <w:pStyle w:val="ConsPlusNormal"/>
              <w:jc w:val="center"/>
              <w:rPr>
                <w:sz w:val="16"/>
                <w:szCs w:val="16"/>
              </w:rPr>
            </w:pPr>
            <w:r w:rsidRPr="00B9368B">
              <w:rPr>
                <w:sz w:val="16"/>
                <w:szCs w:val="16"/>
              </w:rPr>
              <w:t>252440</w:t>
            </w:r>
          </w:p>
        </w:tc>
        <w:tc>
          <w:tcPr>
            <w:tcW w:w="2212" w:type="dxa"/>
            <w:tcMar>
              <w:top w:w="0" w:type="dxa"/>
              <w:bottom w:w="0" w:type="dxa"/>
            </w:tcMar>
          </w:tcPr>
          <w:p w:rsidR="00C67295" w:rsidRPr="00B9368B" w:rsidRDefault="00C67295" w:rsidP="008E5A6A">
            <w:pPr>
              <w:pStyle w:val="ConsPlusNormal"/>
              <w:jc w:val="center"/>
              <w:rPr>
                <w:sz w:val="16"/>
                <w:szCs w:val="16"/>
              </w:rPr>
            </w:pPr>
            <w:r w:rsidRPr="00B9368B">
              <w:rPr>
                <w:sz w:val="16"/>
                <w:szCs w:val="16"/>
              </w:rPr>
              <w:t>246627</w:t>
            </w:r>
          </w:p>
        </w:tc>
      </w:tr>
    </w:tbl>
    <w:p w:rsidR="00C67295" w:rsidRPr="00B9368B" w:rsidRDefault="00C67295" w:rsidP="00C67295">
      <w:pPr>
        <w:pStyle w:val="ConsPlusNormal"/>
        <w:jc w:val="both"/>
        <w:rPr>
          <w:sz w:val="16"/>
          <w:szCs w:val="16"/>
        </w:rPr>
      </w:pPr>
    </w:p>
    <w:p w:rsidR="00C67295" w:rsidRDefault="00C67295" w:rsidP="00C67295">
      <w:pPr>
        <w:pStyle w:val="ConsPlusTitle"/>
        <w:jc w:val="right"/>
        <w:rPr>
          <w:b w:val="0"/>
          <w:sz w:val="28"/>
          <w:szCs w:val="28"/>
        </w:rPr>
      </w:pPr>
      <w:r w:rsidRPr="00401E54">
        <w:rPr>
          <w:b w:val="0"/>
          <w:sz w:val="28"/>
          <w:szCs w:val="28"/>
        </w:rPr>
        <w:t xml:space="preserve">                                                                           </w:t>
      </w:r>
      <w:r>
        <w:rPr>
          <w:b w:val="0"/>
          <w:sz w:val="28"/>
          <w:szCs w:val="28"/>
        </w:rPr>
        <w:t xml:space="preserve">        </w:t>
      </w:r>
    </w:p>
    <w:sectPr w:rsidR="00C67295" w:rsidSect="00C67295">
      <w:pgSz w:w="11906" w:h="16838"/>
      <w:pgMar w:top="1134" w:right="567" w:bottom="1134" w:left="1985"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3DEF" w:rsidRDefault="00133DEF" w:rsidP="00922A55">
      <w:pPr>
        <w:spacing w:after="0" w:line="240" w:lineRule="auto"/>
      </w:pPr>
      <w:r>
        <w:separator/>
      </w:r>
    </w:p>
  </w:endnote>
  <w:endnote w:type="continuationSeparator" w:id="0">
    <w:p w:rsidR="00133DEF" w:rsidRDefault="00133DEF" w:rsidP="00922A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3DEF" w:rsidRDefault="00133DEF" w:rsidP="00922A55">
      <w:pPr>
        <w:spacing w:after="0" w:line="240" w:lineRule="auto"/>
      </w:pPr>
      <w:r>
        <w:separator/>
      </w:r>
    </w:p>
  </w:footnote>
  <w:footnote w:type="continuationSeparator" w:id="0">
    <w:p w:rsidR="00133DEF" w:rsidRDefault="00133DEF" w:rsidP="00922A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EBE" w:rsidRDefault="00236EBE">
    <w:pPr>
      <w:pStyle w:val="a3"/>
      <w:jc w:val="center"/>
    </w:pPr>
  </w:p>
  <w:p w:rsidR="00236EBE" w:rsidRDefault="00236EBE">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6569909"/>
      <w:docPartObj>
        <w:docPartGallery w:val="Page Numbers (Top of Page)"/>
        <w:docPartUnique/>
      </w:docPartObj>
    </w:sdtPr>
    <w:sdtEndPr/>
    <w:sdtContent>
      <w:p w:rsidR="00C67295" w:rsidRDefault="00C67295">
        <w:pPr>
          <w:pStyle w:val="a3"/>
          <w:jc w:val="center"/>
        </w:pPr>
        <w:r>
          <w:fldChar w:fldCharType="begin"/>
        </w:r>
        <w:r>
          <w:instrText>PAGE   \* MERGEFORMAT</w:instrText>
        </w:r>
        <w:r>
          <w:fldChar w:fldCharType="separate"/>
        </w:r>
        <w:r w:rsidR="00100C57">
          <w:rPr>
            <w:noProof/>
          </w:rPr>
          <w:t>7</w:t>
        </w:r>
        <w: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60BB2"/>
    <w:multiLevelType w:val="multilevel"/>
    <w:tmpl w:val="D2E67A9E"/>
    <w:lvl w:ilvl="0">
      <w:start w:val="2"/>
      <w:numFmt w:val="decimal"/>
      <w:lvlText w:val="%1"/>
      <w:lvlJc w:val="left"/>
      <w:pPr>
        <w:tabs>
          <w:tab w:val="num" w:pos="780"/>
        </w:tabs>
        <w:ind w:left="780" w:hanging="780"/>
      </w:pPr>
      <w:rPr>
        <w:rFonts w:hint="default"/>
      </w:rPr>
    </w:lvl>
    <w:lvl w:ilvl="1">
      <w:start w:val="1"/>
      <w:numFmt w:val="decimal"/>
      <w:lvlText w:val="%1.%2"/>
      <w:lvlJc w:val="left"/>
      <w:pPr>
        <w:tabs>
          <w:tab w:val="num" w:pos="780"/>
        </w:tabs>
        <w:ind w:left="780" w:hanging="780"/>
      </w:pPr>
      <w:rPr>
        <w:rFonts w:hint="default"/>
      </w:rPr>
    </w:lvl>
    <w:lvl w:ilvl="2">
      <w:start w:val="5"/>
      <w:numFmt w:val="decimal"/>
      <w:lvlText w:val="%1.%2.%3"/>
      <w:lvlJc w:val="left"/>
      <w:pPr>
        <w:tabs>
          <w:tab w:val="num" w:pos="780"/>
        </w:tabs>
        <w:ind w:left="780" w:hanging="7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doNotHyphenateCaps/>
  <w:characterSpacingControl w:val="doNotCompress"/>
  <w:doNotValidateAgainstSchema/>
  <w:doNotDemarcateInvalidXml/>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DA3"/>
    <w:rsid w:val="00001649"/>
    <w:rsid w:val="000741A0"/>
    <w:rsid w:val="00075FB1"/>
    <w:rsid w:val="00077A94"/>
    <w:rsid w:val="00085AAC"/>
    <w:rsid w:val="00096996"/>
    <w:rsid w:val="000A6C98"/>
    <w:rsid w:val="000B1C89"/>
    <w:rsid w:val="000C24DD"/>
    <w:rsid w:val="000F1830"/>
    <w:rsid w:val="000F54DD"/>
    <w:rsid w:val="00100C57"/>
    <w:rsid w:val="001025CE"/>
    <w:rsid w:val="0012618E"/>
    <w:rsid w:val="00131C25"/>
    <w:rsid w:val="00133DEF"/>
    <w:rsid w:val="00157E0E"/>
    <w:rsid w:val="001632FC"/>
    <w:rsid w:val="00171120"/>
    <w:rsid w:val="00195F93"/>
    <w:rsid w:val="001A0179"/>
    <w:rsid w:val="001A7BED"/>
    <w:rsid w:val="001B0C30"/>
    <w:rsid w:val="001C14FA"/>
    <w:rsid w:val="001C1EE8"/>
    <w:rsid w:val="001C2244"/>
    <w:rsid w:val="001E1368"/>
    <w:rsid w:val="00212C61"/>
    <w:rsid w:val="002142D0"/>
    <w:rsid w:val="00216F25"/>
    <w:rsid w:val="00230CF6"/>
    <w:rsid w:val="00234F10"/>
    <w:rsid w:val="00236EBE"/>
    <w:rsid w:val="0023764B"/>
    <w:rsid w:val="00240EC5"/>
    <w:rsid w:val="002420FD"/>
    <w:rsid w:val="00243D67"/>
    <w:rsid w:val="00260825"/>
    <w:rsid w:val="002617E0"/>
    <w:rsid w:val="00261895"/>
    <w:rsid w:val="00261FAC"/>
    <w:rsid w:val="002654D5"/>
    <w:rsid w:val="00265959"/>
    <w:rsid w:val="002667A6"/>
    <w:rsid w:val="00281959"/>
    <w:rsid w:val="00286AA4"/>
    <w:rsid w:val="002900C0"/>
    <w:rsid w:val="00295AF3"/>
    <w:rsid w:val="00295E2A"/>
    <w:rsid w:val="002C19B7"/>
    <w:rsid w:val="002C1AA1"/>
    <w:rsid w:val="002C1DF8"/>
    <w:rsid w:val="002C5F5F"/>
    <w:rsid w:val="002D53D9"/>
    <w:rsid w:val="002D6CDC"/>
    <w:rsid w:val="002F08C9"/>
    <w:rsid w:val="002F64BE"/>
    <w:rsid w:val="00310093"/>
    <w:rsid w:val="00343AEE"/>
    <w:rsid w:val="00346C4E"/>
    <w:rsid w:val="00354907"/>
    <w:rsid w:val="00364982"/>
    <w:rsid w:val="0037190A"/>
    <w:rsid w:val="00392513"/>
    <w:rsid w:val="003A6326"/>
    <w:rsid w:val="003C4FFC"/>
    <w:rsid w:val="003C74C1"/>
    <w:rsid w:val="003D481F"/>
    <w:rsid w:val="003E12A3"/>
    <w:rsid w:val="003E1F00"/>
    <w:rsid w:val="003E3370"/>
    <w:rsid w:val="003F24C1"/>
    <w:rsid w:val="003F79C6"/>
    <w:rsid w:val="00402974"/>
    <w:rsid w:val="00402A4B"/>
    <w:rsid w:val="00411DD8"/>
    <w:rsid w:val="00426F4A"/>
    <w:rsid w:val="00430254"/>
    <w:rsid w:val="0044499C"/>
    <w:rsid w:val="00444E65"/>
    <w:rsid w:val="004616EF"/>
    <w:rsid w:val="00461C90"/>
    <w:rsid w:val="00494EB3"/>
    <w:rsid w:val="004966AF"/>
    <w:rsid w:val="004A6978"/>
    <w:rsid w:val="004B5CD4"/>
    <w:rsid w:val="004D4A08"/>
    <w:rsid w:val="004D69C9"/>
    <w:rsid w:val="004E5A6C"/>
    <w:rsid w:val="004F3328"/>
    <w:rsid w:val="004F74B8"/>
    <w:rsid w:val="00534BE8"/>
    <w:rsid w:val="00542375"/>
    <w:rsid w:val="00561D9A"/>
    <w:rsid w:val="00566336"/>
    <w:rsid w:val="00570041"/>
    <w:rsid w:val="005843DB"/>
    <w:rsid w:val="005874CD"/>
    <w:rsid w:val="00594C9D"/>
    <w:rsid w:val="005952EC"/>
    <w:rsid w:val="005A0934"/>
    <w:rsid w:val="005A199F"/>
    <w:rsid w:val="005A285F"/>
    <w:rsid w:val="005D3642"/>
    <w:rsid w:val="005D626E"/>
    <w:rsid w:val="005E35AE"/>
    <w:rsid w:val="005E659B"/>
    <w:rsid w:val="005F0ED8"/>
    <w:rsid w:val="005F5CBF"/>
    <w:rsid w:val="00603486"/>
    <w:rsid w:val="00643BE3"/>
    <w:rsid w:val="00652846"/>
    <w:rsid w:val="0065323C"/>
    <w:rsid w:val="00656147"/>
    <w:rsid w:val="0066524A"/>
    <w:rsid w:val="006723D1"/>
    <w:rsid w:val="006969A3"/>
    <w:rsid w:val="006D7504"/>
    <w:rsid w:val="006F2E22"/>
    <w:rsid w:val="00712430"/>
    <w:rsid w:val="00730E5D"/>
    <w:rsid w:val="00744C03"/>
    <w:rsid w:val="00772C45"/>
    <w:rsid w:val="00776A4C"/>
    <w:rsid w:val="00786A03"/>
    <w:rsid w:val="007D631F"/>
    <w:rsid w:val="007E6313"/>
    <w:rsid w:val="008001C9"/>
    <w:rsid w:val="00801CC9"/>
    <w:rsid w:val="008053D3"/>
    <w:rsid w:val="00847C54"/>
    <w:rsid w:val="00854433"/>
    <w:rsid w:val="0086322B"/>
    <w:rsid w:val="008643E9"/>
    <w:rsid w:val="0088144A"/>
    <w:rsid w:val="00883F77"/>
    <w:rsid w:val="008A6058"/>
    <w:rsid w:val="008C5B6A"/>
    <w:rsid w:val="008E373C"/>
    <w:rsid w:val="008F77B6"/>
    <w:rsid w:val="00912E2B"/>
    <w:rsid w:val="0092059E"/>
    <w:rsid w:val="00922A55"/>
    <w:rsid w:val="00933E4C"/>
    <w:rsid w:val="009503C5"/>
    <w:rsid w:val="00960B87"/>
    <w:rsid w:val="009E2DA3"/>
    <w:rsid w:val="009E494B"/>
    <w:rsid w:val="009F3815"/>
    <w:rsid w:val="009F54EF"/>
    <w:rsid w:val="00A1474D"/>
    <w:rsid w:val="00A16020"/>
    <w:rsid w:val="00A17721"/>
    <w:rsid w:val="00A21557"/>
    <w:rsid w:val="00A27DDB"/>
    <w:rsid w:val="00A313A0"/>
    <w:rsid w:val="00A62D80"/>
    <w:rsid w:val="00A64E08"/>
    <w:rsid w:val="00A7462D"/>
    <w:rsid w:val="00A75832"/>
    <w:rsid w:val="00A76C2D"/>
    <w:rsid w:val="00A776AE"/>
    <w:rsid w:val="00A97CDB"/>
    <w:rsid w:val="00AA3E79"/>
    <w:rsid w:val="00AB19BD"/>
    <w:rsid w:val="00AB45DA"/>
    <w:rsid w:val="00AC1154"/>
    <w:rsid w:val="00AE6E13"/>
    <w:rsid w:val="00B3018E"/>
    <w:rsid w:val="00B42D5A"/>
    <w:rsid w:val="00B4353F"/>
    <w:rsid w:val="00B47B2C"/>
    <w:rsid w:val="00B53623"/>
    <w:rsid w:val="00B610FD"/>
    <w:rsid w:val="00BA020A"/>
    <w:rsid w:val="00BB44F2"/>
    <w:rsid w:val="00BF6F81"/>
    <w:rsid w:val="00BF78DD"/>
    <w:rsid w:val="00C04B93"/>
    <w:rsid w:val="00C04FC1"/>
    <w:rsid w:val="00C36707"/>
    <w:rsid w:val="00C511A4"/>
    <w:rsid w:val="00C55F62"/>
    <w:rsid w:val="00C57B62"/>
    <w:rsid w:val="00C67295"/>
    <w:rsid w:val="00C84607"/>
    <w:rsid w:val="00C94C6B"/>
    <w:rsid w:val="00CB135E"/>
    <w:rsid w:val="00CB5602"/>
    <w:rsid w:val="00CC01CD"/>
    <w:rsid w:val="00CD396C"/>
    <w:rsid w:val="00CD5A0A"/>
    <w:rsid w:val="00CE4AEB"/>
    <w:rsid w:val="00CF11F3"/>
    <w:rsid w:val="00CF62D6"/>
    <w:rsid w:val="00D013CA"/>
    <w:rsid w:val="00D15D52"/>
    <w:rsid w:val="00D3574D"/>
    <w:rsid w:val="00D4016F"/>
    <w:rsid w:val="00D4468E"/>
    <w:rsid w:val="00D61E2C"/>
    <w:rsid w:val="00D64040"/>
    <w:rsid w:val="00D74F29"/>
    <w:rsid w:val="00D77B2A"/>
    <w:rsid w:val="00D84258"/>
    <w:rsid w:val="00DA5412"/>
    <w:rsid w:val="00DC06C0"/>
    <w:rsid w:val="00DC5A1E"/>
    <w:rsid w:val="00DE319F"/>
    <w:rsid w:val="00DE480D"/>
    <w:rsid w:val="00DE561D"/>
    <w:rsid w:val="00DF701C"/>
    <w:rsid w:val="00E05110"/>
    <w:rsid w:val="00E05B1D"/>
    <w:rsid w:val="00E2241D"/>
    <w:rsid w:val="00E33C9B"/>
    <w:rsid w:val="00E42E15"/>
    <w:rsid w:val="00E63A59"/>
    <w:rsid w:val="00E70C92"/>
    <w:rsid w:val="00E8220D"/>
    <w:rsid w:val="00E83B4A"/>
    <w:rsid w:val="00E9152F"/>
    <w:rsid w:val="00E9278E"/>
    <w:rsid w:val="00E9314A"/>
    <w:rsid w:val="00EB18CD"/>
    <w:rsid w:val="00EF0A38"/>
    <w:rsid w:val="00EF1200"/>
    <w:rsid w:val="00F03E45"/>
    <w:rsid w:val="00F1098D"/>
    <w:rsid w:val="00F1401B"/>
    <w:rsid w:val="00F257F2"/>
    <w:rsid w:val="00F32B6D"/>
    <w:rsid w:val="00F33A13"/>
    <w:rsid w:val="00F33A37"/>
    <w:rsid w:val="00F679C8"/>
    <w:rsid w:val="00F71F32"/>
    <w:rsid w:val="00F906EE"/>
    <w:rsid w:val="00F93DB8"/>
    <w:rsid w:val="00F9561E"/>
    <w:rsid w:val="00F979A3"/>
    <w:rsid w:val="00FC6180"/>
    <w:rsid w:val="00FC6BF0"/>
    <w:rsid w:val="00FD007E"/>
    <w:rsid w:val="00FE44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5:docId w15:val="{5787DFAB-40C3-4ACA-BDC1-0A6795640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43DB"/>
    <w:pPr>
      <w:spacing w:after="200" w:line="276" w:lineRule="auto"/>
    </w:pPr>
    <w:rPr>
      <w:rFonts w:cs="Calibri"/>
      <w:sz w:val="22"/>
      <w:szCs w:val="22"/>
      <w:lang w:eastAsia="en-US"/>
    </w:rPr>
  </w:style>
  <w:style w:type="paragraph" w:styleId="1">
    <w:name w:val="heading 1"/>
    <w:basedOn w:val="a"/>
    <w:next w:val="a"/>
    <w:link w:val="10"/>
    <w:qFormat/>
    <w:locked/>
    <w:rsid w:val="00E9152F"/>
    <w:pPr>
      <w:widowControl w:val="0"/>
      <w:autoSpaceDE w:val="0"/>
      <w:autoSpaceDN w:val="0"/>
      <w:adjustRightInd w:val="0"/>
      <w:spacing w:before="108" w:after="108" w:line="240" w:lineRule="auto"/>
      <w:jc w:val="center"/>
      <w:outlineLvl w:val="0"/>
    </w:pPr>
    <w:rPr>
      <w:rFonts w:ascii="Times New Roman CYR" w:eastAsia="Times New Roman"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E2DA3"/>
    <w:pPr>
      <w:tabs>
        <w:tab w:val="center" w:pos="4677"/>
        <w:tab w:val="right" w:pos="9355"/>
      </w:tabs>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a4">
    <w:name w:val="Верхний колонтитул Знак"/>
    <w:link w:val="a3"/>
    <w:uiPriority w:val="99"/>
    <w:locked/>
    <w:rsid w:val="009E2DA3"/>
    <w:rPr>
      <w:rFonts w:ascii="Times New Roman" w:hAnsi="Times New Roman" w:cs="Times New Roman"/>
      <w:sz w:val="24"/>
      <w:szCs w:val="24"/>
      <w:lang w:eastAsia="ar-SA" w:bidi="ar-SA"/>
    </w:rPr>
  </w:style>
  <w:style w:type="character" w:styleId="a5">
    <w:name w:val="page number"/>
    <w:basedOn w:val="a0"/>
    <w:uiPriority w:val="99"/>
    <w:rsid w:val="009E2DA3"/>
  </w:style>
  <w:style w:type="paragraph" w:styleId="a6">
    <w:name w:val="footer"/>
    <w:basedOn w:val="a"/>
    <w:link w:val="a7"/>
    <w:rsid w:val="00922A55"/>
    <w:pPr>
      <w:tabs>
        <w:tab w:val="center" w:pos="4677"/>
        <w:tab w:val="right" w:pos="9355"/>
      </w:tabs>
      <w:spacing w:after="0" w:line="240" w:lineRule="auto"/>
    </w:pPr>
  </w:style>
  <w:style w:type="character" w:customStyle="1" w:styleId="a7">
    <w:name w:val="Нижний колонтитул Знак"/>
    <w:basedOn w:val="a0"/>
    <w:link w:val="a6"/>
    <w:locked/>
    <w:rsid w:val="00922A55"/>
  </w:style>
  <w:style w:type="table" w:styleId="a8">
    <w:name w:val="Table Grid"/>
    <w:basedOn w:val="a1"/>
    <w:uiPriority w:val="39"/>
    <w:rsid w:val="006F2E22"/>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rsid w:val="00D84258"/>
    <w:pPr>
      <w:spacing w:after="0" w:line="240" w:lineRule="auto"/>
    </w:pPr>
    <w:rPr>
      <w:rFonts w:ascii="Tahoma" w:hAnsi="Tahoma" w:cs="Tahoma"/>
      <w:sz w:val="16"/>
      <w:szCs w:val="16"/>
    </w:rPr>
  </w:style>
  <w:style w:type="character" w:customStyle="1" w:styleId="aa">
    <w:name w:val="Текст выноски Знак"/>
    <w:link w:val="a9"/>
    <w:locked/>
    <w:rsid w:val="00D84258"/>
    <w:rPr>
      <w:rFonts w:ascii="Tahoma" w:hAnsi="Tahoma" w:cs="Tahoma"/>
      <w:sz w:val="16"/>
      <w:szCs w:val="16"/>
    </w:rPr>
  </w:style>
  <w:style w:type="paragraph" w:styleId="ab">
    <w:name w:val="No Spacing"/>
    <w:uiPriority w:val="1"/>
    <w:qFormat/>
    <w:rsid w:val="001A7BED"/>
    <w:rPr>
      <w:rFonts w:ascii="Times New Roman" w:eastAsia="Times New Roman" w:hAnsi="Times New Roman"/>
      <w:sz w:val="24"/>
      <w:szCs w:val="24"/>
    </w:rPr>
  </w:style>
  <w:style w:type="character" w:customStyle="1" w:styleId="10">
    <w:name w:val="Заголовок 1 Знак"/>
    <w:basedOn w:val="a0"/>
    <w:link w:val="1"/>
    <w:rsid w:val="00E9152F"/>
    <w:rPr>
      <w:rFonts w:ascii="Times New Roman CYR" w:eastAsia="Times New Roman" w:hAnsi="Times New Roman CYR" w:cs="Times New Roman CYR"/>
      <w:b/>
      <w:bCs/>
      <w:color w:val="26282F"/>
      <w:sz w:val="24"/>
      <w:szCs w:val="24"/>
    </w:rPr>
  </w:style>
  <w:style w:type="paragraph" w:customStyle="1" w:styleId="ConsPlusTitlePage">
    <w:name w:val="ConsPlusTitlePage"/>
    <w:rsid w:val="00E9152F"/>
    <w:pPr>
      <w:widowControl w:val="0"/>
      <w:autoSpaceDE w:val="0"/>
      <w:autoSpaceDN w:val="0"/>
    </w:pPr>
    <w:rPr>
      <w:rFonts w:ascii="Tahoma" w:eastAsia="Times New Roman" w:hAnsi="Tahoma" w:cs="Tahoma"/>
    </w:rPr>
  </w:style>
  <w:style w:type="paragraph" w:customStyle="1" w:styleId="ConsPlusNormal">
    <w:name w:val="ConsPlusNormal"/>
    <w:rsid w:val="00E9152F"/>
    <w:pPr>
      <w:widowControl w:val="0"/>
      <w:autoSpaceDE w:val="0"/>
      <w:autoSpaceDN w:val="0"/>
    </w:pPr>
    <w:rPr>
      <w:rFonts w:ascii="Times New Roman" w:eastAsia="Times New Roman" w:hAnsi="Times New Roman"/>
      <w:sz w:val="24"/>
    </w:rPr>
  </w:style>
  <w:style w:type="paragraph" w:customStyle="1" w:styleId="ConsPlusTitle">
    <w:name w:val="ConsPlusTitle"/>
    <w:rsid w:val="00E9152F"/>
    <w:pPr>
      <w:widowControl w:val="0"/>
      <w:autoSpaceDE w:val="0"/>
      <w:autoSpaceDN w:val="0"/>
    </w:pPr>
    <w:rPr>
      <w:rFonts w:ascii="Times New Roman" w:eastAsia="Times New Roman" w:hAnsi="Times New Roman"/>
      <w:b/>
      <w:sz w:val="24"/>
    </w:rPr>
  </w:style>
  <w:style w:type="paragraph" w:customStyle="1" w:styleId="ConsPlusNonformat">
    <w:name w:val="ConsPlusNonformat"/>
    <w:rsid w:val="00E9152F"/>
    <w:pPr>
      <w:widowControl w:val="0"/>
      <w:autoSpaceDE w:val="0"/>
      <w:autoSpaceDN w:val="0"/>
    </w:pPr>
    <w:rPr>
      <w:rFonts w:ascii="Courier New" w:eastAsia="Times New Roman" w:hAnsi="Courier New" w:cs="Courier New"/>
    </w:rPr>
  </w:style>
  <w:style w:type="character" w:customStyle="1" w:styleId="ac">
    <w:name w:val="Цветовое выделение"/>
    <w:rsid w:val="00E9152F"/>
    <w:rPr>
      <w:b/>
      <w:bCs/>
      <w:color w:val="26282F"/>
    </w:rPr>
  </w:style>
  <w:style w:type="character" w:customStyle="1" w:styleId="ad">
    <w:name w:val="Гипертекстовая ссылка"/>
    <w:rsid w:val="00E9152F"/>
    <w:rPr>
      <w:b w:val="0"/>
      <w:bCs w:val="0"/>
      <w:color w:val="106BBE"/>
    </w:rPr>
  </w:style>
  <w:style w:type="paragraph" w:customStyle="1" w:styleId="ae">
    <w:name w:val="Нормальный (таблица)"/>
    <w:basedOn w:val="a"/>
    <w:next w:val="a"/>
    <w:rsid w:val="00E9152F"/>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paragraph" w:customStyle="1" w:styleId="af">
    <w:name w:val="Прижатый влево"/>
    <w:basedOn w:val="a"/>
    <w:next w:val="a"/>
    <w:rsid w:val="00E9152F"/>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character" w:styleId="af0">
    <w:name w:val="annotation reference"/>
    <w:rsid w:val="00E9152F"/>
    <w:rPr>
      <w:sz w:val="16"/>
      <w:szCs w:val="16"/>
    </w:rPr>
  </w:style>
  <w:style w:type="paragraph" w:styleId="af1">
    <w:name w:val="annotation text"/>
    <w:basedOn w:val="a"/>
    <w:link w:val="af2"/>
    <w:rsid w:val="00E9152F"/>
    <w:pPr>
      <w:spacing w:after="0" w:line="240" w:lineRule="auto"/>
    </w:pPr>
    <w:rPr>
      <w:rFonts w:ascii="Times New Roman" w:eastAsia="Times New Roman" w:hAnsi="Times New Roman" w:cs="Times New Roman"/>
      <w:sz w:val="20"/>
      <w:szCs w:val="20"/>
      <w:lang w:eastAsia="ru-RU"/>
    </w:rPr>
  </w:style>
  <w:style w:type="character" w:customStyle="1" w:styleId="af2">
    <w:name w:val="Текст примечания Знак"/>
    <w:basedOn w:val="a0"/>
    <w:link w:val="af1"/>
    <w:rsid w:val="00E9152F"/>
    <w:rPr>
      <w:rFonts w:ascii="Times New Roman" w:eastAsia="Times New Roman" w:hAnsi="Times New Roman"/>
    </w:rPr>
  </w:style>
  <w:style w:type="paragraph" w:styleId="af3">
    <w:name w:val="annotation subject"/>
    <w:basedOn w:val="af1"/>
    <w:next w:val="af1"/>
    <w:link w:val="af4"/>
    <w:rsid w:val="00E9152F"/>
    <w:rPr>
      <w:b/>
      <w:bCs/>
    </w:rPr>
  </w:style>
  <w:style w:type="character" w:customStyle="1" w:styleId="af4">
    <w:name w:val="Тема примечания Знак"/>
    <w:basedOn w:val="af2"/>
    <w:link w:val="af3"/>
    <w:rsid w:val="00E9152F"/>
    <w:rPr>
      <w:rFonts w:ascii="Times New Roman" w:eastAsia="Times New Roman" w:hAnsi="Times New Roman"/>
      <w:b/>
      <w:bCs/>
    </w:rPr>
  </w:style>
  <w:style w:type="table" w:customStyle="1" w:styleId="21">
    <w:name w:val="Таблица простая 21"/>
    <w:basedOn w:val="a1"/>
    <w:uiPriority w:val="42"/>
    <w:rsid w:val="00E9152F"/>
    <w:rPr>
      <w:rFonts w:ascii="Times New Roman" w:eastAsia="Times New Roman" w:hAnsi="Times New Roman"/>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internet.garant.ru/document/redirect/10900200/20021" TargetMode="External"/><Relationship Id="rId18" Type="http://schemas.openxmlformats.org/officeDocument/2006/relationships/hyperlink" Target="http://internet.garant.ru/document/redirect/10900200/20021" TargetMode="External"/><Relationship Id="rId26" Type="http://schemas.openxmlformats.org/officeDocument/2006/relationships/image" Target="media/image3.wmf"/><Relationship Id="rId3" Type="http://schemas.openxmlformats.org/officeDocument/2006/relationships/styles" Target="styles.xml"/><Relationship Id="rId21" Type="http://schemas.openxmlformats.org/officeDocument/2006/relationships/hyperlink" Target="consultantplus://offline/ref=A39D311215A7FC620866AC6EA37CF7958A0CB08D01BAED7687CED822026537D68084631A056E435E113DD28ADF7F55A487962DE66295FF37H025I" TargetMode="External"/><Relationship Id="rId7" Type="http://schemas.openxmlformats.org/officeDocument/2006/relationships/endnotes" Target="endnotes.xml"/><Relationship Id="rId12" Type="http://schemas.openxmlformats.org/officeDocument/2006/relationships/hyperlink" Target="http://internet.garant.ru/document/redirect/10900200/20021" TargetMode="External"/><Relationship Id="rId17" Type="http://schemas.openxmlformats.org/officeDocument/2006/relationships/hyperlink" Target="http://internet.garant.ru/document/redirect/27121725/0" TargetMode="External"/><Relationship Id="rId25" Type="http://schemas.openxmlformats.org/officeDocument/2006/relationships/image" Target="media/image2.wmf"/><Relationship Id="rId2" Type="http://schemas.openxmlformats.org/officeDocument/2006/relationships/numbering" Target="numbering.xml"/><Relationship Id="rId16" Type="http://schemas.openxmlformats.org/officeDocument/2006/relationships/hyperlink" Target="http://internet.garant.ru/document/redirect/10900200/20021" TargetMode="External"/><Relationship Id="rId20" Type="http://schemas.openxmlformats.org/officeDocument/2006/relationships/hyperlink" Target="consultantplus://offline/ref=A39D311215A7FC620866AC6EA37CF7958A0CB08D01BAED7687CED822026537D68084631A056E4758123DD28ADF7F55A487962DE66295FF37H025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4E8A887291C82E267D3FE4021D0A8E87983BDD10434CCC43EA368C02E1CDB2943DBA752EA76B694430EA2BE749DB8B849D436D6009E2321G623I" TargetMode="External"/><Relationship Id="rId24" Type="http://schemas.openxmlformats.org/officeDocument/2006/relationships/hyperlink" Target="consultantplus://offline/ref=A39D311215A7FC620866AC6EA37CF7958909BF8C03BFED7687CED822026537D692843B1605675959172884DB99H22AI" TargetMode="External"/><Relationship Id="rId5" Type="http://schemas.openxmlformats.org/officeDocument/2006/relationships/webSettings" Target="webSettings.xml"/><Relationship Id="rId15" Type="http://schemas.openxmlformats.org/officeDocument/2006/relationships/hyperlink" Target="http://internet.garant.ru/document/redirect/10900200/20021" TargetMode="External"/><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hyperlink" Target="consultantplus://offline/ref=84E8A887291C82E267D3FE4021D0A8E87983BDD10434CCC43EA368C02E1CDB2951DBFF5EEA7FAB91401BF4EF32GC28I" TargetMode="External"/><Relationship Id="rId19" Type="http://schemas.openxmlformats.org/officeDocument/2006/relationships/hyperlink" Target="http://internet.garant.ru/document/redirect/10900200/20021"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internet.garant.ru/document/redirect/27121725/0" TargetMode="External"/><Relationship Id="rId22" Type="http://schemas.openxmlformats.org/officeDocument/2006/relationships/hyperlink" Target="consultantplus://offline/ref=A39D311215A7FC620866AC6EA37CF7958A0CB08D01BAED7687CED822026537D68084631A056F4559143DD28ADF7F55A487962DE66295FF37H025I"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1CD3D0-E383-4C81-BB44-B6AF9B8E1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39242</Words>
  <Characters>223681</Characters>
  <Application>Microsoft Office Word</Application>
  <DocSecurity>0</DocSecurity>
  <Lines>1864</Lines>
  <Paragraphs>524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2021-06-17T08:54:00Z</cp:lastPrinted>
  <dcterms:created xsi:type="dcterms:W3CDTF">2022-04-14T06:33:00Z</dcterms:created>
  <dcterms:modified xsi:type="dcterms:W3CDTF">2022-04-14T06:33:00Z</dcterms:modified>
</cp:coreProperties>
</file>