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D9" w:rsidRPr="003860D9" w:rsidRDefault="003860D9" w:rsidP="003860D9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60D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-53975</wp:posOffset>
            </wp:positionV>
            <wp:extent cx="462915" cy="551815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0D9" w:rsidRPr="003860D9" w:rsidRDefault="003860D9" w:rsidP="003860D9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60D9" w:rsidRPr="003860D9" w:rsidRDefault="003860D9" w:rsidP="003860D9">
      <w:pPr>
        <w:tabs>
          <w:tab w:val="left" w:pos="284"/>
          <w:tab w:val="left" w:pos="993"/>
          <w:tab w:val="left" w:pos="1560"/>
          <w:tab w:val="left" w:pos="252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860D9" w:rsidRPr="003860D9" w:rsidRDefault="003860D9" w:rsidP="003860D9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60D9">
        <w:rPr>
          <w:rFonts w:ascii="Times New Roman" w:eastAsia="Times New Roman" w:hAnsi="Times New Roman" w:cs="Times New Roman"/>
          <w:sz w:val="28"/>
          <w:szCs w:val="28"/>
        </w:rPr>
        <w:t>АДМИНИСТРАЦИЯ  ГОРОДА  НЕВИННОМЫССКА</w:t>
      </w:r>
    </w:p>
    <w:p w:rsidR="003860D9" w:rsidRPr="003860D9" w:rsidRDefault="003860D9" w:rsidP="003860D9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60D9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3860D9" w:rsidRPr="003860D9" w:rsidRDefault="003860D9" w:rsidP="003860D9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60D9" w:rsidRPr="003860D9" w:rsidRDefault="003860D9" w:rsidP="003860D9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60D9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3860D9" w:rsidRPr="003860D9" w:rsidRDefault="003860D9" w:rsidP="003860D9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60D9" w:rsidRPr="003860D9" w:rsidRDefault="003860D9" w:rsidP="003860D9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60D9">
        <w:rPr>
          <w:rFonts w:ascii="Times New Roman" w:eastAsia="Times New Roman" w:hAnsi="Times New Roman" w:cs="Times New Roman"/>
          <w:sz w:val="28"/>
          <w:szCs w:val="28"/>
        </w:rPr>
        <w:t xml:space="preserve">29.05.2018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654</w:t>
      </w:r>
    </w:p>
    <w:p w:rsidR="003860D9" w:rsidRPr="003860D9" w:rsidRDefault="003860D9" w:rsidP="003860D9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60D9" w:rsidRPr="003860D9" w:rsidRDefault="003860D9" w:rsidP="003860D9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60D9">
        <w:rPr>
          <w:rFonts w:ascii="Times New Roman" w:eastAsia="Times New Roman" w:hAnsi="Times New Roman" w:cs="Times New Roman"/>
          <w:sz w:val="28"/>
          <w:szCs w:val="28"/>
        </w:rPr>
        <w:t>Невинномысск</w:t>
      </w:r>
    </w:p>
    <w:p w:rsidR="003860D9" w:rsidRPr="003F0B21" w:rsidRDefault="003860D9" w:rsidP="003860D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B77691" w:rsidRPr="00B77691" w:rsidRDefault="00B77691" w:rsidP="003860D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7691">
        <w:rPr>
          <w:rFonts w:ascii="Times New Roman" w:eastAsia="Times New Roman" w:hAnsi="Times New Roman" w:cs="Times New Roman"/>
          <w:sz w:val="28"/>
          <w:szCs w:val="28"/>
        </w:rPr>
        <w:t>Об установлении общей квоты на количество путевок, выделяемых на отдых детей в муниципальных учреждениях города Невинномысска, организующих деятельность лагерей отдыха детей, в период летних каникул в 201</w:t>
      </w:r>
      <w:r w:rsidR="008971F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77691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proofErr w:type="gramEnd"/>
    </w:p>
    <w:p w:rsidR="00B77691" w:rsidRPr="00B77691" w:rsidRDefault="00B77691" w:rsidP="00B77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691" w:rsidRPr="00B77691" w:rsidRDefault="00B77691" w:rsidP="00B77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691" w:rsidRPr="00B77691" w:rsidRDefault="00B77691" w:rsidP="00B77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691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Думы города Невинномысска от 25 ноября 2015 г. № 800-73 «Об утверждении Положения об организации занятости и отдыха детей в каникулярное время в городе Невинномысске», п</w:t>
      </w:r>
      <w:r w:rsidRPr="00B77691">
        <w:rPr>
          <w:rFonts w:ascii="Times New Roman" w:eastAsia="Times New Roman" w:hAnsi="Times New Roman" w:cs="Times New Roman"/>
          <w:spacing w:val="30"/>
          <w:sz w:val="28"/>
          <w:szCs w:val="24"/>
        </w:rPr>
        <w:t>остановляю</w:t>
      </w:r>
      <w:r w:rsidRPr="00B77691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B77691" w:rsidRPr="00B77691" w:rsidRDefault="00B77691" w:rsidP="00B776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B77691" w:rsidRPr="00B77691" w:rsidRDefault="00B77691" w:rsidP="00B776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691">
        <w:rPr>
          <w:rFonts w:ascii="Times New Roman" w:eastAsia="Times New Roman" w:hAnsi="Times New Roman" w:cs="Times New Roman"/>
          <w:sz w:val="28"/>
          <w:szCs w:val="28"/>
        </w:rPr>
        <w:t>1. Установить общую квоту на количество путевок, выделяемых на отдых детей в муниципальных учреждениях города Невинномысска, организующих деятельность лагерей отдыха детей, в период летних каникул в 201</w:t>
      </w:r>
      <w:r w:rsidR="008971F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77691">
        <w:rPr>
          <w:rFonts w:ascii="Times New Roman" w:eastAsia="Times New Roman" w:hAnsi="Times New Roman" w:cs="Times New Roman"/>
          <w:sz w:val="28"/>
          <w:szCs w:val="28"/>
        </w:rPr>
        <w:t xml:space="preserve"> году, согласно приложению</w:t>
      </w:r>
      <w:r w:rsidR="00C578A5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Pr="00B776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1A44" w:rsidRDefault="00B77691" w:rsidP="00401A4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691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401A4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город</w:t>
      </w:r>
      <w:r w:rsidR="00C578A5">
        <w:rPr>
          <w:rFonts w:ascii="Times New Roman" w:eastAsia="Times New Roman" w:hAnsi="Times New Roman" w:cs="Times New Roman"/>
          <w:sz w:val="28"/>
          <w:szCs w:val="28"/>
        </w:rPr>
        <w:t>а Невинномысска в информационно-</w:t>
      </w:r>
      <w:r w:rsidR="00401A44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B77691" w:rsidRPr="00B77691" w:rsidRDefault="00B77691" w:rsidP="00B776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B77691" w:rsidRPr="00B77691" w:rsidRDefault="00B77691" w:rsidP="00B77691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B77691" w:rsidRPr="00B77691" w:rsidRDefault="00B77691" w:rsidP="00B77691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B77691" w:rsidRDefault="00B77691" w:rsidP="00B7769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691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Невинномысска </w:t>
      </w:r>
    </w:p>
    <w:p w:rsidR="00B77691" w:rsidRPr="00B77691" w:rsidRDefault="00B77691" w:rsidP="00B7769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</w:t>
      </w:r>
      <w:r w:rsidRPr="00B776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B77691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М.А</w:t>
      </w:r>
      <w:r w:rsidRPr="00B776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Миненков</w:t>
      </w:r>
    </w:p>
    <w:p w:rsidR="00B77691" w:rsidRPr="00B77691" w:rsidRDefault="00B77691" w:rsidP="00B7769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  <w:sectPr w:rsidR="00B77691" w:rsidRPr="00B77691" w:rsidSect="003860D9">
          <w:headerReference w:type="even" r:id="rId8"/>
          <w:headerReference w:type="default" r:id="rId9"/>
          <w:footerReference w:type="even" r:id="rId10"/>
          <w:pgSz w:w="11906" w:h="16838"/>
          <w:pgMar w:top="28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B77691" w:rsidRPr="00B77691" w:rsidRDefault="00B77691" w:rsidP="00B77691">
      <w:pPr>
        <w:keepNext/>
        <w:spacing w:after="0" w:line="240" w:lineRule="auto"/>
        <w:ind w:firstLine="5245"/>
        <w:jc w:val="center"/>
        <w:outlineLvl w:val="1"/>
        <w:rPr>
          <w:rFonts w:ascii="Times New Roman" w:eastAsia="Times New Roman" w:hAnsi="Times New Roman" w:cs="Tahoma"/>
          <w:bCs/>
          <w:iCs/>
          <w:color w:val="000000"/>
          <w:sz w:val="28"/>
          <w:szCs w:val="28"/>
        </w:rPr>
      </w:pPr>
      <w:r w:rsidRPr="00B77691">
        <w:rPr>
          <w:rFonts w:ascii="Times New Roman" w:eastAsia="Times New Roman" w:hAnsi="Times New Roman" w:cs="Tahoma"/>
          <w:bCs/>
          <w:iCs/>
          <w:color w:val="000000"/>
          <w:sz w:val="28"/>
          <w:szCs w:val="28"/>
        </w:rPr>
        <w:lastRenderedPageBreak/>
        <w:t>Приложение</w:t>
      </w:r>
    </w:p>
    <w:p w:rsidR="00B77691" w:rsidRPr="00B77691" w:rsidRDefault="00B77691" w:rsidP="00B77691">
      <w:pPr>
        <w:keepNext/>
        <w:spacing w:after="0" w:line="240" w:lineRule="auto"/>
        <w:ind w:firstLine="5245"/>
        <w:jc w:val="center"/>
        <w:outlineLvl w:val="1"/>
        <w:rPr>
          <w:rFonts w:ascii="Times New Roman" w:eastAsia="Times New Roman" w:hAnsi="Times New Roman" w:cs="Tahoma"/>
          <w:bCs/>
          <w:iCs/>
          <w:color w:val="000000"/>
          <w:sz w:val="28"/>
          <w:szCs w:val="28"/>
        </w:rPr>
      </w:pPr>
      <w:r w:rsidRPr="00B77691">
        <w:rPr>
          <w:rFonts w:ascii="Times New Roman" w:eastAsia="Times New Roman" w:hAnsi="Times New Roman" w:cs="Tahoma"/>
          <w:bCs/>
          <w:iCs/>
          <w:color w:val="000000"/>
          <w:sz w:val="28"/>
          <w:szCs w:val="28"/>
        </w:rPr>
        <w:t>к постановлению администрации</w:t>
      </w:r>
    </w:p>
    <w:p w:rsidR="00B77691" w:rsidRPr="00B77691" w:rsidRDefault="00B77691" w:rsidP="00B77691">
      <w:pPr>
        <w:keepNext/>
        <w:spacing w:after="0" w:line="240" w:lineRule="auto"/>
        <w:ind w:firstLine="5245"/>
        <w:jc w:val="center"/>
        <w:outlineLvl w:val="1"/>
        <w:rPr>
          <w:rFonts w:ascii="Times New Roman" w:eastAsia="Times New Roman" w:hAnsi="Times New Roman" w:cs="Tahoma"/>
          <w:bCs/>
          <w:iCs/>
          <w:color w:val="000000"/>
          <w:sz w:val="28"/>
          <w:szCs w:val="28"/>
        </w:rPr>
      </w:pPr>
      <w:r w:rsidRPr="00B77691">
        <w:rPr>
          <w:rFonts w:ascii="Times New Roman" w:eastAsia="Times New Roman" w:hAnsi="Times New Roman" w:cs="Tahoma"/>
          <w:bCs/>
          <w:iCs/>
          <w:color w:val="000000"/>
          <w:sz w:val="28"/>
          <w:szCs w:val="28"/>
        </w:rPr>
        <w:t>города Невинномысска</w:t>
      </w:r>
    </w:p>
    <w:p w:rsidR="00B77691" w:rsidRDefault="003860D9" w:rsidP="003860D9">
      <w:pPr>
        <w:spacing w:after="0" w:line="240" w:lineRule="auto"/>
        <w:ind w:left="6096"/>
        <w:rPr>
          <w:rFonts w:ascii="Times New Roman" w:eastAsia="Lucida Sans Unicode" w:hAnsi="Times New Roman" w:cs="Tahoma"/>
          <w:bCs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bCs/>
          <w:color w:val="000000"/>
          <w:kern w:val="1"/>
          <w:sz w:val="28"/>
          <w:szCs w:val="28"/>
        </w:rPr>
        <w:t>29.05.2018  № 654</w:t>
      </w:r>
    </w:p>
    <w:p w:rsidR="00A30943" w:rsidRDefault="00A30943" w:rsidP="00B77691">
      <w:pPr>
        <w:spacing w:after="0" w:line="240" w:lineRule="auto"/>
        <w:rPr>
          <w:rFonts w:ascii="Times New Roman" w:eastAsia="Lucida Sans Unicode" w:hAnsi="Times New Roman" w:cs="Tahoma"/>
          <w:bCs/>
          <w:color w:val="000000"/>
          <w:kern w:val="1"/>
          <w:sz w:val="28"/>
          <w:szCs w:val="28"/>
        </w:rPr>
      </w:pPr>
    </w:p>
    <w:p w:rsidR="002A59A1" w:rsidRDefault="002A59A1" w:rsidP="00B77691">
      <w:pPr>
        <w:spacing w:after="0" w:line="240" w:lineRule="auto"/>
        <w:rPr>
          <w:rFonts w:ascii="Times New Roman" w:eastAsia="Lucida Sans Unicode" w:hAnsi="Times New Roman" w:cs="Tahoma"/>
          <w:bCs/>
          <w:color w:val="000000"/>
          <w:kern w:val="1"/>
          <w:sz w:val="28"/>
          <w:szCs w:val="28"/>
        </w:rPr>
      </w:pPr>
    </w:p>
    <w:p w:rsidR="00CA2EDE" w:rsidRDefault="00CA2EDE" w:rsidP="00B77691">
      <w:pPr>
        <w:spacing w:after="0" w:line="240" w:lineRule="auto"/>
        <w:rPr>
          <w:rFonts w:ascii="Times New Roman" w:eastAsia="Lucida Sans Unicode" w:hAnsi="Times New Roman" w:cs="Tahoma"/>
          <w:bCs/>
          <w:color w:val="000000"/>
          <w:kern w:val="1"/>
          <w:sz w:val="28"/>
          <w:szCs w:val="28"/>
        </w:rPr>
      </w:pPr>
    </w:p>
    <w:p w:rsidR="00E90B9A" w:rsidRDefault="00C62031" w:rsidP="00E9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ОБЩАЯ КВОТА</w:t>
      </w:r>
    </w:p>
    <w:p w:rsidR="00B77691" w:rsidRPr="00B77691" w:rsidRDefault="00E90B9A" w:rsidP="006B6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 количество путевок</w:t>
      </w:r>
      <w:r w:rsidR="00B77691" w:rsidRPr="00B77691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77691" w:rsidRPr="00B77691">
        <w:rPr>
          <w:rFonts w:ascii="Times New Roman" w:eastAsia="Times New Roman" w:hAnsi="Times New Roman" w:cs="Times New Roman"/>
          <w:sz w:val="28"/>
          <w:szCs w:val="24"/>
        </w:rPr>
        <w:t>выделяемых на отдых детей в муниципальных учреждениях города Невинномысска, организующих деятельность лагерей отдыха детей, в период летних каникул в 201</w:t>
      </w:r>
      <w:r w:rsidR="008971FA">
        <w:rPr>
          <w:rFonts w:ascii="Times New Roman" w:eastAsia="Times New Roman" w:hAnsi="Times New Roman" w:cs="Times New Roman"/>
          <w:sz w:val="28"/>
          <w:szCs w:val="24"/>
        </w:rPr>
        <w:t>8</w:t>
      </w:r>
      <w:r w:rsidR="00B77691" w:rsidRPr="00B77691">
        <w:rPr>
          <w:rFonts w:ascii="Times New Roman" w:eastAsia="Times New Roman" w:hAnsi="Times New Roman" w:cs="Times New Roman"/>
          <w:sz w:val="28"/>
          <w:szCs w:val="24"/>
        </w:rPr>
        <w:t xml:space="preserve"> году</w:t>
      </w:r>
    </w:p>
    <w:p w:rsidR="00B77691" w:rsidRPr="00B77691" w:rsidRDefault="00B77691" w:rsidP="00B77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4723"/>
        <w:gridCol w:w="2055"/>
        <w:gridCol w:w="2056"/>
      </w:tblGrid>
      <w:tr w:rsidR="00B77691" w:rsidRPr="00B77691" w:rsidTr="003F524E">
        <w:tc>
          <w:tcPr>
            <w:tcW w:w="582" w:type="dxa"/>
          </w:tcPr>
          <w:p w:rsidR="00B77691" w:rsidRPr="00B77691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п</w:t>
            </w:r>
            <w:proofErr w:type="spellEnd"/>
            <w:proofErr w:type="gramEnd"/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/</w:t>
            </w:r>
            <w:proofErr w:type="spellStart"/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723" w:type="dxa"/>
          </w:tcPr>
          <w:p w:rsidR="00B77691" w:rsidRPr="00B77691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Форма организации отдыха</w:t>
            </w:r>
            <w:r w:rsidRPr="00B776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 оздоровления детей</w:t>
            </w:r>
          </w:p>
        </w:tc>
        <w:tc>
          <w:tcPr>
            <w:tcW w:w="2055" w:type="dxa"/>
          </w:tcPr>
          <w:p w:rsidR="00B77691" w:rsidRPr="00B77691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Объем квоты,</w:t>
            </w:r>
          </w:p>
          <w:p w:rsidR="00B77691" w:rsidRPr="00B77691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%</w:t>
            </w:r>
          </w:p>
        </w:tc>
        <w:tc>
          <w:tcPr>
            <w:tcW w:w="2056" w:type="dxa"/>
          </w:tcPr>
          <w:p w:rsidR="00B77691" w:rsidRPr="00B77691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Количество детей, чел.</w:t>
            </w:r>
          </w:p>
        </w:tc>
      </w:tr>
      <w:tr w:rsidR="00B77691" w:rsidRPr="00B77691" w:rsidTr="003F524E">
        <w:tc>
          <w:tcPr>
            <w:tcW w:w="582" w:type="dxa"/>
          </w:tcPr>
          <w:p w:rsidR="00B77691" w:rsidRPr="00B77691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1</w:t>
            </w:r>
          </w:p>
        </w:tc>
        <w:tc>
          <w:tcPr>
            <w:tcW w:w="4723" w:type="dxa"/>
          </w:tcPr>
          <w:p w:rsidR="00B77691" w:rsidRPr="00B77691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2</w:t>
            </w:r>
          </w:p>
        </w:tc>
        <w:tc>
          <w:tcPr>
            <w:tcW w:w="2055" w:type="dxa"/>
          </w:tcPr>
          <w:p w:rsidR="00B77691" w:rsidRPr="00B77691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3</w:t>
            </w:r>
          </w:p>
        </w:tc>
        <w:tc>
          <w:tcPr>
            <w:tcW w:w="2056" w:type="dxa"/>
          </w:tcPr>
          <w:p w:rsidR="00B77691" w:rsidRPr="00B77691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4</w:t>
            </w:r>
          </w:p>
        </w:tc>
      </w:tr>
      <w:tr w:rsidR="00B77691" w:rsidRPr="00B77691" w:rsidTr="003F524E">
        <w:tc>
          <w:tcPr>
            <w:tcW w:w="582" w:type="dxa"/>
          </w:tcPr>
          <w:p w:rsidR="00B77691" w:rsidRPr="00B77691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1.</w:t>
            </w:r>
          </w:p>
        </w:tc>
        <w:tc>
          <w:tcPr>
            <w:tcW w:w="4723" w:type="dxa"/>
          </w:tcPr>
          <w:p w:rsidR="00B77691" w:rsidRPr="00B77691" w:rsidRDefault="00B77691" w:rsidP="00B7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Лагерь с дневным пребыванием детей на базе общеобразовательного учреждения</w:t>
            </w:r>
          </w:p>
        </w:tc>
        <w:tc>
          <w:tcPr>
            <w:tcW w:w="2055" w:type="dxa"/>
          </w:tcPr>
          <w:p w:rsidR="00B77691" w:rsidRPr="008971FA" w:rsidRDefault="00FD3D77" w:rsidP="009B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highlight w:val="yellow"/>
              </w:rPr>
            </w:pPr>
            <w:r w:rsidRPr="008971FA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2</w:t>
            </w:r>
            <w:r w:rsidR="009B2445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2</w:t>
            </w:r>
            <w:r w:rsidR="00B77691" w:rsidRPr="008971FA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,</w:t>
            </w:r>
            <w:r w:rsidR="009B2445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1</w:t>
            </w:r>
          </w:p>
        </w:tc>
        <w:tc>
          <w:tcPr>
            <w:tcW w:w="2056" w:type="dxa"/>
          </w:tcPr>
          <w:p w:rsidR="00B77691" w:rsidRPr="00B77691" w:rsidRDefault="00B77691" w:rsidP="009B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2</w:t>
            </w:r>
            <w:r w:rsidR="009B2445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599</w:t>
            </w:r>
          </w:p>
        </w:tc>
      </w:tr>
      <w:tr w:rsidR="00B77691" w:rsidRPr="008070DB" w:rsidTr="003F524E">
        <w:tc>
          <w:tcPr>
            <w:tcW w:w="582" w:type="dxa"/>
          </w:tcPr>
          <w:p w:rsidR="00B77691" w:rsidRPr="00B77691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2.</w:t>
            </w:r>
          </w:p>
        </w:tc>
        <w:tc>
          <w:tcPr>
            <w:tcW w:w="4723" w:type="dxa"/>
          </w:tcPr>
          <w:p w:rsidR="00B77691" w:rsidRPr="00B77691" w:rsidRDefault="00B77691" w:rsidP="00B7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 xml:space="preserve">Лагерь с дневным пребыванием детей на базе учреждения дополнительного образования </w:t>
            </w:r>
          </w:p>
        </w:tc>
        <w:tc>
          <w:tcPr>
            <w:tcW w:w="2055" w:type="dxa"/>
          </w:tcPr>
          <w:p w:rsidR="00B77691" w:rsidRPr="00136635" w:rsidRDefault="00BF4685" w:rsidP="00BF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highlight w:val="yellow"/>
              </w:rPr>
            </w:pPr>
            <w:r w:rsidRPr="00136635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2</w:t>
            </w:r>
            <w:r w:rsidR="00B77691" w:rsidRPr="00136635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,</w:t>
            </w:r>
            <w:r w:rsidRPr="00136635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0</w:t>
            </w:r>
          </w:p>
        </w:tc>
        <w:tc>
          <w:tcPr>
            <w:tcW w:w="2056" w:type="dxa"/>
          </w:tcPr>
          <w:p w:rsidR="00B77691" w:rsidRPr="00136635" w:rsidRDefault="00BF4685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136635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2</w:t>
            </w:r>
            <w:r w:rsidR="00032C14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3</w:t>
            </w:r>
            <w:r w:rsidRPr="00136635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9</w:t>
            </w:r>
          </w:p>
        </w:tc>
      </w:tr>
      <w:tr w:rsidR="00BF4685" w:rsidRPr="00B77691" w:rsidTr="003F524E">
        <w:tc>
          <w:tcPr>
            <w:tcW w:w="582" w:type="dxa"/>
          </w:tcPr>
          <w:p w:rsidR="00BF4685" w:rsidRPr="00B77691" w:rsidRDefault="00BF4685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3.</w:t>
            </w:r>
          </w:p>
        </w:tc>
        <w:tc>
          <w:tcPr>
            <w:tcW w:w="4723" w:type="dxa"/>
          </w:tcPr>
          <w:p w:rsidR="00BF4685" w:rsidRPr="00EC337F" w:rsidRDefault="00BF4685" w:rsidP="00EE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EC337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Муниципальный загородный стационарный детский </w:t>
            </w:r>
            <w:r w:rsidRPr="00EC33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лагерь</w:t>
            </w:r>
          </w:p>
        </w:tc>
        <w:tc>
          <w:tcPr>
            <w:tcW w:w="2055" w:type="dxa"/>
          </w:tcPr>
          <w:p w:rsidR="00BF4685" w:rsidRPr="00EC337F" w:rsidRDefault="00BF4685" w:rsidP="00EE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highlight w:val="yellow"/>
              </w:rPr>
            </w:pPr>
            <w:r w:rsidRPr="00EC33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3,0</w:t>
            </w:r>
          </w:p>
        </w:tc>
        <w:tc>
          <w:tcPr>
            <w:tcW w:w="2056" w:type="dxa"/>
          </w:tcPr>
          <w:p w:rsidR="00BF4685" w:rsidRPr="00EC337F" w:rsidRDefault="00BF4685" w:rsidP="00EE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EC33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350</w:t>
            </w:r>
          </w:p>
        </w:tc>
      </w:tr>
      <w:tr w:rsidR="00BF4685" w:rsidRPr="00136635" w:rsidTr="003F524E">
        <w:tc>
          <w:tcPr>
            <w:tcW w:w="582" w:type="dxa"/>
          </w:tcPr>
          <w:p w:rsidR="00BF4685" w:rsidRPr="00B77691" w:rsidRDefault="00BF4685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</w:p>
        </w:tc>
        <w:tc>
          <w:tcPr>
            <w:tcW w:w="4723" w:type="dxa"/>
          </w:tcPr>
          <w:p w:rsidR="00BF4685" w:rsidRPr="00B77691" w:rsidRDefault="00BF4685" w:rsidP="00B7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Итого:</w:t>
            </w:r>
          </w:p>
        </w:tc>
        <w:tc>
          <w:tcPr>
            <w:tcW w:w="2055" w:type="dxa"/>
          </w:tcPr>
          <w:p w:rsidR="00BF4685" w:rsidRPr="00504631" w:rsidRDefault="00BF4685" w:rsidP="003F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50463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7</w:t>
            </w:r>
            <w:r w:rsidRPr="0050463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1</w:t>
            </w:r>
          </w:p>
        </w:tc>
        <w:tc>
          <w:tcPr>
            <w:tcW w:w="2056" w:type="dxa"/>
          </w:tcPr>
          <w:p w:rsidR="00BF4685" w:rsidRPr="00136635" w:rsidRDefault="00BF4685" w:rsidP="00BF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136635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3188</w:t>
            </w:r>
          </w:p>
        </w:tc>
      </w:tr>
    </w:tbl>
    <w:p w:rsidR="00393FB2" w:rsidRDefault="00393FB2" w:rsidP="00B77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77691" w:rsidRPr="00B77691" w:rsidRDefault="00B77691" w:rsidP="00B77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77691">
        <w:rPr>
          <w:rFonts w:ascii="Times New Roman" w:eastAsia="Times New Roman" w:hAnsi="Times New Roman" w:cs="Times New Roman"/>
          <w:sz w:val="28"/>
          <w:szCs w:val="24"/>
        </w:rPr>
        <w:t>Примечание:</w:t>
      </w:r>
      <w:r w:rsidR="00EE641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702C5"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B77691">
        <w:rPr>
          <w:rFonts w:ascii="Times New Roman" w:eastAsia="Times New Roman" w:hAnsi="Times New Roman" w:cs="Times New Roman"/>
          <w:sz w:val="28"/>
          <w:szCs w:val="24"/>
        </w:rPr>
        <w:t>асчет общей квоты осуществляется в процентном отношении к числу обучающихся муниципальных общеобразовательных учреждений по состоянию на 01 сентября 201</w:t>
      </w:r>
      <w:r w:rsidR="008971FA">
        <w:rPr>
          <w:rFonts w:ascii="Times New Roman" w:eastAsia="Times New Roman" w:hAnsi="Times New Roman" w:cs="Times New Roman"/>
          <w:sz w:val="28"/>
          <w:szCs w:val="24"/>
        </w:rPr>
        <w:t>7</w:t>
      </w:r>
      <w:r w:rsidRPr="00B77691">
        <w:rPr>
          <w:rFonts w:ascii="Times New Roman" w:eastAsia="Times New Roman" w:hAnsi="Times New Roman" w:cs="Times New Roman"/>
          <w:sz w:val="28"/>
          <w:szCs w:val="24"/>
        </w:rPr>
        <w:t xml:space="preserve"> г</w:t>
      </w:r>
      <w:r w:rsidR="00924EE5">
        <w:rPr>
          <w:rFonts w:ascii="Times New Roman" w:eastAsia="Times New Roman" w:hAnsi="Times New Roman" w:cs="Times New Roman"/>
          <w:sz w:val="28"/>
          <w:szCs w:val="24"/>
        </w:rPr>
        <w:t>ода</w:t>
      </w:r>
      <w:r w:rsidRPr="00B7769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77691" w:rsidRDefault="00B77691" w:rsidP="00B7769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BA8" w:rsidRDefault="00813BA8" w:rsidP="00B7769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691" w:rsidRPr="00B77691" w:rsidRDefault="00B77691" w:rsidP="00B7769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691" w:rsidRPr="00455CC2" w:rsidRDefault="00B77691" w:rsidP="00B77691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</w:t>
      </w:r>
    </w:p>
    <w:p w:rsidR="00B77691" w:rsidRPr="00455CC2" w:rsidRDefault="00B77691" w:rsidP="00B77691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                                          В.Э. Соколюк</w:t>
      </w:r>
    </w:p>
    <w:p w:rsidR="00B77691" w:rsidRDefault="00B77691" w:rsidP="00B77691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C590F" w:rsidRPr="00455CC2" w:rsidRDefault="003C590F" w:rsidP="00B77691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sectPr w:rsidR="003C590F" w:rsidRPr="00455CC2" w:rsidSect="002A59A1">
      <w:headerReference w:type="default" r:id="rId11"/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032" w:rsidRDefault="00805032" w:rsidP="00AD1AF5">
      <w:pPr>
        <w:spacing w:after="0" w:line="240" w:lineRule="auto"/>
      </w:pPr>
      <w:r>
        <w:separator/>
      </w:r>
    </w:p>
  </w:endnote>
  <w:endnote w:type="continuationSeparator" w:id="0">
    <w:p w:rsidR="00805032" w:rsidRDefault="00805032" w:rsidP="00AD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803" w:rsidRDefault="006479F9" w:rsidP="00B7769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2280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2803" w:rsidRDefault="00A22803" w:rsidP="00B7769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032" w:rsidRDefault="00805032" w:rsidP="00AD1AF5">
      <w:pPr>
        <w:spacing w:after="0" w:line="240" w:lineRule="auto"/>
      </w:pPr>
      <w:r>
        <w:separator/>
      </w:r>
    </w:p>
  </w:footnote>
  <w:footnote w:type="continuationSeparator" w:id="0">
    <w:p w:rsidR="00805032" w:rsidRDefault="00805032" w:rsidP="00AD1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803" w:rsidRDefault="006479F9" w:rsidP="00B7769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2280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2803" w:rsidRDefault="00A22803" w:rsidP="00B77691">
    <w:pPr>
      <w:pStyle w:val="a5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803" w:rsidRDefault="00A22803" w:rsidP="00B77691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803" w:rsidRDefault="00A22803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E3CF6"/>
    <w:multiLevelType w:val="hybridMultilevel"/>
    <w:tmpl w:val="C1349DB0"/>
    <w:lvl w:ilvl="0" w:tplc="DA384E0E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7691"/>
    <w:rsid w:val="00032C14"/>
    <w:rsid w:val="00040542"/>
    <w:rsid w:val="00044F3E"/>
    <w:rsid w:val="00056C58"/>
    <w:rsid w:val="000720E1"/>
    <w:rsid w:val="000B5399"/>
    <w:rsid w:val="000E318A"/>
    <w:rsid w:val="000E4E90"/>
    <w:rsid w:val="00136635"/>
    <w:rsid w:val="002159B2"/>
    <w:rsid w:val="0026083D"/>
    <w:rsid w:val="00295474"/>
    <w:rsid w:val="002A59A1"/>
    <w:rsid w:val="002F2E30"/>
    <w:rsid w:val="003860D9"/>
    <w:rsid w:val="00393FB2"/>
    <w:rsid w:val="003C590F"/>
    <w:rsid w:val="003F524E"/>
    <w:rsid w:val="00401A44"/>
    <w:rsid w:val="004D1FCF"/>
    <w:rsid w:val="00504631"/>
    <w:rsid w:val="00515D05"/>
    <w:rsid w:val="00526C86"/>
    <w:rsid w:val="006479F9"/>
    <w:rsid w:val="006B62DF"/>
    <w:rsid w:val="007702C5"/>
    <w:rsid w:val="00805032"/>
    <w:rsid w:val="008070DB"/>
    <w:rsid w:val="00813BA8"/>
    <w:rsid w:val="008426D2"/>
    <w:rsid w:val="00883114"/>
    <w:rsid w:val="008971FA"/>
    <w:rsid w:val="00924EE5"/>
    <w:rsid w:val="009B2445"/>
    <w:rsid w:val="009C4377"/>
    <w:rsid w:val="00A13BC3"/>
    <w:rsid w:val="00A22803"/>
    <w:rsid w:val="00A30943"/>
    <w:rsid w:val="00AD1AF5"/>
    <w:rsid w:val="00B67A31"/>
    <w:rsid w:val="00B77691"/>
    <w:rsid w:val="00BD20A0"/>
    <w:rsid w:val="00BE3037"/>
    <w:rsid w:val="00BF4685"/>
    <w:rsid w:val="00BF4D4A"/>
    <w:rsid w:val="00BF7C24"/>
    <w:rsid w:val="00C0510D"/>
    <w:rsid w:val="00C578A5"/>
    <w:rsid w:val="00C62031"/>
    <w:rsid w:val="00CA2EDE"/>
    <w:rsid w:val="00D27953"/>
    <w:rsid w:val="00D71691"/>
    <w:rsid w:val="00DD32D1"/>
    <w:rsid w:val="00E90B9A"/>
    <w:rsid w:val="00EC337F"/>
    <w:rsid w:val="00ED01FC"/>
    <w:rsid w:val="00EE6417"/>
    <w:rsid w:val="00F336FB"/>
    <w:rsid w:val="00FB10CC"/>
    <w:rsid w:val="00FD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7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77691"/>
  </w:style>
  <w:style w:type="paragraph" w:styleId="a5">
    <w:name w:val="header"/>
    <w:basedOn w:val="a"/>
    <w:link w:val="a6"/>
    <w:uiPriority w:val="99"/>
    <w:semiHidden/>
    <w:unhideWhenUsed/>
    <w:rsid w:val="00B7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7691"/>
  </w:style>
  <w:style w:type="character" w:styleId="a7">
    <w:name w:val="page number"/>
    <w:basedOn w:val="a0"/>
    <w:rsid w:val="00B77691"/>
  </w:style>
  <w:style w:type="paragraph" w:customStyle="1" w:styleId="ConsPlusTitle">
    <w:name w:val="ConsPlusTitle"/>
    <w:rsid w:val="003860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ved-spec-yur-2</dc:creator>
  <cp:lastModifiedBy>Пользователь</cp:lastModifiedBy>
  <cp:revision>2</cp:revision>
  <cp:lastPrinted>2018-04-24T06:48:00Z</cp:lastPrinted>
  <dcterms:created xsi:type="dcterms:W3CDTF">2018-05-30T10:07:00Z</dcterms:created>
  <dcterms:modified xsi:type="dcterms:W3CDTF">2018-05-30T10:07:00Z</dcterms:modified>
</cp:coreProperties>
</file>