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3793"/>
      </w:tblGrid>
      <w:tr w:rsidR="003B5D4A" w:rsidTr="006A559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B5D4A" w:rsidRPr="0056031B" w:rsidRDefault="003B5D4A" w:rsidP="00B65CA0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B5D4A" w:rsidRPr="0056031B" w:rsidRDefault="003B5D4A" w:rsidP="00B65CA0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к муниципальной программе</w:t>
            </w:r>
          </w:p>
          <w:p w:rsidR="003B5D4A" w:rsidRDefault="003B5D4A" w:rsidP="00B65CA0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«Культура города Невинномысска»</w:t>
            </w:r>
          </w:p>
        </w:tc>
      </w:tr>
    </w:tbl>
    <w:p w:rsidR="003B5D4A" w:rsidRDefault="003B5D4A" w:rsidP="00B65CA0">
      <w:pPr>
        <w:ind w:left="4820" w:right="-144"/>
        <w:jc w:val="center"/>
        <w:rPr>
          <w:szCs w:val="28"/>
        </w:rPr>
      </w:pPr>
    </w:p>
    <w:p w:rsidR="008A7145" w:rsidRDefault="008A7145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4F0966" w:rsidRDefault="002B742D" w:rsidP="00D23C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2B742D" w:rsidRPr="000A2D40" w:rsidRDefault="002B742D" w:rsidP="000A2D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 w:rsidR="000A2D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57018A">
        <w:rPr>
          <w:rFonts w:ascii="Times New Roman" w:hAnsi="Times New Roman" w:cs="Times New Roman"/>
          <w:sz w:val="28"/>
          <w:szCs w:val="28"/>
        </w:rPr>
        <w:t xml:space="preserve"> </w:t>
      </w:r>
      <w:r w:rsidR="000A2D40">
        <w:rPr>
          <w:rFonts w:ascii="Times New Roman" w:hAnsi="Times New Roman" w:cs="Times New Roman"/>
          <w:sz w:val="28"/>
          <w:szCs w:val="28"/>
        </w:rPr>
        <w:t xml:space="preserve">«Культура города Невинномысска»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 w:rsidR="0057018A"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C42B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C42BB0">
        <w:rPr>
          <w:rFonts w:ascii="Times New Roman" w:hAnsi="Times New Roman" w:cs="Times New Roman"/>
          <w:sz w:val="28"/>
          <w:szCs w:val="28"/>
        </w:rPr>
        <w:t xml:space="preserve"> «</w:t>
      </w:r>
      <w:r w:rsidR="00C42BB0" w:rsidRPr="000A2D40">
        <w:rPr>
          <w:rFonts w:ascii="Times New Roman" w:hAnsi="Times New Roman" w:cs="Times New Roman"/>
          <w:sz w:val="28"/>
          <w:szCs w:val="28"/>
        </w:rPr>
        <w:t>Культура города Невинномысска»</w:t>
      </w:r>
    </w:p>
    <w:p w:rsidR="000A2D40" w:rsidRPr="000A2D40" w:rsidRDefault="000A2D40" w:rsidP="000A2D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9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109"/>
        <w:gridCol w:w="849"/>
        <w:gridCol w:w="849"/>
        <w:gridCol w:w="849"/>
        <w:gridCol w:w="849"/>
        <w:gridCol w:w="849"/>
        <w:gridCol w:w="851"/>
        <w:gridCol w:w="850"/>
        <w:gridCol w:w="854"/>
        <w:gridCol w:w="15"/>
      </w:tblGrid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DC" w:rsidRPr="008E4BC5" w:rsidRDefault="002044D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DC" w:rsidRPr="008E4BC5" w:rsidRDefault="002044D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DC" w:rsidRPr="008E4BC5" w:rsidRDefault="002044D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DC" w:rsidRPr="008E4BC5" w:rsidRDefault="002044D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</w:tr>
      <w:tr w:rsidR="00486162" w:rsidRPr="00B353F4" w:rsidTr="00C304F5">
        <w:trPr>
          <w:gridAfter w:val="1"/>
          <w:wAfter w:w="10" w:type="dxa"/>
          <w:trHeight w:val="15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B3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2044D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</w:tr>
      <w:tr w:rsidR="00486162" w:rsidRPr="00B353F4" w:rsidTr="00C304F5">
        <w:trPr>
          <w:gridAfter w:val="1"/>
          <w:wAfter w:w="10" w:type="dxa"/>
          <w:trHeight w:val="1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2044D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6162" w:rsidRPr="00B353F4" w:rsidTr="00C304F5">
        <w:trPr>
          <w:gridAfter w:val="1"/>
          <w:wAfter w:w="10" w:type="dxa"/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Pr="008E4BC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«Культура города Невинномысска»</w:t>
            </w:r>
          </w:p>
        </w:tc>
      </w:tr>
      <w:tr w:rsidR="00486162" w:rsidRPr="00B353F4" w:rsidTr="00C304F5">
        <w:trPr>
          <w:gridAfter w:val="1"/>
          <w:wAfter w:w="10" w:type="dxa"/>
          <w:trHeight w:val="2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Pr="008E4BC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</w:p>
          <w:p w:rsidR="00C304F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системы дополнительного образования детей в области искусств</w:t>
            </w:r>
          </w:p>
        </w:tc>
      </w:tr>
      <w:tr w:rsidR="00486162" w:rsidRPr="002A2344" w:rsidTr="00C304F5">
        <w:trPr>
          <w:gridAfter w:val="1"/>
          <w:wAfter w:w="10" w:type="dxa"/>
          <w:trHeight w:val="24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5-18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группы, на конец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2A2344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</w:tr>
      <w:tr w:rsidR="00486162" w:rsidRPr="00B353F4" w:rsidTr="00C304F5">
        <w:trPr>
          <w:gridAfter w:val="1"/>
          <w:wAfter w:w="10" w:type="dxa"/>
          <w:trHeight w:val="193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967B20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износа музыкальных инструментов,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оборудования, 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>используемых в муниципальных бюджетных образовательных учреждениях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(детских школ искусств), на конец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182A3C" w:rsidRDefault="00182A3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A3C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182A3C" w:rsidRDefault="00182A3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A3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182A3C" w:rsidRDefault="00182A3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A3C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182A3C" w:rsidRDefault="00182A3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A3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86162" w:rsidRPr="00B353F4" w:rsidTr="00C304F5">
        <w:trPr>
          <w:gridAfter w:val="1"/>
          <w:wAfter w:w="10" w:type="dxa"/>
          <w:trHeight w:val="14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5532AB" w:rsidRDefault="00874440" w:rsidP="00C304F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32AB">
              <w:rPr>
                <w:sz w:val="16"/>
                <w:szCs w:val="16"/>
              </w:rPr>
              <w:t xml:space="preserve">Объем привлеченных из федерального </w:t>
            </w:r>
            <w:r>
              <w:rPr>
                <w:sz w:val="16"/>
                <w:szCs w:val="16"/>
              </w:rPr>
              <w:t xml:space="preserve">бюджета </w:t>
            </w:r>
            <w:r w:rsidRPr="005532AB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бюджета Ставропольского края</w:t>
            </w:r>
            <w:r w:rsidRPr="005532AB">
              <w:rPr>
                <w:sz w:val="16"/>
                <w:szCs w:val="16"/>
              </w:rPr>
              <w:t xml:space="preserve"> субсидий и иных межбюджетных трансфертов на 1 рубль финансового обеспечения </w:t>
            </w:r>
            <w:r>
              <w:rPr>
                <w:sz w:val="16"/>
                <w:szCs w:val="16"/>
              </w:rPr>
              <w:t>п</w:t>
            </w:r>
            <w:r w:rsidRPr="005532AB">
              <w:rPr>
                <w:sz w:val="16"/>
                <w:szCs w:val="16"/>
              </w:rPr>
              <w:t>рограммы за счет средств бюд</w:t>
            </w:r>
            <w:r>
              <w:rPr>
                <w:sz w:val="16"/>
                <w:szCs w:val="16"/>
              </w:rPr>
              <w:t>жета города в рамках развития системы дополнительного образования детей в области искусств,</w:t>
            </w:r>
            <w:r w:rsidRPr="00553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5532A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D16F3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6162" w:rsidRPr="00B353F4" w:rsidTr="00C304F5">
        <w:trPr>
          <w:gridAfter w:val="1"/>
          <w:wAfter w:w="10" w:type="dxa"/>
          <w:trHeight w:val="17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lastRenderedPageBreak/>
              <w:t>2.4.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Доля отремонтированных зданий муниципальных учреждений дополнительного образования в области искусств в общем количестве зданий муниципальных учреждений дополнительного образования в области искусств</w:t>
            </w:r>
            <w:r>
              <w:rPr>
                <w:sz w:val="16"/>
                <w:szCs w:val="16"/>
              </w:rPr>
              <w:t>,</w:t>
            </w:r>
            <w:r w:rsidRPr="0008446B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 xml:space="preserve">ребующих капитального ремонта, </w:t>
            </w:r>
            <w:r w:rsidRPr="0008446B">
              <w:rPr>
                <w:sz w:val="16"/>
                <w:szCs w:val="16"/>
              </w:rPr>
              <w:t>нарастающим итогом с начала реализации мероприятий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widowControl w:val="0"/>
              <w:autoSpaceDE w:val="0"/>
              <w:autoSpaceDN w:val="0"/>
              <w:adjustRightInd w:val="0"/>
              <w:ind w:left="-12" w:right="53" w:firstLine="12"/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D16F36" w:rsidP="00AF1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86162" w:rsidRPr="00B353F4" w:rsidTr="00C304F5">
        <w:trPr>
          <w:gridAfter w:val="1"/>
          <w:wAfter w:w="10" w:type="dxa"/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Pr="008E4BC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486162" w:rsidRPr="008E4BC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«Дополнительное образование детей в области искусств»</w:t>
            </w:r>
          </w:p>
        </w:tc>
      </w:tr>
      <w:tr w:rsidR="00486162" w:rsidRPr="00B353F4" w:rsidTr="00C304F5">
        <w:trPr>
          <w:gridAfter w:val="1"/>
          <w:wAfter w:w="10" w:type="dxa"/>
          <w:trHeight w:val="4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Pr="008E4BC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качественного предоставления дополнительного образования в области искусств на территории города Невинномысска</w:t>
            </w:r>
          </w:p>
        </w:tc>
      </w:tr>
      <w:tr w:rsidR="00486162" w:rsidRPr="00B353F4" w:rsidTr="00C304F5">
        <w:trPr>
          <w:gridAfter w:val="1"/>
          <w:wAfter w:w="10" w:type="dxa"/>
          <w:trHeight w:val="9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8E4BC5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детей в возрасте 5-18 лет, обучающихся в муниципальных бюджетных учреждениях дополнительного образования в области искусств, на конец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E02754" w:rsidRDefault="00E02754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54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E02754" w:rsidRDefault="00E02754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54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E0275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54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E02754" w:rsidRDefault="009D5D3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54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</w:tr>
      <w:tr w:rsidR="00486162" w:rsidRPr="00B353F4" w:rsidTr="00C304F5">
        <w:trPr>
          <w:gridAfter w:val="1"/>
          <w:wAfter w:w="10" w:type="dxa"/>
          <w:trHeight w:val="31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66D2F" w:rsidRPr="008E4BC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>муниципальных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етных учреждений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(детских школ искусств) необходимыми музыкальными инструментами, оборудованием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8E4BC5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етных учреждений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(детских школ искусств), оснащенных музыкальными инструментами, оборудованием, за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D16F3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Pr="0008446B" w:rsidRDefault="00566D2F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3.3.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Pr="0008446B" w:rsidRDefault="00566D2F" w:rsidP="00C304F5">
            <w:pPr>
              <w:widowControl w:val="0"/>
              <w:autoSpaceDE w:val="0"/>
              <w:autoSpaceDN w:val="0"/>
              <w:adjustRightInd w:val="0"/>
              <w:ind w:left="-12" w:firstLine="12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Задача 3 подпрограммы 1:  улучшение материально – технической базы муниципальных учреждений дополнительного образования в области искусств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3.3.1.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 xml:space="preserve">Количество зданий муниципальных учреждений дополнительного образования в области искусств, в которых проведен капитальный ремонт, </w:t>
            </w:r>
            <w:r>
              <w:rPr>
                <w:sz w:val="16"/>
                <w:szCs w:val="16"/>
              </w:rPr>
              <w:t>за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08446B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widowControl w:val="0"/>
              <w:autoSpaceDE w:val="0"/>
              <w:autoSpaceDN w:val="0"/>
              <w:adjustRightInd w:val="0"/>
              <w:ind w:left="-12" w:firstLine="12"/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D16F36" w:rsidRDefault="00D16F36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0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Pr="008E4BC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66D2F" w:rsidRPr="008E4BC5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E4BC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Доля населения, участвовавшего в платных культурно-массовых мероприятиях, за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28,27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52C35" w:rsidRDefault="002A2344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28,98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 xml:space="preserve">Доля </w:t>
            </w:r>
            <w:r w:rsidRPr="005B5443">
              <w:rPr>
                <w:sz w:val="16"/>
                <w:szCs w:val="16"/>
              </w:rPr>
              <w:t>отремонтированных зданий муниципальных учреждений культуры</w:t>
            </w:r>
            <w:r>
              <w:rPr>
                <w:sz w:val="16"/>
                <w:szCs w:val="16"/>
              </w:rPr>
              <w:t>,</w:t>
            </w:r>
            <w:r w:rsidRPr="005B5443">
              <w:rPr>
                <w:sz w:val="16"/>
                <w:szCs w:val="16"/>
              </w:rPr>
              <w:t xml:space="preserve"> в общем количестве зданий муниципальных учреждений культуры</w:t>
            </w:r>
            <w:r w:rsidRPr="0008446B"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>которые</w:t>
            </w:r>
            <w:r w:rsidRPr="00266662">
              <w:rPr>
                <w:sz w:val="16"/>
                <w:szCs w:val="16"/>
              </w:rPr>
              <w:t xml:space="preserve"> находятся в аварийном состоянии или требуют капитального ремонта</w:t>
            </w:r>
            <w:r>
              <w:rPr>
                <w:sz w:val="16"/>
                <w:szCs w:val="16"/>
              </w:rPr>
              <w:t xml:space="preserve">, </w:t>
            </w:r>
            <w:r w:rsidRPr="0008446B">
              <w:rPr>
                <w:sz w:val="16"/>
                <w:szCs w:val="16"/>
              </w:rPr>
              <w:lastRenderedPageBreak/>
              <w:t>нарастающим итогом с начала реализации мероприятий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CC6371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637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E02754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754">
              <w:rPr>
                <w:sz w:val="16"/>
                <w:szCs w:val="16"/>
              </w:rPr>
              <w:t>33,3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E02754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754">
              <w:rPr>
                <w:sz w:val="16"/>
                <w:szCs w:val="16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E02754" w:rsidRDefault="00852C35" w:rsidP="00C304F5">
            <w:pPr>
              <w:widowControl w:val="0"/>
              <w:autoSpaceDE w:val="0"/>
              <w:autoSpaceDN w:val="0"/>
              <w:adjustRightInd w:val="0"/>
              <w:ind w:left="-12" w:right="53" w:firstLine="12"/>
              <w:jc w:val="center"/>
              <w:rPr>
                <w:sz w:val="16"/>
                <w:szCs w:val="16"/>
              </w:rPr>
            </w:pPr>
            <w:r w:rsidRPr="00E02754">
              <w:rPr>
                <w:sz w:val="16"/>
                <w:szCs w:val="16"/>
              </w:rPr>
              <w:cr/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E02754" w:rsidRDefault="00852C35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09CC">
              <w:rPr>
                <w:sz w:val="16"/>
                <w:szCs w:val="16"/>
              </w:rPr>
              <w:t xml:space="preserve"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</w:t>
            </w:r>
            <w:r>
              <w:rPr>
                <w:sz w:val="16"/>
                <w:szCs w:val="16"/>
              </w:rPr>
              <w:t>культуры города</w:t>
            </w:r>
            <w:r w:rsidRPr="005509CC">
              <w:rPr>
                <w:sz w:val="16"/>
                <w:szCs w:val="16"/>
              </w:rPr>
              <w:t>, за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CC6371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E02754" w:rsidRDefault="00E02754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754">
              <w:rPr>
                <w:sz w:val="16"/>
                <w:szCs w:val="16"/>
              </w:rPr>
              <w:t>0,10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E02754" w:rsidRDefault="00852C35" w:rsidP="00E02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754">
              <w:rPr>
                <w:sz w:val="16"/>
                <w:szCs w:val="16"/>
              </w:rPr>
              <w:t>0,1</w:t>
            </w:r>
            <w:r w:rsidR="00AF1E2C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E02754" w:rsidRDefault="00852C35" w:rsidP="00C304F5">
            <w:pPr>
              <w:widowControl w:val="0"/>
              <w:autoSpaceDE w:val="0"/>
              <w:autoSpaceDN w:val="0"/>
              <w:adjustRightInd w:val="0"/>
              <w:ind w:left="-12" w:right="53" w:firstLine="12"/>
              <w:jc w:val="center"/>
              <w:rPr>
                <w:sz w:val="16"/>
                <w:szCs w:val="16"/>
              </w:rPr>
            </w:pPr>
            <w:r w:rsidRPr="00E02754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E02754" w:rsidRDefault="00852C35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6162" w:rsidRPr="00B353F4" w:rsidTr="00C304F5">
        <w:trPr>
          <w:gridAfter w:val="1"/>
          <w:wAfter w:w="10" w:type="dxa"/>
          <w:trHeight w:val="4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C5C5B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</w:t>
            </w:r>
          </w:p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различных форм культурно-массовой деятельности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7272D0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платных культурно-массовых мероприятиях, за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7272D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31546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32300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2A2344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33150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52C35" w:rsidRDefault="002A2344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2344">
              <w:rPr>
                <w:rFonts w:ascii="Times New Roman" w:hAnsi="Times New Roman" w:cs="Times New Roman"/>
                <w:sz w:val="16"/>
                <w:szCs w:val="16"/>
              </w:rPr>
              <w:t>34500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113E34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коллективов, имеющих звание «народный коллектив художественного самодеятельного творчества», на конец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304F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4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304F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4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304F5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4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304F5" w:rsidRDefault="00D16F3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4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ind w:left="-12" w:firstLine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 подпрограммы 2: улучшение материально-технической базы муниципальных учреждений культуры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08446B" w:rsidRDefault="00852C35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1812F7" w:rsidRDefault="00852C35" w:rsidP="00C304F5">
            <w:pPr>
              <w:rPr>
                <w:sz w:val="16"/>
                <w:szCs w:val="16"/>
              </w:rPr>
            </w:pPr>
            <w:r w:rsidRPr="001812F7">
              <w:rPr>
                <w:sz w:val="16"/>
                <w:szCs w:val="16"/>
              </w:rPr>
              <w:t xml:space="preserve">Количество зданий муниципальных учреждений </w:t>
            </w:r>
            <w:r>
              <w:rPr>
                <w:sz w:val="16"/>
                <w:szCs w:val="16"/>
              </w:rPr>
              <w:t>культуры</w:t>
            </w:r>
            <w:r w:rsidRPr="001812F7">
              <w:rPr>
                <w:sz w:val="16"/>
                <w:szCs w:val="16"/>
              </w:rPr>
              <w:t>, в которых проведен капитальный ремонт, нарастающим итогом с начала реализации мероприятий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1812F7" w:rsidRDefault="00852C35" w:rsidP="00C30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1812F7" w:rsidRDefault="00852C35" w:rsidP="00C30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1812F7" w:rsidRDefault="00852C35" w:rsidP="00C30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1812F7" w:rsidRDefault="00852C35" w:rsidP="00C30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D16F36" w:rsidRDefault="00852C35" w:rsidP="00C304F5">
            <w:pPr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D16F36" w:rsidRDefault="00852C35" w:rsidP="00C304F5">
            <w:pPr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D16F36" w:rsidRDefault="00852C35" w:rsidP="00C304F5">
            <w:pPr>
              <w:jc w:val="center"/>
              <w:rPr>
                <w:sz w:val="16"/>
                <w:szCs w:val="16"/>
              </w:rPr>
            </w:pPr>
            <w:r w:rsidRPr="00D16F36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5" w:rsidRPr="00D16F36" w:rsidRDefault="00852C35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6162" w:rsidRPr="00B353F4" w:rsidTr="00C304F5">
        <w:trPr>
          <w:gridAfter w:val="1"/>
          <w:wAfter w:w="1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3 программы:</w:t>
            </w:r>
          </w:p>
          <w:p w:rsidR="00566D2F" w:rsidRDefault="00566D2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486162" w:rsidRPr="00B353F4" w:rsidTr="00C304F5">
        <w:trPr>
          <w:gridAfter w:val="1"/>
          <w:wAfter w:w="10" w:type="dxa"/>
          <w:trHeight w:val="8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обслуживанием,  нарастающим итогом на конец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645AB8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486162" w:rsidRPr="00B353F4" w:rsidTr="00C304F5">
        <w:trPr>
          <w:gridAfter w:val="1"/>
          <w:wAfter w:w="10" w:type="dxa"/>
          <w:trHeight w:val="8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B3AAC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>6.2.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B3AAC" w:rsidRDefault="00874440" w:rsidP="00C304F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</w:t>
            </w:r>
            <w:r>
              <w:rPr>
                <w:sz w:val="16"/>
                <w:szCs w:val="16"/>
              </w:rPr>
              <w:t>п</w:t>
            </w:r>
            <w:r w:rsidRPr="00CB3AAC">
              <w:rPr>
                <w:sz w:val="16"/>
                <w:szCs w:val="16"/>
              </w:rPr>
              <w:t xml:space="preserve">рограммы за счет средств бюджета города в  </w:t>
            </w:r>
            <w:proofErr w:type="spellStart"/>
            <w:proofErr w:type="gramStart"/>
            <w:r w:rsidRPr="00CB3AAC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B3AAC">
              <w:rPr>
                <w:sz w:val="16"/>
                <w:szCs w:val="16"/>
              </w:rPr>
              <w:t xml:space="preserve"> рамках повышения доступности и качества библиотечных услуг , за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B3AAC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>рублей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B3AAC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B3AAC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CB3AAC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52C35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45AB8">
              <w:rPr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5AB8"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5AB8">
              <w:rPr>
                <w:sz w:val="16"/>
                <w:szCs w:val="16"/>
              </w:rPr>
              <w:t>0,01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52C35" w:rsidRDefault="00645AB8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45AB8">
              <w:rPr>
                <w:sz w:val="16"/>
                <w:szCs w:val="16"/>
              </w:rPr>
              <w:t>0,01</w:t>
            </w:r>
          </w:p>
        </w:tc>
      </w:tr>
      <w:tr w:rsidR="00486162" w:rsidRPr="00B353F4" w:rsidTr="00C304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C" w:rsidRDefault="003F245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C" w:rsidRDefault="003F245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</w:p>
          <w:p w:rsidR="003F245C" w:rsidRDefault="003F245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«Библиотечное обслуживание населения города Невинномысска»</w:t>
            </w:r>
          </w:p>
        </w:tc>
      </w:tr>
      <w:tr w:rsidR="00486162" w:rsidRPr="00B353F4" w:rsidTr="00C304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C" w:rsidRDefault="003F245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C" w:rsidRDefault="003F245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</w:t>
            </w:r>
          </w:p>
          <w:p w:rsidR="003F245C" w:rsidRDefault="003F245C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библиотечной деятельности </w:t>
            </w:r>
          </w:p>
        </w:tc>
      </w:tr>
      <w:tr w:rsidR="00486162" w:rsidRPr="00B353F4" w:rsidTr="00C304F5">
        <w:trPr>
          <w:gridAfter w:val="1"/>
          <w:wAfter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зарегистрированных пользователей в муниципальном бюджетном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учреждении «Центральная городская библиотека»,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645DA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645DA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645DA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645DAB" w:rsidP="00645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37195</w:t>
            </w:r>
          </w:p>
        </w:tc>
      </w:tr>
      <w:tr w:rsidR="00486162" w:rsidRPr="00B353F4" w:rsidTr="00C304F5">
        <w:trPr>
          <w:gridAfter w:val="1"/>
          <w:wAfter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7.1.2.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читателям экземпляров, изданий,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645DA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645DA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645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645DAB">
              <w:rPr>
                <w:rFonts w:ascii="Times New Roman" w:hAnsi="Times New Roman" w:cs="Times New Roman"/>
                <w:sz w:val="16"/>
                <w:szCs w:val="16"/>
              </w:rPr>
              <w:t>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52C35" w:rsidRDefault="00645AB8" w:rsidP="00645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645DAB">
              <w:rPr>
                <w:rFonts w:ascii="Times New Roman" w:hAnsi="Times New Roman" w:cs="Times New Roman"/>
                <w:sz w:val="16"/>
                <w:szCs w:val="16"/>
              </w:rPr>
              <w:t>3362</w:t>
            </w:r>
          </w:p>
        </w:tc>
      </w:tr>
      <w:tr w:rsidR="00486162" w:rsidRPr="00B353F4" w:rsidTr="00C304F5">
        <w:trPr>
          <w:gridAfter w:val="1"/>
          <w:wAfter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экземпляров библиотечного фонда, нарастающим итогом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 </w:t>
            </w:r>
            <w:r w:rsidRPr="00A31CDC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D30447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D30447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D30447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852C35" w:rsidRDefault="00D30447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bookmarkStart w:id="0" w:name="_GoBack"/>
            <w:r w:rsidRPr="00D30447">
              <w:rPr>
                <w:rFonts w:ascii="Times New Roman" w:hAnsi="Times New Roman" w:cs="Times New Roman"/>
                <w:sz w:val="16"/>
                <w:szCs w:val="16"/>
              </w:rPr>
              <w:t>327483</w:t>
            </w:r>
            <w:bookmarkEnd w:id="0"/>
          </w:p>
        </w:tc>
      </w:tr>
      <w:tr w:rsidR="00486162" w:rsidRPr="00B353F4" w:rsidTr="00C304F5">
        <w:trPr>
          <w:gridAfter w:val="1"/>
          <w:wAfter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Default="00874440" w:rsidP="00C304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документов библиотечного фонда, отраженных в электронном каталоге библиотеки от общего количества документов библиотечного фонда,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87444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645AB8" w:rsidRDefault="00645AB8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AB8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</w:tr>
    </w:tbl>
    <w:p w:rsidR="00B72505" w:rsidRPr="00351A77" w:rsidRDefault="00B72505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72505" w:rsidRPr="00351A77" w:rsidSect="0062331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E4" w:rsidRDefault="009364E4" w:rsidP="00872A5B">
      <w:r>
        <w:separator/>
      </w:r>
    </w:p>
  </w:endnote>
  <w:endnote w:type="continuationSeparator" w:id="0">
    <w:p w:rsidR="009364E4" w:rsidRDefault="009364E4" w:rsidP="0087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E4" w:rsidRDefault="009364E4" w:rsidP="00872A5B">
      <w:r>
        <w:separator/>
      </w:r>
    </w:p>
  </w:footnote>
  <w:footnote w:type="continuationSeparator" w:id="0">
    <w:p w:rsidR="009364E4" w:rsidRDefault="009364E4" w:rsidP="0087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25650"/>
      <w:docPartObj>
        <w:docPartGallery w:val="Page Numbers (Top of Page)"/>
        <w:docPartUnique/>
      </w:docPartObj>
    </w:sdtPr>
    <w:sdtEndPr/>
    <w:sdtContent>
      <w:p w:rsidR="00872A5B" w:rsidRDefault="00872A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47">
          <w:rPr>
            <w:noProof/>
          </w:rPr>
          <w:t>4</w:t>
        </w:r>
        <w:r>
          <w:fldChar w:fldCharType="end"/>
        </w:r>
      </w:p>
    </w:sdtContent>
  </w:sdt>
  <w:p w:rsidR="00872A5B" w:rsidRDefault="00872A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10E46"/>
    <w:rsid w:val="00010FF7"/>
    <w:rsid w:val="00015BF0"/>
    <w:rsid w:val="00027CB5"/>
    <w:rsid w:val="00042869"/>
    <w:rsid w:val="00055025"/>
    <w:rsid w:val="000622D4"/>
    <w:rsid w:val="000A1CCC"/>
    <w:rsid w:val="000A2D40"/>
    <w:rsid w:val="000A64CE"/>
    <w:rsid w:val="000A6EEC"/>
    <w:rsid w:val="000D1723"/>
    <w:rsid w:val="000E11E0"/>
    <w:rsid w:val="000F700F"/>
    <w:rsid w:val="001069F6"/>
    <w:rsid w:val="00111B3C"/>
    <w:rsid w:val="00112720"/>
    <w:rsid w:val="00113E34"/>
    <w:rsid w:val="00130676"/>
    <w:rsid w:val="00144DA7"/>
    <w:rsid w:val="00155572"/>
    <w:rsid w:val="0016725D"/>
    <w:rsid w:val="0017206D"/>
    <w:rsid w:val="001735B8"/>
    <w:rsid w:val="00174EF8"/>
    <w:rsid w:val="00182A3C"/>
    <w:rsid w:val="001B05D9"/>
    <w:rsid w:val="001E1FC2"/>
    <w:rsid w:val="001F55E8"/>
    <w:rsid w:val="001F5816"/>
    <w:rsid w:val="00200893"/>
    <w:rsid w:val="002039D0"/>
    <w:rsid w:val="002044DC"/>
    <w:rsid w:val="00215CE6"/>
    <w:rsid w:val="00237984"/>
    <w:rsid w:val="00255CE1"/>
    <w:rsid w:val="002A2344"/>
    <w:rsid w:val="002B742D"/>
    <w:rsid w:val="002B7EA9"/>
    <w:rsid w:val="00314AE8"/>
    <w:rsid w:val="00334CB3"/>
    <w:rsid w:val="00345CAA"/>
    <w:rsid w:val="00351A77"/>
    <w:rsid w:val="00366208"/>
    <w:rsid w:val="003730B7"/>
    <w:rsid w:val="003755AE"/>
    <w:rsid w:val="00381BD9"/>
    <w:rsid w:val="00384B4D"/>
    <w:rsid w:val="003907B3"/>
    <w:rsid w:val="003B5D4A"/>
    <w:rsid w:val="003C3624"/>
    <w:rsid w:val="003C5C5B"/>
    <w:rsid w:val="003C729D"/>
    <w:rsid w:val="003D0C56"/>
    <w:rsid w:val="003E1627"/>
    <w:rsid w:val="003F245C"/>
    <w:rsid w:val="003F616C"/>
    <w:rsid w:val="00403DC8"/>
    <w:rsid w:val="0041387E"/>
    <w:rsid w:val="00446281"/>
    <w:rsid w:val="00460D90"/>
    <w:rsid w:val="0046263B"/>
    <w:rsid w:val="00485FCB"/>
    <w:rsid w:val="00486162"/>
    <w:rsid w:val="004A14A2"/>
    <w:rsid w:val="004C1CA8"/>
    <w:rsid w:val="004E41FB"/>
    <w:rsid w:val="004F428A"/>
    <w:rsid w:val="00543845"/>
    <w:rsid w:val="005532AB"/>
    <w:rsid w:val="00566D2F"/>
    <w:rsid w:val="0057018A"/>
    <w:rsid w:val="00575CB6"/>
    <w:rsid w:val="005A537E"/>
    <w:rsid w:val="00603837"/>
    <w:rsid w:val="00606227"/>
    <w:rsid w:val="006066DD"/>
    <w:rsid w:val="00610E2C"/>
    <w:rsid w:val="006126F2"/>
    <w:rsid w:val="00614A11"/>
    <w:rsid w:val="00623311"/>
    <w:rsid w:val="00625ACC"/>
    <w:rsid w:val="00627F4F"/>
    <w:rsid w:val="006309C3"/>
    <w:rsid w:val="00633902"/>
    <w:rsid w:val="006454ED"/>
    <w:rsid w:val="00645AB8"/>
    <w:rsid w:val="00645DAB"/>
    <w:rsid w:val="00656EEB"/>
    <w:rsid w:val="00666672"/>
    <w:rsid w:val="006915BD"/>
    <w:rsid w:val="00696A9D"/>
    <w:rsid w:val="006A22A0"/>
    <w:rsid w:val="006A5511"/>
    <w:rsid w:val="006B0932"/>
    <w:rsid w:val="006C18E0"/>
    <w:rsid w:val="006E4286"/>
    <w:rsid w:val="006E7728"/>
    <w:rsid w:val="00704FEE"/>
    <w:rsid w:val="0071011C"/>
    <w:rsid w:val="007272D0"/>
    <w:rsid w:val="00737804"/>
    <w:rsid w:val="00757E50"/>
    <w:rsid w:val="00773F34"/>
    <w:rsid w:val="00775060"/>
    <w:rsid w:val="0079073E"/>
    <w:rsid w:val="007939C1"/>
    <w:rsid w:val="007A1313"/>
    <w:rsid w:val="007A1790"/>
    <w:rsid w:val="007A4111"/>
    <w:rsid w:val="007D0714"/>
    <w:rsid w:val="007D1E74"/>
    <w:rsid w:val="007E2EDD"/>
    <w:rsid w:val="00814434"/>
    <w:rsid w:val="00826B3D"/>
    <w:rsid w:val="00830E64"/>
    <w:rsid w:val="00851387"/>
    <w:rsid w:val="00852C35"/>
    <w:rsid w:val="00870AFF"/>
    <w:rsid w:val="00872A5B"/>
    <w:rsid w:val="00874440"/>
    <w:rsid w:val="008843DD"/>
    <w:rsid w:val="0089309C"/>
    <w:rsid w:val="008A7145"/>
    <w:rsid w:val="008C0AA0"/>
    <w:rsid w:val="008F17A3"/>
    <w:rsid w:val="00907178"/>
    <w:rsid w:val="009364E4"/>
    <w:rsid w:val="00945FFB"/>
    <w:rsid w:val="00967B20"/>
    <w:rsid w:val="00967C14"/>
    <w:rsid w:val="0098157C"/>
    <w:rsid w:val="0099513B"/>
    <w:rsid w:val="00995D1E"/>
    <w:rsid w:val="009A2B22"/>
    <w:rsid w:val="009B6DEC"/>
    <w:rsid w:val="009D5D3A"/>
    <w:rsid w:val="00A00E4C"/>
    <w:rsid w:val="00A0364E"/>
    <w:rsid w:val="00A10662"/>
    <w:rsid w:val="00A21411"/>
    <w:rsid w:val="00A31CDC"/>
    <w:rsid w:val="00A733EF"/>
    <w:rsid w:val="00A8292A"/>
    <w:rsid w:val="00A94030"/>
    <w:rsid w:val="00AA164A"/>
    <w:rsid w:val="00AA2665"/>
    <w:rsid w:val="00AA7AC5"/>
    <w:rsid w:val="00AD1463"/>
    <w:rsid w:val="00AD28CA"/>
    <w:rsid w:val="00AF1E2C"/>
    <w:rsid w:val="00B020F1"/>
    <w:rsid w:val="00B154C7"/>
    <w:rsid w:val="00B176D1"/>
    <w:rsid w:val="00B30A4E"/>
    <w:rsid w:val="00B37490"/>
    <w:rsid w:val="00B41B9D"/>
    <w:rsid w:val="00B503D1"/>
    <w:rsid w:val="00B54883"/>
    <w:rsid w:val="00B65CA0"/>
    <w:rsid w:val="00B710C1"/>
    <w:rsid w:val="00B72505"/>
    <w:rsid w:val="00B96DE7"/>
    <w:rsid w:val="00BA4405"/>
    <w:rsid w:val="00BB37BD"/>
    <w:rsid w:val="00BB6516"/>
    <w:rsid w:val="00BC7F13"/>
    <w:rsid w:val="00C04FCA"/>
    <w:rsid w:val="00C13F47"/>
    <w:rsid w:val="00C22363"/>
    <w:rsid w:val="00C25BBA"/>
    <w:rsid w:val="00C304F5"/>
    <w:rsid w:val="00C42BB0"/>
    <w:rsid w:val="00C608C3"/>
    <w:rsid w:val="00C61D94"/>
    <w:rsid w:val="00C67914"/>
    <w:rsid w:val="00C70BCE"/>
    <w:rsid w:val="00C71B05"/>
    <w:rsid w:val="00C83E7C"/>
    <w:rsid w:val="00C91D31"/>
    <w:rsid w:val="00C970B4"/>
    <w:rsid w:val="00CA4C05"/>
    <w:rsid w:val="00CB3AAC"/>
    <w:rsid w:val="00CB6AB7"/>
    <w:rsid w:val="00CF2860"/>
    <w:rsid w:val="00D045AE"/>
    <w:rsid w:val="00D16F36"/>
    <w:rsid w:val="00D220E1"/>
    <w:rsid w:val="00D23C3B"/>
    <w:rsid w:val="00D30447"/>
    <w:rsid w:val="00D57161"/>
    <w:rsid w:val="00D63A45"/>
    <w:rsid w:val="00DB66BE"/>
    <w:rsid w:val="00DF30CD"/>
    <w:rsid w:val="00E02754"/>
    <w:rsid w:val="00E02945"/>
    <w:rsid w:val="00ED101F"/>
    <w:rsid w:val="00EF052D"/>
    <w:rsid w:val="00EF09A5"/>
    <w:rsid w:val="00F06AEC"/>
    <w:rsid w:val="00F11116"/>
    <w:rsid w:val="00F46F7E"/>
    <w:rsid w:val="00F6494D"/>
    <w:rsid w:val="00F903D1"/>
    <w:rsid w:val="00F9096D"/>
    <w:rsid w:val="00FA1D75"/>
    <w:rsid w:val="00FB27EE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7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7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1DE0-413F-47A9-A8BB-89BFBD2C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57</cp:revision>
  <cp:lastPrinted>2020-12-16T06:02:00Z</cp:lastPrinted>
  <dcterms:created xsi:type="dcterms:W3CDTF">2019-11-05T11:53:00Z</dcterms:created>
  <dcterms:modified xsi:type="dcterms:W3CDTF">2021-10-19T13:16:00Z</dcterms:modified>
</cp:coreProperties>
</file>