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1E0"/>
      </w:tblPr>
      <w:tblGrid>
        <w:gridCol w:w="4784"/>
      </w:tblGrid>
      <w:tr w:rsidR="00814834" w:rsidRPr="0014627B" w:rsidTr="00E771C4">
        <w:tc>
          <w:tcPr>
            <w:tcW w:w="4784" w:type="dxa"/>
          </w:tcPr>
          <w:p w:rsidR="00814834" w:rsidRPr="00E771C4" w:rsidRDefault="00814834" w:rsidP="00E771C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1C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14834" w:rsidRPr="00814834" w:rsidRDefault="00710859" w:rsidP="007108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>(модулей),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814834" w:rsidRDefault="00814834" w:rsidP="00814834">
      <w:pPr>
        <w:jc w:val="right"/>
        <w:outlineLvl w:val="1"/>
        <w:rPr>
          <w:sz w:val="28"/>
          <w:szCs w:val="28"/>
        </w:rPr>
      </w:pPr>
    </w:p>
    <w:p w:rsidR="00814834" w:rsidRPr="00814834" w:rsidRDefault="00814834" w:rsidP="0081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834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14834" w:rsidRPr="00814834" w:rsidRDefault="00814834" w:rsidP="008148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834">
        <w:rPr>
          <w:rFonts w:ascii="Times New Roman" w:hAnsi="Times New Roman" w:cs="Times New Roman"/>
          <w:sz w:val="28"/>
          <w:szCs w:val="28"/>
        </w:rPr>
        <w:t>предоставлени</w:t>
      </w:r>
      <w:r w:rsidR="00710859">
        <w:rPr>
          <w:rFonts w:ascii="Times New Roman" w:hAnsi="Times New Roman" w:cs="Times New Roman"/>
          <w:sz w:val="28"/>
          <w:szCs w:val="28"/>
        </w:rPr>
        <w:t>я</w:t>
      </w:r>
      <w:r w:rsidRPr="00814834">
        <w:rPr>
          <w:rFonts w:ascii="Times New Roman" w:hAnsi="Times New Roman" w:cs="Times New Roman"/>
          <w:sz w:val="28"/>
          <w:szCs w:val="28"/>
        </w:rPr>
        <w:t xml:space="preserve"> </w:t>
      </w:r>
      <w:r w:rsidR="00710859">
        <w:rPr>
          <w:rFonts w:ascii="Times New Roman" w:hAnsi="Times New Roman" w:cs="Times New Roman"/>
          <w:sz w:val="28"/>
          <w:szCs w:val="28"/>
        </w:rPr>
        <w:t>муниципальной</w:t>
      </w:r>
      <w:r w:rsidRPr="0081483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10859">
        <w:rPr>
          <w:rFonts w:ascii="Times New Roman" w:hAnsi="Times New Roman" w:cs="Times New Roman"/>
          <w:sz w:val="28"/>
          <w:szCs w:val="28"/>
        </w:rPr>
        <w:t>по п</w:t>
      </w:r>
      <w:r w:rsidRPr="00814834">
        <w:rPr>
          <w:rFonts w:ascii="Times New Roman" w:hAnsi="Times New Roman" w:cs="Times New Roman"/>
          <w:sz w:val="28"/>
          <w:szCs w:val="28"/>
        </w:rPr>
        <w:t>редоставлени</w:t>
      </w:r>
      <w:r w:rsidR="00710859">
        <w:rPr>
          <w:rFonts w:ascii="Times New Roman" w:hAnsi="Times New Roman" w:cs="Times New Roman"/>
          <w:sz w:val="28"/>
          <w:szCs w:val="28"/>
        </w:rPr>
        <w:t>ю</w:t>
      </w:r>
      <w:r w:rsidRPr="00814834">
        <w:rPr>
          <w:rFonts w:ascii="Times New Roman" w:hAnsi="Times New Roman" w:cs="Times New Roman"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814834" w:rsidRPr="00814834" w:rsidRDefault="00814834" w:rsidP="008148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5"/>
      </w:tblGrid>
      <w:tr w:rsidR="00D41F27" w:rsidRPr="009B502E" w:rsidTr="009B502E">
        <w:trPr>
          <w:trHeight w:val="686"/>
        </w:trPr>
        <w:tc>
          <w:tcPr>
            <w:tcW w:w="7725" w:type="dxa"/>
          </w:tcPr>
          <w:p w:rsidR="00D41F27" w:rsidRPr="009B502E" w:rsidRDefault="00D41F27" w:rsidP="009B50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502E">
              <w:rPr>
                <w:rFonts w:ascii="Times New Roman" w:hAnsi="Times New Roman" w:cs="Times New Roman"/>
                <w:sz w:val="24"/>
              </w:rPr>
              <w:t>Управление образования администрации города Невинномысска и муниципальные общеобразовательные учреждения</w:t>
            </w:r>
          </w:p>
        </w:tc>
      </w:tr>
    </w:tbl>
    <w:p w:rsidR="00D41F27" w:rsidRPr="009B502E" w:rsidRDefault="0004058B" w:rsidP="009B50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6pt;margin-top:1.2pt;width:0;height:14pt;z-index:251658240;mso-position-horizontal-relative:text;mso-position-vertical-relative:text" o:connectortype="straight"/>
        </w:pict>
      </w:r>
    </w:p>
    <w:p w:rsidR="009B502E" w:rsidRPr="009B502E" w:rsidRDefault="0004058B" w:rsidP="009B50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30" type="#_x0000_t32" style="position:absolute;margin-left:415.25pt;margin-top:1.8pt;width:0;height:18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pict>
          <v:shape id="_x0000_s1029" type="#_x0000_t32" style="position:absolute;margin-left:31.25pt;margin-top:1.8pt;width:0;height:18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pict>
          <v:shape id="_x0000_s1027" type="#_x0000_t32" style="position:absolute;margin-left:31.25pt;margin-top:1.8pt;width:384pt;height:0;z-index:251659264" o:connectortype="straight"/>
        </w:pict>
      </w:r>
    </w:p>
    <w:p w:rsidR="00D41F27" w:rsidRPr="009B502E" w:rsidRDefault="00D41F27" w:rsidP="009B502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</w:tblGrid>
      <w:tr w:rsidR="0000698C" w:rsidRPr="009B502E" w:rsidTr="009B502E">
        <w:trPr>
          <w:trHeight w:val="1162"/>
        </w:trPr>
        <w:tc>
          <w:tcPr>
            <w:tcW w:w="3656" w:type="dxa"/>
          </w:tcPr>
          <w:p w:rsidR="0080690A" w:rsidRPr="009B502E" w:rsidRDefault="0080690A" w:rsidP="009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502E">
              <w:rPr>
                <w:rFonts w:ascii="Times New Roman" w:hAnsi="Times New Roman" w:cs="Times New Roman"/>
                <w:sz w:val="24"/>
              </w:rPr>
              <w:t xml:space="preserve">Прием </w:t>
            </w:r>
            <w:proofErr w:type="gramStart"/>
            <w:r w:rsidRPr="009B502E">
              <w:rPr>
                <w:rFonts w:ascii="Times New Roman" w:hAnsi="Times New Roman" w:cs="Times New Roman"/>
                <w:sz w:val="24"/>
              </w:rPr>
              <w:t>устных</w:t>
            </w:r>
            <w:proofErr w:type="gramEnd"/>
          </w:p>
          <w:p w:rsidR="0000698C" w:rsidRPr="009B502E" w:rsidRDefault="0080690A" w:rsidP="009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502E">
              <w:rPr>
                <w:rFonts w:ascii="Times New Roman" w:hAnsi="Times New Roman" w:cs="Times New Roman"/>
                <w:sz w:val="24"/>
              </w:rPr>
              <w:t xml:space="preserve">( по телефону, личном </w:t>
            </w:r>
            <w:proofErr w:type="gramStart"/>
            <w:r w:rsidRPr="009B502E">
              <w:rPr>
                <w:rFonts w:ascii="Times New Roman" w:hAnsi="Times New Roman" w:cs="Times New Roman"/>
                <w:sz w:val="24"/>
              </w:rPr>
              <w:t>обращении</w:t>
            </w:r>
            <w:proofErr w:type="gramEnd"/>
            <w:r w:rsidRPr="009B502E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E879A8">
              <w:rPr>
                <w:rFonts w:ascii="Times New Roman" w:hAnsi="Times New Roman" w:cs="Times New Roman"/>
                <w:sz w:val="24"/>
              </w:rPr>
              <w:t xml:space="preserve">обращений </w:t>
            </w:r>
            <w:r w:rsidRPr="009B502E">
              <w:rPr>
                <w:rFonts w:ascii="Times New Roman" w:hAnsi="Times New Roman" w:cs="Times New Roman"/>
                <w:sz w:val="24"/>
              </w:rPr>
              <w:t>граждан о предоставлении информации</w:t>
            </w:r>
          </w:p>
        </w:tc>
      </w:tr>
    </w:tbl>
    <w:p w:rsidR="009B502E" w:rsidRPr="009B502E" w:rsidRDefault="0004058B" w:rsidP="009B50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32" type="#_x0000_t32" style="position:absolute;left:0;text-align:left;margin-left:31.25pt;margin-top:1.2pt;width:0;height:21pt;z-index:251663360;mso-position-horizontal-relative:text;mso-position-vertical-relative:text" o:connectortype="straight">
            <v:stroke endarrow="block"/>
          </v:shape>
        </w:pict>
      </w:r>
    </w:p>
    <w:p w:rsidR="0000698C" w:rsidRPr="009B502E" w:rsidRDefault="0000698C" w:rsidP="009B50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5378" w:tblpY="-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</w:tblGrid>
      <w:tr w:rsidR="0000698C" w:rsidRPr="009B502E" w:rsidTr="009B502E">
        <w:trPr>
          <w:trHeight w:val="1405"/>
        </w:trPr>
        <w:tc>
          <w:tcPr>
            <w:tcW w:w="3746" w:type="dxa"/>
          </w:tcPr>
          <w:p w:rsidR="0080690A" w:rsidRPr="009B502E" w:rsidRDefault="0080690A" w:rsidP="009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502E">
              <w:rPr>
                <w:rFonts w:ascii="Times New Roman" w:hAnsi="Times New Roman" w:cs="Times New Roman"/>
                <w:sz w:val="24"/>
              </w:rPr>
              <w:t xml:space="preserve">Прием </w:t>
            </w:r>
            <w:proofErr w:type="gramStart"/>
            <w:r w:rsidRPr="009B502E">
              <w:rPr>
                <w:rFonts w:ascii="Times New Roman" w:hAnsi="Times New Roman" w:cs="Times New Roman"/>
                <w:sz w:val="24"/>
              </w:rPr>
              <w:t>письменных</w:t>
            </w:r>
            <w:proofErr w:type="gramEnd"/>
          </w:p>
          <w:p w:rsidR="0000698C" w:rsidRPr="009B502E" w:rsidRDefault="0004058B" w:rsidP="009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s1033" type="#_x0000_t32" style="position:absolute;left:0;text-align:left;margin-left:146.4pt;margin-top:55.8pt;width:0;height:26.55pt;z-index:251664384" o:connectortype="straight">
                  <v:stroke endarrow="block"/>
                </v:shape>
              </w:pict>
            </w:r>
            <w:r w:rsidR="0080690A" w:rsidRPr="009B502E">
              <w:rPr>
                <w:rFonts w:ascii="Times New Roman" w:hAnsi="Times New Roman" w:cs="Times New Roman"/>
                <w:sz w:val="24"/>
              </w:rPr>
              <w:t xml:space="preserve">( по почте, личном </w:t>
            </w:r>
            <w:proofErr w:type="gramStart"/>
            <w:r w:rsidR="0080690A" w:rsidRPr="009B502E">
              <w:rPr>
                <w:rFonts w:ascii="Times New Roman" w:hAnsi="Times New Roman" w:cs="Times New Roman"/>
                <w:sz w:val="24"/>
              </w:rPr>
              <w:t>обращении</w:t>
            </w:r>
            <w:proofErr w:type="gramEnd"/>
            <w:r w:rsidR="0080690A" w:rsidRPr="009B502E">
              <w:rPr>
                <w:rFonts w:ascii="Times New Roman" w:hAnsi="Times New Roman" w:cs="Times New Roman"/>
                <w:sz w:val="24"/>
              </w:rPr>
              <w:t>, через электронную почту) обращений граждан о предоставлении информации</w:t>
            </w:r>
          </w:p>
        </w:tc>
      </w:tr>
    </w:tbl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80690A" w:rsidRPr="009B502E" w:rsidTr="0080690A">
        <w:trPr>
          <w:trHeight w:val="1965"/>
        </w:trPr>
        <w:tc>
          <w:tcPr>
            <w:tcW w:w="3686" w:type="dxa"/>
          </w:tcPr>
          <w:p w:rsidR="0080690A" w:rsidRPr="009B502E" w:rsidRDefault="0004058B" w:rsidP="009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7" type="#_x0000_t32" style="position:absolute;left:0;text-align:left;margin-left:431.1pt;margin-top:51.6pt;width:.05pt;height:31.8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36" style="position:absolute;left:0;text-align:left;margin-left:280.35pt;margin-top:8.85pt;width:188.25pt;height:42.75pt;z-index:251665408;mso-position-horizontal-relative:text;mso-position-vertical-relative:text">
                  <v:textbox>
                    <w:txbxContent>
                      <w:p w:rsidR="002134E9" w:rsidRDefault="002134E9" w:rsidP="00E879A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7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письменных обращений граждан</w:t>
                        </w:r>
                      </w:p>
                      <w:p w:rsidR="002134E9" w:rsidRPr="00E879A8" w:rsidRDefault="002134E9" w:rsidP="00E879A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38" style="position:absolute;left:0;text-align:left;margin-left:280.35pt;margin-top:87.6pt;width:188.25pt;height:32.25pt;z-index:251667456;mso-position-horizontal-relative:text;mso-position-vertical-relative:text">
                  <v:textbox>
                    <w:txbxContent>
                      <w:p w:rsidR="002134E9" w:rsidRPr="00E879A8" w:rsidRDefault="002134E9" w:rsidP="00E879A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7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заявлений</w:t>
                        </w:r>
                      </w:p>
                    </w:txbxContent>
                  </v:textbox>
                </v:rect>
              </w:pict>
            </w:r>
            <w:r w:rsidR="0080690A" w:rsidRPr="009B502E">
              <w:rPr>
                <w:rFonts w:ascii="Times New Roman" w:hAnsi="Times New Roman" w:cs="Times New Roman"/>
                <w:sz w:val="24"/>
              </w:rPr>
              <w:t>Предоставление полного и оперативного ответа на поставленные вопросы, либо информирование заявителя о его праве на получение информации из иных источников</w:t>
            </w:r>
          </w:p>
        </w:tc>
      </w:tr>
    </w:tbl>
    <w:p w:rsidR="009B502E" w:rsidRPr="009B502E" w:rsidRDefault="0004058B" w:rsidP="009B502E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left:0;text-align:left;margin-left:415.25pt;margin-top:21.1pt;width:0;height:25.5pt;z-index:251668480;mso-position-horizontal-relative:text;mso-position-vertical-relative:text" o:connectortype="straight">
            <v:stroke endarrow="block"/>
          </v:shape>
        </w:pict>
      </w:r>
    </w:p>
    <w:p w:rsidR="009B502E" w:rsidRPr="009B502E" w:rsidRDefault="0004058B" w:rsidP="009B502E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0" style="position:absolute;left:0;text-align:left;margin-left:264.5pt;margin-top:20.75pt;width:188.25pt;height:34.5pt;z-index:251669504">
            <v:textbox>
              <w:txbxContent>
                <w:p w:rsidR="002134E9" w:rsidRPr="00E879A8" w:rsidRDefault="002134E9" w:rsidP="00E879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9B502E" w:rsidRPr="009B502E" w:rsidRDefault="009B502E" w:rsidP="009B502E">
      <w:pPr>
        <w:jc w:val="center"/>
        <w:rPr>
          <w:rFonts w:ascii="Times New Roman" w:hAnsi="Times New Roman" w:cs="Times New Roman"/>
          <w:noProof/>
          <w:sz w:val="24"/>
        </w:rPr>
      </w:pPr>
    </w:p>
    <w:p w:rsidR="00710859" w:rsidRDefault="00710859" w:rsidP="00E771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0859" w:rsidSect="00710859">
      <w:pgSz w:w="11906" w:h="16838"/>
      <w:pgMar w:top="851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834"/>
    <w:rsid w:val="0000698C"/>
    <w:rsid w:val="00020A65"/>
    <w:rsid w:val="0004058B"/>
    <w:rsid w:val="001251F9"/>
    <w:rsid w:val="002134E9"/>
    <w:rsid w:val="0038017E"/>
    <w:rsid w:val="006462E9"/>
    <w:rsid w:val="0069402B"/>
    <w:rsid w:val="006E5FB9"/>
    <w:rsid w:val="00704F1A"/>
    <w:rsid w:val="00710859"/>
    <w:rsid w:val="007E4FCC"/>
    <w:rsid w:val="0080690A"/>
    <w:rsid w:val="00814834"/>
    <w:rsid w:val="009B502E"/>
    <w:rsid w:val="009B7022"/>
    <w:rsid w:val="00B06345"/>
    <w:rsid w:val="00C50172"/>
    <w:rsid w:val="00C50AC5"/>
    <w:rsid w:val="00C9161B"/>
    <w:rsid w:val="00CA78A0"/>
    <w:rsid w:val="00CC45BE"/>
    <w:rsid w:val="00D41F27"/>
    <w:rsid w:val="00D429A6"/>
    <w:rsid w:val="00E771C4"/>
    <w:rsid w:val="00E879A8"/>
    <w:rsid w:val="00F8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6"/>
        <o:r id="V:Rule12" type="connector" idref="#_x0000_s1030"/>
        <o:r id="V:Rule13" type="connector" idref="#_x0000_s1039"/>
        <o:r id="V:Rule14" type="connector" idref="#_x0000_s1032"/>
        <o:r id="V:Rule15" type="connector" idref="#_x0000_s1037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Пользователь</cp:lastModifiedBy>
  <cp:revision>13</cp:revision>
  <cp:lastPrinted>2017-02-06T11:43:00Z</cp:lastPrinted>
  <dcterms:created xsi:type="dcterms:W3CDTF">2016-12-26T11:12:00Z</dcterms:created>
  <dcterms:modified xsi:type="dcterms:W3CDTF">2017-08-03T10:05:00Z</dcterms:modified>
</cp:coreProperties>
</file>