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E" w:rsidRPr="00604D1C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D1C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65153A" w:rsidRPr="00604D1C" w:rsidRDefault="00D73D72" w:rsidP="00D60AB8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04D1C">
        <w:rPr>
          <w:rFonts w:ascii="Times New Roman" w:hAnsi="Times New Roman"/>
          <w:sz w:val="28"/>
          <w:szCs w:val="28"/>
        </w:rPr>
        <w:t xml:space="preserve">к проекту </w:t>
      </w:r>
      <w:r w:rsidR="00185902" w:rsidRPr="00604D1C">
        <w:rPr>
          <w:rFonts w:ascii="Times New Roman" w:hAnsi="Times New Roman"/>
          <w:sz w:val="28"/>
          <w:szCs w:val="28"/>
        </w:rPr>
        <w:t>постановления</w:t>
      </w:r>
      <w:r w:rsidR="00FC62CE" w:rsidRPr="00604D1C">
        <w:rPr>
          <w:rFonts w:ascii="Times New Roman" w:hAnsi="Times New Roman"/>
          <w:sz w:val="28"/>
          <w:szCs w:val="28"/>
        </w:rPr>
        <w:t xml:space="preserve"> «</w:t>
      </w:r>
      <w:r w:rsidR="00A8679A" w:rsidRPr="00604D1C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</w:t>
      </w:r>
      <w:proofErr w:type="gramEnd"/>
      <w:r w:rsidR="00A8679A" w:rsidRPr="00604D1C">
        <w:rPr>
          <w:rFonts w:ascii="Times New Roman" w:hAnsi="Times New Roman" w:cs="Times New Roman"/>
          <w:sz w:val="28"/>
          <w:szCs w:val="28"/>
        </w:rPr>
        <w:t xml:space="preserve"> имущества в многоквартирных домах, расположенных на территории Ставропольского края»</w:t>
      </w:r>
      <w:r w:rsidR="00A8679A" w:rsidRPr="00604D1C">
        <w:rPr>
          <w:rFonts w:ascii="Times New Roman" w:hAnsi="Times New Roman"/>
          <w:sz w:val="28"/>
          <w:szCs w:val="28"/>
        </w:rPr>
        <w:t xml:space="preserve"> и ее предоставление»</w:t>
      </w:r>
      <w:r w:rsidR="00A8679A" w:rsidRPr="00604D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8679A" w:rsidRPr="00604D1C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A8679A" w:rsidRPr="00604D1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Невинномысска                                             от 29.08.2019 № 1212</w:t>
      </w:r>
      <w:r w:rsidRPr="00604D1C">
        <w:rPr>
          <w:rFonts w:ascii="Times New Roman" w:hAnsi="Times New Roman"/>
          <w:sz w:val="28"/>
          <w:szCs w:val="28"/>
        </w:rPr>
        <w:t>»</w:t>
      </w:r>
    </w:p>
    <w:p w:rsidR="00FC62CE" w:rsidRPr="00604D1C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Pr="00604D1C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902" w:rsidRPr="00604D1C" w:rsidRDefault="00185902" w:rsidP="003E50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4D1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EF3487" w:rsidRPr="00604D1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8679A" w:rsidRPr="00604D1C">
        <w:rPr>
          <w:rFonts w:ascii="Times New Roman" w:eastAsia="Times New Roman" w:hAnsi="Times New Roman"/>
          <w:sz w:val="28"/>
          <w:szCs w:val="28"/>
          <w:lang w:eastAsia="ru-RU"/>
        </w:rPr>
        <w:t>приказами министерства труда и социальной защиты населения Ставропольского края от 12 сентября 2018 г. № 372 «О внесении изменений в некоторые типовые административные регламенты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услуг», от 29 ноября 2018 г. № 464 «О внесении изменений в некоторые типовые административные регламенты предоставления органом труда и</w:t>
      </w:r>
      <w:proofErr w:type="gramEnd"/>
      <w:r w:rsidR="00A8679A" w:rsidRPr="00604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8679A" w:rsidRPr="00604D1C">
        <w:rPr>
          <w:rFonts w:ascii="Times New Roman" w:eastAsia="Times New Roman" w:hAnsi="Times New Roman"/>
          <w:sz w:val="28"/>
          <w:szCs w:val="28"/>
          <w:lang w:eastAsia="ru-RU"/>
        </w:rPr>
        <w:t>социальной защиты населения администрации муниципального района (городского округа) Ставропольского края государственных услуг»</w:t>
      </w:r>
      <w:r w:rsidRPr="00604D1C">
        <w:rPr>
          <w:rFonts w:ascii="Times New Roman" w:hAnsi="Times New Roman"/>
          <w:sz w:val="28"/>
          <w:szCs w:val="28"/>
        </w:rPr>
        <w:t xml:space="preserve">, </w:t>
      </w:r>
      <w:r w:rsidR="00EF3487" w:rsidRPr="00604D1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комитетом по труду и социальной поддержке населения администрации города Невинномысска </w:t>
      </w:r>
      <w:r w:rsidRPr="00604D1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 проект постановления </w:t>
      </w:r>
      <w:r w:rsidRPr="00604D1C">
        <w:rPr>
          <w:rFonts w:ascii="Times New Roman" w:hAnsi="Times New Roman"/>
          <w:sz w:val="28"/>
          <w:szCs w:val="28"/>
        </w:rPr>
        <w:t>«</w:t>
      </w:r>
      <w:r w:rsidR="00980CBC" w:rsidRPr="00980CB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A8679A" w:rsidRPr="00604D1C">
        <w:rPr>
          <w:rFonts w:ascii="Times New Roman" w:hAnsi="Times New Roman"/>
          <w:sz w:val="28"/>
          <w:szCs w:val="28"/>
        </w:rPr>
        <w:t>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</w:t>
      </w:r>
      <w:proofErr w:type="gramEnd"/>
      <w:r w:rsidR="00A8679A" w:rsidRPr="00604D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679A" w:rsidRPr="00604D1C">
        <w:rPr>
          <w:rFonts w:ascii="Times New Roman" w:hAnsi="Times New Roman"/>
          <w:sz w:val="28"/>
          <w:szCs w:val="28"/>
        </w:rPr>
        <w:t xml:space="preserve">доме отдельным категориям граждан в соответствии с Законом Ставропольского края </w:t>
      </w:r>
      <w:r w:rsidR="00980CBC">
        <w:rPr>
          <w:rFonts w:ascii="Times New Roman" w:hAnsi="Times New Roman"/>
          <w:sz w:val="28"/>
          <w:szCs w:val="28"/>
        </w:rPr>
        <w:t xml:space="preserve"> </w:t>
      </w:r>
      <w:r w:rsidR="00A8679A" w:rsidRPr="00604D1C">
        <w:rPr>
          <w:rFonts w:ascii="Times New Roman" w:hAnsi="Times New Roman"/>
          <w:sz w:val="28"/>
          <w:szCs w:val="28"/>
        </w:rPr>
        <w:t>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предоставление», утвержденный постановлением администрации города Невинномысска  от 29.08.2019</w:t>
      </w:r>
      <w:r w:rsidR="00980CBC">
        <w:rPr>
          <w:rFonts w:ascii="Times New Roman" w:hAnsi="Times New Roman"/>
          <w:sz w:val="28"/>
          <w:szCs w:val="28"/>
        </w:rPr>
        <w:t xml:space="preserve"> </w:t>
      </w:r>
      <w:r w:rsidR="00A8679A" w:rsidRPr="00604D1C">
        <w:rPr>
          <w:rFonts w:ascii="Times New Roman" w:hAnsi="Times New Roman"/>
          <w:sz w:val="28"/>
          <w:szCs w:val="28"/>
        </w:rPr>
        <w:t>№ 1212</w:t>
      </w:r>
      <w:r w:rsidR="00980CBC">
        <w:rPr>
          <w:rFonts w:ascii="Times New Roman" w:hAnsi="Times New Roman"/>
          <w:sz w:val="28"/>
          <w:szCs w:val="28"/>
        </w:rPr>
        <w:t>»</w:t>
      </w:r>
      <w:r w:rsidRPr="00604D1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85902" w:rsidRDefault="00185902" w:rsidP="00A867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4D1C">
        <w:rPr>
          <w:rFonts w:ascii="Times New Roman" w:hAnsi="Times New Roman"/>
          <w:sz w:val="28"/>
          <w:szCs w:val="28"/>
        </w:rPr>
        <w:t xml:space="preserve">В связи с </w:t>
      </w:r>
      <w:r w:rsidR="00EF3487" w:rsidRPr="00604D1C">
        <w:rPr>
          <w:rFonts w:ascii="Times New Roman" w:hAnsi="Times New Roman"/>
          <w:sz w:val="28"/>
          <w:szCs w:val="28"/>
        </w:rPr>
        <w:t>изменениями типового административного регламента</w:t>
      </w:r>
      <w:r w:rsidR="003E50EA" w:rsidRPr="00604D1C">
        <w:rPr>
          <w:rFonts w:ascii="Times New Roman" w:hAnsi="Times New Roman"/>
          <w:sz w:val="28"/>
          <w:szCs w:val="28"/>
        </w:rPr>
        <w:t xml:space="preserve"> </w:t>
      </w:r>
      <w:r w:rsidR="00A8679A" w:rsidRPr="00604D1C">
        <w:rPr>
          <w:rFonts w:ascii="Times New Roman" w:hAnsi="Times New Roman"/>
          <w:sz w:val="28"/>
          <w:szCs w:val="28"/>
        </w:rPr>
        <w:t>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</w:t>
      </w:r>
      <w:proofErr w:type="gramEnd"/>
      <w:r w:rsidR="00A8679A" w:rsidRPr="00604D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679A" w:rsidRPr="00604D1C">
        <w:rPr>
          <w:rFonts w:ascii="Times New Roman" w:hAnsi="Times New Roman"/>
          <w:sz w:val="28"/>
          <w:szCs w:val="28"/>
        </w:rPr>
        <w:t>общего имущества в многоквартирных домах, расположенных на территории Ставропольского края</w:t>
      </w:r>
      <w:r w:rsidR="00EF3487" w:rsidRPr="00604D1C">
        <w:rPr>
          <w:rFonts w:ascii="Times New Roman" w:hAnsi="Times New Roman"/>
          <w:sz w:val="28"/>
          <w:szCs w:val="28"/>
        </w:rPr>
        <w:t xml:space="preserve">», утвержденном приказом министерства труда и социальной защиты населения Ставропольского края от </w:t>
      </w:r>
      <w:r w:rsidR="00A8679A" w:rsidRPr="00604D1C">
        <w:rPr>
          <w:rFonts w:ascii="Times New Roman" w:hAnsi="Times New Roman"/>
          <w:sz w:val="28"/>
          <w:szCs w:val="28"/>
        </w:rPr>
        <w:t>23</w:t>
      </w:r>
      <w:r w:rsidR="00EF3487" w:rsidRPr="00604D1C">
        <w:rPr>
          <w:rFonts w:ascii="Times New Roman" w:hAnsi="Times New Roman"/>
          <w:sz w:val="28"/>
          <w:szCs w:val="28"/>
        </w:rPr>
        <w:t xml:space="preserve"> </w:t>
      </w:r>
      <w:r w:rsidR="00A8679A" w:rsidRPr="00604D1C">
        <w:rPr>
          <w:rFonts w:ascii="Times New Roman" w:hAnsi="Times New Roman"/>
          <w:sz w:val="28"/>
          <w:szCs w:val="28"/>
        </w:rPr>
        <w:t>января 2018</w:t>
      </w:r>
      <w:r w:rsidR="00EF3487" w:rsidRPr="00604D1C">
        <w:rPr>
          <w:rFonts w:ascii="Times New Roman" w:hAnsi="Times New Roman"/>
          <w:sz w:val="28"/>
          <w:szCs w:val="28"/>
        </w:rPr>
        <w:t xml:space="preserve"> г. </w:t>
      </w:r>
      <w:r w:rsidR="00604D1C">
        <w:rPr>
          <w:rFonts w:ascii="Times New Roman" w:hAnsi="Times New Roman"/>
          <w:sz w:val="28"/>
          <w:szCs w:val="28"/>
        </w:rPr>
        <w:t xml:space="preserve">           </w:t>
      </w:r>
      <w:r w:rsidR="00EF3487" w:rsidRPr="00604D1C">
        <w:rPr>
          <w:rFonts w:ascii="Times New Roman" w:hAnsi="Times New Roman"/>
          <w:sz w:val="28"/>
          <w:szCs w:val="28"/>
        </w:rPr>
        <w:t xml:space="preserve">№ </w:t>
      </w:r>
      <w:r w:rsidR="00A8679A" w:rsidRPr="00604D1C">
        <w:rPr>
          <w:rFonts w:ascii="Times New Roman" w:hAnsi="Times New Roman"/>
          <w:sz w:val="28"/>
          <w:szCs w:val="28"/>
        </w:rPr>
        <w:t>16</w:t>
      </w:r>
      <w:r w:rsidR="00EF3487" w:rsidRPr="00604D1C">
        <w:rPr>
          <w:rFonts w:ascii="Times New Roman" w:hAnsi="Times New Roman"/>
          <w:sz w:val="28"/>
          <w:szCs w:val="28"/>
        </w:rPr>
        <w:t xml:space="preserve"> «Об утверждении типового административного регламента </w:t>
      </w:r>
      <w:r w:rsidR="00EF3487" w:rsidRPr="00604D1C">
        <w:rPr>
          <w:rFonts w:ascii="Times New Roman" w:hAnsi="Times New Roman"/>
          <w:sz w:val="28"/>
          <w:szCs w:val="28"/>
        </w:rPr>
        <w:lastRenderedPageBreak/>
        <w:t>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«</w:t>
      </w:r>
      <w:r w:rsidR="00A8679A" w:rsidRPr="00604D1C">
        <w:rPr>
          <w:rFonts w:ascii="Times New Roman" w:hAnsi="Times New Roman"/>
          <w:sz w:val="28"/>
          <w:szCs w:val="28"/>
        </w:rPr>
        <w:t>Принятие решения о предоставлении компенсации расходов на уплату взноса на капитальный ремонт общего</w:t>
      </w:r>
      <w:proofErr w:type="gramEnd"/>
      <w:r w:rsidR="00A8679A" w:rsidRPr="00604D1C">
        <w:rPr>
          <w:rFonts w:ascii="Times New Roman" w:hAnsi="Times New Roman"/>
          <w:sz w:val="28"/>
          <w:szCs w:val="28"/>
        </w:rPr>
        <w:t xml:space="preserve">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</w:t>
      </w:r>
      <w:r w:rsidR="00EF3487" w:rsidRPr="00604D1C">
        <w:rPr>
          <w:rFonts w:ascii="Times New Roman" w:hAnsi="Times New Roman"/>
          <w:sz w:val="28"/>
          <w:szCs w:val="28"/>
        </w:rPr>
        <w:t xml:space="preserve">» </w:t>
      </w:r>
      <w:r w:rsidRPr="00604D1C">
        <w:rPr>
          <w:rFonts w:ascii="Times New Roman" w:hAnsi="Times New Roman"/>
          <w:sz w:val="28"/>
          <w:szCs w:val="28"/>
        </w:rPr>
        <w:t xml:space="preserve">считаем необходимым внести соответствующие изменения в данном нормативном акте. </w:t>
      </w:r>
    </w:p>
    <w:p w:rsidR="003E0C38" w:rsidRPr="00604D1C" w:rsidRDefault="003E0C38" w:rsidP="003E0C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E0C38" w:rsidRPr="00604D1C" w:rsidRDefault="003E0C38" w:rsidP="003E0C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C38" w:rsidRPr="00604D1C" w:rsidRDefault="003E0C38" w:rsidP="003E0C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B7E" w:rsidRPr="00604D1C" w:rsidRDefault="00501E01" w:rsidP="003A6B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A6B7E" w:rsidRPr="00604D1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3A6B7E" w:rsidRPr="00604D1C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3A6B7E" w:rsidRPr="00604D1C" w:rsidRDefault="003A6B7E" w:rsidP="003A6B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04D1C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3E0C38" w:rsidRPr="00604D1C" w:rsidRDefault="003A6B7E" w:rsidP="003A6B7E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04D1C">
        <w:rPr>
          <w:rFonts w:ascii="Times New Roman" w:hAnsi="Times New Roman"/>
          <w:sz w:val="28"/>
          <w:szCs w:val="28"/>
        </w:rPr>
        <w:t>администра</w:t>
      </w:r>
      <w:r w:rsidR="00604D1C">
        <w:rPr>
          <w:rFonts w:ascii="Times New Roman" w:hAnsi="Times New Roman"/>
          <w:sz w:val="28"/>
          <w:szCs w:val="28"/>
        </w:rPr>
        <w:t xml:space="preserve">ции города Невинномысска   </w:t>
      </w:r>
      <w:r w:rsidRPr="00604D1C">
        <w:rPr>
          <w:rFonts w:ascii="Times New Roman" w:hAnsi="Times New Roman"/>
          <w:sz w:val="28"/>
          <w:szCs w:val="28"/>
        </w:rPr>
        <w:t xml:space="preserve">    </w:t>
      </w:r>
      <w:r w:rsidR="00A8679A" w:rsidRPr="00604D1C">
        <w:rPr>
          <w:rFonts w:ascii="Times New Roman" w:hAnsi="Times New Roman"/>
          <w:sz w:val="28"/>
          <w:szCs w:val="28"/>
        </w:rPr>
        <w:t xml:space="preserve">  </w:t>
      </w:r>
      <w:r w:rsidRPr="00604D1C">
        <w:rPr>
          <w:rFonts w:ascii="Times New Roman" w:hAnsi="Times New Roman"/>
          <w:sz w:val="28"/>
          <w:szCs w:val="28"/>
        </w:rPr>
        <w:t xml:space="preserve">                        </w:t>
      </w:r>
      <w:r w:rsidR="00501E01">
        <w:rPr>
          <w:rFonts w:ascii="Times New Roman" w:hAnsi="Times New Roman"/>
          <w:sz w:val="28"/>
          <w:szCs w:val="28"/>
        </w:rPr>
        <w:t xml:space="preserve">  </w:t>
      </w:r>
      <w:r w:rsidRPr="00604D1C">
        <w:rPr>
          <w:rFonts w:ascii="Times New Roman" w:hAnsi="Times New Roman"/>
          <w:sz w:val="28"/>
          <w:szCs w:val="28"/>
        </w:rPr>
        <w:t xml:space="preserve">    </w:t>
      </w:r>
      <w:r w:rsidR="00501E01">
        <w:rPr>
          <w:rFonts w:ascii="Times New Roman" w:hAnsi="Times New Roman"/>
          <w:sz w:val="28"/>
          <w:szCs w:val="28"/>
        </w:rPr>
        <w:t>Н.И. Морозова</w:t>
      </w:r>
    </w:p>
    <w:sectPr w:rsidR="003E0C38" w:rsidRPr="00604D1C" w:rsidSect="00A8679A">
      <w:pgSz w:w="11906" w:h="16838"/>
      <w:pgMar w:top="1134" w:right="566" w:bottom="1135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901F1"/>
    <w:rsid w:val="00185902"/>
    <w:rsid w:val="001A5040"/>
    <w:rsid w:val="002363F9"/>
    <w:rsid w:val="00294C9C"/>
    <w:rsid w:val="00300855"/>
    <w:rsid w:val="00383CE0"/>
    <w:rsid w:val="003972A3"/>
    <w:rsid w:val="003A6B7E"/>
    <w:rsid w:val="003E0C38"/>
    <w:rsid w:val="003E50EA"/>
    <w:rsid w:val="00480B62"/>
    <w:rsid w:val="004B1DC1"/>
    <w:rsid w:val="004F0EE2"/>
    <w:rsid w:val="00501E01"/>
    <w:rsid w:val="00512C92"/>
    <w:rsid w:val="00604D1C"/>
    <w:rsid w:val="0065153A"/>
    <w:rsid w:val="006F4A6A"/>
    <w:rsid w:val="008731D0"/>
    <w:rsid w:val="008832D5"/>
    <w:rsid w:val="00980CBC"/>
    <w:rsid w:val="00A8679A"/>
    <w:rsid w:val="00D60AB8"/>
    <w:rsid w:val="00D73D72"/>
    <w:rsid w:val="00D86C18"/>
    <w:rsid w:val="00DB4AC9"/>
    <w:rsid w:val="00DF3089"/>
    <w:rsid w:val="00E001C0"/>
    <w:rsid w:val="00E00C8E"/>
    <w:rsid w:val="00EF32CC"/>
    <w:rsid w:val="00EF3487"/>
    <w:rsid w:val="00F879DF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1859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D60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0A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1859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D60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0A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11</cp:revision>
  <cp:lastPrinted>2017-12-12T07:18:00Z</cp:lastPrinted>
  <dcterms:created xsi:type="dcterms:W3CDTF">2019-04-04T12:22:00Z</dcterms:created>
  <dcterms:modified xsi:type="dcterms:W3CDTF">2019-04-23T09:23:00Z</dcterms:modified>
</cp:coreProperties>
</file>