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CC" w:rsidRDefault="00675D2C" w:rsidP="00C67CC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A4F21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города Невинномысск</w:t>
      </w:r>
      <w:r w:rsidR="00B44FC9">
        <w:rPr>
          <w:rFonts w:ascii="Times New Roman" w:hAnsi="Times New Roman" w:cs="Times New Roman"/>
          <w:b w:val="0"/>
          <w:sz w:val="28"/>
          <w:szCs w:val="28"/>
        </w:rPr>
        <w:t>а от 12.11.</w:t>
      </w:r>
      <w:r w:rsidR="00C67CCC">
        <w:rPr>
          <w:rFonts w:ascii="Times New Roman" w:hAnsi="Times New Roman" w:cs="Times New Roman"/>
          <w:b w:val="0"/>
          <w:sz w:val="28"/>
          <w:szCs w:val="28"/>
        </w:rPr>
        <w:t>2021 года № 19</w:t>
      </w:r>
      <w:r w:rsidR="00D92603">
        <w:rPr>
          <w:rFonts w:ascii="Times New Roman" w:hAnsi="Times New Roman" w:cs="Times New Roman"/>
          <w:b w:val="0"/>
          <w:sz w:val="28"/>
          <w:szCs w:val="28"/>
        </w:rPr>
        <w:t>3</w:t>
      </w:r>
      <w:r w:rsidR="00C67CCC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675D2C" w:rsidRDefault="00675D2C" w:rsidP="00675D2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5D2C" w:rsidRDefault="00675D2C" w:rsidP="00675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5D2C" w:rsidRDefault="00675D2C" w:rsidP="00675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5D2C" w:rsidRDefault="00675D2C" w:rsidP="00D73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65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47.1</w:t>
        </w:r>
      </w:hyperlink>
      <w:r w:rsidRPr="00665D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65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65D0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67CCC" w:rsidRPr="00665D0D">
        <w:rPr>
          <w:rFonts w:ascii="Times New Roman" w:hAnsi="Times New Roman" w:cs="Times New Roman"/>
          <w:sz w:val="28"/>
          <w:szCs w:val="28"/>
        </w:rPr>
        <w:t>от 31 </w:t>
      </w:r>
      <w:r w:rsidRPr="00665D0D">
        <w:rPr>
          <w:rFonts w:ascii="Times New Roman" w:hAnsi="Times New Roman" w:cs="Times New Roman"/>
          <w:sz w:val="28"/>
          <w:szCs w:val="28"/>
        </w:rPr>
        <w:t>августа 2016 года № 868 «О порядке формирования и ведения перечня доходов Российской Федерации», решением Думы города Невинномысска от</w:t>
      </w:r>
      <w:r w:rsidR="00C67CCC" w:rsidRPr="00665D0D">
        <w:rPr>
          <w:rFonts w:ascii="Times New Roman" w:hAnsi="Times New Roman" w:cs="Times New Roman"/>
          <w:sz w:val="28"/>
          <w:szCs w:val="28"/>
        </w:rPr>
        <w:t> </w:t>
      </w:r>
      <w:r w:rsidRPr="00665D0D">
        <w:rPr>
          <w:rFonts w:ascii="Times New Roman" w:hAnsi="Times New Roman" w:cs="Times New Roman"/>
          <w:sz w:val="28"/>
          <w:szCs w:val="28"/>
        </w:rPr>
        <w:t xml:space="preserve">28 февраля 2018 года № 234-27 «Об утверждении  </w:t>
      </w:r>
      <w:hyperlink r:id="rId8" w:history="1">
        <w:r w:rsidRPr="00665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Pr="00665D0D">
        <w:rPr>
          <w:rFonts w:ascii="Times New Roman" w:hAnsi="Times New Roman" w:cs="Times New Roman"/>
          <w:sz w:val="28"/>
          <w:szCs w:val="28"/>
        </w:rPr>
        <w:t>я о бюджетном процессе в городе Невинномысске»,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75D2C" w:rsidRDefault="00675D2C" w:rsidP="00D73549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города Невинномысска </w:t>
      </w:r>
      <w:r w:rsidR="00B44FC9">
        <w:rPr>
          <w:rFonts w:ascii="Times New Roman" w:hAnsi="Times New Roman" w:cs="Times New Roman"/>
          <w:b w:val="0"/>
          <w:sz w:val="28"/>
          <w:szCs w:val="28"/>
        </w:rPr>
        <w:t>от 12.11.</w:t>
      </w:r>
      <w:r w:rsidR="004954F7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 № 19</w:t>
      </w:r>
      <w:r w:rsidR="000D41EC">
        <w:rPr>
          <w:rFonts w:ascii="Times New Roman" w:hAnsi="Times New Roman" w:cs="Times New Roman"/>
          <w:b w:val="0"/>
          <w:sz w:val="28"/>
          <w:szCs w:val="28"/>
        </w:rPr>
        <w:t>3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7 «Об утверждении Порядка формирования и ведения реестра источников доходов бюджета города Невинномысска»</w:t>
      </w:r>
      <w:r w:rsidRPr="00D73549">
        <w:t xml:space="preserve"> 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Пункт 4 признать утратившим силу. 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2. В Порядке формирования и ведения реестра источников доходов бюджета города Невинномысска: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 Пункт 7 изложить в следующей редакции: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>«7. Ответственность за полноту и достоверность информации, указанной в пункт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 8 Порядка, а также своевременность ее включения в реестр источников доходов бюджета города</w:t>
      </w:r>
      <w:r w:rsidR="005C6AB0">
        <w:rPr>
          <w:rFonts w:ascii="Times New Roman" w:hAnsi="Times New Roman" w:cs="Times New Roman"/>
          <w:b w:val="0"/>
          <w:sz w:val="28"/>
          <w:szCs w:val="28"/>
        </w:rPr>
        <w:t xml:space="preserve"> в сроки, установленные пунктом 15 Порядка</w:t>
      </w:r>
      <w:r w:rsidR="009D49E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 несут участники процесса ведения реестра источников доходов бюджета города.»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. Пункт 9 признать утратившим силу. 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2.3. В пункте 11 слова «и подпунктах 1 - 7 пункта 9» исключить.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2.4. Пункт 13 признать утратившим силу. 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2.5. Пункт 15 изложить в следующей редакции:</w:t>
      </w:r>
    </w:p>
    <w:p w:rsidR="00AD0C2E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>«15. Финансовое управление администрации города обеспечивает включение в реестр источников доходов бюджета города информации, указанной в пункте 8 настоящего Порядка, в следующие сроки:</w:t>
      </w:r>
    </w:p>
    <w:p w:rsidR="00AD0C2E" w:rsidRDefault="00AD0C2E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C2E" w:rsidRDefault="00AD0C2E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D0C2E" w:rsidSect="00AD0C2E">
          <w:headerReference w:type="default" r:id="rId9"/>
          <w:pgSz w:w="11906" w:h="16838"/>
          <w:pgMar w:top="4820" w:right="567" w:bottom="1134" w:left="1985" w:header="709" w:footer="709" w:gutter="0"/>
          <w:cols w:space="708"/>
          <w:titlePg/>
          <w:docGrid w:linePitch="360"/>
        </w:sectPr>
      </w:pPr>
    </w:p>
    <w:p w:rsidR="004954F7" w:rsidRDefault="00D73549" w:rsidP="00AD0C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1) незамедлительно, но не позднее одного рабочего дня со дня внесения информации в перечень источников доходов, реестр источников доходов Российской Федерации – информации, указанной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 подпунктах 1 -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5 пункта 8</w:t>
      </w:r>
      <w:r w:rsidR="00AD0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Порядка;</w:t>
      </w:r>
    </w:p>
    <w:p w:rsidR="00D73549" w:rsidRPr="00D73549" w:rsidRDefault="00D73549" w:rsidP="00AD0C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>2) не позднее пяти рабочих дней со дня вступления в силу решения Думы города о бюджете города на очередной финансовый год и плановый период (</w:t>
      </w:r>
      <w:r w:rsidR="005C2E7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внесени</w:t>
      </w:r>
      <w:r w:rsidR="005C2E7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 изменений в </w:t>
      </w:r>
      <w:r w:rsidR="005C2E71">
        <w:rPr>
          <w:rFonts w:ascii="Times New Roman" w:hAnsi="Times New Roman" w:cs="Times New Roman"/>
          <w:b w:val="0"/>
          <w:sz w:val="28"/>
          <w:szCs w:val="28"/>
        </w:rPr>
        <w:t>бюджет города</w:t>
      </w:r>
      <w:r w:rsidR="005C2E71" w:rsidRPr="005C2E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E71" w:rsidRPr="00D73549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плановый период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) и со дня принятия решения Думы города об исполнении бюджета города – информации, указанной в подпунктах 7,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8 и 11 пункта 8 Порядка;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>3) не позднее десятого рабочего дня каждого месяца – информации, указанной в подпункте 9 пункта 8 Порядка;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4) ежегодно, в сроки, устанавливаемые планом мероприятий по составлению проекта решения о бюджете города на очередной финансовый год и плановый период – информации, указанной в подпункте 6 пункта 8 Порядка; 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>5) не позднее десятого рабочего дня каждого месяца года – информации, указанной в подпункте 10 пункта 8</w:t>
      </w:r>
      <w:r w:rsidR="0078683C" w:rsidRPr="007868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83C" w:rsidRPr="00D73549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.</w:t>
      </w:r>
      <w:r w:rsidR="00E92AD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73549" w:rsidRPr="00D73549" w:rsidRDefault="00E92A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73549" w:rsidRPr="00D73549">
        <w:rPr>
          <w:rFonts w:ascii="Times New Roman" w:hAnsi="Times New Roman" w:cs="Times New Roman"/>
          <w:b w:val="0"/>
          <w:sz w:val="28"/>
          <w:szCs w:val="28"/>
        </w:rPr>
        <w:t>2.6. В пункте 16 слова «в пунктах 8 и 9» и «с пунктами 8 и 9» заменить соответственно словами «в пункте 8» и с «пунктом 8».</w:t>
      </w:r>
    </w:p>
    <w:p w:rsidR="00D73549" w:rsidRPr="00D73549" w:rsidRDefault="00E92A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73549" w:rsidRPr="00D73549">
        <w:rPr>
          <w:rFonts w:ascii="Times New Roman" w:hAnsi="Times New Roman" w:cs="Times New Roman"/>
          <w:b w:val="0"/>
          <w:sz w:val="28"/>
          <w:szCs w:val="28"/>
        </w:rPr>
        <w:t>2.7. Пункт 17 изложить в следующей редакции: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>«17. В случае положительного результа</w:t>
      </w:r>
      <w:r w:rsidR="00E92AD1">
        <w:rPr>
          <w:rFonts w:ascii="Times New Roman" w:hAnsi="Times New Roman" w:cs="Times New Roman"/>
          <w:b w:val="0"/>
          <w:sz w:val="28"/>
          <w:szCs w:val="28"/>
        </w:rPr>
        <w:t>та проверки, указанной в пункте 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16 Порядка, информация, представленная участником процесса ведения реестра источников доходов бюджета города, образует реестровую запись источника дохода бюджета города (далее – реестровая запись), которой финансовое управление администрации города присваивает уникальный номер.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При направлении участником процесса ведения реестра источников доходов бюджета города измененной информации, указанной в пункте 8 Порядка, ранее образованные реестровые записи обновляются. </w:t>
      </w:r>
    </w:p>
    <w:p w:rsidR="00D73549" w:rsidRPr="00D73549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>В случае отрицательного результата проверки, указанной в пункте 16 Порядка, информация, представленная участником процесса ведения реестра источников доходов бюджета города в соответствии с пунктом 8 Порядка, не образует (не обновляет) реестровые записи. В указанном случае финансовое управление администрации города, в течение не более одного рабочего дня со дня представления участником процесса ведения реестра источников доходов бюджета города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несоответствиях.».</w:t>
      </w:r>
    </w:p>
    <w:p w:rsidR="00D73549" w:rsidRPr="00D73549" w:rsidRDefault="00E92A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73549" w:rsidRPr="00D73549">
        <w:rPr>
          <w:rFonts w:ascii="Times New Roman" w:hAnsi="Times New Roman" w:cs="Times New Roman"/>
          <w:b w:val="0"/>
          <w:sz w:val="28"/>
          <w:szCs w:val="28"/>
        </w:rPr>
        <w:t>2.8. В пункте 18 слова «не более трех» заменить словами «не позднее трех».</w:t>
      </w:r>
    </w:p>
    <w:p w:rsidR="00D73549" w:rsidRPr="00D73549" w:rsidRDefault="00E92A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73549" w:rsidRPr="00D73549">
        <w:rPr>
          <w:rFonts w:ascii="Times New Roman" w:hAnsi="Times New Roman" w:cs="Times New Roman"/>
          <w:b w:val="0"/>
          <w:sz w:val="28"/>
          <w:szCs w:val="28"/>
        </w:rPr>
        <w:t>2.9. Пункт 20 признать утратившим силу.</w:t>
      </w:r>
    </w:p>
    <w:p w:rsidR="00D73549" w:rsidRDefault="00E92A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73549" w:rsidRPr="00D73549">
        <w:rPr>
          <w:rFonts w:ascii="Times New Roman" w:hAnsi="Times New Roman" w:cs="Times New Roman"/>
          <w:b w:val="0"/>
          <w:sz w:val="28"/>
          <w:szCs w:val="28"/>
        </w:rPr>
        <w:t>2.10. В пункте 22 слова «в пунктах 8 и 9» заменить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>в пункте </w:t>
      </w:r>
      <w:r w:rsidR="00D73549" w:rsidRPr="00D73549">
        <w:rPr>
          <w:rFonts w:ascii="Times New Roman" w:hAnsi="Times New Roman" w:cs="Times New Roman"/>
          <w:b w:val="0"/>
          <w:sz w:val="28"/>
          <w:szCs w:val="28"/>
        </w:rPr>
        <w:t>8».</w:t>
      </w:r>
    </w:p>
    <w:p w:rsidR="00D73549" w:rsidRDefault="00D73549" w:rsidP="00D73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Опубликовать настоящее постановление в газете «Невинномысский рабочий», </w:t>
      </w:r>
      <w:r w:rsidRPr="001E026F">
        <w:rPr>
          <w:sz w:val="28"/>
          <w:szCs w:val="28"/>
        </w:rPr>
        <w:t>а также разместить</w:t>
      </w:r>
      <w:r>
        <w:rPr>
          <w:sz w:val="28"/>
          <w:szCs w:val="28"/>
        </w:rPr>
        <w:t xml:space="preserve">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75D2C" w:rsidRDefault="00675D2C" w:rsidP="00675D2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5D2C" w:rsidRDefault="00675D2C" w:rsidP="00675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5D2C" w:rsidRDefault="00675D2C" w:rsidP="00675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5D2C" w:rsidRDefault="00675D2C" w:rsidP="00675D2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C67CCC" w:rsidRDefault="00675D2C" w:rsidP="00675D2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  <w:sectPr w:rsidR="00C67CCC" w:rsidSect="00AD0C2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C67CCC" w:rsidRPr="00950BA1" w:rsidRDefault="00C67CCC" w:rsidP="00C67CC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0BA1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C67CCC" w:rsidRPr="003817DB" w:rsidRDefault="00C67CCC" w:rsidP="00C67CC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977DFE" w:rsidRDefault="00C67CCC" w:rsidP="00C67CCC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 w:rsidRPr="00950BA1">
        <w:rPr>
          <w:rFonts w:ascii="Times New Roman" w:hAnsi="Times New Roman"/>
          <w:sz w:val="28"/>
          <w:szCs w:val="28"/>
        </w:rPr>
        <w:t>Заместитель руководител</w:t>
      </w:r>
      <w:r w:rsidR="00977DFE">
        <w:rPr>
          <w:rFonts w:ascii="Times New Roman" w:hAnsi="Times New Roman"/>
          <w:sz w:val="28"/>
          <w:szCs w:val="28"/>
        </w:rPr>
        <w:t>я</w:t>
      </w:r>
      <w:r w:rsidRPr="00950BA1">
        <w:rPr>
          <w:rFonts w:ascii="Times New Roman" w:hAnsi="Times New Roman"/>
          <w:sz w:val="28"/>
          <w:szCs w:val="28"/>
        </w:rPr>
        <w:t xml:space="preserve"> </w:t>
      </w:r>
    </w:p>
    <w:p w:rsidR="00C67CCC" w:rsidRPr="00950BA1" w:rsidRDefault="00C67CCC" w:rsidP="00C67CCC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 w:rsidRPr="00950BA1">
        <w:rPr>
          <w:rFonts w:ascii="Times New Roman" w:hAnsi="Times New Roman"/>
          <w:sz w:val="28"/>
          <w:szCs w:val="28"/>
        </w:rPr>
        <w:t xml:space="preserve">финансового управления </w:t>
      </w:r>
    </w:p>
    <w:p w:rsidR="00C67CCC" w:rsidRPr="00950BA1" w:rsidRDefault="00C67CCC" w:rsidP="00C67CCC">
      <w:pPr>
        <w:spacing w:line="240" w:lineRule="exact"/>
        <w:ind w:right="-2"/>
        <w:rPr>
          <w:sz w:val="28"/>
          <w:szCs w:val="28"/>
        </w:rPr>
      </w:pPr>
      <w:r w:rsidRPr="00950BA1">
        <w:rPr>
          <w:sz w:val="28"/>
          <w:szCs w:val="28"/>
        </w:rPr>
        <w:t xml:space="preserve">администрации города Невинномысска                                       </w:t>
      </w:r>
      <w:r w:rsidR="00977DFE">
        <w:rPr>
          <w:sz w:val="28"/>
          <w:szCs w:val="28"/>
        </w:rPr>
        <w:t>Л</w:t>
      </w:r>
      <w:r w:rsidRPr="00950BA1">
        <w:rPr>
          <w:sz w:val="28"/>
          <w:szCs w:val="28"/>
        </w:rPr>
        <w:t xml:space="preserve">.В. </w:t>
      </w:r>
      <w:r w:rsidR="00977DFE">
        <w:rPr>
          <w:sz w:val="28"/>
          <w:szCs w:val="28"/>
        </w:rPr>
        <w:t>Романенко</w:t>
      </w:r>
    </w:p>
    <w:p w:rsidR="00C67CCC" w:rsidRPr="00950BA1" w:rsidRDefault="00C67CCC" w:rsidP="00C67CC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0DE5" w:rsidRPr="00A04E55" w:rsidRDefault="00A10DE5" w:rsidP="00A10DE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4E55">
        <w:rPr>
          <w:rFonts w:ascii="Times New Roman" w:hAnsi="Times New Roman"/>
          <w:sz w:val="28"/>
          <w:szCs w:val="28"/>
        </w:rPr>
        <w:t>Проект визируют:</w:t>
      </w:r>
    </w:p>
    <w:p w:rsidR="00A10DE5" w:rsidRPr="00A04E55" w:rsidRDefault="00A10DE5" w:rsidP="00A10DE5">
      <w:pPr>
        <w:rPr>
          <w:sz w:val="28"/>
          <w:szCs w:val="28"/>
        </w:rPr>
      </w:pPr>
    </w:p>
    <w:p w:rsidR="00A10DE5" w:rsidRPr="00904366" w:rsidRDefault="00A10DE5" w:rsidP="00A10DE5">
      <w:pPr>
        <w:spacing w:line="240" w:lineRule="exact"/>
        <w:rPr>
          <w:sz w:val="28"/>
          <w:szCs w:val="28"/>
        </w:rPr>
      </w:pPr>
      <w:r w:rsidRPr="00904366">
        <w:rPr>
          <w:sz w:val="28"/>
          <w:szCs w:val="28"/>
        </w:rPr>
        <w:t xml:space="preserve">Первый заместитель главы </w:t>
      </w:r>
    </w:p>
    <w:p w:rsidR="00A10DE5" w:rsidRDefault="00A10DE5" w:rsidP="00A10DE5">
      <w:pPr>
        <w:spacing w:line="240" w:lineRule="exact"/>
        <w:rPr>
          <w:sz w:val="28"/>
          <w:szCs w:val="28"/>
        </w:rPr>
      </w:pPr>
      <w:r w:rsidRPr="00904366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A10DE5" w:rsidRDefault="00A10DE5" w:rsidP="00A10DE5">
      <w:pPr>
        <w:spacing w:line="240" w:lineRule="exact"/>
        <w:rPr>
          <w:sz w:val="28"/>
          <w:szCs w:val="28"/>
        </w:rPr>
      </w:pPr>
    </w:p>
    <w:p w:rsidR="00A10DE5" w:rsidRPr="00904366" w:rsidRDefault="00A10DE5" w:rsidP="00A10DE5">
      <w:pPr>
        <w:spacing w:line="240" w:lineRule="exact"/>
        <w:rPr>
          <w:sz w:val="28"/>
          <w:szCs w:val="28"/>
        </w:rPr>
      </w:pPr>
      <w:r w:rsidRPr="00904366">
        <w:rPr>
          <w:sz w:val="28"/>
          <w:szCs w:val="28"/>
        </w:rPr>
        <w:t xml:space="preserve">Первый заместитель главы </w:t>
      </w:r>
    </w:p>
    <w:p w:rsidR="00A10DE5" w:rsidRPr="00904366" w:rsidRDefault="00A10DE5" w:rsidP="00A10DE5">
      <w:pPr>
        <w:spacing w:line="240" w:lineRule="exact"/>
        <w:rPr>
          <w:sz w:val="28"/>
          <w:szCs w:val="28"/>
        </w:rPr>
      </w:pPr>
      <w:r w:rsidRPr="00904366">
        <w:rPr>
          <w:sz w:val="28"/>
          <w:szCs w:val="28"/>
        </w:rPr>
        <w:t xml:space="preserve">администрации города Невинномысска  </w:t>
      </w:r>
      <w:r>
        <w:rPr>
          <w:sz w:val="28"/>
          <w:szCs w:val="28"/>
        </w:rPr>
        <w:t xml:space="preserve">                               </w:t>
      </w:r>
      <w:r w:rsidRPr="00904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4366">
        <w:rPr>
          <w:sz w:val="28"/>
          <w:szCs w:val="28"/>
        </w:rPr>
        <w:t xml:space="preserve">    </w:t>
      </w:r>
      <w:r>
        <w:rPr>
          <w:sz w:val="28"/>
          <w:szCs w:val="28"/>
        </w:rPr>
        <w:t>Е.С. Евдоченко</w:t>
      </w:r>
    </w:p>
    <w:p w:rsidR="00A10DE5" w:rsidRPr="00904366" w:rsidRDefault="00A10DE5" w:rsidP="00A10DE5">
      <w:pPr>
        <w:spacing w:line="240" w:lineRule="exact"/>
        <w:rPr>
          <w:sz w:val="28"/>
          <w:szCs w:val="28"/>
        </w:rPr>
      </w:pPr>
    </w:p>
    <w:p w:rsidR="00A10DE5" w:rsidRPr="00EF23FD" w:rsidRDefault="00A10DE5" w:rsidP="00A10DE5">
      <w:pPr>
        <w:spacing w:line="240" w:lineRule="exact"/>
        <w:rPr>
          <w:sz w:val="28"/>
          <w:szCs w:val="28"/>
        </w:rPr>
      </w:pPr>
      <w:r w:rsidRPr="00EF23FD">
        <w:rPr>
          <w:sz w:val="28"/>
          <w:szCs w:val="28"/>
        </w:rPr>
        <w:t xml:space="preserve">Заместитель главы </w:t>
      </w:r>
    </w:p>
    <w:p w:rsidR="00A10DE5" w:rsidRDefault="00A10DE5" w:rsidP="00A10DE5">
      <w:pPr>
        <w:spacing w:line="240" w:lineRule="exact"/>
        <w:rPr>
          <w:sz w:val="28"/>
          <w:szCs w:val="28"/>
        </w:rPr>
      </w:pPr>
      <w:r w:rsidRPr="00EF23FD">
        <w:rPr>
          <w:sz w:val="28"/>
          <w:szCs w:val="28"/>
        </w:rPr>
        <w:t xml:space="preserve">администрации города Невинномысска                       </w:t>
      </w:r>
      <w:r>
        <w:rPr>
          <w:sz w:val="28"/>
          <w:szCs w:val="28"/>
        </w:rPr>
        <w:t xml:space="preserve">        </w:t>
      </w:r>
      <w:r w:rsidRPr="00EF23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В.В. Жданов</w:t>
      </w:r>
    </w:p>
    <w:p w:rsidR="00A10DE5" w:rsidRDefault="00A10DE5" w:rsidP="00A10DE5">
      <w:pPr>
        <w:spacing w:line="240" w:lineRule="exact"/>
        <w:rPr>
          <w:sz w:val="28"/>
          <w:szCs w:val="28"/>
          <w:highlight w:val="yellow"/>
        </w:rPr>
      </w:pPr>
    </w:p>
    <w:p w:rsidR="00A10DE5" w:rsidRPr="00904366" w:rsidRDefault="00A10DE5" w:rsidP="00A10DE5">
      <w:pPr>
        <w:spacing w:line="240" w:lineRule="exact"/>
        <w:rPr>
          <w:sz w:val="28"/>
          <w:szCs w:val="28"/>
        </w:rPr>
      </w:pPr>
      <w:r w:rsidRPr="00904366">
        <w:rPr>
          <w:sz w:val="28"/>
          <w:szCs w:val="28"/>
        </w:rPr>
        <w:t xml:space="preserve">Заместитель главы </w:t>
      </w:r>
    </w:p>
    <w:p w:rsidR="00A10DE5" w:rsidRDefault="00A10DE5" w:rsidP="00A10DE5">
      <w:pPr>
        <w:spacing w:line="240" w:lineRule="exact"/>
        <w:rPr>
          <w:sz w:val="28"/>
          <w:szCs w:val="28"/>
        </w:rPr>
      </w:pPr>
      <w:r w:rsidRPr="00904366"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 </w:t>
      </w:r>
      <w:r w:rsidRPr="0090436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904366">
        <w:rPr>
          <w:sz w:val="28"/>
          <w:szCs w:val="28"/>
        </w:rPr>
        <w:t xml:space="preserve">         </w:t>
      </w:r>
      <w:r>
        <w:rPr>
          <w:sz w:val="28"/>
          <w:szCs w:val="28"/>
        </w:rPr>
        <w:t>Р</w:t>
      </w:r>
      <w:r w:rsidRPr="00904366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904366">
        <w:rPr>
          <w:sz w:val="28"/>
          <w:szCs w:val="28"/>
        </w:rPr>
        <w:t xml:space="preserve">. </w:t>
      </w:r>
      <w:r>
        <w:rPr>
          <w:sz w:val="28"/>
          <w:szCs w:val="28"/>
        </w:rPr>
        <w:t>Поляков</w:t>
      </w:r>
    </w:p>
    <w:p w:rsidR="0078683C" w:rsidRDefault="0078683C" w:rsidP="00A10DE5">
      <w:pPr>
        <w:spacing w:line="240" w:lineRule="exact"/>
        <w:rPr>
          <w:sz w:val="28"/>
          <w:szCs w:val="28"/>
        </w:rPr>
      </w:pPr>
    </w:p>
    <w:p w:rsidR="0078683C" w:rsidRPr="00904366" w:rsidRDefault="0078683C" w:rsidP="0078683C">
      <w:pPr>
        <w:spacing w:line="240" w:lineRule="exact"/>
        <w:rPr>
          <w:sz w:val="28"/>
          <w:szCs w:val="28"/>
        </w:rPr>
      </w:pPr>
      <w:r w:rsidRPr="00904366">
        <w:rPr>
          <w:sz w:val="28"/>
          <w:szCs w:val="28"/>
        </w:rPr>
        <w:t xml:space="preserve">Заместитель главы </w:t>
      </w:r>
    </w:p>
    <w:p w:rsidR="0078683C" w:rsidRPr="00A04E55" w:rsidRDefault="0078683C" w:rsidP="00A10DE5">
      <w:pPr>
        <w:spacing w:line="240" w:lineRule="exact"/>
        <w:rPr>
          <w:sz w:val="28"/>
          <w:szCs w:val="28"/>
        </w:rPr>
      </w:pPr>
      <w:r w:rsidRPr="00904366"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 </w:t>
      </w:r>
      <w:r w:rsidRPr="0090436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А</w:t>
      </w:r>
      <w:r w:rsidRPr="0090436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04366">
        <w:rPr>
          <w:sz w:val="28"/>
          <w:szCs w:val="28"/>
        </w:rPr>
        <w:t xml:space="preserve">. </w:t>
      </w:r>
      <w:r>
        <w:rPr>
          <w:sz w:val="28"/>
          <w:szCs w:val="28"/>
        </w:rPr>
        <w:t>Савченко</w:t>
      </w:r>
    </w:p>
    <w:p w:rsidR="00A10DE5" w:rsidRDefault="00A10DE5" w:rsidP="00A10DE5">
      <w:pPr>
        <w:rPr>
          <w:sz w:val="28"/>
          <w:szCs w:val="28"/>
        </w:rPr>
      </w:pPr>
    </w:p>
    <w:p w:rsidR="00A10DE5" w:rsidRPr="00A04E55" w:rsidRDefault="00A10DE5" w:rsidP="00A10DE5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>Начальник правового управления</w:t>
      </w:r>
    </w:p>
    <w:p w:rsidR="00A10DE5" w:rsidRDefault="00A10DE5" w:rsidP="00A10DE5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>администрац</w:t>
      </w:r>
      <w:r>
        <w:rPr>
          <w:sz w:val="28"/>
          <w:szCs w:val="28"/>
        </w:rPr>
        <w:t>ии города Невинномысска                                        Е.Н. Дудченко</w:t>
      </w:r>
    </w:p>
    <w:p w:rsidR="00722F4F" w:rsidRDefault="00722F4F" w:rsidP="00A10DE5">
      <w:pPr>
        <w:spacing w:line="240" w:lineRule="exact"/>
        <w:rPr>
          <w:sz w:val="28"/>
          <w:szCs w:val="28"/>
        </w:rPr>
      </w:pPr>
    </w:p>
    <w:p w:rsidR="00722F4F" w:rsidRDefault="00722F4F" w:rsidP="00722F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15586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управления документационного </w:t>
      </w:r>
    </w:p>
    <w:p w:rsidR="00722F4F" w:rsidRPr="00815586" w:rsidRDefault="00722F4F" w:rsidP="00722F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кадрового обеспечения</w:t>
      </w:r>
      <w:r w:rsidRPr="00815586">
        <w:rPr>
          <w:sz w:val="28"/>
          <w:szCs w:val="28"/>
        </w:rPr>
        <w:t xml:space="preserve"> </w:t>
      </w:r>
    </w:p>
    <w:p w:rsidR="00722F4F" w:rsidRDefault="00722F4F" w:rsidP="00722F4F">
      <w:pPr>
        <w:spacing w:line="240" w:lineRule="exact"/>
        <w:jc w:val="both"/>
        <w:rPr>
          <w:sz w:val="28"/>
          <w:szCs w:val="28"/>
        </w:rPr>
      </w:pPr>
      <w:r w:rsidRPr="00815586">
        <w:rPr>
          <w:sz w:val="28"/>
          <w:szCs w:val="28"/>
        </w:rPr>
        <w:t>администрации города Невинномы</w:t>
      </w:r>
      <w:r>
        <w:rPr>
          <w:sz w:val="28"/>
          <w:szCs w:val="28"/>
        </w:rPr>
        <w:t xml:space="preserve">сска                                       </w:t>
      </w:r>
      <w:r w:rsidRPr="008155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Тащиева</w:t>
      </w:r>
      <w:proofErr w:type="spellEnd"/>
    </w:p>
    <w:p w:rsidR="00722F4F" w:rsidRDefault="00722F4F" w:rsidP="00A10DE5">
      <w:pPr>
        <w:spacing w:line="240" w:lineRule="exact"/>
        <w:rPr>
          <w:sz w:val="28"/>
          <w:szCs w:val="28"/>
        </w:rPr>
      </w:pPr>
    </w:p>
    <w:p w:rsidR="002A33DD" w:rsidRDefault="00AC42EF" w:rsidP="00A10DE5">
      <w:pPr>
        <w:pStyle w:val="1"/>
        <w:spacing w:after="0" w:line="240" w:lineRule="auto"/>
        <w:ind w:left="0"/>
      </w:pPr>
    </w:p>
    <w:sectPr w:rsidR="002A33DD" w:rsidSect="00E92AD1">
      <w:pgSz w:w="11906" w:h="16838" w:code="9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49" w:rsidRDefault="00D73549" w:rsidP="00D73549">
      <w:r>
        <w:separator/>
      </w:r>
    </w:p>
  </w:endnote>
  <w:endnote w:type="continuationSeparator" w:id="0">
    <w:p w:rsidR="00D73549" w:rsidRDefault="00D73549" w:rsidP="00D7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49" w:rsidRDefault="00D73549" w:rsidP="00D73549">
      <w:r>
        <w:separator/>
      </w:r>
    </w:p>
  </w:footnote>
  <w:footnote w:type="continuationSeparator" w:id="0">
    <w:p w:rsidR="00D73549" w:rsidRDefault="00D73549" w:rsidP="00D7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85889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73549" w:rsidRPr="00D73549" w:rsidRDefault="00D73549">
        <w:pPr>
          <w:pStyle w:val="a4"/>
          <w:jc w:val="center"/>
          <w:rPr>
            <w:sz w:val="28"/>
          </w:rPr>
        </w:pPr>
        <w:r w:rsidRPr="00D73549">
          <w:rPr>
            <w:sz w:val="28"/>
          </w:rPr>
          <w:fldChar w:fldCharType="begin"/>
        </w:r>
        <w:r w:rsidRPr="00D73549">
          <w:rPr>
            <w:sz w:val="28"/>
          </w:rPr>
          <w:instrText>PAGE   \* MERGEFORMAT</w:instrText>
        </w:r>
        <w:r w:rsidRPr="00D73549">
          <w:rPr>
            <w:sz w:val="28"/>
          </w:rPr>
          <w:fldChar w:fldCharType="separate"/>
        </w:r>
        <w:r w:rsidR="00AC42EF">
          <w:rPr>
            <w:noProof/>
            <w:sz w:val="28"/>
          </w:rPr>
          <w:t>2</w:t>
        </w:r>
        <w:r w:rsidRPr="00D73549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F"/>
    <w:rsid w:val="000D0DB1"/>
    <w:rsid w:val="000D41EC"/>
    <w:rsid w:val="004954F7"/>
    <w:rsid w:val="004B71FA"/>
    <w:rsid w:val="00522197"/>
    <w:rsid w:val="005C2E71"/>
    <w:rsid w:val="005C6AB0"/>
    <w:rsid w:val="00665D0D"/>
    <w:rsid w:val="00675D2C"/>
    <w:rsid w:val="00722F4F"/>
    <w:rsid w:val="00760BD1"/>
    <w:rsid w:val="00764D7F"/>
    <w:rsid w:val="0078683C"/>
    <w:rsid w:val="008A4F21"/>
    <w:rsid w:val="0090491F"/>
    <w:rsid w:val="00977DFE"/>
    <w:rsid w:val="009D49E8"/>
    <w:rsid w:val="00A10DE5"/>
    <w:rsid w:val="00AC42EF"/>
    <w:rsid w:val="00AD0C2E"/>
    <w:rsid w:val="00B44FC9"/>
    <w:rsid w:val="00C67CCC"/>
    <w:rsid w:val="00D177AD"/>
    <w:rsid w:val="00D73549"/>
    <w:rsid w:val="00D92603"/>
    <w:rsid w:val="00D968A2"/>
    <w:rsid w:val="00E92AD1"/>
    <w:rsid w:val="00F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CE42-0387-4DAE-93FB-09782B71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5D2C"/>
    <w:rPr>
      <w:color w:val="0000FF"/>
      <w:u w:val="single"/>
    </w:rPr>
  </w:style>
  <w:style w:type="paragraph" w:customStyle="1" w:styleId="1">
    <w:name w:val="Абзац списка1"/>
    <w:basedOn w:val="a"/>
    <w:rsid w:val="00C67CC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7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E43D941C2B01C8836F0E5EC72DBBA681C25A19F1EDA68729F256D74B1F9954D6D19389E72ED1B5E915CDC057E84DAE72667F6F40C1CD6B4CE06E2gDm9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AE43D941C2B01C8836EEE8FA1E85B06C1579AC971ED13E27CF233A2BE1FFC01F2D4761DC3FFE1B5E8F5EDE07g7m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E43D941C2B01C8836EEE8FA1E85B06C1F72AF9D1BD13E27CF233A2BE1FFC00D2D1F68DF31E6110AC0188B0874D995A27374F5FD10g1mC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NeVoAA</dc:creator>
  <cp:keywords/>
  <dc:description/>
  <cp:lastModifiedBy>NeEfLP</cp:lastModifiedBy>
  <cp:revision>13</cp:revision>
  <cp:lastPrinted>2022-07-05T13:52:00Z</cp:lastPrinted>
  <dcterms:created xsi:type="dcterms:W3CDTF">2022-05-18T11:43:00Z</dcterms:created>
  <dcterms:modified xsi:type="dcterms:W3CDTF">2022-07-06T11:58:00Z</dcterms:modified>
</cp:coreProperties>
</file>