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283" w:rsidRDefault="00847283">
      <w:pPr>
        <w:pStyle w:val="ConsPlusTitlePage"/>
      </w:pPr>
      <w:r>
        <w:t xml:space="preserve">Документ предоставлен </w:t>
      </w:r>
      <w:hyperlink r:id="rId5" w:history="1">
        <w:r>
          <w:rPr>
            <w:color w:val="0000FF"/>
          </w:rPr>
          <w:t>КонсультантПлюс</w:t>
        </w:r>
      </w:hyperlink>
      <w:r>
        <w:br/>
      </w:r>
    </w:p>
    <w:p w:rsidR="00847283" w:rsidRDefault="00847283">
      <w:pPr>
        <w:pStyle w:val="ConsPlusNormal"/>
        <w:jc w:val="both"/>
        <w:outlineLvl w:val="0"/>
      </w:pPr>
    </w:p>
    <w:p w:rsidR="00847283" w:rsidRDefault="00847283">
      <w:pPr>
        <w:pStyle w:val="ConsPlusTitle"/>
        <w:jc w:val="center"/>
        <w:outlineLvl w:val="0"/>
      </w:pPr>
      <w:r>
        <w:t>АДМИНИСТРАЦИЯ ГОРОДА НЕВИННОМЫССКА</w:t>
      </w:r>
    </w:p>
    <w:p w:rsidR="00847283" w:rsidRDefault="00847283">
      <w:pPr>
        <w:pStyle w:val="ConsPlusTitle"/>
        <w:jc w:val="center"/>
      </w:pPr>
      <w:r>
        <w:t>СТАВРОПОЛЬСКОГО КРАЯ</w:t>
      </w:r>
    </w:p>
    <w:p w:rsidR="00847283" w:rsidRDefault="00847283">
      <w:pPr>
        <w:pStyle w:val="ConsPlusTitle"/>
        <w:jc w:val="center"/>
      </w:pPr>
    </w:p>
    <w:p w:rsidR="00847283" w:rsidRDefault="00847283">
      <w:pPr>
        <w:pStyle w:val="ConsPlusTitle"/>
        <w:jc w:val="center"/>
      </w:pPr>
      <w:r>
        <w:t>ПОСТАНОВЛЕНИЕ</w:t>
      </w:r>
    </w:p>
    <w:p w:rsidR="00847283" w:rsidRDefault="00847283">
      <w:pPr>
        <w:pStyle w:val="ConsPlusTitle"/>
        <w:jc w:val="center"/>
      </w:pPr>
      <w:r>
        <w:t>от 15 ноября 2016 г. N 2520</w:t>
      </w:r>
    </w:p>
    <w:p w:rsidR="00847283" w:rsidRDefault="00847283">
      <w:pPr>
        <w:pStyle w:val="ConsPlusTitle"/>
        <w:jc w:val="center"/>
      </w:pPr>
    </w:p>
    <w:p w:rsidR="00847283" w:rsidRDefault="00847283">
      <w:pPr>
        <w:pStyle w:val="ConsPlusTitle"/>
        <w:jc w:val="center"/>
      </w:pPr>
      <w:r>
        <w:t>ОБ УТВЕРЖДЕНИИ МУНИЦИПАЛЬНОЙ ПРОГРАММЫ ГОРОДА НЕВИННОМЫССКА</w:t>
      </w:r>
    </w:p>
    <w:p w:rsidR="00847283" w:rsidRDefault="00847283">
      <w:pPr>
        <w:pStyle w:val="ConsPlusTitle"/>
        <w:jc w:val="center"/>
      </w:pPr>
      <w:r>
        <w:t>"ПОДДЕРЖКА СУБЪЕКТОВ МАЛОГО И СРЕДНЕГО ПРЕДПРИНИМАТЕЛЬСТВА</w:t>
      </w:r>
    </w:p>
    <w:p w:rsidR="00847283" w:rsidRDefault="00847283">
      <w:pPr>
        <w:pStyle w:val="ConsPlusTitle"/>
        <w:jc w:val="center"/>
      </w:pPr>
      <w:r>
        <w:t>В ГОРОДЕ НЕВИННОМЫССКЕ"</w:t>
      </w:r>
    </w:p>
    <w:p w:rsidR="00847283" w:rsidRDefault="008472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283">
        <w:trPr>
          <w:jc w:val="center"/>
        </w:trPr>
        <w:tc>
          <w:tcPr>
            <w:tcW w:w="9294" w:type="dxa"/>
            <w:tcBorders>
              <w:top w:val="nil"/>
              <w:left w:val="single" w:sz="24" w:space="0" w:color="CED3F1"/>
              <w:bottom w:val="nil"/>
              <w:right w:val="single" w:sz="24" w:space="0" w:color="F4F3F8"/>
            </w:tcBorders>
            <w:shd w:val="clear" w:color="auto" w:fill="F4F3F8"/>
          </w:tcPr>
          <w:p w:rsidR="00847283" w:rsidRDefault="00847283">
            <w:pPr>
              <w:pStyle w:val="ConsPlusNormal"/>
              <w:jc w:val="center"/>
            </w:pPr>
            <w:r>
              <w:rPr>
                <w:color w:val="392C69"/>
              </w:rPr>
              <w:t>Список изменяющих документов</w:t>
            </w:r>
          </w:p>
          <w:p w:rsidR="00847283" w:rsidRDefault="00847283">
            <w:pPr>
              <w:pStyle w:val="ConsPlusNormal"/>
              <w:jc w:val="center"/>
            </w:pPr>
            <w:r>
              <w:rPr>
                <w:color w:val="392C69"/>
              </w:rPr>
              <w:t>(в ред. постановлений администрации г. Невинномысска Ставропольского края</w:t>
            </w:r>
          </w:p>
          <w:p w:rsidR="00847283" w:rsidRDefault="00847283">
            <w:pPr>
              <w:pStyle w:val="ConsPlusNormal"/>
              <w:jc w:val="center"/>
            </w:pPr>
            <w:r>
              <w:rPr>
                <w:color w:val="392C69"/>
              </w:rPr>
              <w:t xml:space="preserve">от 30.10.2017 </w:t>
            </w:r>
            <w:hyperlink r:id="rId6" w:history="1">
              <w:r>
                <w:rPr>
                  <w:color w:val="0000FF"/>
                </w:rPr>
                <w:t>N 2433</w:t>
              </w:r>
            </w:hyperlink>
            <w:r>
              <w:rPr>
                <w:color w:val="392C69"/>
              </w:rPr>
              <w:t xml:space="preserve">, от 15.11.2017 </w:t>
            </w:r>
            <w:hyperlink r:id="rId7" w:history="1">
              <w:r>
                <w:rPr>
                  <w:color w:val="0000FF"/>
                </w:rPr>
                <w:t>N 2558</w:t>
              </w:r>
            </w:hyperlink>
            <w:r>
              <w:rPr>
                <w:color w:val="392C69"/>
              </w:rPr>
              <w:t xml:space="preserve">, от 25.04.2018 </w:t>
            </w:r>
            <w:hyperlink r:id="rId8" w:history="1">
              <w:r>
                <w:rPr>
                  <w:color w:val="0000FF"/>
                </w:rPr>
                <w:t>N 506</w:t>
              </w:r>
            </w:hyperlink>
            <w:r>
              <w:rPr>
                <w:color w:val="392C69"/>
              </w:rPr>
              <w:t>,</w:t>
            </w:r>
          </w:p>
          <w:p w:rsidR="00847283" w:rsidRDefault="00847283">
            <w:pPr>
              <w:pStyle w:val="ConsPlusNormal"/>
              <w:jc w:val="center"/>
            </w:pPr>
            <w:r>
              <w:rPr>
                <w:color w:val="392C69"/>
              </w:rPr>
              <w:t xml:space="preserve">от 19.12.2018 </w:t>
            </w:r>
            <w:hyperlink r:id="rId9" w:history="1">
              <w:r>
                <w:rPr>
                  <w:color w:val="0000FF"/>
                </w:rPr>
                <w:t>N 1889</w:t>
              </w:r>
            </w:hyperlink>
            <w:r>
              <w:rPr>
                <w:color w:val="392C69"/>
              </w:rPr>
              <w:t xml:space="preserve">, от 13.05.2019 </w:t>
            </w:r>
            <w:hyperlink r:id="rId10" w:history="1">
              <w:r>
                <w:rPr>
                  <w:color w:val="0000FF"/>
                </w:rPr>
                <w:t>N 675</w:t>
              </w:r>
            </w:hyperlink>
            <w:r>
              <w:rPr>
                <w:color w:val="392C69"/>
              </w:rPr>
              <w:t xml:space="preserve">, от 13.11.2019 </w:t>
            </w:r>
            <w:hyperlink r:id="rId11" w:history="1">
              <w:r>
                <w:rPr>
                  <w:color w:val="0000FF"/>
                </w:rPr>
                <w:t>N 2126</w:t>
              </w:r>
            </w:hyperlink>
            <w:r>
              <w:rPr>
                <w:color w:val="392C69"/>
              </w:rPr>
              <w:t>)</w:t>
            </w:r>
          </w:p>
        </w:tc>
      </w:tr>
    </w:tbl>
    <w:p w:rsidR="00847283" w:rsidRDefault="0084728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283">
        <w:trPr>
          <w:jc w:val="center"/>
        </w:trPr>
        <w:tc>
          <w:tcPr>
            <w:tcW w:w="9294" w:type="dxa"/>
            <w:tcBorders>
              <w:top w:val="nil"/>
              <w:left w:val="single" w:sz="24" w:space="0" w:color="CED3F1"/>
              <w:bottom w:val="nil"/>
              <w:right w:val="single" w:sz="24" w:space="0" w:color="F4F3F8"/>
            </w:tcBorders>
            <w:shd w:val="clear" w:color="auto" w:fill="F4F3F8"/>
          </w:tcPr>
          <w:p w:rsidR="00847283" w:rsidRDefault="00847283">
            <w:pPr>
              <w:pStyle w:val="ConsPlusNormal"/>
              <w:jc w:val="both"/>
            </w:pPr>
            <w:r>
              <w:rPr>
                <w:color w:val="392C69"/>
              </w:rPr>
              <w:t>КонсультантПлюс: примечание.</w:t>
            </w:r>
          </w:p>
          <w:p w:rsidR="00847283" w:rsidRDefault="00847283">
            <w:pPr>
              <w:pStyle w:val="ConsPlusNormal"/>
              <w:jc w:val="both"/>
            </w:pPr>
            <w:r>
              <w:rPr>
                <w:color w:val="392C69"/>
              </w:rPr>
              <w:t>В официальном тексте документа, видимо, допущена опечатка: распоряжение администрации г. Невинномысска Ставропольского края N 122-Р "Об утверждении перечня муниципальных программ города Невинномысска, планируемых к разработке" издано 18.07.2016, а не 18.06.2016.</w:t>
            </w:r>
          </w:p>
        </w:tc>
      </w:tr>
    </w:tbl>
    <w:p w:rsidR="00847283" w:rsidRDefault="00847283">
      <w:pPr>
        <w:pStyle w:val="ConsPlusNormal"/>
        <w:spacing w:before="280"/>
        <w:ind w:firstLine="540"/>
        <w:jc w:val="both"/>
      </w:pPr>
      <w:r>
        <w:t xml:space="preserve">В соответствии с </w:t>
      </w:r>
      <w:hyperlink r:id="rId12" w:history="1">
        <w:r>
          <w:rPr>
            <w:color w:val="0000FF"/>
          </w:rPr>
          <w:t>Порядком</w:t>
        </w:r>
      </w:hyperlink>
      <w:r>
        <w:t xml:space="preserve"> разработки, реализации и оценки эффективности муниципальных программ города Невинномысска, утвержденным постановлением администрации города Невинномысска от 14 апреля 2016 г. N 710, </w:t>
      </w:r>
      <w:hyperlink r:id="rId13" w:history="1">
        <w:r>
          <w:rPr>
            <w:color w:val="0000FF"/>
          </w:rPr>
          <w:t>перечнем</w:t>
        </w:r>
      </w:hyperlink>
      <w:r>
        <w:t xml:space="preserve"> муниципальных программ города Невинномысска, планируемых к разработке, утвержденным распоряжением администрации города Невинномысска от 18 июня 2016 г. N 122-Р, постановляю:</w:t>
      </w:r>
    </w:p>
    <w:p w:rsidR="00847283" w:rsidRDefault="00847283">
      <w:pPr>
        <w:pStyle w:val="ConsPlusNormal"/>
        <w:jc w:val="both"/>
      </w:pPr>
    </w:p>
    <w:p w:rsidR="00847283" w:rsidRDefault="00847283">
      <w:pPr>
        <w:pStyle w:val="ConsPlusNormal"/>
        <w:ind w:firstLine="540"/>
        <w:jc w:val="both"/>
      </w:pPr>
      <w:r>
        <w:t xml:space="preserve">1. Утвердить прилагаемую муниципальную </w:t>
      </w:r>
      <w:hyperlink w:anchor="P39" w:history="1">
        <w:r>
          <w:rPr>
            <w:color w:val="0000FF"/>
          </w:rPr>
          <w:t>программу</w:t>
        </w:r>
      </w:hyperlink>
      <w:r>
        <w:t xml:space="preserve"> города Невинномысска "Поддержка субъектов малого и среднего предпринимательства в городе Невинномысске".</w:t>
      </w:r>
    </w:p>
    <w:p w:rsidR="00847283" w:rsidRDefault="00847283">
      <w:pPr>
        <w:pStyle w:val="ConsPlusNormal"/>
        <w:spacing w:before="220"/>
        <w:ind w:firstLine="540"/>
        <w:jc w:val="both"/>
      </w:pPr>
      <w:r>
        <w:t>2. Признать утратившими силу постановления администрации города Невинномысска:</w:t>
      </w:r>
    </w:p>
    <w:p w:rsidR="00847283" w:rsidRDefault="00847283">
      <w:pPr>
        <w:pStyle w:val="ConsPlusNormal"/>
        <w:spacing w:before="220"/>
        <w:ind w:firstLine="540"/>
        <w:jc w:val="both"/>
      </w:pPr>
      <w:r>
        <w:t xml:space="preserve">от 19 ноября 2015 г. </w:t>
      </w:r>
      <w:hyperlink r:id="rId14" w:history="1">
        <w:r>
          <w:rPr>
            <w:color w:val="0000FF"/>
          </w:rPr>
          <w:t>N 2724</w:t>
        </w:r>
      </w:hyperlink>
      <w:r>
        <w:t xml:space="preserve"> "Об утверждении муниципальной программы "Поддержка субъектов малого и среднего предпринимательства в городе Невинномысске";</w:t>
      </w:r>
    </w:p>
    <w:p w:rsidR="00847283" w:rsidRDefault="00847283">
      <w:pPr>
        <w:pStyle w:val="ConsPlusNormal"/>
        <w:spacing w:before="220"/>
        <w:ind w:firstLine="540"/>
        <w:jc w:val="both"/>
      </w:pPr>
      <w:r>
        <w:t xml:space="preserve">от 05 мая 2016 г. </w:t>
      </w:r>
      <w:hyperlink r:id="rId15" w:history="1">
        <w:r>
          <w:rPr>
            <w:color w:val="0000FF"/>
          </w:rPr>
          <w:t>N 876</w:t>
        </w:r>
      </w:hyperlink>
      <w:r>
        <w:t xml:space="preserve"> "О внесении изменений в муниципальную программу "Поддержка субъектов малого и среднего предпринимательства в городе Невинномысске", утвержденную постановлением администрации города Невинномысска от 19 ноября 2015 г. N 2724".</w:t>
      </w:r>
    </w:p>
    <w:p w:rsidR="00847283" w:rsidRDefault="00847283">
      <w:pPr>
        <w:pStyle w:val="ConsPlusNormal"/>
        <w:spacing w:before="220"/>
        <w:ind w:firstLine="540"/>
        <w:jc w:val="both"/>
      </w:pPr>
      <w:r>
        <w:t>3. Настоящее постановление подлежит опубликованию путем размещения на официальном сайте администрации города Невинномысска в информационно-телекоммуникационной сети "Интернет".</w:t>
      </w:r>
    </w:p>
    <w:p w:rsidR="00847283" w:rsidRDefault="00847283">
      <w:pPr>
        <w:pStyle w:val="ConsPlusNormal"/>
        <w:spacing w:before="220"/>
        <w:ind w:firstLine="540"/>
        <w:jc w:val="both"/>
      </w:pPr>
      <w:r>
        <w:t>4. Контроль за выполнением настоящего постановления возложить на первого заместителя главы администрации города Невинномысска Миненкова М.А.</w:t>
      </w:r>
    </w:p>
    <w:p w:rsidR="00847283" w:rsidRDefault="00847283">
      <w:pPr>
        <w:pStyle w:val="ConsPlusNormal"/>
        <w:jc w:val="both"/>
      </w:pPr>
    </w:p>
    <w:p w:rsidR="00847283" w:rsidRDefault="00847283">
      <w:pPr>
        <w:pStyle w:val="ConsPlusNormal"/>
        <w:jc w:val="right"/>
      </w:pPr>
      <w:r>
        <w:t>Глава администрации</w:t>
      </w:r>
    </w:p>
    <w:p w:rsidR="00847283" w:rsidRDefault="00847283">
      <w:pPr>
        <w:pStyle w:val="ConsPlusNormal"/>
        <w:jc w:val="right"/>
      </w:pPr>
      <w:r>
        <w:t>города Невинномысска</w:t>
      </w:r>
    </w:p>
    <w:p w:rsidR="00847283" w:rsidRDefault="00847283">
      <w:pPr>
        <w:pStyle w:val="ConsPlusNormal"/>
        <w:jc w:val="right"/>
      </w:pPr>
      <w:r>
        <w:t>В.П.ШЕСТАК</w:t>
      </w:r>
    </w:p>
    <w:p w:rsidR="00847283" w:rsidRDefault="00847283">
      <w:pPr>
        <w:pStyle w:val="ConsPlusNormal"/>
        <w:jc w:val="both"/>
      </w:pPr>
    </w:p>
    <w:p w:rsidR="00847283" w:rsidRDefault="00847283">
      <w:pPr>
        <w:pStyle w:val="ConsPlusNormal"/>
        <w:jc w:val="both"/>
      </w:pPr>
    </w:p>
    <w:p w:rsidR="00847283" w:rsidRDefault="00847283">
      <w:pPr>
        <w:pStyle w:val="ConsPlusNormal"/>
        <w:jc w:val="both"/>
      </w:pPr>
    </w:p>
    <w:p w:rsidR="00847283" w:rsidRDefault="00847283">
      <w:pPr>
        <w:pStyle w:val="ConsPlusNormal"/>
        <w:jc w:val="both"/>
      </w:pPr>
    </w:p>
    <w:p w:rsidR="00847283" w:rsidRDefault="00847283">
      <w:pPr>
        <w:pStyle w:val="ConsPlusNormal"/>
        <w:jc w:val="both"/>
      </w:pPr>
    </w:p>
    <w:p w:rsidR="00847283" w:rsidRDefault="00847283">
      <w:pPr>
        <w:pStyle w:val="ConsPlusNormal"/>
        <w:jc w:val="right"/>
        <w:outlineLvl w:val="0"/>
      </w:pPr>
      <w:r>
        <w:t>Утверждена</w:t>
      </w:r>
    </w:p>
    <w:p w:rsidR="00847283" w:rsidRDefault="00847283">
      <w:pPr>
        <w:pStyle w:val="ConsPlusNormal"/>
        <w:jc w:val="right"/>
      </w:pPr>
      <w:r>
        <w:t>постановлением</w:t>
      </w:r>
    </w:p>
    <w:p w:rsidR="00847283" w:rsidRDefault="00847283">
      <w:pPr>
        <w:pStyle w:val="ConsPlusNormal"/>
        <w:jc w:val="right"/>
      </w:pPr>
      <w:r>
        <w:t>администрации города Невинномысска</w:t>
      </w:r>
    </w:p>
    <w:p w:rsidR="00847283" w:rsidRDefault="00847283">
      <w:pPr>
        <w:pStyle w:val="ConsPlusNormal"/>
        <w:jc w:val="right"/>
      </w:pPr>
      <w:r>
        <w:t>от 15 ноября 2016 г. N 2520</w:t>
      </w:r>
    </w:p>
    <w:p w:rsidR="00847283" w:rsidRDefault="00847283">
      <w:pPr>
        <w:pStyle w:val="ConsPlusNormal"/>
        <w:jc w:val="both"/>
      </w:pPr>
    </w:p>
    <w:p w:rsidR="00847283" w:rsidRDefault="00847283">
      <w:pPr>
        <w:pStyle w:val="ConsPlusTitle"/>
        <w:jc w:val="center"/>
      </w:pPr>
      <w:bookmarkStart w:id="0" w:name="P39"/>
      <w:bookmarkEnd w:id="0"/>
      <w:r>
        <w:t>МУНИЦИПАЛЬНАЯ ПРОГРАММА</w:t>
      </w:r>
    </w:p>
    <w:p w:rsidR="00847283" w:rsidRDefault="00847283">
      <w:pPr>
        <w:pStyle w:val="ConsPlusTitle"/>
        <w:jc w:val="center"/>
      </w:pPr>
      <w:r>
        <w:t>"ПОДДЕРЖКА СУБЪЕКТОВ МАЛОГО И СРЕДНЕГО ПРЕДПРИНИМАТЕЛЬСТВА</w:t>
      </w:r>
    </w:p>
    <w:p w:rsidR="00847283" w:rsidRDefault="00847283">
      <w:pPr>
        <w:pStyle w:val="ConsPlusTitle"/>
        <w:jc w:val="center"/>
      </w:pPr>
      <w:r>
        <w:t>В ГОРОДЕ НЕВИННОМЫССКЕ"</w:t>
      </w:r>
    </w:p>
    <w:p w:rsidR="00847283" w:rsidRDefault="008472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283">
        <w:trPr>
          <w:jc w:val="center"/>
        </w:trPr>
        <w:tc>
          <w:tcPr>
            <w:tcW w:w="9294" w:type="dxa"/>
            <w:tcBorders>
              <w:top w:val="nil"/>
              <w:left w:val="single" w:sz="24" w:space="0" w:color="CED3F1"/>
              <w:bottom w:val="nil"/>
              <w:right w:val="single" w:sz="24" w:space="0" w:color="F4F3F8"/>
            </w:tcBorders>
            <w:shd w:val="clear" w:color="auto" w:fill="F4F3F8"/>
          </w:tcPr>
          <w:p w:rsidR="00847283" w:rsidRDefault="00847283">
            <w:pPr>
              <w:pStyle w:val="ConsPlusNormal"/>
              <w:jc w:val="center"/>
            </w:pPr>
            <w:r>
              <w:rPr>
                <w:color w:val="392C69"/>
              </w:rPr>
              <w:t>Список изменяющих документов</w:t>
            </w:r>
          </w:p>
          <w:p w:rsidR="00847283" w:rsidRDefault="00847283">
            <w:pPr>
              <w:pStyle w:val="ConsPlusNormal"/>
              <w:jc w:val="center"/>
            </w:pPr>
            <w:r>
              <w:rPr>
                <w:color w:val="392C69"/>
              </w:rPr>
              <w:t>(в ред. постановлений администрации г. Невинномысска Ставропольского края</w:t>
            </w:r>
          </w:p>
          <w:p w:rsidR="00847283" w:rsidRDefault="00847283">
            <w:pPr>
              <w:pStyle w:val="ConsPlusNormal"/>
              <w:jc w:val="center"/>
            </w:pPr>
            <w:r>
              <w:rPr>
                <w:color w:val="392C69"/>
              </w:rPr>
              <w:t xml:space="preserve">от 13.05.2019 </w:t>
            </w:r>
            <w:hyperlink r:id="rId16" w:history="1">
              <w:r>
                <w:rPr>
                  <w:color w:val="0000FF"/>
                </w:rPr>
                <w:t>N 675</w:t>
              </w:r>
            </w:hyperlink>
            <w:r>
              <w:rPr>
                <w:color w:val="392C69"/>
              </w:rPr>
              <w:t xml:space="preserve">, от 13.11.2019 </w:t>
            </w:r>
            <w:hyperlink r:id="rId17" w:history="1">
              <w:r>
                <w:rPr>
                  <w:color w:val="0000FF"/>
                </w:rPr>
                <w:t>N 2126</w:t>
              </w:r>
            </w:hyperlink>
            <w:r>
              <w:rPr>
                <w:color w:val="392C69"/>
              </w:rPr>
              <w:t>)</w:t>
            </w:r>
          </w:p>
        </w:tc>
      </w:tr>
    </w:tbl>
    <w:p w:rsidR="00847283" w:rsidRDefault="00847283">
      <w:pPr>
        <w:pStyle w:val="ConsPlusNormal"/>
        <w:jc w:val="both"/>
      </w:pPr>
    </w:p>
    <w:p w:rsidR="00847283" w:rsidRDefault="00847283">
      <w:pPr>
        <w:pStyle w:val="ConsPlusTitle"/>
        <w:jc w:val="center"/>
        <w:outlineLvl w:val="1"/>
      </w:pPr>
      <w:r>
        <w:t>ПАСПОРТ</w:t>
      </w:r>
    </w:p>
    <w:p w:rsidR="00847283" w:rsidRDefault="00847283">
      <w:pPr>
        <w:pStyle w:val="ConsPlusTitle"/>
        <w:jc w:val="center"/>
      </w:pPr>
      <w:r>
        <w:t>МУНИЦИПАЛЬНОЙ ПРОГРАММЫ "ПОДДЕРЖКА СУБЪЕКТОВ МАЛОГО</w:t>
      </w:r>
    </w:p>
    <w:p w:rsidR="00847283" w:rsidRDefault="00847283">
      <w:pPr>
        <w:pStyle w:val="ConsPlusTitle"/>
        <w:jc w:val="center"/>
      </w:pPr>
      <w:r>
        <w:t>И СРЕДНЕГО ПРЕДПРИНИМАТЕЛЬСТВА В ГОРОДЕ НЕВИННОМЫССКЕ"</w:t>
      </w:r>
    </w:p>
    <w:p w:rsidR="00847283" w:rsidRDefault="008472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847283">
        <w:tc>
          <w:tcPr>
            <w:tcW w:w="3402" w:type="dxa"/>
            <w:tcBorders>
              <w:top w:val="nil"/>
              <w:left w:val="nil"/>
              <w:bottom w:val="nil"/>
              <w:right w:val="nil"/>
            </w:tcBorders>
          </w:tcPr>
          <w:p w:rsidR="00847283" w:rsidRDefault="00847283">
            <w:pPr>
              <w:pStyle w:val="ConsPlusNormal"/>
            </w:pPr>
            <w:r>
              <w:t>Наименование программы</w:t>
            </w:r>
          </w:p>
        </w:tc>
        <w:tc>
          <w:tcPr>
            <w:tcW w:w="5613" w:type="dxa"/>
            <w:tcBorders>
              <w:top w:val="nil"/>
              <w:left w:val="nil"/>
              <w:bottom w:val="nil"/>
              <w:right w:val="nil"/>
            </w:tcBorders>
          </w:tcPr>
          <w:p w:rsidR="00847283" w:rsidRDefault="00847283">
            <w:pPr>
              <w:pStyle w:val="ConsPlusNormal"/>
              <w:jc w:val="both"/>
            </w:pPr>
            <w:r>
              <w:t>муниципальная программа "Поддержка субъектов малого и среднего предпринимательства в городе Невинномысске" (далее - программа)</w:t>
            </w:r>
          </w:p>
        </w:tc>
      </w:tr>
      <w:tr w:rsidR="00847283">
        <w:tc>
          <w:tcPr>
            <w:tcW w:w="3402" w:type="dxa"/>
            <w:tcBorders>
              <w:top w:val="nil"/>
              <w:left w:val="nil"/>
              <w:bottom w:val="nil"/>
              <w:right w:val="nil"/>
            </w:tcBorders>
          </w:tcPr>
          <w:p w:rsidR="00847283" w:rsidRDefault="00847283">
            <w:pPr>
              <w:pStyle w:val="ConsPlusNormal"/>
            </w:pPr>
            <w:r>
              <w:t>Ответственный исполнитель программы</w:t>
            </w:r>
          </w:p>
        </w:tc>
        <w:tc>
          <w:tcPr>
            <w:tcW w:w="5613" w:type="dxa"/>
            <w:tcBorders>
              <w:top w:val="nil"/>
              <w:left w:val="nil"/>
              <w:bottom w:val="nil"/>
              <w:right w:val="nil"/>
            </w:tcBorders>
          </w:tcPr>
          <w:p w:rsidR="00847283" w:rsidRDefault="00847283">
            <w:pPr>
              <w:pStyle w:val="ConsPlusNormal"/>
              <w:jc w:val="both"/>
            </w:pPr>
            <w:r>
              <w:t>администрация города Невинномысска в лице управления экономического развития администрации города Невинномысска (далее - город)</w:t>
            </w:r>
          </w:p>
        </w:tc>
      </w:tr>
      <w:tr w:rsidR="00847283">
        <w:tc>
          <w:tcPr>
            <w:tcW w:w="3402" w:type="dxa"/>
            <w:tcBorders>
              <w:top w:val="nil"/>
              <w:left w:val="nil"/>
              <w:bottom w:val="nil"/>
              <w:right w:val="nil"/>
            </w:tcBorders>
          </w:tcPr>
          <w:p w:rsidR="00847283" w:rsidRDefault="00847283">
            <w:pPr>
              <w:pStyle w:val="ConsPlusNormal"/>
            </w:pPr>
            <w:r>
              <w:t>Соисполнители программы</w:t>
            </w:r>
          </w:p>
        </w:tc>
        <w:tc>
          <w:tcPr>
            <w:tcW w:w="5613" w:type="dxa"/>
            <w:tcBorders>
              <w:top w:val="nil"/>
              <w:left w:val="nil"/>
              <w:bottom w:val="nil"/>
              <w:right w:val="nil"/>
            </w:tcBorders>
          </w:tcPr>
          <w:p w:rsidR="00847283" w:rsidRDefault="00847283">
            <w:pPr>
              <w:pStyle w:val="ConsPlusNormal"/>
              <w:jc w:val="both"/>
            </w:pPr>
            <w:r>
              <w:t>администрация города в лице отдела по торговле и бытовому обслуживанию администрации города</w:t>
            </w:r>
          </w:p>
        </w:tc>
      </w:tr>
      <w:tr w:rsidR="00847283">
        <w:tc>
          <w:tcPr>
            <w:tcW w:w="3402" w:type="dxa"/>
            <w:tcBorders>
              <w:top w:val="nil"/>
              <w:left w:val="nil"/>
              <w:bottom w:val="nil"/>
              <w:right w:val="nil"/>
            </w:tcBorders>
          </w:tcPr>
          <w:p w:rsidR="00847283" w:rsidRDefault="00847283">
            <w:pPr>
              <w:pStyle w:val="ConsPlusNormal"/>
            </w:pPr>
            <w:r>
              <w:t>Иные участники программы</w:t>
            </w:r>
          </w:p>
        </w:tc>
        <w:tc>
          <w:tcPr>
            <w:tcW w:w="5613" w:type="dxa"/>
            <w:tcBorders>
              <w:top w:val="nil"/>
              <w:left w:val="nil"/>
              <w:bottom w:val="nil"/>
              <w:right w:val="nil"/>
            </w:tcBorders>
          </w:tcPr>
          <w:p w:rsidR="00847283" w:rsidRDefault="00847283">
            <w:pPr>
              <w:pStyle w:val="ConsPlusNormal"/>
              <w:jc w:val="both"/>
            </w:pPr>
            <w:r>
              <w:t>нет</w:t>
            </w:r>
          </w:p>
        </w:tc>
      </w:tr>
      <w:tr w:rsidR="00847283">
        <w:tc>
          <w:tcPr>
            <w:tcW w:w="3402" w:type="dxa"/>
            <w:tcBorders>
              <w:top w:val="nil"/>
              <w:left w:val="nil"/>
              <w:bottom w:val="nil"/>
              <w:right w:val="nil"/>
            </w:tcBorders>
          </w:tcPr>
          <w:p w:rsidR="00847283" w:rsidRDefault="00847283">
            <w:pPr>
              <w:pStyle w:val="ConsPlusNormal"/>
            </w:pPr>
            <w:r>
              <w:t>Подпрограммы программы</w:t>
            </w:r>
          </w:p>
        </w:tc>
        <w:tc>
          <w:tcPr>
            <w:tcW w:w="5613" w:type="dxa"/>
            <w:tcBorders>
              <w:top w:val="nil"/>
              <w:left w:val="nil"/>
              <w:bottom w:val="nil"/>
              <w:right w:val="nil"/>
            </w:tcBorders>
          </w:tcPr>
          <w:p w:rsidR="00847283" w:rsidRDefault="00847283">
            <w:pPr>
              <w:pStyle w:val="ConsPlusNormal"/>
              <w:jc w:val="both"/>
            </w:pPr>
            <w:hyperlink w:anchor="P1673" w:history="1">
              <w:r>
                <w:rPr>
                  <w:color w:val="0000FF"/>
                </w:rPr>
                <w:t>подпрограмма</w:t>
              </w:r>
            </w:hyperlink>
            <w:r>
              <w:t xml:space="preserve"> "Развитие малого и среднего предпринимательства в городе Невинномысске";</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hyperlink w:anchor="P1804" w:history="1">
              <w:r>
                <w:rPr>
                  <w:color w:val="0000FF"/>
                </w:rPr>
                <w:t>подпрограмма</w:t>
              </w:r>
            </w:hyperlink>
            <w:r>
              <w:t xml:space="preserve"> "Развитие пищевой и перерабатывающей промышленности, потребительского рынка в городе Невинномысске"</w:t>
            </w:r>
          </w:p>
        </w:tc>
      </w:tr>
      <w:tr w:rsidR="00847283">
        <w:tc>
          <w:tcPr>
            <w:tcW w:w="3402" w:type="dxa"/>
            <w:tcBorders>
              <w:top w:val="nil"/>
              <w:left w:val="nil"/>
              <w:bottom w:val="nil"/>
              <w:right w:val="nil"/>
            </w:tcBorders>
          </w:tcPr>
          <w:p w:rsidR="00847283" w:rsidRDefault="00847283">
            <w:pPr>
              <w:pStyle w:val="ConsPlusNormal"/>
            </w:pPr>
            <w:r>
              <w:t>Цели программы</w:t>
            </w:r>
          </w:p>
        </w:tc>
        <w:tc>
          <w:tcPr>
            <w:tcW w:w="5613" w:type="dxa"/>
            <w:tcBorders>
              <w:top w:val="nil"/>
              <w:left w:val="nil"/>
              <w:bottom w:val="nil"/>
              <w:right w:val="nil"/>
            </w:tcBorders>
          </w:tcPr>
          <w:p w:rsidR="00847283" w:rsidRDefault="00847283">
            <w:pPr>
              <w:pStyle w:val="ConsPlusNormal"/>
              <w:jc w:val="both"/>
            </w:pPr>
            <w:r>
              <w:t>увеличение уровня (степени) участия субъектов малого и среднего предпринимательства в экономике города;</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поддержка пищевой и перерабатывающей промышленности и развитие потребительского рынка в городе</w:t>
            </w:r>
          </w:p>
        </w:tc>
      </w:tr>
      <w:tr w:rsidR="00847283">
        <w:tc>
          <w:tcPr>
            <w:tcW w:w="3402" w:type="dxa"/>
            <w:tcBorders>
              <w:top w:val="nil"/>
              <w:left w:val="nil"/>
              <w:bottom w:val="nil"/>
              <w:right w:val="nil"/>
            </w:tcBorders>
          </w:tcPr>
          <w:p w:rsidR="00847283" w:rsidRDefault="00847283">
            <w:pPr>
              <w:pStyle w:val="ConsPlusNormal"/>
            </w:pPr>
            <w:r>
              <w:t>Целевые индикаторы программы</w:t>
            </w:r>
          </w:p>
        </w:tc>
        <w:tc>
          <w:tcPr>
            <w:tcW w:w="5613" w:type="dxa"/>
            <w:tcBorders>
              <w:top w:val="nil"/>
              <w:left w:val="nil"/>
              <w:bottom w:val="nil"/>
              <w:right w:val="nil"/>
            </w:tcBorders>
          </w:tcPr>
          <w:p w:rsidR="00847283" w:rsidRDefault="00847283">
            <w:pPr>
              <w:pStyle w:val="ConsPlusNormal"/>
              <w:jc w:val="both"/>
            </w:pPr>
            <w:r>
              <w:t>доля субъектов малого и среднего предпринимательства в общем объеме отгруженных товаров, выполненных работ, оказанных услуг;</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 xml:space="preserve">доля налоговых поступлений в бюджет города от деятельности субъектов малого и среднего </w:t>
            </w:r>
            <w:r>
              <w:lastRenderedPageBreak/>
              <w:t>предпринимательства в общем объеме налоговых поступлений в доходную часть бюджета города;</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количество субъектов малого и среднего предпринимательства, получивших муниципальную поддержку;</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муниципальную поддержку;</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муниципальную поддержку;</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увеличение оборота субъектов малого и среднего предпринимательства, получивших муниципальную поддержку, в процентном соотношении к показателю за предыдущий период в постоянных ценах 2014 года;</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объем привлеченных из федерального бюджета и бюджета Ставропольского края субсидий на 1 рубль финансового обеспечения программы за счет средств бюджета города в рамках увеличения уровня (степени) участия субъектов малого и среднего предпринимательства в экономике города;</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удельный вес пищевых продуктов, произведенных товаропроизводителями города, в обороте розничной торговли пищевыми продуктами по Ставропольскому краю;</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обеспеченность населения города площадью торговых объектов на 1000 человек</w:t>
            </w:r>
          </w:p>
        </w:tc>
      </w:tr>
      <w:tr w:rsidR="00847283">
        <w:tc>
          <w:tcPr>
            <w:tcW w:w="3402" w:type="dxa"/>
            <w:tcBorders>
              <w:top w:val="nil"/>
              <w:left w:val="nil"/>
              <w:bottom w:val="nil"/>
              <w:right w:val="nil"/>
            </w:tcBorders>
          </w:tcPr>
          <w:p w:rsidR="00847283" w:rsidRDefault="00847283">
            <w:pPr>
              <w:pStyle w:val="ConsPlusNormal"/>
            </w:pPr>
            <w:r>
              <w:t>Сроки этапы реализации программы</w:t>
            </w:r>
          </w:p>
        </w:tc>
        <w:tc>
          <w:tcPr>
            <w:tcW w:w="5613" w:type="dxa"/>
            <w:tcBorders>
              <w:top w:val="nil"/>
              <w:left w:val="nil"/>
              <w:bottom w:val="nil"/>
              <w:right w:val="nil"/>
            </w:tcBorders>
          </w:tcPr>
          <w:p w:rsidR="00847283" w:rsidRDefault="00847283">
            <w:pPr>
              <w:pStyle w:val="ConsPlusNormal"/>
              <w:jc w:val="both"/>
            </w:pPr>
            <w:r>
              <w:t>2017 - 2021 годы</w:t>
            </w:r>
          </w:p>
        </w:tc>
      </w:tr>
      <w:tr w:rsidR="00847283">
        <w:tc>
          <w:tcPr>
            <w:tcW w:w="3402" w:type="dxa"/>
            <w:tcBorders>
              <w:top w:val="nil"/>
              <w:left w:val="nil"/>
              <w:bottom w:val="nil"/>
              <w:right w:val="nil"/>
            </w:tcBorders>
          </w:tcPr>
          <w:p w:rsidR="00847283" w:rsidRDefault="00847283">
            <w:pPr>
              <w:pStyle w:val="ConsPlusNormal"/>
            </w:pPr>
            <w:r>
              <w:t>Объемы и источники финансового обеспечения программы</w:t>
            </w:r>
          </w:p>
        </w:tc>
        <w:tc>
          <w:tcPr>
            <w:tcW w:w="5613" w:type="dxa"/>
            <w:tcBorders>
              <w:top w:val="nil"/>
              <w:left w:val="nil"/>
              <w:bottom w:val="nil"/>
              <w:right w:val="nil"/>
            </w:tcBorders>
          </w:tcPr>
          <w:p w:rsidR="00847283" w:rsidRDefault="00847283">
            <w:pPr>
              <w:pStyle w:val="ConsPlusNormal"/>
              <w:jc w:val="both"/>
            </w:pPr>
            <w:r>
              <w:t>объем финансового обеспечения программы составит 25878,54 тыс. рублей, в том числе по источникам финансового обеспечения:</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федеральный бюджет - 22677,40 тыс. рублей, в том числе по годам:</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в 2017 году - 0,00 тыс. рублей;</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в 2018 году - 5783,00 тыс. рублей;</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в 2019 году - 16894,40 тыс. рублей;</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в 2020 году - 0,00 тыс. рублей;</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в 2021 году - 0,00 тыс. рублей;</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бюджет Ставропольского края - 539,78 тыс. рублей, в том числе по годам:</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в 2017 году - 0,00 тыс. рублей;</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в 2018 году - 369,13 тыс. рублей;</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в 2019 году - 170,65 тыс. рублей;</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в 2020 году - 0,00 тыс. рублей;</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в 2021 году - 0,00 тыс. рублей;</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бюджет города - 1786,36 тыс. рублей, в том числе по годам:</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в 2017 году - 131,68 тыс. рублей;</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в 2018 году - 337,60 тыс. рублей;</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в 2019 году - 911,96 тыс. рублей;</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в 2020 году - 202,56 тыс. рублей;</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в 2021 году - 202,56 тыс. рублей;</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средства внебюджетных источников - 875,00 тыс. рублей, в том числе по годам:</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в 2017 году - 0,00 тыс. рублей;</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в 2018 году - 275,00 тыс. рублей;</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в 2019 году - 275,00 тыс. рублей;</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в 2020 году - 275,00 тыс. рублей;</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в 2021 году - 50,00 тыс. рублей</w:t>
            </w:r>
          </w:p>
        </w:tc>
      </w:tr>
      <w:tr w:rsidR="00847283">
        <w:tc>
          <w:tcPr>
            <w:tcW w:w="3402" w:type="dxa"/>
            <w:tcBorders>
              <w:top w:val="nil"/>
              <w:left w:val="nil"/>
              <w:bottom w:val="nil"/>
              <w:right w:val="nil"/>
            </w:tcBorders>
          </w:tcPr>
          <w:p w:rsidR="00847283" w:rsidRDefault="00847283">
            <w:pPr>
              <w:pStyle w:val="ConsPlusNormal"/>
            </w:pPr>
            <w:r>
              <w:t>Ожидаемые конечные результаты реализации программы</w:t>
            </w:r>
          </w:p>
        </w:tc>
        <w:tc>
          <w:tcPr>
            <w:tcW w:w="5613" w:type="dxa"/>
            <w:tcBorders>
              <w:top w:val="nil"/>
              <w:left w:val="nil"/>
              <w:bottom w:val="nil"/>
              <w:right w:val="nil"/>
            </w:tcBorders>
          </w:tcPr>
          <w:p w:rsidR="00847283" w:rsidRDefault="00847283">
            <w:pPr>
              <w:pStyle w:val="ConsPlusNormal"/>
              <w:jc w:val="both"/>
            </w:pPr>
            <w:r>
              <w:t>увеличение доли субъектов малого и среднего предпринимательства в общем объеме отгруженных товаров, выполненных работ, оказанных услуг до 24,0%;</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увеличение доли налоговых поступлений в бюджет города от деятельности субъектов малого и среднего предпринимательства в общем объеме налоговых поступлений в доходную часть бюджета города до 21,8%;</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предоставление муниципальной поддержки 21 субъекту малого и среднего предпринимательства;</w:t>
            </w:r>
          </w:p>
        </w:tc>
      </w:tr>
      <w:tr w:rsidR="00847283">
        <w:tc>
          <w:tcPr>
            <w:tcW w:w="9015" w:type="dxa"/>
            <w:gridSpan w:val="2"/>
            <w:tcBorders>
              <w:top w:val="nil"/>
              <w:left w:val="nil"/>
              <w:bottom w:val="nil"/>
              <w:right w:val="nil"/>
            </w:tcBorders>
          </w:tcPr>
          <w:p w:rsidR="00847283" w:rsidRDefault="00847283">
            <w:pPr>
              <w:pStyle w:val="ConsPlusNormal"/>
              <w:jc w:val="both"/>
            </w:pPr>
            <w:r>
              <w:t xml:space="preserve">(в ред. </w:t>
            </w:r>
            <w:hyperlink r:id="rId18" w:history="1">
              <w:r>
                <w:rPr>
                  <w:color w:val="0000FF"/>
                </w:rPr>
                <w:t>постановления</w:t>
              </w:r>
            </w:hyperlink>
            <w:r>
              <w:t xml:space="preserve"> администрации г. Невинномысска Ставропольского края от 13.11.2019 N 2126)</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 xml:space="preserve">создание 13 рабочих мест (включая вновь зарегистрированных индивидуальных предпринимателей) субъектами малого и среднего предпринимательства, получившими муниципальную </w:t>
            </w:r>
            <w:r>
              <w:lastRenderedPageBreak/>
              <w:t>поддержку;</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обеспечение прироста среднесписочной численности работников (без внешних совместителей), занятых у субъектов малого и среднего предпринимательства, получивших муниципальную поддержку, в 2018 году на 2%, в 2019 - 2020 гг. на 4,0% ежегодно, в 2021 году на 1%;</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увеличение оборота субъектов малого и среднего предпринимательства, получивших муниципальную поддержку, в процентном соотношении к показателю за предыдущий период в постоянных ценах 2014 года, в 2018 - 2020 гг. на 8,1% ежегодно, в 2021 году на 2%;</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привлечение в 2018 и 2019 годах не менее 19 рублей из федерального бюджета и бюджета Ставропольского края субсидий на 1 рубль финансового обеспечения программы за счет средств бюджета города в рамках увеличения уровня (степени) участия субъектов малого и среднего предпринимательства в экономике города;</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увеличение доли пищевых продуктов, произведенных товаропроизводителями города, в обороте розничной торговли пищевыми продуктами по Ставропольскому краю до 32,3%;</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рост обеспеченности населения города площадью торговых объектов на 1000 человек до 1411,8 кв. метра</w:t>
            </w:r>
          </w:p>
        </w:tc>
      </w:tr>
    </w:tbl>
    <w:p w:rsidR="00847283" w:rsidRDefault="00847283">
      <w:pPr>
        <w:pStyle w:val="ConsPlusNormal"/>
        <w:jc w:val="both"/>
      </w:pPr>
    </w:p>
    <w:p w:rsidR="00847283" w:rsidRDefault="00847283">
      <w:pPr>
        <w:pStyle w:val="ConsPlusTitle"/>
        <w:jc w:val="center"/>
        <w:outlineLvl w:val="1"/>
      </w:pPr>
      <w:r>
        <w:t>Приоритеты и цели реализуемой в городе политики в сфере</w:t>
      </w:r>
    </w:p>
    <w:p w:rsidR="00847283" w:rsidRDefault="00847283">
      <w:pPr>
        <w:pStyle w:val="ConsPlusTitle"/>
        <w:jc w:val="center"/>
      </w:pPr>
      <w:r>
        <w:t>реализации муниципальной программы "Поддержка субъектов</w:t>
      </w:r>
    </w:p>
    <w:p w:rsidR="00847283" w:rsidRDefault="00847283">
      <w:pPr>
        <w:pStyle w:val="ConsPlusTitle"/>
        <w:jc w:val="center"/>
      </w:pPr>
      <w:r>
        <w:t>малого и среднего предпринимательства</w:t>
      </w:r>
    </w:p>
    <w:p w:rsidR="00847283" w:rsidRDefault="00847283">
      <w:pPr>
        <w:pStyle w:val="ConsPlusTitle"/>
        <w:jc w:val="center"/>
      </w:pPr>
      <w:r>
        <w:t>в городе Невинномысске"</w:t>
      </w:r>
    </w:p>
    <w:p w:rsidR="00847283" w:rsidRDefault="00847283">
      <w:pPr>
        <w:pStyle w:val="ConsPlusNormal"/>
        <w:jc w:val="both"/>
      </w:pPr>
    </w:p>
    <w:p w:rsidR="00847283" w:rsidRDefault="00847283">
      <w:pPr>
        <w:pStyle w:val="ConsPlusNormal"/>
        <w:ind w:firstLine="540"/>
        <w:jc w:val="both"/>
      </w:pPr>
      <w:r>
        <w:t>К приоритетным направлениям реализации программы относятся развитие малого и среднего предпринимательства за счет использования стимулирующих финансовых механизмов, а также поддержка и развитие молодежного и социального предпринимательства, повышение роли, социального статуса и значимости малого и среднего бизнеса, обеспечение занятости населения и наполняемости бюджета города.</w:t>
      </w:r>
    </w:p>
    <w:p w:rsidR="00847283" w:rsidRDefault="00847283">
      <w:pPr>
        <w:pStyle w:val="ConsPlusNormal"/>
        <w:spacing w:before="220"/>
        <w:ind w:firstLine="540"/>
        <w:jc w:val="both"/>
      </w:pPr>
      <w:r>
        <w:t>Все больше проявляется интерес предпринимателей к ведению социально направленного бизнеса. О социальной активности малого предпринимательства свидетельствует то, что в последнее время в городе создаются различные детские студии, направленные на дополнительное образование детей дошкольного и школьного возраста.</w:t>
      </w:r>
    </w:p>
    <w:p w:rsidR="00847283" w:rsidRDefault="00847283">
      <w:pPr>
        <w:pStyle w:val="ConsPlusNormal"/>
        <w:spacing w:before="220"/>
        <w:ind w:firstLine="540"/>
        <w:jc w:val="both"/>
      </w:pPr>
      <w:r>
        <w:t>Для решения проблемы доступности дошкольного образования необходимо обеспечить приход на данный рынок новых дополнительных поставщиков услуг дошкольного образования, в том числе негосударственных, немуниципальных организаций.</w:t>
      </w:r>
    </w:p>
    <w:p w:rsidR="00847283" w:rsidRDefault="00847283">
      <w:pPr>
        <w:pStyle w:val="ConsPlusNormal"/>
        <w:spacing w:before="220"/>
        <w:ind w:firstLine="540"/>
        <w:jc w:val="both"/>
      </w:pPr>
      <w:r>
        <w:t>Приоритетными направлениями деятельности в сфере торговли и поддержки пищевой и перерабатывающей промышленности города являются:</w:t>
      </w:r>
    </w:p>
    <w:p w:rsidR="00847283" w:rsidRDefault="00847283">
      <w:pPr>
        <w:pStyle w:val="ConsPlusNormal"/>
        <w:spacing w:before="220"/>
        <w:ind w:firstLine="540"/>
        <w:jc w:val="both"/>
      </w:pPr>
      <w:r>
        <w:t>1) создание внутригородской сети продвижения отечественных товаров и продуктов;</w:t>
      </w:r>
    </w:p>
    <w:p w:rsidR="00847283" w:rsidRDefault="00847283">
      <w:pPr>
        <w:pStyle w:val="ConsPlusNormal"/>
        <w:spacing w:before="220"/>
        <w:ind w:firstLine="540"/>
        <w:jc w:val="both"/>
      </w:pPr>
      <w:r>
        <w:t>2) максимальное обеспечение соблюдения прав потребителей;</w:t>
      </w:r>
    </w:p>
    <w:p w:rsidR="00847283" w:rsidRDefault="00847283">
      <w:pPr>
        <w:pStyle w:val="ConsPlusNormal"/>
        <w:spacing w:before="220"/>
        <w:ind w:firstLine="540"/>
        <w:jc w:val="both"/>
      </w:pPr>
      <w:r>
        <w:lastRenderedPageBreak/>
        <w:t>3) стимулирование деятельности локальных производителей пищевой и перерабатывающей промышленности.</w:t>
      </w:r>
    </w:p>
    <w:p w:rsidR="00847283" w:rsidRDefault="00847283">
      <w:pPr>
        <w:pStyle w:val="ConsPlusNormal"/>
        <w:spacing w:before="220"/>
        <w:ind w:firstLine="540"/>
        <w:jc w:val="both"/>
      </w:pPr>
      <w:r>
        <w:t>Целями программы являются:</w:t>
      </w:r>
    </w:p>
    <w:p w:rsidR="00847283" w:rsidRDefault="00847283">
      <w:pPr>
        <w:pStyle w:val="ConsPlusNormal"/>
        <w:spacing w:before="220"/>
        <w:ind w:firstLine="540"/>
        <w:jc w:val="both"/>
      </w:pPr>
      <w:r>
        <w:t>1) увеличение уровня (степени) участия субъектов малого и среднего предпринимательства в экономике города. Задача - финансовая поддержка деятельности субъектов малого и среднего предпринимательства;</w:t>
      </w:r>
    </w:p>
    <w:p w:rsidR="00847283" w:rsidRDefault="00847283">
      <w:pPr>
        <w:pStyle w:val="ConsPlusNormal"/>
        <w:spacing w:before="220"/>
        <w:ind w:firstLine="540"/>
        <w:jc w:val="both"/>
      </w:pPr>
      <w:r>
        <w:t>2) поддержка пищевой и перерабатывающей промышленности и развитие потребительского рынка в городе. Задача - создание условий для осуществления деятельности субъектов пищевой и перерабатывающей промышленности на территории города и развитие потребительского рынка.</w:t>
      </w:r>
    </w:p>
    <w:p w:rsidR="00847283" w:rsidRDefault="00847283">
      <w:pPr>
        <w:pStyle w:val="ConsPlusNormal"/>
        <w:spacing w:before="220"/>
        <w:ind w:firstLine="540"/>
        <w:jc w:val="both"/>
      </w:pPr>
      <w:hyperlink w:anchor="P195" w:history="1">
        <w:r>
          <w:rPr>
            <w:color w:val="0000FF"/>
          </w:rPr>
          <w:t>Сведения</w:t>
        </w:r>
      </w:hyperlink>
      <w:r>
        <w:t xml:space="preserve"> об индикаторах достижения целей программы и показателях решения задач подпрограмм приведены в приложении 1 к программе.</w:t>
      </w:r>
    </w:p>
    <w:p w:rsidR="00847283" w:rsidRDefault="00847283">
      <w:pPr>
        <w:pStyle w:val="ConsPlusNormal"/>
        <w:spacing w:before="220"/>
        <w:ind w:firstLine="540"/>
        <w:jc w:val="both"/>
      </w:pPr>
      <w:hyperlink w:anchor="P404" w:history="1">
        <w:r>
          <w:rPr>
            <w:color w:val="0000FF"/>
          </w:rPr>
          <w:t>Перечень</w:t>
        </w:r>
      </w:hyperlink>
      <w:r>
        <w:t xml:space="preserve"> ведомственных целевых программ, основных мероприятий программы приведен в приложении 2 к программе.</w:t>
      </w:r>
    </w:p>
    <w:p w:rsidR="00847283" w:rsidRDefault="00847283">
      <w:pPr>
        <w:pStyle w:val="ConsPlusNormal"/>
        <w:spacing w:before="220"/>
        <w:ind w:firstLine="540"/>
        <w:jc w:val="both"/>
      </w:pPr>
      <w:hyperlink w:anchor="P525" w:history="1">
        <w:r>
          <w:rPr>
            <w:color w:val="0000FF"/>
          </w:rPr>
          <w:t>Объемы</w:t>
        </w:r>
      </w:hyperlink>
      <w:r>
        <w:t xml:space="preserve"> финансового обеспечения программы приведены в приложении 3 к программе.</w:t>
      </w:r>
    </w:p>
    <w:p w:rsidR="00847283" w:rsidRDefault="00847283">
      <w:pPr>
        <w:pStyle w:val="ConsPlusNormal"/>
        <w:spacing w:before="220"/>
        <w:ind w:firstLine="540"/>
        <w:jc w:val="both"/>
      </w:pPr>
      <w:hyperlink w:anchor="P1038" w:history="1">
        <w:r>
          <w:rPr>
            <w:color w:val="0000FF"/>
          </w:rPr>
          <w:t>Объемы</w:t>
        </w:r>
      </w:hyperlink>
      <w:r>
        <w:t xml:space="preserve"> финансового обеспечения программы за счет средств бюджета города приведены в приложении 4 к программе.</w:t>
      </w:r>
    </w:p>
    <w:p w:rsidR="00847283" w:rsidRDefault="00847283">
      <w:pPr>
        <w:pStyle w:val="ConsPlusNormal"/>
        <w:spacing w:before="220"/>
        <w:ind w:firstLine="540"/>
        <w:jc w:val="both"/>
      </w:pPr>
      <w:hyperlink w:anchor="P1394" w:history="1">
        <w:r>
          <w:rPr>
            <w:color w:val="0000FF"/>
          </w:rPr>
          <w:t>Сведения</w:t>
        </w:r>
      </w:hyperlink>
      <w:r>
        <w:t xml:space="preserve"> об основных мерах правового регулирования в сфере реализации программы приведены в приложении 5 к программе.</w:t>
      </w:r>
    </w:p>
    <w:p w:rsidR="00847283" w:rsidRDefault="00847283">
      <w:pPr>
        <w:pStyle w:val="ConsPlusNormal"/>
        <w:spacing w:before="220"/>
        <w:ind w:firstLine="540"/>
        <w:jc w:val="both"/>
      </w:pPr>
      <w:hyperlink w:anchor="P1455" w:history="1">
        <w:r>
          <w:rPr>
            <w:color w:val="0000FF"/>
          </w:rPr>
          <w:t>Сведения</w:t>
        </w:r>
      </w:hyperlink>
      <w:r>
        <w:t xml:space="preserve"> об источнике информации и методике расчета индикаторов достижения целей программы и показателей решения задач подпрограмм приведены в приложении 6 к программе.</w:t>
      </w:r>
    </w:p>
    <w:p w:rsidR="00847283" w:rsidRDefault="00847283">
      <w:pPr>
        <w:pStyle w:val="ConsPlusNormal"/>
        <w:spacing w:before="220"/>
        <w:ind w:firstLine="540"/>
        <w:jc w:val="both"/>
      </w:pPr>
      <w:hyperlink w:anchor="P1621" w:history="1">
        <w:r>
          <w:rPr>
            <w:color w:val="0000FF"/>
          </w:rPr>
          <w:t>Сведения</w:t>
        </w:r>
      </w:hyperlink>
      <w:r>
        <w:t xml:space="preserve"> о весовых коэффициентах, присвоенных целям программы и задачам подпрограмм программы, приведены в приложении 7 к программе.</w:t>
      </w:r>
    </w:p>
    <w:p w:rsidR="00847283" w:rsidRDefault="00847283">
      <w:pPr>
        <w:pStyle w:val="ConsPlusNormal"/>
        <w:spacing w:before="220"/>
        <w:ind w:firstLine="540"/>
        <w:jc w:val="both"/>
      </w:pPr>
      <w:hyperlink w:anchor="P1673" w:history="1">
        <w:r>
          <w:rPr>
            <w:color w:val="0000FF"/>
          </w:rPr>
          <w:t>Подпрограмма</w:t>
        </w:r>
      </w:hyperlink>
      <w:r>
        <w:t xml:space="preserve"> "Развитие малого и среднего предпринимательства в городе Невинномысске" муниципальной программы "Поддержка субъектов малого и среднего предпринимательства в городе Невинномысске" приведена в приложении 8 к программе.</w:t>
      </w:r>
    </w:p>
    <w:p w:rsidR="00847283" w:rsidRDefault="00847283">
      <w:pPr>
        <w:pStyle w:val="ConsPlusNormal"/>
        <w:spacing w:before="220"/>
        <w:ind w:firstLine="540"/>
        <w:jc w:val="both"/>
      </w:pPr>
      <w:hyperlink w:anchor="P1804" w:history="1">
        <w:r>
          <w:rPr>
            <w:color w:val="0000FF"/>
          </w:rPr>
          <w:t>Подпрограмма</w:t>
        </w:r>
      </w:hyperlink>
      <w:r>
        <w:t xml:space="preserve"> "Развитие пищевой и перерабатывающей промышленности, потребительского рынка в городе Невинномысске" приведена в приложении 9 к программе.</w:t>
      </w:r>
    </w:p>
    <w:p w:rsidR="00847283" w:rsidRDefault="00847283">
      <w:pPr>
        <w:pStyle w:val="ConsPlusNormal"/>
        <w:jc w:val="both"/>
      </w:pPr>
    </w:p>
    <w:p w:rsidR="00847283" w:rsidRDefault="00847283">
      <w:pPr>
        <w:pStyle w:val="ConsPlusNormal"/>
        <w:jc w:val="right"/>
      </w:pPr>
      <w:r>
        <w:t>Первый заместитель главы</w:t>
      </w:r>
    </w:p>
    <w:p w:rsidR="00847283" w:rsidRDefault="00847283">
      <w:pPr>
        <w:pStyle w:val="ConsPlusNormal"/>
        <w:jc w:val="right"/>
      </w:pPr>
      <w:r>
        <w:t>администрации города Невинномысска</w:t>
      </w:r>
    </w:p>
    <w:p w:rsidR="00847283" w:rsidRDefault="00847283">
      <w:pPr>
        <w:pStyle w:val="ConsPlusNormal"/>
        <w:jc w:val="right"/>
      </w:pPr>
      <w:r>
        <w:t>В.Э.СОКОЛЮК</w:t>
      </w:r>
    </w:p>
    <w:p w:rsidR="00847283" w:rsidRDefault="00847283">
      <w:pPr>
        <w:pStyle w:val="ConsPlusNormal"/>
        <w:jc w:val="both"/>
      </w:pPr>
    </w:p>
    <w:p w:rsidR="00847283" w:rsidRDefault="00847283">
      <w:pPr>
        <w:pStyle w:val="ConsPlusNormal"/>
        <w:jc w:val="both"/>
      </w:pPr>
    </w:p>
    <w:p w:rsidR="00847283" w:rsidRDefault="00847283">
      <w:pPr>
        <w:pStyle w:val="ConsPlusNormal"/>
        <w:jc w:val="both"/>
      </w:pPr>
    </w:p>
    <w:p w:rsidR="00847283" w:rsidRDefault="00847283">
      <w:pPr>
        <w:pStyle w:val="ConsPlusNormal"/>
        <w:jc w:val="both"/>
      </w:pPr>
    </w:p>
    <w:p w:rsidR="00847283" w:rsidRDefault="00847283">
      <w:pPr>
        <w:pStyle w:val="ConsPlusNormal"/>
        <w:jc w:val="both"/>
      </w:pPr>
    </w:p>
    <w:p w:rsidR="00847283" w:rsidRDefault="00847283">
      <w:pPr>
        <w:pStyle w:val="ConsPlusNormal"/>
        <w:jc w:val="right"/>
        <w:outlineLvl w:val="1"/>
      </w:pPr>
      <w:r>
        <w:t>Приложение 1</w:t>
      </w:r>
    </w:p>
    <w:p w:rsidR="00847283" w:rsidRDefault="00847283">
      <w:pPr>
        <w:pStyle w:val="ConsPlusNormal"/>
        <w:jc w:val="right"/>
      </w:pPr>
      <w:r>
        <w:t>к муниципальной программе</w:t>
      </w:r>
    </w:p>
    <w:p w:rsidR="00847283" w:rsidRDefault="00847283">
      <w:pPr>
        <w:pStyle w:val="ConsPlusNormal"/>
        <w:jc w:val="right"/>
      </w:pPr>
      <w:r>
        <w:t>"Поддержка субъектов малого</w:t>
      </w:r>
    </w:p>
    <w:p w:rsidR="00847283" w:rsidRDefault="00847283">
      <w:pPr>
        <w:pStyle w:val="ConsPlusNormal"/>
        <w:jc w:val="right"/>
      </w:pPr>
      <w:r>
        <w:t>и среднего предпринимательства</w:t>
      </w:r>
    </w:p>
    <w:p w:rsidR="00847283" w:rsidRDefault="00847283">
      <w:pPr>
        <w:pStyle w:val="ConsPlusNormal"/>
        <w:jc w:val="right"/>
      </w:pPr>
      <w:r>
        <w:t>в городе Невинномысске"</w:t>
      </w:r>
    </w:p>
    <w:p w:rsidR="00847283" w:rsidRDefault="00847283">
      <w:pPr>
        <w:pStyle w:val="ConsPlusNormal"/>
        <w:jc w:val="both"/>
      </w:pPr>
    </w:p>
    <w:p w:rsidR="00847283" w:rsidRDefault="00847283">
      <w:pPr>
        <w:pStyle w:val="ConsPlusTitle"/>
        <w:jc w:val="center"/>
      </w:pPr>
      <w:bookmarkStart w:id="1" w:name="P195"/>
      <w:bookmarkEnd w:id="1"/>
      <w:r>
        <w:t>СВЕДЕНИЯ</w:t>
      </w:r>
    </w:p>
    <w:p w:rsidR="00847283" w:rsidRDefault="00847283">
      <w:pPr>
        <w:pStyle w:val="ConsPlusTitle"/>
        <w:jc w:val="center"/>
      </w:pPr>
      <w:r>
        <w:lastRenderedPageBreak/>
        <w:t>ОБ ИНДИКАТОРАХ ДОСТИЖЕНИЯ ЦЕЛЕЙ ПРОГРАММЫ И ПОКАЗАТЕЛЯХ</w:t>
      </w:r>
    </w:p>
    <w:p w:rsidR="00847283" w:rsidRDefault="00847283">
      <w:pPr>
        <w:pStyle w:val="ConsPlusTitle"/>
        <w:jc w:val="center"/>
      </w:pPr>
      <w:r>
        <w:t>РЕШЕНИЯ ЗАДАЧ ПОДПРОГРАММ МУНИЦИПАЛЬНОЙ ПРОГРАММЫ "ПОДДЕРЖКА</w:t>
      </w:r>
    </w:p>
    <w:p w:rsidR="00847283" w:rsidRDefault="00847283">
      <w:pPr>
        <w:pStyle w:val="ConsPlusTitle"/>
        <w:jc w:val="center"/>
      </w:pPr>
      <w:r>
        <w:t>СУБЪЕКТОВ МАЛОГО И СРЕДНЕГО ПРЕДПРИНИМАТЕЛЬСТВА В ГОРОДЕ</w:t>
      </w:r>
    </w:p>
    <w:p w:rsidR="00847283" w:rsidRDefault="00847283">
      <w:pPr>
        <w:pStyle w:val="ConsPlusTitle"/>
        <w:jc w:val="center"/>
      </w:pPr>
      <w:r>
        <w:t>НЕВИННОМЫССКЕ"</w:t>
      </w:r>
    </w:p>
    <w:p w:rsidR="00847283" w:rsidRDefault="008472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283">
        <w:trPr>
          <w:jc w:val="center"/>
        </w:trPr>
        <w:tc>
          <w:tcPr>
            <w:tcW w:w="9294" w:type="dxa"/>
            <w:tcBorders>
              <w:top w:val="nil"/>
              <w:left w:val="single" w:sz="24" w:space="0" w:color="CED3F1"/>
              <w:bottom w:val="nil"/>
              <w:right w:val="single" w:sz="24" w:space="0" w:color="F4F3F8"/>
            </w:tcBorders>
            <w:shd w:val="clear" w:color="auto" w:fill="F4F3F8"/>
          </w:tcPr>
          <w:p w:rsidR="00847283" w:rsidRDefault="00847283">
            <w:pPr>
              <w:pStyle w:val="ConsPlusNormal"/>
              <w:jc w:val="center"/>
            </w:pPr>
            <w:r>
              <w:rPr>
                <w:color w:val="392C69"/>
              </w:rPr>
              <w:t>Список изменяющих документов</w:t>
            </w:r>
          </w:p>
          <w:p w:rsidR="00847283" w:rsidRDefault="00847283">
            <w:pPr>
              <w:pStyle w:val="ConsPlusNormal"/>
              <w:jc w:val="center"/>
            </w:pPr>
            <w:r>
              <w:rPr>
                <w:color w:val="392C69"/>
              </w:rPr>
              <w:t xml:space="preserve">(в ред. </w:t>
            </w:r>
            <w:hyperlink r:id="rId19" w:history="1">
              <w:r>
                <w:rPr>
                  <w:color w:val="0000FF"/>
                </w:rPr>
                <w:t>постановления</w:t>
              </w:r>
            </w:hyperlink>
            <w:r>
              <w:rPr>
                <w:color w:val="392C69"/>
              </w:rPr>
              <w:t xml:space="preserve"> администрации г. Невинномысска Ставропольского края</w:t>
            </w:r>
          </w:p>
          <w:p w:rsidR="00847283" w:rsidRDefault="00847283">
            <w:pPr>
              <w:pStyle w:val="ConsPlusNormal"/>
              <w:jc w:val="center"/>
            </w:pPr>
            <w:r>
              <w:rPr>
                <w:color w:val="392C69"/>
              </w:rPr>
              <w:t>от 13.11.2019 N 2126)</w:t>
            </w:r>
          </w:p>
        </w:tc>
      </w:tr>
    </w:tbl>
    <w:p w:rsidR="00847283" w:rsidRDefault="00847283">
      <w:pPr>
        <w:pStyle w:val="ConsPlusNormal"/>
        <w:jc w:val="both"/>
      </w:pPr>
    </w:p>
    <w:p w:rsidR="00847283" w:rsidRDefault="00847283">
      <w:pPr>
        <w:sectPr w:rsidR="00847283" w:rsidSect="00EE751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118"/>
        <w:gridCol w:w="1077"/>
        <w:gridCol w:w="1247"/>
        <w:gridCol w:w="1191"/>
        <w:gridCol w:w="1247"/>
        <w:gridCol w:w="1247"/>
        <w:gridCol w:w="1247"/>
        <w:gridCol w:w="1191"/>
        <w:gridCol w:w="1247"/>
      </w:tblGrid>
      <w:tr w:rsidR="00847283">
        <w:tc>
          <w:tcPr>
            <w:tcW w:w="794" w:type="dxa"/>
            <w:vMerge w:val="restart"/>
          </w:tcPr>
          <w:p w:rsidR="00847283" w:rsidRDefault="00847283">
            <w:pPr>
              <w:pStyle w:val="ConsPlusNormal"/>
              <w:jc w:val="center"/>
            </w:pPr>
            <w:r>
              <w:lastRenderedPageBreak/>
              <w:t>N п/п</w:t>
            </w:r>
          </w:p>
        </w:tc>
        <w:tc>
          <w:tcPr>
            <w:tcW w:w="3118" w:type="dxa"/>
            <w:vMerge w:val="restart"/>
          </w:tcPr>
          <w:p w:rsidR="00847283" w:rsidRDefault="00847283">
            <w:pPr>
              <w:pStyle w:val="ConsPlusNormal"/>
              <w:jc w:val="center"/>
            </w:pPr>
            <w:r>
              <w:t>Наименование индикатора достижения цели, показателя решения задачи, виды их временной характеристики</w:t>
            </w:r>
          </w:p>
        </w:tc>
        <w:tc>
          <w:tcPr>
            <w:tcW w:w="1077" w:type="dxa"/>
            <w:vMerge w:val="restart"/>
          </w:tcPr>
          <w:p w:rsidR="00847283" w:rsidRDefault="00847283">
            <w:pPr>
              <w:pStyle w:val="ConsPlusNormal"/>
              <w:jc w:val="center"/>
            </w:pPr>
            <w:r>
              <w:t>Единица измерения</w:t>
            </w:r>
          </w:p>
        </w:tc>
        <w:tc>
          <w:tcPr>
            <w:tcW w:w="8617" w:type="dxa"/>
            <w:gridSpan w:val="7"/>
          </w:tcPr>
          <w:p w:rsidR="00847283" w:rsidRDefault="00847283">
            <w:pPr>
              <w:pStyle w:val="ConsPlusNormal"/>
              <w:jc w:val="center"/>
            </w:pPr>
            <w:r>
              <w:t>Значение индикатора достижения цели программы, показателя решения задачи подпрограммы программы</w:t>
            </w:r>
          </w:p>
        </w:tc>
      </w:tr>
      <w:tr w:rsidR="00847283">
        <w:tc>
          <w:tcPr>
            <w:tcW w:w="794" w:type="dxa"/>
            <w:vMerge/>
          </w:tcPr>
          <w:p w:rsidR="00847283" w:rsidRDefault="00847283"/>
        </w:tc>
        <w:tc>
          <w:tcPr>
            <w:tcW w:w="3118" w:type="dxa"/>
            <w:vMerge/>
          </w:tcPr>
          <w:p w:rsidR="00847283" w:rsidRDefault="00847283"/>
        </w:tc>
        <w:tc>
          <w:tcPr>
            <w:tcW w:w="1077" w:type="dxa"/>
            <w:vMerge/>
          </w:tcPr>
          <w:p w:rsidR="00847283" w:rsidRDefault="00847283"/>
        </w:tc>
        <w:tc>
          <w:tcPr>
            <w:tcW w:w="1247" w:type="dxa"/>
          </w:tcPr>
          <w:p w:rsidR="00847283" w:rsidRDefault="00847283">
            <w:pPr>
              <w:pStyle w:val="ConsPlusNormal"/>
              <w:jc w:val="center"/>
            </w:pPr>
            <w:r>
              <w:t>2015 год</w:t>
            </w:r>
          </w:p>
        </w:tc>
        <w:tc>
          <w:tcPr>
            <w:tcW w:w="1191" w:type="dxa"/>
          </w:tcPr>
          <w:p w:rsidR="00847283" w:rsidRDefault="00847283">
            <w:pPr>
              <w:pStyle w:val="ConsPlusNormal"/>
              <w:jc w:val="center"/>
            </w:pPr>
            <w:r>
              <w:t>2016 год</w:t>
            </w:r>
          </w:p>
        </w:tc>
        <w:tc>
          <w:tcPr>
            <w:tcW w:w="1247" w:type="dxa"/>
          </w:tcPr>
          <w:p w:rsidR="00847283" w:rsidRDefault="00847283">
            <w:pPr>
              <w:pStyle w:val="ConsPlusNormal"/>
              <w:jc w:val="center"/>
            </w:pPr>
            <w:r>
              <w:t>2017 год</w:t>
            </w:r>
          </w:p>
        </w:tc>
        <w:tc>
          <w:tcPr>
            <w:tcW w:w="1247" w:type="dxa"/>
          </w:tcPr>
          <w:p w:rsidR="00847283" w:rsidRDefault="00847283">
            <w:pPr>
              <w:pStyle w:val="ConsPlusNormal"/>
              <w:jc w:val="center"/>
            </w:pPr>
            <w:r>
              <w:t>2018 год</w:t>
            </w:r>
          </w:p>
        </w:tc>
        <w:tc>
          <w:tcPr>
            <w:tcW w:w="1247" w:type="dxa"/>
          </w:tcPr>
          <w:p w:rsidR="00847283" w:rsidRDefault="00847283">
            <w:pPr>
              <w:pStyle w:val="ConsPlusNormal"/>
              <w:jc w:val="center"/>
            </w:pPr>
            <w:r>
              <w:t>2019 год</w:t>
            </w:r>
          </w:p>
        </w:tc>
        <w:tc>
          <w:tcPr>
            <w:tcW w:w="1191" w:type="dxa"/>
          </w:tcPr>
          <w:p w:rsidR="00847283" w:rsidRDefault="00847283">
            <w:pPr>
              <w:pStyle w:val="ConsPlusNormal"/>
              <w:jc w:val="center"/>
            </w:pPr>
            <w:r>
              <w:t>2020 год</w:t>
            </w:r>
          </w:p>
        </w:tc>
        <w:tc>
          <w:tcPr>
            <w:tcW w:w="1247" w:type="dxa"/>
          </w:tcPr>
          <w:p w:rsidR="00847283" w:rsidRDefault="00847283">
            <w:pPr>
              <w:pStyle w:val="ConsPlusNormal"/>
              <w:jc w:val="center"/>
            </w:pPr>
            <w:r>
              <w:t>2021 год</w:t>
            </w:r>
          </w:p>
        </w:tc>
      </w:tr>
      <w:tr w:rsidR="00847283">
        <w:tc>
          <w:tcPr>
            <w:tcW w:w="794" w:type="dxa"/>
          </w:tcPr>
          <w:p w:rsidR="00847283" w:rsidRDefault="00847283">
            <w:pPr>
              <w:pStyle w:val="ConsPlusNormal"/>
              <w:jc w:val="center"/>
            </w:pPr>
            <w:r>
              <w:t>1</w:t>
            </w:r>
          </w:p>
        </w:tc>
        <w:tc>
          <w:tcPr>
            <w:tcW w:w="3118" w:type="dxa"/>
          </w:tcPr>
          <w:p w:rsidR="00847283" w:rsidRDefault="00847283">
            <w:pPr>
              <w:pStyle w:val="ConsPlusNormal"/>
              <w:jc w:val="center"/>
            </w:pPr>
            <w:r>
              <w:t>2</w:t>
            </w:r>
          </w:p>
        </w:tc>
        <w:tc>
          <w:tcPr>
            <w:tcW w:w="1077" w:type="dxa"/>
          </w:tcPr>
          <w:p w:rsidR="00847283" w:rsidRDefault="00847283">
            <w:pPr>
              <w:pStyle w:val="ConsPlusNormal"/>
              <w:jc w:val="center"/>
            </w:pPr>
            <w:r>
              <w:t>3</w:t>
            </w:r>
          </w:p>
        </w:tc>
        <w:tc>
          <w:tcPr>
            <w:tcW w:w="1247" w:type="dxa"/>
          </w:tcPr>
          <w:p w:rsidR="00847283" w:rsidRDefault="00847283">
            <w:pPr>
              <w:pStyle w:val="ConsPlusNormal"/>
              <w:jc w:val="center"/>
            </w:pPr>
            <w:r>
              <w:t>4</w:t>
            </w:r>
          </w:p>
        </w:tc>
        <w:tc>
          <w:tcPr>
            <w:tcW w:w="1191" w:type="dxa"/>
          </w:tcPr>
          <w:p w:rsidR="00847283" w:rsidRDefault="00847283">
            <w:pPr>
              <w:pStyle w:val="ConsPlusNormal"/>
              <w:jc w:val="center"/>
            </w:pPr>
            <w:r>
              <w:t>5</w:t>
            </w:r>
          </w:p>
        </w:tc>
        <w:tc>
          <w:tcPr>
            <w:tcW w:w="1247" w:type="dxa"/>
          </w:tcPr>
          <w:p w:rsidR="00847283" w:rsidRDefault="00847283">
            <w:pPr>
              <w:pStyle w:val="ConsPlusNormal"/>
              <w:jc w:val="center"/>
            </w:pPr>
            <w:r>
              <w:t>6</w:t>
            </w:r>
          </w:p>
        </w:tc>
        <w:tc>
          <w:tcPr>
            <w:tcW w:w="1247" w:type="dxa"/>
          </w:tcPr>
          <w:p w:rsidR="00847283" w:rsidRDefault="00847283">
            <w:pPr>
              <w:pStyle w:val="ConsPlusNormal"/>
              <w:jc w:val="center"/>
            </w:pPr>
            <w:r>
              <w:t>7</w:t>
            </w:r>
          </w:p>
        </w:tc>
        <w:tc>
          <w:tcPr>
            <w:tcW w:w="1247" w:type="dxa"/>
          </w:tcPr>
          <w:p w:rsidR="00847283" w:rsidRDefault="00847283">
            <w:pPr>
              <w:pStyle w:val="ConsPlusNormal"/>
              <w:jc w:val="center"/>
            </w:pPr>
            <w:r>
              <w:t>8</w:t>
            </w:r>
          </w:p>
        </w:tc>
        <w:tc>
          <w:tcPr>
            <w:tcW w:w="1191" w:type="dxa"/>
          </w:tcPr>
          <w:p w:rsidR="00847283" w:rsidRDefault="00847283">
            <w:pPr>
              <w:pStyle w:val="ConsPlusNormal"/>
              <w:jc w:val="center"/>
            </w:pPr>
            <w:r>
              <w:t>9</w:t>
            </w:r>
          </w:p>
        </w:tc>
        <w:tc>
          <w:tcPr>
            <w:tcW w:w="1247" w:type="dxa"/>
          </w:tcPr>
          <w:p w:rsidR="00847283" w:rsidRDefault="00847283">
            <w:pPr>
              <w:pStyle w:val="ConsPlusNormal"/>
              <w:jc w:val="center"/>
            </w:pPr>
            <w:r>
              <w:t>10</w:t>
            </w:r>
          </w:p>
        </w:tc>
      </w:tr>
      <w:tr w:rsidR="00847283">
        <w:tc>
          <w:tcPr>
            <w:tcW w:w="794" w:type="dxa"/>
          </w:tcPr>
          <w:p w:rsidR="00847283" w:rsidRDefault="00847283">
            <w:pPr>
              <w:pStyle w:val="ConsPlusNormal"/>
              <w:jc w:val="center"/>
              <w:outlineLvl w:val="2"/>
            </w:pPr>
            <w:r>
              <w:t>1.</w:t>
            </w:r>
          </w:p>
        </w:tc>
        <w:tc>
          <w:tcPr>
            <w:tcW w:w="12812" w:type="dxa"/>
            <w:gridSpan w:val="9"/>
          </w:tcPr>
          <w:p w:rsidR="00847283" w:rsidRDefault="00847283">
            <w:pPr>
              <w:pStyle w:val="ConsPlusNormal"/>
              <w:jc w:val="center"/>
            </w:pPr>
            <w:r>
              <w:t>Муниципальная программа "Поддержка субъектов малого и среднего предпринимательства в городе Невинномысске"</w:t>
            </w:r>
          </w:p>
        </w:tc>
      </w:tr>
      <w:tr w:rsidR="00847283">
        <w:tc>
          <w:tcPr>
            <w:tcW w:w="794" w:type="dxa"/>
          </w:tcPr>
          <w:p w:rsidR="00847283" w:rsidRDefault="00847283">
            <w:pPr>
              <w:pStyle w:val="ConsPlusNormal"/>
              <w:jc w:val="center"/>
              <w:outlineLvl w:val="3"/>
            </w:pPr>
            <w:r>
              <w:t>2.</w:t>
            </w:r>
          </w:p>
        </w:tc>
        <w:tc>
          <w:tcPr>
            <w:tcW w:w="12812" w:type="dxa"/>
            <w:gridSpan w:val="9"/>
          </w:tcPr>
          <w:p w:rsidR="00847283" w:rsidRDefault="00847283">
            <w:pPr>
              <w:pStyle w:val="ConsPlusNormal"/>
              <w:jc w:val="center"/>
            </w:pPr>
            <w:r>
              <w:t>Цель 1 программы: увеличение уровня (степени) участия субъектов малого и среднего предпринимательства в экономике города Невинномысска</w:t>
            </w:r>
          </w:p>
        </w:tc>
      </w:tr>
      <w:tr w:rsidR="00847283">
        <w:tc>
          <w:tcPr>
            <w:tcW w:w="794" w:type="dxa"/>
          </w:tcPr>
          <w:p w:rsidR="00847283" w:rsidRDefault="00847283">
            <w:pPr>
              <w:pStyle w:val="ConsPlusNormal"/>
              <w:jc w:val="center"/>
            </w:pPr>
            <w:r>
              <w:t>2.1.</w:t>
            </w:r>
          </w:p>
        </w:tc>
        <w:tc>
          <w:tcPr>
            <w:tcW w:w="3118" w:type="dxa"/>
          </w:tcPr>
          <w:p w:rsidR="00847283" w:rsidRDefault="00847283">
            <w:pPr>
              <w:pStyle w:val="ConsPlusNormal"/>
            </w:pPr>
            <w:r>
              <w:t>Индикатор 1 достижения цели 1 программы: доля субъектов малого и среднего предпринимательства в общем объеме отгруженных товаров, выполненных работ, оказанных услуг, на конец года</w:t>
            </w:r>
          </w:p>
        </w:tc>
        <w:tc>
          <w:tcPr>
            <w:tcW w:w="1077" w:type="dxa"/>
          </w:tcPr>
          <w:p w:rsidR="00847283" w:rsidRDefault="00847283">
            <w:pPr>
              <w:pStyle w:val="ConsPlusNormal"/>
              <w:jc w:val="center"/>
            </w:pPr>
            <w:r>
              <w:t>процентов</w:t>
            </w:r>
          </w:p>
        </w:tc>
        <w:tc>
          <w:tcPr>
            <w:tcW w:w="1247" w:type="dxa"/>
          </w:tcPr>
          <w:p w:rsidR="00847283" w:rsidRDefault="00847283">
            <w:pPr>
              <w:pStyle w:val="ConsPlusNormal"/>
              <w:jc w:val="center"/>
            </w:pPr>
            <w:r>
              <w:t>20,5</w:t>
            </w:r>
          </w:p>
        </w:tc>
        <w:tc>
          <w:tcPr>
            <w:tcW w:w="1191" w:type="dxa"/>
          </w:tcPr>
          <w:p w:rsidR="00847283" w:rsidRDefault="00847283">
            <w:pPr>
              <w:pStyle w:val="ConsPlusNormal"/>
              <w:jc w:val="center"/>
            </w:pPr>
            <w:r>
              <w:t>23,2</w:t>
            </w:r>
          </w:p>
        </w:tc>
        <w:tc>
          <w:tcPr>
            <w:tcW w:w="1247" w:type="dxa"/>
          </w:tcPr>
          <w:p w:rsidR="00847283" w:rsidRDefault="00847283">
            <w:pPr>
              <w:pStyle w:val="ConsPlusNormal"/>
              <w:jc w:val="center"/>
            </w:pPr>
            <w:r>
              <w:t>23,3</w:t>
            </w:r>
          </w:p>
        </w:tc>
        <w:tc>
          <w:tcPr>
            <w:tcW w:w="1247" w:type="dxa"/>
          </w:tcPr>
          <w:p w:rsidR="00847283" w:rsidRDefault="00847283">
            <w:pPr>
              <w:pStyle w:val="ConsPlusNormal"/>
              <w:jc w:val="center"/>
            </w:pPr>
            <w:r>
              <w:t>23,6</w:t>
            </w:r>
          </w:p>
        </w:tc>
        <w:tc>
          <w:tcPr>
            <w:tcW w:w="1247" w:type="dxa"/>
          </w:tcPr>
          <w:p w:rsidR="00847283" w:rsidRDefault="00847283">
            <w:pPr>
              <w:pStyle w:val="ConsPlusNormal"/>
              <w:jc w:val="center"/>
            </w:pPr>
            <w:r>
              <w:t>23,7</w:t>
            </w:r>
          </w:p>
        </w:tc>
        <w:tc>
          <w:tcPr>
            <w:tcW w:w="1191" w:type="dxa"/>
          </w:tcPr>
          <w:p w:rsidR="00847283" w:rsidRDefault="00847283">
            <w:pPr>
              <w:pStyle w:val="ConsPlusNormal"/>
              <w:jc w:val="center"/>
            </w:pPr>
            <w:r>
              <w:t>23,9</w:t>
            </w:r>
          </w:p>
        </w:tc>
        <w:tc>
          <w:tcPr>
            <w:tcW w:w="1247" w:type="dxa"/>
          </w:tcPr>
          <w:p w:rsidR="00847283" w:rsidRDefault="00847283">
            <w:pPr>
              <w:pStyle w:val="ConsPlusNormal"/>
              <w:jc w:val="center"/>
            </w:pPr>
            <w:r>
              <w:t>24,0</w:t>
            </w:r>
          </w:p>
        </w:tc>
      </w:tr>
      <w:tr w:rsidR="00847283">
        <w:tc>
          <w:tcPr>
            <w:tcW w:w="794" w:type="dxa"/>
          </w:tcPr>
          <w:p w:rsidR="00847283" w:rsidRDefault="00847283">
            <w:pPr>
              <w:pStyle w:val="ConsPlusNormal"/>
              <w:jc w:val="center"/>
            </w:pPr>
            <w:r>
              <w:t>2.2.</w:t>
            </w:r>
          </w:p>
        </w:tc>
        <w:tc>
          <w:tcPr>
            <w:tcW w:w="3118" w:type="dxa"/>
          </w:tcPr>
          <w:p w:rsidR="00847283" w:rsidRDefault="00847283">
            <w:pPr>
              <w:pStyle w:val="ConsPlusNormal"/>
            </w:pPr>
            <w:r>
              <w:t>Индикатор 2 достижения цели 1 программы: доля налоговых поступлений в бюджет города Невинномысска (далее - город) от деятельности субъектов малого и среднего предпринимательства в общем объеме налоговых поступлений в доходную часть бюджета города, на конец года</w:t>
            </w:r>
          </w:p>
        </w:tc>
        <w:tc>
          <w:tcPr>
            <w:tcW w:w="1077" w:type="dxa"/>
          </w:tcPr>
          <w:p w:rsidR="00847283" w:rsidRDefault="00847283">
            <w:pPr>
              <w:pStyle w:val="ConsPlusNormal"/>
              <w:jc w:val="center"/>
            </w:pPr>
            <w:r>
              <w:t>процентов</w:t>
            </w:r>
          </w:p>
        </w:tc>
        <w:tc>
          <w:tcPr>
            <w:tcW w:w="1247" w:type="dxa"/>
          </w:tcPr>
          <w:p w:rsidR="00847283" w:rsidRDefault="00847283">
            <w:pPr>
              <w:pStyle w:val="ConsPlusNormal"/>
              <w:jc w:val="center"/>
            </w:pPr>
            <w:r>
              <w:t>19,5</w:t>
            </w:r>
          </w:p>
        </w:tc>
        <w:tc>
          <w:tcPr>
            <w:tcW w:w="1191" w:type="dxa"/>
          </w:tcPr>
          <w:p w:rsidR="00847283" w:rsidRDefault="00847283">
            <w:pPr>
              <w:pStyle w:val="ConsPlusNormal"/>
              <w:jc w:val="center"/>
            </w:pPr>
            <w:r>
              <w:t>20,1</w:t>
            </w:r>
          </w:p>
        </w:tc>
        <w:tc>
          <w:tcPr>
            <w:tcW w:w="1247" w:type="dxa"/>
          </w:tcPr>
          <w:p w:rsidR="00847283" w:rsidRDefault="00847283">
            <w:pPr>
              <w:pStyle w:val="ConsPlusNormal"/>
              <w:jc w:val="center"/>
            </w:pPr>
            <w:r>
              <w:t>20,8</w:t>
            </w:r>
          </w:p>
        </w:tc>
        <w:tc>
          <w:tcPr>
            <w:tcW w:w="1247" w:type="dxa"/>
          </w:tcPr>
          <w:p w:rsidR="00847283" w:rsidRDefault="00847283">
            <w:pPr>
              <w:pStyle w:val="ConsPlusNormal"/>
              <w:jc w:val="center"/>
            </w:pPr>
            <w:r>
              <w:t>20,9</w:t>
            </w:r>
          </w:p>
        </w:tc>
        <w:tc>
          <w:tcPr>
            <w:tcW w:w="1247" w:type="dxa"/>
          </w:tcPr>
          <w:p w:rsidR="00847283" w:rsidRDefault="00847283">
            <w:pPr>
              <w:pStyle w:val="ConsPlusNormal"/>
              <w:jc w:val="center"/>
            </w:pPr>
            <w:r>
              <w:t>21,3</w:t>
            </w:r>
          </w:p>
        </w:tc>
        <w:tc>
          <w:tcPr>
            <w:tcW w:w="1191" w:type="dxa"/>
          </w:tcPr>
          <w:p w:rsidR="00847283" w:rsidRDefault="00847283">
            <w:pPr>
              <w:pStyle w:val="ConsPlusNormal"/>
              <w:jc w:val="center"/>
            </w:pPr>
            <w:r>
              <w:t>21,7</w:t>
            </w:r>
          </w:p>
        </w:tc>
        <w:tc>
          <w:tcPr>
            <w:tcW w:w="1247" w:type="dxa"/>
          </w:tcPr>
          <w:p w:rsidR="00847283" w:rsidRDefault="00847283">
            <w:pPr>
              <w:pStyle w:val="ConsPlusNormal"/>
              <w:jc w:val="center"/>
            </w:pPr>
            <w:r>
              <w:t>21,8</w:t>
            </w:r>
          </w:p>
        </w:tc>
      </w:tr>
      <w:tr w:rsidR="00847283">
        <w:tc>
          <w:tcPr>
            <w:tcW w:w="794" w:type="dxa"/>
          </w:tcPr>
          <w:p w:rsidR="00847283" w:rsidRDefault="00847283">
            <w:pPr>
              <w:pStyle w:val="ConsPlusNormal"/>
              <w:jc w:val="center"/>
            </w:pPr>
            <w:r>
              <w:t>2.3.</w:t>
            </w:r>
          </w:p>
        </w:tc>
        <w:tc>
          <w:tcPr>
            <w:tcW w:w="3118" w:type="dxa"/>
          </w:tcPr>
          <w:p w:rsidR="00847283" w:rsidRDefault="00847283">
            <w:pPr>
              <w:pStyle w:val="ConsPlusNormal"/>
            </w:pPr>
            <w:r>
              <w:t xml:space="preserve">Индикатор 3 достижения цели 1 программы: количество вновь созданных рабочих мест (включая вновь </w:t>
            </w:r>
            <w:r>
              <w:lastRenderedPageBreak/>
              <w:t>зарегистрированных индивидуальных предпринимателей) субъектами малого и среднего предпринимательства, получившими муниципальную поддержку, за год</w:t>
            </w:r>
          </w:p>
        </w:tc>
        <w:tc>
          <w:tcPr>
            <w:tcW w:w="1077" w:type="dxa"/>
          </w:tcPr>
          <w:p w:rsidR="00847283" w:rsidRDefault="00847283">
            <w:pPr>
              <w:pStyle w:val="ConsPlusNormal"/>
              <w:jc w:val="center"/>
            </w:pPr>
            <w:r>
              <w:lastRenderedPageBreak/>
              <w:t>ед.</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247" w:type="dxa"/>
          </w:tcPr>
          <w:p w:rsidR="00847283" w:rsidRDefault="00847283">
            <w:pPr>
              <w:pStyle w:val="ConsPlusNormal"/>
              <w:jc w:val="center"/>
            </w:pPr>
            <w:r>
              <w:t>-</w:t>
            </w:r>
          </w:p>
        </w:tc>
        <w:tc>
          <w:tcPr>
            <w:tcW w:w="1247" w:type="dxa"/>
          </w:tcPr>
          <w:p w:rsidR="00847283" w:rsidRDefault="00847283">
            <w:pPr>
              <w:pStyle w:val="ConsPlusNormal"/>
              <w:jc w:val="center"/>
            </w:pPr>
            <w:r>
              <w:t>4</w:t>
            </w:r>
          </w:p>
        </w:tc>
        <w:tc>
          <w:tcPr>
            <w:tcW w:w="1247" w:type="dxa"/>
          </w:tcPr>
          <w:p w:rsidR="00847283" w:rsidRDefault="00847283">
            <w:pPr>
              <w:pStyle w:val="ConsPlusNormal"/>
              <w:jc w:val="center"/>
            </w:pPr>
            <w:r>
              <w:t>4</w:t>
            </w:r>
          </w:p>
        </w:tc>
        <w:tc>
          <w:tcPr>
            <w:tcW w:w="1191" w:type="dxa"/>
          </w:tcPr>
          <w:p w:rsidR="00847283" w:rsidRDefault="00847283">
            <w:pPr>
              <w:pStyle w:val="ConsPlusNormal"/>
              <w:jc w:val="center"/>
            </w:pPr>
            <w:r>
              <w:t>4</w:t>
            </w:r>
          </w:p>
        </w:tc>
        <w:tc>
          <w:tcPr>
            <w:tcW w:w="1247" w:type="dxa"/>
          </w:tcPr>
          <w:p w:rsidR="00847283" w:rsidRDefault="00847283">
            <w:pPr>
              <w:pStyle w:val="ConsPlusNormal"/>
              <w:jc w:val="center"/>
            </w:pPr>
            <w:r>
              <w:t>1</w:t>
            </w:r>
          </w:p>
        </w:tc>
      </w:tr>
      <w:tr w:rsidR="00847283">
        <w:tc>
          <w:tcPr>
            <w:tcW w:w="794" w:type="dxa"/>
          </w:tcPr>
          <w:p w:rsidR="00847283" w:rsidRDefault="00847283">
            <w:pPr>
              <w:pStyle w:val="ConsPlusNormal"/>
              <w:jc w:val="center"/>
            </w:pPr>
            <w:r>
              <w:lastRenderedPageBreak/>
              <w:t>2.4.</w:t>
            </w:r>
          </w:p>
        </w:tc>
        <w:tc>
          <w:tcPr>
            <w:tcW w:w="3118" w:type="dxa"/>
          </w:tcPr>
          <w:p w:rsidR="00847283" w:rsidRDefault="00847283">
            <w:pPr>
              <w:pStyle w:val="ConsPlusNormal"/>
            </w:pPr>
            <w:r>
              <w:t>Индикатор 4 достижения цели 1 программы: прирост среднесписочной численности работников (без внешних совместителей), занятых у субъектов малого и среднего предпринимательства, получивших муниципальную поддержку, на конец года</w:t>
            </w:r>
          </w:p>
        </w:tc>
        <w:tc>
          <w:tcPr>
            <w:tcW w:w="1077" w:type="dxa"/>
          </w:tcPr>
          <w:p w:rsidR="00847283" w:rsidRDefault="00847283">
            <w:pPr>
              <w:pStyle w:val="ConsPlusNormal"/>
              <w:jc w:val="center"/>
            </w:pPr>
            <w:r>
              <w:t>процентов</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247" w:type="dxa"/>
          </w:tcPr>
          <w:p w:rsidR="00847283" w:rsidRDefault="00847283">
            <w:pPr>
              <w:pStyle w:val="ConsPlusNormal"/>
              <w:jc w:val="center"/>
            </w:pPr>
            <w:r>
              <w:t>-</w:t>
            </w:r>
          </w:p>
        </w:tc>
        <w:tc>
          <w:tcPr>
            <w:tcW w:w="1247" w:type="dxa"/>
          </w:tcPr>
          <w:p w:rsidR="00847283" w:rsidRDefault="00847283">
            <w:pPr>
              <w:pStyle w:val="ConsPlusNormal"/>
              <w:jc w:val="center"/>
            </w:pPr>
            <w:r>
              <w:t>2,0</w:t>
            </w:r>
          </w:p>
        </w:tc>
        <w:tc>
          <w:tcPr>
            <w:tcW w:w="1247" w:type="dxa"/>
          </w:tcPr>
          <w:p w:rsidR="00847283" w:rsidRDefault="00847283">
            <w:pPr>
              <w:pStyle w:val="ConsPlusNormal"/>
              <w:jc w:val="center"/>
            </w:pPr>
            <w:r>
              <w:t>4,0</w:t>
            </w:r>
          </w:p>
        </w:tc>
        <w:tc>
          <w:tcPr>
            <w:tcW w:w="1191" w:type="dxa"/>
          </w:tcPr>
          <w:p w:rsidR="00847283" w:rsidRDefault="00847283">
            <w:pPr>
              <w:pStyle w:val="ConsPlusNormal"/>
              <w:jc w:val="center"/>
            </w:pPr>
            <w:r>
              <w:t>4,0</w:t>
            </w:r>
          </w:p>
        </w:tc>
        <w:tc>
          <w:tcPr>
            <w:tcW w:w="1247" w:type="dxa"/>
          </w:tcPr>
          <w:p w:rsidR="00847283" w:rsidRDefault="00847283">
            <w:pPr>
              <w:pStyle w:val="ConsPlusNormal"/>
              <w:jc w:val="center"/>
            </w:pPr>
            <w:r>
              <w:t>1,0</w:t>
            </w:r>
          </w:p>
        </w:tc>
      </w:tr>
      <w:tr w:rsidR="00847283">
        <w:tblPrEx>
          <w:tblBorders>
            <w:insideH w:val="nil"/>
          </w:tblBorders>
        </w:tblPrEx>
        <w:tc>
          <w:tcPr>
            <w:tcW w:w="794" w:type="dxa"/>
            <w:tcBorders>
              <w:bottom w:val="nil"/>
            </w:tcBorders>
          </w:tcPr>
          <w:p w:rsidR="00847283" w:rsidRDefault="00847283">
            <w:pPr>
              <w:pStyle w:val="ConsPlusNormal"/>
              <w:jc w:val="center"/>
            </w:pPr>
            <w:r>
              <w:t>2.5.</w:t>
            </w:r>
          </w:p>
        </w:tc>
        <w:tc>
          <w:tcPr>
            <w:tcW w:w="3118" w:type="dxa"/>
            <w:tcBorders>
              <w:bottom w:val="nil"/>
            </w:tcBorders>
          </w:tcPr>
          <w:p w:rsidR="00847283" w:rsidRDefault="00847283">
            <w:pPr>
              <w:pStyle w:val="ConsPlusNormal"/>
            </w:pPr>
            <w:r>
              <w:t>Индикатор 5 достижения цели 1 программы: количество субъектов малого и среднего предпринимательства, получивших муниципальную поддержку, за год</w:t>
            </w:r>
          </w:p>
        </w:tc>
        <w:tc>
          <w:tcPr>
            <w:tcW w:w="1077" w:type="dxa"/>
            <w:tcBorders>
              <w:bottom w:val="nil"/>
            </w:tcBorders>
          </w:tcPr>
          <w:p w:rsidR="00847283" w:rsidRDefault="00847283">
            <w:pPr>
              <w:pStyle w:val="ConsPlusNormal"/>
              <w:jc w:val="center"/>
            </w:pPr>
            <w:r>
              <w:t>ед.</w:t>
            </w:r>
          </w:p>
        </w:tc>
        <w:tc>
          <w:tcPr>
            <w:tcW w:w="1247" w:type="dxa"/>
            <w:tcBorders>
              <w:bottom w:val="nil"/>
            </w:tcBorders>
          </w:tcPr>
          <w:p w:rsidR="00847283" w:rsidRDefault="00847283">
            <w:pPr>
              <w:pStyle w:val="ConsPlusNormal"/>
              <w:jc w:val="center"/>
            </w:pPr>
            <w:r>
              <w:t>-</w:t>
            </w:r>
          </w:p>
        </w:tc>
        <w:tc>
          <w:tcPr>
            <w:tcW w:w="1191" w:type="dxa"/>
            <w:tcBorders>
              <w:bottom w:val="nil"/>
            </w:tcBorders>
          </w:tcPr>
          <w:p w:rsidR="00847283" w:rsidRDefault="00847283">
            <w:pPr>
              <w:pStyle w:val="ConsPlusNormal"/>
              <w:jc w:val="center"/>
            </w:pPr>
            <w:r>
              <w:t>-</w:t>
            </w:r>
          </w:p>
        </w:tc>
        <w:tc>
          <w:tcPr>
            <w:tcW w:w="1247" w:type="dxa"/>
            <w:tcBorders>
              <w:bottom w:val="nil"/>
            </w:tcBorders>
          </w:tcPr>
          <w:p w:rsidR="00847283" w:rsidRDefault="00847283">
            <w:pPr>
              <w:pStyle w:val="ConsPlusNormal"/>
              <w:jc w:val="center"/>
            </w:pPr>
            <w:r>
              <w:t>-</w:t>
            </w:r>
          </w:p>
        </w:tc>
        <w:tc>
          <w:tcPr>
            <w:tcW w:w="1247" w:type="dxa"/>
            <w:tcBorders>
              <w:bottom w:val="nil"/>
            </w:tcBorders>
          </w:tcPr>
          <w:p w:rsidR="00847283" w:rsidRDefault="00847283">
            <w:pPr>
              <w:pStyle w:val="ConsPlusNormal"/>
              <w:jc w:val="center"/>
            </w:pPr>
            <w:r>
              <w:t>4</w:t>
            </w:r>
          </w:p>
        </w:tc>
        <w:tc>
          <w:tcPr>
            <w:tcW w:w="1247" w:type="dxa"/>
            <w:tcBorders>
              <w:bottom w:val="nil"/>
            </w:tcBorders>
          </w:tcPr>
          <w:p w:rsidR="00847283" w:rsidRDefault="00847283">
            <w:pPr>
              <w:pStyle w:val="ConsPlusNormal"/>
              <w:jc w:val="center"/>
            </w:pPr>
            <w:r>
              <w:t>12</w:t>
            </w:r>
          </w:p>
        </w:tc>
        <w:tc>
          <w:tcPr>
            <w:tcW w:w="1191" w:type="dxa"/>
            <w:tcBorders>
              <w:bottom w:val="nil"/>
            </w:tcBorders>
          </w:tcPr>
          <w:p w:rsidR="00847283" w:rsidRDefault="00847283">
            <w:pPr>
              <w:pStyle w:val="ConsPlusNormal"/>
              <w:jc w:val="center"/>
            </w:pPr>
            <w:r>
              <w:t>4</w:t>
            </w:r>
          </w:p>
        </w:tc>
        <w:tc>
          <w:tcPr>
            <w:tcW w:w="1247" w:type="dxa"/>
            <w:tcBorders>
              <w:bottom w:val="nil"/>
            </w:tcBorders>
          </w:tcPr>
          <w:p w:rsidR="00847283" w:rsidRDefault="00847283">
            <w:pPr>
              <w:pStyle w:val="ConsPlusNormal"/>
              <w:jc w:val="center"/>
            </w:pPr>
            <w:r>
              <w:t>1</w:t>
            </w:r>
          </w:p>
        </w:tc>
      </w:tr>
      <w:tr w:rsidR="00847283">
        <w:tblPrEx>
          <w:tblBorders>
            <w:insideH w:val="nil"/>
          </w:tblBorders>
        </w:tblPrEx>
        <w:tc>
          <w:tcPr>
            <w:tcW w:w="13606" w:type="dxa"/>
            <w:gridSpan w:val="10"/>
            <w:tcBorders>
              <w:top w:val="nil"/>
            </w:tcBorders>
          </w:tcPr>
          <w:p w:rsidR="00847283" w:rsidRDefault="00847283">
            <w:pPr>
              <w:pStyle w:val="ConsPlusNormal"/>
              <w:jc w:val="both"/>
            </w:pPr>
            <w:r>
              <w:t xml:space="preserve">(п. 2.5 в ред. </w:t>
            </w:r>
            <w:hyperlink r:id="rId20" w:history="1">
              <w:r>
                <w:rPr>
                  <w:color w:val="0000FF"/>
                </w:rPr>
                <w:t>постановления</w:t>
              </w:r>
            </w:hyperlink>
            <w:r>
              <w:t xml:space="preserve"> администрации г. Невинномысска Ставропольского края</w:t>
            </w:r>
          </w:p>
          <w:p w:rsidR="00847283" w:rsidRDefault="00847283">
            <w:pPr>
              <w:pStyle w:val="ConsPlusNormal"/>
              <w:jc w:val="both"/>
            </w:pPr>
            <w:r>
              <w:t>от 13.11.2019 N 2126)</w:t>
            </w:r>
          </w:p>
        </w:tc>
      </w:tr>
      <w:tr w:rsidR="00847283">
        <w:tc>
          <w:tcPr>
            <w:tcW w:w="794" w:type="dxa"/>
          </w:tcPr>
          <w:p w:rsidR="00847283" w:rsidRDefault="00847283">
            <w:pPr>
              <w:pStyle w:val="ConsPlusNormal"/>
              <w:jc w:val="center"/>
            </w:pPr>
            <w:r>
              <w:t>2.6.</w:t>
            </w:r>
          </w:p>
        </w:tc>
        <w:tc>
          <w:tcPr>
            <w:tcW w:w="3118" w:type="dxa"/>
          </w:tcPr>
          <w:p w:rsidR="00847283" w:rsidRDefault="00847283">
            <w:pPr>
              <w:pStyle w:val="ConsPlusNormal"/>
            </w:pPr>
            <w:r>
              <w:t xml:space="preserve">Индикатор 6 достижения цели 1 программы: увеличение оборота субъектов малого и среднего предпринимательства, получивших муниципальную </w:t>
            </w:r>
            <w:r>
              <w:lastRenderedPageBreak/>
              <w:t>поддержку, в процентном соотношении к показателю за предыдущий период в постоянных ценах 2014 года, на конец года</w:t>
            </w:r>
          </w:p>
        </w:tc>
        <w:tc>
          <w:tcPr>
            <w:tcW w:w="1077" w:type="dxa"/>
          </w:tcPr>
          <w:p w:rsidR="00847283" w:rsidRDefault="00847283">
            <w:pPr>
              <w:pStyle w:val="ConsPlusNormal"/>
              <w:jc w:val="center"/>
            </w:pPr>
            <w:r>
              <w:lastRenderedPageBreak/>
              <w:t>процентов</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247" w:type="dxa"/>
          </w:tcPr>
          <w:p w:rsidR="00847283" w:rsidRDefault="00847283">
            <w:pPr>
              <w:pStyle w:val="ConsPlusNormal"/>
              <w:jc w:val="center"/>
            </w:pPr>
            <w:r>
              <w:t>-</w:t>
            </w:r>
          </w:p>
        </w:tc>
        <w:tc>
          <w:tcPr>
            <w:tcW w:w="1247" w:type="dxa"/>
          </w:tcPr>
          <w:p w:rsidR="00847283" w:rsidRDefault="00847283">
            <w:pPr>
              <w:pStyle w:val="ConsPlusNormal"/>
              <w:jc w:val="center"/>
            </w:pPr>
            <w:r>
              <w:t>8,1</w:t>
            </w:r>
          </w:p>
        </w:tc>
        <w:tc>
          <w:tcPr>
            <w:tcW w:w="1247" w:type="dxa"/>
          </w:tcPr>
          <w:p w:rsidR="00847283" w:rsidRDefault="00847283">
            <w:pPr>
              <w:pStyle w:val="ConsPlusNormal"/>
              <w:jc w:val="center"/>
            </w:pPr>
            <w:r>
              <w:t>8,1</w:t>
            </w:r>
          </w:p>
        </w:tc>
        <w:tc>
          <w:tcPr>
            <w:tcW w:w="1191" w:type="dxa"/>
          </w:tcPr>
          <w:p w:rsidR="00847283" w:rsidRDefault="00847283">
            <w:pPr>
              <w:pStyle w:val="ConsPlusNormal"/>
              <w:jc w:val="center"/>
            </w:pPr>
            <w:r>
              <w:t>8,1</w:t>
            </w:r>
          </w:p>
        </w:tc>
        <w:tc>
          <w:tcPr>
            <w:tcW w:w="1247" w:type="dxa"/>
          </w:tcPr>
          <w:p w:rsidR="00847283" w:rsidRDefault="00847283">
            <w:pPr>
              <w:pStyle w:val="ConsPlusNormal"/>
              <w:jc w:val="center"/>
            </w:pPr>
            <w:r>
              <w:t>2,0</w:t>
            </w:r>
          </w:p>
        </w:tc>
      </w:tr>
      <w:tr w:rsidR="00847283">
        <w:tc>
          <w:tcPr>
            <w:tcW w:w="794" w:type="dxa"/>
          </w:tcPr>
          <w:p w:rsidR="00847283" w:rsidRDefault="00847283">
            <w:pPr>
              <w:pStyle w:val="ConsPlusNormal"/>
              <w:jc w:val="center"/>
            </w:pPr>
            <w:r>
              <w:lastRenderedPageBreak/>
              <w:t>2.7.</w:t>
            </w:r>
          </w:p>
        </w:tc>
        <w:tc>
          <w:tcPr>
            <w:tcW w:w="3118" w:type="dxa"/>
          </w:tcPr>
          <w:p w:rsidR="00847283" w:rsidRDefault="00847283">
            <w:pPr>
              <w:pStyle w:val="ConsPlusNormal"/>
            </w:pPr>
            <w:r>
              <w:t>Индикатор 7 достижения цели 1 программы: объем привлеченных из федерального бюджета и бюджета Ставропольского края субсидий на 1 рубль финансового обеспечения программы за счет средств бюджета города в рамках увеличения уровня (степени) участия субъектов малого и среднего предпринимательства в экономике города</w:t>
            </w:r>
          </w:p>
        </w:tc>
        <w:tc>
          <w:tcPr>
            <w:tcW w:w="1077" w:type="dxa"/>
          </w:tcPr>
          <w:p w:rsidR="00847283" w:rsidRDefault="00847283">
            <w:pPr>
              <w:pStyle w:val="ConsPlusNormal"/>
              <w:jc w:val="center"/>
            </w:pPr>
            <w:r>
              <w:t>рублей</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247" w:type="dxa"/>
          </w:tcPr>
          <w:p w:rsidR="00847283" w:rsidRDefault="00847283">
            <w:pPr>
              <w:pStyle w:val="ConsPlusNormal"/>
              <w:jc w:val="center"/>
            </w:pPr>
            <w:r>
              <w:t>-</w:t>
            </w:r>
          </w:p>
        </w:tc>
        <w:tc>
          <w:tcPr>
            <w:tcW w:w="1247" w:type="dxa"/>
          </w:tcPr>
          <w:p w:rsidR="00847283" w:rsidRDefault="00847283">
            <w:pPr>
              <w:pStyle w:val="ConsPlusNormal"/>
              <w:jc w:val="center"/>
            </w:pPr>
            <w:r>
              <w:t>19,00</w:t>
            </w:r>
          </w:p>
        </w:tc>
        <w:tc>
          <w:tcPr>
            <w:tcW w:w="1247" w:type="dxa"/>
          </w:tcPr>
          <w:p w:rsidR="00847283" w:rsidRDefault="00847283">
            <w:pPr>
              <w:pStyle w:val="ConsPlusNormal"/>
              <w:jc w:val="center"/>
            </w:pPr>
            <w:r>
              <w:t>19,00</w:t>
            </w:r>
          </w:p>
        </w:tc>
        <w:tc>
          <w:tcPr>
            <w:tcW w:w="1191" w:type="dxa"/>
          </w:tcPr>
          <w:p w:rsidR="00847283" w:rsidRDefault="00847283">
            <w:pPr>
              <w:pStyle w:val="ConsPlusNormal"/>
              <w:jc w:val="center"/>
            </w:pPr>
            <w:r>
              <w:t>-</w:t>
            </w:r>
          </w:p>
        </w:tc>
        <w:tc>
          <w:tcPr>
            <w:tcW w:w="1247" w:type="dxa"/>
          </w:tcPr>
          <w:p w:rsidR="00847283" w:rsidRDefault="00847283">
            <w:pPr>
              <w:pStyle w:val="ConsPlusNormal"/>
              <w:jc w:val="center"/>
            </w:pPr>
            <w:r>
              <w:t>-</w:t>
            </w:r>
          </w:p>
        </w:tc>
      </w:tr>
      <w:tr w:rsidR="00847283">
        <w:tc>
          <w:tcPr>
            <w:tcW w:w="794" w:type="dxa"/>
          </w:tcPr>
          <w:p w:rsidR="00847283" w:rsidRDefault="00847283">
            <w:pPr>
              <w:pStyle w:val="ConsPlusNormal"/>
              <w:jc w:val="center"/>
              <w:outlineLvl w:val="4"/>
            </w:pPr>
            <w:r>
              <w:t>3.</w:t>
            </w:r>
          </w:p>
        </w:tc>
        <w:tc>
          <w:tcPr>
            <w:tcW w:w="12812" w:type="dxa"/>
            <w:gridSpan w:val="9"/>
          </w:tcPr>
          <w:p w:rsidR="00847283" w:rsidRDefault="00847283">
            <w:pPr>
              <w:pStyle w:val="ConsPlusNormal"/>
              <w:jc w:val="center"/>
            </w:pPr>
            <w:hyperlink w:anchor="P1673" w:history="1">
              <w:r>
                <w:rPr>
                  <w:color w:val="0000FF"/>
                </w:rPr>
                <w:t>Подпрограмма 1</w:t>
              </w:r>
            </w:hyperlink>
            <w:r>
              <w:t>: "Развитие малого и среднего предпринимательства в городе Невинномысске"</w:t>
            </w:r>
          </w:p>
        </w:tc>
      </w:tr>
      <w:tr w:rsidR="00847283">
        <w:tc>
          <w:tcPr>
            <w:tcW w:w="794" w:type="dxa"/>
          </w:tcPr>
          <w:p w:rsidR="00847283" w:rsidRDefault="00847283">
            <w:pPr>
              <w:pStyle w:val="ConsPlusNormal"/>
              <w:jc w:val="center"/>
              <w:outlineLvl w:val="5"/>
            </w:pPr>
            <w:r>
              <w:t>3.1.</w:t>
            </w:r>
          </w:p>
        </w:tc>
        <w:tc>
          <w:tcPr>
            <w:tcW w:w="12812" w:type="dxa"/>
            <w:gridSpan w:val="9"/>
          </w:tcPr>
          <w:p w:rsidR="00847283" w:rsidRDefault="00847283">
            <w:pPr>
              <w:pStyle w:val="ConsPlusNormal"/>
              <w:jc w:val="center"/>
            </w:pPr>
            <w:r>
              <w:t>Задача 1 подпрограммы 1: финансовая поддержка деятельности субъектов малого и среднего предпринимательства</w:t>
            </w:r>
          </w:p>
        </w:tc>
      </w:tr>
      <w:tr w:rsidR="00847283">
        <w:tc>
          <w:tcPr>
            <w:tcW w:w="794" w:type="dxa"/>
          </w:tcPr>
          <w:p w:rsidR="00847283" w:rsidRDefault="00847283">
            <w:pPr>
              <w:pStyle w:val="ConsPlusNormal"/>
              <w:jc w:val="center"/>
            </w:pPr>
            <w:r>
              <w:t>3.1.1.</w:t>
            </w:r>
          </w:p>
        </w:tc>
        <w:tc>
          <w:tcPr>
            <w:tcW w:w="3118" w:type="dxa"/>
          </w:tcPr>
          <w:p w:rsidR="00847283" w:rsidRDefault="00847283">
            <w:pPr>
              <w:pStyle w:val="ConsPlusNormal"/>
            </w:pPr>
            <w:r>
              <w:t>Показатель 1 решения задачи 1 подпрограммы 1: количество субъектов малого и среднего предпринимательства, осуществляющих деятельность на территории города, в расчете на 10 тыс. человек населения, на конец года</w:t>
            </w:r>
          </w:p>
        </w:tc>
        <w:tc>
          <w:tcPr>
            <w:tcW w:w="1077" w:type="dxa"/>
          </w:tcPr>
          <w:p w:rsidR="00847283" w:rsidRDefault="00847283">
            <w:pPr>
              <w:pStyle w:val="ConsPlusNormal"/>
              <w:jc w:val="center"/>
            </w:pPr>
            <w:r>
              <w:t>ед.</w:t>
            </w:r>
          </w:p>
        </w:tc>
        <w:tc>
          <w:tcPr>
            <w:tcW w:w="1247" w:type="dxa"/>
          </w:tcPr>
          <w:p w:rsidR="00847283" w:rsidRDefault="00847283">
            <w:pPr>
              <w:pStyle w:val="ConsPlusNormal"/>
              <w:jc w:val="center"/>
            </w:pPr>
            <w:r>
              <w:t>382,0</w:t>
            </w:r>
          </w:p>
        </w:tc>
        <w:tc>
          <w:tcPr>
            <w:tcW w:w="1191" w:type="dxa"/>
          </w:tcPr>
          <w:p w:rsidR="00847283" w:rsidRDefault="00847283">
            <w:pPr>
              <w:pStyle w:val="ConsPlusNormal"/>
              <w:jc w:val="center"/>
            </w:pPr>
            <w:r>
              <w:t>397,5</w:t>
            </w:r>
          </w:p>
        </w:tc>
        <w:tc>
          <w:tcPr>
            <w:tcW w:w="1247" w:type="dxa"/>
          </w:tcPr>
          <w:p w:rsidR="00847283" w:rsidRDefault="00847283">
            <w:pPr>
              <w:pStyle w:val="ConsPlusNormal"/>
              <w:jc w:val="center"/>
            </w:pPr>
            <w:r>
              <w:t>398,5</w:t>
            </w:r>
          </w:p>
        </w:tc>
        <w:tc>
          <w:tcPr>
            <w:tcW w:w="1247" w:type="dxa"/>
          </w:tcPr>
          <w:p w:rsidR="00847283" w:rsidRDefault="00847283">
            <w:pPr>
              <w:pStyle w:val="ConsPlusNormal"/>
              <w:jc w:val="center"/>
            </w:pPr>
            <w:r>
              <w:t>396,4</w:t>
            </w:r>
          </w:p>
        </w:tc>
        <w:tc>
          <w:tcPr>
            <w:tcW w:w="1247" w:type="dxa"/>
          </w:tcPr>
          <w:p w:rsidR="00847283" w:rsidRDefault="00847283">
            <w:pPr>
              <w:pStyle w:val="ConsPlusNormal"/>
              <w:jc w:val="center"/>
            </w:pPr>
            <w:r>
              <w:t>385,5</w:t>
            </w:r>
          </w:p>
        </w:tc>
        <w:tc>
          <w:tcPr>
            <w:tcW w:w="1191" w:type="dxa"/>
          </w:tcPr>
          <w:p w:rsidR="00847283" w:rsidRDefault="00847283">
            <w:pPr>
              <w:pStyle w:val="ConsPlusNormal"/>
              <w:jc w:val="center"/>
            </w:pPr>
            <w:r>
              <w:t>386,3</w:t>
            </w:r>
          </w:p>
        </w:tc>
        <w:tc>
          <w:tcPr>
            <w:tcW w:w="1247" w:type="dxa"/>
          </w:tcPr>
          <w:p w:rsidR="00847283" w:rsidRDefault="00847283">
            <w:pPr>
              <w:pStyle w:val="ConsPlusNormal"/>
              <w:jc w:val="center"/>
            </w:pPr>
            <w:r>
              <w:t>387,1</w:t>
            </w:r>
          </w:p>
        </w:tc>
      </w:tr>
      <w:tr w:rsidR="00847283">
        <w:tc>
          <w:tcPr>
            <w:tcW w:w="794" w:type="dxa"/>
          </w:tcPr>
          <w:p w:rsidR="00847283" w:rsidRDefault="00847283">
            <w:pPr>
              <w:pStyle w:val="ConsPlusNormal"/>
              <w:jc w:val="center"/>
            </w:pPr>
            <w:r>
              <w:t>3.1.2.</w:t>
            </w:r>
          </w:p>
        </w:tc>
        <w:tc>
          <w:tcPr>
            <w:tcW w:w="3118" w:type="dxa"/>
          </w:tcPr>
          <w:p w:rsidR="00847283" w:rsidRDefault="00847283">
            <w:pPr>
              <w:pStyle w:val="ConsPlusNormal"/>
            </w:pPr>
            <w:r>
              <w:t xml:space="preserve">Показатель 2 решения задачи 1 </w:t>
            </w:r>
            <w:r>
              <w:lastRenderedPageBreak/>
              <w:t>подпрограммы 1: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на конец года</w:t>
            </w:r>
          </w:p>
        </w:tc>
        <w:tc>
          <w:tcPr>
            <w:tcW w:w="1077" w:type="dxa"/>
          </w:tcPr>
          <w:p w:rsidR="00847283" w:rsidRDefault="00847283">
            <w:pPr>
              <w:pStyle w:val="ConsPlusNormal"/>
              <w:jc w:val="center"/>
            </w:pPr>
            <w:r>
              <w:lastRenderedPageBreak/>
              <w:t>проценто</w:t>
            </w:r>
            <w:r>
              <w:lastRenderedPageBreak/>
              <w:t>в</w:t>
            </w:r>
          </w:p>
        </w:tc>
        <w:tc>
          <w:tcPr>
            <w:tcW w:w="1247" w:type="dxa"/>
          </w:tcPr>
          <w:p w:rsidR="00847283" w:rsidRDefault="00847283">
            <w:pPr>
              <w:pStyle w:val="ConsPlusNormal"/>
              <w:jc w:val="center"/>
            </w:pPr>
            <w:r>
              <w:lastRenderedPageBreak/>
              <w:t>27,8</w:t>
            </w:r>
          </w:p>
        </w:tc>
        <w:tc>
          <w:tcPr>
            <w:tcW w:w="1191" w:type="dxa"/>
          </w:tcPr>
          <w:p w:rsidR="00847283" w:rsidRDefault="00847283">
            <w:pPr>
              <w:pStyle w:val="ConsPlusNormal"/>
              <w:jc w:val="center"/>
            </w:pPr>
            <w:r>
              <w:t>30,4</w:t>
            </w:r>
          </w:p>
        </w:tc>
        <w:tc>
          <w:tcPr>
            <w:tcW w:w="1247" w:type="dxa"/>
          </w:tcPr>
          <w:p w:rsidR="00847283" w:rsidRDefault="00847283">
            <w:pPr>
              <w:pStyle w:val="ConsPlusNormal"/>
              <w:jc w:val="center"/>
            </w:pPr>
            <w:r>
              <w:t>31,4</w:t>
            </w:r>
          </w:p>
        </w:tc>
        <w:tc>
          <w:tcPr>
            <w:tcW w:w="1247" w:type="dxa"/>
          </w:tcPr>
          <w:p w:rsidR="00847283" w:rsidRDefault="00847283">
            <w:pPr>
              <w:pStyle w:val="ConsPlusNormal"/>
              <w:jc w:val="center"/>
            </w:pPr>
            <w:r>
              <w:t>32,0</w:t>
            </w:r>
          </w:p>
        </w:tc>
        <w:tc>
          <w:tcPr>
            <w:tcW w:w="1247" w:type="dxa"/>
          </w:tcPr>
          <w:p w:rsidR="00847283" w:rsidRDefault="00847283">
            <w:pPr>
              <w:pStyle w:val="ConsPlusNormal"/>
              <w:jc w:val="center"/>
            </w:pPr>
            <w:r>
              <w:t>31,4</w:t>
            </w:r>
          </w:p>
        </w:tc>
        <w:tc>
          <w:tcPr>
            <w:tcW w:w="1191" w:type="dxa"/>
          </w:tcPr>
          <w:p w:rsidR="00847283" w:rsidRDefault="00847283">
            <w:pPr>
              <w:pStyle w:val="ConsPlusNormal"/>
              <w:jc w:val="center"/>
            </w:pPr>
            <w:r>
              <w:t>31,5</w:t>
            </w:r>
          </w:p>
        </w:tc>
        <w:tc>
          <w:tcPr>
            <w:tcW w:w="1247" w:type="dxa"/>
          </w:tcPr>
          <w:p w:rsidR="00847283" w:rsidRDefault="00847283">
            <w:pPr>
              <w:pStyle w:val="ConsPlusNormal"/>
              <w:jc w:val="center"/>
            </w:pPr>
            <w:r>
              <w:t>31,6</w:t>
            </w:r>
          </w:p>
        </w:tc>
      </w:tr>
      <w:tr w:rsidR="00847283">
        <w:tc>
          <w:tcPr>
            <w:tcW w:w="794" w:type="dxa"/>
          </w:tcPr>
          <w:p w:rsidR="00847283" w:rsidRDefault="00847283">
            <w:pPr>
              <w:pStyle w:val="ConsPlusNormal"/>
              <w:jc w:val="center"/>
            </w:pPr>
            <w:r>
              <w:lastRenderedPageBreak/>
              <w:t>3.1.3.</w:t>
            </w:r>
          </w:p>
        </w:tc>
        <w:tc>
          <w:tcPr>
            <w:tcW w:w="3118" w:type="dxa"/>
          </w:tcPr>
          <w:p w:rsidR="00847283" w:rsidRDefault="00847283">
            <w:pPr>
              <w:pStyle w:val="ConsPlusNormal"/>
            </w:pPr>
            <w:r>
              <w:t>Показатель 3 решения задачи 1 подпрограммы 1: сумма налоговых поступлений в бюджет города от деятельности субъектов малого и среднего предпринимательства, за год</w:t>
            </w:r>
          </w:p>
        </w:tc>
        <w:tc>
          <w:tcPr>
            <w:tcW w:w="1077" w:type="dxa"/>
          </w:tcPr>
          <w:p w:rsidR="00847283" w:rsidRDefault="00847283">
            <w:pPr>
              <w:pStyle w:val="ConsPlusNormal"/>
              <w:jc w:val="center"/>
            </w:pPr>
            <w:r>
              <w:t>тыс. рублей</w:t>
            </w:r>
          </w:p>
        </w:tc>
        <w:tc>
          <w:tcPr>
            <w:tcW w:w="1247" w:type="dxa"/>
          </w:tcPr>
          <w:p w:rsidR="00847283" w:rsidRDefault="00847283">
            <w:pPr>
              <w:pStyle w:val="ConsPlusNormal"/>
              <w:jc w:val="center"/>
            </w:pPr>
            <w:r>
              <w:t>101568,55</w:t>
            </w:r>
          </w:p>
        </w:tc>
        <w:tc>
          <w:tcPr>
            <w:tcW w:w="1191" w:type="dxa"/>
          </w:tcPr>
          <w:p w:rsidR="00847283" w:rsidRDefault="00847283">
            <w:pPr>
              <w:pStyle w:val="ConsPlusNormal"/>
              <w:jc w:val="center"/>
            </w:pPr>
            <w:r>
              <w:t>115608,34</w:t>
            </w:r>
          </w:p>
        </w:tc>
        <w:tc>
          <w:tcPr>
            <w:tcW w:w="1247" w:type="dxa"/>
          </w:tcPr>
          <w:p w:rsidR="00847283" w:rsidRDefault="00847283">
            <w:pPr>
              <w:pStyle w:val="ConsPlusNormal"/>
              <w:jc w:val="center"/>
            </w:pPr>
            <w:r>
              <w:t>119361,00</w:t>
            </w:r>
          </w:p>
        </w:tc>
        <w:tc>
          <w:tcPr>
            <w:tcW w:w="1247" w:type="dxa"/>
          </w:tcPr>
          <w:p w:rsidR="00847283" w:rsidRDefault="00847283">
            <w:pPr>
              <w:pStyle w:val="ConsPlusNormal"/>
              <w:jc w:val="center"/>
            </w:pPr>
            <w:r>
              <w:t>120793,00</w:t>
            </w:r>
          </w:p>
        </w:tc>
        <w:tc>
          <w:tcPr>
            <w:tcW w:w="1247" w:type="dxa"/>
          </w:tcPr>
          <w:p w:rsidR="00847283" w:rsidRDefault="00847283">
            <w:pPr>
              <w:pStyle w:val="ConsPlusNormal"/>
              <w:jc w:val="center"/>
            </w:pPr>
            <w:r>
              <w:t>122846,50</w:t>
            </w:r>
          </w:p>
        </w:tc>
        <w:tc>
          <w:tcPr>
            <w:tcW w:w="1191" w:type="dxa"/>
          </w:tcPr>
          <w:p w:rsidR="00847283" w:rsidRDefault="00847283">
            <w:pPr>
              <w:pStyle w:val="ConsPlusNormal"/>
              <w:jc w:val="center"/>
            </w:pPr>
            <w:r>
              <w:t>125303,40</w:t>
            </w:r>
          </w:p>
        </w:tc>
        <w:tc>
          <w:tcPr>
            <w:tcW w:w="1247" w:type="dxa"/>
          </w:tcPr>
          <w:p w:rsidR="00847283" w:rsidRDefault="00847283">
            <w:pPr>
              <w:pStyle w:val="ConsPlusNormal"/>
              <w:jc w:val="center"/>
            </w:pPr>
            <w:r>
              <w:t>127182,50</w:t>
            </w:r>
          </w:p>
        </w:tc>
      </w:tr>
      <w:tr w:rsidR="00847283">
        <w:tblPrEx>
          <w:tblBorders>
            <w:insideH w:val="nil"/>
          </w:tblBorders>
        </w:tblPrEx>
        <w:tc>
          <w:tcPr>
            <w:tcW w:w="794" w:type="dxa"/>
            <w:tcBorders>
              <w:bottom w:val="nil"/>
            </w:tcBorders>
          </w:tcPr>
          <w:p w:rsidR="00847283" w:rsidRDefault="00847283">
            <w:pPr>
              <w:pStyle w:val="ConsPlusNormal"/>
              <w:jc w:val="center"/>
            </w:pPr>
            <w:r>
              <w:t>3.1.4.</w:t>
            </w:r>
          </w:p>
        </w:tc>
        <w:tc>
          <w:tcPr>
            <w:tcW w:w="3118" w:type="dxa"/>
            <w:tcBorders>
              <w:bottom w:val="nil"/>
            </w:tcBorders>
          </w:tcPr>
          <w:p w:rsidR="00847283" w:rsidRDefault="00847283">
            <w:pPr>
              <w:pStyle w:val="ConsPlusNormal"/>
            </w:pPr>
            <w:r>
              <w:t>Показатель 4 решения задачи 1 подпрограммы 1: количество субъектов малого и среднего предпринимательства в городе, осуществляющих социально ориентированную деятельность, получивших муниципальную поддержку, на конец года</w:t>
            </w:r>
          </w:p>
        </w:tc>
        <w:tc>
          <w:tcPr>
            <w:tcW w:w="1077" w:type="dxa"/>
            <w:tcBorders>
              <w:bottom w:val="nil"/>
            </w:tcBorders>
          </w:tcPr>
          <w:p w:rsidR="00847283" w:rsidRDefault="00847283">
            <w:pPr>
              <w:pStyle w:val="ConsPlusNormal"/>
              <w:jc w:val="center"/>
            </w:pPr>
            <w:r>
              <w:t>ед.</w:t>
            </w:r>
          </w:p>
        </w:tc>
        <w:tc>
          <w:tcPr>
            <w:tcW w:w="1247" w:type="dxa"/>
            <w:tcBorders>
              <w:bottom w:val="nil"/>
            </w:tcBorders>
          </w:tcPr>
          <w:p w:rsidR="00847283" w:rsidRDefault="00847283">
            <w:pPr>
              <w:pStyle w:val="ConsPlusNormal"/>
              <w:jc w:val="center"/>
            </w:pPr>
            <w:r>
              <w:t>-</w:t>
            </w:r>
          </w:p>
        </w:tc>
        <w:tc>
          <w:tcPr>
            <w:tcW w:w="1191" w:type="dxa"/>
            <w:tcBorders>
              <w:bottom w:val="nil"/>
            </w:tcBorders>
          </w:tcPr>
          <w:p w:rsidR="00847283" w:rsidRDefault="00847283">
            <w:pPr>
              <w:pStyle w:val="ConsPlusNormal"/>
              <w:jc w:val="center"/>
            </w:pPr>
            <w:r>
              <w:t>-</w:t>
            </w:r>
          </w:p>
        </w:tc>
        <w:tc>
          <w:tcPr>
            <w:tcW w:w="1247" w:type="dxa"/>
            <w:tcBorders>
              <w:bottom w:val="nil"/>
            </w:tcBorders>
          </w:tcPr>
          <w:p w:rsidR="00847283" w:rsidRDefault="00847283">
            <w:pPr>
              <w:pStyle w:val="ConsPlusNormal"/>
              <w:jc w:val="center"/>
            </w:pPr>
            <w:r>
              <w:t>-</w:t>
            </w:r>
          </w:p>
        </w:tc>
        <w:tc>
          <w:tcPr>
            <w:tcW w:w="1247" w:type="dxa"/>
            <w:tcBorders>
              <w:bottom w:val="nil"/>
            </w:tcBorders>
          </w:tcPr>
          <w:p w:rsidR="00847283" w:rsidRDefault="00847283">
            <w:pPr>
              <w:pStyle w:val="ConsPlusNormal"/>
              <w:jc w:val="center"/>
            </w:pPr>
            <w:r>
              <w:t>3</w:t>
            </w:r>
          </w:p>
        </w:tc>
        <w:tc>
          <w:tcPr>
            <w:tcW w:w="1247" w:type="dxa"/>
            <w:tcBorders>
              <w:bottom w:val="nil"/>
            </w:tcBorders>
          </w:tcPr>
          <w:p w:rsidR="00847283" w:rsidRDefault="00847283">
            <w:pPr>
              <w:pStyle w:val="ConsPlusNormal"/>
              <w:jc w:val="center"/>
            </w:pPr>
            <w:r>
              <w:t>12</w:t>
            </w:r>
          </w:p>
        </w:tc>
        <w:tc>
          <w:tcPr>
            <w:tcW w:w="1191" w:type="dxa"/>
            <w:tcBorders>
              <w:bottom w:val="nil"/>
            </w:tcBorders>
          </w:tcPr>
          <w:p w:rsidR="00847283" w:rsidRDefault="00847283">
            <w:pPr>
              <w:pStyle w:val="ConsPlusNormal"/>
              <w:jc w:val="center"/>
            </w:pPr>
            <w:r>
              <w:t>4</w:t>
            </w:r>
          </w:p>
        </w:tc>
        <w:tc>
          <w:tcPr>
            <w:tcW w:w="1247" w:type="dxa"/>
            <w:tcBorders>
              <w:bottom w:val="nil"/>
            </w:tcBorders>
          </w:tcPr>
          <w:p w:rsidR="00847283" w:rsidRDefault="00847283">
            <w:pPr>
              <w:pStyle w:val="ConsPlusNormal"/>
              <w:jc w:val="center"/>
            </w:pPr>
            <w:r>
              <w:t>1</w:t>
            </w:r>
          </w:p>
        </w:tc>
      </w:tr>
      <w:tr w:rsidR="00847283">
        <w:tblPrEx>
          <w:tblBorders>
            <w:insideH w:val="nil"/>
          </w:tblBorders>
        </w:tblPrEx>
        <w:tc>
          <w:tcPr>
            <w:tcW w:w="13606" w:type="dxa"/>
            <w:gridSpan w:val="10"/>
            <w:tcBorders>
              <w:top w:val="nil"/>
            </w:tcBorders>
          </w:tcPr>
          <w:p w:rsidR="00847283" w:rsidRDefault="00847283">
            <w:pPr>
              <w:pStyle w:val="ConsPlusNormal"/>
              <w:jc w:val="both"/>
            </w:pPr>
            <w:r>
              <w:t xml:space="preserve">(п. 3.1.4 в ред. </w:t>
            </w:r>
            <w:hyperlink r:id="rId21" w:history="1">
              <w:r>
                <w:rPr>
                  <w:color w:val="0000FF"/>
                </w:rPr>
                <w:t>постановления</w:t>
              </w:r>
            </w:hyperlink>
            <w:r>
              <w:t xml:space="preserve"> администрации г. Невинномысска Ставропольского края</w:t>
            </w:r>
          </w:p>
          <w:p w:rsidR="00847283" w:rsidRDefault="00847283">
            <w:pPr>
              <w:pStyle w:val="ConsPlusNormal"/>
              <w:jc w:val="both"/>
            </w:pPr>
            <w:r>
              <w:t>от 13.11.2019 N 2126)</w:t>
            </w:r>
          </w:p>
        </w:tc>
      </w:tr>
      <w:tr w:rsidR="00847283">
        <w:tc>
          <w:tcPr>
            <w:tcW w:w="794" w:type="dxa"/>
          </w:tcPr>
          <w:p w:rsidR="00847283" w:rsidRDefault="00847283">
            <w:pPr>
              <w:pStyle w:val="ConsPlusNormal"/>
              <w:jc w:val="center"/>
              <w:outlineLvl w:val="3"/>
            </w:pPr>
            <w:r>
              <w:t>4.</w:t>
            </w:r>
          </w:p>
        </w:tc>
        <w:tc>
          <w:tcPr>
            <w:tcW w:w="12812" w:type="dxa"/>
            <w:gridSpan w:val="9"/>
          </w:tcPr>
          <w:p w:rsidR="00847283" w:rsidRDefault="00847283">
            <w:pPr>
              <w:pStyle w:val="ConsPlusNormal"/>
              <w:jc w:val="center"/>
            </w:pPr>
            <w:r>
              <w:t>Цель 2 программы: поддержка пищевой и перерабатывающей промышленности и развитие потребительского рынка в городе Невинномысске</w:t>
            </w:r>
          </w:p>
        </w:tc>
      </w:tr>
      <w:tr w:rsidR="00847283">
        <w:tc>
          <w:tcPr>
            <w:tcW w:w="794" w:type="dxa"/>
          </w:tcPr>
          <w:p w:rsidR="00847283" w:rsidRDefault="00847283">
            <w:pPr>
              <w:pStyle w:val="ConsPlusNormal"/>
              <w:jc w:val="center"/>
            </w:pPr>
            <w:r>
              <w:lastRenderedPageBreak/>
              <w:t>4.1.</w:t>
            </w:r>
          </w:p>
        </w:tc>
        <w:tc>
          <w:tcPr>
            <w:tcW w:w="3118" w:type="dxa"/>
          </w:tcPr>
          <w:p w:rsidR="00847283" w:rsidRDefault="00847283">
            <w:pPr>
              <w:pStyle w:val="ConsPlusNormal"/>
            </w:pPr>
            <w:r>
              <w:t>Индикатор 1 достижения цели 2 программы: удельный вес пищевых продуктов, произведенных товаропроизводителями города, в обороте розничной торговли пищевыми продуктами по Ставропольскому краю, на конец года</w:t>
            </w:r>
          </w:p>
        </w:tc>
        <w:tc>
          <w:tcPr>
            <w:tcW w:w="1077" w:type="dxa"/>
          </w:tcPr>
          <w:p w:rsidR="00847283" w:rsidRDefault="00847283">
            <w:pPr>
              <w:pStyle w:val="ConsPlusNormal"/>
              <w:jc w:val="center"/>
            </w:pPr>
            <w:r>
              <w:t>процентов</w:t>
            </w:r>
          </w:p>
        </w:tc>
        <w:tc>
          <w:tcPr>
            <w:tcW w:w="1247" w:type="dxa"/>
          </w:tcPr>
          <w:p w:rsidR="00847283" w:rsidRDefault="00847283">
            <w:pPr>
              <w:pStyle w:val="ConsPlusNormal"/>
              <w:jc w:val="center"/>
            </w:pPr>
            <w:r>
              <w:t>18,6</w:t>
            </w:r>
          </w:p>
        </w:tc>
        <w:tc>
          <w:tcPr>
            <w:tcW w:w="1191" w:type="dxa"/>
          </w:tcPr>
          <w:p w:rsidR="00847283" w:rsidRDefault="00847283">
            <w:pPr>
              <w:pStyle w:val="ConsPlusNormal"/>
              <w:jc w:val="center"/>
            </w:pPr>
            <w:r>
              <w:t>20,9</w:t>
            </w:r>
          </w:p>
        </w:tc>
        <w:tc>
          <w:tcPr>
            <w:tcW w:w="1247" w:type="dxa"/>
          </w:tcPr>
          <w:p w:rsidR="00847283" w:rsidRDefault="00847283">
            <w:pPr>
              <w:pStyle w:val="ConsPlusNormal"/>
              <w:jc w:val="center"/>
            </w:pPr>
            <w:r>
              <w:t>23,2</w:t>
            </w:r>
          </w:p>
        </w:tc>
        <w:tc>
          <w:tcPr>
            <w:tcW w:w="1247" w:type="dxa"/>
          </w:tcPr>
          <w:p w:rsidR="00847283" w:rsidRDefault="00847283">
            <w:pPr>
              <w:pStyle w:val="ConsPlusNormal"/>
              <w:jc w:val="center"/>
            </w:pPr>
            <w:r>
              <w:t>25,5</w:t>
            </w:r>
          </w:p>
        </w:tc>
        <w:tc>
          <w:tcPr>
            <w:tcW w:w="1247" w:type="dxa"/>
          </w:tcPr>
          <w:p w:rsidR="00847283" w:rsidRDefault="00847283">
            <w:pPr>
              <w:pStyle w:val="ConsPlusNormal"/>
              <w:jc w:val="center"/>
            </w:pPr>
            <w:r>
              <w:t>27,8</w:t>
            </w:r>
          </w:p>
        </w:tc>
        <w:tc>
          <w:tcPr>
            <w:tcW w:w="1191" w:type="dxa"/>
          </w:tcPr>
          <w:p w:rsidR="00847283" w:rsidRDefault="00847283">
            <w:pPr>
              <w:pStyle w:val="ConsPlusNormal"/>
              <w:jc w:val="center"/>
            </w:pPr>
            <w:r>
              <w:t>30,1</w:t>
            </w:r>
          </w:p>
        </w:tc>
        <w:tc>
          <w:tcPr>
            <w:tcW w:w="1247" w:type="dxa"/>
          </w:tcPr>
          <w:p w:rsidR="00847283" w:rsidRDefault="00847283">
            <w:pPr>
              <w:pStyle w:val="ConsPlusNormal"/>
              <w:jc w:val="center"/>
            </w:pPr>
            <w:r>
              <w:t>32,3</w:t>
            </w:r>
          </w:p>
        </w:tc>
      </w:tr>
      <w:tr w:rsidR="00847283">
        <w:tc>
          <w:tcPr>
            <w:tcW w:w="794" w:type="dxa"/>
          </w:tcPr>
          <w:p w:rsidR="00847283" w:rsidRDefault="00847283">
            <w:pPr>
              <w:pStyle w:val="ConsPlusNormal"/>
              <w:jc w:val="center"/>
            </w:pPr>
            <w:r>
              <w:t>4.2.</w:t>
            </w:r>
          </w:p>
        </w:tc>
        <w:tc>
          <w:tcPr>
            <w:tcW w:w="3118" w:type="dxa"/>
          </w:tcPr>
          <w:p w:rsidR="00847283" w:rsidRDefault="00847283">
            <w:pPr>
              <w:pStyle w:val="ConsPlusNormal"/>
            </w:pPr>
            <w:r>
              <w:t>Индикатор 2 достижения цели 2 программы: обеспеченность населения города площадью торговых объектов на 1000 человек, на конец года</w:t>
            </w:r>
          </w:p>
        </w:tc>
        <w:tc>
          <w:tcPr>
            <w:tcW w:w="1077" w:type="dxa"/>
          </w:tcPr>
          <w:p w:rsidR="00847283" w:rsidRDefault="00847283">
            <w:pPr>
              <w:pStyle w:val="ConsPlusNormal"/>
              <w:jc w:val="center"/>
            </w:pPr>
            <w:r>
              <w:t>кв. м</w:t>
            </w:r>
          </w:p>
        </w:tc>
        <w:tc>
          <w:tcPr>
            <w:tcW w:w="1247" w:type="dxa"/>
          </w:tcPr>
          <w:p w:rsidR="00847283" w:rsidRDefault="00847283">
            <w:pPr>
              <w:pStyle w:val="ConsPlusNormal"/>
              <w:jc w:val="center"/>
            </w:pPr>
            <w:r>
              <w:t>819,2</w:t>
            </w:r>
          </w:p>
        </w:tc>
        <w:tc>
          <w:tcPr>
            <w:tcW w:w="1191" w:type="dxa"/>
          </w:tcPr>
          <w:p w:rsidR="00847283" w:rsidRDefault="00847283">
            <w:pPr>
              <w:pStyle w:val="ConsPlusNormal"/>
              <w:jc w:val="center"/>
            </w:pPr>
            <w:r>
              <w:t>901,1</w:t>
            </w:r>
          </w:p>
        </w:tc>
        <w:tc>
          <w:tcPr>
            <w:tcW w:w="1247" w:type="dxa"/>
          </w:tcPr>
          <w:p w:rsidR="00847283" w:rsidRDefault="00847283">
            <w:pPr>
              <w:pStyle w:val="ConsPlusNormal"/>
              <w:jc w:val="center"/>
            </w:pPr>
            <w:r>
              <w:t>991,2</w:t>
            </w:r>
          </w:p>
        </w:tc>
        <w:tc>
          <w:tcPr>
            <w:tcW w:w="1247" w:type="dxa"/>
          </w:tcPr>
          <w:p w:rsidR="00847283" w:rsidRDefault="00847283">
            <w:pPr>
              <w:pStyle w:val="ConsPlusNormal"/>
              <w:jc w:val="center"/>
            </w:pPr>
            <w:r>
              <w:t>1090,3</w:t>
            </w:r>
          </w:p>
        </w:tc>
        <w:tc>
          <w:tcPr>
            <w:tcW w:w="1247" w:type="dxa"/>
          </w:tcPr>
          <w:p w:rsidR="00847283" w:rsidRDefault="00847283">
            <w:pPr>
              <w:pStyle w:val="ConsPlusNormal"/>
              <w:jc w:val="center"/>
            </w:pPr>
            <w:r>
              <w:t>1199,3</w:t>
            </w:r>
          </w:p>
        </w:tc>
        <w:tc>
          <w:tcPr>
            <w:tcW w:w="1191" w:type="dxa"/>
          </w:tcPr>
          <w:p w:rsidR="00847283" w:rsidRDefault="00847283">
            <w:pPr>
              <w:pStyle w:val="ConsPlusNormal"/>
              <w:jc w:val="center"/>
            </w:pPr>
            <w:r>
              <w:t>1301,2</w:t>
            </w:r>
          </w:p>
        </w:tc>
        <w:tc>
          <w:tcPr>
            <w:tcW w:w="1247" w:type="dxa"/>
          </w:tcPr>
          <w:p w:rsidR="00847283" w:rsidRDefault="00847283">
            <w:pPr>
              <w:pStyle w:val="ConsPlusNormal"/>
              <w:jc w:val="center"/>
            </w:pPr>
            <w:r>
              <w:t>1411,8</w:t>
            </w:r>
          </w:p>
        </w:tc>
      </w:tr>
      <w:tr w:rsidR="00847283">
        <w:tc>
          <w:tcPr>
            <w:tcW w:w="794" w:type="dxa"/>
          </w:tcPr>
          <w:p w:rsidR="00847283" w:rsidRDefault="00847283">
            <w:pPr>
              <w:pStyle w:val="ConsPlusNormal"/>
              <w:jc w:val="center"/>
              <w:outlineLvl w:val="4"/>
            </w:pPr>
            <w:r>
              <w:t>5.</w:t>
            </w:r>
          </w:p>
        </w:tc>
        <w:tc>
          <w:tcPr>
            <w:tcW w:w="12812" w:type="dxa"/>
            <w:gridSpan w:val="9"/>
          </w:tcPr>
          <w:p w:rsidR="00847283" w:rsidRDefault="00847283">
            <w:pPr>
              <w:pStyle w:val="ConsPlusNormal"/>
              <w:jc w:val="center"/>
            </w:pPr>
            <w:hyperlink w:anchor="P1804" w:history="1">
              <w:r>
                <w:rPr>
                  <w:color w:val="0000FF"/>
                </w:rPr>
                <w:t>Подпрограмма 2</w:t>
              </w:r>
            </w:hyperlink>
            <w:r>
              <w:t>: "Развитие пищевой и перерабатывающей промышленности, потребительского рынка в городе Невинномысске"</w:t>
            </w:r>
          </w:p>
        </w:tc>
      </w:tr>
      <w:tr w:rsidR="00847283">
        <w:tc>
          <w:tcPr>
            <w:tcW w:w="794" w:type="dxa"/>
          </w:tcPr>
          <w:p w:rsidR="00847283" w:rsidRDefault="00847283">
            <w:pPr>
              <w:pStyle w:val="ConsPlusNormal"/>
              <w:jc w:val="center"/>
              <w:outlineLvl w:val="5"/>
            </w:pPr>
            <w:r>
              <w:t>5.1.</w:t>
            </w:r>
          </w:p>
        </w:tc>
        <w:tc>
          <w:tcPr>
            <w:tcW w:w="12812" w:type="dxa"/>
            <w:gridSpan w:val="9"/>
          </w:tcPr>
          <w:p w:rsidR="00847283" w:rsidRDefault="00847283">
            <w:pPr>
              <w:pStyle w:val="ConsPlusNormal"/>
              <w:jc w:val="center"/>
            </w:pPr>
            <w:r>
              <w:t>Задача 1 подпрограммы 2: создание условий для осуществления деятельности субъектов пищевой и перерабатывающей промышленности на территории города и развитие потребительского рынка</w:t>
            </w:r>
          </w:p>
        </w:tc>
      </w:tr>
      <w:tr w:rsidR="00847283">
        <w:tc>
          <w:tcPr>
            <w:tcW w:w="794" w:type="dxa"/>
          </w:tcPr>
          <w:p w:rsidR="00847283" w:rsidRDefault="00847283">
            <w:pPr>
              <w:pStyle w:val="ConsPlusNormal"/>
              <w:jc w:val="center"/>
            </w:pPr>
            <w:r>
              <w:t>5.1.1.</w:t>
            </w:r>
          </w:p>
        </w:tc>
        <w:tc>
          <w:tcPr>
            <w:tcW w:w="3118" w:type="dxa"/>
          </w:tcPr>
          <w:p w:rsidR="00847283" w:rsidRDefault="00847283">
            <w:pPr>
              <w:pStyle w:val="ConsPlusNormal"/>
            </w:pPr>
            <w:r>
              <w:t>Показатель 1 решения задачи 1 подпрограммы 2: объем отгруженных товаров субъектами малого и среднего предпринимательства по виду обрабатывающих производств "Производство пищевых продуктов, включая напитки, и табака", на конец года</w:t>
            </w:r>
          </w:p>
        </w:tc>
        <w:tc>
          <w:tcPr>
            <w:tcW w:w="1077" w:type="dxa"/>
          </w:tcPr>
          <w:p w:rsidR="00847283" w:rsidRDefault="00847283">
            <w:pPr>
              <w:pStyle w:val="ConsPlusNormal"/>
              <w:jc w:val="center"/>
            </w:pPr>
            <w:r>
              <w:t>тыс. рублей</w:t>
            </w:r>
          </w:p>
        </w:tc>
        <w:tc>
          <w:tcPr>
            <w:tcW w:w="1247" w:type="dxa"/>
          </w:tcPr>
          <w:p w:rsidR="00847283" w:rsidRDefault="00847283">
            <w:pPr>
              <w:pStyle w:val="ConsPlusNormal"/>
              <w:jc w:val="center"/>
            </w:pPr>
            <w:r>
              <w:t>73199,70</w:t>
            </w:r>
          </w:p>
        </w:tc>
        <w:tc>
          <w:tcPr>
            <w:tcW w:w="1191" w:type="dxa"/>
          </w:tcPr>
          <w:p w:rsidR="00847283" w:rsidRDefault="00847283">
            <w:pPr>
              <w:pStyle w:val="ConsPlusNormal"/>
              <w:jc w:val="center"/>
            </w:pPr>
            <w:r>
              <w:t>77884,48</w:t>
            </w:r>
          </w:p>
        </w:tc>
        <w:tc>
          <w:tcPr>
            <w:tcW w:w="1247" w:type="dxa"/>
          </w:tcPr>
          <w:p w:rsidR="00847283" w:rsidRDefault="00847283">
            <w:pPr>
              <w:pStyle w:val="ConsPlusNormal"/>
              <w:jc w:val="center"/>
            </w:pPr>
            <w:r>
              <w:t>82246,01</w:t>
            </w:r>
          </w:p>
        </w:tc>
        <w:tc>
          <w:tcPr>
            <w:tcW w:w="1247" w:type="dxa"/>
          </w:tcPr>
          <w:p w:rsidR="00847283" w:rsidRDefault="00847283">
            <w:pPr>
              <w:pStyle w:val="ConsPlusNormal"/>
              <w:jc w:val="center"/>
            </w:pPr>
            <w:r>
              <w:t>86276,07</w:t>
            </w:r>
          </w:p>
        </w:tc>
        <w:tc>
          <w:tcPr>
            <w:tcW w:w="1247" w:type="dxa"/>
          </w:tcPr>
          <w:p w:rsidR="00847283" w:rsidRDefault="00847283">
            <w:pPr>
              <w:pStyle w:val="ConsPlusNormal"/>
              <w:jc w:val="center"/>
            </w:pPr>
            <w:r>
              <w:t>90072,21</w:t>
            </w:r>
          </w:p>
        </w:tc>
        <w:tc>
          <w:tcPr>
            <w:tcW w:w="1191" w:type="dxa"/>
          </w:tcPr>
          <w:p w:rsidR="00847283" w:rsidRDefault="00847283">
            <w:pPr>
              <w:pStyle w:val="ConsPlusNormal"/>
              <w:jc w:val="center"/>
            </w:pPr>
            <w:r>
              <w:t>93675,10</w:t>
            </w:r>
          </w:p>
        </w:tc>
        <w:tc>
          <w:tcPr>
            <w:tcW w:w="1247" w:type="dxa"/>
          </w:tcPr>
          <w:p w:rsidR="00847283" w:rsidRDefault="00847283">
            <w:pPr>
              <w:pStyle w:val="ConsPlusNormal"/>
              <w:jc w:val="center"/>
            </w:pPr>
            <w:r>
              <w:t>97422,1</w:t>
            </w:r>
          </w:p>
        </w:tc>
      </w:tr>
      <w:tr w:rsidR="00847283">
        <w:tc>
          <w:tcPr>
            <w:tcW w:w="794" w:type="dxa"/>
          </w:tcPr>
          <w:p w:rsidR="00847283" w:rsidRDefault="00847283">
            <w:pPr>
              <w:pStyle w:val="ConsPlusNormal"/>
              <w:jc w:val="center"/>
            </w:pPr>
            <w:r>
              <w:t>5.1.2.</w:t>
            </w:r>
          </w:p>
        </w:tc>
        <w:tc>
          <w:tcPr>
            <w:tcW w:w="3118" w:type="dxa"/>
          </w:tcPr>
          <w:p w:rsidR="00847283" w:rsidRDefault="00847283">
            <w:pPr>
              <w:pStyle w:val="ConsPlusNormal"/>
            </w:pPr>
            <w:r>
              <w:t xml:space="preserve">Показатель 2 решения задачи 1 подпрограммы 2: площадь торговых объектов на </w:t>
            </w:r>
            <w:r>
              <w:lastRenderedPageBreak/>
              <w:t>территории города, на конец года</w:t>
            </w:r>
          </w:p>
        </w:tc>
        <w:tc>
          <w:tcPr>
            <w:tcW w:w="1077" w:type="dxa"/>
          </w:tcPr>
          <w:p w:rsidR="00847283" w:rsidRDefault="00847283">
            <w:pPr>
              <w:pStyle w:val="ConsPlusNormal"/>
              <w:jc w:val="center"/>
            </w:pPr>
            <w:r>
              <w:lastRenderedPageBreak/>
              <w:t>кв. м</w:t>
            </w:r>
          </w:p>
        </w:tc>
        <w:tc>
          <w:tcPr>
            <w:tcW w:w="1247" w:type="dxa"/>
          </w:tcPr>
          <w:p w:rsidR="00847283" w:rsidRDefault="00847283">
            <w:pPr>
              <w:pStyle w:val="ConsPlusNormal"/>
              <w:jc w:val="center"/>
            </w:pPr>
            <w:r>
              <w:t>86900</w:t>
            </w:r>
          </w:p>
        </w:tc>
        <w:tc>
          <w:tcPr>
            <w:tcW w:w="1191" w:type="dxa"/>
          </w:tcPr>
          <w:p w:rsidR="00847283" w:rsidRDefault="00847283">
            <w:pPr>
              <w:pStyle w:val="ConsPlusNormal"/>
              <w:jc w:val="center"/>
            </w:pPr>
            <w:r>
              <w:t>95600</w:t>
            </w:r>
          </w:p>
        </w:tc>
        <w:tc>
          <w:tcPr>
            <w:tcW w:w="1247" w:type="dxa"/>
          </w:tcPr>
          <w:p w:rsidR="00847283" w:rsidRDefault="00847283">
            <w:pPr>
              <w:pStyle w:val="ConsPlusNormal"/>
              <w:jc w:val="center"/>
            </w:pPr>
            <w:r>
              <w:t>105200</w:t>
            </w:r>
          </w:p>
        </w:tc>
        <w:tc>
          <w:tcPr>
            <w:tcW w:w="1247" w:type="dxa"/>
          </w:tcPr>
          <w:p w:rsidR="00847283" w:rsidRDefault="00847283">
            <w:pPr>
              <w:pStyle w:val="ConsPlusNormal"/>
              <w:jc w:val="center"/>
            </w:pPr>
            <w:r>
              <w:t>115700</w:t>
            </w:r>
          </w:p>
        </w:tc>
        <w:tc>
          <w:tcPr>
            <w:tcW w:w="1247" w:type="dxa"/>
          </w:tcPr>
          <w:p w:rsidR="00847283" w:rsidRDefault="00847283">
            <w:pPr>
              <w:pStyle w:val="ConsPlusNormal"/>
              <w:jc w:val="center"/>
            </w:pPr>
            <w:r>
              <w:t>127300</w:t>
            </w:r>
          </w:p>
        </w:tc>
        <w:tc>
          <w:tcPr>
            <w:tcW w:w="1191" w:type="dxa"/>
          </w:tcPr>
          <w:p w:rsidR="00847283" w:rsidRDefault="00847283">
            <w:pPr>
              <w:pStyle w:val="ConsPlusNormal"/>
              <w:jc w:val="center"/>
            </w:pPr>
            <w:r>
              <w:t>140000</w:t>
            </w:r>
          </w:p>
        </w:tc>
        <w:tc>
          <w:tcPr>
            <w:tcW w:w="1247" w:type="dxa"/>
          </w:tcPr>
          <w:p w:rsidR="00847283" w:rsidRDefault="00847283">
            <w:pPr>
              <w:pStyle w:val="ConsPlusNormal"/>
              <w:jc w:val="center"/>
            </w:pPr>
            <w:r>
              <w:t>154000</w:t>
            </w:r>
          </w:p>
        </w:tc>
      </w:tr>
    </w:tbl>
    <w:p w:rsidR="00847283" w:rsidRDefault="00847283">
      <w:pPr>
        <w:pStyle w:val="ConsPlusNormal"/>
        <w:jc w:val="both"/>
      </w:pPr>
    </w:p>
    <w:p w:rsidR="00847283" w:rsidRDefault="00847283">
      <w:pPr>
        <w:pStyle w:val="ConsPlusNormal"/>
        <w:jc w:val="both"/>
      </w:pPr>
    </w:p>
    <w:p w:rsidR="00847283" w:rsidRDefault="00847283">
      <w:pPr>
        <w:pStyle w:val="ConsPlusNormal"/>
        <w:jc w:val="both"/>
      </w:pPr>
    </w:p>
    <w:p w:rsidR="00847283" w:rsidRDefault="00847283">
      <w:pPr>
        <w:pStyle w:val="ConsPlusNormal"/>
        <w:jc w:val="both"/>
      </w:pPr>
    </w:p>
    <w:p w:rsidR="00847283" w:rsidRDefault="00847283">
      <w:pPr>
        <w:pStyle w:val="ConsPlusNormal"/>
        <w:jc w:val="both"/>
      </w:pPr>
    </w:p>
    <w:p w:rsidR="00847283" w:rsidRDefault="00847283">
      <w:pPr>
        <w:pStyle w:val="ConsPlusNormal"/>
        <w:jc w:val="right"/>
        <w:outlineLvl w:val="1"/>
      </w:pPr>
      <w:r>
        <w:t>Приложение 2</w:t>
      </w:r>
    </w:p>
    <w:p w:rsidR="00847283" w:rsidRDefault="00847283">
      <w:pPr>
        <w:pStyle w:val="ConsPlusNormal"/>
        <w:jc w:val="right"/>
      </w:pPr>
      <w:r>
        <w:t>к муниципальной программе</w:t>
      </w:r>
    </w:p>
    <w:p w:rsidR="00847283" w:rsidRDefault="00847283">
      <w:pPr>
        <w:pStyle w:val="ConsPlusNormal"/>
        <w:jc w:val="right"/>
      </w:pPr>
      <w:r>
        <w:t>"Поддержка субъектов малого</w:t>
      </w:r>
    </w:p>
    <w:p w:rsidR="00847283" w:rsidRDefault="00847283">
      <w:pPr>
        <w:pStyle w:val="ConsPlusNormal"/>
        <w:jc w:val="right"/>
      </w:pPr>
      <w:r>
        <w:t>и среднего предпринимательства</w:t>
      </w:r>
    </w:p>
    <w:p w:rsidR="00847283" w:rsidRDefault="00847283">
      <w:pPr>
        <w:pStyle w:val="ConsPlusNormal"/>
        <w:jc w:val="right"/>
      </w:pPr>
      <w:r>
        <w:t>в городе Невинномысске"</w:t>
      </w:r>
    </w:p>
    <w:p w:rsidR="00847283" w:rsidRDefault="00847283">
      <w:pPr>
        <w:pStyle w:val="ConsPlusNormal"/>
        <w:jc w:val="both"/>
      </w:pPr>
    </w:p>
    <w:p w:rsidR="00847283" w:rsidRDefault="00847283">
      <w:pPr>
        <w:pStyle w:val="ConsPlusTitle"/>
        <w:jc w:val="center"/>
      </w:pPr>
      <w:bookmarkStart w:id="2" w:name="P404"/>
      <w:bookmarkEnd w:id="2"/>
      <w:r>
        <w:t>ПЕРЕЧЕНЬ</w:t>
      </w:r>
    </w:p>
    <w:p w:rsidR="00847283" w:rsidRDefault="00847283">
      <w:pPr>
        <w:pStyle w:val="ConsPlusTitle"/>
        <w:jc w:val="center"/>
      </w:pPr>
      <w:r>
        <w:t>ВЕДОМСТВЕННЫХ ЦЕЛЕВЫХ ПРОГРАММ, ОСНОВНЫХ МЕРОПРИЯТИЙ</w:t>
      </w:r>
    </w:p>
    <w:p w:rsidR="00847283" w:rsidRDefault="00847283">
      <w:pPr>
        <w:pStyle w:val="ConsPlusTitle"/>
        <w:jc w:val="center"/>
      </w:pPr>
      <w:r>
        <w:t>МУНИЦИПАЛЬНОЙ ПРОГРАММЫ "ПОДДЕРЖКА СУБЪЕКТОВ МАЛОГО</w:t>
      </w:r>
    </w:p>
    <w:p w:rsidR="00847283" w:rsidRDefault="00847283">
      <w:pPr>
        <w:pStyle w:val="ConsPlusTitle"/>
        <w:jc w:val="center"/>
      </w:pPr>
      <w:r>
        <w:t>И СРЕДНЕГО ПРЕДПРИНИМАТЕЛЬСТВА В ГОРОДЕ НЕВИННОМЫССКЕ"</w:t>
      </w:r>
    </w:p>
    <w:p w:rsidR="00847283" w:rsidRDefault="0084728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47283">
        <w:trPr>
          <w:jc w:val="center"/>
        </w:trPr>
        <w:tc>
          <w:tcPr>
            <w:tcW w:w="9294" w:type="dxa"/>
            <w:tcBorders>
              <w:top w:val="nil"/>
              <w:left w:val="single" w:sz="24" w:space="0" w:color="CED3F1"/>
              <w:bottom w:val="nil"/>
              <w:right w:val="single" w:sz="24" w:space="0" w:color="F4F3F8"/>
            </w:tcBorders>
            <w:shd w:val="clear" w:color="auto" w:fill="F4F3F8"/>
          </w:tcPr>
          <w:p w:rsidR="00847283" w:rsidRDefault="00847283">
            <w:pPr>
              <w:pStyle w:val="ConsPlusNormal"/>
              <w:jc w:val="center"/>
            </w:pPr>
            <w:r>
              <w:rPr>
                <w:color w:val="392C69"/>
              </w:rPr>
              <w:t>Список изменяющих документов</w:t>
            </w:r>
          </w:p>
          <w:p w:rsidR="00847283" w:rsidRDefault="00847283">
            <w:pPr>
              <w:pStyle w:val="ConsPlusNormal"/>
              <w:jc w:val="center"/>
            </w:pPr>
            <w:r>
              <w:rPr>
                <w:color w:val="392C69"/>
              </w:rPr>
              <w:t xml:space="preserve">(в ред. </w:t>
            </w:r>
            <w:hyperlink r:id="rId22" w:history="1">
              <w:r>
                <w:rPr>
                  <w:color w:val="0000FF"/>
                </w:rPr>
                <w:t>постановления</w:t>
              </w:r>
            </w:hyperlink>
            <w:r>
              <w:rPr>
                <w:color w:val="392C69"/>
              </w:rPr>
              <w:t xml:space="preserve"> администрации г. Невинномысска Ставропольского края</w:t>
            </w:r>
          </w:p>
          <w:p w:rsidR="00847283" w:rsidRDefault="00847283">
            <w:pPr>
              <w:pStyle w:val="ConsPlusNormal"/>
              <w:jc w:val="center"/>
            </w:pPr>
            <w:r>
              <w:rPr>
                <w:color w:val="392C69"/>
              </w:rPr>
              <w:t>от 13.11.2019 N 2126)</w:t>
            </w:r>
          </w:p>
        </w:tc>
      </w:tr>
    </w:tbl>
    <w:p w:rsidR="00847283" w:rsidRDefault="00847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210"/>
        <w:gridCol w:w="1984"/>
        <w:gridCol w:w="1871"/>
        <w:gridCol w:w="980"/>
        <w:gridCol w:w="980"/>
        <w:gridCol w:w="1814"/>
      </w:tblGrid>
      <w:tr w:rsidR="00847283">
        <w:tc>
          <w:tcPr>
            <w:tcW w:w="964" w:type="dxa"/>
            <w:vMerge w:val="restart"/>
          </w:tcPr>
          <w:p w:rsidR="00847283" w:rsidRDefault="00847283">
            <w:pPr>
              <w:pStyle w:val="ConsPlusNormal"/>
              <w:jc w:val="center"/>
            </w:pPr>
            <w:r>
              <w:t>N п/п</w:t>
            </w:r>
          </w:p>
        </w:tc>
        <w:tc>
          <w:tcPr>
            <w:tcW w:w="2210" w:type="dxa"/>
            <w:vMerge w:val="restart"/>
          </w:tcPr>
          <w:p w:rsidR="00847283" w:rsidRDefault="00847283">
            <w:pPr>
              <w:pStyle w:val="ConsPlusNormal"/>
              <w:jc w:val="center"/>
            </w:pPr>
            <w:r>
              <w:t>Наименование подпрограмм, основных мероприятий, ведомственных целевых программ</w:t>
            </w:r>
          </w:p>
        </w:tc>
        <w:tc>
          <w:tcPr>
            <w:tcW w:w="1984" w:type="dxa"/>
            <w:vMerge w:val="restart"/>
          </w:tcPr>
          <w:p w:rsidR="00847283" w:rsidRDefault="00847283">
            <w:pPr>
              <w:pStyle w:val="ConsPlusNormal"/>
              <w:jc w:val="center"/>
            </w:pPr>
            <w:r>
              <w:t>Тип основного мероприятия</w:t>
            </w:r>
          </w:p>
        </w:tc>
        <w:tc>
          <w:tcPr>
            <w:tcW w:w="1871" w:type="dxa"/>
            <w:vMerge w:val="restart"/>
          </w:tcPr>
          <w:p w:rsidR="00847283" w:rsidRDefault="00847283">
            <w:pPr>
              <w:pStyle w:val="ConsPlusNormal"/>
              <w:jc w:val="center"/>
            </w:pPr>
            <w:r>
              <w:t>Ответственный исполнитель основного мероприятия, заказчик ВЦП</w:t>
            </w:r>
          </w:p>
        </w:tc>
        <w:tc>
          <w:tcPr>
            <w:tcW w:w="1960" w:type="dxa"/>
            <w:gridSpan w:val="2"/>
          </w:tcPr>
          <w:p w:rsidR="00847283" w:rsidRDefault="00847283">
            <w:pPr>
              <w:pStyle w:val="ConsPlusNormal"/>
              <w:jc w:val="center"/>
            </w:pPr>
            <w:r>
              <w:t>Срок</w:t>
            </w:r>
          </w:p>
        </w:tc>
        <w:tc>
          <w:tcPr>
            <w:tcW w:w="1814" w:type="dxa"/>
            <w:vMerge w:val="restart"/>
          </w:tcPr>
          <w:p w:rsidR="00847283" w:rsidRDefault="00847283">
            <w:pPr>
              <w:pStyle w:val="ConsPlusNormal"/>
              <w:jc w:val="center"/>
            </w:pPr>
            <w:r>
              <w:t>Связь с индикаторами достижения целей программы и показателями решения задач подпрограммы</w:t>
            </w:r>
          </w:p>
        </w:tc>
      </w:tr>
      <w:tr w:rsidR="00847283">
        <w:tc>
          <w:tcPr>
            <w:tcW w:w="964" w:type="dxa"/>
            <w:vMerge/>
          </w:tcPr>
          <w:p w:rsidR="00847283" w:rsidRDefault="00847283"/>
        </w:tc>
        <w:tc>
          <w:tcPr>
            <w:tcW w:w="2210" w:type="dxa"/>
            <w:vMerge/>
          </w:tcPr>
          <w:p w:rsidR="00847283" w:rsidRDefault="00847283"/>
        </w:tc>
        <w:tc>
          <w:tcPr>
            <w:tcW w:w="1984" w:type="dxa"/>
            <w:vMerge/>
          </w:tcPr>
          <w:p w:rsidR="00847283" w:rsidRDefault="00847283"/>
        </w:tc>
        <w:tc>
          <w:tcPr>
            <w:tcW w:w="1871" w:type="dxa"/>
            <w:vMerge/>
          </w:tcPr>
          <w:p w:rsidR="00847283" w:rsidRDefault="00847283"/>
        </w:tc>
        <w:tc>
          <w:tcPr>
            <w:tcW w:w="980" w:type="dxa"/>
          </w:tcPr>
          <w:p w:rsidR="00847283" w:rsidRDefault="00847283">
            <w:pPr>
              <w:pStyle w:val="ConsPlusNormal"/>
              <w:jc w:val="center"/>
            </w:pPr>
            <w:r>
              <w:t>начала реализации</w:t>
            </w:r>
          </w:p>
        </w:tc>
        <w:tc>
          <w:tcPr>
            <w:tcW w:w="980" w:type="dxa"/>
          </w:tcPr>
          <w:p w:rsidR="00847283" w:rsidRDefault="00847283">
            <w:pPr>
              <w:pStyle w:val="ConsPlusNormal"/>
              <w:jc w:val="center"/>
            </w:pPr>
            <w:r>
              <w:t>окончания реализации</w:t>
            </w:r>
          </w:p>
        </w:tc>
        <w:tc>
          <w:tcPr>
            <w:tcW w:w="1814" w:type="dxa"/>
            <w:vMerge/>
          </w:tcPr>
          <w:p w:rsidR="00847283" w:rsidRDefault="00847283"/>
        </w:tc>
      </w:tr>
      <w:tr w:rsidR="00847283">
        <w:tc>
          <w:tcPr>
            <w:tcW w:w="964" w:type="dxa"/>
          </w:tcPr>
          <w:p w:rsidR="00847283" w:rsidRDefault="00847283">
            <w:pPr>
              <w:pStyle w:val="ConsPlusNormal"/>
              <w:jc w:val="center"/>
            </w:pPr>
            <w:r>
              <w:t>1</w:t>
            </w:r>
          </w:p>
        </w:tc>
        <w:tc>
          <w:tcPr>
            <w:tcW w:w="2210" w:type="dxa"/>
          </w:tcPr>
          <w:p w:rsidR="00847283" w:rsidRDefault="00847283">
            <w:pPr>
              <w:pStyle w:val="ConsPlusNormal"/>
              <w:jc w:val="center"/>
            </w:pPr>
            <w:r>
              <w:t>2</w:t>
            </w:r>
          </w:p>
        </w:tc>
        <w:tc>
          <w:tcPr>
            <w:tcW w:w="1984" w:type="dxa"/>
          </w:tcPr>
          <w:p w:rsidR="00847283" w:rsidRDefault="00847283">
            <w:pPr>
              <w:pStyle w:val="ConsPlusNormal"/>
              <w:jc w:val="center"/>
            </w:pPr>
            <w:r>
              <w:t>3</w:t>
            </w:r>
          </w:p>
        </w:tc>
        <w:tc>
          <w:tcPr>
            <w:tcW w:w="1871" w:type="dxa"/>
          </w:tcPr>
          <w:p w:rsidR="00847283" w:rsidRDefault="00847283">
            <w:pPr>
              <w:pStyle w:val="ConsPlusNormal"/>
              <w:jc w:val="center"/>
            </w:pPr>
            <w:r>
              <w:t>4</w:t>
            </w:r>
          </w:p>
        </w:tc>
        <w:tc>
          <w:tcPr>
            <w:tcW w:w="980" w:type="dxa"/>
          </w:tcPr>
          <w:p w:rsidR="00847283" w:rsidRDefault="00847283">
            <w:pPr>
              <w:pStyle w:val="ConsPlusNormal"/>
              <w:jc w:val="center"/>
            </w:pPr>
            <w:r>
              <w:t>5</w:t>
            </w:r>
          </w:p>
        </w:tc>
        <w:tc>
          <w:tcPr>
            <w:tcW w:w="980" w:type="dxa"/>
          </w:tcPr>
          <w:p w:rsidR="00847283" w:rsidRDefault="00847283">
            <w:pPr>
              <w:pStyle w:val="ConsPlusNormal"/>
              <w:jc w:val="center"/>
            </w:pPr>
            <w:r>
              <w:t>6</w:t>
            </w:r>
          </w:p>
        </w:tc>
        <w:tc>
          <w:tcPr>
            <w:tcW w:w="1814" w:type="dxa"/>
          </w:tcPr>
          <w:p w:rsidR="00847283" w:rsidRDefault="00847283">
            <w:pPr>
              <w:pStyle w:val="ConsPlusNormal"/>
              <w:jc w:val="center"/>
            </w:pPr>
            <w:r>
              <w:t>7</w:t>
            </w:r>
          </w:p>
        </w:tc>
      </w:tr>
      <w:tr w:rsidR="00847283">
        <w:tc>
          <w:tcPr>
            <w:tcW w:w="964" w:type="dxa"/>
          </w:tcPr>
          <w:p w:rsidR="00847283" w:rsidRDefault="00847283">
            <w:pPr>
              <w:pStyle w:val="ConsPlusNormal"/>
              <w:jc w:val="center"/>
              <w:outlineLvl w:val="2"/>
            </w:pPr>
            <w:r>
              <w:lastRenderedPageBreak/>
              <w:t>1.</w:t>
            </w:r>
          </w:p>
        </w:tc>
        <w:tc>
          <w:tcPr>
            <w:tcW w:w="9839" w:type="dxa"/>
            <w:gridSpan w:val="6"/>
          </w:tcPr>
          <w:p w:rsidR="00847283" w:rsidRDefault="00847283">
            <w:pPr>
              <w:pStyle w:val="ConsPlusNormal"/>
              <w:jc w:val="center"/>
            </w:pPr>
            <w:r>
              <w:t>Цель 1 программы: увеличение уровня (степени) участия субъектов малого и среднего предпринимательства в экономике города Невинномысска</w:t>
            </w:r>
          </w:p>
        </w:tc>
      </w:tr>
      <w:tr w:rsidR="00847283">
        <w:tc>
          <w:tcPr>
            <w:tcW w:w="964" w:type="dxa"/>
          </w:tcPr>
          <w:p w:rsidR="00847283" w:rsidRDefault="00847283">
            <w:pPr>
              <w:pStyle w:val="ConsPlusNormal"/>
              <w:jc w:val="center"/>
            </w:pPr>
            <w:r>
              <w:t>1.1.</w:t>
            </w:r>
          </w:p>
        </w:tc>
        <w:tc>
          <w:tcPr>
            <w:tcW w:w="2210" w:type="dxa"/>
          </w:tcPr>
          <w:p w:rsidR="00847283" w:rsidRDefault="00847283">
            <w:pPr>
              <w:pStyle w:val="ConsPlusNormal"/>
            </w:pPr>
            <w:hyperlink w:anchor="P1673" w:history="1">
              <w:r>
                <w:rPr>
                  <w:color w:val="0000FF"/>
                </w:rPr>
                <w:t>Подпрограмма 1</w:t>
              </w:r>
            </w:hyperlink>
            <w:r>
              <w:t>: "Развитие малого и среднего предпринимательства в городе Невинномысске"</w:t>
            </w:r>
          </w:p>
        </w:tc>
        <w:tc>
          <w:tcPr>
            <w:tcW w:w="1984" w:type="dxa"/>
          </w:tcPr>
          <w:p w:rsidR="00847283" w:rsidRDefault="00847283">
            <w:pPr>
              <w:pStyle w:val="ConsPlusNormal"/>
            </w:pPr>
          </w:p>
        </w:tc>
        <w:tc>
          <w:tcPr>
            <w:tcW w:w="1871" w:type="dxa"/>
          </w:tcPr>
          <w:p w:rsidR="00847283" w:rsidRDefault="00847283">
            <w:pPr>
              <w:pStyle w:val="ConsPlusNormal"/>
            </w:pPr>
          </w:p>
        </w:tc>
        <w:tc>
          <w:tcPr>
            <w:tcW w:w="980" w:type="dxa"/>
          </w:tcPr>
          <w:p w:rsidR="00847283" w:rsidRDefault="00847283">
            <w:pPr>
              <w:pStyle w:val="ConsPlusNormal"/>
              <w:jc w:val="center"/>
            </w:pPr>
            <w:r>
              <w:t>январь 2017 год</w:t>
            </w:r>
          </w:p>
        </w:tc>
        <w:tc>
          <w:tcPr>
            <w:tcW w:w="980" w:type="dxa"/>
          </w:tcPr>
          <w:p w:rsidR="00847283" w:rsidRDefault="00847283">
            <w:pPr>
              <w:pStyle w:val="ConsPlusNormal"/>
              <w:jc w:val="center"/>
            </w:pPr>
            <w:r>
              <w:t>декабрь 2021 год</w:t>
            </w:r>
          </w:p>
        </w:tc>
        <w:tc>
          <w:tcPr>
            <w:tcW w:w="1814" w:type="dxa"/>
          </w:tcPr>
          <w:p w:rsidR="00847283" w:rsidRDefault="00847283">
            <w:pPr>
              <w:pStyle w:val="ConsPlusNormal"/>
            </w:pPr>
            <w:r>
              <w:t>пп. 2.1 - 2.7 приложения 1 к программе</w:t>
            </w:r>
          </w:p>
        </w:tc>
      </w:tr>
      <w:tr w:rsidR="00847283">
        <w:tc>
          <w:tcPr>
            <w:tcW w:w="964" w:type="dxa"/>
          </w:tcPr>
          <w:p w:rsidR="00847283" w:rsidRDefault="00847283">
            <w:pPr>
              <w:pStyle w:val="ConsPlusNormal"/>
              <w:jc w:val="center"/>
              <w:outlineLvl w:val="3"/>
            </w:pPr>
            <w:r>
              <w:t>1.1.1.</w:t>
            </w:r>
          </w:p>
        </w:tc>
        <w:tc>
          <w:tcPr>
            <w:tcW w:w="9839" w:type="dxa"/>
            <w:gridSpan w:val="6"/>
          </w:tcPr>
          <w:p w:rsidR="00847283" w:rsidRDefault="00847283">
            <w:pPr>
              <w:pStyle w:val="ConsPlusNormal"/>
              <w:jc w:val="center"/>
            </w:pPr>
            <w:r>
              <w:t>Задача 1 подпрограммы 1: финансовая поддержка деятельности субъектов малого и среднего предпринимательства</w:t>
            </w:r>
          </w:p>
        </w:tc>
      </w:tr>
      <w:tr w:rsidR="00847283">
        <w:tc>
          <w:tcPr>
            <w:tcW w:w="964" w:type="dxa"/>
          </w:tcPr>
          <w:p w:rsidR="00847283" w:rsidRDefault="00847283">
            <w:pPr>
              <w:pStyle w:val="ConsPlusNormal"/>
              <w:jc w:val="center"/>
            </w:pPr>
            <w:r>
              <w:t>1.1.1.1.</w:t>
            </w:r>
          </w:p>
        </w:tc>
        <w:tc>
          <w:tcPr>
            <w:tcW w:w="2210" w:type="dxa"/>
          </w:tcPr>
          <w:p w:rsidR="00847283" w:rsidRDefault="00847283">
            <w:pPr>
              <w:pStyle w:val="ConsPlusNormal"/>
            </w:pPr>
            <w:r>
              <w:t>Основное мероприятие 1: предоставление грантов за счет средств бюджета города Невинномысска (далее - город) начинающим субъектам малого предпринимательства на создание собственного бизнеса на территории города</w:t>
            </w:r>
          </w:p>
        </w:tc>
        <w:tc>
          <w:tcPr>
            <w:tcW w:w="1984" w:type="dxa"/>
          </w:tcPr>
          <w:p w:rsidR="00847283" w:rsidRDefault="00847283">
            <w:pPr>
              <w:pStyle w:val="ConsPlusNormal"/>
            </w:pPr>
            <w:r>
              <w:t>обеспечение выполнения функций управления экономического развития администрации города</w:t>
            </w:r>
          </w:p>
        </w:tc>
        <w:tc>
          <w:tcPr>
            <w:tcW w:w="1871" w:type="dxa"/>
          </w:tcPr>
          <w:p w:rsidR="00847283" w:rsidRDefault="00847283">
            <w:pPr>
              <w:pStyle w:val="ConsPlusNormal"/>
            </w:pPr>
            <w:r>
              <w:t>администрация города в лице управления экономического развития администрации города</w:t>
            </w:r>
          </w:p>
        </w:tc>
        <w:tc>
          <w:tcPr>
            <w:tcW w:w="980" w:type="dxa"/>
          </w:tcPr>
          <w:p w:rsidR="00847283" w:rsidRDefault="00847283">
            <w:pPr>
              <w:pStyle w:val="ConsPlusNormal"/>
              <w:jc w:val="center"/>
            </w:pPr>
            <w:r>
              <w:t>январь 2017 год</w:t>
            </w:r>
          </w:p>
        </w:tc>
        <w:tc>
          <w:tcPr>
            <w:tcW w:w="980" w:type="dxa"/>
          </w:tcPr>
          <w:p w:rsidR="00847283" w:rsidRDefault="00847283">
            <w:pPr>
              <w:pStyle w:val="ConsPlusNormal"/>
              <w:jc w:val="center"/>
            </w:pPr>
            <w:r>
              <w:t>декабрь 2017 год</w:t>
            </w:r>
          </w:p>
        </w:tc>
        <w:tc>
          <w:tcPr>
            <w:tcW w:w="1814" w:type="dxa"/>
          </w:tcPr>
          <w:p w:rsidR="00847283" w:rsidRDefault="00847283">
            <w:pPr>
              <w:pStyle w:val="ConsPlusNormal"/>
            </w:pPr>
            <w:r>
              <w:t>пп. 3.1.1, 3.1.2, 3.1.3 приложения 1 к программе</w:t>
            </w:r>
          </w:p>
        </w:tc>
      </w:tr>
      <w:tr w:rsidR="00847283">
        <w:tc>
          <w:tcPr>
            <w:tcW w:w="964" w:type="dxa"/>
          </w:tcPr>
          <w:p w:rsidR="00847283" w:rsidRDefault="00847283">
            <w:pPr>
              <w:pStyle w:val="ConsPlusNormal"/>
              <w:jc w:val="center"/>
            </w:pPr>
            <w:r>
              <w:t>1.1.1.2.</w:t>
            </w:r>
          </w:p>
        </w:tc>
        <w:tc>
          <w:tcPr>
            <w:tcW w:w="2210" w:type="dxa"/>
          </w:tcPr>
          <w:p w:rsidR="00847283" w:rsidRDefault="00847283">
            <w:pPr>
              <w:pStyle w:val="ConsPlusNormal"/>
            </w:pPr>
            <w:r>
              <w:t xml:space="preserve">Основное мероприятие 2: субсидирование за счет средств бюджета города субъектов малого и среднего </w:t>
            </w:r>
            <w:r>
              <w:lastRenderedPageBreak/>
              <w:t>предпринимательства, реализующих инвестиционные проекты, с привлечением кредитов российских коммерческих банков</w:t>
            </w:r>
          </w:p>
        </w:tc>
        <w:tc>
          <w:tcPr>
            <w:tcW w:w="1984" w:type="dxa"/>
          </w:tcPr>
          <w:p w:rsidR="00847283" w:rsidRDefault="00847283">
            <w:pPr>
              <w:pStyle w:val="ConsPlusNormal"/>
            </w:pPr>
            <w:r>
              <w:lastRenderedPageBreak/>
              <w:t xml:space="preserve">обеспечение выполнения функций управления экономического развития </w:t>
            </w:r>
            <w:r>
              <w:lastRenderedPageBreak/>
              <w:t>администрации города</w:t>
            </w:r>
          </w:p>
        </w:tc>
        <w:tc>
          <w:tcPr>
            <w:tcW w:w="1871" w:type="dxa"/>
          </w:tcPr>
          <w:p w:rsidR="00847283" w:rsidRDefault="00847283">
            <w:pPr>
              <w:pStyle w:val="ConsPlusNormal"/>
            </w:pPr>
            <w:r>
              <w:lastRenderedPageBreak/>
              <w:t xml:space="preserve">администрация города в лице управления экономического развития администрации </w:t>
            </w:r>
            <w:r>
              <w:lastRenderedPageBreak/>
              <w:t>города</w:t>
            </w:r>
          </w:p>
        </w:tc>
        <w:tc>
          <w:tcPr>
            <w:tcW w:w="980" w:type="dxa"/>
          </w:tcPr>
          <w:p w:rsidR="00847283" w:rsidRDefault="00847283">
            <w:pPr>
              <w:pStyle w:val="ConsPlusNormal"/>
              <w:jc w:val="center"/>
            </w:pPr>
            <w:r>
              <w:lastRenderedPageBreak/>
              <w:t>январь 2017 год</w:t>
            </w:r>
          </w:p>
        </w:tc>
        <w:tc>
          <w:tcPr>
            <w:tcW w:w="980" w:type="dxa"/>
          </w:tcPr>
          <w:p w:rsidR="00847283" w:rsidRDefault="00847283">
            <w:pPr>
              <w:pStyle w:val="ConsPlusNormal"/>
              <w:jc w:val="center"/>
            </w:pPr>
            <w:r>
              <w:t>сентябрь 2017 год</w:t>
            </w:r>
          </w:p>
        </w:tc>
        <w:tc>
          <w:tcPr>
            <w:tcW w:w="1814" w:type="dxa"/>
          </w:tcPr>
          <w:p w:rsidR="00847283" w:rsidRDefault="00847283">
            <w:pPr>
              <w:pStyle w:val="ConsPlusNormal"/>
            </w:pPr>
            <w:r>
              <w:t>пп. 3.1.1, 3.1.2, 3.1.3 приложения 1 к программе</w:t>
            </w:r>
          </w:p>
        </w:tc>
      </w:tr>
      <w:tr w:rsidR="00847283">
        <w:tc>
          <w:tcPr>
            <w:tcW w:w="964" w:type="dxa"/>
          </w:tcPr>
          <w:p w:rsidR="00847283" w:rsidRDefault="00847283">
            <w:pPr>
              <w:pStyle w:val="ConsPlusNormal"/>
              <w:jc w:val="center"/>
            </w:pPr>
            <w:r>
              <w:lastRenderedPageBreak/>
              <w:t>1.1.1.3.</w:t>
            </w:r>
          </w:p>
        </w:tc>
        <w:tc>
          <w:tcPr>
            <w:tcW w:w="2210" w:type="dxa"/>
          </w:tcPr>
          <w:p w:rsidR="00847283" w:rsidRDefault="00847283">
            <w:pPr>
              <w:pStyle w:val="ConsPlusNormal"/>
            </w:pPr>
            <w:r>
              <w:t xml:space="preserve">Основное мероприятие 3: субсидирование части затрат субъектам малого предпринимательства в городе (гранты) - субсидии индивидуальным предпринимателям и юридическим лицам - производителям товаров, работ, услуг,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w:t>
            </w:r>
            <w:r>
              <w:lastRenderedPageBreak/>
              <w:t>выплат по передаче прав на франшизу (паушальный взнос) и приобретение основных средств, в том числе при заключении договора коммерческой концессии</w:t>
            </w:r>
          </w:p>
        </w:tc>
        <w:tc>
          <w:tcPr>
            <w:tcW w:w="1984" w:type="dxa"/>
          </w:tcPr>
          <w:p w:rsidR="00847283" w:rsidRDefault="00847283">
            <w:pPr>
              <w:pStyle w:val="ConsPlusNormal"/>
            </w:pPr>
            <w:r>
              <w:lastRenderedPageBreak/>
              <w:t>обеспечение выполнения функций управления экономического развития администрации города</w:t>
            </w:r>
          </w:p>
        </w:tc>
        <w:tc>
          <w:tcPr>
            <w:tcW w:w="1871" w:type="dxa"/>
          </w:tcPr>
          <w:p w:rsidR="00847283" w:rsidRDefault="00847283">
            <w:pPr>
              <w:pStyle w:val="ConsPlusNormal"/>
            </w:pPr>
            <w:r>
              <w:t>администрация города в лице управления экономического развития администрации города</w:t>
            </w:r>
          </w:p>
        </w:tc>
        <w:tc>
          <w:tcPr>
            <w:tcW w:w="980" w:type="dxa"/>
          </w:tcPr>
          <w:p w:rsidR="00847283" w:rsidRDefault="00847283">
            <w:pPr>
              <w:pStyle w:val="ConsPlusNormal"/>
              <w:jc w:val="center"/>
            </w:pPr>
            <w:r>
              <w:t>январь 2018 год</w:t>
            </w:r>
          </w:p>
        </w:tc>
        <w:tc>
          <w:tcPr>
            <w:tcW w:w="980" w:type="dxa"/>
          </w:tcPr>
          <w:p w:rsidR="00847283" w:rsidRDefault="00847283">
            <w:pPr>
              <w:pStyle w:val="ConsPlusNormal"/>
              <w:jc w:val="center"/>
            </w:pPr>
            <w:r>
              <w:t>декабрь 2018 год</w:t>
            </w:r>
          </w:p>
        </w:tc>
        <w:tc>
          <w:tcPr>
            <w:tcW w:w="1814" w:type="dxa"/>
          </w:tcPr>
          <w:p w:rsidR="00847283" w:rsidRDefault="00847283">
            <w:pPr>
              <w:pStyle w:val="ConsPlusNormal"/>
            </w:pPr>
            <w:r>
              <w:t>пп. 3.1.1, 3.1.2, 3.1.3 приложения 1 к программе</w:t>
            </w:r>
          </w:p>
        </w:tc>
      </w:tr>
      <w:tr w:rsidR="00847283">
        <w:tc>
          <w:tcPr>
            <w:tcW w:w="964" w:type="dxa"/>
          </w:tcPr>
          <w:p w:rsidR="00847283" w:rsidRDefault="00847283">
            <w:pPr>
              <w:pStyle w:val="ConsPlusNormal"/>
              <w:jc w:val="center"/>
            </w:pPr>
            <w:r>
              <w:lastRenderedPageBreak/>
              <w:t>1.1.1.4.</w:t>
            </w:r>
          </w:p>
        </w:tc>
        <w:tc>
          <w:tcPr>
            <w:tcW w:w="2210" w:type="dxa"/>
          </w:tcPr>
          <w:p w:rsidR="00847283" w:rsidRDefault="00847283">
            <w:pPr>
              <w:pStyle w:val="ConsPlusNormal"/>
            </w:pPr>
            <w:r>
              <w:t xml:space="preserve">Основное мероприятие 4: субсидирование части затрат субъектов малого и среднего предпринимательства в городе,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w:t>
            </w:r>
            <w:r>
              <w:lastRenderedPageBreak/>
              <w:t>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tc>
        <w:tc>
          <w:tcPr>
            <w:tcW w:w="1984" w:type="dxa"/>
          </w:tcPr>
          <w:p w:rsidR="00847283" w:rsidRDefault="00847283">
            <w:pPr>
              <w:pStyle w:val="ConsPlusNormal"/>
            </w:pPr>
            <w:r>
              <w:lastRenderedPageBreak/>
              <w:t>обеспечение выполнения функций управления экономического развития администрации города</w:t>
            </w:r>
          </w:p>
        </w:tc>
        <w:tc>
          <w:tcPr>
            <w:tcW w:w="1871" w:type="dxa"/>
          </w:tcPr>
          <w:p w:rsidR="00847283" w:rsidRDefault="00847283">
            <w:pPr>
              <w:pStyle w:val="ConsPlusNormal"/>
            </w:pPr>
            <w:r>
              <w:t>администрация города в лице управления экономического развития администрации города</w:t>
            </w:r>
          </w:p>
        </w:tc>
        <w:tc>
          <w:tcPr>
            <w:tcW w:w="980" w:type="dxa"/>
          </w:tcPr>
          <w:p w:rsidR="00847283" w:rsidRDefault="00847283">
            <w:pPr>
              <w:pStyle w:val="ConsPlusNormal"/>
              <w:jc w:val="center"/>
            </w:pPr>
            <w:r>
              <w:t>январь 2018 год</w:t>
            </w:r>
          </w:p>
        </w:tc>
        <w:tc>
          <w:tcPr>
            <w:tcW w:w="980" w:type="dxa"/>
          </w:tcPr>
          <w:p w:rsidR="00847283" w:rsidRDefault="00847283">
            <w:pPr>
              <w:pStyle w:val="ConsPlusNormal"/>
              <w:jc w:val="center"/>
            </w:pPr>
            <w:r>
              <w:t>декабрь 2018 год</w:t>
            </w:r>
          </w:p>
        </w:tc>
        <w:tc>
          <w:tcPr>
            <w:tcW w:w="1814" w:type="dxa"/>
          </w:tcPr>
          <w:p w:rsidR="00847283" w:rsidRDefault="00847283">
            <w:pPr>
              <w:pStyle w:val="ConsPlusNormal"/>
            </w:pPr>
            <w:r>
              <w:t>пп. 3.1.4 приложения 1 к программе</w:t>
            </w:r>
          </w:p>
        </w:tc>
      </w:tr>
      <w:tr w:rsidR="00847283">
        <w:tc>
          <w:tcPr>
            <w:tcW w:w="964" w:type="dxa"/>
          </w:tcPr>
          <w:p w:rsidR="00847283" w:rsidRDefault="00847283">
            <w:pPr>
              <w:pStyle w:val="ConsPlusNormal"/>
              <w:jc w:val="center"/>
            </w:pPr>
            <w:r>
              <w:lastRenderedPageBreak/>
              <w:t>1.1.1.5.</w:t>
            </w:r>
          </w:p>
        </w:tc>
        <w:tc>
          <w:tcPr>
            <w:tcW w:w="2210" w:type="dxa"/>
          </w:tcPr>
          <w:p w:rsidR="00847283" w:rsidRDefault="00847283">
            <w:pPr>
              <w:pStyle w:val="ConsPlusNormal"/>
            </w:pPr>
            <w:r>
              <w:t xml:space="preserve">Основное мероприятие 5: субсидирование части затрат субъектов малого и среднего предпринимательства в городе,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w:t>
            </w:r>
            <w:r>
              <w:lastRenderedPageBreak/>
              <w:t>Российской Федерации</w:t>
            </w:r>
          </w:p>
        </w:tc>
        <w:tc>
          <w:tcPr>
            <w:tcW w:w="1984" w:type="dxa"/>
          </w:tcPr>
          <w:p w:rsidR="00847283" w:rsidRDefault="00847283">
            <w:pPr>
              <w:pStyle w:val="ConsPlusNormal"/>
            </w:pPr>
            <w:r>
              <w:lastRenderedPageBreak/>
              <w:t>обеспечение выполнения функций управления экономического развития администрации города</w:t>
            </w:r>
          </w:p>
        </w:tc>
        <w:tc>
          <w:tcPr>
            <w:tcW w:w="1871" w:type="dxa"/>
          </w:tcPr>
          <w:p w:rsidR="00847283" w:rsidRDefault="00847283">
            <w:pPr>
              <w:pStyle w:val="ConsPlusNormal"/>
            </w:pPr>
            <w:r>
              <w:t>администрация города в лице управления экономического развития администрации города</w:t>
            </w:r>
          </w:p>
        </w:tc>
        <w:tc>
          <w:tcPr>
            <w:tcW w:w="980" w:type="dxa"/>
          </w:tcPr>
          <w:p w:rsidR="00847283" w:rsidRDefault="00847283">
            <w:pPr>
              <w:pStyle w:val="ConsPlusNormal"/>
              <w:jc w:val="center"/>
            </w:pPr>
            <w:r>
              <w:t>январь 2018 год</w:t>
            </w:r>
          </w:p>
        </w:tc>
        <w:tc>
          <w:tcPr>
            <w:tcW w:w="980" w:type="dxa"/>
          </w:tcPr>
          <w:p w:rsidR="00847283" w:rsidRDefault="00847283">
            <w:pPr>
              <w:pStyle w:val="ConsPlusNormal"/>
              <w:jc w:val="center"/>
            </w:pPr>
            <w:r>
              <w:t>декабрь 2018 год</w:t>
            </w:r>
          </w:p>
        </w:tc>
        <w:tc>
          <w:tcPr>
            <w:tcW w:w="1814" w:type="dxa"/>
          </w:tcPr>
          <w:p w:rsidR="00847283" w:rsidRDefault="00847283">
            <w:pPr>
              <w:pStyle w:val="ConsPlusNormal"/>
            </w:pPr>
            <w:r>
              <w:t>пп. 3.1.4 приложения 1 к программе</w:t>
            </w:r>
          </w:p>
        </w:tc>
      </w:tr>
      <w:tr w:rsidR="00847283">
        <w:tc>
          <w:tcPr>
            <w:tcW w:w="964" w:type="dxa"/>
          </w:tcPr>
          <w:p w:rsidR="00847283" w:rsidRDefault="00847283">
            <w:pPr>
              <w:pStyle w:val="ConsPlusNormal"/>
              <w:jc w:val="center"/>
            </w:pPr>
            <w:r>
              <w:lastRenderedPageBreak/>
              <w:t>1.1.1.6.</w:t>
            </w:r>
          </w:p>
        </w:tc>
        <w:tc>
          <w:tcPr>
            <w:tcW w:w="2210" w:type="dxa"/>
          </w:tcPr>
          <w:p w:rsidR="00847283" w:rsidRDefault="00847283">
            <w:pPr>
              <w:pStyle w:val="ConsPlusNormal"/>
            </w:pPr>
            <w:r>
              <w:t>Основное мероприятие 6: субсидирование части затрат субъектов малого и среднего предпринимательства в городе,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tc>
        <w:tc>
          <w:tcPr>
            <w:tcW w:w="1984" w:type="dxa"/>
          </w:tcPr>
          <w:p w:rsidR="00847283" w:rsidRDefault="00847283">
            <w:pPr>
              <w:pStyle w:val="ConsPlusNormal"/>
            </w:pPr>
            <w:r>
              <w:t>обеспечение выполнения функций управления экономического развития администрации города</w:t>
            </w:r>
          </w:p>
        </w:tc>
        <w:tc>
          <w:tcPr>
            <w:tcW w:w="1871" w:type="dxa"/>
          </w:tcPr>
          <w:p w:rsidR="00847283" w:rsidRDefault="00847283">
            <w:pPr>
              <w:pStyle w:val="ConsPlusNormal"/>
            </w:pPr>
            <w:r>
              <w:t>администрация города в лице управления экономического развития администрации города</w:t>
            </w:r>
          </w:p>
        </w:tc>
        <w:tc>
          <w:tcPr>
            <w:tcW w:w="980" w:type="dxa"/>
          </w:tcPr>
          <w:p w:rsidR="00847283" w:rsidRDefault="00847283">
            <w:pPr>
              <w:pStyle w:val="ConsPlusNormal"/>
              <w:jc w:val="center"/>
            </w:pPr>
            <w:r>
              <w:t>январь 2018 год</w:t>
            </w:r>
          </w:p>
        </w:tc>
        <w:tc>
          <w:tcPr>
            <w:tcW w:w="980" w:type="dxa"/>
          </w:tcPr>
          <w:p w:rsidR="00847283" w:rsidRDefault="00847283">
            <w:pPr>
              <w:pStyle w:val="ConsPlusNormal"/>
              <w:jc w:val="center"/>
            </w:pPr>
            <w:r>
              <w:t>декабрь 2018 год</w:t>
            </w:r>
          </w:p>
        </w:tc>
        <w:tc>
          <w:tcPr>
            <w:tcW w:w="1814" w:type="dxa"/>
          </w:tcPr>
          <w:p w:rsidR="00847283" w:rsidRDefault="00847283">
            <w:pPr>
              <w:pStyle w:val="ConsPlusNormal"/>
            </w:pPr>
            <w:r>
              <w:t>пп. 3.1.4 приложения 1 к программе</w:t>
            </w:r>
          </w:p>
        </w:tc>
      </w:tr>
      <w:tr w:rsidR="00847283">
        <w:tblPrEx>
          <w:tblBorders>
            <w:insideH w:val="nil"/>
          </w:tblBorders>
        </w:tblPrEx>
        <w:tc>
          <w:tcPr>
            <w:tcW w:w="964" w:type="dxa"/>
            <w:tcBorders>
              <w:bottom w:val="nil"/>
            </w:tcBorders>
          </w:tcPr>
          <w:p w:rsidR="00847283" w:rsidRDefault="00847283">
            <w:pPr>
              <w:pStyle w:val="ConsPlusNormal"/>
              <w:jc w:val="center"/>
            </w:pPr>
            <w:r>
              <w:t>1.1.1.7.</w:t>
            </w:r>
          </w:p>
        </w:tc>
        <w:tc>
          <w:tcPr>
            <w:tcW w:w="2210" w:type="dxa"/>
            <w:tcBorders>
              <w:bottom w:val="nil"/>
            </w:tcBorders>
          </w:tcPr>
          <w:p w:rsidR="00847283" w:rsidRDefault="00847283">
            <w:pPr>
              <w:pStyle w:val="ConsPlusNormal"/>
            </w:pPr>
            <w:r>
              <w:t xml:space="preserve">Основное мероприятие 7: предоставление субсидий субъектам малого и среднего предпринимательства в городе, в рамках реализации регионального проекта "Акселерация </w:t>
            </w:r>
            <w:r>
              <w:lastRenderedPageBreak/>
              <w:t>субъектов малого и среднего предпринимательства"</w:t>
            </w:r>
          </w:p>
        </w:tc>
        <w:tc>
          <w:tcPr>
            <w:tcW w:w="1984" w:type="dxa"/>
            <w:tcBorders>
              <w:bottom w:val="nil"/>
            </w:tcBorders>
          </w:tcPr>
          <w:p w:rsidR="00847283" w:rsidRDefault="00847283">
            <w:pPr>
              <w:pStyle w:val="ConsPlusNormal"/>
            </w:pPr>
            <w:r>
              <w:lastRenderedPageBreak/>
              <w:t>обеспечение выполнения функций управления экономического развития администрации города</w:t>
            </w:r>
          </w:p>
        </w:tc>
        <w:tc>
          <w:tcPr>
            <w:tcW w:w="1871" w:type="dxa"/>
            <w:tcBorders>
              <w:bottom w:val="nil"/>
            </w:tcBorders>
          </w:tcPr>
          <w:p w:rsidR="00847283" w:rsidRDefault="00847283">
            <w:pPr>
              <w:pStyle w:val="ConsPlusNormal"/>
            </w:pPr>
            <w:r>
              <w:t>администрация города в лице управления экономического развития администрации города</w:t>
            </w:r>
          </w:p>
        </w:tc>
        <w:tc>
          <w:tcPr>
            <w:tcW w:w="980" w:type="dxa"/>
            <w:tcBorders>
              <w:bottom w:val="nil"/>
            </w:tcBorders>
          </w:tcPr>
          <w:p w:rsidR="00847283" w:rsidRDefault="00847283">
            <w:pPr>
              <w:pStyle w:val="ConsPlusNormal"/>
              <w:jc w:val="center"/>
            </w:pPr>
            <w:r>
              <w:t>январь 2019 год</w:t>
            </w:r>
          </w:p>
        </w:tc>
        <w:tc>
          <w:tcPr>
            <w:tcW w:w="980" w:type="dxa"/>
            <w:tcBorders>
              <w:bottom w:val="nil"/>
            </w:tcBorders>
          </w:tcPr>
          <w:p w:rsidR="00847283" w:rsidRDefault="00847283">
            <w:pPr>
              <w:pStyle w:val="ConsPlusNormal"/>
              <w:jc w:val="center"/>
            </w:pPr>
            <w:r>
              <w:t>декабрь 2021 год</w:t>
            </w:r>
          </w:p>
        </w:tc>
        <w:tc>
          <w:tcPr>
            <w:tcW w:w="1814" w:type="dxa"/>
            <w:tcBorders>
              <w:bottom w:val="nil"/>
            </w:tcBorders>
          </w:tcPr>
          <w:p w:rsidR="00847283" w:rsidRDefault="00847283">
            <w:pPr>
              <w:pStyle w:val="ConsPlusNormal"/>
            </w:pPr>
            <w:r>
              <w:t>пп. 3.1.1 - 3.1.4 приложения 1 к программе</w:t>
            </w:r>
          </w:p>
        </w:tc>
      </w:tr>
      <w:tr w:rsidR="00847283">
        <w:tblPrEx>
          <w:tblBorders>
            <w:insideH w:val="nil"/>
          </w:tblBorders>
        </w:tblPrEx>
        <w:tc>
          <w:tcPr>
            <w:tcW w:w="10803" w:type="dxa"/>
            <w:gridSpan w:val="7"/>
            <w:tcBorders>
              <w:top w:val="nil"/>
            </w:tcBorders>
          </w:tcPr>
          <w:p w:rsidR="00847283" w:rsidRDefault="00847283">
            <w:pPr>
              <w:pStyle w:val="ConsPlusNormal"/>
              <w:jc w:val="both"/>
            </w:pPr>
            <w:r>
              <w:lastRenderedPageBreak/>
              <w:t xml:space="preserve">(п. 1.1.1.7 в ред. </w:t>
            </w:r>
            <w:hyperlink r:id="rId23" w:history="1">
              <w:r>
                <w:rPr>
                  <w:color w:val="0000FF"/>
                </w:rPr>
                <w:t>постановления</w:t>
              </w:r>
            </w:hyperlink>
            <w:r>
              <w:t xml:space="preserve"> администрации г. Невинномысска Ставропольского</w:t>
            </w:r>
          </w:p>
          <w:p w:rsidR="00847283" w:rsidRDefault="00847283">
            <w:pPr>
              <w:pStyle w:val="ConsPlusNormal"/>
              <w:jc w:val="both"/>
            </w:pPr>
            <w:r>
              <w:t>края от 13.11.2019 N 2126)</w:t>
            </w:r>
          </w:p>
        </w:tc>
      </w:tr>
      <w:tr w:rsidR="00847283">
        <w:tc>
          <w:tcPr>
            <w:tcW w:w="964" w:type="dxa"/>
          </w:tcPr>
          <w:p w:rsidR="00847283" w:rsidRDefault="00847283">
            <w:pPr>
              <w:pStyle w:val="ConsPlusNormal"/>
              <w:jc w:val="center"/>
              <w:outlineLvl w:val="2"/>
            </w:pPr>
            <w:r>
              <w:t>2.</w:t>
            </w:r>
          </w:p>
        </w:tc>
        <w:tc>
          <w:tcPr>
            <w:tcW w:w="9839" w:type="dxa"/>
            <w:gridSpan w:val="6"/>
          </w:tcPr>
          <w:p w:rsidR="00847283" w:rsidRDefault="00847283">
            <w:pPr>
              <w:pStyle w:val="ConsPlusNormal"/>
              <w:jc w:val="center"/>
            </w:pPr>
            <w:r>
              <w:t>Цель 2 программы: поддержка пищевой и перерабатывающей промышленности и развитие потребительского рынка в городе</w:t>
            </w:r>
          </w:p>
        </w:tc>
      </w:tr>
      <w:tr w:rsidR="00847283">
        <w:tc>
          <w:tcPr>
            <w:tcW w:w="964" w:type="dxa"/>
          </w:tcPr>
          <w:p w:rsidR="00847283" w:rsidRDefault="00847283">
            <w:pPr>
              <w:pStyle w:val="ConsPlusNormal"/>
              <w:jc w:val="center"/>
            </w:pPr>
            <w:r>
              <w:t>2.1.</w:t>
            </w:r>
          </w:p>
        </w:tc>
        <w:tc>
          <w:tcPr>
            <w:tcW w:w="2210" w:type="dxa"/>
          </w:tcPr>
          <w:p w:rsidR="00847283" w:rsidRDefault="00847283">
            <w:pPr>
              <w:pStyle w:val="ConsPlusNormal"/>
            </w:pPr>
            <w:hyperlink w:anchor="P1804" w:history="1">
              <w:r>
                <w:rPr>
                  <w:color w:val="0000FF"/>
                </w:rPr>
                <w:t>Подпрограмма 2</w:t>
              </w:r>
            </w:hyperlink>
            <w:r>
              <w:t>: "Развитие пищевой и перерабатывающей промышленности, потребительского рынка в городе Невинномысске"</w:t>
            </w:r>
          </w:p>
        </w:tc>
        <w:tc>
          <w:tcPr>
            <w:tcW w:w="1984" w:type="dxa"/>
          </w:tcPr>
          <w:p w:rsidR="00847283" w:rsidRDefault="00847283">
            <w:pPr>
              <w:pStyle w:val="ConsPlusNormal"/>
            </w:pPr>
          </w:p>
        </w:tc>
        <w:tc>
          <w:tcPr>
            <w:tcW w:w="1871" w:type="dxa"/>
          </w:tcPr>
          <w:p w:rsidR="00847283" w:rsidRDefault="00847283">
            <w:pPr>
              <w:pStyle w:val="ConsPlusNormal"/>
            </w:pPr>
          </w:p>
        </w:tc>
        <w:tc>
          <w:tcPr>
            <w:tcW w:w="980" w:type="dxa"/>
          </w:tcPr>
          <w:p w:rsidR="00847283" w:rsidRDefault="00847283">
            <w:pPr>
              <w:pStyle w:val="ConsPlusNormal"/>
              <w:jc w:val="center"/>
            </w:pPr>
            <w:r>
              <w:t>январь 2017 год</w:t>
            </w:r>
          </w:p>
        </w:tc>
        <w:tc>
          <w:tcPr>
            <w:tcW w:w="980" w:type="dxa"/>
          </w:tcPr>
          <w:p w:rsidR="00847283" w:rsidRDefault="00847283">
            <w:pPr>
              <w:pStyle w:val="ConsPlusNormal"/>
              <w:jc w:val="center"/>
            </w:pPr>
            <w:r>
              <w:t>декабрь 2021 год</w:t>
            </w:r>
          </w:p>
        </w:tc>
        <w:tc>
          <w:tcPr>
            <w:tcW w:w="1814" w:type="dxa"/>
          </w:tcPr>
          <w:p w:rsidR="00847283" w:rsidRDefault="00847283">
            <w:pPr>
              <w:pStyle w:val="ConsPlusNormal"/>
            </w:pPr>
            <w:r>
              <w:t>пп. 4.1, 4.2 приложения 1 к программе</w:t>
            </w:r>
          </w:p>
        </w:tc>
      </w:tr>
      <w:tr w:rsidR="00847283">
        <w:tc>
          <w:tcPr>
            <w:tcW w:w="964" w:type="dxa"/>
          </w:tcPr>
          <w:p w:rsidR="00847283" w:rsidRDefault="00847283">
            <w:pPr>
              <w:pStyle w:val="ConsPlusNormal"/>
              <w:jc w:val="center"/>
              <w:outlineLvl w:val="3"/>
            </w:pPr>
            <w:r>
              <w:t>2.1.1.</w:t>
            </w:r>
          </w:p>
        </w:tc>
        <w:tc>
          <w:tcPr>
            <w:tcW w:w="9839" w:type="dxa"/>
            <w:gridSpan w:val="6"/>
          </w:tcPr>
          <w:p w:rsidR="00847283" w:rsidRDefault="00847283">
            <w:pPr>
              <w:pStyle w:val="ConsPlusNormal"/>
              <w:jc w:val="center"/>
            </w:pPr>
            <w:r>
              <w:t>Задача 1 подпрограммы 2: создание условий для осуществления деятельности субъектов пищевой и перерабатывающей промышленности на территории города и развития потребительского рынка</w:t>
            </w:r>
          </w:p>
        </w:tc>
      </w:tr>
      <w:tr w:rsidR="00847283">
        <w:tc>
          <w:tcPr>
            <w:tcW w:w="964" w:type="dxa"/>
          </w:tcPr>
          <w:p w:rsidR="00847283" w:rsidRDefault="00847283">
            <w:pPr>
              <w:pStyle w:val="ConsPlusNormal"/>
              <w:jc w:val="center"/>
            </w:pPr>
            <w:r>
              <w:t>2.1.2.</w:t>
            </w:r>
          </w:p>
        </w:tc>
        <w:tc>
          <w:tcPr>
            <w:tcW w:w="2210" w:type="dxa"/>
          </w:tcPr>
          <w:p w:rsidR="00847283" w:rsidRDefault="00847283">
            <w:pPr>
              <w:pStyle w:val="ConsPlusNormal"/>
            </w:pPr>
            <w:r>
              <w:t>Основное мероприятие 1: организация и проведение ярмарок продовольственных и непродовольственных товаров на территории города</w:t>
            </w:r>
          </w:p>
        </w:tc>
        <w:tc>
          <w:tcPr>
            <w:tcW w:w="1984" w:type="dxa"/>
          </w:tcPr>
          <w:p w:rsidR="00847283" w:rsidRDefault="00847283">
            <w:pPr>
              <w:pStyle w:val="ConsPlusNormal"/>
            </w:pPr>
            <w:r>
              <w:t>обеспечение выполнения функций отдела по торговле, и бытовому обслуживанию администрации города</w:t>
            </w:r>
          </w:p>
        </w:tc>
        <w:tc>
          <w:tcPr>
            <w:tcW w:w="1871" w:type="dxa"/>
          </w:tcPr>
          <w:p w:rsidR="00847283" w:rsidRDefault="00847283">
            <w:pPr>
              <w:pStyle w:val="ConsPlusNormal"/>
            </w:pPr>
            <w:r>
              <w:t>администрация города в лице отдела по торговле и бытовому обслуживанию администрации города</w:t>
            </w:r>
          </w:p>
        </w:tc>
        <w:tc>
          <w:tcPr>
            <w:tcW w:w="980" w:type="dxa"/>
          </w:tcPr>
          <w:p w:rsidR="00847283" w:rsidRDefault="00847283">
            <w:pPr>
              <w:pStyle w:val="ConsPlusNormal"/>
              <w:jc w:val="center"/>
            </w:pPr>
            <w:r>
              <w:t>январь 2017 год</w:t>
            </w:r>
          </w:p>
        </w:tc>
        <w:tc>
          <w:tcPr>
            <w:tcW w:w="980" w:type="dxa"/>
          </w:tcPr>
          <w:p w:rsidR="00847283" w:rsidRDefault="00847283">
            <w:pPr>
              <w:pStyle w:val="ConsPlusNormal"/>
              <w:jc w:val="center"/>
            </w:pPr>
            <w:r>
              <w:t>декабрь 2021 год</w:t>
            </w:r>
          </w:p>
        </w:tc>
        <w:tc>
          <w:tcPr>
            <w:tcW w:w="1814" w:type="dxa"/>
          </w:tcPr>
          <w:p w:rsidR="00847283" w:rsidRDefault="00847283">
            <w:pPr>
              <w:pStyle w:val="ConsPlusNormal"/>
            </w:pPr>
            <w:r>
              <w:t>п. 5.1.1 приложения 1 к программе</w:t>
            </w:r>
          </w:p>
        </w:tc>
      </w:tr>
      <w:tr w:rsidR="00847283">
        <w:tc>
          <w:tcPr>
            <w:tcW w:w="964" w:type="dxa"/>
          </w:tcPr>
          <w:p w:rsidR="00847283" w:rsidRDefault="00847283">
            <w:pPr>
              <w:pStyle w:val="ConsPlusNormal"/>
              <w:jc w:val="center"/>
            </w:pPr>
            <w:r>
              <w:t>2.1.3.</w:t>
            </w:r>
          </w:p>
        </w:tc>
        <w:tc>
          <w:tcPr>
            <w:tcW w:w="2210" w:type="dxa"/>
          </w:tcPr>
          <w:p w:rsidR="00847283" w:rsidRDefault="00847283">
            <w:pPr>
              <w:pStyle w:val="ConsPlusNormal"/>
            </w:pPr>
            <w:r>
              <w:t xml:space="preserve">Основное мероприятие 2: комплекс мероприятий по </w:t>
            </w:r>
            <w:r>
              <w:lastRenderedPageBreak/>
              <w:t>развитию потребительского рынка</w:t>
            </w:r>
          </w:p>
        </w:tc>
        <w:tc>
          <w:tcPr>
            <w:tcW w:w="1984" w:type="dxa"/>
          </w:tcPr>
          <w:p w:rsidR="00847283" w:rsidRDefault="00847283">
            <w:pPr>
              <w:pStyle w:val="ConsPlusNormal"/>
            </w:pPr>
            <w:r>
              <w:lastRenderedPageBreak/>
              <w:t xml:space="preserve">обеспечение выполнения функций отдела по торговле, и </w:t>
            </w:r>
            <w:r>
              <w:lastRenderedPageBreak/>
              <w:t>бытовому обслуживанию администрации города</w:t>
            </w:r>
          </w:p>
        </w:tc>
        <w:tc>
          <w:tcPr>
            <w:tcW w:w="1871" w:type="dxa"/>
          </w:tcPr>
          <w:p w:rsidR="00847283" w:rsidRDefault="00847283">
            <w:pPr>
              <w:pStyle w:val="ConsPlusNormal"/>
            </w:pPr>
            <w:r>
              <w:lastRenderedPageBreak/>
              <w:t xml:space="preserve">администрация города в лице отдела по торговле и </w:t>
            </w:r>
            <w:r>
              <w:lastRenderedPageBreak/>
              <w:t>бытовому обслуживанию администрации города</w:t>
            </w:r>
          </w:p>
        </w:tc>
        <w:tc>
          <w:tcPr>
            <w:tcW w:w="980" w:type="dxa"/>
          </w:tcPr>
          <w:p w:rsidR="00847283" w:rsidRDefault="00847283">
            <w:pPr>
              <w:pStyle w:val="ConsPlusNormal"/>
              <w:jc w:val="center"/>
            </w:pPr>
            <w:r>
              <w:lastRenderedPageBreak/>
              <w:t>январь 2017 год</w:t>
            </w:r>
          </w:p>
        </w:tc>
        <w:tc>
          <w:tcPr>
            <w:tcW w:w="980" w:type="dxa"/>
          </w:tcPr>
          <w:p w:rsidR="00847283" w:rsidRDefault="00847283">
            <w:pPr>
              <w:pStyle w:val="ConsPlusNormal"/>
              <w:jc w:val="center"/>
            </w:pPr>
            <w:r>
              <w:t>декабрь 2021 год</w:t>
            </w:r>
          </w:p>
        </w:tc>
        <w:tc>
          <w:tcPr>
            <w:tcW w:w="1814" w:type="dxa"/>
          </w:tcPr>
          <w:p w:rsidR="00847283" w:rsidRDefault="00847283">
            <w:pPr>
              <w:pStyle w:val="ConsPlusNormal"/>
            </w:pPr>
            <w:r>
              <w:t>п. 5.1.2 приложения 1 к программе</w:t>
            </w:r>
          </w:p>
        </w:tc>
      </w:tr>
    </w:tbl>
    <w:p w:rsidR="00847283" w:rsidRDefault="00847283">
      <w:pPr>
        <w:sectPr w:rsidR="00847283">
          <w:pgSz w:w="16838" w:h="11905" w:orient="landscape"/>
          <w:pgMar w:top="1701" w:right="1134" w:bottom="850" w:left="1134" w:header="0" w:footer="0" w:gutter="0"/>
          <w:cols w:space="720"/>
        </w:sectPr>
      </w:pPr>
    </w:p>
    <w:p w:rsidR="00847283" w:rsidRDefault="00847283">
      <w:pPr>
        <w:pStyle w:val="ConsPlusNormal"/>
        <w:jc w:val="both"/>
      </w:pPr>
    </w:p>
    <w:p w:rsidR="00847283" w:rsidRDefault="00847283">
      <w:pPr>
        <w:pStyle w:val="ConsPlusNormal"/>
        <w:jc w:val="both"/>
      </w:pPr>
    </w:p>
    <w:p w:rsidR="00847283" w:rsidRDefault="00847283">
      <w:pPr>
        <w:pStyle w:val="ConsPlusNormal"/>
        <w:jc w:val="both"/>
      </w:pPr>
    </w:p>
    <w:p w:rsidR="00847283" w:rsidRDefault="00847283">
      <w:pPr>
        <w:pStyle w:val="ConsPlusNormal"/>
        <w:jc w:val="both"/>
      </w:pPr>
    </w:p>
    <w:p w:rsidR="00847283" w:rsidRDefault="00847283">
      <w:pPr>
        <w:pStyle w:val="ConsPlusNormal"/>
        <w:jc w:val="both"/>
      </w:pPr>
    </w:p>
    <w:p w:rsidR="00847283" w:rsidRDefault="00847283">
      <w:pPr>
        <w:pStyle w:val="ConsPlusNormal"/>
        <w:jc w:val="right"/>
        <w:outlineLvl w:val="1"/>
      </w:pPr>
      <w:r>
        <w:t>Приложение 3</w:t>
      </w:r>
    </w:p>
    <w:p w:rsidR="00847283" w:rsidRDefault="00847283">
      <w:pPr>
        <w:pStyle w:val="ConsPlusNormal"/>
        <w:jc w:val="right"/>
      </w:pPr>
      <w:r>
        <w:t>к муниципальной программе</w:t>
      </w:r>
    </w:p>
    <w:p w:rsidR="00847283" w:rsidRDefault="00847283">
      <w:pPr>
        <w:pStyle w:val="ConsPlusNormal"/>
        <w:jc w:val="right"/>
      </w:pPr>
      <w:r>
        <w:t>"Поддержка субъектов малого</w:t>
      </w:r>
    </w:p>
    <w:p w:rsidR="00847283" w:rsidRDefault="00847283">
      <w:pPr>
        <w:pStyle w:val="ConsPlusNormal"/>
        <w:jc w:val="right"/>
      </w:pPr>
      <w:r>
        <w:t>и среднего предпринимательства</w:t>
      </w:r>
    </w:p>
    <w:p w:rsidR="00847283" w:rsidRDefault="00847283">
      <w:pPr>
        <w:pStyle w:val="ConsPlusNormal"/>
        <w:jc w:val="right"/>
      </w:pPr>
      <w:r>
        <w:t>в городе Невинномысске"</w:t>
      </w:r>
    </w:p>
    <w:p w:rsidR="00847283" w:rsidRDefault="00847283">
      <w:pPr>
        <w:pStyle w:val="ConsPlusNormal"/>
        <w:jc w:val="both"/>
      </w:pPr>
    </w:p>
    <w:p w:rsidR="00847283" w:rsidRDefault="00847283">
      <w:pPr>
        <w:pStyle w:val="ConsPlusTitle"/>
        <w:jc w:val="center"/>
      </w:pPr>
      <w:bookmarkStart w:id="3" w:name="P525"/>
      <w:bookmarkEnd w:id="3"/>
      <w:r>
        <w:t>ОБЪЕМЫ</w:t>
      </w:r>
    </w:p>
    <w:p w:rsidR="00847283" w:rsidRDefault="00847283">
      <w:pPr>
        <w:pStyle w:val="ConsPlusTitle"/>
        <w:jc w:val="center"/>
      </w:pPr>
      <w:r>
        <w:t>ФИНАНСОВОГО ОБЕСПЕЧЕНИЯ МУНИЦИПАЛЬНОЙ ПРОГРАММЫ</w:t>
      </w:r>
    </w:p>
    <w:p w:rsidR="00847283" w:rsidRDefault="00847283">
      <w:pPr>
        <w:pStyle w:val="ConsPlusTitle"/>
        <w:jc w:val="center"/>
      </w:pPr>
      <w:r>
        <w:t>"ПОДДЕРЖКА СУБЪЕКТОВ МАЛОГО И СРЕДНЕГО ПРЕДПРИНИМАТЕЛЬСТВА</w:t>
      </w:r>
    </w:p>
    <w:p w:rsidR="00847283" w:rsidRDefault="00847283">
      <w:pPr>
        <w:pStyle w:val="ConsPlusTitle"/>
        <w:jc w:val="center"/>
      </w:pPr>
      <w:r>
        <w:t>В ГОРОДЕ НЕВИННОМЫССКЕ"</w:t>
      </w:r>
    </w:p>
    <w:p w:rsidR="00847283" w:rsidRDefault="00847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288"/>
        <w:gridCol w:w="3912"/>
        <w:gridCol w:w="964"/>
        <w:gridCol w:w="1077"/>
        <w:gridCol w:w="1247"/>
        <w:gridCol w:w="1191"/>
        <w:gridCol w:w="1134"/>
      </w:tblGrid>
      <w:tr w:rsidR="00847283">
        <w:tc>
          <w:tcPr>
            <w:tcW w:w="737" w:type="dxa"/>
            <w:vMerge w:val="restart"/>
          </w:tcPr>
          <w:p w:rsidR="00847283" w:rsidRDefault="00847283">
            <w:pPr>
              <w:pStyle w:val="ConsPlusNormal"/>
              <w:jc w:val="center"/>
            </w:pPr>
            <w:r>
              <w:t>N п/п</w:t>
            </w:r>
          </w:p>
        </w:tc>
        <w:tc>
          <w:tcPr>
            <w:tcW w:w="3288" w:type="dxa"/>
            <w:vMerge w:val="restart"/>
          </w:tcPr>
          <w:p w:rsidR="00847283" w:rsidRDefault="00847283">
            <w:pPr>
              <w:pStyle w:val="ConsPlusNormal"/>
              <w:jc w:val="center"/>
            </w:pPr>
            <w:r>
              <w:t>Наименование программы, подпрограммы, основного мероприятия, ВЦП</w:t>
            </w:r>
          </w:p>
        </w:tc>
        <w:tc>
          <w:tcPr>
            <w:tcW w:w="3912" w:type="dxa"/>
            <w:vMerge w:val="restart"/>
          </w:tcPr>
          <w:p w:rsidR="00847283" w:rsidRDefault="00847283">
            <w:pPr>
              <w:pStyle w:val="ConsPlusNormal"/>
              <w:jc w:val="center"/>
            </w:pPr>
            <w:r>
              <w:t>Источники финансового обеспечения по ответственным исполнителям, соисполнителям и другим участникам программы, подпрограмм</w:t>
            </w:r>
          </w:p>
        </w:tc>
        <w:tc>
          <w:tcPr>
            <w:tcW w:w="5613" w:type="dxa"/>
            <w:gridSpan w:val="5"/>
          </w:tcPr>
          <w:p w:rsidR="00847283" w:rsidRDefault="00847283">
            <w:pPr>
              <w:pStyle w:val="ConsPlusNormal"/>
              <w:jc w:val="center"/>
            </w:pPr>
            <w:r>
              <w:t>Объемы финансового обеспечения по годам (тыс. рублей)</w:t>
            </w:r>
          </w:p>
        </w:tc>
      </w:tr>
      <w:tr w:rsidR="00847283">
        <w:tc>
          <w:tcPr>
            <w:tcW w:w="737" w:type="dxa"/>
            <w:vMerge/>
          </w:tcPr>
          <w:p w:rsidR="00847283" w:rsidRDefault="00847283"/>
        </w:tc>
        <w:tc>
          <w:tcPr>
            <w:tcW w:w="3288" w:type="dxa"/>
            <w:vMerge/>
          </w:tcPr>
          <w:p w:rsidR="00847283" w:rsidRDefault="00847283"/>
        </w:tc>
        <w:tc>
          <w:tcPr>
            <w:tcW w:w="3912" w:type="dxa"/>
            <w:vMerge/>
          </w:tcPr>
          <w:p w:rsidR="00847283" w:rsidRDefault="00847283"/>
        </w:tc>
        <w:tc>
          <w:tcPr>
            <w:tcW w:w="964" w:type="dxa"/>
          </w:tcPr>
          <w:p w:rsidR="00847283" w:rsidRDefault="00847283">
            <w:pPr>
              <w:pStyle w:val="ConsPlusNormal"/>
              <w:jc w:val="center"/>
            </w:pPr>
            <w:r>
              <w:t>2017 год</w:t>
            </w:r>
          </w:p>
        </w:tc>
        <w:tc>
          <w:tcPr>
            <w:tcW w:w="1077" w:type="dxa"/>
          </w:tcPr>
          <w:p w:rsidR="00847283" w:rsidRDefault="00847283">
            <w:pPr>
              <w:pStyle w:val="ConsPlusNormal"/>
              <w:jc w:val="center"/>
            </w:pPr>
            <w:r>
              <w:t>2018 год</w:t>
            </w:r>
          </w:p>
        </w:tc>
        <w:tc>
          <w:tcPr>
            <w:tcW w:w="1247" w:type="dxa"/>
          </w:tcPr>
          <w:p w:rsidR="00847283" w:rsidRDefault="00847283">
            <w:pPr>
              <w:pStyle w:val="ConsPlusNormal"/>
              <w:jc w:val="center"/>
            </w:pPr>
            <w:r>
              <w:t>2019 год</w:t>
            </w:r>
          </w:p>
        </w:tc>
        <w:tc>
          <w:tcPr>
            <w:tcW w:w="1191" w:type="dxa"/>
          </w:tcPr>
          <w:p w:rsidR="00847283" w:rsidRDefault="00847283">
            <w:pPr>
              <w:pStyle w:val="ConsPlusNormal"/>
              <w:jc w:val="center"/>
            </w:pPr>
            <w:r>
              <w:t>2020 год</w:t>
            </w:r>
          </w:p>
        </w:tc>
        <w:tc>
          <w:tcPr>
            <w:tcW w:w="1134" w:type="dxa"/>
          </w:tcPr>
          <w:p w:rsidR="00847283" w:rsidRDefault="00847283">
            <w:pPr>
              <w:pStyle w:val="ConsPlusNormal"/>
              <w:jc w:val="center"/>
            </w:pPr>
            <w:r>
              <w:t>2021 год</w:t>
            </w:r>
          </w:p>
        </w:tc>
      </w:tr>
      <w:tr w:rsidR="00847283">
        <w:tc>
          <w:tcPr>
            <w:tcW w:w="737" w:type="dxa"/>
          </w:tcPr>
          <w:p w:rsidR="00847283" w:rsidRDefault="00847283">
            <w:pPr>
              <w:pStyle w:val="ConsPlusNormal"/>
              <w:jc w:val="center"/>
            </w:pPr>
            <w:r>
              <w:t>1</w:t>
            </w:r>
          </w:p>
        </w:tc>
        <w:tc>
          <w:tcPr>
            <w:tcW w:w="3288" w:type="dxa"/>
          </w:tcPr>
          <w:p w:rsidR="00847283" w:rsidRDefault="00847283">
            <w:pPr>
              <w:pStyle w:val="ConsPlusNormal"/>
              <w:jc w:val="center"/>
            </w:pPr>
            <w:r>
              <w:t>2</w:t>
            </w:r>
          </w:p>
        </w:tc>
        <w:tc>
          <w:tcPr>
            <w:tcW w:w="3912" w:type="dxa"/>
          </w:tcPr>
          <w:p w:rsidR="00847283" w:rsidRDefault="00847283">
            <w:pPr>
              <w:pStyle w:val="ConsPlusNormal"/>
              <w:jc w:val="center"/>
            </w:pPr>
            <w:r>
              <w:t>3</w:t>
            </w:r>
          </w:p>
        </w:tc>
        <w:tc>
          <w:tcPr>
            <w:tcW w:w="964" w:type="dxa"/>
          </w:tcPr>
          <w:p w:rsidR="00847283" w:rsidRDefault="00847283">
            <w:pPr>
              <w:pStyle w:val="ConsPlusNormal"/>
              <w:jc w:val="center"/>
            </w:pPr>
            <w:r>
              <w:t>4</w:t>
            </w:r>
          </w:p>
        </w:tc>
        <w:tc>
          <w:tcPr>
            <w:tcW w:w="1077" w:type="dxa"/>
          </w:tcPr>
          <w:p w:rsidR="00847283" w:rsidRDefault="00847283">
            <w:pPr>
              <w:pStyle w:val="ConsPlusNormal"/>
              <w:jc w:val="center"/>
            </w:pPr>
            <w:r>
              <w:t>5</w:t>
            </w:r>
          </w:p>
        </w:tc>
        <w:tc>
          <w:tcPr>
            <w:tcW w:w="1247" w:type="dxa"/>
          </w:tcPr>
          <w:p w:rsidR="00847283" w:rsidRDefault="00847283">
            <w:pPr>
              <w:pStyle w:val="ConsPlusNormal"/>
              <w:jc w:val="center"/>
            </w:pPr>
            <w:r>
              <w:t>6</w:t>
            </w:r>
          </w:p>
        </w:tc>
        <w:tc>
          <w:tcPr>
            <w:tcW w:w="1191" w:type="dxa"/>
          </w:tcPr>
          <w:p w:rsidR="00847283" w:rsidRDefault="00847283">
            <w:pPr>
              <w:pStyle w:val="ConsPlusNormal"/>
              <w:jc w:val="center"/>
            </w:pPr>
            <w:r>
              <w:t>7</w:t>
            </w:r>
          </w:p>
        </w:tc>
        <w:tc>
          <w:tcPr>
            <w:tcW w:w="1134" w:type="dxa"/>
          </w:tcPr>
          <w:p w:rsidR="00847283" w:rsidRDefault="00847283">
            <w:pPr>
              <w:pStyle w:val="ConsPlusNormal"/>
              <w:jc w:val="center"/>
            </w:pPr>
            <w:r>
              <w:t>8</w:t>
            </w:r>
          </w:p>
        </w:tc>
      </w:tr>
      <w:tr w:rsidR="00847283">
        <w:tc>
          <w:tcPr>
            <w:tcW w:w="737" w:type="dxa"/>
            <w:vMerge w:val="restart"/>
          </w:tcPr>
          <w:p w:rsidR="00847283" w:rsidRDefault="00847283">
            <w:pPr>
              <w:pStyle w:val="ConsPlusNormal"/>
              <w:jc w:val="center"/>
            </w:pPr>
            <w:r>
              <w:t>1.</w:t>
            </w:r>
          </w:p>
        </w:tc>
        <w:tc>
          <w:tcPr>
            <w:tcW w:w="3288" w:type="dxa"/>
            <w:vMerge w:val="restart"/>
          </w:tcPr>
          <w:p w:rsidR="00847283" w:rsidRDefault="00847283">
            <w:pPr>
              <w:pStyle w:val="ConsPlusNormal"/>
            </w:pPr>
            <w:r>
              <w:t>Муниципальная программа "Поддержка субъектов малого и среднего предпринимательства в городе Невинномысске"</w:t>
            </w:r>
          </w:p>
        </w:tc>
        <w:tc>
          <w:tcPr>
            <w:tcW w:w="3912" w:type="dxa"/>
          </w:tcPr>
          <w:p w:rsidR="00847283" w:rsidRDefault="00847283">
            <w:pPr>
              <w:pStyle w:val="ConsPlusNormal"/>
            </w:pPr>
            <w:r>
              <w:t>всего</w:t>
            </w:r>
          </w:p>
        </w:tc>
        <w:tc>
          <w:tcPr>
            <w:tcW w:w="964" w:type="dxa"/>
          </w:tcPr>
          <w:p w:rsidR="00847283" w:rsidRDefault="00847283">
            <w:pPr>
              <w:pStyle w:val="ConsPlusNormal"/>
              <w:jc w:val="center"/>
            </w:pPr>
            <w:r>
              <w:t>131,68</w:t>
            </w:r>
          </w:p>
        </w:tc>
        <w:tc>
          <w:tcPr>
            <w:tcW w:w="1077" w:type="dxa"/>
          </w:tcPr>
          <w:p w:rsidR="00847283" w:rsidRDefault="00847283">
            <w:pPr>
              <w:pStyle w:val="ConsPlusNormal"/>
              <w:jc w:val="center"/>
            </w:pPr>
            <w:r>
              <w:t>6764,73</w:t>
            </w:r>
          </w:p>
        </w:tc>
        <w:tc>
          <w:tcPr>
            <w:tcW w:w="1247" w:type="dxa"/>
          </w:tcPr>
          <w:p w:rsidR="00847283" w:rsidRDefault="00847283">
            <w:pPr>
              <w:pStyle w:val="ConsPlusNormal"/>
              <w:jc w:val="center"/>
            </w:pPr>
            <w:r>
              <w:t>18252,01</w:t>
            </w:r>
          </w:p>
        </w:tc>
        <w:tc>
          <w:tcPr>
            <w:tcW w:w="1191" w:type="dxa"/>
          </w:tcPr>
          <w:p w:rsidR="00847283" w:rsidRDefault="00847283">
            <w:pPr>
              <w:pStyle w:val="ConsPlusNormal"/>
              <w:jc w:val="center"/>
            </w:pPr>
            <w:r>
              <w:t>477,56</w:t>
            </w:r>
          </w:p>
        </w:tc>
        <w:tc>
          <w:tcPr>
            <w:tcW w:w="1134" w:type="dxa"/>
          </w:tcPr>
          <w:p w:rsidR="00847283" w:rsidRDefault="00847283">
            <w:pPr>
              <w:pStyle w:val="ConsPlusNormal"/>
              <w:jc w:val="center"/>
            </w:pPr>
            <w:r>
              <w:t>252,56</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федерального бюджета</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5783,00</w:t>
            </w:r>
          </w:p>
        </w:tc>
        <w:tc>
          <w:tcPr>
            <w:tcW w:w="1247" w:type="dxa"/>
          </w:tcPr>
          <w:p w:rsidR="00847283" w:rsidRDefault="00847283">
            <w:pPr>
              <w:pStyle w:val="ConsPlusNormal"/>
              <w:jc w:val="center"/>
            </w:pPr>
            <w:r>
              <w:t>16894,40</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бюджета Ставропольского края</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369,13</w:t>
            </w:r>
          </w:p>
        </w:tc>
        <w:tc>
          <w:tcPr>
            <w:tcW w:w="1247" w:type="dxa"/>
          </w:tcPr>
          <w:p w:rsidR="00847283" w:rsidRDefault="00847283">
            <w:pPr>
              <w:pStyle w:val="ConsPlusNormal"/>
              <w:jc w:val="center"/>
            </w:pPr>
            <w:r>
              <w:t>170,65</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бюджета города Невинномысска (далее - город), в том числе, предусмотренные:</w:t>
            </w:r>
          </w:p>
        </w:tc>
        <w:tc>
          <w:tcPr>
            <w:tcW w:w="964" w:type="dxa"/>
          </w:tcPr>
          <w:p w:rsidR="00847283" w:rsidRDefault="00847283">
            <w:pPr>
              <w:pStyle w:val="ConsPlusNormal"/>
              <w:jc w:val="center"/>
            </w:pPr>
            <w:r>
              <w:t>131,68</w:t>
            </w:r>
          </w:p>
        </w:tc>
        <w:tc>
          <w:tcPr>
            <w:tcW w:w="1077" w:type="dxa"/>
          </w:tcPr>
          <w:p w:rsidR="00847283" w:rsidRDefault="00847283">
            <w:pPr>
              <w:pStyle w:val="ConsPlusNormal"/>
              <w:jc w:val="center"/>
            </w:pPr>
            <w:r>
              <w:t>337,60</w:t>
            </w:r>
          </w:p>
        </w:tc>
        <w:tc>
          <w:tcPr>
            <w:tcW w:w="1247" w:type="dxa"/>
          </w:tcPr>
          <w:p w:rsidR="00847283" w:rsidRDefault="00847283">
            <w:pPr>
              <w:pStyle w:val="ConsPlusNormal"/>
              <w:jc w:val="center"/>
            </w:pPr>
            <w:r>
              <w:t>911,96</w:t>
            </w:r>
          </w:p>
        </w:tc>
        <w:tc>
          <w:tcPr>
            <w:tcW w:w="1191" w:type="dxa"/>
          </w:tcPr>
          <w:p w:rsidR="00847283" w:rsidRDefault="00847283">
            <w:pPr>
              <w:pStyle w:val="ConsPlusNormal"/>
              <w:jc w:val="center"/>
            </w:pPr>
            <w:r>
              <w:t>202,56</w:t>
            </w:r>
          </w:p>
        </w:tc>
        <w:tc>
          <w:tcPr>
            <w:tcW w:w="1134" w:type="dxa"/>
          </w:tcPr>
          <w:p w:rsidR="00847283" w:rsidRDefault="00847283">
            <w:pPr>
              <w:pStyle w:val="ConsPlusNormal"/>
              <w:jc w:val="center"/>
            </w:pPr>
            <w:r>
              <w:t>202,56</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 xml:space="preserve">управлению экономического развития </w:t>
            </w:r>
            <w:r>
              <w:lastRenderedPageBreak/>
              <w:t>администрации города</w:t>
            </w:r>
          </w:p>
        </w:tc>
        <w:tc>
          <w:tcPr>
            <w:tcW w:w="964" w:type="dxa"/>
          </w:tcPr>
          <w:p w:rsidR="00847283" w:rsidRDefault="00847283">
            <w:pPr>
              <w:pStyle w:val="ConsPlusNormal"/>
              <w:jc w:val="center"/>
            </w:pPr>
            <w:r>
              <w:lastRenderedPageBreak/>
              <w:t>131,68</w:t>
            </w:r>
          </w:p>
        </w:tc>
        <w:tc>
          <w:tcPr>
            <w:tcW w:w="1077" w:type="dxa"/>
          </w:tcPr>
          <w:p w:rsidR="00847283" w:rsidRDefault="00847283">
            <w:pPr>
              <w:pStyle w:val="ConsPlusNormal"/>
              <w:jc w:val="center"/>
            </w:pPr>
            <w:r>
              <w:t>323,80</w:t>
            </w:r>
          </w:p>
        </w:tc>
        <w:tc>
          <w:tcPr>
            <w:tcW w:w="1247" w:type="dxa"/>
          </w:tcPr>
          <w:p w:rsidR="00847283" w:rsidRDefault="00847283">
            <w:pPr>
              <w:pStyle w:val="ConsPlusNormal"/>
              <w:jc w:val="center"/>
            </w:pPr>
            <w:r>
              <w:t>898,16</w:t>
            </w:r>
          </w:p>
        </w:tc>
        <w:tc>
          <w:tcPr>
            <w:tcW w:w="1191" w:type="dxa"/>
          </w:tcPr>
          <w:p w:rsidR="00847283" w:rsidRDefault="00847283">
            <w:pPr>
              <w:pStyle w:val="ConsPlusNormal"/>
              <w:jc w:val="center"/>
            </w:pPr>
            <w:r>
              <w:t>188,76</w:t>
            </w:r>
          </w:p>
        </w:tc>
        <w:tc>
          <w:tcPr>
            <w:tcW w:w="1134" w:type="dxa"/>
          </w:tcPr>
          <w:p w:rsidR="00847283" w:rsidRDefault="00847283">
            <w:pPr>
              <w:pStyle w:val="ConsPlusNormal"/>
              <w:jc w:val="center"/>
            </w:pPr>
            <w:r>
              <w:t>188,76</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отделу по торговле и бытовому обслуживанию администрации города</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13,80</w:t>
            </w:r>
          </w:p>
        </w:tc>
        <w:tc>
          <w:tcPr>
            <w:tcW w:w="1247" w:type="dxa"/>
          </w:tcPr>
          <w:p w:rsidR="00847283" w:rsidRDefault="00847283">
            <w:pPr>
              <w:pStyle w:val="ConsPlusNormal"/>
              <w:jc w:val="center"/>
            </w:pPr>
            <w:r>
              <w:t>13,80</w:t>
            </w:r>
          </w:p>
        </w:tc>
        <w:tc>
          <w:tcPr>
            <w:tcW w:w="1191" w:type="dxa"/>
          </w:tcPr>
          <w:p w:rsidR="00847283" w:rsidRDefault="00847283">
            <w:pPr>
              <w:pStyle w:val="ConsPlusNormal"/>
              <w:jc w:val="center"/>
            </w:pPr>
            <w:r>
              <w:t>13,80</w:t>
            </w:r>
          </w:p>
        </w:tc>
        <w:tc>
          <w:tcPr>
            <w:tcW w:w="1134" w:type="dxa"/>
          </w:tcPr>
          <w:p w:rsidR="00847283" w:rsidRDefault="00847283">
            <w:pPr>
              <w:pStyle w:val="ConsPlusNormal"/>
              <w:jc w:val="center"/>
            </w:pPr>
            <w:r>
              <w:t>13,80</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внебюджетных источников</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275,00</w:t>
            </w:r>
          </w:p>
        </w:tc>
        <w:tc>
          <w:tcPr>
            <w:tcW w:w="1247" w:type="dxa"/>
          </w:tcPr>
          <w:p w:rsidR="00847283" w:rsidRDefault="00847283">
            <w:pPr>
              <w:pStyle w:val="ConsPlusNormal"/>
              <w:jc w:val="center"/>
            </w:pPr>
            <w:r>
              <w:t>275,00</w:t>
            </w:r>
          </w:p>
        </w:tc>
        <w:tc>
          <w:tcPr>
            <w:tcW w:w="1191" w:type="dxa"/>
          </w:tcPr>
          <w:p w:rsidR="00847283" w:rsidRDefault="00847283">
            <w:pPr>
              <w:pStyle w:val="ConsPlusNormal"/>
              <w:jc w:val="center"/>
            </w:pPr>
            <w:r>
              <w:t>275,00</w:t>
            </w:r>
          </w:p>
        </w:tc>
        <w:tc>
          <w:tcPr>
            <w:tcW w:w="1134" w:type="dxa"/>
          </w:tcPr>
          <w:p w:rsidR="00847283" w:rsidRDefault="00847283">
            <w:pPr>
              <w:pStyle w:val="ConsPlusNormal"/>
              <w:jc w:val="center"/>
            </w:pPr>
            <w:r>
              <w:t>50,00</w:t>
            </w:r>
          </w:p>
        </w:tc>
      </w:tr>
      <w:tr w:rsidR="00847283">
        <w:tc>
          <w:tcPr>
            <w:tcW w:w="737" w:type="dxa"/>
            <w:vMerge w:val="restart"/>
          </w:tcPr>
          <w:p w:rsidR="00847283" w:rsidRDefault="00847283">
            <w:pPr>
              <w:pStyle w:val="ConsPlusNormal"/>
              <w:jc w:val="center"/>
            </w:pPr>
            <w:r>
              <w:t>2.</w:t>
            </w:r>
          </w:p>
        </w:tc>
        <w:tc>
          <w:tcPr>
            <w:tcW w:w="3288" w:type="dxa"/>
            <w:vMerge w:val="restart"/>
          </w:tcPr>
          <w:p w:rsidR="00847283" w:rsidRDefault="00847283">
            <w:pPr>
              <w:pStyle w:val="ConsPlusNormal"/>
            </w:pPr>
            <w:hyperlink w:anchor="P1673" w:history="1">
              <w:r>
                <w:rPr>
                  <w:color w:val="0000FF"/>
                </w:rPr>
                <w:t>Подпрограмма 1</w:t>
              </w:r>
            </w:hyperlink>
            <w:r>
              <w:t>: "Развитие малого и среднего предпринимательства в городе Невинномысске" всего, в том числе следующие основные мероприятия:</w:t>
            </w:r>
          </w:p>
        </w:tc>
        <w:tc>
          <w:tcPr>
            <w:tcW w:w="3912" w:type="dxa"/>
          </w:tcPr>
          <w:p w:rsidR="00847283" w:rsidRDefault="00847283">
            <w:pPr>
              <w:pStyle w:val="ConsPlusNormal"/>
            </w:pPr>
            <w:r>
              <w:t>всего</w:t>
            </w:r>
          </w:p>
        </w:tc>
        <w:tc>
          <w:tcPr>
            <w:tcW w:w="964" w:type="dxa"/>
          </w:tcPr>
          <w:p w:rsidR="00847283" w:rsidRDefault="00847283">
            <w:pPr>
              <w:pStyle w:val="ConsPlusNormal"/>
              <w:jc w:val="center"/>
            </w:pPr>
            <w:r>
              <w:t>117,68</w:t>
            </w:r>
          </w:p>
        </w:tc>
        <w:tc>
          <w:tcPr>
            <w:tcW w:w="1077" w:type="dxa"/>
          </w:tcPr>
          <w:p w:rsidR="00847283" w:rsidRDefault="00847283">
            <w:pPr>
              <w:pStyle w:val="ConsPlusNormal"/>
              <w:jc w:val="center"/>
            </w:pPr>
            <w:r>
              <w:t>6750,93</w:t>
            </w:r>
          </w:p>
        </w:tc>
        <w:tc>
          <w:tcPr>
            <w:tcW w:w="1247" w:type="dxa"/>
          </w:tcPr>
          <w:p w:rsidR="00847283" w:rsidRDefault="00847283">
            <w:pPr>
              <w:pStyle w:val="ConsPlusNormal"/>
              <w:jc w:val="center"/>
            </w:pPr>
            <w:r>
              <w:t>18238,21</w:t>
            </w:r>
          </w:p>
        </w:tc>
        <w:tc>
          <w:tcPr>
            <w:tcW w:w="1191" w:type="dxa"/>
          </w:tcPr>
          <w:p w:rsidR="00847283" w:rsidRDefault="00847283">
            <w:pPr>
              <w:pStyle w:val="ConsPlusNormal"/>
              <w:jc w:val="center"/>
            </w:pPr>
            <w:r>
              <w:t>463,76</w:t>
            </w:r>
          </w:p>
        </w:tc>
        <w:tc>
          <w:tcPr>
            <w:tcW w:w="1134" w:type="dxa"/>
          </w:tcPr>
          <w:p w:rsidR="00847283" w:rsidRDefault="00847283">
            <w:pPr>
              <w:pStyle w:val="ConsPlusNormal"/>
              <w:jc w:val="center"/>
            </w:pPr>
            <w:r>
              <w:t>238,76</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федерального бюджета</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5783,00</w:t>
            </w:r>
          </w:p>
        </w:tc>
        <w:tc>
          <w:tcPr>
            <w:tcW w:w="1247" w:type="dxa"/>
          </w:tcPr>
          <w:p w:rsidR="00847283" w:rsidRDefault="00847283">
            <w:pPr>
              <w:pStyle w:val="ConsPlusNormal"/>
              <w:jc w:val="center"/>
            </w:pPr>
            <w:r>
              <w:t>16894,40</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бюджета Ставропольского края</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369,13</w:t>
            </w:r>
          </w:p>
        </w:tc>
        <w:tc>
          <w:tcPr>
            <w:tcW w:w="1247" w:type="dxa"/>
          </w:tcPr>
          <w:p w:rsidR="00847283" w:rsidRDefault="00847283">
            <w:pPr>
              <w:pStyle w:val="ConsPlusNormal"/>
              <w:jc w:val="center"/>
            </w:pPr>
            <w:r>
              <w:t>170,65</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бюджета города, в том числе, предусмотренные:</w:t>
            </w:r>
          </w:p>
        </w:tc>
        <w:tc>
          <w:tcPr>
            <w:tcW w:w="964" w:type="dxa"/>
          </w:tcPr>
          <w:p w:rsidR="00847283" w:rsidRDefault="00847283">
            <w:pPr>
              <w:pStyle w:val="ConsPlusNormal"/>
              <w:jc w:val="center"/>
            </w:pPr>
            <w:r>
              <w:t>117,68</w:t>
            </w:r>
          </w:p>
        </w:tc>
        <w:tc>
          <w:tcPr>
            <w:tcW w:w="1077" w:type="dxa"/>
          </w:tcPr>
          <w:p w:rsidR="00847283" w:rsidRDefault="00847283">
            <w:pPr>
              <w:pStyle w:val="ConsPlusNormal"/>
              <w:jc w:val="center"/>
            </w:pPr>
            <w:r>
              <w:t>323,80</w:t>
            </w:r>
          </w:p>
        </w:tc>
        <w:tc>
          <w:tcPr>
            <w:tcW w:w="1247" w:type="dxa"/>
          </w:tcPr>
          <w:p w:rsidR="00847283" w:rsidRDefault="00847283">
            <w:pPr>
              <w:pStyle w:val="ConsPlusNormal"/>
              <w:jc w:val="center"/>
            </w:pPr>
            <w:r>
              <w:t>898,16</w:t>
            </w:r>
          </w:p>
        </w:tc>
        <w:tc>
          <w:tcPr>
            <w:tcW w:w="1191" w:type="dxa"/>
          </w:tcPr>
          <w:p w:rsidR="00847283" w:rsidRDefault="00847283">
            <w:pPr>
              <w:pStyle w:val="ConsPlusNormal"/>
              <w:jc w:val="center"/>
            </w:pPr>
            <w:r>
              <w:t>188,76</w:t>
            </w:r>
          </w:p>
        </w:tc>
        <w:tc>
          <w:tcPr>
            <w:tcW w:w="1134" w:type="dxa"/>
          </w:tcPr>
          <w:p w:rsidR="00847283" w:rsidRDefault="00847283">
            <w:pPr>
              <w:pStyle w:val="ConsPlusNormal"/>
              <w:jc w:val="center"/>
            </w:pPr>
            <w:r>
              <w:t>188,76</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управлению экономического развития администрации города</w:t>
            </w:r>
          </w:p>
        </w:tc>
        <w:tc>
          <w:tcPr>
            <w:tcW w:w="964" w:type="dxa"/>
          </w:tcPr>
          <w:p w:rsidR="00847283" w:rsidRDefault="00847283">
            <w:pPr>
              <w:pStyle w:val="ConsPlusNormal"/>
              <w:jc w:val="center"/>
            </w:pPr>
            <w:r>
              <w:t>117,68</w:t>
            </w:r>
          </w:p>
        </w:tc>
        <w:tc>
          <w:tcPr>
            <w:tcW w:w="1077" w:type="dxa"/>
          </w:tcPr>
          <w:p w:rsidR="00847283" w:rsidRDefault="00847283">
            <w:pPr>
              <w:pStyle w:val="ConsPlusNormal"/>
              <w:jc w:val="center"/>
            </w:pPr>
            <w:r>
              <w:t>323,80</w:t>
            </w:r>
          </w:p>
        </w:tc>
        <w:tc>
          <w:tcPr>
            <w:tcW w:w="1247" w:type="dxa"/>
          </w:tcPr>
          <w:p w:rsidR="00847283" w:rsidRDefault="00847283">
            <w:pPr>
              <w:pStyle w:val="ConsPlusNormal"/>
              <w:jc w:val="center"/>
            </w:pPr>
            <w:r>
              <w:t>898,16</w:t>
            </w:r>
          </w:p>
        </w:tc>
        <w:tc>
          <w:tcPr>
            <w:tcW w:w="1191" w:type="dxa"/>
          </w:tcPr>
          <w:p w:rsidR="00847283" w:rsidRDefault="00847283">
            <w:pPr>
              <w:pStyle w:val="ConsPlusNormal"/>
              <w:jc w:val="center"/>
            </w:pPr>
            <w:r>
              <w:t>188,76</w:t>
            </w:r>
          </w:p>
        </w:tc>
        <w:tc>
          <w:tcPr>
            <w:tcW w:w="1134" w:type="dxa"/>
          </w:tcPr>
          <w:p w:rsidR="00847283" w:rsidRDefault="00847283">
            <w:pPr>
              <w:pStyle w:val="ConsPlusNormal"/>
              <w:jc w:val="center"/>
            </w:pPr>
            <w:r>
              <w:t>188,76</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внебюджетных источников</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275,00</w:t>
            </w:r>
          </w:p>
        </w:tc>
        <w:tc>
          <w:tcPr>
            <w:tcW w:w="1247" w:type="dxa"/>
          </w:tcPr>
          <w:p w:rsidR="00847283" w:rsidRDefault="00847283">
            <w:pPr>
              <w:pStyle w:val="ConsPlusNormal"/>
              <w:jc w:val="center"/>
            </w:pPr>
            <w:r>
              <w:t>275,00</w:t>
            </w:r>
          </w:p>
        </w:tc>
        <w:tc>
          <w:tcPr>
            <w:tcW w:w="1191" w:type="dxa"/>
          </w:tcPr>
          <w:p w:rsidR="00847283" w:rsidRDefault="00847283">
            <w:pPr>
              <w:pStyle w:val="ConsPlusNormal"/>
              <w:jc w:val="center"/>
            </w:pPr>
            <w:r>
              <w:t>275,00</w:t>
            </w:r>
          </w:p>
        </w:tc>
        <w:tc>
          <w:tcPr>
            <w:tcW w:w="1134" w:type="dxa"/>
          </w:tcPr>
          <w:p w:rsidR="00847283" w:rsidRDefault="00847283">
            <w:pPr>
              <w:pStyle w:val="ConsPlusNormal"/>
              <w:jc w:val="center"/>
            </w:pPr>
            <w:r>
              <w:t>50,00</w:t>
            </w:r>
          </w:p>
        </w:tc>
      </w:tr>
      <w:tr w:rsidR="00847283">
        <w:tc>
          <w:tcPr>
            <w:tcW w:w="737" w:type="dxa"/>
            <w:vMerge w:val="restart"/>
          </w:tcPr>
          <w:p w:rsidR="00847283" w:rsidRDefault="00847283">
            <w:pPr>
              <w:pStyle w:val="ConsPlusNormal"/>
              <w:jc w:val="center"/>
            </w:pPr>
            <w:r>
              <w:t>2.1.</w:t>
            </w:r>
          </w:p>
        </w:tc>
        <w:tc>
          <w:tcPr>
            <w:tcW w:w="3288" w:type="dxa"/>
            <w:vMerge w:val="restart"/>
          </w:tcPr>
          <w:p w:rsidR="00847283" w:rsidRDefault="00847283">
            <w:pPr>
              <w:pStyle w:val="ConsPlusNormal"/>
            </w:pPr>
            <w:r>
              <w:t>Основное мероприятие 1: предоставление грантов за счет средств бюджета города начинающим субъектам малого предпринимательства на создание собственного бизнеса на территории города</w:t>
            </w:r>
          </w:p>
        </w:tc>
        <w:tc>
          <w:tcPr>
            <w:tcW w:w="3912" w:type="dxa"/>
          </w:tcPr>
          <w:p w:rsidR="00847283" w:rsidRDefault="00847283">
            <w:pPr>
              <w:pStyle w:val="ConsPlusNormal"/>
            </w:pPr>
            <w:r>
              <w:t>всего</w:t>
            </w:r>
          </w:p>
        </w:tc>
        <w:tc>
          <w:tcPr>
            <w:tcW w:w="964" w:type="dxa"/>
          </w:tcPr>
          <w:p w:rsidR="00847283" w:rsidRDefault="00847283">
            <w:pPr>
              <w:pStyle w:val="ConsPlusNormal"/>
              <w:jc w:val="center"/>
            </w:pPr>
            <w:r>
              <w:t>100,00</w:t>
            </w:r>
          </w:p>
        </w:tc>
        <w:tc>
          <w:tcPr>
            <w:tcW w:w="1077" w:type="dxa"/>
          </w:tcPr>
          <w:p w:rsidR="00847283" w:rsidRDefault="00847283">
            <w:pPr>
              <w:pStyle w:val="ConsPlusNormal"/>
              <w:jc w:val="center"/>
            </w:pPr>
            <w:r>
              <w:t>-</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федерального бюджета</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бюджета Ставропольского края</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бюджета города, в том числе, предусмотренные:</w:t>
            </w:r>
          </w:p>
        </w:tc>
        <w:tc>
          <w:tcPr>
            <w:tcW w:w="964" w:type="dxa"/>
          </w:tcPr>
          <w:p w:rsidR="00847283" w:rsidRDefault="00847283">
            <w:pPr>
              <w:pStyle w:val="ConsPlusNormal"/>
              <w:jc w:val="center"/>
            </w:pPr>
            <w:r>
              <w:t>100,00</w:t>
            </w:r>
          </w:p>
        </w:tc>
        <w:tc>
          <w:tcPr>
            <w:tcW w:w="1077" w:type="dxa"/>
          </w:tcPr>
          <w:p w:rsidR="00847283" w:rsidRDefault="00847283">
            <w:pPr>
              <w:pStyle w:val="ConsPlusNormal"/>
              <w:jc w:val="center"/>
            </w:pPr>
            <w:r>
              <w:t>-</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управлению экономического развития администрации города</w:t>
            </w:r>
          </w:p>
        </w:tc>
        <w:tc>
          <w:tcPr>
            <w:tcW w:w="964" w:type="dxa"/>
          </w:tcPr>
          <w:p w:rsidR="00847283" w:rsidRDefault="00847283">
            <w:pPr>
              <w:pStyle w:val="ConsPlusNormal"/>
              <w:jc w:val="center"/>
            </w:pPr>
            <w:r>
              <w:t>100,00</w:t>
            </w:r>
          </w:p>
        </w:tc>
        <w:tc>
          <w:tcPr>
            <w:tcW w:w="1077" w:type="dxa"/>
          </w:tcPr>
          <w:p w:rsidR="00847283" w:rsidRDefault="00847283">
            <w:pPr>
              <w:pStyle w:val="ConsPlusNormal"/>
              <w:jc w:val="center"/>
            </w:pPr>
            <w:r>
              <w:t>-</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внебюджетных источников</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val="restart"/>
          </w:tcPr>
          <w:p w:rsidR="00847283" w:rsidRDefault="00847283">
            <w:pPr>
              <w:pStyle w:val="ConsPlusNormal"/>
              <w:jc w:val="center"/>
            </w:pPr>
            <w:r>
              <w:lastRenderedPageBreak/>
              <w:t>2.2.</w:t>
            </w:r>
          </w:p>
        </w:tc>
        <w:tc>
          <w:tcPr>
            <w:tcW w:w="3288" w:type="dxa"/>
            <w:vMerge w:val="restart"/>
          </w:tcPr>
          <w:p w:rsidR="00847283" w:rsidRDefault="00847283">
            <w:pPr>
              <w:pStyle w:val="ConsPlusNormal"/>
            </w:pPr>
            <w:r>
              <w:t>Основное мероприятие 2: субсидирование за счет средств бюджета города субъектов малого и среднего предпринимательства, реализующих инвестиционные проекты, с привлечением кредитов российских коммерческих банков предпринимательства</w:t>
            </w:r>
          </w:p>
        </w:tc>
        <w:tc>
          <w:tcPr>
            <w:tcW w:w="3912" w:type="dxa"/>
          </w:tcPr>
          <w:p w:rsidR="00847283" w:rsidRDefault="00847283">
            <w:pPr>
              <w:pStyle w:val="ConsPlusNormal"/>
            </w:pPr>
            <w:r>
              <w:t>всего</w:t>
            </w:r>
          </w:p>
        </w:tc>
        <w:tc>
          <w:tcPr>
            <w:tcW w:w="964" w:type="dxa"/>
          </w:tcPr>
          <w:p w:rsidR="00847283" w:rsidRDefault="00847283">
            <w:pPr>
              <w:pStyle w:val="ConsPlusNormal"/>
              <w:jc w:val="center"/>
            </w:pPr>
            <w:r>
              <w:t>17,68</w:t>
            </w:r>
          </w:p>
        </w:tc>
        <w:tc>
          <w:tcPr>
            <w:tcW w:w="1077" w:type="dxa"/>
          </w:tcPr>
          <w:p w:rsidR="00847283" w:rsidRDefault="00847283">
            <w:pPr>
              <w:pStyle w:val="ConsPlusNormal"/>
              <w:jc w:val="center"/>
            </w:pPr>
            <w:r>
              <w:t>-</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федерального бюджета</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бюджета Ставропольского края</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бюджета города, в том числе, предусмотренные:</w:t>
            </w:r>
          </w:p>
        </w:tc>
        <w:tc>
          <w:tcPr>
            <w:tcW w:w="964" w:type="dxa"/>
          </w:tcPr>
          <w:p w:rsidR="00847283" w:rsidRDefault="00847283">
            <w:pPr>
              <w:pStyle w:val="ConsPlusNormal"/>
              <w:jc w:val="center"/>
            </w:pPr>
            <w:r>
              <w:t>17,68</w:t>
            </w:r>
          </w:p>
        </w:tc>
        <w:tc>
          <w:tcPr>
            <w:tcW w:w="1077" w:type="dxa"/>
          </w:tcPr>
          <w:p w:rsidR="00847283" w:rsidRDefault="00847283">
            <w:pPr>
              <w:pStyle w:val="ConsPlusNormal"/>
              <w:jc w:val="center"/>
            </w:pPr>
            <w:r>
              <w:t>-</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управлению экономического развития администрации города</w:t>
            </w:r>
          </w:p>
        </w:tc>
        <w:tc>
          <w:tcPr>
            <w:tcW w:w="964" w:type="dxa"/>
          </w:tcPr>
          <w:p w:rsidR="00847283" w:rsidRDefault="00847283">
            <w:pPr>
              <w:pStyle w:val="ConsPlusNormal"/>
              <w:jc w:val="center"/>
            </w:pPr>
            <w:r>
              <w:t>17,68</w:t>
            </w:r>
          </w:p>
        </w:tc>
        <w:tc>
          <w:tcPr>
            <w:tcW w:w="1077" w:type="dxa"/>
          </w:tcPr>
          <w:p w:rsidR="00847283" w:rsidRDefault="00847283">
            <w:pPr>
              <w:pStyle w:val="ConsPlusNormal"/>
              <w:jc w:val="center"/>
            </w:pPr>
            <w:r>
              <w:t>-</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внебюджетных источников</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val="restart"/>
          </w:tcPr>
          <w:p w:rsidR="00847283" w:rsidRDefault="00847283">
            <w:pPr>
              <w:pStyle w:val="ConsPlusNormal"/>
              <w:jc w:val="center"/>
            </w:pPr>
            <w:r>
              <w:t>2.3.</w:t>
            </w:r>
          </w:p>
        </w:tc>
        <w:tc>
          <w:tcPr>
            <w:tcW w:w="3288" w:type="dxa"/>
            <w:vMerge w:val="restart"/>
          </w:tcPr>
          <w:p w:rsidR="00847283" w:rsidRDefault="00847283">
            <w:pPr>
              <w:pStyle w:val="ConsPlusNormal"/>
            </w:pPr>
            <w:r>
              <w:t xml:space="preserve">Основное мероприятие 3: субсидирование части затрат субъектам малого предпринимательства в городе (гранты) - субсидии индивидуальным предпринимателям и юридическим лицам - производителям товаров, работ, услуг,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w:t>
            </w:r>
            <w:r>
              <w:lastRenderedPageBreak/>
              <w:t>(паушальный взнос) и приобретение основных средств, в том числе при заключении договора коммерческой концессии</w:t>
            </w:r>
          </w:p>
        </w:tc>
        <w:tc>
          <w:tcPr>
            <w:tcW w:w="3912" w:type="dxa"/>
          </w:tcPr>
          <w:p w:rsidR="00847283" w:rsidRDefault="00847283">
            <w:pPr>
              <w:pStyle w:val="ConsPlusNormal"/>
            </w:pPr>
            <w:r>
              <w:lastRenderedPageBreak/>
              <w:t>всего</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210,14</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федерального бюджета</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83,00</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бюджета Ставропольского края</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69,13</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бюджета города, в том числе, предусмотренные:</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8,01</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управлению экономического развития администрации города</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8,01</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внебюджетных источников</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50,00</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val="restart"/>
          </w:tcPr>
          <w:p w:rsidR="00847283" w:rsidRDefault="00847283">
            <w:pPr>
              <w:pStyle w:val="ConsPlusNormal"/>
              <w:jc w:val="center"/>
            </w:pPr>
            <w:r>
              <w:lastRenderedPageBreak/>
              <w:t>2.4.</w:t>
            </w:r>
          </w:p>
        </w:tc>
        <w:tc>
          <w:tcPr>
            <w:tcW w:w="3288" w:type="dxa"/>
            <w:vMerge w:val="restart"/>
          </w:tcPr>
          <w:p w:rsidR="00847283" w:rsidRDefault="00847283">
            <w:pPr>
              <w:pStyle w:val="ConsPlusNormal"/>
            </w:pPr>
            <w:r>
              <w:t>Основное мероприятие 4: субсидирование части затрат субъектов малого и среднего предпринимательства в городе,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tc>
        <w:tc>
          <w:tcPr>
            <w:tcW w:w="3912" w:type="dxa"/>
          </w:tcPr>
          <w:p w:rsidR="00847283" w:rsidRDefault="00847283">
            <w:pPr>
              <w:pStyle w:val="ConsPlusNormal"/>
            </w:pPr>
            <w:r>
              <w:t>всего</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1628,95</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федерального бюджета</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1400,00</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бюджета Ставропольского края</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100,00</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бюджета города, в том числе, предусмотренные:</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78,95</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управлению экономического развития администрации города</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78,95</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внебюджетных источников</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50,00</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val="restart"/>
          </w:tcPr>
          <w:p w:rsidR="00847283" w:rsidRDefault="00847283">
            <w:pPr>
              <w:pStyle w:val="ConsPlusNormal"/>
              <w:jc w:val="center"/>
            </w:pPr>
            <w:r>
              <w:t>2.5.</w:t>
            </w:r>
          </w:p>
        </w:tc>
        <w:tc>
          <w:tcPr>
            <w:tcW w:w="3288" w:type="dxa"/>
            <w:vMerge w:val="restart"/>
          </w:tcPr>
          <w:p w:rsidR="00847283" w:rsidRDefault="00847283">
            <w:pPr>
              <w:pStyle w:val="ConsPlusNormal"/>
            </w:pPr>
            <w:r>
              <w:t xml:space="preserve">Основное мероприятие 5: субсидирование части затрат субъектов малого и среднего предпринимательства в городе, связанных с созданием и (или) развитием дошкольных образовательных центров, осуществляющих </w:t>
            </w:r>
            <w:r>
              <w:lastRenderedPageBreak/>
              <w:t>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tc>
        <w:tc>
          <w:tcPr>
            <w:tcW w:w="3912" w:type="dxa"/>
          </w:tcPr>
          <w:p w:rsidR="00847283" w:rsidRDefault="00847283">
            <w:pPr>
              <w:pStyle w:val="ConsPlusNormal"/>
            </w:pPr>
            <w:r>
              <w:lastRenderedPageBreak/>
              <w:t>всего</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3207,89</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федерального бюджета</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2900,00</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бюджета Ставропольского края</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100,00</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бюджета города, в том числе, предусмотренные:</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157,89</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управлению экономического развития администрации города</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157,89</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внебюджетных источников</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50,00</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val="restart"/>
          </w:tcPr>
          <w:p w:rsidR="00847283" w:rsidRDefault="00847283">
            <w:pPr>
              <w:pStyle w:val="ConsPlusNormal"/>
              <w:jc w:val="center"/>
            </w:pPr>
            <w:r>
              <w:t>2.6.</w:t>
            </w:r>
          </w:p>
        </w:tc>
        <w:tc>
          <w:tcPr>
            <w:tcW w:w="3288" w:type="dxa"/>
            <w:vMerge w:val="restart"/>
          </w:tcPr>
          <w:p w:rsidR="00847283" w:rsidRDefault="00847283">
            <w:pPr>
              <w:pStyle w:val="ConsPlusNormal"/>
            </w:pPr>
            <w:r>
              <w:t>Основное мероприятие 6: субсидирование части затрат субъектов малого и среднего предпринимательства в городе,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tc>
        <w:tc>
          <w:tcPr>
            <w:tcW w:w="3912" w:type="dxa"/>
          </w:tcPr>
          <w:p w:rsidR="00847283" w:rsidRDefault="00847283">
            <w:pPr>
              <w:pStyle w:val="ConsPlusNormal"/>
            </w:pPr>
            <w:r>
              <w:t>всего</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1703,95</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федерального бюджета</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1400,00</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бюджета Ставропольского края</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100,00</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бюджета города, в том числе, предусмотренные:</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78,95</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управлению экономического развития администрации города</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78,95</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внебюджетных источников</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125,00</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val="restart"/>
          </w:tcPr>
          <w:p w:rsidR="00847283" w:rsidRDefault="00847283">
            <w:pPr>
              <w:pStyle w:val="ConsPlusNormal"/>
              <w:jc w:val="center"/>
            </w:pPr>
            <w:r>
              <w:t>2.7.</w:t>
            </w:r>
          </w:p>
        </w:tc>
        <w:tc>
          <w:tcPr>
            <w:tcW w:w="3288" w:type="dxa"/>
            <w:vMerge w:val="restart"/>
          </w:tcPr>
          <w:p w:rsidR="00847283" w:rsidRDefault="00847283">
            <w:pPr>
              <w:pStyle w:val="ConsPlusNormal"/>
            </w:pPr>
            <w:r>
              <w:t>Основное мероприятие 7: предоставление субсидий субъектам малого и среднего предпринимательства в городе, в рамках реализации регионального проекта "Акселерация субъектов малого и среднего предпринимательства"</w:t>
            </w:r>
          </w:p>
        </w:tc>
        <w:tc>
          <w:tcPr>
            <w:tcW w:w="3912" w:type="dxa"/>
          </w:tcPr>
          <w:p w:rsidR="00847283" w:rsidRDefault="00847283">
            <w:pPr>
              <w:pStyle w:val="ConsPlusNormal"/>
            </w:pPr>
            <w:r>
              <w:t>всего</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w:t>
            </w:r>
          </w:p>
        </w:tc>
        <w:tc>
          <w:tcPr>
            <w:tcW w:w="1247" w:type="dxa"/>
          </w:tcPr>
          <w:p w:rsidR="00847283" w:rsidRDefault="00847283">
            <w:pPr>
              <w:pStyle w:val="ConsPlusNormal"/>
              <w:jc w:val="center"/>
            </w:pPr>
            <w:r>
              <w:t>18238,21</w:t>
            </w:r>
          </w:p>
        </w:tc>
        <w:tc>
          <w:tcPr>
            <w:tcW w:w="1191" w:type="dxa"/>
          </w:tcPr>
          <w:p w:rsidR="00847283" w:rsidRDefault="00847283">
            <w:pPr>
              <w:pStyle w:val="ConsPlusNormal"/>
              <w:jc w:val="center"/>
            </w:pPr>
            <w:r>
              <w:t>463,76</w:t>
            </w:r>
          </w:p>
        </w:tc>
        <w:tc>
          <w:tcPr>
            <w:tcW w:w="1134" w:type="dxa"/>
          </w:tcPr>
          <w:p w:rsidR="00847283" w:rsidRDefault="00847283">
            <w:pPr>
              <w:pStyle w:val="ConsPlusNormal"/>
              <w:jc w:val="center"/>
            </w:pPr>
            <w:r>
              <w:t>238,76</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федерального бюджета</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w:t>
            </w:r>
          </w:p>
        </w:tc>
        <w:tc>
          <w:tcPr>
            <w:tcW w:w="1247" w:type="dxa"/>
          </w:tcPr>
          <w:p w:rsidR="00847283" w:rsidRDefault="00847283">
            <w:pPr>
              <w:pStyle w:val="ConsPlusNormal"/>
              <w:jc w:val="center"/>
            </w:pPr>
            <w:r>
              <w:t>16894,40</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бюджета Ставропольского края</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w:t>
            </w:r>
          </w:p>
        </w:tc>
        <w:tc>
          <w:tcPr>
            <w:tcW w:w="1247" w:type="dxa"/>
          </w:tcPr>
          <w:p w:rsidR="00847283" w:rsidRDefault="00847283">
            <w:pPr>
              <w:pStyle w:val="ConsPlusNormal"/>
              <w:jc w:val="center"/>
            </w:pPr>
            <w:r>
              <w:t>170,65</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бюджета города, в том числе, предусмотренные:</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w:t>
            </w:r>
          </w:p>
        </w:tc>
        <w:tc>
          <w:tcPr>
            <w:tcW w:w="1247" w:type="dxa"/>
          </w:tcPr>
          <w:p w:rsidR="00847283" w:rsidRDefault="00847283">
            <w:pPr>
              <w:pStyle w:val="ConsPlusNormal"/>
              <w:jc w:val="center"/>
            </w:pPr>
            <w:r>
              <w:t>898,16</w:t>
            </w:r>
          </w:p>
        </w:tc>
        <w:tc>
          <w:tcPr>
            <w:tcW w:w="1191" w:type="dxa"/>
          </w:tcPr>
          <w:p w:rsidR="00847283" w:rsidRDefault="00847283">
            <w:pPr>
              <w:pStyle w:val="ConsPlusNormal"/>
              <w:jc w:val="center"/>
            </w:pPr>
            <w:r>
              <w:t>188,76</w:t>
            </w:r>
          </w:p>
        </w:tc>
        <w:tc>
          <w:tcPr>
            <w:tcW w:w="1134" w:type="dxa"/>
          </w:tcPr>
          <w:p w:rsidR="00847283" w:rsidRDefault="00847283">
            <w:pPr>
              <w:pStyle w:val="ConsPlusNormal"/>
              <w:jc w:val="center"/>
            </w:pPr>
            <w:r>
              <w:t>188,76</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управлению экономического развития администрации города</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w:t>
            </w:r>
          </w:p>
        </w:tc>
        <w:tc>
          <w:tcPr>
            <w:tcW w:w="1247" w:type="dxa"/>
          </w:tcPr>
          <w:p w:rsidR="00847283" w:rsidRDefault="00847283">
            <w:pPr>
              <w:pStyle w:val="ConsPlusNormal"/>
              <w:jc w:val="center"/>
            </w:pPr>
            <w:r>
              <w:t>898,16</w:t>
            </w:r>
          </w:p>
        </w:tc>
        <w:tc>
          <w:tcPr>
            <w:tcW w:w="1191" w:type="dxa"/>
          </w:tcPr>
          <w:p w:rsidR="00847283" w:rsidRDefault="00847283">
            <w:pPr>
              <w:pStyle w:val="ConsPlusNormal"/>
              <w:jc w:val="center"/>
            </w:pPr>
            <w:r>
              <w:t>188,76</w:t>
            </w:r>
          </w:p>
        </w:tc>
        <w:tc>
          <w:tcPr>
            <w:tcW w:w="1134" w:type="dxa"/>
          </w:tcPr>
          <w:p w:rsidR="00847283" w:rsidRDefault="00847283">
            <w:pPr>
              <w:pStyle w:val="ConsPlusNormal"/>
              <w:jc w:val="center"/>
            </w:pPr>
            <w:r>
              <w:t>188,76</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внебюджетных источников</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w:t>
            </w:r>
          </w:p>
        </w:tc>
        <w:tc>
          <w:tcPr>
            <w:tcW w:w="1247" w:type="dxa"/>
          </w:tcPr>
          <w:p w:rsidR="00847283" w:rsidRDefault="00847283">
            <w:pPr>
              <w:pStyle w:val="ConsPlusNormal"/>
              <w:jc w:val="center"/>
            </w:pPr>
            <w:r>
              <w:t>275,00</w:t>
            </w:r>
          </w:p>
        </w:tc>
        <w:tc>
          <w:tcPr>
            <w:tcW w:w="1191" w:type="dxa"/>
          </w:tcPr>
          <w:p w:rsidR="00847283" w:rsidRDefault="00847283">
            <w:pPr>
              <w:pStyle w:val="ConsPlusNormal"/>
              <w:jc w:val="center"/>
            </w:pPr>
            <w:r>
              <w:t>275,00</w:t>
            </w:r>
          </w:p>
        </w:tc>
        <w:tc>
          <w:tcPr>
            <w:tcW w:w="1134" w:type="dxa"/>
          </w:tcPr>
          <w:p w:rsidR="00847283" w:rsidRDefault="00847283">
            <w:pPr>
              <w:pStyle w:val="ConsPlusNormal"/>
              <w:jc w:val="center"/>
            </w:pPr>
            <w:r>
              <w:t>50,00</w:t>
            </w:r>
          </w:p>
        </w:tc>
      </w:tr>
      <w:tr w:rsidR="00847283">
        <w:tc>
          <w:tcPr>
            <w:tcW w:w="737" w:type="dxa"/>
            <w:vMerge w:val="restart"/>
          </w:tcPr>
          <w:p w:rsidR="00847283" w:rsidRDefault="00847283">
            <w:pPr>
              <w:pStyle w:val="ConsPlusNormal"/>
              <w:jc w:val="center"/>
            </w:pPr>
            <w:r>
              <w:t>3.</w:t>
            </w:r>
          </w:p>
        </w:tc>
        <w:tc>
          <w:tcPr>
            <w:tcW w:w="3288" w:type="dxa"/>
            <w:vMerge w:val="restart"/>
          </w:tcPr>
          <w:p w:rsidR="00847283" w:rsidRDefault="00847283">
            <w:pPr>
              <w:pStyle w:val="ConsPlusNormal"/>
            </w:pPr>
            <w:hyperlink w:anchor="P1804" w:history="1">
              <w:r>
                <w:rPr>
                  <w:color w:val="0000FF"/>
                </w:rPr>
                <w:t>Подпрограмма 2</w:t>
              </w:r>
            </w:hyperlink>
            <w:r>
              <w:t>: "Развитие пищевой и перерабатывающей промышленности, потребительского рынка в городе Невинномысске" всего, в том числе следующие основные мероприятия:</w:t>
            </w:r>
          </w:p>
        </w:tc>
        <w:tc>
          <w:tcPr>
            <w:tcW w:w="3912" w:type="dxa"/>
          </w:tcPr>
          <w:p w:rsidR="00847283" w:rsidRDefault="00847283">
            <w:pPr>
              <w:pStyle w:val="ConsPlusNormal"/>
            </w:pPr>
            <w:r>
              <w:t>всего</w:t>
            </w:r>
          </w:p>
        </w:tc>
        <w:tc>
          <w:tcPr>
            <w:tcW w:w="964" w:type="dxa"/>
          </w:tcPr>
          <w:p w:rsidR="00847283" w:rsidRDefault="00847283">
            <w:pPr>
              <w:pStyle w:val="ConsPlusNormal"/>
              <w:jc w:val="center"/>
            </w:pPr>
            <w:r>
              <w:t>14,00</w:t>
            </w:r>
          </w:p>
        </w:tc>
        <w:tc>
          <w:tcPr>
            <w:tcW w:w="1077" w:type="dxa"/>
          </w:tcPr>
          <w:p w:rsidR="00847283" w:rsidRDefault="00847283">
            <w:pPr>
              <w:pStyle w:val="ConsPlusNormal"/>
              <w:jc w:val="center"/>
            </w:pPr>
            <w:r>
              <w:t>13,80</w:t>
            </w:r>
          </w:p>
        </w:tc>
        <w:tc>
          <w:tcPr>
            <w:tcW w:w="1247" w:type="dxa"/>
          </w:tcPr>
          <w:p w:rsidR="00847283" w:rsidRDefault="00847283">
            <w:pPr>
              <w:pStyle w:val="ConsPlusNormal"/>
              <w:jc w:val="center"/>
            </w:pPr>
            <w:r>
              <w:t>13,80</w:t>
            </w:r>
          </w:p>
        </w:tc>
        <w:tc>
          <w:tcPr>
            <w:tcW w:w="1191" w:type="dxa"/>
          </w:tcPr>
          <w:p w:rsidR="00847283" w:rsidRDefault="00847283">
            <w:pPr>
              <w:pStyle w:val="ConsPlusNormal"/>
              <w:jc w:val="center"/>
            </w:pPr>
            <w:r>
              <w:t>13,80</w:t>
            </w:r>
          </w:p>
        </w:tc>
        <w:tc>
          <w:tcPr>
            <w:tcW w:w="1134" w:type="dxa"/>
          </w:tcPr>
          <w:p w:rsidR="00847283" w:rsidRDefault="00847283">
            <w:pPr>
              <w:pStyle w:val="ConsPlusNormal"/>
              <w:jc w:val="center"/>
            </w:pPr>
            <w:r>
              <w:t>13,80</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федерального бюджета</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бюджета Ставропольского края</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бюджета города, в том числе, предусмотренные:</w:t>
            </w:r>
          </w:p>
        </w:tc>
        <w:tc>
          <w:tcPr>
            <w:tcW w:w="964" w:type="dxa"/>
          </w:tcPr>
          <w:p w:rsidR="00847283" w:rsidRDefault="00847283">
            <w:pPr>
              <w:pStyle w:val="ConsPlusNormal"/>
              <w:jc w:val="center"/>
            </w:pPr>
            <w:r>
              <w:t>14,00</w:t>
            </w:r>
          </w:p>
        </w:tc>
        <w:tc>
          <w:tcPr>
            <w:tcW w:w="1077" w:type="dxa"/>
          </w:tcPr>
          <w:p w:rsidR="00847283" w:rsidRDefault="00847283">
            <w:pPr>
              <w:pStyle w:val="ConsPlusNormal"/>
              <w:jc w:val="center"/>
            </w:pPr>
            <w:r>
              <w:t>13,80</w:t>
            </w:r>
          </w:p>
        </w:tc>
        <w:tc>
          <w:tcPr>
            <w:tcW w:w="1247" w:type="dxa"/>
          </w:tcPr>
          <w:p w:rsidR="00847283" w:rsidRDefault="00847283">
            <w:pPr>
              <w:pStyle w:val="ConsPlusNormal"/>
              <w:jc w:val="center"/>
            </w:pPr>
            <w:r>
              <w:t>13,80</w:t>
            </w:r>
          </w:p>
        </w:tc>
        <w:tc>
          <w:tcPr>
            <w:tcW w:w="1191" w:type="dxa"/>
          </w:tcPr>
          <w:p w:rsidR="00847283" w:rsidRDefault="00847283">
            <w:pPr>
              <w:pStyle w:val="ConsPlusNormal"/>
              <w:jc w:val="center"/>
            </w:pPr>
            <w:r>
              <w:t>13,80</w:t>
            </w:r>
          </w:p>
        </w:tc>
        <w:tc>
          <w:tcPr>
            <w:tcW w:w="1134" w:type="dxa"/>
          </w:tcPr>
          <w:p w:rsidR="00847283" w:rsidRDefault="00847283">
            <w:pPr>
              <w:pStyle w:val="ConsPlusNormal"/>
              <w:jc w:val="center"/>
            </w:pPr>
            <w:r>
              <w:t>13,80</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управлению экономического развития администрации города</w:t>
            </w:r>
          </w:p>
        </w:tc>
        <w:tc>
          <w:tcPr>
            <w:tcW w:w="964" w:type="dxa"/>
          </w:tcPr>
          <w:p w:rsidR="00847283" w:rsidRDefault="00847283">
            <w:pPr>
              <w:pStyle w:val="ConsPlusNormal"/>
              <w:jc w:val="center"/>
            </w:pPr>
            <w:r>
              <w:t>14,00</w:t>
            </w:r>
          </w:p>
        </w:tc>
        <w:tc>
          <w:tcPr>
            <w:tcW w:w="1077" w:type="dxa"/>
          </w:tcPr>
          <w:p w:rsidR="00847283" w:rsidRDefault="00847283">
            <w:pPr>
              <w:pStyle w:val="ConsPlusNormal"/>
              <w:jc w:val="center"/>
            </w:pPr>
            <w:r>
              <w:t>-</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отделу по торговле и бытовому обслуживанию администрации города</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13,80</w:t>
            </w:r>
          </w:p>
        </w:tc>
        <w:tc>
          <w:tcPr>
            <w:tcW w:w="1247" w:type="dxa"/>
          </w:tcPr>
          <w:p w:rsidR="00847283" w:rsidRDefault="00847283">
            <w:pPr>
              <w:pStyle w:val="ConsPlusNormal"/>
              <w:jc w:val="center"/>
            </w:pPr>
            <w:r>
              <w:t>13,80</w:t>
            </w:r>
          </w:p>
        </w:tc>
        <w:tc>
          <w:tcPr>
            <w:tcW w:w="1191" w:type="dxa"/>
          </w:tcPr>
          <w:p w:rsidR="00847283" w:rsidRDefault="00847283">
            <w:pPr>
              <w:pStyle w:val="ConsPlusNormal"/>
              <w:jc w:val="center"/>
            </w:pPr>
            <w:r>
              <w:t>13,80</w:t>
            </w:r>
          </w:p>
        </w:tc>
        <w:tc>
          <w:tcPr>
            <w:tcW w:w="1134" w:type="dxa"/>
          </w:tcPr>
          <w:p w:rsidR="00847283" w:rsidRDefault="00847283">
            <w:pPr>
              <w:pStyle w:val="ConsPlusNormal"/>
              <w:jc w:val="center"/>
            </w:pPr>
            <w:r>
              <w:t>13,80</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внебюджетных источников</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val="restart"/>
          </w:tcPr>
          <w:p w:rsidR="00847283" w:rsidRDefault="00847283">
            <w:pPr>
              <w:pStyle w:val="ConsPlusNormal"/>
              <w:jc w:val="center"/>
            </w:pPr>
            <w:r>
              <w:t>3.1.</w:t>
            </w:r>
          </w:p>
        </w:tc>
        <w:tc>
          <w:tcPr>
            <w:tcW w:w="3288" w:type="dxa"/>
            <w:vMerge w:val="restart"/>
          </w:tcPr>
          <w:p w:rsidR="00847283" w:rsidRDefault="00847283">
            <w:pPr>
              <w:pStyle w:val="ConsPlusNormal"/>
            </w:pPr>
            <w:r>
              <w:t>Основное мероприятие 1: организация и проведение ярмарок продовольственных и непродовольственных товаров на территории города</w:t>
            </w:r>
          </w:p>
        </w:tc>
        <w:tc>
          <w:tcPr>
            <w:tcW w:w="3912" w:type="dxa"/>
          </w:tcPr>
          <w:p w:rsidR="00847283" w:rsidRDefault="00847283">
            <w:pPr>
              <w:pStyle w:val="ConsPlusNormal"/>
            </w:pPr>
            <w:r>
              <w:t>всего</w:t>
            </w:r>
          </w:p>
        </w:tc>
        <w:tc>
          <w:tcPr>
            <w:tcW w:w="964" w:type="dxa"/>
          </w:tcPr>
          <w:p w:rsidR="00847283" w:rsidRDefault="00847283">
            <w:pPr>
              <w:pStyle w:val="ConsPlusNormal"/>
              <w:jc w:val="center"/>
            </w:pPr>
            <w:r>
              <w:t>3,78</w:t>
            </w:r>
          </w:p>
        </w:tc>
        <w:tc>
          <w:tcPr>
            <w:tcW w:w="1077" w:type="dxa"/>
          </w:tcPr>
          <w:p w:rsidR="00847283" w:rsidRDefault="00847283">
            <w:pPr>
              <w:pStyle w:val="ConsPlusNormal"/>
              <w:jc w:val="center"/>
            </w:pPr>
            <w:r>
              <w:t>3,58</w:t>
            </w:r>
          </w:p>
        </w:tc>
        <w:tc>
          <w:tcPr>
            <w:tcW w:w="1247" w:type="dxa"/>
          </w:tcPr>
          <w:p w:rsidR="00847283" w:rsidRDefault="00847283">
            <w:pPr>
              <w:pStyle w:val="ConsPlusNormal"/>
              <w:jc w:val="center"/>
            </w:pPr>
            <w:r>
              <w:t>3,58</w:t>
            </w:r>
          </w:p>
        </w:tc>
        <w:tc>
          <w:tcPr>
            <w:tcW w:w="1191" w:type="dxa"/>
          </w:tcPr>
          <w:p w:rsidR="00847283" w:rsidRDefault="00847283">
            <w:pPr>
              <w:pStyle w:val="ConsPlusNormal"/>
              <w:jc w:val="center"/>
            </w:pPr>
            <w:r>
              <w:t>3,58</w:t>
            </w:r>
          </w:p>
        </w:tc>
        <w:tc>
          <w:tcPr>
            <w:tcW w:w="1134" w:type="dxa"/>
          </w:tcPr>
          <w:p w:rsidR="00847283" w:rsidRDefault="00847283">
            <w:pPr>
              <w:pStyle w:val="ConsPlusNormal"/>
              <w:jc w:val="center"/>
            </w:pPr>
            <w:r>
              <w:t>3,58</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федерального бюджета</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бюджета Ставропольского края</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бюджета города, в том числе предусмотренные:</w:t>
            </w:r>
          </w:p>
        </w:tc>
        <w:tc>
          <w:tcPr>
            <w:tcW w:w="964" w:type="dxa"/>
          </w:tcPr>
          <w:p w:rsidR="00847283" w:rsidRDefault="00847283">
            <w:pPr>
              <w:pStyle w:val="ConsPlusNormal"/>
              <w:jc w:val="center"/>
            </w:pPr>
            <w:r>
              <w:t>3,78</w:t>
            </w:r>
          </w:p>
        </w:tc>
        <w:tc>
          <w:tcPr>
            <w:tcW w:w="1077" w:type="dxa"/>
          </w:tcPr>
          <w:p w:rsidR="00847283" w:rsidRDefault="00847283">
            <w:pPr>
              <w:pStyle w:val="ConsPlusNormal"/>
              <w:jc w:val="center"/>
            </w:pPr>
            <w:r>
              <w:t>3,58</w:t>
            </w:r>
          </w:p>
        </w:tc>
        <w:tc>
          <w:tcPr>
            <w:tcW w:w="1247" w:type="dxa"/>
          </w:tcPr>
          <w:p w:rsidR="00847283" w:rsidRDefault="00847283">
            <w:pPr>
              <w:pStyle w:val="ConsPlusNormal"/>
              <w:jc w:val="center"/>
            </w:pPr>
            <w:r>
              <w:t>3,58</w:t>
            </w:r>
          </w:p>
        </w:tc>
        <w:tc>
          <w:tcPr>
            <w:tcW w:w="1191" w:type="dxa"/>
          </w:tcPr>
          <w:p w:rsidR="00847283" w:rsidRDefault="00847283">
            <w:pPr>
              <w:pStyle w:val="ConsPlusNormal"/>
              <w:jc w:val="center"/>
            </w:pPr>
            <w:r>
              <w:t>3,58</w:t>
            </w:r>
          </w:p>
        </w:tc>
        <w:tc>
          <w:tcPr>
            <w:tcW w:w="1134" w:type="dxa"/>
          </w:tcPr>
          <w:p w:rsidR="00847283" w:rsidRDefault="00847283">
            <w:pPr>
              <w:pStyle w:val="ConsPlusNormal"/>
              <w:jc w:val="center"/>
            </w:pPr>
            <w:r>
              <w:t>3,58</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управлению экономического развития администрации города</w:t>
            </w:r>
          </w:p>
        </w:tc>
        <w:tc>
          <w:tcPr>
            <w:tcW w:w="964" w:type="dxa"/>
          </w:tcPr>
          <w:p w:rsidR="00847283" w:rsidRDefault="00847283">
            <w:pPr>
              <w:pStyle w:val="ConsPlusNormal"/>
              <w:jc w:val="center"/>
            </w:pPr>
            <w:r>
              <w:t>3,78</w:t>
            </w:r>
          </w:p>
        </w:tc>
        <w:tc>
          <w:tcPr>
            <w:tcW w:w="1077" w:type="dxa"/>
          </w:tcPr>
          <w:p w:rsidR="00847283" w:rsidRDefault="00847283">
            <w:pPr>
              <w:pStyle w:val="ConsPlusNormal"/>
              <w:jc w:val="center"/>
            </w:pPr>
            <w:r>
              <w:t>-</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отделу по торговле и бытовому обслуживанию администрации города</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3,58</w:t>
            </w:r>
          </w:p>
        </w:tc>
        <w:tc>
          <w:tcPr>
            <w:tcW w:w="1247" w:type="dxa"/>
          </w:tcPr>
          <w:p w:rsidR="00847283" w:rsidRDefault="00847283">
            <w:pPr>
              <w:pStyle w:val="ConsPlusNormal"/>
              <w:jc w:val="center"/>
            </w:pPr>
            <w:r>
              <w:t>3,58</w:t>
            </w:r>
          </w:p>
        </w:tc>
        <w:tc>
          <w:tcPr>
            <w:tcW w:w="1191" w:type="dxa"/>
          </w:tcPr>
          <w:p w:rsidR="00847283" w:rsidRDefault="00847283">
            <w:pPr>
              <w:pStyle w:val="ConsPlusNormal"/>
              <w:jc w:val="center"/>
            </w:pPr>
            <w:r>
              <w:t>3,58</w:t>
            </w:r>
          </w:p>
        </w:tc>
        <w:tc>
          <w:tcPr>
            <w:tcW w:w="1134" w:type="dxa"/>
          </w:tcPr>
          <w:p w:rsidR="00847283" w:rsidRDefault="00847283">
            <w:pPr>
              <w:pStyle w:val="ConsPlusNormal"/>
              <w:jc w:val="center"/>
            </w:pPr>
            <w:r>
              <w:t>3,58</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внебюджетных источников</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val="restart"/>
          </w:tcPr>
          <w:p w:rsidR="00847283" w:rsidRDefault="00847283">
            <w:pPr>
              <w:pStyle w:val="ConsPlusNormal"/>
              <w:jc w:val="center"/>
            </w:pPr>
            <w:r>
              <w:t>3.2.</w:t>
            </w:r>
          </w:p>
        </w:tc>
        <w:tc>
          <w:tcPr>
            <w:tcW w:w="3288" w:type="dxa"/>
            <w:vMerge w:val="restart"/>
          </w:tcPr>
          <w:p w:rsidR="00847283" w:rsidRDefault="00847283">
            <w:pPr>
              <w:pStyle w:val="ConsPlusNormal"/>
            </w:pPr>
            <w:r>
              <w:t>Основное мероприятие 2: комплекс мероприятий по развитию потребительского рынка</w:t>
            </w:r>
          </w:p>
        </w:tc>
        <w:tc>
          <w:tcPr>
            <w:tcW w:w="3912" w:type="dxa"/>
          </w:tcPr>
          <w:p w:rsidR="00847283" w:rsidRDefault="00847283">
            <w:pPr>
              <w:pStyle w:val="ConsPlusNormal"/>
            </w:pPr>
            <w:r>
              <w:t>всего</w:t>
            </w:r>
          </w:p>
        </w:tc>
        <w:tc>
          <w:tcPr>
            <w:tcW w:w="964" w:type="dxa"/>
          </w:tcPr>
          <w:p w:rsidR="00847283" w:rsidRDefault="00847283">
            <w:pPr>
              <w:pStyle w:val="ConsPlusNormal"/>
              <w:jc w:val="center"/>
            </w:pPr>
            <w:r>
              <w:t>10,22</w:t>
            </w:r>
          </w:p>
        </w:tc>
        <w:tc>
          <w:tcPr>
            <w:tcW w:w="1077" w:type="dxa"/>
          </w:tcPr>
          <w:p w:rsidR="00847283" w:rsidRDefault="00847283">
            <w:pPr>
              <w:pStyle w:val="ConsPlusNormal"/>
              <w:jc w:val="center"/>
            </w:pPr>
            <w:r>
              <w:t>10,22</w:t>
            </w:r>
          </w:p>
        </w:tc>
        <w:tc>
          <w:tcPr>
            <w:tcW w:w="1247" w:type="dxa"/>
          </w:tcPr>
          <w:p w:rsidR="00847283" w:rsidRDefault="00847283">
            <w:pPr>
              <w:pStyle w:val="ConsPlusNormal"/>
              <w:jc w:val="center"/>
            </w:pPr>
            <w:r>
              <w:t>10,22</w:t>
            </w:r>
          </w:p>
        </w:tc>
        <w:tc>
          <w:tcPr>
            <w:tcW w:w="1191" w:type="dxa"/>
          </w:tcPr>
          <w:p w:rsidR="00847283" w:rsidRDefault="00847283">
            <w:pPr>
              <w:pStyle w:val="ConsPlusNormal"/>
              <w:jc w:val="center"/>
            </w:pPr>
            <w:r>
              <w:t>10,22</w:t>
            </w:r>
          </w:p>
        </w:tc>
        <w:tc>
          <w:tcPr>
            <w:tcW w:w="1134" w:type="dxa"/>
          </w:tcPr>
          <w:p w:rsidR="00847283" w:rsidRDefault="00847283">
            <w:pPr>
              <w:pStyle w:val="ConsPlusNormal"/>
              <w:jc w:val="center"/>
            </w:pPr>
            <w:r>
              <w:t>10,22</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федерального бюджета</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бюджета Ставропольского края</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бюджета города, в том числе предусмотренные:</w:t>
            </w:r>
          </w:p>
        </w:tc>
        <w:tc>
          <w:tcPr>
            <w:tcW w:w="964" w:type="dxa"/>
          </w:tcPr>
          <w:p w:rsidR="00847283" w:rsidRDefault="00847283">
            <w:pPr>
              <w:pStyle w:val="ConsPlusNormal"/>
              <w:jc w:val="center"/>
            </w:pPr>
            <w:r>
              <w:t>10,22</w:t>
            </w:r>
          </w:p>
        </w:tc>
        <w:tc>
          <w:tcPr>
            <w:tcW w:w="1077" w:type="dxa"/>
          </w:tcPr>
          <w:p w:rsidR="00847283" w:rsidRDefault="00847283">
            <w:pPr>
              <w:pStyle w:val="ConsPlusNormal"/>
              <w:jc w:val="center"/>
            </w:pPr>
            <w:r>
              <w:t>10,22</w:t>
            </w:r>
          </w:p>
        </w:tc>
        <w:tc>
          <w:tcPr>
            <w:tcW w:w="1247" w:type="dxa"/>
          </w:tcPr>
          <w:p w:rsidR="00847283" w:rsidRDefault="00847283">
            <w:pPr>
              <w:pStyle w:val="ConsPlusNormal"/>
              <w:jc w:val="center"/>
            </w:pPr>
            <w:r>
              <w:t>10,22</w:t>
            </w:r>
          </w:p>
        </w:tc>
        <w:tc>
          <w:tcPr>
            <w:tcW w:w="1191" w:type="dxa"/>
          </w:tcPr>
          <w:p w:rsidR="00847283" w:rsidRDefault="00847283">
            <w:pPr>
              <w:pStyle w:val="ConsPlusNormal"/>
              <w:jc w:val="center"/>
            </w:pPr>
            <w:r>
              <w:t>10,22</w:t>
            </w:r>
          </w:p>
        </w:tc>
        <w:tc>
          <w:tcPr>
            <w:tcW w:w="1134" w:type="dxa"/>
          </w:tcPr>
          <w:p w:rsidR="00847283" w:rsidRDefault="00847283">
            <w:pPr>
              <w:pStyle w:val="ConsPlusNormal"/>
              <w:jc w:val="center"/>
            </w:pPr>
            <w:r>
              <w:t>10,22</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управлению экономического развития администрации города</w:t>
            </w:r>
          </w:p>
        </w:tc>
        <w:tc>
          <w:tcPr>
            <w:tcW w:w="964" w:type="dxa"/>
          </w:tcPr>
          <w:p w:rsidR="00847283" w:rsidRDefault="00847283">
            <w:pPr>
              <w:pStyle w:val="ConsPlusNormal"/>
              <w:jc w:val="center"/>
            </w:pPr>
            <w:r>
              <w:t>10,22</w:t>
            </w:r>
          </w:p>
        </w:tc>
        <w:tc>
          <w:tcPr>
            <w:tcW w:w="1077" w:type="dxa"/>
          </w:tcPr>
          <w:p w:rsidR="00847283" w:rsidRDefault="00847283">
            <w:pPr>
              <w:pStyle w:val="ConsPlusNormal"/>
              <w:jc w:val="center"/>
            </w:pPr>
            <w:r>
              <w:t>-</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отделу по торговле и бытовому обслуживанию администрации города</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10,22</w:t>
            </w:r>
          </w:p>
        </w:tc>
        <w:tc>
          <w:tcPr>
            <w:tcW w:w="1247" w:type="dxa"/>
          </w:tcPr>
          <w:p w:rsidR="00847283" w:rsidRDefault="00847283">
            <w:pPr>
              <w:pStyle w:val="ConsPlusNormal"/>
              <w:jc w:val="center"/>
            </w:pPr>
            <w:r>
              <w:t>10,22</w:t>
            </w:r>
          </w:p>
        </w:tc>
        <w:tc>
          <w:tcPr>
            <w:tcW w:w="1191" w:type="dxa"/>
          </w:tcPr>
          <w:p w:rsidR="00847283" w:rsidRDefault="00847283">
            <w:pPr>
              <w:pStyle w:val="ConsPlusNormal"/>
              <w:jc w:val="center"/>
            </w:pPr>
            <w:r>
              <w:t>10,22</w:t>
            </w:r>
          </w:p>
        </w:tc>
        <w:tc>
          <w:tcPr>
            <w:tcW w:w="1134" w:type="dxa"/>
          </w:tcPr>
          <w:p w:rsidR="00847283" w:rsidRDefault="00847283">
            <w:pPr>
              <w:pStyle w:val="ConsPlusNormal"/>
              <w:jc w:val="center"/>
            </w:pPr>
            <w:r>
              <w:t>10,22</w:t>
            </w:r>
          </w:p>
        </w:tc>
      </w:tr>
      <w:tr w:rsidR="00847283">
        <w:tc>
          <w:tcPr>
            <w:tcW w:w="737" w:type="dxa"/>
            <w:vMerge/>
          </w:tcPr>
          <w:p w:rsidR="00847283" w:rsidRDefault="00847283"/>
        </w:tc>
        <w:tc>
          <w:tcPr>
            <w:tcW w:w="3288" w:type="dxa"/>
            <w:vMerge/>
          </w:tcPr>
          <w:p w:rsidR="00847283" w:rsidRDefault="00847283"/>
        </w:tc>
        <w:tc>
          <w:tcPr>
            <w:tcW w:w="3912" w:type="dxa"/>
          </w:tcPr>
          <w:p w:rsidR="00847283" w:rsidRDefault="00847283">
            <w:pPr>
              <w:pStyle w:val="ConsPlusNormal"/>
            </w:pPr>
            <w:r>
              <w:t>средства внебюджетных источников</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w:t>
            </w:r>
          </w:p>
        </w:tc>
        <w:tc>
          <w:tcPr>
            <w:tcW w:w="1247" w:type="dxa"/>
          </w:tcPr>
          <w:p w:rsidR="00847283" w:rsidRDefault="00847283">
            <w:pPr>
              <w:pStyle w:val="ConsPlusNormal"/>
              <w:jc w:val="center"/>
            </w:pPr>
            <w:r>
              <w:t>-</w:t>
            </w:r>
          </w:p>
        </w:tc>
        <w:tc>
          <w:tcPr>
            <w:tcW w:w="1191" w:type="dxa"/>
          </w:tcPr>
          <w:p w:rsidR="00847283" w:rsidRDefault="00847283">
            <w:pPr>
              <w:pStyle w:val="ConsPlusNormal"/>
              <w:jc w:val="center"/>
            </w:pPr>
            <w:r>
              <w:t>-</w:t>
            </w:r>
          </w:p>
        </w:tc>
        <w:tc>
          <w:tcPr>
            <w:tcW w:w="1134" w:type="dxa"/>
          </w:tcPr>
          <w:p w:rsidR="00847283" w:rsidRDefault="00847283">
            <w:pPr>
              <w:pStyle w:val="ConsPlusNormal"/>
              <w:jc w:val="center"/>
            </w:pPr>
            <w:r>
              <w:t>-</w:t>
            </w:r>
          </w:p>
        </w:tc>
      </w:tr>
    </w:tbl>
    <w:p w:rsidR="00847283" w:rsidRDefault="00847283">
      <w:pPr>
        <w:sectPr w:rsidR="00847283">
          <w:pgSz w:w="16838" w:h="11905" w:orient="landscape"/>
          <w:pgMar w:top="1701" w:right="1134" w:bottom="850" w:left="1134" w:header="0" w:footer="0" w:gutter="0"/>
          <w:cols w:space="720"/>
        </w:sectPr>
      </w:pPr>
    </w:p>
    <w:p w:rsidR="00847283" w:rsidRDefault="00847283">
      <w:pPr>
        <w:pStyle w:val="ConsPlusNormal"/>
        <w:jc w:val="both"/>
      </w:pPr>
    </w:p>
    <w:p w:rsidR="00847283" w:rsidRDefault="00847283">
      <w:pPr>
        <w:pStyle w:val="ConsPlusNormal"/>
        <w:jc w:val="both"/>
      </w:pPr>
    </w:p>
    <w:p w:rsidR="00847283" w:rsidRDefault="00847283">
      <w:pPr>
        <w:pStyle w:val="ConsPlusNormal"/>
        <w:jc w:val="both"/>
      </w:pPr>
    </w:p>
    <w:p w:rsidR="00847283" w:rsidRDefault="00847283">
      <w:pPr>
        <w:pStyle w:val="ConsPlusNormal"/>
        <w:jc w:val="both"/>
      </w:pPr>
    </w:p>
    <w:p w:rsidR="00847283" w:rsidRDefault="00847283">
      <w:pPr>
        <w:pStyle w:val="ConsPlusNormal"/>
        <w:jc w:val="both"/>
      </w:pPr>
    </w:p>
    <w:p w:rsidR="00847283" w:rsidRDefault="00847283">
      <w:pPr>
        <w:pStyle w:val="ConsPlusNormal"/>
        <w:jc w:val="right"/>
        <w:outlineLvl w:val="1"/>
      </w:pPr>
      <w:r>
        <w:t>Приложение 4</w:t>
      </w:r>
    </w:p>
    <w:p w:rsidR="00847283" w:rsidRDefault="00847283">
      <w:pPr>
        <w:pStyle w:val="ConsPlusNormal"/>
        <w:jc w:val="right"/>
      </w:pPr>
      <w:r>
        <w:t>к муниципальной программе</w:t>
      </w:r>
    </w:p>
    <w:p w:rsidR="00847283" w:rsidRDefault="00847283">
      <w:pPr>
        <w:pStyle w:val="ConsPlusNormal"/>
        <w:jc w:val="right"/>
      </w:pPr>
      <w:r>
        <w:t>"Поддержка субъектов малого</w:t>
      </w:r>
    </w:p>
    <w:p w:rsidR="00847283" w:rsidRDefault="00847283">
      <w:pPr>
        <w:pStyle w:val="ConsPlusNormal"/>
        <w:jc w:val="right"/>
      </w:pPr>
      <w:r>
        <w:t>и среднего предпринимательства</w:t>
      </w:r>
    </w:p>
    <w:p w:rsidR="00847283" w:rsidRDefault="00847283">
      <w:pPr>
        <w:pStyle w:val="ConsPlusNormal"/>
        <w:jc w:val="right"/>
      </w:pPr>
      <w:r>
        <w:t>в городе Невинномысске"</w:t>
      </w:r>
    </w:p>
    <w:p w:rsidR="00847283" w:rsidRDefault="00847283">
      <w:pPr>
        <w:pStyle w:val="ConsPlusNormal"/>
        <w:jc w:val="both"/>
      </w:pPr>
    </w:p>
    <w:p w:rsidR="00847283" w:rsidRDefault="00847283">
      <w:pPr>
        <w:pStyle w:val="ConsPlusTitle"/>
        <w:jc w:val="center"/>
      </w:pPr>
      <w:bookmarkStart w:id="4" w:name="P1038"/>
      <w:bookmarkEnd w:id="4"/>
      <w:r>
        <w:t>ОБЪЕМЫ</w:t>
      </w:r>
    </w:p>
    <w:p w:rsidR="00847283" w:rsidRDefault="00847283">
      <w:pPr>
        <w:pStyle w:val="ConsPlusTitle"/>
        <w:jc w:val="center"/>
      </w:pPr>
      <w:r>
        <w:t>ФИНАНСОВОГО ОБЕСПЕЧЕНИЯ МУНИЦИПАЛЬНОЙ ПРОГРАММЫ</w:t>
      </w:r>
    </w:p>
    <w:p w:rsidR="00847283" w:rsidRDefault="00847283">
      <w:pPr>
        <w:pStyle w:val="ConsPlusTitle"/>
        <w:jc w:val="center"/>
      </w:pPr>
      <w:r>
        <w:t>"ПОДДЕРЖКА СУБЪЕКТОВ МАЛОГО И СРЕДНЕГО ПРЕДПРИНИМАТЕЛЬСТВА</w:t>
      </w:r>
    </w:p>
    <w:p w:rsidR="00847283" w:rsidRDefault="00847283">
      <w:pPr>
        <w:pStyle w:val="ConsPlusTitle"/>
        <w:jc w:val="center"/>
      </w:pPr>
      <w:r>
        <w:t>В ГОРОДЕ НЕВИННОМЫССКЕ" ЗА СЧЕТ СРЕДСТВ БЮДЖЕТА ГОРОДА</w:t>
      </w:r>
    </w:p>
    <w:p w:rsidR="00847283" w:rsidRDefault="00847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05"/>
        <w:gridCol w:w="672"/>
        <w:gridCol w:w="756"/>
        <w:gridCol w:w="770"/>
        <w:gridCol w:w="798"/>
        <w:gridCol w:w="1871"/>
        <w:gridCol w:w="1020"/>
        <w:gridCol w:w="1020"/>
        <w:gridCol w:w="964"/>
        <w:gridCol w:w="1077"/>
        <w:gridCol w:w="1020"/>
      </w:tblGrid>
      <w:tr w:rsidR="00847283">
        <w:tc>
          <w:tcPr>
            <w:tcW w:w="624" w:type="dxa"/>
            <w:vMerge w:val="restart"/>
          </w:tcPr>
          <w:p w:rsidR="00847283" w:rsidRDefault="00847283">
            <w:pPr>
              <w:pStyle w:val="ConsPlusNormal"/>
              <w:jc w:val="center"/>
            </w:pPr>
            <w:r>
              <w:t>N п/п</w:t>
            </w:r>
          </w:p>
        </w:tc>
        <w:tc>
          <w:tcPr>
            <w:tcW w:w="3005" w:type="dxa"/>
            <w:vMerge w:val="restart"/>
          </w:tcPr>
          <w:p w:rsidR="00847283" w:rsidRDefault="00847283">
            <w:pPr>
              <w:pStyle w:val="ConsPlusNormal"/>
              <w:jc w:val="center"/>
            </w:pPr>
            <w:r>
              <w:t>Наименование программы, подпрограммы, основного мероприятия, ВЦП</w:t>
            </w:r>
          </w:p>
        </w:tc>
        <w:tc>
          <w:tcPr>
            <w:tcW w:w="2996" w:type="dxa"/>
            <w:gridSpan w:val="4"/>
          </w:tcPr>
          <w:p w:rsidR="00847283" w:rsidRDefault="00847283">
            <w:pPr>
              <w:pStyle w:val="ConsPlusNormal"/>
              <w:jc w:val="center"/>
            </w:pPr>
            <w:r>
              <w:t>Целевая статья расходов</w:t>
            </w:r>
          </w:p>
        </w:tc>
        <w:tc>
          <w:tcPr>
            <w:tcW w:w="1871" w:type="dxa"/>
            <w:vMerge w:val="restart"/>
          </w:tcPr>
          <w:p w:rsidR="00847283" w:rsidRDefault="00847283">
            <w:pPr>
              <w:pStyle w:val="ConsPlusNormal"/>
              <w:jc w:val="center"/>
            </w:pPr>
            <w:r>
              <w:t>Ответственные исполнители, соисполнители</w:t>
            </w:r>
          </w:p>
        </w:tc>
        <w:tc>
          <w:tcPr>
            <w:tcW w:w="5101" w:type="dxa"/>
            <w:gridSpan w:val="5"/>
          </w:tcPr>
          <w:p w:rsidR="00847283" w:rsidRDefault="00847283">
            <w:pPr>
              <w:pStyle w:val="ConsPlusNormal"/>
              <w:jc w:val="center"/>
            </w:pPr>
            <w:r>
              <w:t>Расходы по годам (тыс. рублей)</w:t>
            </w:r>
          </w:p>
        </w:tc>
      </w:tr>
      <w:tr w:rsidR="00847283">
        <w:tc>
          <w:tcPr>
            <w:tcW w:w="624" w:type="dxa"/>
            <w:vMerge/>
          </w:tcPr>
          <w:p w:rsidR="00847283" w:rsidRDefault="00847283"/>
        </w:tc>
        <w:tc>
          <w:tcPr>
            <w:tcW w:w="3005" w:type="dxa"/>
            <w:vMerge/>
          </w:tcPr>
          <w:p w:rsidR="00847283" w:rsidRDefault="00847283"/>
        </w:tc>
        <w:tc>
          <w:tcPr>
            <w:tcW w:w="672" w:type="dxa"/>
          </w:tcPr>
          <w:p w:rsidR="00847283" w:rsidRDefault="00847283">
            <w:pPr>
              <w:pStyle w:val="ConsPlusNormal"/>
              <w:jc w:val="center"/>
            </w:pPr>
            <w:r>
              <w:t>программа</w:t>
            </w:r>
          </w:p>
        </w:tc>
        <w:tc>
          <w:tcPr>
            <w:tcW w:w="756" w:type="dxa"/>
          </w:tcPr>
          <w:p w:rsidR="00847283" w:rsidRDefault="00847283">
            <w:pPr>
              <w:pStyle w:val="ConsPlusNormal"/>
              <w:jc w:val="center"/>
            </w:pPr>
            <w:r>
              <w:t>подпрограмма</w:t>
            </w:r>
          </w:p>
        </w:tc>
        <w:tc>
          <w:tcPr>
            <w:tcW w:w="770" w:type="dxa"/>
          </w:tcPr>
          <w:p w:rsidR="00847283" w:rsidRDefault="00847283">
            <w:pPr>
              <w:pStyle w:val="ConsPlusNormal"/>
              <w:jc w:val="center"/>
            </w:pPr>
            <w:r>
              <w:t>основное мероприятие</w:t>
            </w:r>
          </w:p>
        </w:tc>
        <w:tc>
          <w:tcPr>
            <w:tcW w:w="798" w:type="dxa"/>
          </w:tcPr>
          <w:p w:rsidR="00847283" w:rsidRDefault="00847283">
            <w:pPr>
              <w:pStyle w:val="ConsPlusNormal"/>
              <w:jc w:val="center"/>
            </w:pPr>
            <w:r>
              <w:t>направление расходов</w:t>
            </w:r>
          </w:p>
        </w:tc>
        <w:tc>
          <w:tcPr>
            <w:tcW w:w="1871" w:type="dxa"/>
            <w:vMerge/>
          </w:tcPr>
          <w:p w:rsidR="00847283" w:rsidRDefault="00847283"/>
        </w:tc>
        <w:tc>
          <w:tcPr>
            <w:tcW w:w="1020" w:type="dxa"/>
          </w:tcPr>
          <w:p w:rsidR="00847283" w:rsidRDefault="00847283">
            <w:pPr>
              <w:pStyle w:val="ConsPlusNormal"/>
              <w:jc w:val="center"/>
            </w:pPr>
            <w:r>
              <w:t>2017 год</w:t>
            </w:r>
          </w:p>
        </w:tc>
        <w:tc>
          <w:tcPr>
            <w:tcW w:w="1020" w:type="dxa"/>
          </w:tcPr>
          <w:p w:rsidR="00847283" w:rsidRDefault="00847283">
            <w:pPr>
              <w:pStyle w:val="ConsPlusNormal"/>
              <w:jc w:val="center"/>
            </w:pPr>
            <w:r>
              <w:t>2018 год</w:t>
            </w:r>
          </w:p>
        </w:tc>
        <w:tc>
          <w:tcPr>
            <w:tcW w:w="964" w:type="dxa"/>
          </w:tcPr>
          <w:p w:rsidR="00847283" w:rsidRDefault="00847283">
            <w:pPr>
              <w:pStyle w:val="ConsPlusNormal"/>
              <w:jc w:val="center"/>
            </w:pPr>
            <w:r>
              <w:t>2019 год</w:t>
            </w:r>
          </w:p>
        </w:tc>
        <w:tc>
          <w:tcPr>
            <w:tcW w:w="1077" w:type="dxa"/>
          </w:tcPr>
          <w:p w:rsidR="00847283" w:rsidRDefault="00847283">
            <w:pPr>
              <w:pStyle w:val="ConsPlusNormal"/>
              <w:jc w:val="center"/>
            </w:pPr>
            <w:r>
              <w:t>2020 год</w:t>
            </w:r>
          </w:p>
        </w:tc>
        <w:tc>
          <w:tcPr>
            <w:tcW w:w="1020" w:type="dxa"/>
          </w:tcPr>
          <w:p w:rsidR="00847283" w:rsidRDefault="00847283">
            <w:pPr>
              <w:pStyle w:val="ConsPlusNormal"/>
              <w:jc w:val="center"/>
            </w:pPr>
            <w:r>
              <w:t>2021 год</w:t>
            </w:r>
          </w:p>
        </w:tc>
      </w:tr>
      <w:tr w:rsidR="00847283">
        <w:tc>
          <w:tcPr>
            <w:tcW w:w="624" w:type="dxa"/>
          </w:tcPr>
          <w:p w:rsidR="00847283" w:rsidRDefault="00847283">
            <w:pPr>
              <w:pStyle w:val="ConsPlusNormal"/>
              <w:jc w:val="center"/>
            </w:pPr>
            <w:r>
              <w:t>1</w:t>
            </w:r>
          </w:p>
        </w:tc>
        <w:tc>
          <w:tcPr>
            <w:tcW w:w="3005" w:type="dxa"/>
          </w:tcPr>
          <w:p w:rsidR="00847283" w:rsidRDefault="00847283">
            <w:pPr>
              <w:pStyle w:val="ConsPlusNormal"/>
              <w:jc w:val="center"/>
            </w:pPr>
            <w:r>
              <w:t>2</w:t>
            </w:r>
          </w:p>
        </w:tc>
        <w:tc>
          <w:tcPr>
            <w:tcW w:w="672" w:type="dxa"/>
          </w:tcPr>
          <w:p w:rsidR="00847283" w:rsidRDefault="00847283">
            <w:pPr>
              <w:pStyle w:val="ConsPlusNormal"/>
              <w:jc w:val="center"/>
            </w:pPr>
            <w:r>
              <w:t>3</w:t>
            </w:r>
          </w:p>
        </w:tc>
        <w:tc>
          <w:tcPr>
            <w:tcW w:w="756" w:type="dxa"/>
          </w:tcPr>
          <w:p w:rsidR="00847283" w:rsidRDefault="00847283">
            <w:pPr>
              <w:pStyle w:val="ConsPlusNormal"/>
              <w:jc w:val="center"/>
            </w:pPr>
            <w:r>
              <w:t>4</w:t>
            </w:r>
          </w:p>
        </w:tc>
        <w:tc>
          <w:tcPr>
            <w:tcW w:w="770" w:type="dxa"/>
          </w:tcPr>
          <w:p w:rsidR="00847283" w:rsidRDefault="00847283">
            <w:pPr>
              <w:pStyle w:val="ConsPlusNormal"/>
              <w:jc w:val="center"/>
            </w:pPr>
            <w:r>
              <w:t>5</w:t>
            </w:r>
          </w:p>
        </w:tc>
        <w:tc>
          <w:tcPr>
            <w:tcW w:w="798" w:type="dxa"/>
          </w:tcPr>
          <w:p w:rsidR="00847283" w:rsidRDefault="00847283">
            <w:pPr>
              <w:pStyle w:val="ConsPlusNormal"/>
              <w:jc w:val="center"/>
            </w:pPr>
            <w:r>
              <w:t>6</w:t>
            </w:r>
          </w:p>
        </w:tc>
        <w:tc>
          <w:tcPr>
            <w:tcW w:w="1871" w:type="dxa"/>
          </w:tcPr>
          <w:p w:rsidR="00847283" w:rsidRDefault="00847283">
            <w:pPr>
              <w:pStyle w:val="ConsPlusNormal"/>
              <w:jc w:val="center"/>
            </w:pPr>
            <w:r>
              <w:t>7</w:t>
            </w:r>
          </w:p>
        </w:tc>
        <w:tc>
          <w:tcPr>
            <w:tcW w:w="1020" w:type="dxa"/>
          </w:tcPr>
          <w:p w:rsidR="00847283" w:rsidRDefault="00847283">
            <w:pPr>
              <w:pStyle w:val="ConsPlusNormal"/>
              <w:jc w:val="center"/>
            </w:pPr>
            <w:r>
              <w:t>8</w:t>
            </w:r>
          </w:p>
        </w:tc>
        <w:tc>
          <w:tcPr>
            <w:tcW w:w="1020" w:type="dxa"/>
          </w:tcPr>
          <w:p w:rsidR="00847283" w:rsidRDefault="00847283">
            <w:pPr>
              <w:pStyle w:val="ConsPlusNormal"/>
              <w:jc w:val="center"/>
            </w:pPr>
            <w:r>
              <w:t>9</w:t>
            </w:r>
          </w:p>
        </w:tc>
        <w:tc>
          <w:tcPr>
            <w:tcW w:w="964" w:type="dxa"/>
          </w:tcPr>
          <w:p w:rsidR="00847283" w:rsidRDefault="00847283">
            <w:pPr>
              <w:pStyle w:val="ConsPlusNormal"/>
              <w:jc w:val="center"/>
            </w:pPr>
            <w:r>
              <w:t>10</w:t>
            </w:r>
          </w:p>
        </w:tc>
        <w:tc>
          <w:tcPr>
            <w:tcW w:w="1077" w:type="dxa"/>
          </w:tcPr>
          <w:p w:rsidR="00847283" w:rsidRDefault="00847283">
            <w:pPr>
              <w:pStyle w:val="ConsPlusNormal"/>
              <w:jc w:val="center"/>
            </w:pPr>
            <w:r>
              <w:t>11</w:t>
            </w:r>
          </w:p>
        </w:tc>
        <w:tc>
          <w:tcPr>
            <w:tcW w:w="1020" w:type="dxa"/>
          </w:tcPr>
          <w:p w:rsidR="00847283" w:rsidRDefault="00847283">
            <w:pPr>
              <w:pStyle w:val="ConsPlusNormal"/>
              <w:jc w:val="center"/>
            </w:pPr>
            <w:r>
              <w:t>12</w:t>
            </w:r>
          </w:p>
        </w:tc>
      </w:tr>
      <w:tr w:rsidR="00847283">
        <w:tc>
          <w:tcPr>
            <w:tcW w:w="624" w:type="dxa"/>
            <w:vMerge w:val="restart"/>
          </w:tcPr>
          <w:p w:rsidR="00847283" w:rsidRDefault="00847283">
            <w:pPr>
              <w:pStyle w:val="ConsPlusNormal"/>
              <w:jc w:val="center"/>
            </w:pPr>
            <w:r>
              <w:t>1.</w:t>
            </w:r>
          </w:p>
        </w:tc>
        <w:tc>
          <w:tcPr>
            <w:tcW w:w="3005" w:type="dxa"/>
            <w:vMerge w:val="restart"/>
          </w:tcPr>
          <w:p w:rsidR="00847283" w:rsidRDefault="00847283">
            <w:pPr>
              <w:pStyle w:val="ConsPlusNormal"/>
            </w:pPr>
            <w:r>
              <w:t>Муниципальная программа "Поддержка субъектов малого и среднего предпринимательства в городе Невинномысске" всего, в том числе:</w:t>
            </w:r>
          </w:p>
        </w:tc>
        <w:tc>
          <w:tcPr>
            <w:tcW w:w="672" w:type="dxa"/>
          </w:tcPr>
          <w:p w:rsidR="00847283" w:rsidRDefault="00847283">
            <w:pPr>
              <w:pStyle w:val="ConsPlusNormal"/>
              <w:jc w:val="center"/>
            </w:pPr>
            <w:r>
              <w:t>07</w:t>
            </w:r>
          </w:p>
        </w:tc>
        <w:tc>
          <w:tcPr>
            <w:tcW w:w="756" w:type="dxa"/>
          </w:tcPr>
          <w:p w:rsidR="00847283" w:rsidRDefault="00847283">
            <w:pPr>
              <w:pStyle w:val="ConsPlusNormal"/>
              <w:jc w:val="center"/>
            </w:pPr>
            <w:r>
              <w:t>-</w:t>
            </w:r>
          </w:p>
        </w:tc>
        <w:tc>
          <w:tcPr>
            <w:tcW w:w="770" w:type="dxa"/>
          </w:tcPr>
          <w:p w:rsidR="00847283" w:rsidRDefault="00847283">
            <w:pPr>
              <w:pStyle w:val="ConsPlusNormal"/>
              <w:jc w:val="center"/>
            </w:pPr>
            <w:r>
              <w:t>-</w:t>
            </w:r>
          </w:p>
        </w:tc>
        <w:tc>
          <w:tcPr>
            <w:tcW w:w="798" w:type="dxa"/>
          </w:tcPr>
          <w:p w:rsidR="00847283" w:rsidRDefault="00847283">
            <w:pPr>
              <w:pStyle w:val="ConsPlusNormal"/>
              <w:jc w:val="center"/>
            </w:pPr>
            <w:r>
              <w:t>-</w:t>
            </w:r>
          </w:p>
        </w:tc>
        <w:tc>
          <w:tcPr>
            <w:tcW w:w="1871" w:type="dxa"/>
          </w:tcPr>
          <w:p w:rsidR="00847283" w:rsidRDefault="00847283">
            <w:pPr>
              <w:pStyle w:val="ConsPlusNormal"/>
            </w:pPr>
            <w:r>
              <w:t>всего</w:t>
            </w:r>
          </w:p>
        </w:tc>
        <w:tc>
          <w:tcPr>
            <w:tcW w:w="1020" w:type="dxa"/>
          </w:tcPr>
          <w:p w:rsidR="00847283" w:rsidRDefault="00847283">
            <w:pPr>
              <w:pStyle w:val="ConsPlusNormal"/>
              <w:jc w:val="center"/>
            </w:pPr>
            <w:r>
              <w:t>131,68</w:t>
            </w:r>
          </w:p>
        </w:tc>
        <w:tc>
          <w:tcPr>
            <w:tcW w:w="1020" w:type="dxa"/>
          </w:tcPr>
          <w:p w:rsidR="00847283" w:rsidRDefault="00847283">
            <w:pPr>
              <w:pStyle w:val="ConsPlusNormal"/>
              <w:jc w:val="center"/>
            </w:pPr>
            <w:r>
              <w:t>337,60</w:t>
            </w:r>
          </w:p>
        </w:tc>
        <w:tc>
          <w:tcPr>
            <w:tcW w:w="964" w:type="dxa"/>
          </w:tcPr>
          <w:p w:rsidR="00847283" w:rsidRDefault="00847283">
            <w:pPr>
              <w:pStyle w:val="ConsPlusNormal"/>
              <w:jc w:val="center"/>
            </w:pPr>
            <w:r>
              <w:t>911,96</w:t>
            </w:r>
          </w:p>
        </w:tc>
        <w:tc>
          <w:tcPr>
            <w:tcW w:w="1077" w:type="dxa"/>
          </w:tcPr>
          <w:p w:rsidR="00847283" w:rsidRDefault="00847283">
            <w:pPr>
              <w:pStyle w:val="ConsPlusNormal"/>
              <w:jc w:val="center"/>
            </w:pPr>
            <w:r>
              <w:t>202,56</w:t>
            </w:r>
          </w:p>
        </w:tc>
        <w:tc>
          <w:tcPr>
            <w:tcW w:w="1020" w:type="dxa"/>
          </w:tcPr>
          <w:p w:rsidR="00847283" w:rsidRDefault="00847283">
            <w:pPr>
              <w:pStyle w:val="ConsPlusNormal"/>
              <w:jc w:val="center"/>
            </w:pPr>
            <w:r>
              <w:t>202,56</w:t>
            </w:r>
          </w:p>
        </w:tc>
      </w:tr>
      <w:tr w:rsidR="00847283">
        <w:tc>
          <w:tcPr>
            <w:tcW w:w="624" w:type="dxa"/>
            <w:vMerge/>
          </w:tcPr>
          <w:p w:rsidR="00847283" w:rsidRDefault="00847283"/>
        </w:tc>
        <w:tc>
          <w:tcPr>
            <w:tcW w:w="3005" w:type="dxa"/>
            <w:vMerge/>
          </w:tcPr>
          <w:p w:rsidR="00847283" w:rsidRDefault="00847283"/>
        </w:tc>
        <w:tc>
          <w:tcPr>
            <w:tcW w:w="672" w:type="dxa"/>
          </w:tcPr>
          <w:p w:rsidR="00847283" w:rsidRDefault="00847283">
            <w:pPr>
              <w:pStyle w:val="ConsPlusNormal"/>
              <w:jc w:val="center"/>
            </w:pPr>
            <w:r>
              <w:t>07</w:t>
            </w:r>
          </w:p>
        </w:tc>
        <w:tc>
          <w:tcPr>
            <w:tcW w:w="756" w:type="dxa"/>
          </w:tcPr>
          <w:p w:rsidR="00847283" w:rsidRDefault="00847283">
            <w:pPr>
              <w:pStyle w:val="ConsPlusNormal"/>
              <w:jc w:val="center"/>
            </w:pPr>
            <w:r>
              <w:t>-</w:t>
            </w:r>
          </w:p>
        </w:tc>
        <w:tc>
          <w:tcPr>
            <w:tcW w:w="770" w:type="dxa"/>
          </w:tcPr>
          <w:p w:rsidR="00847283" w:rsidRDefault="00847283">
            <w:pPr>
              <w:pStyle w:val="ConsPlusNormal"/>
              <w:jc w:val="center"/>
            </w:pPr>
            <w:r>
              <w:t>-</w:t>
            </w:r>
          </w:p>
        </w:tc>
        <w:tc>
          <w:tcPr>
            <w:tcW w:w="798" w:type="dxa"/>
          </w:tcPr>
          <w:p w:rsidR="00847283" w:rsidRDefault="00847283">
            <w:pPr>
              <w:pStyle w:val="ConsPlusNormal"/>
              <w:jc w:val="center"/>
            </w:pPr>
            <w:r>
              <w:t>-</w:t>
            </w:r>
          </w:p>
        </w:tc>
        <w:tc>
          <w:tcPr>
            <w:tcW w:w="1871" w:type="dxa"/>
          </w:tcPr>
          <w:p w:rsidR="00847283" w:rsidRDefault="00847283">
            <w:pPr>
              <w:pStyle w:val="ConsPlusNormal"/>
            </w:pPr>
            <w:r>
              <w:t xml:space="preserve">управление экономического развития администрации города Невинномысска </w:t>
            </w:r>
            <w:r>
              <w:lastRenderedPageBreak/>
              <w:t>(далее - город)</w:t>
            </w:r>
          </w:p>
        </w:tc>
        <w:tc>
          <w:tcPr>
            <w:tcW w:w="1020" w:type="dxa"/>
          </w:tcPr>
          <w:p w:rsidR="00847283" w:rsidRDefault="00847283">
            <w:pPr>
              <w:pStyle w:val="ConsPlusNormal"/>
              <w:jc w:val="center"/>
            </w:pPr>
            <w:r>
              <w:lastRenderedPageBreak/>
              <w:t>131,68</w:t>
            </w:r>
          </w:p>
        </w:tc>
        <w:tc>
          <w:tcPr>
            <w:tcW w:w="1020" w:type="dxa"/>
          </w:tcPr>
          <w:p w:rsidR="00847283" w:rsidRDefault="00847283">
            <w:pPr>
              <w:pStyle w:val="ConsPlusNormal"/>
              <w:jc w:val="center"/>
            </w:pPr>
            <w:r>
              <w:t>323,80</w:t>
            </w:r>
          </w:p>
        </w:tc>
        <w:tc>
          <w:tcPr>
            <w:tcW w:w="964" w:type="dxa"/>
          </w:tcPr>
          <w:p w:rsidR="00847283" w:rsidRDefault="00847283">
            <w:pPr>
              <w:pStyle w:val="ConsPlusNormal"/>
              <w:jc w:val="center"/>
            </w:pPr>
            <w:r>
              <w:t>898,16</w:t>
            </w:r>
          </w:p>
        </w:tc>
        <w:tc>
          <w:tcPr>
            <w:tcW w:w="1077" w:type="dxa"/>
          </w:tcPr>
          <w:p w:rsidR="00847283" w:rsidRDefault="00847283">
            <w:pPr>
              <w:pStyle w:val="ConsPlusNormal"/>
              <w:jc w:val="center"/>
            </w:pPr>
            <w:r>
              <w:t>188,76</w:t>
            </w:r>
          </w:p>
        </w:tc>
        <w:tc>
          <w:tcPr>
            <w:tcW w:w="1020" w:type="dxa"/>
          </w:tcPr>
          <w:p w:rsidR="00847283" w:rsidRDefault="00847283">
            <w:pPr>
              <w:pStyle w:val="ConsPlusNormal"/>
              <w:jc w:val="center"/>
            </w:pPr>
            <w:r>
              <w:t>188,76</w:t>
            </w:r>
          </w:p>
        </w:tc>
      </w:tr>
      <w:tr w:rsidR="00847283">
        <w:tc>
          <w:tcPr>
            <w:tcW w:w="624" w:type="dxa"/>
            <w:vMerge/>
          </w:tcPr>
          <w:p w:rsidR="00847283" w:rsidRDefault="00847283"/>
        </w:tc>
        <w:tc>
          <w:tcPr>
            <w:tcW w:w="3005" w:type="dxa"/>
            <w:vMerge/>
          </w:tcPr>
          <w:p w:rsidR="00847283" w:rsidRDefault="00847283"/>
        </w:tc>
        <w:tc>
          <w:tcPr>
            <w:tcW w:w="672" w:type="dxa"/>
          </w:tcPr>
          <w:p w:rsidR="00847283" w:rsidRDefault="00847283">
            <w:pPr>
              <w:pStyle w:val="ConsPlusNormal"/>
              <w:jc w:val="center"/>
            </w:pPr>
            <w:r>
              <w:t>07</w:t>
            </w:r>
          </w:p>
        </w:tc>
        <w:tc>
          <w:tcPr>
            <w:tcW w:w="756" w:type="dxa"/>
          </w:tcPr>
          <w:p w:rsidR="00847283" w:rsidRDefault="00847283">
            <w:pPr>
              <w:pStyle w:val="ConsPlusNormal"/>
              <w:jc w:val="center"/>
            </w:pPr>
            <w:r>
              <w:t>-</w:t>
            </w:r>
          </w:p>
        </w:tc>
        <w:tc>
          <w:tcPr>
            <w:tcW w:w="770" w:type="dxa"/>
          </w:tcPr>
          <w:p w:rsidR="00847283" w:rsidRDefault="00847283">
            <w:pPr>
              <w:pStyle w:val="ConsPlusNormal"/>
              <w:jc w:val="center"/>
            </w:pPr>
            <w:r>
              <w:t>-</w:t>
            </w:r>
          </w:p>
        </w:tc>
        <w:tc>
          <w:tcPr>
            <w:tcW w:w="798" w:type="dxa"/>
          </w:tcPr>
          <w:p w:rsidR="00847283" w:rsidRDefault="00847283">
            <w:pPr>
              <w:pStyle w:val="ConsPlusNormal"/>
              <w:jc w:val="center"/>
            </w:pPr>
            <w:r>
              <w:t>-</w:t>
            </w:r>
          </w:p>
        </w:tc>
        <w:tc>
          <w:tcPr>
            <w:tcW w:w="1871" w:type="dxa"/>
          </w:tcPr>
          <w:p w:rsidR="00847283" w:rsidRDefault="00847283">
            <w:pPr>
              <w:pStyle w:val="ConsPlusNormal"/>
            </w:pPr>
            <w:r>
              <w:t>отдел по торговле и бытовому обслуживанию администрации города</w:t>
            </w:r>
          </w:p>
        </w:tc>
        <w:tc>
          <w:tcPr>
            <w:tcW w:w="1020" w:type="dxa"/>
          </w:tcPr>
          <w:p w:rsidR="00847283" w:rsidRDefault="00847283">
            <w:pPr>
              <w:pStyle w:val="ConsPlusNormal"/>
              <w:jc w:val="center"/>
            </w:pPr>
            <w:r>
              <w:t>-</w:t>
            </w:r>
          </w:p>
        </w:tc>
        <w:tc>
          <w:tcPr>
            <w:tcW w:w="1020" w:type="dxa"/>
          </w:tcPr>
          <w:p w:rsidR="00847283" w:rsidRDefault="00847283">
            <w:pPr>
              <w:pStyle w:val="ConsPlusNormal"/>
              <w:jc w:val="center"/>
            </w:pPr>
            <w:r>
              <w:t>13,80</w:t>
            </w:r>
          </w:p>
        </w:tc>
        <w:tc>
          <w:tcPr>
            <w:tcW w:w="964" w:type="dxa"/>
          </w:tcPr>
          <w:p w:rsidR="00847283" w:rsidRDefault="00847283">
            <w:pPr>
              <w:pStyle w:val="ConsPlusNormal"/>
              <w:jc w:val="center"/>
            </w:pPr>
            <w:r>
              <w:t>13,80</w:t>
            </w:r>
          </w:p>
        </w:tc>
        <w:tc>
          <w:tcPr>
            <w:tcW w:w="1077" w:type="dxa"/>
          </w:tcPr>
          <w:p w:rsidR="00847283" w:rsidRDefault="00847283">
            <w:pPr>
              <w:pStyle w:val="ConsPlusNormal"/>
              <w:jc w:val="center"/>
            </w:pPr>
            <w:r>
              <w:t>13,80</w:t>
            </w:r>
          </w:p>
        </w:tc>
        <w:tc>
          <w:tcPr>
            <w:tcW w:w="1020" w:type="dxa"/>
          </w:tcPr>
          <w:p w:rsidR="00847283" w:rsidRDefault="00847283">
            <w:pPr>
              <w:pStyle w:val="ConsPlusNormal"/>
              <w:jc w:val="center"/>
            </w:pPr>
            <w:r>
              <w:t>13,80</w:t>
            </w:r>
          </w:p>
        </w:tc>
      </w:tr>
      <w:tr w:rsidR="00847283">
        <w:tc>
          <w:tcPr>
            <w:tcW w:w="624" w:type="dxa"/>
            <w:vMerge w:val="restart"/>
          </w:tcPr>
          <w:p w:rsidR="00847283" w:rsidRDefault="00847283">
            <w:pPr>
              <w:pStyle w:val="ConsPlusNormal"/>
              <w:jc w:val="center"/>
            </w:pPr>
            <w:r>
              <w:t>2.</w:t>
            </w:r>
          </w:p>
        </w:tc>
        <w:tc>
          <w:tcPr>
            <w:tcW w:w="3005" w:type="dxa"/>
            <w:vMerge w:val="restart"/>
          </w:tcPr>
          <w:p w:rsidR="00847283" w:rsidRDefault="00847283">
            <w:pPr>
              <w:pStyle w:val="ConsPlusNormal"/>
            </w:pPr>
            <w:hyperlink w:anchor="P1673" w:history="1">
              <w:r>
                <w:rPr>
                  <w:color w:val="0000FF"/>
                </w:rPr>
                <w:t>Подпрограмма 1</w:t>
              </w:r>
            </w:hyperlink>
            <w:r>
              <w:t>: "Развитие малого и среднего предпринимательства в городе Невинномысске" всего, в том числе:</w:t>
            </w:r>
          </w:p>
        </w:tc>
        <w:tc>
          <w:tcPr>
            <w:tcW w:w="672" w:type="dxa"/>
          </w:tcPr>
          <w:p w:rsidR="00847283" w:rsidRDefault="00847283">
            <w:pPr>
              <w:pStyle w:val="ConsPlusNormal"/>
              <w:jc w:val="center"/>
            </w:pPr>
            <w:r>
              <w:t>07</w:t>
            </w:r>
          </w:p>
        </w:tc>
        <w:tc>
          <w:tcPr>
            <w:tcW w:w="756" w:type="dxa"/>
          </w:tcPr>
          <w:p w:rsidR="00847283" w:rsidRDefault="00847283">
            <w:pPr>
              <w:pStyle w:val="ConsPlusNormal"/>
              <w:jc w:val="center"/>
            </w:pPr>
            <w:r>
              <w:t>1</w:t>
            </w:r>
          </w:p>
        </w:tc>
        <w:tc>
          <w:tcPr>
            <w:tcW w:w="770" w:type="dxa"/>
          </w:tcPr>
          <w:p w:rsidR="00847283" w:rsidRDefault="00847283">
            <w:pPr>
              <w:pStyle w:val="ConsPlusNormal"/>
              <w:jc w:val="center"/>
            </w:pPr>
            <w:r>
              <w:t>-</w:t>
            </w:r>
          </w:p>
        </w:tc>
        <w:tc>
          <w:tcPr>
            <w:tcW w:w="798" w:type="dxa"/>
          </w:tcPr>
          <w:p w:rsidR="00847283" w:rsidRDefault="00847283">
            <w:pPr>
              <w:pStyle w:val="ConsPlusNormal"/>
              <w:jc w:val="center"/>
            </w:pPr>
            <w:r>
              <w:t>-</w:t>
            </w:r>
          </w:p>
        </w:tc>
        <w:tc>
          <w:tcPr>
            <w:tcW w:w="1871" w:type="dxa"/>
          </w:tcPr>
          <w:p w:rsidR="00847283" w:rsidRDefault="00847283">
            <w:pPr>
              <w:pStyle w:val="ConsPlusNormal"/>
            </w:pPr>
            <w:r>
              <w:t>всего</w:t>
            </w:r>
          </w:p>
        </w:tc>
        <w:tc>
          <w:tcPr>
            <w:tcW w:w="1020" w:type="dxa"/>
          </w:tcPr>
          <w:p w:rsidR="00847283" w:rsidRDefault="00847283">
            <w:pPr>
              <w:pStyle w:val="ConsPlusNormal"/>
              <w:jc w:val="center"/>
            </w:pPr>
            <w:r>
              <w:t>117,68</w:t>
            </w:r>
          </w:p>
        </w:tc>
        <w:tc>
          <w:tcPr>
            <w:tcW w:w="1020" w:type="dxa"/>
          </w:tcPr>
          <w:p w:rsidR="00847283" w:rsidRDefault="00847283">
            <w:pPr>
              <w:pStyle w:val="ConsPlusNormal"/>
              <w:jc w:val="center"/>
            </w:pPr>
            <w:r>
              <w:t>323,80</w:t>
            </w:r>
          </w:p>
        </w:tc>
        <w:tc>
          <w:tcPr>
            <w:tcW w:w="964" w:type="dxa"/>
          </w:tcPr>
          <w:p w:rsidR="00847283" w:rsidRDefault="00847283">
            <w:pPr>
              <w:pStyle w:val="ConsPlusNormal"/>
              <w:jc w:val="center"/>
            </w:pPr>
            <w:r>
              <w:t>898,16</w:t>
            </w:r>
          </w:p>
        </w:tc>
        <w:tc>
          <w:tcPr>
            <w:tcW w:w="1077" w:type="dxa"/>
          </w:tcPr>
          <w:p w:rsidR="00847283" w:rsidRDefault="00847283">
            <w:pPr>
              <w:pStyle w:val="ConsPlusNormal"/>
              <w:jc w:val="center"/>
            </w:pPr>
            <w:r>
              <w:t>188,76</w:t>
            </w:r>
          </w:p>
        </w:tc>
        <w:tc>
          <w:tcPr>
            <w:tcW w:w="1020" w:type="dxa"/>
          </w:tcPr>
          <w:p w:rsidR="00847283" w:rsidRDefault="00847283">
            <w:pPr>
              <w:pStyle w:val="ConsPlusNormal"/>
              <w:jc w:val="center"/>
            </w:pPr>
            <w:r>
              <w:t>188,76</w:t>
            </w:r>
          </w:p>
        </w:tc>
      </w:tr>
      <w:tr w:rsidR="00847283">
        <w:tc>
          <w:tcPr>
            <w:tcW w:w="624" w:type="dxa"/>
            <w:vMerge/>
          </w:tcPr>
          <w:p w:rsidR="00847283" w:rsidRDefault="00847283"/>
        </w:tc>
        <w:tc>
          <w:tcPr>
            <w:tcW w:w="3005" w:type="dxa"/>
            <w:vMerge/>
          </w:tcPr>
          <w:p w:rsidR="00847283" w:rsidRDefault="00847283"/>
        </w:tc>
        <w:tc>
          <w:tcPr>
            <w:tcW w:w="672" w:type="dxa"/>
          </w:tcPr>
          <w:p w:rsidR="00847283" w:rsidRDefault="00847283">
            <w:pPr>
              <w:pStyle w:val="ConsPlusNormal"/>
              <w:jc w:val="center"/>
            </w:pPr>
            <w:r>
              <w:t>07</w:t>
            </w:r>
          </w:p>
        </w:tc>
        <w:tc>
          <w:tcPr>
            <w:tcW w:w="756" w:type="dxa"/>
          </w:tcPr>
          <w:p w:rsidR="00847283" w:rsidRDefault="00847283">
            <w:pPr>
              <w:pStyle w:val="ConsPlusNormal"/>
              <w:jc w:val="center"/>
            </w:pPr>
            <w:r>
              <w:t>1</w:t>
            </w:r>
          </w:p>
        </w:tc>
        <w:tc>
          <w:tcPr>
            <w:tcW w:w="770" w:type="dxa"/>
          </w:tcPr>
          <w:p w:rsidR="00847283" w:rsidRDefault="00847283">
            <w:pPr>
              <w:pStyle w:val="ConsPlusNormal"/>
              <w:jc w:val="center"/>
            </w:pPr>
            <w:r>
              <w:t>-</w:t>
            </w:r>
          </w:p>
        </w:tc>
        <w:tc>
          <w:tcPr>
            <w:tcW w:w="798" w:type="dxa"/>
          </w:tcPr>
          <w:p w:rsidR="00847283" w:rsidRDefault="00847283">
            <w:pPr>
              <w:pStyle w:val="ConsPlusNormal"/>
              <w:jc w:val="center"/>
            </w:pPr>
            <w:r>
              <w:t>-</w:t>
            </w:r>
          </w:p>
        </w:tc>
        <w:tc>
          <w:tcPr>
            <w:tcW w:w="1871" w:type="dxa"/>
          </w:tcPr>
          <w:p w:rsidR="00847283" w:rsidRDefault="00847283">
            <w:pPr>
              <w:pStyle w:val="ConsPlusNormal"/>
            </w:pPr>
            <w:r>
              <w:t>управление экономического развития администрации города</w:t>
            </w:r>
          </w:p>
        </w:tc>
        <w:tc>
          <w:tcPr>
            <w:tcW w:w="1020" w:type="dxa"/>
          </w:tcPr>
          <w:p w:rsidR="00847283" w:rsidRDefault="00847283">
            <w:pPr>
              <w:pStyle w:val="ConsPlusNormal"/>
              <w:jc w:val="center"/>
            </w:pPr>
            <w:r>
              <w:t>117,68</w:t>
            </w:r>
          </w:p>
        </w:tc>
        <w:tc>
          <w:tcPr>
            <w:tcW w:w="1020" w:type="dxa"/>
          </w:tcPr>
          <w:p w:rsidR="00847283" w:rsidRDefault="00847283">
            <w:pPr>
              <w:pStyle w:val="ConsPlusNormal"/>
              <w:jc w:val="center"/>
            </w:pPr>
            <w:r>
              <w:t>323,80</w:t>
            </w:r>
          </w:p>
        </w:tc>
        <w:tc>
          <w:tcPr>
            <w:tcW w:w="964" w:type="dxa"/>
          </w:tcPr>
          <w:p w:rsidR="00847283" w:rsidRDefault="00847283">
            <w:pPr>
              <w:pStyle w:val="ConsPlusNormal"/>
              <w:jc w:val="center"/>
            </w:pPr>
            <w:r>
              <w:t>898,16</w:t>
            </w:r>
          </w:p>
        </w:tc>
        <w:tc>
          <w:tcPr>
            <w:tcW w:w="1077" w:type="dxa"/>
          </w:tcPr>
          <w:p w:rsidR="00847283" w:rsidRDefault="00847283">
            <w:pPr>
              <w:pStyle w:val="ConsPlusNormal"/>
              <w:jc w:val="center"/>
            </w:pPr>
            <w:r>
              <w:t>188,76</w:t>
            </w:r>
          </w:p>
        </w:tc>
        <w:tc>
          <w:tcPr>
            <w:tcW w:w="1020" w:type="dxa"/>
          </w:tcPr>
          <w:p w:rsidR="00847283" w:rsidRDefault="00847283">
            <w:pPr>
              <w:pStyle w:val="ConsPlusNormal"/>
              <w:jc w:val="center"/>
            </w:pPr>
            <w:r>
              <w:t>188,76</w:t>
            </w:r>
          </w:p>
        </w:tc>
      </w:tr>
      <w:tr w:rsidR="00847283">
        <w:tc>
          <w:tcPr>
            <w:tcW w:w="624" w:type="dxa"/>
            <w:vMerge w:val="restart"/>
          </w:tcPr>
          <w:p w:rsidR="00847283" w:rsidRDefault="00847283">
            <w:pPr>
              <w:pStyle w:val="ConsPlusNormal"/>
              <w:jc w:val="center"/>
            </w:pPr>
            <w:r>
              <w:t>2.1.</w:t>
            </w:r>
          </w:p>
        </w:tc>
        <w:tc>
          <w:tcPr>
            <w:tcW w:w="3005" w:type="dxa"/>
            <w:vMerge w:val="restart"/>
          </w:tcPr>
          <w:p w:rsidR="00847283" w:rsidRDefault="00847283">
            <w:pPr>
              <w:pStyle w:val="ConsPlusNormal"/>
            </w:pPr>
            <w:r>
              <w:t>Основное мероприятие 1: предоставление грантов за счет средств бюджета города начинающим субъектам малого предпринимательства на создание собственного бизнеса на территории города</w:t>
            </w:r>
          </w:p>
        </w:tc>
        <w:tc>
          <w:tcPr>
            <w:tcW w:w="672" w:type="dxa"/>
          </w:tcPr>
          <w:p w:rsidR="00847283" w:rsidRDefault="00847283">
            <w:pPr>
              <w:pStyle w:val="ConsPlusNormal"/>
              <w:jc w:val="center"/>
            </w:pPr>
            <w:r>
              <w:t>07</w:t>
            </w:r>
          </w:p>
        </w:tc>
        <w:tc>
          <w:tcPr>
            <w:tcW w:w="756" w:type="dxa"/>
          </w:tcPr>
          <w:p w:rsidR="00847283" w:rsidRDefault="00847283">
            <w:pPr>
              <w:pStyle w:val="ConsPlusNormal"/>
              <w:jc w:val="center"/>
            </w:pPr>
            <w:r>
              <w:t>1</w:t>
            </w:r>
          </w:p>
        </w:tc>
        <w:tc>
          <w:tcPr>
            <w:tcW w:w="770" w:type="dxa"/>
          </w:tcPr>
          <w:p w:rsidR="00847283" w:rsidRDefault="00847283">
            <w:pPr>
              <w:pStyle w:val="ConsPlusNormal"/>
              <w:jc w:val="center"/>
            </w:pPr>
            <w:r>
              <w:t>01</w:t>
            </w:r>
          </w:p>
        </w:tc>
        <w:tc>
          <w:tcPr>
            <w:tcW w:w="798" w:type="dxa"/>
          </w:tcPr>
          <w:p w:rsidR="00847283" w:rsidRDefault="00847283">
            <w:pPr>
              <w:pStyle w:val="ConsPlusNormal"/>
              <w:jc w:val="center"/>
            </w:pPr>
            <w:r>
              <w:t>60040</w:t>
            </w:r>
          </w:p>
        </w:tc>
        <w:tc>
          <w:tcPr>
            <w:tcW w:w="1871" w:type="dxa"/>
          </w:tcPr>
          <w:p w:rsidR="00847283" w:rsidRDefault="00847283">
            <w:pPr>
              <w:pStyle w:val="ConsPlusNormal"/>
            </w:pPr>
            <w:r>
              <w:t>всего</w:t>
            </w:r>
          </w:p>
        </w:tc>
        <w:tc>
          <w:tcPr>
            <w:tcW w:w="1020" w:type="dxa"/>
          </w:tcPr>
          <w:p w:rsidR="00847283" w:rsidRDefault="00847283">
            <w:pPr>
              <w:pStyle w:val="ConsPlusNormal"/>
              <w:jc w:val="center"/>
            </w:pPr>
            <w:r>
              <w:t>100,00</w:t>
            </w:r>
          </w:p>
        </w:tc>
        <w:tc>
          <w:tcPr>
            <w:tcW w:w="1020" w:type="dxa"/>
          </w:tcPr>
          <w:p w:rsidR="00847283" w:rsidRDefault="00847283">
            <w:pPr>
              <w:pStyle w:val="ConsPlusNormal"/>
              <w:jc w:val="center"/>
            </w:pPr>
            <w:r>
              <w:t>-</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w:t>
            </w:r>
          </w:p>
        </w:tc>
        <w:tc>
          <w:tcPr>
            <w:tcW w:w="1020" w:type="dxa"/>
          </w:tcPr>
          <w:p w:rsidR="00847283" w:rsidRDefault="00847283">
            <w:pPr>
              <w:pStyle w:val="ConsPlusNormal"/>
              <w:jc w:val="center"/>
            </w:pPr>
            <w:r>
              <w:t>-</w:t>
            </w:r>
          </w:p>
        </w:tc>
      </w:tr>
      <w:tr w:rsidR="00847283">
        <w:tc>
          <w:tcPr>
            <w:tcW w:w="624" w:type="dxa"/>
            <w:vMerge/>
          </w:tcPr>
          <w:p w:rsidR="00847283" w:rsidRDefault="00847283"/>
        </w:tc>
        <w:tc>
          <w:tcPr>
            <w:tcW w:w="3005" w:type="dxa"/>
            <w:vMerge/>
          </w:tcPr>
          <w:p w:rsidR="00847283" w:rsidRDefault="00847283"/>
        </w:tc>
        <w:tc>
          <w:tcPr>
            <w:tcW w:w="672" w:type="dxa"/>
          </w:tcPr>
          <w:p w:rsidR="00847283" w:rsidRDefault="00847283">
            <w:pPr>
              <w:pStyle w:val="ConsPlusNormal"/>
              <w:jc w:val="center"/>
            </w:pPr>
            <w:r>
              <w:t>07</w:t>
            </w:r>
          </w:p>
        </w:tc>
        <w:tc>
          <w:tcPr>
            <w:tcW w:w="756" w:type="dxa"/>
          </w:tcPr>
          <w:p w:rsidR="00847283" w:rsidRDefault="00847283">
            <w:pPr>
              <w:pStyle w:val="ConsPlusNormal"/>
              <w:jc w:val="center"/>
            </w:pPr>
            <w:r>
              <w:t>1</w:t>
            </w:r>
          </w:p>
        </w:tc>
        <w:tc>
          <w:tcPr>
            <w:tcW w:w="770" w:type="dxa"/>
          </w:tcPr>
          <w:p w:rsidR="00847283" w:rsidRDefault="00847283">
            <w:pPr>
              <w:pStyle w:val="ConsPlusNormal"/>
              <w:jc w:val="center"/>
            </w:pPr>
            <w:r>
              <w:t>01</w:t>
            </w:r>
          </w:p>
        </w:tc>
        <w:tc>
          <w:tcPr>
            <w:tcW w:w="798" w:type="dxa"/>
          </w:tcPr>
          <w:p w:rsidR="00847283" w:rsidRDefault="00847283">
            <w:pPr>
              <w:pStyle w:val="ConsPlusNormal"/>
              <w:jc w:val="center"/>
            </w:pPr>
            <w:r>
              <w:t>60040</w:t>
            </w:r>
          </w:p>
        </w:tc>
        <w:tc>
          <w:tcPr>
            <w:tcW w:w="1871" w:type="dxa"/>
          </w:tcPr>
          <w:p w:rsidR="00847283" w:rsidRDefault="00847283">
            <w:pPr>
              <w:pStyle w:val="ConsPlusNormal"/>
            </w:pPr>
            <w:r>
              <w:t>управление экономического развития администрации города</w:t>
            </w:r>
          </w:p>
        </w:tc>
        <w:tc>
          <w:tcPr>
            <w:tcW w:w="1020" w:type="dxa"/>
          </w:tcPr>
          <w:p w:rsidR="00847283" w:rsidRDefault="00847283">
            <w:pPr>
              <w:pStyle w:val="ConsPlusNormal"/>
              <w:jc w:val="center"/>
            </w:pPr>
            <w:r>
              <w:t>100,00</w:t>
            </w:r>
          </w:p>
        </w:tc>
        <w:tc>
          <w:tcPr>
            <w:tcW w:w="1020" w:type="dxa"/>
          </w:tcPr>
          <w:p w:rsidR="00847283" w:rsidRDefault="00847283">
            <w:pPr>
              <w:pStyle w:val="ConsPlusNormal"/>
              <w:jc w:val="center"/>
            </w:pPr>
            <w:r>
              <w:t>-</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w:t>
            </w:r>
          </w:p>
        </w:tc>
        <w:tc>
          <w:tcPr>
            <w:tcW w:w="1020" w:type="dxa"/>
          </w:tcPr>
          <w:p w:rsidR="00847283" w:rsidRDefault="00847283">
            <w:pPr>
              <w:pStyle w:val="ConsPlusNormal"/>
              <w:jc w:val="center"/>
            </w:pPr>
            <w:r>
              <w:t>-</w:t>
            </w:r>
          </w:p>
        </w:tc>
      </w:tr>
      <w:tr w:rsidR="00847283">
        <w:tc>
          <w:tcPr>
            <w:tcW w:w="624" w:type="dxa"/>
            <w:vMerge w:val="restart"/>
          </w:tcPr>
          <w:p w:rsidR="00847283" w:rsidRDefault="00847283">
            <w:pPr>
              <w:pStyle w:val="ConsPlusNormal"/>
              <w:jc w:val="center"/>
            </w:pPr>
            <w:r>
              <w:t>2.2.</w:t>
            </w:r>
          </w:p>
        </w:tc>
        <w:tc>
          <w:tcPr>
            <w:tcW w:w="3005" w:type="dxa"/>
            <w:vMerge w:val="restart"/>
          </w:tcPr>
          <w:p w:rsidR="00847283" w:rsidRDefault="00847283">
            <w:pPr>
              <w:pStyle w:val="ConsPlusNormal"/>
            </w:pPr>
            <w:r>
              <w:t>Основное мероприятие 2: субсидирование за счет средств бюджета города субъектов малого и среднего предпринимательства, реализующих инвестиционные проекты, с привлечением кредитов российских коммерческих банков</w:t>
            </w:r>
          </w:p>
        </w:tc>
        <w:tc>
          <w:tcPr>
            <w:tcW w:w="672" w:type="dxa"/>
          </w:tcPr>
          <w:p w:rsidR="00847283" w:rsidRDefault="00847283">
            <w:pPr>
              <w:pStyle w:val="ConsPlusNormal"/>
              <w:jc w:val="center"/>
            </w:pPr>
            <w:r>
              <w:t>07</w:t>
            </w:r>
          </w:p>
        </w:tc>
        <w:tc>
          <w:tcPr>
            <w:tcW w:w="756" w:type="dxa"/>
          </w:tcPr>
          <w:p w:rsidR="00847283" w:rsidRDefault="00847283">
            <w:pPr>
              <w:pStyle w:val="ConsPlusNormal"/>
              <w:jc w:val="center"/>
            </w:pPr>
            <w:r>
              <w:t>1</w:t>
            </w:r>
          </w:p>
        </w:tc>
        <w:tc>
          <w:tcPr>
            <w:tcW w:w="770" w:type="dxa"/>
          </w:tcPr>
          <w:p w:rsidR="00847283" w:rsidRDefault="00847283">
            <w:pPr>
              <w:pStyle w:val="ConsPlusNormal"/>
              <w:jc w:val="center"/>
            </w:pPr>
            <w:r>
              <w:t>02</w:t>
            </w:r>
          </w:p>
        </w:tc>
        <w:tc>
          <w:tcPr>
            <w:tcW w:w="798" w:type="dxa"/>
          </w:tcPr>
          <w:p w:rsidR="00847283" w:rsidRDefault="00847283">
            <w:pPr>
              <w:pStyle w:val="ConsPlusNormal"/>
              <w:jc w:val="center"/>
            </w:pPr>
            <w:r>
              <w:t>60040</w:t>
            </w:r>
          </w:p>
        </w:tc>
        <w:tc>
          <w:tcPr>
            <w:tcW w:w="1871" w:type="dxa"/>
          </w:tcPr>
          <w:p w:rsidR="00847283" w:rsidRDefault="00847283">
            <w:pPr>
              <w:pStyle w:val="ConsPlusNormal"/>
            </w:pPr>
            <w:r>
              <w:t>всего</w:t>
            </w:r>
          </w:p>
        </w:tc>
        <w:tc>
          <w:tcPr>
            <w:tcW w:w="1020" w:type="dxa"/>
          </w:tcPr>
          <w:p w:rsidR="00847283" w:rsidRDefault="00847283">
            <w:pPr>
              <w:pStyle w:val="ConsPlusNormal"/>
              <w:jc w:val="center"/>
            </w:pPr>
            <w:r>
              <w:t>17,68</w:t>
            </w:r>
          </w:p>
        </w:tc>
        <w:tc>
          <w:tcPr>
            <w:tcW w:w="1020" w:type="dxa"/>
          </w:tcPr>
          <w:p w:rsidR="00847283" w:rsidRDefault="00847283">
            <w:pPr>
              <w:pStyle w:val="ConsPlusNormal"/>
              <w:jc w:val="center"/>
            </w:pPr>
            <w:r>
              <w:t>-</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w:t>
            </w:r>
          </w:p>
        </w:tc>
        <w:tc>
          <w:tcPr>
            <w:tcW w:w="1020" w:type="dxa"/>
          </w:tcPr>
          <w:p w:rsidR="00847283" w:rsidRDefault="00847283">
            <w:pPr>
              <w:pStyle w:val="ConsPlusNormal"/>
            </w:pPr>
          </w:p>
        </w:tc>
      </w:tr>
      <w:tr w:rsidR="00847283">
        <w:tc>
          <w:tcPr>
            <w:tcW w:w="624" w:type="dxa"/>
            <w:vMerge/>
          </w:tcPr>
          <w:p w:rsidR="00847283" w:rsidRDefault="00847283"/>
        </w:tc>
        <w:tc>
          <w:tcPr>
            <w:tcW w:w="3005" w:type="dxa"/>
            <w:vMerge/>
          </w:tcPr>
          <w:p w:rsidR="00847283" w:rsidRDefault="00847283"/>
        </w:tc>
        <w:tc>
          <w:tcPr>
            <w:tcW w:w="672" w:type="dxa"/>
          </w:tcPr>
          <w:p w:rsidR="00847283" w:rsidRDefault="00847283">
            <w:pPr>
              <w:pStyle w:val="ConsPlusNormal"/>
              <w:jc w:val="center"/>
            </w:pPr>
            <w:r>
              <w:t>07</w:t>
            </w:r>
          </w:p>
        </w:tc>
        <w:tc>
          <w:tcPr>
            <w:tcW w:w="756" w:type="dxa"/>
          </w:tcPr>
          <w:p w:rsidR="00847283" w:rsidRDefault="00847283">
            <w:pPr>
              <w:pStyle w:val="ConsPlusNormal"/>
              <w:jc w:val="center"/>
            </w:pPr>
            <w:r>
              <w:t>1</w:t>
            </w:r>
          </w:p>
        </w:tc>
        <w:tc>
          <w:tcPr>
            <w:tcW w:w="770" w:type="dxa"/>
          </w:tcPr>
          <w:p w:rsidR="00847283" w:rsidRDefault="00847283">
            <w:pPr>
              <w:pStyle w:val="ConsPlusNormal"/>
              <w:jc w:val="center"/>
            </w:pPr>
            <w:r>
              <w:t>02</w:t>
            </w:r>
          </w:p>
        </w:tc>
        <w:tc>
          <w:tcPr>
            <w:tcW w:w="798" w:type="dxa"/>
          </w:tcPr>
          <w:p w:rsidR="00847283" w:rsidRDefault="00847283">
            <w:pPr>
              <w:pStyle w:val="ConsPlusNormal"/>
              <w:jc w:val="center"/>
            </w:pPr>
            <w:r>
              <w:t>60040</w:t>
            </w:r>
          </w:p>
        </w:tc>
        <w:tc>
          <w:tcPr>
            <w:tcW w:w="1871" w:type="dxa"/>
          </w:tcPr>
          <w:p w:rsidR="00847283" w:rsidRDefault="00847283">
            <w:pPr>
              <w:pStyle w:val="ConsPlusNormal"/>
            </w:pPr>
            <w:r>
              <w:t>управление экономического развития администрации города</w:t>
            </w:r>
          </w:p>
        </w:tc>
        <w:tc>
          <w:tcPr>
            <w:tcW w:w="1020" w:type="dxa"/>
          </w:tcPr>
          <w:p w:rsidR="00847283" w:rsidRDefault="00847283">
            <w:pPr>
              <w:pStyle w:val="ConsPlusNormal"/>
              <w:jc w:val="center"/>
            </w:pPr>
            <w:r>
              <w:t>17,68</w:t>
            </w:r>
          </w:p>
        </w:tc>
        <w:tc>
          <w:tcPr>
            <w:tcW w:w="1020" w:type="dxa"/>
          </w:tcPr>
          <w:p w:rsidR="00847283" w:rsidRDefault="00847283">
            <w:pPr>
              <w:pStyle w:val="ConsPlusNormal"/>
              <w:jc w:val="center"/>
            </w:pPr>
            <w:r>
              <w:t>-</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w:t>
            </w:r>
          </w:p>
        </w:tc>
        <w:tc>
          <w:tcPr>
            <w:tcW w:w="1020" w:type="dxa"/>
          </w:tcPr>
          <w:p w:rsidR="00847283" w:rsidRDefault="00847283">
            <w:pPr>
              <w:pStyle w:val="ConsPlusNormal"/>
              <w:jc w:val="center"/>
            </w:pPr>
            <w:r>
              <w:t>-</w:t>
            </w:r>
          </w:p>
        </w:tc>
      </w:tr>
      <w:tr w:rsidR="00847283">
        <w:tc>
          <w:tcPr>
            <w:tcW w:w="624" w:type="dxa"/>
            <w:vMerge w:val="restart"/>
          </w:tcPr>
          <w:p w:rsidR="00847283" w:rsidRDefault="00847283">
            <w:pPr>
              <w:pStyle w:val="ConsPlusNormal"/>
              <w:jc w:val="center"/>
            </w:pPr>
            <w:r>
              <w:lastRenderedPageBreak/>
              <w:t>2.3.</w:t>
            </w:r>
          </w:p>
        </w:tc>
        <w:tc>
          <w:tcPr>
            <w:tcW w:w="3005" w:type="dxa"/>
            <w:vMerge w:val="restart"/>
          </w:tcPr>
          <w:p w:rsidR="00847283" w:rsidRDefault="00847283">
            <w:pPr>
              <w:pStyle w:val="ConsPlusNormal"/>
            </w:pPr>
            <w:r>
              <w:t>Основное мероприятие 3: субсидирование части затрат субъектам малого предпринимательства в городе (гранты) - субсидии индивидуальным предпринимателям и юридическим лицам - производителям товаров, работ, услуг,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 в том числе при заключении договора коммерческой концессии</w:t>
            </w:r>
          </w:p>
        </w:tc>
        <w:tc>
          <w:tcPr>
            <w:tcW w:w="672" w:type="dxa"/>
          </w:tcPr>
          <w:p w:rsidR="00847283" w:rsidRDefault="00847283">
            <w:pPr>
              <w:pStyle w:val="ConsPlusNormal"/>
              <w:jc w:val="center"/>
            </w:pPr>
            <w:r>
              <w:t>07</w:t>
            </w:r>
          </w:p>
        </w:tc>
        <w:tc>
          <w:tcPr>
            <w:tcW w:w="756" w:type="dxa"/>
          </w:tcPr>
          <w:p w:rsidR="00847283" w:rsidRDefault="00847283">
            <w:pPr>
              <w:pStyle w:val="ConsPlusNormal"/>
              <w:jc w:val="center"/>
            </w:pPr>
            <w:r>
              <w:t>1</w:t>
            </w:r>
          </w:p>
        </w:tc>
        <w:tc>
          <w:tcPr>
            <w:tcW w:w="770" w:type="dxa"/>
          </w:tcPr>
          <w:p w:rsidR="00847283" w:rsidRDefault="00847283">
            <w:pPr>
              <w:pStyle w:val="ConsPlusNormal"/>
              <w:jc w:val="center"/>
            </w:pPr>
            <w:r>
              <w:t>03</w:t>
            </w:r>
          </w:p>
        </w:tc>
        <w:tc>
          <w:tcPr>
            <w:tcW w:w="798" w:type="dxa"/>
          </w:tcPr>
          <w:p w:rsidR="00847283" w:rsidRDefault="00847283">
            <w:pPr>
              <w:pStyle w:val="ConsPlusNormal"/>
              <w:jc w:val="center"/>
            </w:pPr>
            <w:r>
              <w:t>-</w:t>
            </w:r>
          </w:p>
        </w:tc>
        <w:tc>
          <w:tcPr>
            <w:tcW w:w="1871" w:type="dxa"/>
          </w:tcPr>
          <w:p w:rsidR="00847283" w:rsidRDefault="00847283">
            <w:pPr>
              <w:pStyle w:val="ConsPlusNormal"/>
            </w:pPr>
            <w:r>
              <w:t>всего</w:t>
            </w:r>
          </w:p>
        </w:tc>
        <w:tc>
          <w:tcPr>
            <w:tcW w:w="1020" w:type="dxa"/>
          </w:tcPr>
          <w:p w:rsidR="00847283" w:rsidRDefault="00847283">
            <w:pPr>
              <w:pStyle w:val="ConsPlusNormal"/>
              <w:jc w:val="center"/>
            </w:pPr>
            <w:r>
              <w:t>-</w:t>
            </w:r>
          </w:p>
        </w:tc>
        <w:tc>
          <w:tcPr>
            <w:tcW w:w="1020" w:type="dxa"/>
          </w:tcPr>
          <w:p w:rsidR="00847283" w:rsidRDefault="00847283">
            <w:pPr>
              <w:pStyle w:val="ConsPlusNormal"/>
              <w:jc w:val="center"/>
            </w:pPr>
            <w:r>
              <w:t>8,01</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w:t>
            </w:r>
          </w:p>
        </w:tc>
        <w:tc>
          <w:tcPr>
            <w:tcW w:w="1020" w:type="dxa"/>
          </w:tcPr>
          <w:p w:rsidR="00847283" w:rsidRDefault="00847283">
            <w:pPr>
              <w:pStyle w:val="ConsPlusNormal"/>
              <w:jc w:val="center"/>
            </w:pPr>
            <w:r>
              <w:t>-</w:t>
            </w:r>
          </w:p>
        </w:tc>
      </w:tr>
      <w:tr w:rsidR="00847283">
        <w:tc>
          <w:tcPr>
            <w:tcW w:w="624" w:type="dxa"/>
            <w:vMerge/>
          </w:tcPr>
          <w:p w:rsidR="00847283" w:rsidRDefault="00847283"/>
        </w:tc>
        <w:tc>
          <w:tcPr>
            <w:tcW w:w="3005" w:type="dxa"/>
            <w:vMerge/>
          </w:tcPr>
          <w:p w:rsidR="00847283" w:rsidRDefault="00847283"/>
        </w:tc>
        <w:tc>
          <w:tcPr>
            <w:tcW w:w="672" w:type="dxa"/>
          </w:tcPr>
          <w:p w:rsidR="00847283" w:rsidRDefault="00847283">
            <w:pPr>
              <w:pStyle w:val="ConsPlusNormal"/>
              <w:jc w:val="center"/>
            </w:pPr>
            <w:r>
              <w:t>07</w:t>
            </w:r>
          </w:p>
        </w:tc>
        <w:tc>
          <w:tcPr>
            <w:tcW w:w="756" w:type="dxa"/>
          </w:tcPr>
          <w:p w:rsidR="00847283" w:rsidRDefault="00847283">
            <w:pPr>
              <w:pStyle w:val="ConsPlusNormal"/>
              <w:jc w:val="center"/>
            </w:pPr>
            <w:r>
              <w:t>1</w:t>
            </w:r>
          </w:p>
        </w:tc>
        <w:tc>
          <w:tcPr>
            <w:tcW w:w="770" w:type="dxa"/>
          </w:tcPr>
          <w:p w:rsidR="00847283" w:rsidRDefault="00847283">
            <w:pPr>
              <w:pStyle w:val="ConsPlusNormal"/>
              <w:jc w:val="center"/>
            </w:pPr>
            <w:r>
              <w:t>03</w:t>
            </w:r>
          </w:p>
        </w:tc>
        <w:tc>
          <w:tcPr>
            <w:tcW w:w="798" w:type="dxa"/>
          </w:tcPr>
          <w:p w:rsidR="00847283" w:rsidRDefault="00847283">
            <w:pPr>
              <w:pStyle w:val="ConsPlusNormal"/>
              <w:jc w:val="center"/>
            </w:pPr>
            <w:r>
              <w:t>L5270</w:t>
            </w:r>
          </w:p>
        </w:tc>
        <w:tc>
          <w:tcPr>
            <w:tcW w:w="1871" w:type="dxa"/>
          </w:tcPr>
          <w:p w:rsidR="00847283" w:rsidRDefault="00847283">
            <w:pPr>
              <w:pStyle w:val="ConsPlusNormal"/>
            </w:pPr>
            <w:r>
              <w:t>управление экономического развития администрации города</w:t>
            </w:r>
          </w:p>
        </w:tc>
        <w:tc>
          <w:tcPr>
            <w:tcW w:w="1020" w:type="dxa"/>
          </w:tcPr>
          <w:p w:rsidR="00847283" w:rsidRDefault="00847283">
            <w:pPr>
              <w:pStyle w:val="ConsPlusNormal"/>
              <w:jc w:val="center"/>
            </w:pPr>
            <w:r>
              <w:t>-</w:t>
            </w:r>
          </w:p>
        </w:tc>
        <w:tc>
          <w:tcPr>
            <w:tcW w:w="1020" w:type="dxa"/>
          </w:tcPr>
          <w:p w:rsidR="00847283" w:rsidRDefault="00847283">
            <w:pPr>
              <w:pStyle w:val="ConsPlusNormal"/>
              <w:jc w:val="center"/>
            </w:pPr>
            <w:r>
              <w:t>8,01</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w:t>
            </w:r>
          </w:p>
        </w:tc>
        <w:tc>
          <w:tcPr>
            <w:tcW w:w="1020" w:type="dxa"/>
          </w:tcPr>
          <w:p w:rsidR="00847283" w:rsidRDefault="00847283">
            <w:pPr>
              <w:pStyle w:val="ConsPlusNormal"/>
              <w:jc w:val="center"/>
            </w:pPr>
            <w:r>
              <w:t>-</w:t>
            </w:r>
          </w:p>
        </w:tc>
      </w:tr>
      <w:tr w:rsidR="00847283">
        <w:tc>
          <w:tcPr>
            <w:tcW w:w="624" w:type="dxa"/>
            <w:vMerge/>
          </w:tcPr>
          <w:p w:rsidR="00847283" w:rsidRDefault="00847283"/>
        </w:tc>
        <w:tc>
          <w:tcPr>
            <w:tcW w:w="3005" w:type="dxa"/>
            <w:vMerge/>
          </w:tcPr>
          <w:p w:rsidR="00847283" w:rsidRDefault="00847283"/>
        </w:tc>
        <w:tc>
          <w:tcPr>
            <w:tcW w:w="672" w:type="dxa"/>
          </w:tcPr>
          <w:p w:rsidR="00847283" w:rsidRDefault="00847283">
            <w:pPr>
              <w:pStyle w:val="ConsPlusNormal"/>
              <w:jc w:val="center"/>
            </w:pPr>
            <w:r>
              <w:t>07</w:t>
            </w:r>
          </w:p>
        </w:tc>
        <w:tc>
          <w:tcPr>
            <w:tcW w:w="756" w:type="dxa"/>
          </w:tcPr>
          <w:p w:rsidR="00847283" w:rsidRDefault="00847283">
            <w:pPr>
              <w:pStyle w:val="ConsPlusNormal"/>
              <w:jc w:val="center"/>
            </w:pPr>
            <w:r>
              <w:t>1</w:t>
            </w:r>
          </w:p>
        </w:tc>
        <w:tc>
          <w:tcPr>
            <w:tcW w:w="770" w:type="dxa"/>
          </w:tcPr>
          <w:p w:rsidR="00847283" w:rsidRDefault="00847283">
            <w:pPr>
              <w:pStyle w:val="ConsPlusNormal"/>
              <w:jc w:val="center"/>
            </w:pPr>
            <w:r>
              <w:t>03</w:t>
            </w:r>
          </w:p>
        </w:tc>
        <w:tc>
          <w:tcPr>
            <w:tcW w:w="798" w:type="dxa"/>
          </w:tcPr>
          <w:p w:rsidR="00847283" w:rsidRDefault="00847283">
            <w:pPr>
              <w:pStyle w:val="ConsPlusNormal"/>
              <w:jc w:val="center"/>
            </w:pPr>
            <w:r>
              <w:t>60040</w:t>
            </w:r>
          </w:p>
        </w:tc>
        <w:tc>
          <w:tcPr>
            <w:tcW w:w="1871" w:type="dxa"/>
          </w:tcPr>
          <w:p w:rsidR="00847283" w:rsidRDefault="00847283">
            <w:pPr>
              <w:pStyle w:val="ConsPlusNormal"/>
            </w:pPr>
            <w:r>
              <w:t>управление экономического развития администрации города</w:t>
            </w:r>
          </w:p>
        </w:tc>
        <w:tc>
          <w:tcPr>
            <w:tcW w:w="1020" w:type="dxa"/>
          </w:tcPr>
          <w:p w:rsidR="00847283" w:rsidRDefault="00847283">
            <w:pPr>
              <w:pStyle w:val="ConsPlusNormal"/>
              <w:jc w:val="center"/>
            </w:pPr>
            <w:r>
              <w:t>-</w:t>
            </w:r>
          </w:p>
        </w:tc>
        <w:tc>
          <w:tcPr>
            <w:tcW w:w="1020" w:type="dxa"/>
          </w:tcPr>
          <w:p w:rsidR="00847283" w:rsidRDefault="00847283">
            <w:pPr>
              <w:pStyle w:val="ConsPlusNormal"/>
              <w:jc w:val="center"/>
            </w:pPr>
            <w:r>
              <w:t>-</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w:t>
            </w:r>
          </w:p>
        </w:tc>
        <w:tc>
          <w:tcPr>
            <w:tcW w:w="1020" w:type="dxa"/>
          </w:tcPr>
          <w:p w:rsidR="00847283" w:rsidRDefault="00847283">
            <w:pPr>
              <w:pStyle w:val="ConsPlusNormal"/>
              <w:jc w:val="center"/>
            </w:pPr>
            <w:r>
              <w:t>-</w:t>
            </w:r>
          </w:p>
        </w:tc>
      </w:tr>
      <w:tr w:rsidR="00847283">
        <w:tc>
          <w:tcPr>
            <w:tcW w:w="624" w:type="dxa"/>
            <w:vMerge w:val="restart"/>
          </w:tcPr>
          <w:p w:rsidR="00847283" w:rsidRDefault="00847283">
            <w:pPr>
              <w:pStyle w:val="ConsPlusNormal"/>
              <w:jc w:val="center"/>
            </w:pPr>
            <w:r>
              <w:t>2.4.</w:t>
            </w:r>
          </w:p>
        </w:tc>
        <w:tc>
          <w:tcPr>
            <w:tcW w:w="3005" w:type="dxa"/>
            <w:vMerge w:val="restart"/>
          </w:tcPr>
          <w:p w:rsidR="00847283" w:rsidRDefault="00847283">
            <w:pPr>
              <w:pStyle w:val="ConsPlusNormal"/>
            </w:pPr>
            <w:r>
              <w:t xml:space="preserve">Основное мероприятие 4: субсидирование части затрат субъектов малого и среднего предпринимательства в городе, осуществляющих социально ориентированную деятельность, направленную </w:t>
            </w:r>
            <w:r>
              <w:lastRenderedPageBreak/>
              <w:t>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tc>
        <w:tc>
          <w:tcPr>
            <w:tcW w:w="672" w:type="dxa"/>
          </w:tcPr>
          <w:p w:rsidR="00847283" w:rsidRDefault="00847283">
            <w:pPr>
              <w:pStyle w:val="ConsPlusNormal"/>
              <w:jc w:val="center"/>
            </w:pPr>
            <w:r>
              <w:lastRenderedPageBreak/>
              <w:t>07</w:t>
            </w:r>
          </w:p>
        </w:tc>
        <w:tc>
          <w:tcPr>
            <w:tcW w:w="756" w:type="dxa"/>
          </w:tcPr>
          <w:p w:rsidR="00847283" w:rsidRDefault="00847283">
            <w:pPr>
              <w:pStyle w:val="ConsPlusNormal"/>
              <w:jc w:val="center"/>
            </w:pPr>
            <w:r>
              <w:t>1</w:t>
            </w:r>
          </w:p>
        </w:tc>
        <w:tc>
          <w:tcPr>
            <w:tcW w:w="770" w:type="dxa"/>
          </w:tcPr>
          <w:p w:rsidR="00847283" w:rsidRDefault="00847283">
            <w:pPr>
              <w:pStyle w:val="ConsPlusNormal"/>
              <w:jc w:val="center"/>
            </w:pPr>
            <w:r>
              <w:t>04</w:t>
            </w:r>
          </w:p>
        </w:tc>
        <w:tc>
          <w:tcPr>
            <w:tcW w:w="798" w:type="dxa"/>
          </w:tcPr>
          <w:p w:rsidR="00847283" w:rsidRDefault="00847283">
            <w:pPr>
              <w:pStyle w:val="ConsPlusNormal"/>
              <w:jc w:val="center"/>
            </w:pPr>
            <w:r>
              <w:t>L5270</w:t>
            </w:r>
          </w:p>
        </w:tc>
        <w:tc>
          <w:tcPr>
            <w:tcW w:w="1871" w:type="dxa"/>
          </w:tcPr>
          <w:p w:rsidR="00847283" w:rsidRDefault="00847283">
            <w:pPr>
              <w:pStyle w:val="ConsPlusNormal"/>
            </w:pPr>
            <w:r>
              <w:t>всего</w:t>
            </w:r>
          </w:p>
        </w:tc>
        <w:tc>
          <w:tcPr>
            <w:tcW w:w="1020" w:type="dxa"/>
          </w:tcPr>
          <w:p w:rsidR="00847283" w:rsidRDefault="00847283">
            <w:pPr>
              <w:pStyle w:val="ConsPlusNormal"/>
              <w:jc w:val="center"/>
            </w:pPr>
            <w:r>
              <w:t>-</w:t>
            </w:r>
          </w:p>
        </w:tc>
        <w:tc>
          <w:tcPr>
            <w:tcW w:w="1020" w:type="dxa"/>
          </w:tcPr>
          <w:p w:rsidR="00847283" w:rsidRDefault="00847283">
            <w:pPr>
              <w:pStyle w:val="ConsPlusNormal"/>
              <w:jc w:val="center"/>
            </w:pPr>
            <w:r>
              <w:t>78,95</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w:t>
            </w:r>
          </w:p>
        </w:tc>
        <w:tc>
          <w:tcPr>
            <w:tcW w:w="1020" w:type="dxa"/>
          </w:tcPr>
          <w:p w:rsidR="00847283" w:rsidRDefault="00847283">
            <w:pPr>
              <w:pStyle w:val="ConsPlusNormal"/>
              <w:jc w:val="center"/>
            </w:pPr>
            <w:r>
              <w:t>-</w:t>
            </w:r>
          </w:p>
        </w:tc>
      </w:tr>
      <w:tr w:rsidR="00847283">
        <w:tc>
          <w:tcPr>
            <w:tcW w:w="624" w:type="dxa"/>
            <w:vMerge/>
          </w:tcPr>
          <w:p w:rsidR="00847283" w:rsidRDefault="00847283"/>
        </w:tc>
        <w:tc>
          <w:tcPr>
            <w:tcW w:w="3005" w:type="dxa"/>
            <w:vMerge/>
          </w:tcPr>
          <w:p w:rsidR="00847283" w:rsidRDefault="00847283"/>
        </w:tc>
        <w:tc>
          <w:tcPr>
            <w:tcW w:w="672" w:type="dxa"/>
          </w:tcPr>
          <w:p w:rsidR="00847283" w:rsidRDefault="00847283">
            <w:pPr>
              <w:pStyle w:val="ConsPlusNormal"/>
              <w:jc w:val="center"/>
            </w:pPr>
            <w:r>
              <w:t>07</w:t>
            </w:r>
          </w:p>
        </w:tc>
        <w:tc>
          <w:tcPr>
            <w:tcW w:w="756" w:type="dxa"/>
          </w:tcPr>
          <w:p w:rsidR="00847283" w:rsidRDefault="00847283">
            <w:pPr>
              <w:pStyle w:val="ConsPlusNormal"/>
              <w:jc w:val="center"/>
            </w:pPr>
            <w:r>
              <w:t>1</w:t>
            </w:r>
          </w:p>
        </w:tc>
        <w:tc>
          <w:tcPr>
            <w:tcW w:w="770" w:type="dxa"/>
          </w:tcPr>
          <w:p w:rsidR="00847283" w:rsidRDefault="00847283">
            <w:pPr>
              <w:pStyle w:val="ConsPlusNormal"/>
              <w:jc w:val="center"/>
            </w:pPr>
            <w:r>
              <w:t>04</w:t>
            </w:r>
          </w:p>
        </w:tc>
        <w:tc>
          <w:tcPr>
            <w:tcW w:w="798" w:type="dxa"/>
          </w:tcPr>
          <w:p w:rsidR="00847283" w:rsidRDefault="00847283">
            <w:pPr>
              <w:pStyle w:val="ConsPlusNormal"/>
              <w:jc w:val="center"/>
            </w:pPr>
            <w:r>
              <w:t>L5270</w:t>
            </w:r>
          </w:p>
        </w:tc>
        <w:tc>
          <w:tcPr>
            <w:tcW w:w="1871" w:type="dxa"/>
          </w:tcPr>
          <w:p w:rsidR="00847283" w:rsidRDefault="00847283">
            <w:pPr>
              <w:pStyle w:val="ConsPlusNormal"/>
            </w:pPr>
            <w:r>
              <w:t>управление экономического развития администрации города</w:t>
            </w:r>
          </w:p>
        </w:tc>
        <w:tc>
          <w:tcPr>
            <w:tcW w:w="1020" w:type="dxa"/>
          </w:tcPr>
          <w:p w:rsidR="00847283" w:rsidRDefault="00847283">
            <w:pPr>
              <w:pStyle w:val="ConsPlusNormal"/>
              <w:jc w:val="center"/>
            </w:pPr>
            <w:r>
              <w:t>-</w:t>
            </w:r>
          </w:p>
        </w:tc>
        <w:tc>
          <w:tcPr>
            <w:tcW w:w="1020" w:type="dxa"/>
          </w:tcPr>
          <w:p w:rsidR="00847283" w:rsidRDefault="00847283">
            <w:pPr>
              <w:pStyle w:val="ConsPlusNormal"/>
              <w:jc w:val="center"/>
            </w:pPr>
            <w:r>
              <w:t>78,95</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w:t>
            </w:r>
          </w:p>
        </w:tc>
        <w:tc>
          <w:tcPr>
            <w:tcW w:w="1020" w:type="dxa"/>
          </w:tcPr>
          <w:p w:rsidR="00847283" w:rsidRDefault="00847283">
            <w:pPr>
              <w:pStyle w:val="ConsPlusNormal"/>
              <w:jc w:val="center"/>
            </w:pPr>
            <w:r>
              <w:t>-</w:t>
            </w:r>
          </w:p>
        </w:tc>
      </w:tr>
      <w:tr w:rsidR="00847283">
        <w:tc>
          <w:tcPr>
            <w:tcW w:w="624" w:type="dxa"/>
            <w:vMerge w:val="restart"/>
          </w:tcPr>
          <w:p w:rsidR="00847283" w:rsidRDefault="00847283">
            <w:pPr>
              <w:pStyle w:val="ConsPlusNormal"/>
              <w:jc w:val="center"/>
            </w:pPr>
            <w:r>
              <w:lastRenderedPageBreak/>
              <w:t>2.5.</w:t>
            </w:r>
          </w:p>
        </w:tc>
        <w:tc>
          <w:tcPr>
            <w:tcW w:w="3005" w:type="dxa"/>
            <w:vMerge w:val="restart"/>
          </w:tcPr>
          <w:p w:rsidR="00847283" w:rsidRDefault="00847283">
            <w:pPr>
              <w:pStyle w:val="ConsPlusNormal"/>
            </w:pPr>
            <w:r>
              <w:t>Основное мероприятие 5: субсидирование части затрат субъектов малого и среднего предпринимательства в городе,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tc>
        <w:tc>
          <w:tcPr>
            <w:tcW w:w="672" w:type="dxa"/>
          </w:tcPr>
          <w:p w:rsidR="00847283" w:rsidRDefault="00847283">
            <w:pPr>
              <w:pStyle w:val="ConsPlusNormal"/>
              <w:jc w:val="center"/>
            </w:pPr>
            <w:r>
              <w:t>07</w:t>
            </w:r>
          </w:p>
        </w:tc>
        <w:tc>
          <w:tcPr>
            <w:tcW w:w="756" w:type="dxa"/>
          </w:tcPr>
          <w:p w:rsidR="00847283" w:rsidRDefault="00847283">
            <w:pPr>
              <w:pStyle w:val="ConsPlusNormal"/>
              <w:jc w:val="center"/>
            </w:pPr>
            <w:r>
              <w:t>1</w:t>
            </w:r>
          </w:p>
        </w:tc>
        <w:tc>
          <w:tcPr>
            <w:tcW w:w="770" w:type="dxa"/>
          </w:tcPr>
          <w:p w:rsidR="00847283" w:rsidRDefault="00847283">
            <w:pPr>
              <w:pStyle w:val="ConsPlusNormal"/>
              <w:jc w:val="center"/>
            </w:pPr>
            <w:r>
              <w:t>05</w:t>
            </w:r>
          </w:p>
        </w:tc>
        <w:tc>
          <w:tcPr>
            <w:tcW w:w="798" w:type="dxa"/>
          </w:tcPr>
          <w:p w:rsidR="00847283" w:rsidRDefault="00847283">
            <w:pPr>
              <w:pStyle w:val="ConsPlusNormal"/>
              <w:jc w:val="center"/>
            </w:pPr>
            <w:r>
              <w:t>L5270</w:t>
            </w:r>
          </w:p>
        </w:tc>
        <w:tc>
          <w:tcPr>
            <w:tcW w:w="1871" w:type="dxa"/>
          </w:tcPr>
          <w:p w:rsidR="00847283" w:rsidRDefault="00847283">
            <w:pPr>
              <w:pStyle w:val="ConsPlusNormal"/>
            </w:pPr>
            <w:r>
              <w:t>всего</w:t>
            </w:r>
          </w:p>
        </w:tc>
        <w:tc>
          <w:tcPr>
            <w:tcW w:w="1020" w:type="dxa"/>
          </w:tcPr>
          <w:p w:rsidR="00847283" w:rsidRDefault="00847283">
            <w:pPr>
              <w:pStyle w:val="ConsPlusNormal"/>
              <w:jc w:val="center"/>
            </w:pPr>
            <w:r>
              <w:t>-</w:t>
            </w:r>
          </w:p>
        </w:tc>
        <w:tc>
          <w:tcPr>
            <w:tcW w:w="1020" w:type="dxa"/>
          </w:tcPr>
          <w:p w:rsidR="00847283" w:rsidRDefault="00847283">
            <w:pPr>
              <w:pStyle w:val="ConsPlusNormal"/>
              <w:jc w:val="center"/>
            </w:pPr>
            <w:r>
              <w:t>157,89</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w:t>
            </w:r>
          </w:p>
        </w:tc>
        <w:tc>
          <w:tcPr>
            <w:tcW w:w="1020" w:type="dxa"/>
          </w:tcPr>
          <w:p w:rsidR="00847283" w:rsidRDefault="00847283">
            <w:pPr>
              <w:pStyle w:val="ConsPlusNormal"/>
              <w:jc w:val="center"/>
            </w:pPr>
            <w:r>
              <w:t>-</w:t>
            </w:r>
          </w:p>
        </w:tc>
      </w:tr>
      <w:tr w:rsidR="00847283">
        <w:tc>
          <w:tcPr>
            <w:tcW w:w="624" w:type="dxa"/>
            <w:vMerge/>
          </w:tcPr>
          <w:p w:rsidR="00847283" w:rsidRDefault="00847283"/>
        </w:tc>
        <w:tc>
          <w:tcPr>
            <w:tcW w:w="3005" w:type="dxa"/>
            <w:vMerge/>
          </w:tcPr>
          <w:p w:rsidR="00847283" w:rsidRDefault="00847283"/>
        </w:tc>
        <w:tc>
          <w:tcPr>
            <w:tcW w:w="672" w:type="dxa"/>
          </w:tcPr>
          <w:p w:rsidR="00847283" w:rsidRDefault="00847283">
            <w:pPr>
              <w:pStyle w:val="ConsPlusNormal"/>
              <w:jc w:val="center"/>
            </w:pPr>
            <w:r>
              <w:t>07</w:t>
            </w:r>
          </w:p>
        </w:tc>
        <w:tc>
          <w:tcPr>
            <w:tcW w:w="756" w:type="dxa"/>
          </w:tcPr>
          <w:p w:rsidR="00847283" w:rsidRDefault="00847283">
            <w:pPr>
              <w:pStyle w:val="ConsPlusNormal"/>
              <w:jc w:val="center"/>
            </w:pPr>
            <w:r>
              <w:t>1</w:t>
            </w:r>
          </w:p>
        </w:tc>
        <w:tc>
          <w:tcPr>
            <w:tcW w:w="770" w:type="dxa"/>
          </w:tcPr>
          <w:p w:rsidR="00847283" w:rsidRDefault="00847283">
            <w:pPr>
              <w:pStyle w:val="ConsPlusNormal"/>
              <w:jc w:val="center"/>
            </w:pPr>
            <w:r>
              <w:t>05</w:t>
            </w:r>
          </w:p>
        </w:tc>
        <w:tc>
          <w:tcPr>
            <w:tcW w:w="798" w:type="dxa"/>
          </w:tcPr>
          <w:p w:rsidR="00847283" w:rsidRDefault="00847283">
            <w:pPr>
              <w:pStyle w:val="ConsPlusNormal"/>
              <w:jc w:val="center"/>
            </w:pPr>
            <w:r>
              <w:t>L5270</w:t>
            </w:r>
          </w:p>
        </w:tc>
        <w:tc>
          <w:tcPr>
            <w:tcW w:w="1871" w:type="dxa"/>
          </w:tcPr>
          <w:p w:rsidR="00847283" w:rsidRDefault="00847283">
            <w:pPr>
              <w:pStyle w:val="ConsPlusNormal"/>
            </w:pPr>
            <w:r>
              <w:t>управление экономического развития администрации города</w:t>
            </w:r>
          </w:p>
        </w:tc>
        <w:tc>
          <w:tcPr>
            <w:tcW w:w="1020" w:type="dxa"/>
          </w:tcPr>
          <w:p w:rsidR="00847283" w:rsidRDefault="00847283">
            <w:pPr>
              <w:pStyle w:val="ConsPlusNormal"/>
              <w:jc w:val="center"/>
            </w:pPr>
            <w:r>
              <w:t>-</w:t>
            </w:r>
          </w:p>
        </w:tc>
        <w:tc>
          <w:tcPr>
            <w:tcW w:w="1020" w:type="dxa"/>
          </w:tcPr>
          <w:p w:rsidR="00847283" w:rsidRDefault="00847283">
            <w:pPr>
              <w:pStyle w:val="ConsPlusNormal"/>
              <w:jc w:val="center"/>
            </w:pPr>
            <w:r>
              <w:t>157,89</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w:t>
            </w:r>
          </w:p>
        </w:tc>
        <w:tc>
          <w:tcPr>
            <w:tcW w:w="1020" w:type="dxa"/>
          </w:tcPr>
          <w:p w:rsidR="00847283" w:rsidRDefault="00847283">
            <w:pPr>
              <w:pStyle w:val="ConsPlusNormal"/>
              <w:jc w:val="center"/>
            </w:pPr>
            <w:r>
              <w:t>-</w:t>
            </w:r>
          </w:p>
        </w:tc>
      </w:tr>
      <w:tr w:rsidR="00847283">
        <w:tc>
          <w:tcPr>
            <w:tcW w:w="624" w:type="dxa"/>
            <w:vMerge w:val="restart"/>
          </w:tcPr>
          <w:p w:rsidR="00847283" w:rsidRDefault="00847283">
            <w:pPr>
              <w:pStyle w:val="ConsPlusNormal"/>
              <w:jc w:val="center"/>
            </w:pPr>
            <w:r>
              <w:t>2.6.</w:t>
            </w:r>
          </w:p>
        </w:tc>
        <w:tc>
          <w:tcPr>
            <w:tcW w:w="3005" w:type="dxa"/>
            <w:vMerge w:val="restart"/>
          </w:tcPr>
          <w:p w:rsidR="00847283" w:rsidRDefault="00847283">
            <w:pPr>
              <w:pStyle w:val="ConsPlusNormal"/>
            </w:pPr>
            <w:r>
              <w:t xml:space="preserve">Основное мероприятие 6: </w:t>
            </w:r>
            <w:r>
              <w:lastRenderedPageBreak/>
              <w:t>субсидирование части затрат субъектов малого и среднего предпринимательства в городе,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tc>
        <w:tc>
          <w:tcPr>
            <w:tcW w:w="672" w:type="dxa"/>
          </w:tcPr>
          <w:p w:rsidR="00847283" w:rsidRDefault="00847283">
            <w:pPr>
              <w:pStyle w:val="ConsPlusNormal"/>
              <w:jc w:val="center"/>
            </w:pPr>
            <w:r>
              <w:lastRenderedPageBreak/>
              <w:t>07</w:t>
            </w:r>
          </w:p>
        </w:tc>
        <w:tc>
          <w:tcPr>
            <w:tcW w:w="756" w:type="dxa"/>
          </w:tcPr>
          <w:p w:rsidR="00847283" w:rsidRDefault="00847283">
            <w:pPr>
              <w:pStyle w:val="ConsPlusNormal"/>
              <w:jc w:val="center"/>
            </w:pPr>
            <w:r>
              <w:t>1</w:t>
            </w:r>
          </w:p>
        </w:tc>
        <w:tc>
          <w:tcPr>
            <w:tcW w:w="770" w:type="dxa"/>
          </w:tcPr>
          <w:p w:rsidR="00847283" w:rsidRDefault="00847283">
            <w:pPr>
              <w:pStyle w:val="ConsPlusNormal"/>
              <w:jc w:val="center"/>
            </w:pPr>
            <w:r>
              <w:t>06</w:t>
            </w:r>
          </w:p>
        </w:tc>
        <w:tc>
          <w:tcPr>
            <w:tcW w:w="798" w:type="dxa"/>
          </w:tcPr>
          <w:p w:rsidR="00847283" w:rsidRDefault="00847283">
            <w:pPr>
              <w:pStyle w:val="ConsPlusNormal"/>
              <w:jc w:val="center"/>
            </w:pPr>
            <w:r>
              <w:t>L5270</w:t>
            </w:r>
          </w:p>
        </w:tc>
        <w:tc>
          <w:tcPr>
            <w:tcW w:w="1871" w:type="dxa"/>
          </w:tcPr>
          <w:p w:rsidR="00847283" w:rsidRDefault="00847283">
            <w:pPr>
              <w:pStyle w:val="ConsPlusNormal"/>
            </w:pPr>
            <w:r>
              <w:t>всего</w:t>
            </w:r>
          </w:p>
        </w:tc>
        <w:tc>
          <w:tcPr>
            <w:tcW w:w="1020" w:type="dxa"/>
          </w:tcPr>
          <w:p w:rsidR="00847283" w:rsidRDefault="00847283">
            <w:pPr>
              <w:pStyle w:val="ConsPlusNormal"/>
              <w:jc w:val="center"/>
            </w:pPr>
            <w:r>
              <w:t>-</w:t>
            </w:r>
          </w:p>
        </w:tc>
        <w:tc>
          <w:tcPr>
            <w:tcW w:w="1020" w:type="dxa"/>
          </w:tcPr>
          <w:p w:rsidR="00847283" w:rsidRDefault="00847283">
            <w:pPr>
              <w:pStyle w:val="ConsPlusNormal"/>
              <w:jc w:val="center"/>
            </w:pPr>
            <w:r>
              <w:t>78,95</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w:t>
            </w:r>
          </w:p>
        </w:tc>
        <w:tc>
          <w:tcPr>
            <w:tcW w:w="1020" w:type="dxa"/>
          </w:tcPr>
          <w:p w:rsidR="00847283" w:rsidRDefault="00847283">
            <w:pPr>
              <w:pStyle w:val="ConsPlusNormal"/>
              <w:jc w:val="center"/>
            </w:pPr>
            <w:r>
              <w:t>-</w:t>
            </w:r>
          </w:p>
        </w:tc>
      </w:tr>
      <w:tr w:rsidR="00847283">
        <w:tc>
          <w:tcPr>
            <w:tcW w:w="624" w:type="dxa"/>
            <w:vMerge/>
          </w:tcPr>
          <w:p w:rsidR="00847283" w:rsidRDefault="00847283"/>
        </w:tc>
        <w:tc>
          <w:tcPr>
            <w:tcW w:w="3005" w:type="dxa"/>
            <w:vMerge/>
          </w:tcPr>
          <w:p w:rsidR="00847283" w:rsidRDefault="00847283"/>
        </w:tc>
        <w:tc>
          <w:tcPr>
            <w:tcW w:w="672" w:type="dxa"/>
          </w:tcPr>
          <w:p w:rsidR="00847283" w:rsidRDefault="00847283">
            <w:pPr>
              <w:pStyle w:val="ConsPlusNormal"/>
              <w:jc w:val="center"/>
            </w:pPr>
            <w:r>
              <w:t>07</w:t>
            </w:r>
          </w:p>
        </w:tc>
        <w:tc>
          <w:tcPr>
            <w:tcW w:w="756" w:type="dxa"/>
          </w:tcPr>
          <w:p w:rsidR="00847283" w:rsidRDefault="00847283">
            <w:pPr>
              <w:pStyle w:val="ConsPlusNormal"/>
              <w:jc w:val="center"/>
            </w:pPr>
            <w:r>
              <w:t>1</w:t>
            </w:r>
          </w:p>
        </w:tc>
        <w:tc>
          <w:tcPr>
            <w:tcW w:w="770" w:type="dxa"/>
          </w:tcPr>
          <w:p w:rsidR="00847283" w:rsidRDefault="00847283">
            <w:pPr>
              <w:pStyle w:val="ConsPlusNormal"/>
              <w:jc w:val="center"/>
            </w:pPr>
            <w:r>
              <w:t>06</w:t>
            </w:r>
          </w:p>
        </w:tc>
        <w:tc>
          <w:tcPr>
            <w:tcW w:w="798" w:type="dxa"/>
          </w:tcPr>
          <w:p w:rsidR="00847283" w:rsidRDefault="00847283">
            <w:pPr>
              <w:pStyle w:val="ConsPlusNormal"/>
              <w:jc w:val="center"/>
            </w:pPr>
            <w:r>
              <w:t>L5270</w:t>
            </w:r>
          </w:p>
        </w:tc>
        <w:tc>
          <w:tcPr>
            <w:tcW w:w="1871" w:type="dxa"/>
          </w:tcPr>
          <w:p w:rsidR="00847283" w:rsidRDefault="00847283">
            <w:pPr>
              <w:pStyle w:val="ConsPlusNormal"/>
            </w:pPr>
            <w:r>
              <w:t>управление экономического развития администрации города</w:t>
            </w:r>
          </w:p>
        </w:tc>
        <w:tc>
          <w:tcPr>
            <w:tcW w:w="1020" w:type="dxa"/>
          </w:tcPr>
          <w:p w:rsidR="00847283" w:rsidRDefault="00847283">
            <w:pPr>
              <w:pStyle w:val="ConsPlusNormal"/>
              <w:jc w:val="center"/>
            </w:pPr>
            <w:r>
              <w:t>-</w:t>
            </w:r>
          </w:p>
        </w:tc>
        <w:tc>
          <w:tcPr>
            <w:tcW w:w="1020" w:type="dxa"/>
          </w:tcPr>
          <w:p w:rsidR="00847283" w:rsidRDefault="00847283">
            <w:pPr>
              <w:pStyle w:val="ConsPlusNormal"/>
              <w:jc w:val="center"/>
            </w:pPr>
            <w:r>
              <w:t>78,95</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w:t>
            </w:r>
          </w:p>
        </w:tc>
        <w:tc>
          <w:tcPr>
            <w:tcW w:w="1020" w:type="dxa"/>
          </w:tcPr>
          <w:p w:rsidR="00847283" w:rsidRDefault="00847283">
            <w:pPr>
              <w:pStyle w:val="ConsPlusNormal"/>
              <w:jc w:val="center"/>
            </w:pPr>
            <w:r>
              <w:t>-</w:t>
            </w:r>
          </w:p>
        </w:tc>
      </w:tr>
      <w:tr w:rsidR="00847283">
        <w:tc>
          <w:tcPr>
            <w:tcW w:w="624" w:type="dxa"/>
            <w:vMerge w:val="restart"/>
          </w:tcPr>
          <w:p w:rsidR="00847283" w:rsidRDefault="00847283">
            <w:pPr>
              <w:pStyle w:val="ConsPlusNormal"/>
              <w:jc w:val="center"/>
            </w:pPr>
            <w:r>
              <w:lastRenderedPageBreak/>
              <w:t>2.7.</w:t>
            </w:r>
          </w:p>
        </w:tc>
        <w:tc>
          <w:tcPr>
            <w:tcW w:w="3005" w:type="dxa"/>
            <w:vMerge w:val="restart"/>
          </w:tcPr>
          <w:p w:rsidR="00847283" w:rsidRDefault="00847283">
            <w:pPr>
              <w:pStyle w:val="ConsPlusNormal"/>
            </w:pPr>
            <w:r>
              <w:t>Основное мероприятие 7: предоставление субсидий субъектам малого и среднего предпринимательства в городе, в рамках реализации регионального проекта "Акселерация субъектов малого и среднего предпринимательства"</w:t>
            </w:r>
          </w:p>
        </w:tc>
        <w:tc>
          <w:tcPr>
            <w:tcW w:w="672" w:type="dxa"/>
          </w:tcPr>
          <w:p w:rsidR="00847283" w:rsidRDefault="00847283">
            <w:pPr>
              <w:pStyle w:val="ConsPlusNormal"/>
              <w:jc w:val="center"/>
            </w:pPr>
            <w:r>
              <w:t>07</w:t>
            </w:r>
          </w:p>
        </w:tc>
        <w:tc>
          <w:tcPr>
            <w:tcW w:w="756" w:type="dxa"/>
          </w:tcPr>
          <w:p w:rsidR="00847283" w:rsidRDefault="00847283">
            <w:pPr>
              <w:pStyle w:val="ConsPlusNormal"/>
              <w:jc w:val="center"/>
            </w:pPr>
            <w:r>
              <w:t>1</w:t>
            </w:r>
          </w:p>
        </w:tc>
        <w:tc>
          <w:tcPr>
            <w:tcW w:w="770" w:type="dxa"/>
          </w:tcPr>
          <w:p w:rsidR="00847283" w:rsidRDefault="00847283">
            <w:pPr>
              <w:pStyle w:val="ConsPlusNormal"/>
              <w:jc w:val="center"/>
            </w:pPr>
            <w:r>
              <w:t>I5</w:t>
            </w:r>
          </w:p>
        </w:tc>
        <w:tc>
          <w:tcPr>
            <w:tcW w:w="798" w:type="dxa"/>
          </w:tcPr>
          <w:p w:rsidR="00847283" w:rsidRDefault="00847283">
            <w:pPr>
              <w:pStyle w:val="ConsPlusNormal"/>
              <w:jc w:val="center"/>
            </w:pPr>
            <w:r>
              <w:t>55270</w:t>
            </w:r>
          </w:p>
        </w:tc>
        <w:tc>
          <w:tcPr>
            <w:tcW w:w="1871" w:type="dxa"/>
          </w:tcPr>
          <w:p w:rsidR="00847283" w:rsidRDefault="00847283">
            <w:pPr>
              <w:pStyle w:val="ConsPlusNormal"/>
            </w:pPr>
            <w:r>
              <w:t>всего</w:t>
            </w:r>
          </w:p>
        </w:tc>
        <w:tc>
          <w:tcPr>
            <w:tcW w:w="1020" w:type="dxa"/>
          </w:tcPr>
          <w:p w:rsidR="00847283" w:rsidRDefault="00847283">
            <w:pPr>
              <w:pStyle w:val="ConsPlusNormal"/>
              <w:jc w:val="center"/>
            </w:pPr>
            <w:r>
              <w:t>-</w:t>
            </w:r>
          </w:p>
        </w:tc>
        <w:tc>
          <w:tcPr>
            <w:tcW w:w="1020" w:type="dxa"/>
          </w:tcPr>
          <w:p w:rsidR="00847283" w:rsidRDefault="00847283">
            <w:pPr>
              <w:pStyle w:val="ConsPlusNormal"/>
              <w:jc w:val="center"/>
            </w:pPr>
            <w:r>
              <w:t>-</w:t>
            </w:r>
          </w:p>
        </w:tc>
        <w:tc>
          <w:tcPr>
            <w:tcW w:w="964" w:type="dxa"/>
          </w:tcPr>
          <w:p w:rsidR="00847283" w:rsidRDefault="00847283">
            <w:pPr>
              <w:pStyle w:val="ConsPlusNormal"/>
              <w:jc w:val="center"/>
            </w:pPr>
            <w:r>
              <w:t>898,16</w:t>
            </w:r>
          </w:p>
        </w:tc>
        <w:tc>
          <w:tcPr>
            <w:tcW w:w="1077" w:type="dxa"/>
          </w:tcPr>
          <w:p w:rsidR="00847283" w:rsidRDefault="00847283">
            <w:pPr>
              <w:pStyle w:val="ConsPlusNormal"/>
              <w:jc w:val="center"/>
            </w:pPr>
            <w:r>
              <w:t>188,76</w:t>
            </w:r>
          </w:p>
        </w:tc>
        <w:tc>
          <w:tcPr>
            <w:tcW w:w="1020" w:type="dxa"/>
          </w:tcPr>
          <w:p w:rsidR="00847283" w:rsidRDefault="00847283">
            <w:pPr>
              <w:pStyle w:val="ConsPlusNormal"/>
              <w:jc w:val="center"/>
            </w:pPr>
            <w:r>
              <w:t>188,76</w:t>
            </w:r>
          </w:p>
        </w:tc>
      </w:tr>
      <w:tr w:rsidR="00847283">
        <w:tc>
          <w:tcPr>
            <w:tcW w:w="624" w:type="dxa"/>
            <w:vMerge/>
          </w:tcPr>
          <w:p w:rsidR="00847283" w:rsidRDefault="00847283"/>
        </w:tc>
        <w:tc>
          <w:tcPr>
            <w:tcW w:w="3005" w:type="dxa"/>
            <w:vMerge/>
          </w:tcPr>
          <w:p w:rsidR="00847283" w:rsidRDefault="00847283"/>
        </w:tc>
        <w:tc>
          <w:tcPr>
            <w:tcW w:w="672" w:type="dxa"/>
          </w:tcPr>
          <w:p w:rsidR="00847283" w:rsidRDefault="00847283">
            <w:pPr>
              <w:pStyle w:val="ConsPlusNormal"/>
              <w:jc w:val="center"/>
            </w:pPr>
            <w:r>
              <w:t>07</w:t>
            </w:r>
          </w:p>
        </w:tc>
        <w:tc>
          <w:tcPr>
            <w:tcW w:w="756" w:type="dxa"/>
          </w:tcPr>
          <w:p w:rsidR="00847283" w:rsidRDefault="00847283">
            <w:pPr>
              <w:pStyle w:val="ConsPlusNormal"/>
              <w:jc w:val="center"/>
            </w:pPr>
            <w:r>
              <w:t>1</w:t>
            </w:r>
          </w:p>
        </w:tc>
        <w:tc>
          <w:tcPr>
            <w:tcW w:w="770" w:type="dxa"/>
          </w:tcPr>
          <w:p w:rsidR="00847283" w:rsidRDefault="00847283">
            <w:pPr>
              <w:pStyle w:val="ConsPlusNormal"/>
              <w:jc w:val="center"/>
            </w:pPr>
            <w:r>
              <w:t>I5</w:t>
            </w:r>
          </w:p>
        </w:tc>
        <w:tc>
          <w:tcPr>
            <w:tcW w:w="798" w:type="dxa"/>
          </w:tcPr>
          <w:p w:rsidR="00847283" w:rsidRDefault="00847283">
            <w:pPr>
              <w:pStyle w:val="ConsPlusNormal"/>
              <w:jc w:val="center"/>
            </w:pPr>
            <w:r>
              <w:t>55270</w:t>
            </w:r>
          </w:p>
        </w:tc>
        <w:tc>
          <w:tcPr>
            <w:tcW w:w="1871" w:type="dxa"/>
          </w:tcPr>
          <w:p w:rsidR="00847283" w:rsidRDefault="00847283">
            <w:pPr>
              <w:pStyle w:val="ConsPlusNormal"/>
            </w:pPr>
            <w:r>
              <w:t>управление экономического развития администрации города</w:t>
            </w:r>
          </w:p>
        </w:tc>
        <w:tc>
          <w:tcPr>
            <w:tcW w:w="1020" w:type="dxa"/>
          </w:tcPr>
          <w:p w:rsidR="00847283" w:rsidRDefault="00847283">
            <w:pPr>
              <w:pStyle w:val="ConsPlusNormal"/>
              <w:jc w:val="center"/>
            </w:pPr>
            <w:r>
              <w:t>-</w:t>
            </w:r>
          </w:p>
        </w:tc>
        <w:tc>
          <w:tcPr>
            <w:tcW w:w="1020" w:type="dxa"/>
          </w:tcPr>
          <w:p w:rsidR="00847283" w:rsidRDefault="00847283">
            <w:pPr>
              <w:pStyle w:val="ConsPlusNormal"/>
              <w:jc w:val="center"/>
            </w:pPr>
            <w:r>
              <w:t>-</w:t>
            </w:r>
          </w:p>
        </w:tc>
        <w:tc>
          <w:tcPr>
            <w:tcW w:w="964" w:type="dxa"/>
          </w:tcPr>
          <w:p w:rsidR="00847283" w:rsidRDefault="00847283">
            <w:pPr>
              <w:pStyle w:val="ConsPlusNormal"/>
              <w:jc w:val="center"/>
            </w:pPr>
            <w:r>
              <w:t>898,16</w:t>
            </w:r>
          </w:p>
        </w:tc>
        <w:tc>
          <w:tcPr>
            <w:tcW w:w="1077" w:type="dxa"/>
          </w:tcPr>
          <w:p w:rsidR="00847283" w:rsidRDefault="00847283">
            <w:pPr>
              <w:pStyle w:val="ConsPlusNormal"/>
              <w:jc w:val="center"/>
            </w:pPr>
            <w:r>
              <w:t>188,76</w:t>
            </w:r>
          </w:p>
        </w:tc>
        <w:tc>
          <w:tcPr>
            <w:tcW w:w="1020" w:type="dxa"/>
          </w:tcPr>
          <w:p w:rsidR="00847283" w:rsidRDefault="00847283">
            <w:pPr>
              <w:pStyle w:val="ConsPlusNormal"/>
              <w:jc w:val="center"/>
            </w:pPr>
            <w:r>
              <w:t>188,76</w:t>
            </w:r>
          </w:p>
        </w:tc>
      </w:tr>
      <w:tr w:rsidR="00847283">
        <w:tc>
          <w:tcPr>
            <w:tcW w:w="624" w:type="dxa"/>
            <w:vMerge w:val="restart"/>
          </w:tcPr>
          <w:p w:rsidR="00847283" w:rsidRDefault="00847283">
            <w:pPr>
              <w:pStyle w:val="ConsPlusNormal"/>
              <w:jc w:val="center"/>
            </w:pPr>
            <w:r>
              <w:t>3.</w:t>
            </w:r>
          </w:p>
        </w:tc>
        <w:tc>
          <w:tcPr>
            <w:tcW w:w="3005" w:type="dxa"/>
            <w:vMerge w:val="restart"/>
          </w:tcPr>
          <w:p w:rsidR="00847283" w:rsidRDefault="00847283">
            <w:pPr>
              <w:pStyle w:val="ConsPlusNormal"/>
            </w:pPr>
            <w:hyperlink w:anchor="P1804" w:history="1">
              <w:r>
                <w:rPr>
                  <w:color w:val="0000FF"/>
                </w:rPr>
                <w:t>Подпрограмма 2</w:t>
              </w:r>
            </w:hyperlink>
            <w:r>
              <w:t>: "Развитие пищевой и перерабатывающей промышленности, потребительского рынка в городе Невинномысске"</w:t>
            </w:r>
          </w:p>
        </w:tc>
        <w:tc>
          <w:tcPr>
            <w:tcW w:w="672" w:type="dxa"/>
          </w:tcPr>
          <w:p w:rsidR="00847283" w:rsidRDefault="00847283">
            <w:pPr>
              <w:pStyle w:val="ConsPlusNormal"/>
              <w:jc w:val="center"/>
            </w:pPr>
            <w:r>
              <w:t>07</w:t>
            </w:r>
          </w:p>
        </w:tc>
        <w:tc>
          <w:tcPr>
            <w:tcW w:w="756" w:type="dxa"/>
          </w:tcPr>
          <w:p w:rsidR="00847283" w:rsidRDefault="00847283">
            <w:pPr>
              <w:pStyle w:val="ConsPlusNormal"/>
              <w:jc w:val="center"/>
            </w:pPr>
            <w:r>
              <w:t>2</w:t>
            </w:r>
          </w:p>
        </w:tc>
        <w:tc>
          <w:tcPr>
            <w:tcW w:w="770" w:type="dxa"/>
          </w:tcPr>
          <w:p w:rsidR="00847283" w:rsidRDefault="00847283">
            <w:pPr>
              <w:pStyle w:val="ConsPlusNormal"/>
              <w:jc w:val="center"/>
            </w:pPr>
            <w:r>
              <w:t>-</w:t>
            </w:r>
          </w:p>
        </w:tc>
        <w:tc>
          <w:tcPr>
            <w:tcW w:w="798" w:type="dxa"/>
          </w:tcPr>
          <w:p w:rsidR="00847283" w:rsidRDefault="00847283">
            <w:pPr>
              <w:pStyle w:val="ConsPlusNormal"/>
              <w:jc w:val="center"/>
            </w:pPr>
            <w:r>
              <w:t>-</w:t>
            </w:r>
          </w:p>
        </w:tc>
        <w:tc>
          <w:tcPr>
            <w:tcW w:w="1871" w:type="dxa"/>
          </w:tcPr>
          <w:p w:rsidR="00847283" w:rsidRDefault="00847283">
            <w:pPr>
              <w:pStyle w:val="ConsPlusNormal"/>
            </w:pPr>
            <w:r>
              <w:t>всего</w:t>
            </w:r>
          </w:p>
        </w:tc>
        <w:tc>
          <w:tcPr>
            <w:tcW w:w="1020" w:type="dxa"/>
          </w:tcPr>
          <w:p w:rsidR="00847283" w:rsidRDefault="00847283">
            <w:pPr>
              <w:pStyle w:val="ConsPlusNormal"/>
              <w:jc w:val="center"/>
            </w:pPr>
            <w:r>
              <w:t>14,00</w:t>
            </w:r>
          </w:p>
        </w:tc>
        <w:tc>
          <w:tcPr>
            <w:tcW w:w="1020" w:type="dxa"/>
          </w:tcPr>
          <w:p w:rsidR="00847283" w:rsidRDefault="00847283">
            <w:pPr>
              <w:pStyle w:val="ConsPlusNormal"/>
              <w:jc w:val="center"/>
            </w:pPr>
            <w:r>
              <w:t>13,80</w:t>
            </w:r>
          </w:p>
        </w:tc>
        <w:tc>
          <w:tcPr>
            <w:tcW w:w="964" w:type="dxa"/>
          </w:tcPr>
          <w:p w:rsidR="00847283" w:rsidRDefault="00847283">
            <w:pPr>
              <w:pStyle w:val="ConsPlusNormal"/>
              <w:jc w:val="center"/>
            </w:pPr>
            <w:r>
              <w:t>13,80</w:t>
            </w:r>
          </w:p>
        </w:tc>
        <w:tc>
          <w:tcPr>
            <w:tcW w:w="1077" w:type="dxa"/>
          </w:tcPr>
          <w:p w:rsidR="00847283" w:rsidRDefault="00847283">
            <w:pPr>
              <w:pStyle w:val="ConsPlusNormal"/>
              <w:jc w:val="center"/>
            </w:pPr>
            <w:r>
              <w:t>13,80</w:t>
            </w:r>
          </w:p>
        </w:tc>
        <w:tc>
          <w:tcPr>
            <w:tcW w:w="1020" w:type="dxa"/>
          </w:tcPr>
          <w:p w:rsidR="00847283" w:rsidRDefault="00847283">
            <w:pPr>
              <w:pStyle w:val="ConsPlusNormal"/>
              <w:jc w:val="center"/>
            </w:pPr>
            <w:r>
              <w:t>13,80</w:t>
            </w:r>
          </w:p>
        </w:tc>
      </w:tr>
      <w:tr w:rsidR="00847283">
        <w:tc>
          <w:tcPr>
            <w:tcW w:w="624" w:type="dxa"/>
            <w:vMerge/>
          </w:tcPr>
          <w:p w:rsidR="00847283" w:rsidRDefault="00847283"/>
        </w:tc>
        <w:tc>
          <w:tcPr>
            <w:tcW w:w="3005" w:type="dxa"/>
            <w:vMerge/>
          </w:tcPr>
          <w:p w:rsidR="00847283" w:rsidRDefault="00847283"/>
        </w:tc>
        <w:tc>
          <w:tcPr>
            <w:tcW w:w="672" w:type="dxa"/>
          </w:tcPr>
          <w:p w:rsidR="00847283" w:rsidRDefault="00847283">
            <w:pPr>
              <w:pStyle w:val="ConsPlusNormal"/>
              <w:jc w:val="center"/>
            </w:pPr>
            <w:r>
              <w:t>07</w:t>
            </w:r>
          </w:p>
        </w:tc>
        <w:tc>
          <w:tcPr>
            <w:tcW w:w="756" w:type="dxa"/>
          </w:tcPr>
          <w:p w:rsidR="00847283" w:rsidRDefault="00847283">
            <w:pPr>
              <w:pStyle w:val="ConsPlusNormal"/>
              <w:jc w:val="center"/>
            </w:pPr>
            <w:r>
              <w:t>2</w:t>
            </w:r>
          </w:p>
        </w:tc>
        <w:tc>
          <w:tcPr>
            <w:tcW w:w="770" w:type="dxa"/>
          </w:tcPr>
          <w:p w:rsidR="00847283" w:rsidRDefault="00847283">
            <w:pPr>
              <w:pStyle w:val="ConsPlusNormal"/>
              <w:jc w:val="center"/>
            </w:pPr>
            <w:r>
              <w:t>-</w:t>
            </w:r>
          </w:p>
        </w:tc>
        <w:tc>
          <w:tcPr>
            <w:tcW w:w="798" w:type="dxa"/>
          </w:tcPr>
          <w:p w:rsidR="00847283" w:rsidRDefault="00847283">
            <w:pPr>
              <w:pStyle w:val="ConsPlusNormal"/>
              <w:jc w:val="center"/>
            </w:pPr>
            <w:r>
              <w:t>-</w:t>
            </w:r>
          </w:p>
        </w:tc>
        <w:tc>
          <w:tcPr>
            <w:tcW w:w="1871" w:type="dxa"/>
          </w:tcPr>
          <w:p w:rsidR="00847283" w:rsidRDefault="00847283">
            <w:pPr>
              <w:pStyle w:val="ConsPlusNormal"/>
            </w:pPr>
            <w:r>
              <w:t>управление экономического развития администрации города</w:t>
            </w:r>
          </w:p>
        </w:tc>
        <w:tc>
          <w:tcPr>
            <w:tcW w:w="1020" w:type="dxa"/>
          </w:tcPr>
          <w:p w:rsidR="00847283" w:rsidRDefault="00847283">
            <w:pPr>
              <w:pStyle w:val="ConsPlusNormal"/>
              <w:jc w:val="center"/>
            </w:pPr>
            <w:r>
              <w:t>14,00</w:t>
            </w:r>
          </w:p>
        </w:tc>
        <w:tc>
          <w:tcPr>
            <w:tcW w:w="1020" w:type="dxa"/>
          </w:tcPr>
          <w:p w:rsidR="00847283" w:rsidRDefault="00847283">
            <w:pPr>
              <w:pStyle w:val="ConsPlusNormal"/>
              <w:jc w:val="center"/>
            </w:pPr>
            <w:r>
              <w:t>-</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w:t>
            </w:r>
          </w:p>
        </w:tc>
        <w:tc>
          <w:tcPr>
            <w:tcW w:w="1020" w:type="dxa"/>
          </w:tcPr>
          <w:p w:rsidR="00847283" w:rsidRDefault="00847283">
            <w:pPr>
              <w:pStyle w:val="ConsPlusNormal"/>
              <w:jc w:val="center"/>
            </w:pPr>
            <w:r>
              <w:t>-</w:t>
            </w:r>
          </w:p>
        </w:tc>
      </w:tr>
      <w:tr w:rsidR="00847283">
        <w:tc>
          <w:tcPr>
            <w:tcW w:w="624" w:type="dxa"/>
            <w:vMerge/>
          </w:tcPr>
          <w:p w:rsidR="00847283" w:rsidRDefault="00847283"/>
        </w:tc>
        <w:tc>
          <w:tcPr>
            <w:tcW w:w="3005" w:type="dxa"/>
            <w:vMerge/>
          </w:tcPr>
          <w:p w:rsidR="00847283" w:rsidRDefault="00847283"/>
        </w:tc>
        <w:tc>
          <w:tcPr>
            <w:tcW w:w="672" w:type="dxa"/>
          </w:tcPr>
          <w:p w:rsidR="00847283" w:rsidRDefault="00847283">
            <w:pPr>
              <w:pStyle w:val="ConsPlusNormal"/>
              <w:jc w:val="center"/>
            </w:pPr>
            <w:r>
              <w:t>07</w:t>
            </w:r>
          </w:p>
        </w:tc>
        <w:tc>
          <w:tcPr>
            <w:tcW w:w="756" w:type="dxa"/>
          </w:tcPr>
          <w:p w:rsidR="00847283" w:rsidRDefault="00847283">
            <w:pPr>
              <w:pStyle w:val="ConsPlusNormal"/>
              <w:jc w:val="center"/>
            </w:pPr>
            <w:r>
              <w:t>2</w:t>
            </w:r>
          </w:p>
        </w:tc>
        <w:tc>
          <w:tcPr>
            <w:tcW w:w="770" w:type="dxa"/>
          </w:tcPr>
          <w:p w:rsidR="00847283" w:rsidRDefault="00847283">
            <w:pPr>
              <w:pStyle w:val="ConsPlusNormal"/>
              <w:jc w:val="center"/>
            </w:pPr>
            <w:r>
              <w:t>-</w:t>
            </w:r>
          </w:p>
        </w:tc>
        <w:tc>
          <w:tcPr>
            <w:tcW w:w="798" w:type="dxa"/>
          </w:tcPr>
          <w:p w:rsidR="00847283" w:rsidRDefault="00847283">
            <w:pPr>
              <w:pStyle w:val="ConsPlusNormal"/>
              <w:jc w:val="center"/>
            </w:pPr>
            <w:r>
              <w:t>-</w:t>
            </w:r>
          </w:p>
        </w:tc>
        <w:tc>
          <w:tcPr>
            <w:tcW w:w="1871" w:type="dxa"/>
          </w:tcPr>
          <w:p w:rsidR="00847283" w:rsidRDefault="00847283">
            <w:pPr>
              <w:pStyle w:val="ConsPlusNormal"/>
            </w:pPr>
            <w:r>
              <w:t xml:space="preserve">отдел по торговле и бытовому обслуживанию </w:t>
            </w:r>
            <w:r>
              <w:lastRenderedPageBreak/>
              <w:t>администрации города</w:t>
            </w:r>
          </w:p>
        </w:tc>
        <w:tc>
          <w:tcPr>
            <w:tcW w:w="1020" w:type="dxa"/>
          </w:tcPr>
          <w:p w:rsidR="00847283" w:rsidRDefault="00847283">
            <w:pPr>
              <w:pStyle w:val="ConsPlusNormal"/>
              <w:jc w:val="center"/>
            </w:pPr>
            <w:r>
              <w:lastRenderedPageBreak/>
              <w:t>-</w:t>
            </w:r>
          </w:p>
        </w:tc>
        <w:tc>
          <w:tcPr>
            <w:tcW w:w="1020" w:type="dxa"/>
          </w:tcPr>
          <w:p w:rsidR="00847283" w:rsidRDefault="00847283">
            <w:pPr>
              <w:pStyle w:val="ConsPlusNormal"/>
              <w:jc w:val="center"/>
            </w:pPr>
            <w:r>
              <w:t>13,80</w:t>
            </w:r>
          </w:p>
        </w:tc>
        <w:tc>
          <w:tcPr>
            <w:tcW w:w="964" w:type="dxa"/>
          </w:tcPr>
          <w:p w:rsidR="00847283" w:rsidRDefault="00847283">
            <w:pPr>
              <w:pStyle w:val="ConsPlusNormal"/>
              <w:jc w:val="center"/>
            </w:pPr>
            <w:r>
              <w:t>13,80</w:t>
            </w:r>
          </w:p>
        </w:tc>
        <w:tc>
          <w:tcPr>
            <w:tcW w:w="1077" w:type="dxa"/>
          </w:tcPr>
          <w:p w:rsidR="00847283" w:rsidRDefault="00847283">
            <w:pPr>
              <w:pStyle w:val="ConsPlusNormal"/>
              <w:jc w:val="center"/>
            </w:pPr>
            <w:r>
              <w:t>13,80</w:t>
            </w:r>
          </w:p>
        </w:tc>
        <w:tc>
          <w:tcPr>
            <w:tcW w:w="1020" w:type="dxa"/>
          </w:tcPr>
          <w:p w:rsidR="00847283" w:rsidRDefault="00847283">
            <w:pPr>
              <w:pStyle w:val="ConsPlusNormal"/>
              <w:jc w:val="center"/>
            </w:pPr>
            <w:r>
              <w:t>13,80</w:t>
            </w:r>
          </w:p>
        </w:tc>
      </w:tr>
      <w:tr w:rsidR="00847283">
        <w:tc>
          <w:tcPr>
            <w:tcW w:w="624" w:type="dxa"/>
            <w:vMerge w:val="restart"/>
          </w:tcPr>
          <w:p w:rsidR="00847283" w:rsidRDefault="00847283">
            <w:pPr>
              <w:pStyle w:val="ConsPlusNormal"/>
              <w:jc w:val="center"/>
            </w:pPr>
            <w:r>
              <w:lastRenderedPageBreak/>
              <w:t>3.1.</w:t>
            </w:r>
          </w:p>
        </w:tc>
        <w:tc>
          <w:tcPr>
            <w:tcW w:w="3005" w:type="dxa"/>
            <w:vMerge w:val="restart"/>
          </w:tcPr>
          <w:p w:rsidR="00847283" w:rsidRDefault="00847283">
            <w:pPr>
              <w:pStyle w:val="ConsPlusNormal"/>
            </w:pPr>
            <w:r>
              <w:t>Основное мероприятие 1: организация и проведение ярмарок продовольственных и непродовольственных товаров на территории города</w:t>
            </w:r>
          </w:p>
        </w:tc>
        <w:tc>
          <w:tcPr>
            <w:tcW w:w="672" w:type="dxa"/>
          </w:tcPr>
          <w:p w:rsidR="00847283" w:rsidRDefault="00847283">
            <w:pPr>
              <w:pStyle w:val="ConsPlusNormal"/>
              <w:jc w:val="center"/>
            </w:pPr>
            <w:r>
              <w:t>07</w:t>
            </w:r>
          </w:p>
        </w:tc>
        <w:tc>
          <w:tcPr>
            <w:tcW w:w="756" w:type="dxa"/>
          </w:tcPr>
          <w:p w:rsidR="00847283" w:rsidRDefault="00847283">
            <w:pPr>
              <w:pStyle w:val="ConsPlusNormal"/>
              <w:jc w:val="center"/>
            </w:pPr>
            <w:r>
              <w:t>2</w:t>
            </w:r>
          </w:p>
        </w:tc>
        <w:tc>
          <w:tcPr>
            <w:tcW w:w="770" w:type="dxa"/>
          </w:tcPr>
          <w:p w:rsidR="00847283" w:rsidRDefault="00847283">
            <w:pPr>
              <w:pStyle w:val="ConsPlusNormal"/>
              <w:jc w:val="center"/>
            </w:pPr>
            <w:r>
              <w:t>01</w:t>
            </w:r>
          </w:p>
        </w:tc>
        <w:tc>
          <w:tcPr>
            <w:tcW w:w="798" w:type="dxa"/>
          </w:tcPr>
          <w:p w:rsidR="00847283" w:rsidRDefault="00847283">
            <w:pPr>
              <w:pStyle w:val="ConsPlusNormal"/>
              <w:jc w:val="center"/>
            </w:pPr>
            <w:r>
              <w:t>20560</w:t>
            </w:r>
          </w:p>
        </w:tc>
        <w:tc>
          <w:tcPr>
            <w:tcW w:w="1871" w:type="dxa"/>
          </w:tcPr>
          <w:p w:rsidR="00847283" w:rsidRDefault="00847283">
            <w:pPr>
              <w:pStyle w:val="ConsPlusNormal"/>
            </w:pPr>
            <w:r>
              <w:t>всего</w:t>
            </w:r>
          </w:p>
        </w:tc>
        <w:tc>
          <w:tcPr>
            <w:tcW w:w="1020" w:type="dxa"/>
          </w:tcPr>
          <w:p w:rsidR="00847283" w:rsidRDefault="00847283">
            <w:pPr>
              <w:pStyle w:val="ConsPlusNormal"/>
              <w:jc w:val="center"/>
            </w:pPr>
            <w:r>
              <w:t>3,78</w:t>
            </w:r>
          </w:p>
        </w:tc>
        <w:tc>
          <w:tcPr>
            <w:tcW w:w="1020" w:type="dxa"/>
          </w:tcPr>
          <w:p w:rsidR="00847283" w:rsidRDefault="00847283">
            <w:pPr>
              <w:pStyle w:val="ConsPlusNormal"/>
              <w:jc w:val="center"/>
            </w:pPr>
            <w:r>
              <w:t>3,58</w:t>
            </w:r>
          </w:p>
        </w:tc>
        <w:tc>
          <w:tcPr>
            <w:tcW w:w="964" w:type="dxa"/>
          </w:tcPr>
          <w:p w:rsidR="00847283" w:rsidRDefault="00847283">
            <w:pPr>
              <w:pStyle w:val="ConsPlusNormal"/>
              <w:jc w:val="center"/>
            </w:pPr>
            <w:r>
              <w:t>3,58</w:t>
            </w:r>
          </w:p>
        </w:tc>
        <w:tc>
          <w:tcPr>
            <w:tcW w:w="1077" w:type="dxa"/>
          </w:tcPr>
          <w:p w:rsidR="00847283" w:rsidRDefault="00847283">
            <w:pPr>
              <w:pStyle w:val="ConsPlusNormal"/>
              <w:jc w:val="center"/>
            </w:pPr>
            <w:r>
              <w:t>3,58</w:t>
            </w:r>
          </w:p>
        </w:tc>
        <w:tc>
          <w:tcPr>
            <w:tcW w:w="1020" w:type="dxa"/>
          </w:tcPr>
          <w:p w:rsidR="00847283" w:rsidRDefault="00847283">
            <w:pPr>
              <w:pStyle w:val="ConsPlusNormal"/>
              <w:jc w:val="center"/>
            </w:pPr>
            <w:r>
              <w:t>3,58</w:t>
            </w:r>
          </w:p>
        </w:tc>
      </w:tr>
      <w:tr w:rsidR="00847283">
        <w:tc>
          <w:tcPr>
            <w:tcW w:w="624" w:type="dxa"/>
            <w:vMerge/>
          </w:tcPr>
          <w:p w:rsidR="00847283" w:rsidRDefault="00847283"/>
        </w:tc>
        <w:tc>
          <w:tcPr>
            <w:tcW w:w="3005" w:type="dxa"/>
            <w:vMerge/>
          </w:tcPr>
          <w:p w:rsidR="00847283" w:rsidRDefault="00847283"/>
        </w:tc>
        <w:tc>
          <w:tcPr>
            <w:tcW w:w="672" w:type="dxa"/>
          </w:tcPr>
          <w:p w:rsidR="00847283" w:rsidRDefault="00847283">
            <w:pPr>
              <w:pStyle w:val="ConsPlusNormal"/>
              <w:jc w:val="center"/>
            </w:pPr>
            <w:r>
              <w:t>07</w:t>
            </w:r>
          </w:p>
        </w:tc>
        <w:tc>
          <w:tcPr>
            <w:tcW w:w="756" w:type="dxa"/>
          </w:tcPr>
          <w:p w:rsidR="00847283" w:rsidRDefault="00847283">
            <w:pPr>
              <w:pStyle w:val="ConsPlusNormal"/>
              <w:jc w:val="center"/>
            </w:pPr>
            <w:r>
              <w:t>2</w:t>
            </w:r>
          </w:p>
        </w:tc>
        <w:tc>
          <w:tcPr>
            <w:tcW w:w="770" w:type="dxa"/>
          </w:tcPr>
          <w:p w:rsidR="00847283" w:rsidRDefault="00847283">
            <w:pPr>
              <w:pStyle w:val="ConsPlusNormal"/>
              <w:jc w:val="center"/>
            </w:pPr>
            <w:r>
              <w:t>01</w:t>
            </w:r>
          </w:p>
        </w:tc>
        <w:tc>
          <w:tcPr>
            <w:tcW w:w="798" w:type="dxa"/>
          </w:tcPr>
          <w:p w:rsidR="00847283" w:rsidRDefault="00847283">
            <w:pPr>
              <w:pStyle w:val="ConsPlusNormal"/>
              <w:jc w:val="center"/>
            </w:pPr>
            <w:r>
              <w:t>20560</w:t>
            </w:r>
          </w:p>
        </w:tc>
        <w:tc>
          <w:tcPr>
            <w:tcW w:w="1871" w:type="dxa"/>
          </w:tcPr>
          <w:p w:rsidR="00847283" w:rsidRDefault="00847283">
            <w:pPr>
              <w:pStyle w:val="ConsPlusNormal"/>
            </w:pPr>
            <w:r>
              <w:t>управление экономического развития администрации города</w:t>
            </w:r>
          </w:p>
        </w:tc>
        <w:tc>
          <w:tcPr>
            <w:tcW w:w="1020" w:type="dxa"/>
          </w:tcPr>
          <w:p w:rsidR="00847283" w:rsidRDefault="00847283">
            <w:pPr>
              <w:pStyle w:val="ConsPlusNormal"/>
              <w:jc w:val="center"/>
            </w:pPr>
            <w:r>
              <w:t>3,78</w:t>
            </w:r>
          </w:p>
        </w:tc>
        <w:tc>
          <w:tcPr>
            <w:tcW w:w="1020" w:type="dxa"/>
          </w:tcPr>
          <w:p w:rsidR="00847283" w:rsidRDefault="00847283">
            <w:pPr>
              <w:pStyle w:val="ConsPlusNormal"/>
              <w:jc w:val="center"/>
            </w:pPr>
            <w:r>
              <w:t>-</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w:t>
            </w:r>
          </w:p>
        </w:tc>
        <w:tc>
          <w:tcPr>
            <w:tcW w:w="1020" w:type="dxa"/>
          </w:tcPr>
          <w:p w:rsidR="00847283" w:rsidRDefault="00847283">
            <w:pPr>
              <w:pStyle w:val="ConsPlusNormal"/>
              <w:jc w:val="center"/>
            </w:pPr>
            <w:r>
              <w:t>-</w:t>
            </w:r>
          </w:p>
        </w:tc>
      </w:tr>
      <w:tr w:rsidR="00847283">
        <w:tc>
          <w:tcPr>
            <w:tcW w:w="624" w:type="dxa"/>
            <w:vMerge/>
          </w:tcPr>
          <w:p w:rsidR="00847283" w:rsidRDefault="00847283"/>
        </w:tc>
        <w:tc>
          <w:tcPr>
            <w:tcW w:w="3005" w:type="dxa"/>
            <w:vMerge/>
          </w:tcPr>
          <w:p w:rsidR="00847283" w:rsidRDefault="00847283"/>
        </w:tc>
        <w:tc>
          <w:tcPr>
            <w:tcW w:w="672" w:type="dxa"/>
          </w:tcPr>
          <w:p w:rsidR="00847283" w:rsidRDefault="00847283">
            <w:pPr>
              <w:pStyle w:val="ConsPlusNormal"/>
              <w:jc w:val="center"/>
            </w:pPr>
            <w:r>
              <w:t>07</w:t>
            </w:r>
          </w:p>
        </w:tc>
        <w:tc>
          <w:tcPr>
            <w:tcW w:w="756" w:type="dxa"/>
          </w:tcPr>
          <w:p w:rsidR="00847283" w:rsidRDefault="00847283">
            <w:pPr>
              <w:pStyle w:val="ConsPlusNormal"/>
              <w:jc w:val="center"/>
            </w:pPr>
            <w:r>
              <w:t>2</w:t>
            </w:r>
          </w:p>
        </w:tc>
        <w:tc>
          <w:tcPr>
            <w:tcW w:w="770" w:type="dxa"/>
          </w:tcPr>
          <w:p w:rsidR="00847283" w:rsidRDefault="00847283">
            <w:pPr>
              <w:pStyle w:val="ConsPlusNormal"/>
              <w:jc w:val="center"/>
            </w:pPr>
            <w:r>
              <w:t>01</w:t>
            </w:r>
          </w:p>
        </w:tc>
        <w:tc>
          <w:tcPr>
            <w:tcW w:w="798" w:type="dxa"/>
          </w:tcPr>
          <w:p w:rsidR="00847283" w:rsidRDefault="00847283">
            <w:pPr>
              <w:pStyle w:val="ConsPlusNormal"/>
              <w:jc w:val="center"/>
            </w:pPr>
            <w:r>
              <w:t>20560</w:t>
            </w:r>
          </w:p>
        </w:tc>
        <w:tc>
          <w:tcPr>
            <w:tcW w:w="1871" w:type="dxa"/>
          </w:tcPr>
          <w:p w:rsidR="00847283" w:rsidRDefault="00847283">
            <w:pPr>
              <w:pStyle w:val="ConsPlusNormal"/>
            </w:pPr>
            <w:r>
              <w:t>отдел по торговле и бытовому обслуживанию администрации города</w:t>
            </w:r>
          </w:p>
        </w:tc>
        <w:tc>
          <w:tcPr>
            <w:tcW w:w="1020" w:type="dxa"/>
          </w:tcPr>
          <w:p w:rsidR="00847283" w:rsidRDefault="00847283">
            <w:pPr>
              <w:pStyle w:val="ConsPlusNormal"/>
              <w:jc w:val="center"/>
            </w:pPr>
            <w:r>
              <w:t>-</w:t>
            </w:r>
          </w:p>
        </w:tc>
        <w:tc>
          <w:tcPr>
            <w:tcW w:w="1020" w:type="dxa"/>
          </w:tcPr>
          <w:p w:rsidR="00847283" w:rsidRDefault="00847283">
            <w:pPr>
              <w:pStyle w:val="ConsPlusNormal"/>
              <w:jc w:val="center"/>
            </w:pPr>
            <w:r>
              <w:t>3,58</w:t>
            </w:r>
          </w:p>
        </w:tc>
        <w:tc>
          <w:tcPr>
            <w:tcW w:w="964" w:type="dxa"/>
          </w:tcPr>
          <w:p w:rsidR="00847283" w:rsidRDefault="00847283">
            <w:pPr>
              <w:pStyle w:val="ConsPlusNormal"/>
              <w:jc w:val="center"/>
            </w:pPr>
            <w:r>
              <w:t>3,58</w:t>
            </w:r>
          </w:p>
        </w:tc>
        <w:tc>
          <w:tcPr>
            <w:tcW w:w="1077" w:type="dxa"/>
          </w:tcPr>
          <w:p w:rsidR="00847283" w:rsidRDefault="00847283">
            <w:pPr>
              <w:pStyle w:val="ConsPlusNormal"/>
              <w:jc w:val="center"/>
            </w:pPr>
            <w:r>
              <w:t>3,58</w:t>
            </w:r>
          </w:p>
        </w:tc>
        <w:tc>
          <w:tcPr>
            <w:tcW w:w="1020" w:type="dxa"/>
          </w:tcPr>
          <w:p w:rsidR="00847283" w:rsidRDefault="00847283">
            <w:pPr>
              <w:pStyle w:val="ConsPlusNormal"/>
              <w:jc w:val="center"/>
            </w:pPr>
            <w:r>
              <w:t>3,58</w:t>
            </w:r>
          </w:p>
        </w:tc>
      </w:tr>
      <w:tr w:rsidR="00847283">
        <w:tc>
          <w:tcPr>
            <w:tcW w:w="624" w:type="dxa"/>
            <w:vMerge w:val="restart"/>
          </w:tcPr>
          <w:p w:rsidR="00847283" w:rsidRDefault="00847283">
            <w:pPr>
              <w:pStyle w:val="ConsPlusNormal"/>
              <w:jc w:val="center"/>
            </w:pPr>
            <w:r>
              <w:t>3.2.</w:t>
            </w:r>
          </w:p>
        </w:tc>
        <w:tc>
          <w:tcPr>
            <w:tcW w:w="3005" w:type="dxa"/>
            <w:vMerge w:val="restart"/>
          </w:tcPr>
          <w:p w:rsidR="00847283" w:rsidRDefault="00847283">
            <w:pPr>
              <w:pStyle w:val="ConsPlusNormal"/>
            </w:pPr>
            <w:r>
              <w:t>Основное мероприятие 2: комплекс мероприятий по развитию потребительского рынка</w:t>
            </w:r>
          </w:p>
        </w:tc>
        <w:tc>
          <w:tcPr>
            <w:tcW w:w="672" w:type="dxa"/>
          </w:tcPr>
          <w:p w:rsidR="00847283" w:rsidRDefault="00847283">
            <w:pPr>
              <w:pStyle w:val="ConsPlusNormal"/>
              <w:jc w:val="center"/>
            </w:pPr>
            <w:r>
              <w:t>07</w:t>
            </w:r>
          </w:p>
        </w:tc>
        <w:tc>
          <w:tcPr>
            <w:tcW w:w="756" w:type="dxa"/>
          </w:tcPr>
          <w:p w:rsidR="00847283" w:rsidRDefault="00847283">
            <w:pPr>
              <w:pStyle w:val="ConsPlusNormal"/>
              <w:jc w:val="center"/>
            </w:pPr>
            <w:r>
              <w:t>2</w:t>
            </w:r>
          </w:p>
        </w:tc>
        <w:tc>
          <w:tcPr>
            <w:tcW w:w="770" w:type="dxa"/>
          </w:tcPr>
          <w:p w:rsidR="00847283" w:rsidRDefault="00847283">
            <w:pPr>
              <w:pStyle w:val="ConsPlusNormal"/>
              <w:jc w:val="center"/>
            </w:pPr>
            <w:r>
              <w:t>02</w:t>
            </w:r>
          </w:p>
        </w:tc>
        <w:tc>
          <w:tcPr>
            <w:tcW w:w="798" w:type="dxa"/>
          </w:tcPr>
          <w:p w:rsidR="00847283" w:rsidRDefault="00847283">
            <w:pPr>
              <w:pStyle w:val="ConsPlusNormal"/>
              <w:jc w:val="center"/>
            </w:pPr>
            <w:r>
              <w:t>20570</w:t>
            </w:r>
          </w:p>
        </w:tc>
        <w:tc>
          <w:tcPr>
            <w:tcW w:w="1871" w:type="dxa"/>
          </w:tcPr>
          <w:p w:rsidR="00847283" w:rsidRDefault="00847283">
            <w:pPr>
              <w:pStyle w:val="ConsPlusNormal"/>
            </w:pPr>
            <w:r>
              <w:t>всего</w:t>
            </w:r>
          </w:p>
        </w:tc>
        <w:tc>
          <w:tcPr>
            <w:tcW w:w="1020" w:type="dxa"/>
          </w:tcPr>
          <w:p w:rsidR="00847283" w:rsidRDefault="00847283">
            <w:pPr>
              <w:pStyle w:val="ConsPlusNormal"/>
              <w:jc w:val="center"/>
            </w:pPr>
            <w:r>
              <w:t>10,22</w:t>
            </w:r>
          </w:p>
        </w:tc>
        <w:tc>
          <w:tcPr>
            <w:tcW w:w="1020" w:type="dxa"/>
          </w:tcPr>
          <w:p w:rsidR="00847283" w:rsidRDefault="00847283">
            <w:pPr>
              <w:pStyle w:val="ConsPlusNormal"/>
              <w:jc w:val="center"/>
            </w:pPr>
            <w:r>
              <w:t>10,22</w:t>
            </w:r>
          </w:p>
        </w:tc>
        <w:tc>
          <w:tcPr>
            <w:tcW w:w="964" w:type="dxa"/>
          </w:tcPr>
          <w:p w:rsidR="00847283" w:rsidRDefault="00847283">
            <w:pPr>
              <w:pStyle w:val="ConsPlusNormal"/>
              <w:jc w:val="center"/>
            </w:pPr>
            <w:r>
              <w:t>10,22</w:t>
            </w:r>
          </w:p>
        </w:tc>
        <w:tc>
          <w:tcPr>
            <w:tcW w:w="1077" w:type="dxa"/>
          </w:tcPr>
          <w:p w:rsidR="00847283" w:rsidRDefault="00847283">
            <w:pPr>
              <w:pStyle w:val="ConsPlusNormal"/>
              <w:jc w:val="center"/>
            </w:pPr>
            <w:r>
              <w:t>10,22</w:t>
            </w:r>
          </w:p>
        </w:tc>
        <w:tc>
          <w:tcPr>
            <w:tcW w:w="1020" w:type="dxa"/>
          </w:tcPr>
          <w:p w:rsidR="00847283" w:rsidRDefault="00847283">
            <w:pPr>
              <w:pStyle w:val="ConsPlusNormal"/>
              <w:jc w:val="center"/>
            </w:pPr>
            <w:r>
              <w:t>10,22</w:t>
            </w:r>
          </w:p>
        </w:tc>
      </w:tr>
      <w:tr w:rsidR="00847283">
        <w:tc>
          <w:tcPr>
            <w:tcW w:w="624" w:type="dxa"/>
            <w:vMerge/>
          </w:tcPr>
          <w:p w:rsidR="00847283" w:rsidRDefault="00847283"/>
        </w:tc>
        <w:tc>
          <w:tcPr>
            <w:tcW w:w="3005" w:type="dxa"/>
            <w:vMerge/>
          </w:tcPr>
          <w:p w:rsidR="00847283" w:rsidRDefault="00847283"/>
        </w:tc>
        <w:tc>
          <w:tcPr>
            <w:tcW w:w="672" w:type="dxa"/>
          </w:tcPr>
          <w:p w:rsidR="00847283" w:rsidRDefault="00847283">
            <w:pPr>
              <w:pStyle w:val="ConsPlusNormal"/>
              <w:jc w:val="center"/>
            </w:pPr>
            <w:r>
              <w:t>07</w:t>
            </w:r>
          </w:p>
        </w:tc>
        <w:tc>
          <w:tcPr>
            <w:tcW w:w="756" w:type="dxa"/>
          </w:tcPr>
          <w:p w:rsidR="00847283" w:rsidRDefault="00847283">
            <w:pPr>
              <w:pStyle w:val="ConsPlusNormal"/>
              <w:jc w:val="center"/>
            </w:pPr>
            <w:r>
              <w:t>2</w:t>
            </w:r>
          </w:p>
        </w:tc>
        <w:tc>
          <w:tcPr>
            <w:tcW w:w="770" w:type="dxa"/>
          </w:tcPr>
          <w:p w:rsidR="00847283" w:rsidRDefault="00847283">
            <w:pPr>
              <w:pStyle w:val="ConsPlusNormal"/>
              <w:jc w:val="center"/>
            </w:pPr>
            <w:r>
              <w:t>02</w:t>
            </w:r>
          </w:p>
        </w:tc>
        <w:tc>
          <w:tcPr>
            <w:tcW w:w="798" w:type="dxa"/>
          </w:tcPr>
          <w:p w:rsidR="00847283" w:rsidRDefault="00847283">
            <w:pPr>
              <w:pStyle w:val="ConsPlusNormal"/>
              <w:jc w:val="center"/>
            </w:pPr>
            <w:r>
              <w:t>20570</w:t>
            </w:r>
          </w:p>
        </w:tc>
        <w:tc>
          <w:tcPr>
            <w:tcW w:w="1871" w:type="dxa"/>
          </w:tcPr>
          <w:p w:rsidR="00847283" w:rsidRDefault="00847283">
            <w:pPr>
              <w:pStyle w:val="ConsPlusNormal"/>
            </w:pPr>
            <w:r>
              <w:t>управление экономического развития администрации города</w:t>
            </w:r>
          </w:p>
        </w:tc>
        <w:tc>
          <w:tcPr>
            <w:tcW w:w="1020" w:type="dxa"/>
          </w:tcPr>
          <w:p w:rsidR="00847283" w:rsidRDefault="00847283">
            <w:pPr>
              <w:pStyle w:val="ConsPlusNormal"/>
              <w:jc w:val="center"/>
            </w:pPr>
            <w:r>
              <w:t>10,22</w:t>
            </w:r>
          </w:p>
        </w:tc>
        <w:tc>
          <w:tcPr>
            <w:tcW w:w="1020" w:type="dxa"/>
          </w:tcPr>
          <w:p w:rsidR="00847283" w:rsidRDefault="00847283">
            <w:pPr>
              <w:pStyle w:val="ConsPlusNormal"/>
              <w:jc w:val="center"/>
            </w:pPr>
            <w:r>
              <w:t>-</w:t>
            </w:r>
          </w:p>
        </w:tc>
        <w:tc>
          <w:tcPr>
            <w:tcW w:w="964" w:type="dxa"/>
          </w:tcPr>
          <w:p w:rsidR="00847283" w:rsidRDefault="00847283">
            <w:pPr>
              <w:pStyle w:val="ConsPlusNormal"/>
              <w:jc w:val="center"/>
            </w:pPr>
            <w:r>
              <w:t>-</w:t>
            </w:r>
          </w:p>
        </w:tc>
        <w:tc>
          <w:tcPr>
            <w:tcW w:w="1077" w:type="dxa"/>
          </w:tcPr>
          <w:p w:rsidR="00847283" w:rsidRDefault="00847283">
            <w:pPr>
              <w:pStyle w:val="ConsPlusNormal"/>
              <w:jc w:val="center"/>
            </w:pPr>
            <w:r>
              <w:t>-</w:t>
            </w:r>
          </w:p>
        </w:tc>
        <w:tc>
          <w:tcPr>
            <w:tcW w:w="1020" w:type="dxa"/>
          </w:tcPr>
          <w:p w:rsidR="00847283" w:rsidRDefault="00847283">
            <w:pPr>
              <w:pStyle w:val="ConsPlusNormal"/>
              <w:jc w:val="center"/>
            </w:pPr>
            <w:r>
              <w:t>-</w:t>
            </w:r>
          </w:p>
        </w:tc>
      </w:tr>
      <w:tr w:rsidR="00847283">
        <w:tc>
          <w:tcPr>
            <w:tcW w:w="624" w:type="dxa"/>
            <w:vMerge/>
          </w:tcPr>
          <w:p w:rsidR="00847283" w:rsidRDefault="00847283"/>
        </w:tc>
        <w:tc>
          <w:tcPr>
            <w:tcW w:w="3005" w:type="dxa"/>
            <w:vMerge/>
          </w:tcPr>
          <w:p w:rsidR="00847283" w:rsidRDefault="00847283"/>
        </w:tc>
        <w:tc>
          <w:tcPr>
            <w:tcW w:w="672" w:type="dxa"/>
          </w:tcPr>
          <w:p w:rsidR="00847283" w:rsidRDefault="00847283">
            <w:pPr>
              <w:pStyle w:val="ConsPlusNormal"/>
              <w:jc w:val="center"/>
            </w:pPr>
            <w:r>
              <w:t>07</w:t>
            </w:r>
          </w:p>
        </w:tc>
        <w:tc>
          <w:tcPr>
            <w:tcW w:w="756" w:type="dxa"/>
          </w:tcPr>
          <w:p w:rsidR="00847283" w:rsidRDefault="00847283">
            <w:pPr>
              <w:pStyle w:val="ConsPlusNormal"/>
              <w:jc w:val="center"/>
            </w:pPr>
            <w:r>
              <w:t>2</w:t>
            </w:r>
          </w:p>
        </w:tc>
        <w:tc>
          <w:tcPr>
            <w:tcW w:w="770" w:type="dxa"/>
          </w:tcPr>
          <w:p w:rsidR="00847283" w:rsidRDefault="00847283">
            <w:pPr>
              <w:pStyle w:val="ConsPlusNormal"/>
              <w:jc w:val="center"/>
            </w:pPr>
            <w:r>
              <w:t>02</w:t>
            </w:r>
          </w:p>
        </w:tc>
        <w:tc>
          <w:tcPr>
            <w:tcW w:w="798" w:type="dxa"/>
          </w:tcPr>
          <w:p w:rsidR="00847283" w:rsidRDefault="00847283">
            <w:pPr>
              <w:pStyle w:val="ConsPlusNormal"/>
              <w:jc w:val="center"/>
            </w:pPr>
            <w:r>
              <w:t>20570</w:t>
            </w:r>
          </w:p>
        </w:tc>
        <w:tc>
          <w:tcPr>
            <w:tcW w:w="1871" w:type="dxa"/>
          </w:tcPr>
          <w:p w:rsidR="00847283" w:rsidRDefault="00847283">
            <w:pPr>
              <w:pStyle w:val="ConsPlusNormal"/>
            </w:pPr>
            <w:r>
              <w:t>отдел по торговле и бытовому обслуживанию администрации города</w:t>
            </w:r>
          </w:p>
        </w:tc>
        <w:tc>
          <w:tcPr>
            <w:tcW w:w="1020" w:type="dxa"/>
          </w:tcPr>
          <w:p w:rsidR="00847283" w:rsidRDefault="00847283">
            <w:pPr>
              <w:pStyle w:val="ConsPlusNormal"/>
              <w:jc w:val="center"/>
            </w:pPr>
            <w:r>
              <w:t>-</w:t>
            </w:r>
          </w:p>
        </w:tc>
        <w:tc>
          <w:tcPr>
            <w:tcW w:w="1020" w:type="dxa"/>
          </w:tcPr>
          <w:p w:rsidR="00847283" w:rsidRDefault="00847283">
            <w:pPr>
              <w:pStyle w:val="ConsPlusNormal"/>
              <w:jc w:val="center"/>
            </w:pPr>
            <w:r>
              <w:t>10,22</w:t>
            </w:r>
          </w:p>
        </w:tc>
        <w:tc>
          <w:tcPr>
            <w:tcW w:w="964" w:type="dxa"/>
          </w:tcPr>
          <w:p w:rsidR="00847283" w:rsidRDefault="00847283">
            <w:pPr>
              <w:pStyle w:val="ConsPlusNormal"/>
              <w:jc w:val="center"/>
            </w:pPr>
            <w:r>
              <w:t>10,22</w:t>
            </w:r>
          </w:p>
        </w:tc>
        <w:tc>
          <w:tcPr>
            <w:tcW w:w="1077" w:type="dxa"/>
          </w:tcPr>
          <w:p w:rsidR="00847283" w:rsidRDefault="00847283">
            <w:pPr>
              <w:pStyle w:val="ConsPlusNormal"/>
              <w:jc w:val="center"/>
            </w:pPr>
            <w:r>
              <w:t>10,22</w:t>
            </w:r>
          </w:p>
        </w:tc>
        <w:tc>
          <w:tcPr>
            <w:tcW w:w="1020" w:type="dxa"/>
          </w:tcPr>
          <w:p w:rsidR="00847283" w:rsidRDefault="00847283">
            <w:pPr>
              <w:pStyle w:val="ConsPlusNormal"/>
              <w:jc w:val="center"/>
            </w:pPr>
            <w:r>
              <w:t>10,22</w:t>
            </w:r>
          </w:p>
        </w:tc>
      </w:tr>
    </w:tbl>
    <w:p w:rsidR="00847283" w:rsidRDefault="00847283">
      <w:pPr>
        <w:sectPr w:rsidR="00847283">
          <w:pgSz w:w="16838" w:h="11905" w:orient="landscape"/>
          <w:pgMar w:top="1701" w:right="1134" w:bottom="850" w:left="1134" w:header="0" w:footer="0" w:gutter="0"/>
          <w:cols w:space="720"/>
        </w:sectPr>
      </w:pPr>
    </w:p>
    <w:p w:rsidR="00847283" w:rsidRDefault="00847283">
      <w:pPr>
        <w:pStyle w:val="ConsPlusNormal"/>
        <w:jc w:val="both"/>
      </w:pPr>
    </w:p>
    <w:p w:rsidR="00847283" w:rsidRDefault="00847283">
      <w:pPr>
        <w:pStyle w:val="ConsPlusNormal"/>
        <w:jc w:val="both"/>
      </w:pPr>
    </w:p>
    <w:p w:rsidR="00847283" w:rsidRDefault="00847283">
      <w:pPr>
        <w:pStyle w:val="ConsPlusNormal"/>
        <w:jc w:val="both"/>
      </w:pPr>
    </w:p>
    <w:p w:rsidR="00847283" w:rsidRDefault="00847283">
      <w:pPr>
        <w:pStyle w:val="ConsPlusNormal"/>
        <w:jc w:val="both"/>
      </w:pPr>
    </w:p>
    <w:p w:rsidR="00847283" w:rsidRDefault="00847283">
      <w:pPr>
        <w:pStyle w:val="ConsPlusNormal"/>
        <w:jc w:val="both"/>
      </w:pPr>
    </w:p>
    <w:p w:rsidR="00847283" w:rsidRDefault="00847283">
      <w:pPr>
        <w:pStyle w:val="ConsPlusNormal"/>
        <w:jc w:val="right"/>
        <w:outlineLvl w:val="1"/>
      </w:pPr>
      <w:r>
        <w:t>Приложение 5</w:t>
      </w:r>
    </w:p>
    <w:p w:rsidR="00847283" w:rsidRDefault="00847283">
      <w:pPr>
        <w:pStyle w:val="ConsPlusNormal"/>
        <w:jc w:val="right"/>
      </w:pPr>
      <w:r>
        <w:t>к муниципальной программе</w:t>
      </w:r>
    </w:p>
    <w:p w:rsidR="00847283" w:rsidRDefault="00847283">
      <w:pPr>
        <w:pStyle w:val="ConsPlusNormal"/>
        <w:jc w:val="right"/>
      </w:pPr>
      <w:r>
        <w:t>"Поддержка субъектов малого</w:t>
      </w:r>
    </w:p>
    <w:p w:rsidR="00847283" w:rsidRDefault="00847283">
      <w:pPr>
        <w:pStyle w:val="ConsPlusNormal"/>
        <w:jc w:val="right"/>
      </w:pPr>
      <w:r>
        <w:t>и среднего предпринимательства</w:t>
      </w:r>
    </w:p>
    <w:p w:rsidR="00847283" w:rsidRDefault="00847283">
      <w:pPr>
        <w:pStyle w:val="ConsPlusNormal"/>
        <w:jc w:val="right"/>
      </w:pPr>
      <w:r>
        <w:t>в городе Невинномысске"</w:t>
      </w:r>
    </w:p>
    <w:p w:rsidR="00847283" w:rsidRDefault="00847283">
      <w:pPr>
        <w:pStyle w:val="ConsPlusNormal"/>
        <w:jc w:val="both"/>
      </w:pPr>
    </w:p>
    <w:p w:rsidR="00847283" w:rsidRDefault="00847283">
      <w:pPr>
        <w:pStyle w:val="ConsPlusTitle"/>
        <w:jc w:val="center"/>
      </w:pPr>
      <w:bookmarkStart w:id="5" w:name="P1394"/>
      <w:bookmarkEnd w:id="5"/>
      <w:r>
        <w:t>СВЕДЕНИЯ</w:t>
      </w:r>
    </w:p>
    <w:p w:rsidR="00847283" w:rsidRDefault="00847283">
      <w:pPr>
        <w:pStyle w:val="ConsPlusTitle"/>
        <w:jc w:val="center"/>
      </w:pPr>
      <w:r>
        <w:t>ОБ ОСНОВНЫХ МЕРАХ ПРАВОВОГО РЕГУЛИРОВАНИЯ В СФЕРЕ РЕАЛИЗАЦИИ</w:t>
      </w:r>
    </w:p>
    <w:p w:rsidR="00847283" w:rsidRDefault="00847283">
      <w:pPr>
        <w:pStyle w:val="ConsPlusTitle"/>
        <w:jc w:val="center"/>
      </w:pPr>
      <w:r>
        <w:t>МУНИЦИПАЛЬНОЙ ПРОГРАММЫ "ПОДДЕРЖКА СУБЪЕКТОВ МАЛОГО</w:t>
      </w:r>
    </w:p>
    <w:p w:rsidR="00847283" w:rsidRDefault="00847283">
      <w:pPr>
        <w:pStyle w:val="ConsPlusTitle"/>
        <w:jc w:val="center"/>
      </w:pPr>
      <w:r>
        <w:t>И СРЕДНЕГО ПРЕДПРИНИМАТЕЛЬСТВА В ГОРОДЕ НЕВИННОМЫССКЕ"</w:t>
      </w:r>
    </w:p>
    <w:p w:rsidR="00847283" w:rsidRDefault="00847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876"/>
        <w:gridCol w:w="3061"/>
        <w:gridCol w:w="1843"/>
        <w:gridCol w:w="1474"/>
      </w:tblGrid>
      <w:tr w:rsidR="00847283">
        <w:tc>
          <w:tcPr>
            <w:tcW w:w="794" w:type="dxa"/>
          </w:tcPr>
          <w:p w:rsidR="00847283" w:rsidRDefault="00847283">
            <w:pPr>
              <w:pStyle w:val="ConsPlusNormal"/>
              <w:jc w:val="center"/>
            </w:pPr>
            <w:r>
              <w:t>N п/п</w:t>
            </w:r>
          </w:p>
        </w:tc>
        <w:tc>
          <w:tcPr>
            <w:tcW w:w="1876" w:type="dxa"/>
          </w:tcPr>
          <w:p w:rsidR="00847283" w:rsidRDefault="00847283">
            <w:pPr>
              <w:pStyle w:val="ConsPlusNormal"/>
              <w:jc w:val="center"/>
            </w:pPr>
            <w:r>
              <w:t>Вид нормативного правового акта</w:t>
            </w:r>
          </w:p>
        </w:tc>
        <w:tc>
          <w:tcPr>
            <w:tcW w:w="3061" w:type="dxa"/>
          </w:tcPr>
          <w:p w:rsidR="00847283" w:rsidRDefault="00847283">
            <w:pPr>
              <w:pStyle w:val="ConsPlusNormal"/>
              <w:jc w:val="center"/>
            </w:pPr>
            <w:r>
              <w:t>Основные положения нормативного правового акта</w:t>
            </w:r>
          </w:p>
        </w:tc>
        <w:tc>
          <w:tcPr>
            <w:tcW w:w="1843" w:type="dxa"/>
          </w:tcPr>
          <w:p w:rsidR="00847283" w:rsidRDefault="00847283">
            <w:pPr>
              <w:pStyle w:val="ConsPlusNormal"/>
              <w:jc w:val="center"/>
            </w:pPr>
            <w:r>
              <w:t>Орган, ответственный за принятие нормативного правового акта</w:t>
            </w:r>
          </w:p>
        </w:tc>
        <w:tc>
          <w:tcPr>
            <w:tcW w:w="1474" w:type="dxa"/>
          </w:tcPr>
          <w:p w:rsidR="00847283" w:rsidRDefault="00847283">
            <w:pPr>
              <w:pStyle w:val="ConsPlusNormal"/>
              <w:jc w:val="center"/>
            </w:pPr>
            <w:r>
              <w:t>Ожидаемые сроки принятия нормативного правового акта</w:t>
            </w:r>
          </w:p>
        </w:tc>
      </w:tr>
      <w:tr w:rsidR="00847283">
        <w:tc>
          <w:tcPr>
            <w:tcW w:w="794" w:type="dxa"/>
            <w:vAlign w:val="center"/>
          </w:tcPr>
          <w:p w:rsidR="00847283" w:rsidRDefault="00847283">
            <w:pPr>
              <w:pStyle w:val="ConsPlusNormal"/>
              <w:jc w:val="center"/>
            </w:pPr>
            <w:r>
              <w:t>1</w:t>
            </w:r>
          </w:p>
        </w:tc>
        <w:tc>
          <w:tcPr>
            <w:tcW w:w="1876" w:type="dxa"/>
            <w:vAlign w:val="center"/>
          </w:tcPr>
          <w:p w:rsidR="00847283" w:rsidRDefault="00847283">
            <w:pPr>
              <w:pStyle w:val="ConsPlusNormal"/>
              <w:jc w:val="center"/>
            </w:pPr>
            <w:r>
              <w:t>2</w:t>
            </w:r>
          </w:p>
        </w:tc>
        <w:tc>
          <w:tcPr>
            <w:tcW w:w="3061" w:type="dxa"/>
            <w:vAlign w:val="center"/>
          </w:tcPr>
          <w:p w:rsidR="00847283" w:rsidRDefault="00847283">
            <w:pPr>
              <w:pStyle w:val="ConsPlusNormal"/>
              <w:jc w:val="center"/>
            </w:pPr>
            <w:r>
              <w:t>3</w:t>
            </w:r>
          </w:p>
        </w:tc>
        <w:tc>
          <w:tcPr>
            <w:tcW w:w="1843" w:type="dxa"/>
            <w:vAlign w:val="center"/>
          </w:tcPr>
          <w:p w:rsidR="00847283" w:rsidRDefault="00847283">
            <w:pPr>
              <w:pStyle w:val="ConsPlusNormal"/>
              <w:jc w:val="center"/>
            </w:pPr>
            <w:r>
              <w:t>4</w:t>
            </w:r>
          </w:p>
        </w:tc>
        <w:tc>
          <w:tcPr>
            <w:tcW w:w="1474" w:type="dxa"/>
            <w:vAlign w:val="center"/>
          </w:tcPr>
          <w:p w:rsidR="00847283" w:rsidRDefault="00847283">
            <w:pPr>
              <w:pStyle w:val="ConsPlusNormal"/>
              <w:jc w:val="center"/>
            </w:pPr>
            <w:r>
              <w:t>5</w:t>
            </w:r>
          </w:p>
        </w:tc>
      </w:tr>
      <w:tr w:rsidR="00847283">
        <w:tc>
          <w:tcPr>
            <w:tcW w:w="794" w:type="dxa"/>
            <w:vAlign w:val="center"/>
          </w:tcPr>
          <w:p w:rsidR="00847283" w:rsidRDefault="00847283">
            <w:pPr>
              <w:pStyle w:val="ConsPlusNormal"/>
              <w:jc w:val="center"/>
              <w:outlineLvl w:val="2"/>
            </w:pPr>
            <w:r>
              <w:t>1.</w:t>
            </w:r>
          </w:p>
        </w:tc>
        <w:tc>
          <w:tcPr>
            <w:tcW w:w="8254" w:type="dxa"/>
            <w:gridSpan w:val="4"/>
            <w:vAlign w:val="center"/>
          </w:tcPr>
          <w:p w:rsidR="00847283" w:rsidRDefault="00847283">
            <w:pPr>
              <w:pStyle w:val="ConsPlusNormal"/>
              <w:jc w:val="center"/>
            </w:pPr>
            <w:hyperlink w:anchor="P1673" w:history="1">
              <w:r>
                <w:rPr>
                  <w:color w:val="0000FF"/>
                </w:rPr>
                <w:t>Подпрограмма 1</w:t>
              </w:r>
            </w:hyperlink>
            <w:r>
              <w:t>: "Развитие малого и среднего предпринимательства в городе Невинномысске"</w:t>
            </w:r>
          </w:p>
        </w:tc>
      </w:tr>
      <w:tr w:rsidR="00847283">
        <w:tc>
          <w:tcPr>
            <w:tcW w:w="794" w:type="dxa"/>
          </w:tcPr>
          <w:p w:rsidR="00847283" w:rsidRDefault="00847283">
            <w:pPr>
              <w:pStyle w:val="ConsPlusNormal"/>
              <w:jc w:val="center"/>
            </w:pPr>
            <w:r>
              <w:t>1.1.</w:t>
            </w:r>
          </w:p>
        </w:tc>
        <w:tc>
          <w:tcPr>
            <w:tcW w:w="1876" w:type="dxa"/>
          </w:tcPr>
          <w:p w:rsidR="00847283" w:rsidRDefault="00847283">
            <w:pPr>
              <w:pStyle w:val="ConsPlusNormal"/>
            </w:pPr>
            <w:r>
              <w:t>Постановление администрации города Невинномысска "О грантах начинающим субъектам малого предпринимательства на создание собственного бизнеса на территории города Невинномысска"</w:t>
            </w:r>
          </w:p>
        </w:tc>
        <w:tc>
          <w:tcPr>
            <w:tcW w:w="3061" w:type="dxa"/>
          </w:tcPr>
          <w:p w:rsidR="00847283" w:rsidRDefault="00847283">
            <w:pPr>
              <w:pStyle w:val="ConsPlusNormal"/>
            </w:pPr>
            <w:r>
              <w:t>предоставление грантов осуществляется в форме субсидий.</w:t>
            </w:r>
          </w:p>
          <w:p w:rsidR="00847283" w:rsidRDefault="00847283">
            <w:pPr>
              <w:pStyle w:val="ConsPlusNormal"/>
            </w:pPr>
            <w:r>
              <w:t>Целью предоставления грантов является увеличение количества субъектов малого предпринимательства и снижение напряженности на рынке труда на территории города Невинномысска (далее - город).</w:t>
            </w:r>
          </w:p>
          <w:p w:rsidR="00847283" w:rsidRDefault="00847283">
            <w:pPr>
              <w:pStyle w:val="ConsPlusNormal"/>
            </w:pPr>
            <w:r>
              <w:t>Получателями грантов являются начинающие субъекты малого предпринимательства, вновь зарегистрированные и осуществляющие свою деятельность на территории города не более одного года (далее - получатели грантов).</w:t>
            </w:r>
          </w:p>
          <w:p w:rsidR="00847283" w:rsidRDefault="00847283">
            <w:pPr>
              <w:pStyle w:val="ConsPlusNormal"/>
            </w:pPr>
            <w:r>
              <w:t xml:space="preserve">Приоритетную целевую группу получателей грантов составляют лица перед государственной регистрацией в качестве субъекта малого предпринимательства, </w:t>
            </w:r>
            <w:r>
              <w:lastRenderedPageBreak/>
              <w:t>зарегистрированные в установленном порядке в органах государственной службы занятости в качестве безработных, работники, находящиеся под угрозой массового увольнения (установление неполного рабочего времени, временная приостановка работ, предоставление отпусков без сохранения заработной платы по инициативе работодателей, проведение мероприятий по высвобождению работников), военнослужащие, уволенные в запас в связи с сокращением Вооруженных Сил Российской Федерации</w:t>
            </w:r>
          </w:p>
        </w:tc>
        <w:tc>
          <w:tcPr>
            <w:tcW w:w="1843" w:type="dxa"/>
          </w:tcPr>
          <w:p w:rsidR="00847283" w:rsidRDefault="00847283">
            <w:pPr>
              <w:pStyle w:val="ConsPlusNormal"/>
            </w:pPr>
            <w:r>
              <w:lastRenderedPageBreak/>
              <w:t>администрация города в лице управления экономического развития администрации города</w:t>
            </w:r>
          </w:p>
        </w:tc>
        <w:tc>
          <w:tcPr>
            <w:tcW w:w="1474" w:type="dxa"/>
          </w:tcPr>
          <w:p w:rsidR="00847283" w:rsidRDefault="00847283">
            <w:pPr>
              <w:pStyle w:val="ConsPlusNormal"/>
            </w:pPr>
            <w:r>
              <w:t>ноябрь 2017 года</w:t>
            </w:r>
          </w:p>
        </w:tc>
      </w:tr>
      <w:tr w:rsidR="00847283">
        <w:tc>
          <w:tcPr>
            <w:tcW w:w="794" w:type="dxa"/>
          </w:tcPr>
          <w:p w:rsidR="00847283" w:rsidRDefault="00847283">
            <w:pPr>
              <w:pStyle w:val="ConsPlusNormal"/>
              <w:jc w:val="center"/>
            </w:pPr>
            <w:r>
              <w:lastRenderedPageBreak/>
              <w:t>1.2.</w:t>
            </w:r>
          </w:p>
        </w:tc>
        <w:tc>
          <w:tcPr>
            <w:tcW w:w="1876" w:type="dxa"/>
          </w:tcPr>
          <w:p w:rsidR="00847283" w:rsidRDefault="00847283">
            <w:pPr>
              <w:pStyle w:val="ConsPlusNormal"/>
            </w:pPr>
            <w:hyperlink r:id="rId24" w:history="1">
              <w:r>
                <w:rPr>
                  <w:color w:val="0000FF"/>
                </w:rPr>
                <w:t>Постановление</w:t>
              </w:r>
            </w:hyperlink>
            <w:r>
              <w:t xml:space="preserve"> администрации города "Об утверждении порядка оказания поддержки малому и среднему предпринимательству, а также реализации мероприятий по поддержке социально ориентированного предпринимательства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
        </w:tc>
        <w:tc>
          <w:tcPr>
            <w:tcW w:w="3061" w:type="dxa"/>
          </w:tcPr>
          <w:p w:rsidR="00847283" w:rsidRDefault="00847283">
            <w:pPr>
              <w:pStyle w:val="ConsPlusNormal"/>
            </w:pPr>
            <w:r>
              <w:t>предоставление субсидий.</w:t>
            </w:r>
          </w:p>
          <w:p w:rsidR="00847283" w:rsidRDefault="00847283">
            <w:pPr>
              <w:pStyle w:val="ConsPlusNormal"/>
            </w:pPr>
            <w:r>
              <w:t>Целью предоставления субсидий является поддержка социально направленного бизнеса.</w:t>
            </w:r>
          </w:p>
          <w:p w:rsidR="00847283" w:rsidRDefault="00847283">
            <w:pPr>
              <w:pStyle w:val="ConsPlusNormal"/>
            </w:pPr>
            <w:r>
              <w:t>Получателями субсидий являются субъекты малого и среднего предпринимательства.</w:t>
            </w:r>
          </w:p>
          <w:p w:rsidR="00847283" w:rsidRDefault="00847283">
            <w:pPr>
              <w:pStyle w:val="ConsPlusNormal"/>
            </w:pPr>
            <w:r>
              <w:t>Порядок определяет условия и механизм оказания поддержки малому и среднему предпринимательству в виде:</w:t>
            </w:r>
          </w:p>
          <w:p w:rsidR="00847283" w:rsidRDefault="00847283">
            <w:pPr>
              <w:pStyle w:val="ConsPlusNormal"/>
            </w:pPr>
            <w:r>
              <w:t xml:space="preserve">субсидирования части затрат субъектам малого предпринимательства (гранты) - субсидии индивидуальным предпринимателям и юридическим лицам - производителям товаров, работ, услуг,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w:t>
            </w:r>
            <w:r>
              <w:lastRenderedPageBreak/>
              <w:t>приобретение основных средств, в том числе при заключении договора коммерческой концессии;</w:t>
            </w:r>
          </w:p>
          <w:p w:rsidR="00847283" w:rsidRDefault="00847283">
            <w:pPr>
              <w:pStyle w:val="ConsPlusNormal"/>
            </w:pPr>
            <w:r>
              <w:t>субсидирования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847283" w:rsidRDefault="00847283">
            <w:pPr>
              <w:pStyle w:val="ConsPlusNormal"/>
            </w:pPr>
            <w:r>
              <w:t>субсидирования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p w:rsidR="00847283" w:rsidRDefault="00847283">
            <w:pPr>
              <w:pStyle w:val="ConsPlusNormal"/>
            </w:pPr>
            <w:r>
              <w:t>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tc>
        <w:tc>
          <w:tcPr>
            <w:tcW w:w="1843" w:type="dxa"/>
          </w:tcPr>
          <w:p w:rsidR="00847283" w:rsidRDefault="00847283">
            <w:pPr>
              <w:pStyle w:val="ConsPlusNormal"/>
            </w:pPr>
            <w:r>
              <w:lastRenderedPageBreak/>
              <w:t>администрация города в лице управления экономического развития администрации города</w:t>
            </w:r>
          </w:p>
        </w:tc>
        <w:tc>
          <w:tcPr>
            <w:tcW w:w="1474" w:type="dxa"/>
          </w:tcPr>
          <w:p w:rsidR="00847283" w:rsidRDefault="00847283">
            <w:pPr>
              <w:pStyle w:val="ConsPlusNormal"/>
            </w:pPr>
            <w:r>
              <w:t>июнь 2018 года</w:t>
            </w:r>
          </w:p>
        </w:tc>
      </w:tr>
      <w:tr w:rsidR="00847283">
        <w:tc>
          <w:tcPr>
            <w:tcW w:w="794" w:type="dxa"/>
          </w:tcPr>
          <w:p w:rsidR="00847283" w:rsidRDefault="00847283">
            <w:pPr>
              <w:pStyle w:val="ConsPlusNormal"/>
              <w:jc w:val="center"/>
            </w:pPr>
            <w:r>
              <w:lastRenderedPageBreak/>
              <w:t>1.3.</w:t>
            </w:r>
          </w:p>
        </w:tc>
        <w:tc>
          <w:tcPr>
            <w:tcW w:w="1876" w:type="dxa"/>
          </w:tcPr>
          <w:p w:rsidR="00847283" w:rsidRDefault="00847283">
            <w:pPr>
              <w:pStyle w:val="ConsPlusNormal"/>
            </w:pPr>
            <w:hyperlink r:id="rId25" w:history="1">
              <w:r>
                <w:rPr>
                  <w:color w:val="0000FF"/>
                </w:rPr>
                <w:t>Постановление</w:t>
              </w:r>
            </w:hyperlink>
            <w:r>
              <w:t xml:space="preserve"> администрации города "Об утверждении </w:t>
            </w:r>
            <w:r>
              <w:lastRenderedPageBreak/>
              <w:t>Положений о порядке проведения конкурсных отборов субъектов малого и среднего предпринимательства в городе Невинномысске, для предоставления субсидий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
        </w:tc>
        <w:tc>
          <w:tcPr>
            <w:tcW w:w="3061" w:type="dxa"/>
          </w:tcPr>
          <w:p w:rsidR="00847283" w:rsidRDefault="00847283">
            <w:pPr>
              <w:pStyle w:val="ConsPlusNormal"/>
            </w:pPr>
            <w:r>
              <w:lastRenderedPageBreak/>
              <w:t xml:space="preserve">порядок организации и проведения конкурсных отборов субъектов малого предпринимательства в </w:t>
            </w:r>
            <w:r>
              <w:lastRenderedPageBreak/>
              <w:t>городе Невинномысске для предоставления субсидий</w:t>
            </w:r>
          </w:p>
        </w:tc>
        <w:tc>
          <w:tcPr>
            <w:tcW w:w="1843" w:type="dxa"/>
          </w:tcPr>
          <w:p w:rsidR="00847283" w:rsidRDefault="00847283">
            <w:pPr>
              <w:pStyle w:val="ConsPlusNormal"/>
            </w:pPr>
            <w:r>
              <w:lastRenderedPageBreak/>
              <w:t xml:space="preserve">администрация города в лице управления экономического </w:t>
            </w:r>
            <w:r>
              <w:lastRenderedPageBreak/>
              <w:t>развития администрации города</w:t>
            </w:r>
          </w:p>
        </w:tc>
        <w:tc>
          <w:tcPr>
            <w:tcW w:w="1474" w:type="dxa"/>
          </w:tcPr>
          <w:p w:rsidR="00847283" w:rsidRDefault="00847283">
            <w:pPr>
              <w:pStyle w:val="ConsPlusNormal"/>
            </w:pPr>
            <w:r>
              <w:lastRenderedPageBreak/>
              <w:t>ноябрь 2018 года</w:t>
            </w:r>
          </w:p>
        </w:tc>
      </w:tr>
      <w:tr w:rsidR="00847283">
        <w:tc>
          <w:tcPr>
            <w:tcW w:w="794" w:type="dxa"/>
          </w:tcPr>
          <w:p w:rsidR="00847283" w:rsidRDefault="00847283">
            <w:pPr>
              <w:pStyle w:val="ConsPlusNormal"/>
              <w:jc w:val="center"/>
            </w:pPr>
            <w:r>
              <w:lastRenderedPageBreak/>
              <w:t>1.4.</w:t>
            </w:r>
          </w:p>
        </w:tc>
        <w:tc>
          <w:tcPr>
            <w:tcW w:w="1876" w:type="dxa"/>
          </w:tcPr>
          <w:p w:rsidR="00847283" w:rsidRDefault="00847283">
            <w:pPr>
              <w:pStyle w:val="ConsPlusNormal"/>
            </w:pPr>
            <w:r>
              <w:t>Постановление администрации города "Об утверждении порядка предоставления субсидий субъектам малого и среднего предпринимательства в городе Невинномысске", в рамках реализации регионального проекта "Акселерация субъектов малого и среднего предпринимательства"</w:t>
            </w:r>
          </w:p>
        </w:tc>
        <w:tc>
          <w:tcPr>
            <w:tcW w:w="3061" w:type="dxa"/>
          </w:tcPr>
          <w:p w:rsidR="00847283" w:rsidRDefault="00847283">
            <w:pPr>
              <w:pStyle w:val="ConsPlusNormal"/>
            </w:pPr>
            <w:r>
              <w:t>предоставление субсидий.</w:t>
            </w:r>
          </w:p>
          <w:p w:rsidR="00847283" w:rsidRDefault="00847283">
            <w:pPr>
              <w:pStyle w:val="ConsPlusNormal"/>
            </w:pPr>
            <w:r>
              <w:t>Целью предоставления субсидий является поддержка субъектов малого и среднего предпринимательства.</w:t>
            </w:r>
          </w:p>
          <w:p w:rsidR="00847283" w:rsidRDefault="00847283">
            <w:pPr>
              <w:pStyle w:val="ConsPlusNormal"/>
            </w:pPr>
            <w:r>
              <w:t>Получателями субсидий являются субъекты малого и среднего предпринимательства, зарегистрированные и осуществляющие свою деятельность на территории города.</w:t>
            </w:r>
          </w:p>
          <w:p w:rsidR="00847283" w:rsidRDefault="00847283">
            <w:pPr>
              <w:pStyle w:val="ConsPlusNormal"/>
            </w:pPr>
            <w:r>
              <w:t>Порядок определяет условия и механизм оказания поддержки малому и среднему предпринимательству</w:t>
            </w:r>
          </w:p>
        </w:tc>
        <w:tc>
          <w:tcPr>
            <w:tcW w:w="1843" w:type="dxa"/>
          </w:tcPr>
          <w:p w:rsidR="00847283" w:rsidRDefault="00847283">
            <w:pPr>
              <w:pStyle w:val="ConsPlusNormal"/>
            </w:pPr>
            <w:r>
              <w:t>администрация города в лице управления экономического развития администрации города</w:t>
            </w:r>
          </w:p>
        </w:tc>
        <w:tc>
          <w:tcPr>
            <w:tcW w:w="1474" w:type="dxa"/>
          </w:tcPr>
          <w:p w:rsidR="00847283" w:rsidRDefault="00847283">
            <w:pPr>
              <w:pStyle w:val="ConsPlusNormal"/>
            </w:pPr>
            <w:r>
              <w:t>июнь 2019 года</w:t>
            </w:r>
          </w:p>
        </w:tc>
      </w:tr>
    </w:tbl>
    <w:p w:rsidR="00847283" w:rsidRDefault="00847283">
      <w:pPr>
        <w:pStyle w:val="ConsPlusNormal"/>
        <w:jc w:val="both"/>
      </w:pPr>
    </w:p>
    <w:p w:rsidR="00847283" w:rsidRDefault="00847283">
      <w:pPr>
        <w:pStyle w:val="ConsPlusNormal"/>
        <w:jc w:val="both"/>
      </w:pPr>
    </w:p>
    <w:p w:rsidR="00847283" w:rsidRDefault="00847283">
      <w:pPr>
        <w:pStyle w:val="ConsPlusNormal"/>
        <w:jc w:val="both"/>
      </w:pPr>
    </w:p>
    <w:p w:rsidR="00847283" w:rsidRDefault="00847283">
      <w:pPr>
        <w:pStyle w:val="ConsPlusNormal"/>
        <w:jc w:val="both"/>
      </w:pPr>
    </w:p>
    <w:p w:rsidR="00847283" w:rsidRDefault="00847283">
      <w:pPr>
        <w:pStyle w:val="ConsPlusNormal"/>
        <w:jc w:val="both"/>
      </w:pPr>
    </w:p>
    <w:p w:rsidR="00847283" w:rsidRDefault="00847283">
      <w:pPr>
        <w:pStyle w:val="ConsPlusNormal"/>
        <w:jc w:val="right"/>
        <w:outlineLvl w:val="1"/>
      </w:pPr>
      <w:r>
        <w:t>Приложение 6</w:t>
      </w:r>
    </w:p>
    <w:p w:rsidR="00847283" w:rsidRDefault="00847283">
      <w:pPr>
        <w:pStyle w:val="ConsPlusNormal"/>
        <w:jc w:val="right"/>
      </w:pPr>
      <w:r>
        <w:lastRenderedPageBreak/>
        <w:t>к муниципальной программе</w:t>
      </w:r>
    </w:p>
    <w:p w:rsidR="00847283" w:rsidRDefault="00847283">
      <w:pPr>
        <w:pStyle w:val="ConsPlusNormal"/>
        <w:jc w:val="right"/>
      </w:pPr>
      <w:r>
        <w:t>"Поддержка субъектов малого</w:t>
      </w:r>
    </w:p>
    <w:p w:rsidR="00847283" w:rsidRDefault="00847283">
      <w:pPr>
        <w:pStyle w:val="ConsPlusNormal"/>
        <w:jc w:val="right"/>
      </w:pPr>
      <w:r>
        <w:t>и среднего предпринимательства</w:t>
      </w:r>
    </w:p>
    <w:p w:rsidR="00847283" w:rsidRDefault="00847283">
      <w:pPr>
        <w:pStyle w:val="ConsPlusNormal"/>
        <w:jc w:val="right"/>
      </w:pPr>
      <w:r>
        <w:t>в городе Невинномысске"</w:t>
      </w:r>
    </w:p>
    <w:p w:rsidR="00847283" w:rsidRDefault="00847283">
      <w:pPr>
        <w:pStyle w:val="ConsPlusNormal"/>
        <w:jc w:val="both"/>
      </w:pPr>
    </w:p>
    <w:p w:rsidR="00847283" w:rsidRDefault="00847283">
      <w:pPr>
        <w:pStyle w:val="ConsPlusTitle"/>
        <w:jc w:val="center"/>
      </w:pPr>
      <w:bookmarkStart w:id="6" w:name="P1455"/>
      <w:bookmarkEnd w:id="6"/>
      <w:r>
        <w:t>СВЕДЕНИЯ</w:t>
      </w:r>
    </w:p>
    <w:p w:rsidR="00847283" w:rsidRDefault="00847283">
      <w:pPr>
        <w:pStyle w:val="ConsPlusTitle"/>
        <w:jc w:val="center"/>
      </w:pPr>
      <w:r>
        <w:t>ОБ ИСТОЧНИКЕ ИНФОРМАЦИИ И МЕТОДИКЕ РАСЧЕТА ИНДИКАТОРОВ</w:t>
      </w:r>
    </w:p>
    <w:p w:rsidR="00847283" w:rsidRDefault="00847283">
      <w:pPr>
        <w:pStyle w:val="ConsPlusTitle"/>
        <w:jc w:val="center"/>
      </w:pPr>
      <w:r>
        <w:t>ДОСТИЖЕНИЯ ЦЕЛЕЙ ПРОГРАММЫ И ПОКАЗАТЕЛЕЙ РЕШЕНИЯ ЗАДАЧ</w:t>
      </w:r>
    </w:p>
    <w:p w:rsidR="00847283" w:rsidRDefault="00847283">
      <w:pPr>
        <w:pStyle w:val="ConsPlusTitle"/>
        <w:jc w:val="center"/>
      </w:pPr>
      <w:r>
        <w:t>ПОДПРОГРАММ МУНИЦИПАЛЬНОЙ ПРОГРАММЫ "ПОДДЕРЖКА СУБЪЕКТОВ</w:t>
      </w:r>
    </w:p>
    <w:p w:rsidR="00847283" w:rsidRDefault="00847283">
      <w:pPr>
        <w:pStyle w:val="ConsPlusTitle"/>
        <w:jc w:val="center"/>
      </w:pPr>
      <w:r>
        <w:t>МАЛОГО И СРЕДНЕГО ПРЕДПРИНИМАТЕЛЬСТВА В ГОРОДЕ</w:t>
      </w:r>
    </w:p>
    <w:p w:rsidR="00847283" w:rsidRDefault="00847283">
      <w:pPr>
        <w:pStyle w:val="ConsPlusTitle"/>
        <w:jc w:val="center"/>
      </w:pPr>
      <w:r>
        <w:t>НЕВИННОМЫССКЕ"</w:t>
      </w:r>
    </w:p>
    <w:p w:rsidR="00847283" w:rsidRDefault="00847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608"/>
        <w:gridCol w:w="1050"/>
        <w:gridCol w:w="2636"/>
        <w:gridCol w:w="1928"/>
      </w:tblGrid>
      <w:tr w:rsidR="00847283">
        <w:tc>
          <w:tcPr>
            <w:tcW w:w="794" w:type="dxa"/>
          </w:tcPr>
          <w:p w:rsidR="00847283" w:rsidRDefault="00847283">
            <w:pPr>
              <w:pStyle w:val="ConsPlusNormal"/>
              <w:jc w:val="center"/>
            </w:pPr>
            <w:r>
              <w:t>N п/п</w:t>
            </w:r>
          </w:p>
        </w:tc>
        <w:tc>
          <w:tcPr>
            <w:tcW w:w="2608" w:type="dxa"/>
          </w:tcPr>
          <w:p w:rsidR="00847283" w:rsidRDefault="00847283">
            <w:pPr>
              <w:pStyle w:val="ConsPlusNormal"/>
              <w:jc w:val="center"/>
            </w:pPr>
            <w:r>
              <w:t>Наименование индикатора достижения цели программы и показателя решения задачи подпрограммы</w:t>
            </w:r>
          </w:p>
        </w:tc>
        <w:tc>
          <w:tcPr>
            <w:tcW w:w="1050" w:type="dxa"/>
          </w:tcPr>
          <w:p w:rsidR="00847283" w:rsidRDefault="00847283">
            <w:pPr>
              <w:pStyle w:val="ConsPlusNormal"/>
              <w:jc w:val="center"/>
            </w:pPr>
            <w:r>
              <w:t>Единица измерения</w:t>
            </w:r>
          </w:p>
        </w:tc>
        <w:tc>
          <w:tcPr>
            <w:tcW w:w="2636" w:type="dxa"/>
          </w:tcPr>
          <w:p w:rsidR="00847283" w:rsidRDefault="00847283">
            <w:pPr>
              <w:pStyle w:val="ConsPlusNormal"/>
              <w:jc w:val="center"/>
            </w:pPr>
            <w:r>
              <w:t>Источник информации (методика расчета)</w:t>
            </w:r>
          </w:p>
        </w:tc>
        <w:tc>
          <w:tcPr>
            <w:tcW w:w="1928" w:type="dxa"/>
          </w:tcPr>
          <w:p w:rsidR="00847283" w:rsidRDefault="00847283">
            <w:pPr>
              <w:pStyle w:val="ConsPlusNormal"/>
              <w:jc w:val="center"/>
            </w:pPr>
            <w:r>
              <w:t>Временные характеристики индикатора достижения цели программы и показателя решения задачи подпрограммы</w:t>
            </w:r>
          </w:p>
        </w:tc>
      </w:tr>
      <w:tr w:rsidR="00847283">
        <w:tc>
          <w:tcPr>
            <w:tcW w:w="794" w:type="dxa"/>
          </w:tcPr>
          <w:p w:rsidR="00847283" w:rsidRDefault="00847283">
            <w:pPr>
              <w:pStyle w:val="ConsPlusNormal"/>
              <w:jc w:val="center"/>
            </w:pPr>
            <w:r>
              <w:t>1</w:t>
            </w:r>
          </w:p>
        </w:tc>
        <w:tc>
          <w:tcPr>
            <w:tcW w:w="2608" w:type="dxa"/>
          </w:tcPr>
          <w:p w:rsidR="00847283" w:rsidRDefault="00847283">
            <w:pPr>
              <w:pStyle w:val="ConsPlusNormal"/>
              <w:jc w:val="center"/>
            </w:pPr>
            <w:r>
              <w:t>2</w:t>
            </w:r>
          </w:p>
        </w:tc>
        <w:tc>
          <w:tcPr>
            <w:tcW w:w="1050" w:type="dxa"/>
          </w:tcPr>
          <w:p w:rsidR="00847283" w:rsidRDefault="00847283">
            <w:pPr>
              <w:pStyle w:val="ConsPlusNormal"/>
              <w:jc w:val="center"/>
            </w:pPr>
            <w:r>
              <w:t>3</w:t>
            </w:r>
          </w:p>
        </w:tc>
        <w:tc>
          <w:tcPr>
            <w:tcW w:w="2636" w:type="dxa"/>
          </w:tcPr>
          <w:p w:rsidR="00847283" w:rsidRDefault="00847283">
            <w:pPr>
              <w:pStyle w:val="ConsPlusNormal"/>
              <w:jc w:val="center"/>
            </w:pPr>
            <w:r>
              <w:t>4</w:t>
            </w:r>
          </w:p>
        </w:tc>
        <w:tc>
          <w:tcPr>
            <w:tcW w:w="1928" w:type="dxa"/>
          </w:tcPr>
          <w:p w:rsidR="00847283" w:rsidRDefault="00847283">
            <w:pPr>
              <w:pStyle w:val="ConsPlusNormal"/>
              <w:jc w:val="center"/>
            </w:pPr>
            <w:r>
              <w:t>5</w:t>
            </w:r>
          </w:p>
        </w:tc>
      </w:tr>
      <w:tr w:rsidR="00847283">
        <w:tc>
          <w:tcPr>
            <w:tcW w:w="794" w:type="dxa"/>
          </w:tcPr>
          <w:p w:rsidR="00847283" w:rsidRDefault="00847283">
            <w:pPr>
              <w:pStyle w:val="ConsPlusNormal"/>
              <w:jc w:val="center"/>
              <w:outlineLvl w:val="2"/>
            </w:pPr>
            <w:r>
              <w:t>1.</w:t>
            </w:r>
          </w:p>
        </w:tc>
        <w:tc>
          <w:tcPr>
            <w:tcW w:w="8222" w:type="dxa"/>
            <w:gridSpan w:val="4"/>
          </w:tcPr>
          <w:p w:rsidR="00847283" w:rsidRDefault="00847283">
            <w:pPr>
              <w:pStyle w:val="ConsPlusNormal"/>
              <w:jc w:val="center"/>
            </w:pPr>
            <w:r>
              <w:t>Муниципальная программа "Поддержка субъектов малого и среднего предпринимательства в городе Невинномысске"</w:t>
            </w:r>
          </w:p>
        </w:tc>
      </w:tr>
      <w:tr w:rsidR="00847283">
        <w:tc>
          <w:tcPr>
            <w:tcW w:w="794" w:type="dxa"/>
          </w:tcPr>
          <w:p w:rsidR="00847283" w:rsidRDefault="00847283">
            <w:pPr>
              <w:pStyle w:val="ConsPlusNormal"/>
              <w:jc w:val="center"/>
              <w:outlineLvl w:val="3"/>
            </w:pPr>
            <w:r>
              <w:t>2.</w:t>
            </w:r>
          </w:p>
        </w:tc>
        <w:tc>
          <w:tcPr>
            <w:tcW w:w="8222" w:type="dxa"/>
            <w:gridSpan w:val="4"/>
          </w:tcPr>
          <w:p w:rsidR="00847283" w:rsidRDefault="00847283">
            <w:pPr>
              <w:pStyle w:val="ConsPlusNormal"/>
              <w:jc w:val="center"/>
            </w:pPr>
            <w:r>
              <w:t>Цель 1 программы: увеличение уровня (степени) участия субъектов малого и среднего предпринимательства в экономике города Невинномысске</w:t>
            </w:r>
          </w:p>
        </w:tc>
      </w:tr>
      <w:tr w:rsidR="00847283">
        <w:tc>
          <w:tcPr>
            <w:tcW w:w="794" w:type="dxa"/>
          </w:tcPr>
          <w:p w:rsidR="00847283" w:rsidRDefault="00847283">
            <w:pPr>
              <w:pStyle w:val="ConsPlusNormal"/>
              <w:jc w:val="center"/>
            </w:pPr>
            <w:r>
              <w:t>2.1.</w:t>
            </w:r>
          </w:p>
        </w:tc>
        <w:tc>
          <w:tcPr>
            <w:tcW w:w="2608" w:type="dxa"/>
          </w:tcPr>
          <w:p w:rsidR="00847283" w:rsidRDefault="00847283">
            <w:pPr>
              <w:pStyle w:val="ConsPlusNormal"/>
            </w:pPr>
            <w:r>
              <w:t>Индикатор 1 достижения цели 1 программы: доля субъектов малого и среднего предпринимательства в общем объеме отгруженных товаров, выполненных работ, оказанных услуг по городу Невинномысску (далее - город)</w:t>
            </w:r>
          </w:p>
        </w:tc>
        <w:tc>
          <w:tcPr>
            <w:tcW w:w="1050" w:type="dxa"/>
          </w:tcPr>
          <w:p w:rsidR="00847283" w:rsidRDefault="00847283">
            <w:pPr>
              <w:pStyle w:val="ConsPlusNormal"/>
              <w:jc w:val="center"/>
            </w:pPr>
            <w:r>
              <w:t>процентов</w:t>
            </w:r>
          </w:p>
        </w:tc>
        <w:tc>
          <w:tcPr>
            <w:tcW w:w="2636" w:type="dxa"/>
          </w:tcPr>
          <w:p w:rsidR="00847283" w:rsidRDefault="00847283">
            <w:pPr>
              <w:pStyle w:val="ConsPlusNormal"/>
            </w:pPr>
            <w:r>
              <w:t>расчет на основе статистических данных.</w:t>
            </w:r>
          </w:p>
          <w:p w:rsidR="00847283" w:rsidRDefault="00847283">
            <w:pPr>
              <w:pStyle w:val="ConsPlusNormal"/>
            </w:pPr>
            <w:r>
              <w:t>Рассчитывается по формуле:</w:t>
            </w:r>
          </w:p>
          <w:p w:rsidR="00847283" w:rsidRDefault="00847283">
            <w:pPr>
              <w:pStyle w:val="ConsPlusNormal"/>
            </w:pPr>
          </w:p>
          <w:p w:rsidR="00847283" w:rsidRDefault="00847283">
            <w:pPr>
              <w:pStyle w:val="ConsPlusNormal"/>
              <w:jc w:val="center"/>
            </w:pPr>
            <w:r w:rsidRPr="005C5986">
              <w:rPr>
                <w:position w:val="-25"/>
              </w:rPr>
              <w:pict>
                <v:shape id="_x0000_i1025" style="width:120pt;height:36pt" coordsize="" o:spt="100" adj="0,,0" path="" filled="f" stroked="f">
                  <v:stroke joinstyle="miter"/>
                  <v:imagedata r:id="rId26" o:title="base_23629_155233_32768"/>
                  <v:formulas/>
                  <v:path o:connecttype="segments"/>
                </v:shape>
              </w:pict>
            </w:r>
          </w:p>
          <w:p w:rsidR="00847283" w:rsidRDefault="00847283">
            <w:pPr>
              <w:pStyle w:val="ConsPlusNormal"/>
            </w:pPr>
          </w:p>
          <w:p w:rsidR="00847283" w:rsidRDefault="00847283">
            <w:pPr>
              <w:pStyle w:val="ConsPlusNormal"/>
            </w:pPr>
            <w:r>
              <w:t>где:</w:t>
            </w:r>
          </w:p>
          <w:p w:rsidR="00847283" w:rsidRDefault="00847283">
            <w:pPr>
              <w:pStyle w:val="ConsPlusNormal"/>
            </w:pPr>
            <w:r>
              <w:t>Дмсп - доля субъектов малого и среднего предпринимательства в общем объеме отгруженных товаров, выполненных работ, оказанных услуг;</w:t>
            </w:r>
          </w:p>
          <w:p w:rsidR="00847283" w:rsidRDefault="00847283">
            <w:pPr>
              <w:pStyle w:val="ConsPlusNormal"/>
            </w:pPr>
            <w:r>
              <w:t xml:space="preserve">ВРТмсп - выручка от реализации товаров (работ, услуг) в целом по всем видам экономической деятельности, осуществляемым субъектами малого и </w:t>
            </w:r>
            <w:r>
              <w:lastRenderedPageBreak/>
              <w:t>среднего предпринимательства;</w:t>
            </w:r>
          </w:p>
          <w:p w:rsidR="00847283" w:rsidRDefault="00847283">
            <w:pPr>
              <w:pStyle w:val="ConsPlusNormal"/>
            </w:pPr>
            <w:r>
              <w:t>ООотвр - общий объем отгруженных товаров, выполненных работ, оказанных услуг по городу</w:t>
            </w:r>
          </w:p>
        </w:tc>
        <w:tc>
          <w:tcPr>
            <w:tcW w:w="1928" w:type="dxa"/>
          </w:tcPr>
          <w:p w:rsidR="00847283" w:rsidRDefault="00847283">
            <w:pPr>
              <w:pStyle w:val="ConsPlusNormal"/>
            </w:pPr>
            <w:r>
              <w:lastRenderedPageBreak/>
              <w:t>на конец года</w:t>
            </w:r>
          </w:p>
        </w:tc>
      </w:tr>
      <w:tr w:rsidR="00847283">
        <w:tc>
          <w:tcPr>
            <w:tcW w:w="794" w:type="dxa"/>
          </w:tcPr>
          <w:p w:rsidR="00847283" w:rsidRDefault="00847283">
            <w:pPr>
              <w:pStyle w:val="ConsPlusNormal"/>
              <w:jc w:val="center"/>
            </w:pPr>
            <w:r>
              <w:lastRenderedPageBreak/>
              <w:t>2.2.</w:t>
            </w:r>
          </w:p>
        </w:tc>
        <w:tc>
          <w:tcPr>
            <w:tcW w:w="2608" w:type="dxa"/>
          </w:tcPr>
          <w:p w:rsidR="00847283" w:rsidRDefault="00847283">
            <w:pPr>
              <w:pStyle w:val="ConsPlusNormal"/>
            </w:pPr>
            <w:r>
              <w:t>Индикатор 2 достижения цели 1 программы: доля налоговых поступлений в бюджет города от деятельности субъектов малого и среднего предпринимательства в общем объеме налоговых поступлений в доходную часть бюджета города</w:t>
            </w:r>
          </w:p>
        </w:tc>
        <w:tc>
          <w:tcPr>
            <w:tcW w:w="1050" w:type="dxa"/>
          </w:tcPr>
          <w:p w:rsidR="00847283" w:rsidRDefault="00847283">
            <w:pPr>
              <w:pStyle w:val="ConsPlusNormal"/>
              <w:jc w:val="center"/>
            </w:pPr>
            <w:r>
              <w:t>процентов</w:t>
            </w:r>
          </w:p>
        </w:tc>
        <w:tc>
          <w:tcPr>
            <w:tcW w:w="2636" w:type="dxa"/>
          </w:tcPr>
          <w:p w:rsidR="00847283" w:rsidRDefault="00847283">
            <w:pPr>
              <w:pStyle w:val="ConsPlusNormal"/>
            </w:pPr>
            <w:r>
              <w:t>расчет на основе данных отчета об исполнении бюджет города.</w:t>
            </w:r>
          </w:p>
          <w:p w:rsidR="00847283" w:rsidRDefault="00847283">
            <w:pPr>
              <w:pStyle w:val="ConsPlusNormal"/>
            </w:pPr>
            <w:r>
              <w:t>Рассчитывается по формуле:</w:t>
            </w:r>
          </w:p>
          <w:p w:rsidR="00847283" w:rsidRDefault="00847283">
            <w:pPr>
              <w:pStyle w:val="ConsPlusNormal"/>
            </w:pPr>
          </w:p>
          <w:p w:rsidR="00847283" w:rsidRDefault="00847283">
            <w:pPr>
              <w:pStyle w:val="ConsPlusNormal"/>
              <w:jc w:val="center"/>
            </w:pPr>
            <w:r w:rsidRPr="005C5986">
              <w:rPr>
                <w:position w:val="-23"/>
              </w:rPr>
              <w:pict>
                <v:shape id="_x0000_i1026" style="width:107.25pt;height:34.5pt" coordsize="" o:spt="100" adj="0,,0" path="" filled="f" stroked="f">
                  <v:stroke joinstyle="miter"/>
                  <v:imagedata r:id="rId27" o:title="base_23629_155233_32769"/>
                  <v:formulas/>
                  <v:path o:connecttype="segments"/>
                </v:shape>
              </w:pict>
            </w:r>
          </w:p>
          <w:p w:rsidR="00847283" w:rsidRDefault="00847283">
            <w:pPr>
              <w:pStyle w:val="ConsPlusNormal"/>
            </w:pPr>
          </w:p>
          <w:p w:rsidR="00847283" w:rsidRDefault="00847283">
            <w:pPr>
              <w:pStyle w:val="ConsPlusNormal"/>
            </w:pPr>
            <w:r>
              <w:t>где:</w:t>
            </w:r>
          </w:p>
          <w:p w:rsidR="00847283" w:rsidRDefault="00847283">
            <w:pPr>
              <w:pStyle w:val="ConsPlusNormal"/>
            </w:pPr>
            <w:r>
              <w:t>Днп - доля налоговых поступлений в бюджет города от деятельности субъектов малого и среднего предпринимательства;</w:t>
            </w:r>
          </w:p>
          <w:p w:rsidR="00847283" w:rsidRDefault="00847283">
            <w:pPr>
              <w:pStyle w:val="ConsPlusNormal"/>
            </w:pPr>
            <w:r>
              <w:t>НПмсп - сумма налоговых поступлений в бюджет города от деятельности субъектов малого и среднего предпринимательства;</w:t>
            </w:r>
          </w:p>
          <w:p w:rsidR="00847283" w:rsidRDefault="00847283">
            <w:pPr>
              <w:pStyle w:val="ConsPlusNormal"/>
            </w:pPr>
            <w:r>
              <w:t>НПбг - сумма налоговых поступлений в доходную часть бюджета города</w:t>
            </w:r>
          </w:p>
        </w:tc>
        <w:tc>
          <w:tcPr>
            <w:tcW w:w="1928" w:type="dxa"/>
          </w:tcPr>
          <w:p w:rsidR="00847283" w:rsidRDefault="00847283">
            <w:pPr>
              <w:pStyle w:val="ConsPlusNormal"/>
            </w:pPr>
            <w:r>
              <w:t>на конец года</w:t>
            </w:r>
          </w:p>
        </w:tc>
      </w:tr>
      <w:tr w:rsidR="00847283">
        <w:tc>
          <w:tcPr>
            <w:tcW w:w="794" w:type="dxa"/>
          </w:tcPr>
          <w:p w:rsidR="00847283" w:rsidRDefault="00847283">
            <w:pPr>
              <w:pStyle w:val="ConsPlusNormal"/>
              <w:jc w:val="center"/>
            </w:pPr>
            <w:r>
              <w:t>2.3.</w:t>
            </w:r>
          </w:p>
        </w:tc>
        <w:tc>
          <w:tcPr>
            <w:tcW w:w="2608" w:type="dxa"/>
          </w:tcPr>
          <w:p w:rsidR="00847283" w:rsidRDefault="00847283">
            <w:pPr>
              <w:pStyle w:val="ConsPlusNormal"/>
            </w:pPr>
            <w:r>
              <w:t>Индикатор 3 достижения цели 1 программы: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муниципальную поддержку</w:t>
            </w:r>
          </w:p>
        </w:tc>
        <w:tc>
          <w:tcPr>
            <w:tcW w:w="1050" w:type="dxa"/>
          </w:tcPr>
          <w:p w:rsidR="00847283" w:rsidRDefault="00847283">
            <w:pPr>
              <w:pStyle w:val="ConsPlusNormal"/>
              <w:jc w:val="center"/>
            </w:pPr>
            <w:r>
              <w:t>ед.</w:t>
            </w:r>
          </w:p>
        </w:tc>
        <w:tc>
          <w:tcPr>
            <w:tcW w:w="2636" w:type="dxa"/>
          </w:tcPr>
          <w:p w:rsidR="00847283" w:rsidRDefault="00847283">
            <w:pPr>
              <w:pStyle w:val="ConsPlusNormal"/>
            </w:pPr>
            <w:r>
              <w:t>данные управления экономического развития администрации города</w:t>
            </w:r>
          </w:p>
        </w:tc>
        <w:tc>
          <w:tcPr>
            <w:tcW w:w="1928" w:type="dxa"/>
          </w:tcPr>
          <w:p w:rsidR="00847283" w:rsidRDefault="00847283">
            <w:pPr>
              <w:pStyle w:val="ConsPlusNormal"/>
            </w:pPr>
            <w:r>
              <w:t>на конец года</w:t>
            </w:r>
          </w:p>
        </w:tc>
      </w:tr>
      <w:tr w:rsidR="00847283">
        <w:tc>
          <w:tcPr>
            <w:tcW w:w="794" w:type="dxa"/>
          </w:tcPr>
          <w:p w:rsidR="00847283" w:rsidRDefault="00847283">
            <w:pPr>
              <w:pStyle w:val="ConsPlusNormal"/>
              <w:jc w:val="center"/>
            </w:pPr>
            <w:r>
              <w:t>2.4.</w:t>
            </w:r>
          </w:p>
        </w:tc>
        <w:tc>
          <w:tcPr>
            <w:tcW w:w="2608" w:type="dxa"/>
          </w:tcPr>
          <w:p w:rsidR="00847283" w:rsidRDefault="00847283">
            <w:pPr>
              <w:pStyle w:val="ConsPlusNormal"/>
            </w:pPr>
            <w:r>
              <w:t xml:space="preserve">Индикатор 4 достижения цели 1 программы: прирост среднесписочной численности работников (без внешних </w:t>
            </w:r>
            <w:r>
              <w:lastRenderedPageBreak/>
              <w:t>совместителей), занятых у субъектов малого и среднего предпринимательства, получивших муниципальную поддержку</w:t>
            </w:r>
          </w:p>
        </w:tc>
        <w:tc>
          <w:tcPr>
            <w:tcW w:w="1050" w:type="dxa"/>
          </w:tcPr>
          <w:p w:rsidR="00847283" w:rsidRDefault="00847283">
            <w:pPr>
              <w:pStyle w:val="ConsPlusNormal"/>
              <w:jc w:val="center"/>
            </w:pPr>
            <w:r>
              <w:lastRenderedPageBreak/>
              <w:t>процентов</w:t>
            </w:r>
          </w:p>
        </w:tc>
        <w:tc>
          <w:tcPr>
            <w:tcW w:w="2636" w:type="dxa"/>
          </w:tcPr>
          <w:p w:rsidR="00847283" w:rsidRDefault="00847283">
            <w:pPr>
              <w:pStyle w:val="ConsPlusNormal"/>
            </w:pPr>
            <w:r>
              <w:t>данные управления экономического развития администрации города</w:t>
            </w:r>
          </w:p>
        </w:tc>
        <w:tc>
          <w:tcPr>
            <w:tcW w:w="1928" w:type="dxa"/>
          </w:tcPr>
          <w:p w:rsidR="00847283" w:rsidRDefault="00847283">
            <w:pPr>
              <w:pStyle w:val="ConsPlusNormal"/>
            </w:pPr>
            <w:r>
              <w:t>на конец года</w:t>
            </w:r>
          </w:p>
        </w:tc>
      </w:tr>
      <w:tr w:rsidR="00847283">
        <w:tc>
          <w:tcPr>
            <w:tcW w:w="794" w:type="dxa"/>
          </w:tcPr>
          <w:p w:rsidR="00847283" w:rsidRDefault="00847283">
            <w:pPr>
              <w:pStyle w:val="ConsPlusNormal"/>
              <w:jc w:val="center"/>
            </w:pPr>
            <w:r>
              <w:lastRenderedPageBreak/>
              <w:t>2.5.</w:t>
            </w:r>
          </w:p>
        </w:tc>
        <w:tc>
          <w:tcPr>
            <w:tcW w:w="2608" w:type="dxa"/>
          </w:tcPr>
          <w:p w:rsidR="00847283" w:rsidRDefault="00847283">
            <w:pPr>
              <w:pStyle w:val="ConsPlusNormal"/>
            </w:pPr>
            <w:r>
              <w:t>Индикатор 5 достижения цели 1 программы: количество субъектов малого и среднего предпринимательства, получивших муниципальную поддержку</w:t>
            </w:r>
          </w:p>
        </w:tc>
        <w:tc>
          <w:tcPr>
            <w:tcW w:w="1050" w:type="dxa"/>
          </w:tcPr>
          <w:p w:rsidR="00847283" w:rsidRDefault="00847283">
            <w:pPr>
              <w:pStyle w:val="ConsPlusNormal"/>
              <w:jc w:val="center"/>
            </w:pPr>
            <w:r>
              <w:t>ед.</w:t>
            </w:r>
          </w:p>
        </w:tc>
        <w:tc>
          <w:tcPr>
            <w:tcW w:w="2636" w:type="dxa"/>
          </w:tcPr>
          <w:p w:rsidR="00847283" w:rsidRDefault="00847283">
            <w:pPr>
              <w:pStyle w:val="ConsPlusNormal"/>
            </w:pPr>
            <w:r>
              <w:t>данные управления экономического развития администрации города</w:t>
            </w:r>
          </w:p>
        </w:tc>
        <w:tc>
          <w:tcPr>
            <w:tcW w:w="1928" w:type="dxa"/>
          </w:tcPr>
          <w:p w:rsidR="00847283" w:rsidRDefault="00847283">
            <w:pPr>
              <w:pStyle w:val="ConsPlusNormal"/>
            </w:pPr>
            <w:r>
              <w:t>за год</w:t>
            </w:r>
          </w:p>
        </w:tc>
      </w:tr>
      <w:tr w:rsidR="00847283">
        <w:tc>
          <w:tcPr>
            <w:tcW w:w="794" w:type="dxa"/>
          </w:tcPr>
          <w:p w:rsidR="00847283" w:rsidRDefault="00847283">
            <w:pPr>
              <w:pStyle w:val="ConsPlusNormal"/>
              <w:jc w:val="center"/>
            </w:pPr>
            <w:r>
              <w:t>2.6.</w:t>
            </w:r>
          </w:p>
        </w:tc>
        <w:tc>
          <w:tcPr>
            <w:tcW w:w="2608" w:type="dxa"/>
          </w:tcPr>
          <w:p w:rsidR="00847283" w:rsidRDefault="00847283">
            <w:pPr>
              <w:pStyle w:val="ConsPlusNormal"/>
            </w:pPr>
            <w:r>
              <w:t>Индикатор 6 достижения цели 1 программы: увеличение оборота субъектов малого и среднего предпринимательства, получивших муниципальную поддержку, в процентном соотношении к показателю за предыдущий период в постоянных ценах 2014 года</w:t>
            </w:r>
          </w:p>
        </w:tc>
        <w:tc>
          <w:tcPr>
            <w:tcW w:w="1050" w:type="dxa"/>
          </w:tcPr>
          <w:p w:rsidR="00847283" w:rsidRDefault="00847283">
            <w:pPr>
              <w:pStyle w:val="ConsPlusNormal"/>
              <w:jc w:val="center"/>
            </w:pPr>
            <w:r>
              <w:t>процентов</w:t>
            </w:r>
          </w:p>
        </w:tc>
        <w:tc>
          <w:tcPr>
            <w:tcW w:w="2636" w:type="dxa"/>
          </w:tcPr>
          <w:p w:rsidR="00847283" w:rsidRDefault="00847283">
            <w:pPr>
              <w:pStyle w:val="ConsPlusNormal"/>
            </w:pPr>
            <w:r>
              <w:t>данные управления экономического развития администрации города</w:t>
            </w:r>
          </w:p>
        </w:tc>
        <w:tc>
          <w:tcPr>
            <w:tcW w:w="1928" w:type="dxa"/>
          </w:tcPr>
          <w:p w:rsidR="00847283" w:rsidRDefault="00847283">
            <w:pPr>
              <w:pStyle w:val="ConsPlusNormal"/>
            </w:pPr>
            <w:r>
              <w:t>на конец года</w:t>
            </w:r>
          </w:p>
        </w:tc>
      </w:tr>
      <w:tr w:rsidR="00847283">
        <w:tc>
          <w:tcPr>
            <w:tcW w:w="794" w:type="dxa"/>
          </w:tcPr>
          <w:p w:rsidR="00847283" w:rsidRDefault="00847283">
            <w:pPr>
              <w:pStyle w:val="ConsPlusNormal"/>
              <w:jc w:val="center"/>
            </w:pPr>
            <w:r>
              <w:t>2.7.</w:t>
            </w:r>
          </w:p>
        </w:tc>
        <w:tc>
          <w:tcPr>
            <w:tcW w:w="2608" w:type="dxa"/>
          </w:tcPr>
          <w:p w:rsidR="00847283" w:rsidRDefault="00847283">
            <w:pPr>
              <w:pStyle w:val="ConsPlusNormal"/>
            </w:pPr>
            <w:r>
              <w:t>Индикатор 7 достижения цели 1 программы: объем привлеченных из федерального бюджета и бюджета Ставропольского края субсидий на 1 рубль финансового обеспечения программы за счет средств бюджета города в рамках увеличения уровня (степени) участия субъектов малого и среднего предпринимательства в экономике города</w:t>
            </w:r>
          </w:p>
        </w:tc>
        <w:tc>
          <w:tcPr>
            <w:tcW w:w="1050" w:type="dxa"/>
          </w:tcPr>
          <w:p w:rsidR="00847283" w:rsidRDefault="00847283">
            <w:pPr>
              <w:pStyle w:val="ConsPlusNormal"/>
              <w:jc w:val="center"/>
            </w:pPr>
            <w:r>
              <w:t>рублей</w:t>
            </w:r>
          </w:p>
        </w:tc>
        <w:tc>
          <w:tcPr>
            <w:tcW w:w="2636" w:type="dxa"/>
          </w:tcPr>
          <w:p w:rsidR="00847283" w:rsidRDefault="00847283">
            <w:pPr>
              <w:pStyle w:val="ConsPlusNormal"/>
            </w:pPr>
            <w:r>
              <w:t>расчет на основе данных управления экономического развития администрации города</w:t>
            </w:r>
          </w:p>
          <w:p w:rsidR="00847283" w:rsidRDefault="00847283">
            <w:pPr>
              <w:pStyle w:val="ConsPlusNormal"/>
            </w:pPr>
            <w:r>
              <w:t>Рассчитывается по формуле:</w:t>
            </w:r>
          </w:p>
          <w:p w:rsidR="00847283" w:rsidRDefault="00847283">
            <w:pPr>
              <w:pStyle w:val="ConsPlusNormal"/>
            </w:pPr>
          </w:p>
          <w:p w:rsidR="00847283" w:rsidRDefault="00847283">
            <w:pPr>
              <w:pStyle w:val="ConsPlusNormal"/>
              <w:jc w:val="center"/>
            </w:pPr>
            <w:r w:rsidRPr="005C5986">
              <w:rPr>
                <w:position w:val="-23"/>
              </w:rPr>
              <w:pict>
                <v:shape id="_x0000_i1027" style="width:84.75pt;height:34.5pt" coordsize="" o:spt="100" adj="0,,0" path="" filled="f" stroked="f">
                  <v:stroke joinstyle="miter"/>
                  <v:imagedata r:id="rId28" o:title="base_23629_155233_32770"/>
                  <v:formulas/>
                  <v:path o:connecttype="segments"/>
                </v:shape>
              </w:pict>
            </w:r>
          </w:p>
          <w:p w:rsidR="00847283" w:rsidRDefault="00847283">
            <w:pPr>
              <w:pStyle w:val="ConsPlusNormal"/>
            </w:pPr>
          </w:p>
          <w:p w:rsidR="00847283" w:rsidRDefault="00847283">
            <w:pPr>
              <w:pStyle w:val="ConsPlusNormal"/>
            </w:pPr>
            <w:r>
              <w:t>где:</w:t>
            </w:r>
          </w:p>
          <w:p w:rsidR="00847283" w:rsidRDefault="00847283">
            <w:pPr>
              <w:pStyle w:val="ConsPlusNormal"/>
            </w:pPr>
            <w:r>
              <w:t>ОПС - объем привлеченных из федерального бюджета и бюджета Ставропольского края субсидий на 1 рубль финансового обеспечения программы за счет средств бюджета города;</w:t>
            </w:r>
          </w:p>
          <w:p w:rsidR="00847283" w:rsidRDefault="00847283">
            <w:pPr>
              <w:pStyle w:val="ConsPlusNormal"/>
            </w:pPr>
            <w:r>
              <w:t>ФБ - средства федерального бюджета;</w:t>
            </w:r>
          </w:p>
          <w:p w:rsidR="00847283" w:rsidRDefault="00847283">
            <w:pPr>
              <w:pStyle w:val="ConsPlusNormal"/>
            </w:pPr>
            <w:r>
              <w:lastRenderedPageBreak/>
              <w:t>КБ - средства бюджета Ставропольского края;</w:t>
            </w:r>
          </w:p>
          <w:p w:rsidR="00847283" w:rsidRDefault="00847283">
            <w:pPr>
              <w:pStyle w:val="ConsPlusNormal"/>
            </w:pPr>
            <w:r>
              <w:t>ГБ - средства бюджета города</w:t>
            </w:r>
          </w:p>
        </w:tc>
        <w:tc>
          <w:tcPr>
            <w:tcW w:w="1928" w:type="dxa"/>
          </w:tcPr>
          <w:p w:rsidR="00847283" w:rsidRDefault="00847283">
            <w:pPr>
              <w:pStyle w:val="ConsPlusNormal"/>
            </w:pPr>
            <w:r>
              <w:lastRenderedPageBreak/>
              <w:t>на конец года</w:t>
            </w:r>
          </w:p>
        </w:tc>
      </w:tr>
      <w:tr w:rsidR="00847283">
        <w:tc>
          <w:tcPr>
            <w:tcW w:w="794" w:type="dxa"/>
          </w:tcPr>
          <w:p w:rsidR="00847283" w:rsidRDefault="00847283">
            <w:pPr>
              <w:pStyle w:val="ConsPlusNormal"/>
              <w:jc w:val="center"/>
              <w:outlineLvl w:val="4"/>
            </w:pPr>
            <w:r>
              <w:lastRenderedPageBreak/>
              <w:t>3.</w:t>
            </w:r>
          </w:p>
        </w:tc>
        <w:tc>
          <w:tcPr>
            <w:tcW w:w="8222" w:type="dxa"/>
            <w:gridSpan w:val="4"/>
          </w:tcPr>
          <w:p w:rsidR="00847283" w:rsidRDefault="00847283">
            <w:pPr>
              <w:pStyle w:val="ConsPlusNormal"/>
              <w:jc w:val="center"/>
            </w:pPr>
            <w:hyperlink w:anchor="P1673" w:history="1">
              <w:r>
                <w:rPr>
                  <w:color w:val="0000FF"/>
                </w:rPr>
                <w:t>Подпрограмма 1</w:t>
              </w:r>
            </w:hyperlink>
            <w:r>
              <w:t>: "Развитие малого и среднего предпринимательства в городе Невинномысске"</w:t>
            </w:r>
          </w:p>
        </w:tc>
      </w:tr>
      <w:tr w:rsidR="00847283">
        <w:tc>
          <w:tcPr>
            <w:tcW w:w="794" w:type="dxa"/>
          </w:tcPr>
          <w:p w:rsidR="00847283" w:rsidRDefault="00847283">
            <w:pPr>
              <w:pStyle w:val="ConsPlusNormal"/>
              <w:jc w:val="center"/>
              <w:outlineLvl w:val="5"/>
            </w:pPr>
            <w:r>
              <w:t>3.1.</w:t>
            </w:r>
          </w:p>
        </w:tc>
        <w:tc>
          <w:tcPr>
            <w:tcW w:w="8222" w:type="dxa"/>
            <w:gridSpan w:val="4"/>
          </w:tcPr>
          <w:p w:rsidR="00847283" w:rsidRDefault="00847283">
            <w:pPr>
              <w:pStyle w:val="ConsPlusNormal"/>
              <w:jc w:val="center"/>
            </w:pPr>
            <w:r>
              <w:t>Задача 1 подпрограммы 1: финансовая поддержка деятельности субъектов малого и среднего предпринимательства</w:t>
            </w:r>
          </w:p>
        </w:tc>
      </w:tr>
      <w:tr w:rsidR="00847283">
        <w:tc>
          <w:tcPr>
            <w:tcW w:w="794" w:type="dxa"/>
          </w:tcPr>
          <w:p w:rsidR="00847283" w:rsidRDefault="00847283">
            <w:pPr>
              <w:pStyle w:val="ConsPlusNormal"/>
              <w:jc w:val="center"/>
            </w:pPr>
            <w:r>
              <w:t>3.1.1.</w:t>
            </w:r>
          </w:p>
        </w:tc>
        <w:tc>
          <w:tcPr>
            <w:tcW w:w="2608" w:type="dxa"/>
          </w:tcPr>
          <w:p w:rsidR="00847283" w:rsidRDefault="00847283">
            <w:pPr>
              <w:pStyle w:val="ConsPlusNormal"/>
            </w:pPr>
            <w:r>
              <w:t>Показатель 1 решения задачи 1 подпрограммы 1: количество субъектов малого и среднего предпринимательства, осуществляющих деятельность на территории города, в расчете на 10 тыс. человек населения</w:t>
            </w:r>
          </w:p>
        </w:tc>
        <w:tc>
          <w:tcPr>
            <w:tcW w:w="1050" w:type="dxa"/>
          </w:tcPr>
          <w:p w:rsidR="00847283" w:rsidRDefault="00847283">
            <w:pPr>
              <w:pStyle w:val="ConsPlusNormal"/>
              <w:jc w:val="center"/>
            </w:pPr>
            <w:r>
              <w:t>ед.</w:t>
            </w:r>
          </w:p>
        </w:tc>
        <w:tc>
          <w:tcPr>
            <w:tcW w:w="2636" w:type="dxa"/>
          </w:tcPr>
          <w:p w:rsidR="00847283" w:rsidRDefault="00847283">
            <w:pPr>
              <w:pStyle w:val="ConsPlusNormal"/>
            </w:pPr>
            <w:r>
              <w:t>расчет на основе статистических данных.</w:t>
            </w:r>
          </w:p>
          <w:p w:rsidR="00847283" w:rsidRDefault="00847283">
            <w:pPr>
              <w:pStyle w:val="ConsPlusNormal"/>
            </w:pPr>
            <w:r>
              <w:t>Рассчитывается по формуле:</w:t>
            </w:r>
          </w:p>
          <w:p w:rsidR="00847283" w:rsidRDefault="00847283">
            <w:pPr>
              <w:pStyle w:val="ConsPlusNormal"/>
            </w:pPr>
          </w:p>
          <w:p w:rsidR="00847283" w:rsidRDefault="00847283">
            <w:pPr>
              <w:pStyle w:val="ConsPlusNormal"/>
              <w:jc w:val="center"/>
            </w:pPr>
            <w:r w:rsidRPr="005C5986">
              <w:rPr>
                <w:position w:val="-23"/>
              </w:rPr>
              <w:pict>
                <v:shape id="_x0000_i1028" style="width:96pt;height:34.5pt" coordsize="" o:spt="100" adj="0,,0" path="" filled="f" stroked="f">
                  <v:stroke joinstyle="miter"/>
                  <v:imagedata r:id="rId29" o:title="base_23629_155233_32771"/>
                  <v:formulas/>
                  <v:path o:connecttype="segments"/>
                </v:shape>
              </w:pict>
            </w:r>
          </w:p>
          <w:p w:rsidR="00847283" w:rsidRDefault="00847283">
            <w:pPr>
              <w:pStyle w:val="ConsPlusNormal"/>
            </w:pPr>
          </w:p>
          <w:p w:rsidR="00847283" w:rsidRDefault="00847283">
            <w:pPr>
              <w:pStyle w:val="ConsPlusNormal"/>
            </w:pPr>
            <w:r>
              <w:t>где:</w:t>
            </w:r>
          </w:p>
          <w:p w:rsidR="00847283" w:rsidRDefault="00847283">
            <w:pPr>
              <w:pStyle w:val="ConsPlusNormal"/>
            </w:pPr>
            <w:r>
              <w:t>К - количество субъектов малого и среднего предпринимательства;</w:t>
            </w:r>
          </w:p>
          <w:p w:rsidR="00847283" w:rsidRDefault="00847283">
            <w:pPr>
              <w:pStyle w:val="ConsPlusNormal"/>
            </w:pPr>
            <w:r>
              <w:t>Чмсп - число субъектов малого и среднего предпринимательства, осуществляющих деятельность на территории города (среднегодовое);</w:t>
            </w:r>
          </w:p>
          <w:p w:rsidR="00847283" w:rsidRDefault="00847283">
            <w:pPr>
              <w:pStyle w:val="ConsPlusNormal"/>
            </w:pPr>
            <w:r>
              <w:t>Чсг - среднегодовая численность постоянного населения города</w:t>
            </w:r>
          </w:p>
        </w:tc>
        <w:tc>
          <w:tcPr>
            <w:tcW w:w="1928" w:type="dxa"/>
          </w:tcPr>
          <w:p w:rsidR="00847283" w:rsidRDefault="00847283">
            <w:pPr>
              <w:pStyle w:val="ConsPlusNormal"/>
            </w:pPr>
            <w:r>
              <w:t>на конец года</w:t>
            </w:r>
          </w:p>
        </w:tc>
      </w:tr>
      <w:tr w:rsidR="00847283">
        <w:tc>
          <w:tcPr>
            <w:tcW w:w="794" w:type="dxa"/>
          </w:tcPr>
          <w:p w:rsidR="00847283" w:rsidRDefault="00847283">
            <w:pPr>
              <w:pStyle w:val="ConsPlusNormal"/>
              <w:jc w:val="center"/>
            </w:pPr>
            <w:r>
              <w:t>3.1.2.</w:t>
            </w:r>
          </w:p>
        </w:tc>
        <w:tc>
          <w:tcPr>
            <w:tcW w:w="2608" w:type="dxa"/>
          </w:tcPr>
          <w:p w:rsidR="00847283" w:rsidRDefault="00847283">
            <w:pPr>
              <w:pStyle w:val="ConsPlusNormal"/>
            </w:pPr>
            <w:r>
              <w:t>Показатель 2 решения задачи 1 подпрограммы 1: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050" w:type="dxa"/>
          </w:tcPr>
          <w:p w:rsidR="00847283" w:rsidRDefault="00847283">
            <w:pPr>
              <w:pStyle w:val="ConsPlusNormal"/>
              <w:jc w:val="center"/>
            </w:pPr>
            <w:r>
              <w:t>процентов</w:t>
            </w:r>
          </w:p>
        </w:tc>
        <w:tc>
          <w:tcPr>
            <w:tcW w:w="2636" w:type="dxa"/>
          </w:tcPr>
          <w:p w:rsidR="00847283" w:rsidRDefault="00847283">
            <w:pPr>
              <w:pStyle w:val="ConsPlusNormal"/>
            </w:pPr>
            <w:r>
              <w:t>расчет на основе статистических данных.</w:t>
            </w:r>
          </w:p>
          <w:p w:rsidR="00847283" w:rsidRDefault="00847283">
            <w:pPr>
              <w:pStyle w:val="ConsPlusNormal"/>
            </w:pPr>
            <w:r>
              <w:t>Рассчитывается по формуле:</w:t>
            </w:r>
          </w:p>
          <w:p w:rsidR="00847283" w:rsidRDefault="00847283">
            <w:pPr>
              <w:pStyle w:val="ConsPlusNormal"/>
            </w:pPr>
          </w:p>
          <w:p w:rsidR="00847283" w:rsidRDefault="00847283">
            <w:pPr>
              <w:pStyle w:val="ConsPlusNormal"/>
              <w:jc w:val="center"/>
            </w:pPr>
            <w:r w:rsidRPr="005C5986">
              <w:rPr>
                <w:position w:val="-25"/>
              </w:rPr>
              <w:pict>
                <v:shape id="_x0000_i1029" style="width:114pt;height:36pt" coordsize="" o:spt="100" adj="0,,0" path="" filled="f" stroked="f">
                  <v:stroke joinstyle="miter"/>
                  <v:imagedata r:id="rId30" o:title="base_23629_155233_32772"/>
                  <v:formulas/>
                  <v:path o:connecttype="segments"/>
                </v:shape>
              </w:pict>
            </w:r>
          </w:p>
          <w:p w:rsidR="00847283" w:rsidRDefault="00847283">
            <w:pPr>
              <w:pStyle w:val="ConsPlusNormal"/>
            </w:pPr>
          </w:p>
          <w:p w:rsidR="00847283" w:rsidRDefault="00847283">
            <w:pPr>
              <w:pStyle w:val="ConsPlusNormal"/>
            </w:pPr>
            <w:r>
              <w:t>где:</w:t>
            </w:r>
          </w:p>
          <w:p w:rsidR="00847283" w:rsidRDefault="00847283">
            <w:pPr>
              <w:pStyle w:val="ConsPlusNormal"/>
            </w:pPr>
            <w:r>
              <w:t xml:space="preserve">Д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w:t>
            </w:r>
            <w:r>
              <w:lastRenderedPageBreak/>
              <w:t>предприятий и организаций;</w:t>
            </w:r>
          </w:p>
          <w:p w:rsidR="00847283" w:rsidRDefault="00847283">
            <w:pPr>
              <w:pStyle w:val="ConsPlusNormal"/>
            </w:pPr>
            <w:r>
              <w:t>Пм - среднесписочная численность работников (без внешних совместителей) малых предприятий города;</w:t>
            </w:r>
          </w:p>
          <w:p w:rsidR="00847283" w:rsidRDefault="00847283">
            <w:pPr>
              <w:pStyle w:val="ConsPlusNormal"/>
            </w:pPr>
            <w:r>
              <w:t>Пср - среднесписочная численность работников (без внешних совместителей) средних предприятий города;</w:t>
            </w:r>
          </w:p>
          <w:p w:rsidR="00847283" w:rsidRDefault="00847283">
            <w:pPr>
              <w:pStyle w:val="ConsPlusNormal"/>
            </w:pPr>
            <w:r>
              <w:t>Пкрср - среднесписочная численность работников (без внешних совместителей) крупных и средних предприятий и некоммерческих организаций (без субъектов малого предпринимательства) города</w:t>
            </w:r>
          </w:p>
        </w:tc>
        <w:tc>
          <w:tcPr>
            <w:tcW w:w="1928" w:type="dxa"/>
          </w:tcPr>
          <w:p w:rsidR="00847283" w:rsidRDefault="00847283">
            <w:pPr>
              <w:pStyle w:val="ConsPlusNormal"/>
            </w:pPr>
            <w:r>
              <w:lastRenderedPageBreak/>
              <w:t>на конец года</w:t>
            </w:r>
          </w:p>
        </w:tc>
      </w:tr>
      <w:tr w:rsidR="00847283">
        <w:tc>
          <w:tcPr>
            <w:tcW w:w="794" w:type="dxa"/>
          </w:tcPr>
          <w:p w:rsidR="00847283" w:rsidRDefault="00847283">
            <w:pPr>
              <w:pStyle w:val="ConsPlusNormal"/>
              <w:jc w:val="center"/>
            </w:pPr>
            <w:r>
              <w:lastRenderedPageBreak/>
              <w:t>3.1.3.</w:t>
            </w:r>
          </w:p>
        </w:tc>
        <w:tc>
          <w:tcPr>
            <w:tcW w:w="2608" w:type="dxa"/>
          </w:tcPr>
          <w:p w:rsidR="00847283" w:rsidRDefault="00847283">
            <w:pPr>
              <w:pStyle w:val="ConsPlusNormal"/>
            </w:pPr>
            <w:r>
              <w:t>Показатель 3 решения задачи 1 подпрограммы 1: сумма налоговых поступлений в бюджет города от деятельности субъектов малого и среднего предпринимательства</w:t>
            </w:r>
          </w:p>
        </w:tc>
        <w:tc>
          <w:tcPr>
            <w:tcW w:w="1050" w:type="dxa"/>
          </w:tcPr>
          <w:p w:rsidR="00847283" w:rsidRDefault="00847283">
            <w:pPr>
              <w:pStyle w:val="ConsPlusNormal"/>
              <w:jc w:val="center"/>
            </w:pPr>
            <w:r>
              <w:t>тыс. рублей</w:t>
            </w:r>
          </w:p>
        </w:tc>
        <w:tc>
          <w:tcPr>
            <w:tcW w:w="2636" w:type="dxa"/>
          </w:tcPr>
          <w:p w:rsidR="00847283" w:rsidRDefault="00847283">
            <w:pPr>
              <w:pStyle w:val="ConsPlusNormal"/>
            </w:pPr>
            <w:r>
              <w:t>данные отчета об исполнении бюджета города</w:t>
            </w:r>
          </w:p>
        </w:tc>
        <w:tc>
          <w:tcPr>
            <w:tcW w:w="1928" w:type="dxa"/>
          </w:tcPr>
          <w:p w:rsidR="00847283" w:rsidRDefault="00847283">
            <w:pPr>
              <w:pStyle w:val="ConsPlusNormal"/>
            </w:pPr>
            <w:r>
              <w:t>за календарный год</w:t>
            </w:r>
          </w:p>
        </w:tc>
      </w:tr>
      <w:tr w:rsidR="00847283">
        <w:tc>
          <w:tcPr>
            <w:tcW w:w="794" w:type="dxa"/>
          </w:tcPr>
          <w:p w:rsidR="00847283" w:rsidRDefault="00847283">
            <w:pPr>
              <w:pStyle w:val="ConsPlusNormal"/>
              <w:jc w:val="center"/>
            </w:pPr>
            <w:r>
              <w:t>3.1.4.</w:t>
            </w:r>
          </w:p>
        </w:tc>
        <w:tc>
          <w:tcPr>
            <w:tcW w:w="2608" w:type="dxa"/>
          </w:tcPr>
          <w:p w:rsidR="00847283" w:rsidRDefault="00847283">
            <w:pPr>
              <w:pStyle w:val="ConsPlusNormal"/>
            </w:pPr>
            <w:r>
              <w:t>Показатель 4 решения задачи 1 подпрограммы: количество субъектов малого и среднего предпринимательства, осуществляющих социально ориентированную деятельность, получивших муниципальную поддержку</w:t>
            </w:r>
          </w:p>
        </w:tc>
        <w:tc>
          <w:tcPr>
            <w:tcW w:w="1050" w:type="dxa"/>
          </w:tcPr>
          <w:p w:rsidR="00847283" w:rsidRDefault="00847283">
            <w:pPr>
              <w:pStyle w:val="ConsPlusNormal"/>
              <w:jc w:val="center"/>
            </w:pPr>
            <w:r>
              <w:t>ед.</w:t>
            </w:r>
          </w:p>
        </w:tc>
        <w:tc>
          <w:tcPr>
            <w:tcW w:w="2636" w:type="dxa"/>
          </w:tcPr>
          <w:p w:rsidR="00847283" w:rsidRDefault="00847283">
            <w:pPr>
              <w:pStyle w:val="ConsPlusNormal"/>
            </w:pPr>
            <w:r>
              <w:t>данные управления экономического развития администрации города</w:t>
            </w:r>
          </w:p>
        </w:tc>
        <w:tc>
          <w:tcPr>
            <w:tcW w:w="1928" w:type="dxa"/>
          </w:tcPr>
          <w:p w:rsidR="00847283" w:rsidRDefault="00847283">
            <w:pPr>
              <w:pStyle w:val="ConsPlusNormal"/>
            </w:pPr>
            <w:r>
              <w:t>на конец года</w:t>
            </w:r>
          </w:p>
        </w:tc>
      </w:tr>
      <w:tr w:rsidR="00847283">
        <w:tc>
          <w:tcPr>
            <w:tcW w:w="794" w:type="dxa"/>
          </w:tcPr>
          <w:p w:rsidR="00847283" w:rsidRDefault="00847283">
            <w:pPr>
              <w:pStyle w:val="ConsPlusNormal"/>
              <w:jc w:val="center"/>
              <w:outlineLvl w:val="3"/>
            </w:pPr>
            <w:r>
              <w:t>4.</w:t>
            </w:r>
          </w:p>
        </w:tc>
        <w:tc>
          <w:tcPr>
            <w:tcW w:w="8222" w:type="dxa"/>
            <w:gridSpan w:val="4"/>
          </w:tcPr>
          <w:p w:rsidR="00847283" w:rsidRDefault="00847283">
            <w:pPr>
              <w:pStyle w:val="ConsPlusNormal"/>
              <w:jc w:val="center"/>
            </w:pPr>
            <w:r>
              <w:t>Цель 2 программы: поддержка пищевой и перерабатывающей промышленности и развитие потребительского рынка в городе</w:t>
            </w:r>
          </w:p>
        </w:tc>
      </w:tr>
      <w:tr w:rsidR="00847283">
        <w:tc>
          <w:tcPr>
            <w:tcW w:w="794" w:type="dxa"/>
          </w:tcPr>
          <w:p w:rsidR="00847283" w:rsidRDefault="00847283">
            <w:pPr>
              <w:pStyle w:val="ConsPlusNormal"/>
              <w:jc w:val="center"/>
            </w:pPr>
            <w:r>
              <w:t>4.1.</w:t>
            </w:r>
          </w:p>
        </w:tc>
        <w:tc>
          <w:tcPr>
            <w:tcW w:w="2608" w:type="dxa"/>
          </w:tcPr>
          <w:p w:rsidR="00847283" w:rsidRDefault="00847283">
            <w:pPr>
              <w:pStyle w:val="ConsPlusNormal"/>
            </w:pPr>
            <w:r>
              <w:t xml:space="preserve">Индикатор 1 достижения цели 2 программы: удельный вес пищевых продуктов, произведенных товаропроизводителями </w:t>
            </w:r>
            <w:r>
              <w:lastRenderedPageBreak/>
              <w:t>города, в обороте розничной торговли пищевыми продуктами по Ставропольскому краю</w:t>
            </w:r>
          </w:p>
        </w:tc>
        <w:tc>
          <w:tcPr>
            <w:tcW w:w="1050" w:type="dxa"/>
          </w:tcPr>
          <w:p w:rsidR="00847283" w:rsidRDefault="00847283">
            <w:pPr>
              <w:pStyle w:val="ConsPlusNormal"/>
              <w:jc w:val="center"/>
            </w:pPr>
            <w:r>
              <w:lastRenderedPageBreak/>
              <w:t>процентов</w:t>
            </w:r>
          </w:p>
        </w:tc>
        <w:tc>
          <w:tcPr>
            <w:tcW w:w="2636" w:type="dxa"/>
          </w:tcPr>
          <w:p w:rsidR="00847283" w:rsidRDefault="00847283">
            <w:pPr>
              <w:pStyle w:val="ConsPlusNormal"/>
            </w:pPr>
            <w:r>
              <w:t>данные отдела по торговле и бытовому обслуживанию администрации города, статистические данные</w:t>
            </w:r>
          </w:p>
        </w:tc>
        <w:tc>
          <w:tcPr>
            <w:tcW w:w="1928" w:type="dxa"/>
          </w:tcPr>
          <w:p w:rsidR="00847283" w:rsidRDefault="00847283">
            <w:pPr>
              <w:pStyle w:val="ConsPlusNormal"/>
            </w:pPr>
            <w:r>
              <w:t>на конец года</w:t>
            </w:r>
          </w:p>
        </w:tc>
      </w:tr>
      <w:tr w:rsidR="00847283">
        <w:tc>
          <w:tcPr>
            <w:tcW w:w="794" w:type="dxa"/>
          </w:tcPr>
          <w:p w:rsidR="00847283" w:rsidRDefault="00847283">
            <w:pPr>
              <w:pStyle w:val="ConsPlusNormal"/>
              <w:jc w:val="center"/>
            </w:pPr>
            <w:r>
              <w:lastRenderedPageBreak/>
              <w:t>4.2.</w:t>
            </w:r>
          </w:p>
        </w:tc>
        <w:tc>
          <w:tcPr>
            <w:tcW w:w="2608" w:type="dxa"/>
          </w:tcPr>
          <w:p w:rsidR="00847283" w:rsidRDefault="00847283">
            <w:pPr>
              <w:pStyle w:val="ConsPlusNormal"/>
            </w:pPr>
            <w:r>
              <w:t>Индикатор 2 достижения цели 2 программы: обеспеченность населения города площадью торговых объектов на 1000 человек</w:t>
            </w:r>
          </w:p>
        </w:tc>
        <w:tc>
          <w:tcPr>
            <w:tcW w:w="1050" w:type="dxa"/>
          </w:tcPr>
          <w:p w:rsidR="00847283" w:rsidRDefault="00847283">
            <w:pPr>
              <w:pStyle w:val="ConsPlusNormal"/>
              <w:jc w:val="center"/>
            </w:pPr>
            <w:r>
              <w:t>кв. м</w:t>
            </w:r>
          </w:p>
        </w:tc>
        <w:tc>
          <w:tcPr>
            <w:tcW w:w="2636" w:type="dxa"/>
          </w:tcPr>
          <w:p w:rsidR="00847283" w:rsidRDefault="00847283">
            <w:pPr>
              <w:pStyle w:val="ConsPlusNormal"/>
            </w:pPr>
            <w:r>
              <w:t>рассчитывается по формуле:</w:t>
            </w:r>
          </w:p>
          <w:p w:rsidR="00847283" w:rsidRDefault="00847283">
            <w:pPr>
              <w:pStyle w:val="ConsPlusNormal"/>
            </w:pPr>
          </w:p>
          <w:p w:rsidR="00847283" w:rsidRDefault="00847283">
            <w:pPr>
              <w:pStyle w:val="ConsPlusNormal"/>
              <w:jc w:val="center"/>
            </w:pPr>
            <w:r w:rsidRPr="005C5986">
              <w:rPr>
                <w:position w:val="-23"/>
              </w:rPr>
              <w:pict>
                <v:shape id="_x0000_i1030" style="width:70.5pt;height:34.5pt" coordsize="" o:spt="100" adj="0,,0" path="" filled="f" stroked="f">
                  <v:stroke joinstyle="miter"/>
                  <v:imagedata r:id="rId31" o:title="base_23629_155233_32773"/>
                  <v:formulas/>
                  <v:path o:connecttype="segments"/>
                </v:shape>
              </w:pict>
            </w:r>
          </w:p>
          <w:p w:rsidR="00847283" w:rsidRDefault="00847283">
            <w:pPr>
              <w:pStyle w:val="ConsPlusNormal"/>
            </w:pPr>
          </w:p>
          <w:p w:rsidR="00847283" w:rsidRDefault="00847283">
            <w:pPr>
              <w:pStyle w:val="ConsPlusNormal"/>
            </w:pPr>
            <w:r>
              <w:t>где:</w:t>
            </w:r>
          </w:p>
          <w:p w:rsidR="00847283" w:rsidRDefault="00847283">
            <w:pPr>
              <w:pStyle w:val="ConsPlusNormal"/>
            </w:pPr>
            <w:r>
              <w:t>О - обеспеченность площадью торговых мест на 1000 человек;</w:t>
            </w:r>
          </w:p>
          <w:p w:rsidR="00847283" w:rsidRDefault="00847283">
            <w:pPr>
              <w:pStyle w:val="ConsPlusNormal"/>
            </w:pPr>
            <w:r>
              <w:t>S - площадь торговых объектов;</w:t>
            </w:r>
          </w:p>
          <w:p w:rsidR="00847283" w:rsidRDefault="00847283">
            <w:pPr>
              <w:pStyle w:val="ConsPlusNormal"/>
            </w:pPr>
            <w:r>
              <w:t>Ч - численность населения города</w:t>
            </w:r>
          </w:p>
        </w:tc>
        <w:tc>
          <w:tcPr>
            <w:tcW w:w="1928" w:type="dxa"/>
          </w:tcPr>
          <w:p w:rsidR="00847283" w:rsidRDefault="00847283">
            <w:pPr>
              <w:pStyle w:val="ConsPlusNormal"/>
            </w:pPr>
            <w:r>
              <w:t>на конец года</w:t>
            </w:r>
          </w:p>
        </w:tc>
      </w:tr>
      <w:tr w:rsidR="00847283">
        <w:tc>
          <w:tcPr>
            <w:tcW w:w="794" w:type="dxa"/>
          </w:tcPr>
          <w:p w:rsidR="00847283" w:rsidRDefault="00847283">
            <w:pPr>
              <w:pStyle w:val="ConsPlusNormal"/>
              <w:jc w:val="center"/>
              <w:outlineLvl w:val="4"/>
            </w:pPr>
            <w:r>
              <w:t>5.</w:t>
            </w:r>
          </w:p>
        </w:tc>
        <w:tc>
          <w:tcPr>
            <w:tcW w:w="8222" w:type="dxa"/>
            <w:gridSpan w:val="4"/>
          </w:tcPr>
          <w:p w:rsidR="00847283" w:rsidRDefault="00847283">
            <w:pPr>
              <w:pStyle w:val="ConsPlusNormal"/>
              <w:jc w:val="center"/>
            </w:pPr>
            <w:hyperlink w:anchor="P1804" w:history="1">
              <w:r>
                <w:rPr>
                  <w:color w:val="0000FF"/>
                </w:rPr>
                <w:t>Подпрограмма 2</w:t>
              </w:r>
            </w:hyperlink>
            <w:r>
              <w:t>: "Развитие пищевой и перерабатывающей промышленности, потребительского рынка в городе Невинномысске"</w:t>
            </w:r>
          </w:p>
        </w:tc>
      </w:tr>
      <w:tr w:rsidR="00847283">
        <w:tc>
          <w:tcPr>
            <w:tcW w:w="794" w:type="dxa"/>
          </w:tcPr>
          <w:p w:rsidR="00847283" w:rsidRDefault="00847283">
            <w:pPr>
              <w:pStyle w:val="ConsPlusNormal"/>
              <w:jc w:val="center"/>
              <w:outlineLvl w:val="5"/>
            </w:pPr>
            <w:r>
              <w:t>5.1.</w:t>
            </w:r>
          </w:p>
        </w:tc>
        <w:tc>
          <w:tcPr>
            <w:tcW w:w="8222" w:type="dxa"/>
            <w:gridSpan w:val="4"/>
          </w:tcPr>
          <w:p w:rsidR="00847283" w:rsidRDefault="00847283">
            <w:pPr>
              <w:pStyle w:val="ConsPlusNormal"/>
              <w:jc w:val="center"/>
            </w:pPr>
            <w:r>
              <w:t>Задача 1 подпрограммы 2: создание условий для осуществления деятельности субъектов пищевой и перерабатывающей промышленности на территории города и развитие потребительского рынка</w:t>
            </w:r>
          </w:p>
        </w:tc>
      </w:tr>
      <w:tr w:rsidR="00847283">
        <w:tc>
          <w:tcPr>
            <w:tcW w:w="794" w:type="dxa"/>
          </w:tcPr>
          <w:p w:rsidR="00847283" w:rsidRDefault="00847283">
            <w:pPr>
              <w:pStyle w:val="ConsPlusNormal"/>
              <w:jc w:val="center"/>
            </w:pPr>
            <w:r>
              <w:t>5.1.1.</w:t>
            </w:r>
          </w:p>
        </w:tc>
        <w:tc>
          <w:tcPr>
            <w:tcW w:w="2608" w:type="dxa"/>
          </w:tcPr>
          <w:p w:rsidR="00847283" w:rsidRDefault="00847283">
            <w:pPr>
              <w:pStyle w:val="ConsPlusNormal"/>
            </w:pPr>
            <w:r>
              <w:t>Показатель 1 решения задачи 1 подпрограммы 2: объем отгруженных товаров субъектами малого и среднего предпринимательства по виду обрабатывающих производств "Производство пищевых продуктов, включая напитки, и табака"</w:t>
            </w:r>
          </w:p>
        </w:tc>
        <w:tc>
          <w:tcPr>
            <w:tcW w:w="1050" w:type="dxa"/>
          </w:tcPr>
          <w:p w:rsidR="00847283" w:rsidRDefault="00847283">
            <w:pPr>
              <w:pStyle w:val="ConsPlusNormal"/>
              <w:jc w:val="center"/>
            </w:pPr>
            <w:r>
              <w:t>тыс. рублей</w:t>
            </w:r>
          </w:p>
        </w:tc>
        <w:tc>
          <w:tcPr>
            <w:tcW w:w="2636" w:type="dxa"/>
          </w:tcPr>
          <w:p w:rsidR="00847283" w:rsidRDefault="00847283">
            <w:pPr>
              <w:pStyle w:val="ConsPlusNormal"/>
            </w:pPr>
            <w:r>
              <w:t>данные отдела по торговле и бытовому обслуживанию администрации города</w:t>
            </w:r>
          </w:p>
        </w:tc>
        <w:tc>
          <w:tcPr>
            <w:tcW w:w="1928" w:type="dxa"/>
          </w:tcPr>
          <w:p w:rsidR="00847283" w:rsidRDefault="00847283">
            <w:pPr>
              <w:pStyle w:val="ConsPlusNormal"/>
            </w:pPr>
            <w:r>
              <w:t>на конец года</w:t>
            </w:r>
          </w:p>
        </w:tc>
      </w:tr>
      <w:tr w:rsidR="00847283">
        <w:tc>
          <w:tcPr>
            <w:tcW w:w="794" w:type="dxa"/>
          </w:tcPr>
          <w:p w:rsidR="00847283" w:rsidRDefault="00847283">
            <w:pPr>
              <w:pStyle w:val="ConsPlusNormal"/>
              <w:jc w:val="center"/>
            </w:pPr>
            <w:r>
              <w:t>5.1.2.</w:t>
            </w:r>
          </w:p>
        </w:tc>
        <w:tc>
          <w:tcPr>
            <w:tcW w:w="2608" w:type="dxa"/>
          </w:tcPr>
          <w:p w:rsidR="00847283" w:rsidRDefault="00847283">
            <w:pPr>
              <w:pStyle w:val="ConsPlusNormal"/>
            </w:pPr>
            <w:r>
              <w:t>Показатель 2 решения задачи 1 подпрограммы 2: площадь торговых объектов на территории города</w:t>
            </w:r>
          </w:p>
        </w:tc>
        <w:tc>
          <w:tcPr>
            <w:tcW w:w="1050" w:type="dxa"/>
          </w:tcPr>
          <w:p w:rsidR="00847283" w:rsidRDefault="00847283">
            <w:pPr>
              <w:pStyle w:val="ConsPlusNormal"/>
              <w:jc w:val="center"/>
            </w:pPr>
            <w:r>
              <w:t>ед.</w:t>
            </w:r>
          </w:p>
        </w:tc>
        <w:tc>
          <w:tcPr>
            <w:tcW w:w="2636" w:type="dxa"/>
          </w:tcPr>
          <w:p w:rsidR="00847283" w:rsidRDefault="00847283">
            <w:pPr>
              <w:pStyle w:val="ConsPlusNormal"/>
            </w:pPr>
            <w:r>
              <w:t>данные отдела по торговле и бытовому обслуживанию администрации города</w:t>
            </w:r>
          </w:p>
        </w:tc>
        <w:tc>
          <w:tcPr>
            <w:tcW w:w="1928" w:type="dxa"/>
          </w:tcPr>
          <w:p w:rsidR="00847283" w:rsidRDefault="00847283">
            <w:pPr>
              <w:pStyle w:val="ConsPlusNormal"/>
            </w:pPr>
            <w:r>
              <w:t>на конец года</w:t>
            </w:r>
          </w:p>
        </w:tc>
      </w:tr>
    </w:tbl>
    <w:p w:rsidR="00847283" w:rsidRDefault="00847283">
      <w:pPr>
        <w:pStyle w:val="ConsPlusNormal"/>
        <w:jc w:val="both"/>
      </w:pPr>
    </w:p>
    <w:p w:rsidR="00847283" w:rsidRDefault="00847283">
      <w:pPr>
        <w:pStyle w:val="ConsPlusNormal"/>
        <w:jc w:val="both"/>
      </w:pPr>
    </w:p>
    <w:p w:rsidR="00847283" w:rsidRDefault="00847283">
      <w:pPr>
        <w:pStyle w:val="ConsPlusNormal"/>
        <w:jc w:val="both"/>
      </w:pPr>
    </w:p>
    <w:p w:rsidR="00847283" w:rsidRDefault="00847283">
      <w:pPr>
        <w:pStyle w:val="ConsPlusNormal"/>
        <w:jc w:val="both"/>
      </w:pPr>
    </w:p>
    <w:p w:rsidR="00847283" w:rsidRDefault="00847283">
      <w:pPr>
        <w:pStyle w:val="ConsPlusNormal"/>
        <w:jc w:val="both"/>
      </w:pPr>
    </w:p>
    <w:p w:rsidR="00847283" w:rsidRDefault="00847283">
      <w:pPr>
        <w:pStyle w:val="ConsPlusNormal"/>
        <w:jc w:val="right"/>
        <w:outlineLvl w:val="1"/>
      </w:pPr>
      <w:r>
        <w:t>Приложение 7</w:t>
      </w:r>
    </w:p>
    <w:p w:rsidR="00847283" w:rsidRDefault="00847283">
      <w:pPr>
        <w:pStyle w:val="ConsPlusNormal"/>
        <w:jc w:val="right"/>
      </w:pPr>
      <w:r>
        <w:t>к муниципальной программе</w:t>
      </w:r>
    </w:p>
    <w:p w:rsidR="00847283" w:rsidRDefault="00847283">
      <w:pPr>
        <w:pStyle w:val="ConsPlusNormal"/>
        <w:jc w:val="right"/>
      </w:pPr>
      <w:r>
        <w:t>"Поддержка субъектов малого</w:t>
      </w:r>
    </w:p>
    <w:p w:rsidR="00847283" w:rsidRDefault="00847283">
      <w:pPr>
        <w:pStyle w:val="ConsPlusNormal"/>
        <w:jc w:val="right"/>
      </w:pPr>
      <w:r>
        <w:t>и среднего предпринимательства</w:t>
      </w:r>
    </w:p>
    <w:p w:rsidR="00847283" w:rsidRDefault="00847283">
      <w:pPr>
        <w:pStyle w:val="ConsPlusNormal"/>
        <w:jc w:val="right"/>
      </w:pPr>
      <w:r>
        <w:lastRenderedPageBreak/>
        <w:t>в городе Невинномысске"</w:t>
      </w:r>
    </w:p>
    <w:p w:rsidR="00847283" w:rsidRDefault="00847283">
      <w:pPr>
        <w:pStyle w:val="ConsPlusNormal"/>
        <w:jc w:val="both"/>
      </w:pPr>
    </w:p>
    <w:p w:rsidR="00847283" w:rsidRDefault="00847283">
      <w:pPr>
        <w:pStyle w:val="ConsPlusTitle"/>
        <w:jc w:val="center"/>
      </w:pPr>
      <w:bookmarkStart w:id="7" w:name="P1621"/>
      <w:bookmarkEnd w:id="7"/>
      <w:r>
        <w:t>СВЕДЕНИЯ</w:t>
      </w:r>
    </w:p>
    <w:p w:rsidR="00847283" w:rsidRDefault="00847283">
      <w:pPr>
        <w:pStyle w:val="ConsPlusTitle"/>
        <w:jc w:val="center"/>
      </w:pPr>
      <w:r>
        <w:t>О ВЕСОВЫХ КОЭФФИЦИЕНТАХ, ПРИСВОЕННЫХ ЦЕЛЯМ ПРОГРАММЫ</w:t>
      </w:r>
    </w:p>
    <w:p w:rsidR="00847283" w:rsidRDefault="00847283">
      <w:pPr>
        <w:pStyle w:val="ConsPlusTitle"/>
        <w:jc w:val="center"/>
      </w:pPr>
      <w:r>
        <w:t>И ЗАДАЧАМ ПОДПРОГРАММ ПРОГРАММЫ</w:t>
      </w:r>
    </w:p>
    <w:p w:rsidR="00847283" w:rsidRDefault="00847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39"/>
        <w:gridCol w:w="1474"/>
        <w:gridCol w:w="1361"/>
        <w:gridCol w:w="1417"/>
        <w:gridCol w:w="1586"/>
      </w:tblGrid>
      <w:tr w:rsidR="00847283">
        <w:tc>
          <w:tcPr>
            <w:tcW w:w="567" w:type="dxa"/>
            <w:vMerge w:val="restart"/>
          </w:tcPr>
          <w:p w:rsidR="00847283" w:rsidRDefault="00847283">
            <w:pPr>
              <w:pStyle w:val="ConsPlusNormal"/>
              <w:jc w:val="center"/>
            </w:pPr>
            <w:r>
              <w:t>N п/п</w:t>
            </w:r>
          </w:p>
        </w:tc>
        <w:tc>
          <w:tcPr>
            <w:tcW w:w="2639" w:type="dxa"/>
            <w:vMerge w:val="restart"/>
          </w:tcPr>
          <w:p w:rsidR="00847283" w:rsidRDefault="00847283">
            <w:pPr>
              <w:pStyle w:val="ConsPlusNormal"/>
              <w:jc w:val="center"/>
            </w:pPr>
            <w:r>
              <w:t>Цели программы и задачи подпрограмм программы</w:t>
            </w:r>
          </w:p>
        </w:tc>
        <w:tc>
          <w:tcPr>
            <w:tcW w:w="5838" w:type="dxa"/>
            <w:gridSpan w:val="4"/>
          </w:tcPr>
          <w:p w:rsidR="00847283" w:rsidRDefault="00847283">
            <w:pPr>
              <w:pStyle w:val="ConsPlusNormal"/>
              <w:jc w:val="center"/>
            </w:pPr>
            <w:r>
              <w:t>Значения весовых коэффициентов, присвоенных целям программы и задачам подпрограмм программы по годам</w:t>
            </w:r>
          </w:p>
        </w:tc>
      </w:tr>
      <w:tr w:rsidR="00847283">
        <w:tc>
          <w:tcPr>
            <w:tcW w:w="567" w:type="dxa"/>
            <w:vMerge/>
          </w:tcPr>
          <w:p w:rsidR="00847283" w:rsidRDefault="00847283"/>
        </w:tc>
        <w:tc>
          <w:tcPr>
            <w:tcW w:w="2639" w:type="dxa"/>
            <w:vMerge/>
          </w:tcPr>
          <w:p w:rsidR="00847283" w:rsidRDefault="00847283"/>
        </w:tc>
        <w:tc>
          <w:tcPr>
            <w:tcW w:w="1474" w:type="dxa"/>
          </w:tcPr>
          <w:p w:rsidR="00847283" w:rsidRDefault="00847283">
            <w:pPr>
              <w:pStyle w:val="ConsPlusNormal"/>
              <w:jc w:val="center"/>
            </w:pPr>
            <w:r>
              <w:t>2018 год</w:t>
            </w:r>
          </w:p>
        </w:tc>
        <w:tc>
          <w:tcPr>
            <w:tcW w:w="1361" w:type="dxa"/>
          </w:tcPr>
          <w:p w:rsidR="00847283" w:rsidRDefault="00847283">
            <w:pPr>
              <w:pStyle w:val="ConsPlusNormal"/>
              <w:jc w:val="center"/>
            </w:pPr>
            <w:r>
              <w:t>2019 год</w:t>
            </w:r>
          </w:p>
        </w:tc>
        <w:tc>
          <w:tcPr>
            <w:tcW w:w="1417" w:type="dxa"/>
          </w:tcPr>
          <w:p w:rsidR="00847283" w:rsidRDefault="00847283">
            <w:pPr>
              <w:pStyle w:val="ConsPlusNormal"/>
              <w:jc w:val="center"/>
            </w:pPr>
            <w:r>
              <w:t>2020 год</w:t>
            </w:r>
          </w:p>
        </w:tc>
        <w:tc>
          <w:tcPr>
            <w:tcW w:w="1586" w:type="dxa"/>
          </w:tcPr>
          <w:p w:rsidR="00847283" w:rsidRDefault="00847283">
            <w:pPr>
              <w:pStyle w:val="ConsPlusNormal"/>
              <w:jc w:val="center"/>
            </w:pPr>
            <w:r>
              <w:t>2021 год</w:t>
            </w:r>
          </w:p>
        </w:tc>
      </w:tr>
      <w:tr w:rsidR="00847283">
        <w:tc>
          <w:tcPr>
            <w:tcW w:w="567" w:type="dxa"/>
          </w:tcPr>
          <w:p w:rsidR="00847283" w:rsidRDefault="00847283">
            <w:pPr>
              <w:pStyle w:val="ConsPlusNormal"/>
              <w:jc w:val="center"/>
            </w:pPr>
            <w:r>
              <w:t>1</w:t>
            </w:r>
          </w:p>
        </w:tc>
        <w:tc>
          <w:tcPr>
            <w:tcW w:w="2639" w:type="dxa"/>
          </w:tcPr>
          <w:p w:rsidR="00847283" w:rsidRDefault="00847283">
            <w:pPr>
              <w:pStyle w:val="ConsPlusNormal"/>
              <w:jc w:val="center"/>
            </w:pPr>
            <w:r>
              <w:t>2</w:t>
            </w:r>
          </w:p>
        </w:tc>
        <w:tc>
          <w:tcPr>
            <w:tcW w:w="1474" w:type="dxa"/>
          </w:tcPr>
          <w:p w:rsidR="00847283" w:rsidRDefault="00847283">
            <w:pPr>
              <w:pStyle w:val="ConsPlusNormal"/>
              <w:jc w:val="center"/>
            </w:pPr>
            <w:r>
              <w:t>3</w:t>
            </w:r>
          </w:p>
        </w:tc>
        <w:tc>
          <w:tcPr>
            <w:tcW w:w="1361" w:type="dxa"/>
          </w:tcPr>
          <w:p w:rsidR="00847283" w:rsidRDefault="00847283">
            <w:pPr>
              <w:pStyle w:val="ConsPlusNormal"/>
              <w:jc w:val="center"/>
            </w:pPr>
            <w:r>
              <w:t>4</w:t>
            </w:r>
          </w:p>
        </w:tc>
        <w:tc>
          <w:tcPr>
            <w:tcW w:w="1417" w:type="dxa"/>
          </w:tcPr>
          <w:p w:rsidR="00847283" w:rsidRDefault="00847283">
            <w:pPr>
              <w:pStyle w:val="ConsPlusNormal"/>
              <w:jc w:val="center"/>
            </w:pPr>
            <w:r>
              <w:t>5</w:t>
            </w:r>
          </w:p>
        </w:tc>
        <w:tc>
          <w:tcPr>
            <w:tcW w:w="1586" w:type="dxa"/>
          </w:tcPr>
          <w:p w:rsidR="00847283" w:rsidRDefault="00847283">
            <w:pPr>
              <w:pStyle w:val="ConsPlusNormal"/>
              <w:jc w:val="center"/>
            </w:pPr>
            <w:r>
              <w:t>6</w:t>
            </w:r>
          </w:p>
        </w:tc>
      </w:tr>
      <w:tr w:rsidR="00847283">
        <w:tc>
          <w:tcPr>
            <w:tcW w:w="567" w:type="dxa"/>
          </w:tcPr>
          <w:p w:rsidR="00847283" w:rsidRDefault="00847283">
            <w:pPr>
              <w:pStyle w:val="ConsPlusNormal"/>
              <w:jc w:val="center"/>
            </w:pPr>
            <w:r>
              <w:t>1.</w:t>
            </w:r>
          </w:p>
        </w:tc>
        <w:tc>
          <w:tcPr>
            <w:tcW w:w="2639" w:type="dxa"/>
          </w:tcPr>
          <w:p w:rsidR="00847283" w:rsidRDefault="00847283">
            <w:pPr>
              <w:pStyle w:val="ConsPlusNormal"/>
            </w:pPr>
            <w:r>
              <w:t>Цель 1 Программы: увеличение уровня (степени) участия субъектов малого и среднего предпринимательства в экономике города Невинномысска</w:t>
            </w:r>
          </w:p>
        </w:tc>
        <w:tc>
          <w:tcPr>
            <w:tcW w:w="1474" w:type="dxa"/>
          </w:tcPr>
          <w:p w:rsidR="00847283" w:rsidRDefault="00847283">
            <w:pPr>
              <w:pStyle w:val="ConsPlusNormal"/>
              <w:jc w:val="center"/>
            </w:pPr>
            <w:r>
              <w:t>0,9</w:t>
            </w:r>
          </w:p>
        </w:tc>
        <w:tc>
          <w:tcPr>
            <w:tcW w:w="1361" w:type="dxa"/>
          </w:tcPr>
          <w:p w:rsidR="00847283" w:rsidRDefault="00847283">
            <w:pPr>
              <w:pStyle w:val="ConsPlusNormal"/>
              <w:jc w:val="center"/>
            </w:pPr>
            <w:r>
              <w:t>0,9</w:t>
            </w:r>
          </w:p>
        </w:tc>
        <w:tc>
          <w:tcPr>
            <w:tcW w:w="1417" w:type="dxa"/>
          </w:tcPr>
          <w:p w:rsidR="00847283" w:rsidRDefault="00847283">
            <w:pPr>
              <w:pStyle w:val="ConsPlusNormal"/>
              <w:jc w:val="center"/>
            </w:pPr>
            <w:r>
              <w:t>0,9</w:t>
            </w:r>
          </w:p>
        </w:tc>
        <w:tc>
          <w:tcPr>
            <w:tcW w:w="1586" w:type="dxa"/>
          </w:tcPr>
          <w:p w:rsidR="00847283" w:rsidRDefault="00847283">
            <w:pPr>
              <w:pStyle w:val="ConsPlusNormal"/>
              <w:jc w:val="center"/>
            </w:pPr>
            <w:r>
              <w:t>0,9</w:t>
            </w:r>
          </w:p>
        </w:tc>
      </w:tr>
      <w:tr w:rsidR="00847283">
        <w:tc>
          <w:tcPr>
            <w:tcW w:w="567" w:type="dxa"/>
          </w:tcPr>
          <w:p w:rsidR="00847283" w:rsidRDefault="00847283">
            <w:pPr>
              <w:pStyle w:val="ConsPlusNormal"/>
              <w:jc w:val="center"/>
            </w:pPr>
            <w:r>
              <w:t>1.1.</w:t>
            </w:r>
          </w:p>
        </w:tc>
        <w:tc>
          <w:tcPr>
            <w:tcW w:w="2639" w:type="dxa"/>
          </w:tcPr>
          <w:p w:rsidR="00847283" w:rsidRDefault="00847283">
            <w:pPr>
              <w:pStyle w:val="ConsPlusNormal"/>
            </w:pPr>
            <w:r>
              <w:t>Задача 1 Подпрограммы 1: финансовая поддержка деятельности субъектов малого и среднего предпринимательства</w:t>
            </w:r>
          </w:p>
        </w:tc>
        <w:tc>
          <w:tcPr>
            <w:tcW w:w="1474" w:type="dxa"/>
          </w:tcPr>
          <w:p w:rsidR="00847283" w:rsidRDefault="00847283">
            <w:pPr>
              <w:pStyle w:val="ConsPlusNormal"/>
              <w:jc w:val="center"/>
            </w:pPr>
            <w:r>
              <w:t>1,0</w:t>
            </w:r>
          </w:p>
        </w:tc>
        <w:tc>
          <w:tcPr>
            <w:tcW w:w="1361" w:type="dxa"/>
          </w:tcPr>
          <w:p w:rsidR="00847283" w:rsidRDefault="00847283">
            <w:pPr>
              <w:pStyle w:val="ConsPlusNormal"/>
              <w:jc w:val="center"/>
            </w:pPr>
            <w:r>
              <w:t>1,0</w:t>
            </w:r>
          </w:p>
        </w:tc>
        <w:tc>
          <w:tcPr>
            <w:tcW w:w="1417" w:type="dxa"/>
          </w:tcPr>
          <w:p w:rsidR="00847283" w:rsidRDefault="00847283">
            <w:pPr>
              <w:pStyle w:val="ConsPlusNormal"/>
              <w:jc w:val="center"/>
            </w:pPr>
            <w:r>
              <w:t>1,0</w:t>
            </w:r>
          </w:p>
        </w:tc>
        <w:tc>
          <w:tcPr>
            <w:tcW w:w="1586" w:type="dxa"/>
          </w:tcPr>
          <w:p w:rsidR="00847283" w:rsidRDefault="00847283">
            <w:pPr>
              <w:pStyle w:val="ConsPlusNormal"/>
              <w:jc w:val="center"/>
            </w:pPr>
            <w:r>
              <w:t>1,0</w:t>
            </w:r>
          </w:p>
        </w:tc>
      </w:tr>
      <w:tr w:rsidR="00847283">
        <w:tc>
          <w:tcPr>
            <w:tcW w:w="567" w:type="dxa"/>
          </w:tcPr>
          <w:p w:rsidR="00847283" w:rsidRDefault="00847283">
            <w:pPr>
              <w:pStyle w:val="ConsPlusNormal"/>
              <w:jc w:val="center"/>
            </w:pPr>
            <w:r>
              <w:t>2.</w:t>
            </w:r>
          </w:p>
        </w:tc>
        <w:tc>
          <w:tcPr>
            <w:tcW w:w="2639" w:type="dxa"/>
          </w:tcPr>
          <w:p w:rsidR="00847283" w:rsidRDefault="00847283">
            <w:pPr>
              <w:pStyle w:val="ConsPlusNormal"/>
            </w:pPr>
            <w:r>
              <w:t>Цель 2 Программы: поддержка пищевой и перерабатывающей промышленности и развитие потребительского рынка в городе Невинномысске</w:t>
            </w:r>
          </w:p>
        </w:tc>
        <w:tc>
          <w:tcPr>
            <w:tcW w:w="1474" w:type="dxa"/>
          </w:tcPr>
          <w:p w:rsidR="00847283" w:rsidRDefault="00847283">
            <w:pPr>
              <w:pStyle w:val="ConsPlusNormal"/>
              <w:jc w:val="center"/>
            </w:pPr>
            <w:r>
              <w:t>0,1</w:t>
            </w:r>
          </w:p>
        </w:tc>
        <w:tc>
          <w:tcPr>
            <w:tcW w:w="1361" w:type="dxa"/>
          </w:tcPr>
          <w:p w:rsidR="00847283" w:rsidRDefault="00847283">
            <w:pPr>
              <w:pStyle w:val="ConsPlusNormal"/>
              <w:jc w:val="center"/>
            </w:pPr>
            <w:r>
              <w:t>0,1</w:t>
            </w:r>
          </w:p>
        </w:tc>
        <w:tc>
          <w:tcPr>
            <w:tcW w:w="1417" w:type="dxa"/>
          </w:tcPr>
          <w:p w:rsidR="00847283" w:rsidRDefault="00847283">
            <w:pPr>
              <w:pStyle w:val="ConsPlusNormal"/>
              <w:jc w:val="center"/>
            </w:pPr>
            <w:r>
              <w:t>0,1</w:t>
            </w:r>
          </w:p>
        </w:tc>
        <w:tc>
          <w:tcPr>
            <w:tcW w:w="1586" w:type="dxa"/>
          </w:tcPr>
          <w:p w:rsidR="00847283" w:rsidRDefault="00847283">
            <w:pPr>
              <w:pStyle w:val="ConsPlusNormal"/>
              <w:jc w:val="center"/>
            </w:pPr>
            <w:r>
              <w:t>0,1</w:t>
            </w:r>
          </w:p>
        </w:tc>
      </w:tr>
      <w:tr w:rsidR="00847283">
        <w:tc>
          <w:tcPr>
            <w:tcW w:w="567" w:type="dxa"/>
          </w:tcPr>
          <w:p w:rsidR="00847283" w:rsidRDefault="00847283">
            <w:pPr>
              <w:pStyle w:val="ConsPlusNormal"/>
              <w:jc w:val="center"/>
            </w:pPr>
            <w:r>
              <w:t>2.1.</w:t>
            </w:r>
          </w:p>
        </w:tc>
        <w:tc>
          <w:tcPr>
            <w:tcW w:w="2639" w:type="dxa"/>
          </w:tcPr>
          <w:p w:rsidR="00847283" w:rsidRDefault="00847283">
            <w:pPr>
              <w:pStyle w:val="ConsPlusNormal"/>
            </w:pPr>
            <w:r>
              <w:t>Задача 1 Подпрограммы 2: создание условий для осуществления деятельности субъектов пищевой и перерабатывающей промышленности на территории города и развитие потребительского рынка</w:t>
            </w:r>
          </w:p>
        </w:tc>
        <w:tc>
          <w:tcPr>
            <w:tcW w:w="1474" w:type="dxa"/>
          </w:tcPr>
          <w:p w:rsidR="00847283" w:rsidRDefault="00847283">
            <w:pPr>
              <w:pStyle w:val="ConsPlusNormal"/>
              <w:jc w:val="center"/>
            </w:pPr>
            <w:r>
              <w:t>1,0</w:t>
            </w:r>
          </w:p>
        </w:tc>
        <w:tc>
          <w:tcPr>
            <w:tcW w:w="1361" w:type="dxa"/>
          </w:tcPr>
          <w:p w:rsidR="00847283" w:rsidRDefault="00847283">
            <w:pPr>
              <w:pStyle w:val="ConsPlusNormal"/>
              <w:jc w:val="center"/>
            </w:pPr>
            <w:r>
              <w:t>1,0</w:t>
            </w:r>
          </w:p>
        </w:tc>
        <w:tc>
          <w:tcPr>
            <w:tcW w:w="1417" w:type="dxa"/>
          </w:tcPr>
          <w:p w:rsidR="00847283" w:rsidRDefault="00847283">
            <w:pPr>
              <w:pStyle w:val="ConsPlusNormal"/>
              <w:jc w:val="center"/>
            </w:pPr>
            <w:r>
              <w:t>1,0</w:t>
            </w:r>
          </w:p>
        </w:tc>
        <w:tc>
          <w:tcPr>
            <w:tcW w:w="1586" w:type="dxa"/>
          </w:tcPr>
          <w:p w:rsidR="00847283" w:rsidRDefault="00847283">
            <w:pPr>
              <w:pStyle w:val="ConsPlusNormal"/>
              <w:jc w:val="center"/>
            </w:pPr>
            <w:r>
              <w:t>1,0</w:t>
            </w:r>
          </w:p>
        </w:tc>
      </w:tr>
    </w:tbl>
    <w:p w:rsidR="00847283" w:rsidRDefault="00847283">
      <w:pPr>
        <w:pStyle w:val="ConsPlusNormal"/>
        <w:jc w:val="both"/>
      </w:pPr>
    </w:p>
    <w:p w:rsidR="00847283" w:rsidRDefault="00847283">
      <w:pPr>
        <w:pStyle w:val="ConsPlusNormal"/>
        <w:jc w:val="both"/>
      </w:pPr>
    </w:p>
    <w:p w:rsidR="00847283" w:rsidRDefault="00847283">
      <w:pPr>
        <w:pStyle w:val="ConsPlusNormal"/>
        <w:jc w:val="both"/>
      </w:pPr>
    </w:p>
    <w:p w:rsidR="00847283" w:rsidRDefault="00847283">
      <w:pPr>
        <w:pStyle w:val="ConsPlusNormal"/>
        <w:jc w:val="both"/>
      </w:pPr>
    </w:p>
    <w:p w:rsidR="00847283" w:rsidRDefault="00847283">
      <w:pPr>
        <w:pStyle w:val="ConsPlusNormal"/>
        <w:jc w:val="both"/>
      </w:pPr>
    </w:p>
    <w:p w:rsidR="00847283" w:rsidRDefault="00847283">
      <w:pPr>
        <w:pStyle w:val="ConsPlusNormal"/>
        <w:jc w:val="right"/>
        <w:outlineLvl w:val="1"/>
      </w:pPr>
      <w:r>
        <w:t>Приложение 8</w:t>
      </w:r>
    </w:p>
    <w:p w:rsidR="00847283" w:rsidRDefault="00847283">
      <w:pPr>
        <w:pStyle w:val="ConsPlusNormal"/>
        <w:jc w:val="right"/>
      </w:pPr>
      <w:r>
        <w:t>к муниципальной программе</w:t>
      </w:r>
    </w:p>
    <w:p w:rsidR="00847283" w:rsidRDefault="00847283">
      <w:pPr>
        <w:pStyle w:val="ConsPlusNormal"/>
        <w:jc w:val="right"/>
      </w:pPr>
      <w:r>
        <w:t>"Поддержка субъектов малого</w:t>
      </w:r>
    </w:p>
    <w:p w:rsidR="00847283" w:rsidRDefault="00847283">
      <w:pPr>
        <w:pStyle w:val="ConsPlusNormal"/>
        <w:jc w:val="right"/>
      </w:pPr>
      <w:r>
        <w:lastRenderedPageBreak/>
        <w:t>и среднего предпринимательства</w:t>
      </w:r>
    </w:p>
    <w:p w:rsidR="00847283" w:rsidRDefault="00847283">
      <w:pPr>
        <w:pStyle w:val="ConsPlusNormal"/>
        <w:jc w:val="right"/>
      </w:pPr>
      <w:r>
        <w:t>в городе Невинномысске"</w:t>
      </w:r>
    </w:p>
    <w:p w:rsidR="00847283" w:rsidRDefault="00847283">
      <w:pPr>
        <w:pStyle w:val="ConsPlusNormal"/>
        <w:jc w:val="both"/>
      </w:pPr>
    </w:p>
    <w:p w:rsidR="00847283" w:rsidRDefault="00847283">
      <w:pPr>
        <w:pStyle w:val="ConsPlusTitle"/>
        <w:jc w:val="center"/>
      </w:pPr>
      <w:bookmarkStart w:id="8" w:name="P1673"/>
      <w:bookmarkEnd w:id="8"/>
      <w:r>
        <w:t>ПОДПРОГРАММА</w:t>
      </w:r>
    </w:p>
    <w:p w:rsidR="00847283" w:rsidRDefault="00847283">
      <w:pPr>
        <w:pStyle w:val="ConsPlusTitle"/>
        <w:jc w:val="center"/>
      </w:pPr>
      <w:r>
        <w:t>"РАЗВИТИЕ МАЛОГО И СРЕДНЕГО ПРЕДПРИНИМАТЕЛЬСТВА В ГОРОДЕ</w:t>
      </w:r>
    </w:p>
    <w:p w:rsidR="00847283" w:rsidRDefault="00847283">
      <w:pPr>
        <w:pStyle w:val="ConsPlusTitle"/>
        <w:jc w:val="center"/>
      </w:pPr>
      <w:r>
        <w:t>НЕВИННОМЫССКЕ" МУНИЦИПАЛЬНОЙ ПРОГРАММЫ "ПОДДЕРЖКА СУБЪЕКТОВ</w:t>
      </w:r>
    </w:p>
    <w:p w:rsidR="00847283" w:rsidRDefault="00847283">
      <w:pPr>
        <w:pStyle w:val="ConsPlusTitle"/>
        <w:jc w:val="center"/>
      </w:pPr>
      <w:r>
        <w:t>МАЛОГО И СРЕДНЕГО ПРЕДПРИНИМАТЕЛЬСТВА</w:t>
      </w:r>
    </w:p>
    <w:p w:rsidR="00847283" w:rsidRDefault="00847283">
      <w:pPr>
        <w:pStyle w:val="ConsPlusTitle"/>
        <w:jc w:val="center"/>
      </w:pPr>
      <w:r>
        <w:t>В ГОРОДЕ НЕВИННОМЫССКЕ"</w:t>
      </w:r>
    </w:p>
    <w:p w:rsidR="00847283" w:rsidRDefault="008472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283">
        <w:trPr>
          <w:jc w:val="center"/>
        </w:trPr>
        <w:tc>
          <w:tcPr>
            <w:tcW w:w="9294" w:type="dxa"/>
            <w:tcBorders>
              <w:top w:val="nil"/>
              <w:left w:val="single" w:sz="24" w:space="0" w:color="CED3F1"/>
              <w:bottom w:val="nil"/>
              <w:right w:val="single" w:sz="24" w:space="0" w:color="F4F3F8"/>
            </w:tcBorders>
            <w:shd w:val="clear" w:color="auto" w:fill="F4F3F8"/>
          </w:tcPr>
          <w:p w:rsidR="00847283" w:rsidRDefault="00847283">
            <w:pPr>
              <w:pStyle w:val="ConsPlusNormal"/>
              <w:jc w:val="center"/>
            </w:pPr>
            <w:r>
              <w:rPr>
                <w:color w:val="392C69"/>
              </w:rPr>
              <w:t>Список изменяющих документов</w:t>
            </w:r>
          </w:p>
          <w:p w:rsidR="00847283" w:rsidRDefault="00847283">
            <w:pPr>
              <w:pStyle w:val="ConsPlusNormal"/>
              <w:jc w:val="center"/>
            </w:pPr>
            <w:r>
              <w:rPr>
                <w:color w:val="392C69"/>
              </w:rPr>
              <w:t xml:space="preserve">(в ред. </w:t>
            </w:r>
            <w:hyperlink r:id="rId32" w:history="1">
              <w:r>
                <w:rPr>
                  <w:color w:val="0000FF"/>
                </w:rPr>
                <w:t>постановления</w:t>
              </w:r>
            </w:hyperlink>
            <w:r>
              <w:rPr>
                <w:color w:val="392C69"/>
              </w:rPr>
              <w:t xml:space="preserve"> администрации г. Невинномысска Ставропольского края</w:t>
            </w:r>
          </w:p>
          <w:p w:rsidR="00847283" w:rsidRDefault="00847283">
            <w:pPr>
              <w:pStyle w:val="ConsPlusNormal"/>
              <w:jc w:val="center"/>
            </w:pPr>
            <w:r>
              <w:rPr>
                <w:color w:val="392C69"/>
              </w:rPr>
              <w:t>от 13.11.2019 N 2126)</w:t>
            </w:r>
          </w:p>
        </w:tc>
      </w:tr>
    </w:tbl>
    <w:p w:rsidR="00847283" w:rsidRDefault="00847283">
      <w:pPr>
        <w:pStyle w:val="ConsPlusNormal"/>
        <w:jc w:val="both"/>
      </w:pPr>
    </w:p>
    <w:p w:rsidR="00847283" w:rsidRDefault="00847283">
      <w:pPr>
        <w:pStyle w:val="ConsPlusTitle"/>
        <w:jc w:val="center"/>
        <w:outlineLvl w:val="2"/>
      </w:pPr>
      <w:r>
        <w:t>ПАСПОРТ</w:t>
      </w:r>
    </w:p>
    <w:p w:rsidR="00847283" w:rsidRDefault="00847283">
      <w:pPr>
        <w:pStyle w:val="ConsPlusTitle"/>
        <w:jc w:val="center"/>
      </w:pPr>
      <w:r>
        <w:t>ПОДПРОГРАММЫ "РАЗВИТИЕ МАЛОГО И СРЕДНЕГО ПРЕДПРИНИМАТЕЛЬСТВА</w:t>
      </w:r>
    </w:p>
    <w:p w:rsidR="00847283" w:rsidRDefault="00847283">
      <w:pPr>
        <w:pStyle w:val="ConsPlusTitle"/>
        <w:jc w:val="center"/>
      </w:pPr>
      <w:r>
        <w:t>В ГОРОДЕ НЕВИННОМЫССКЕ" МУНИЦИПАЛЬНОЙ ПРОГРАММЫ "ПОДДЕРЖКА</w:t>
      </w:r>
    </w:p>
    <w:p w:rsidR="00847283" w:rsidRDefault="00847283">
      <w:pPr>
        <w:pStyle w:val="ConsPlusTitle"/>
        <w:jc w:val="center"/>
      </w:pPr>
      <w:r>
        <w:t>СУБЪЕКТОВ МАЛОГО И СРЕДНЕГО ПРЕДПРИНИМАТЕЛЬСТВА</w:t>
      </w:r>
    </w:p>
    <w:p w:rsidR="00847283" w:rsidRDefault="00847283">
      <w:pPr>
        <w:pStyle w:val="ConsPlusTitle"/>
        <w:jc w:val="center"/>
      </w:pPr>
      <w:r>
        <w:t>В ГОРОДЕ НЕВИННОМЫССКЕ"</w:t>
      </w:r>
    </w:p>
    <w:p w:rsidR="00847283" w:rsidRDefault="008472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847283">
        <w:tc>
          <w:tcPr>
            <w:tcW w:w="3402" w:type="dxa"/>
            <w:tcBorders>
              <w:top w:val="nil"/>
              <w:left w:val="nil"/>
              <w:bottom w:val="nil"/>
              <w:right w:val="nil"/>
            </w:tcBorders>
          </w:tcPr>
          <w:p w:rsidR="00847283" w:rsidRDefault="00847283">
            <w:pPr>
              <w:pStyle w:val="ConsPlusNormal"/>
            </w:pPr>
            <w:r>
              <w:t>Наименование подпрограммы</w:t>
            </w:r>
          </w:p>
        </w:tc>
        <w:tc>
          <w:tcPr>
            <w:tcW w:w="5613" w:type="dxa"/>
            <w:tcBorders>
              <w:top w:val="nil"/>
              <w:left w:val="nil"/>
              <w:bottom w:val="nil"/>
              <w:right w:val="nil"/>
            </w:tcBorders>
          </w:tcPr>
          <w:p w:rsidR="00847283" w:rsidRDefault="00847283">
            <w:pPr>
              <w:pStyle w:val="ConsPlusNormal"/>
              <w:jc w:val="both"/>
            </w:pPr>
            <w:r>
              <w:t>подпрограмма "Развитие малого и среднего предпринимательства в городе Невинномысске" (далее - подпрограмма)</w:t>
            </w:r>
          </w:p>
        </w:tc>
      </w:tr>
      <w:tr w:rsidR="00847283">
        <w:tc>
          <w:tcPr>
            <w:tcW w:w="3402" w:type="dxa"/>
            <w:tcBorders>
              <w:top w:val="nil"/>
              <w:left w:val="nil"/>
              <w:bottom w:val="nil"/>
              <w:right w:val="nil"/>
            </w:tcBorders>
          </w:tcPr>
          <w:p w:rsidR="00847283" w:rsidRDefault="00847283">
            <w:pPr>
              <w:pStyle w:val="ConsPlusNormal"/>
            </w:pPr>
            <w:r>
              <w:t>Ответственный исполнитель подпрограммы</w:t>
            </w:r>
          </w:p>
        </w:tc>
        <w:tc>
          <w:tcPr>
            <w:tcW w:w="5613" w:type="dxa"/>
            <w:tcBorders>
              <w:top w:val="nil"/>
              <w:left w:val="nil"/>
              <w:bottom w:val="nil"/>
              <w:right w:val="nil"/>
            </w:tcBorders>
          </w:tcPr>
          <w:p w:rsidR="00847283" w:rsidRDefault="00847283">
            <w:pPr>
              <w:pStyle w:val="ConsPlusNormal"/>
              <w:jc w:val="both"/>
            </w:pPr>
            <w:r>
              <w:t>администрация города Невинномысска в лице управления экономического развития администрации города Невинномысска (далее - город)</w:t>
            </w:r>
          </w:p>
        </w:tc>
      </w:tr>
      <w:tr w:rsidR="00847283">
        <w:tc>
          <w:tcPr>
            <w:tcW w:w="3402" w:type="dxa"/>
            <w:tcBorders>
              <w:top w:val="nil"/>
              <w:left w:val="nil"/>
              <w:bottom w:val="nil"/>
              <w:right w:val="nil"/>
            </w:tcBorders>
          </w:tcPr>
          <w:p w:rsidR="00847283" w:rsidRDefault="00847283">
            <w:pPr>
              <w:pStyle w:val="ConsPlusNormal"/>
            </w:pPr>
            <w:r>
              <w:t>Соисполнители подпрограммы</w:t>
            </w:r>
          </w:p>
        </w:tc>
        <w:tc>
          <w:tcPr>
            <w:tcW w:w="5613" w:type="dxa"/>
            <w:tcBorders>
              <w:top w:val="nil"/>
              <w:left w:val="nil"/>
              <w:bottom w:val="nil"/>
              <w:right w:val="nil"/>
            </w:tcBorders>
          </w:tcPr>
          <w:p w:rsidR="00847283" w:rsidRDefault="00847283">
            <w:pPr>
              <w:pStyle w:val="ConsPlusNormal"/>
              <w:jc w:val="both"/>
            </w:pPr>
            <w:r>
              <w:t>нет</w:t>
            </w:r>
          </w:p>
        </w:tc>
      </w:tr>
      <w:tr w:rsidR="00847283">
        <w:tc>
          <w:tcPr>
            <w:tcW w:w="3402" w:type="dxa"/>
            <w:tcBorders>
              <w:top w:val="nil"/>
              <w:left w:val="nil"/>
              <w:bottom w:val="nil"/>
              <w:right w:val="nil"/>
            </w:tcBorders>
          </w:tcPr>
          <w:p w:rsidR="00847283" w:rsidRDefault="00847283">
            <w:pPr>
              <w:pStyle w:val="ConsPlusNormal"/>
            </w:pPr>
            <w:r>
              <w:t>Иные участники подпрограммы</w:t>
            </w:r>
          </w:p>
        </w:tc>
        <w:tc>
          <w:tcPr>
            <w:tcW w:w="5613" w:type="dxa"/>
            <w:tcBorders>
              <w:top w:val="nil"/>
              <w:left w:val="nil"/>
              <w:bottom w:val="nil"/>
              <w:right w:val="nil"/>
            </w:tcBorders>
          </w:tcPr>
          <w:p w:rsidR="00847283" w:rsidRDefault="00847283">
            <w:pPr>
              <w:pStyle w:val="ConsPlusNormal"/>
              <w:jc w:val="both"/>
            </w:pPr>
            <w:r>
              <w:t>нет</w:t>
            </w:r>
          </w:p>
        </w:tc>
      </w:tr>
      <w:tr w:rsidR="00847283">
        <w:tc>
          <w:tcPr>
            <w:tcW w:w="3402" w:type="dxa"/>
            <w:tcBorders>
              <w:top w:val="nil"/>
              <w:left w:val="nil"/>
              <w:bottom w:val="nil"/>
              <w:right w:val="nil"/>
            </w:tcBorders>
          </w:tcPr>
          <w:p w:rsidR="00847283" w:rsidRDefault="00847283">
            <w:pPr>
              <w:pStyle w:val="ConsPlusNormal"/>
            </w:pPr>
            <w:r>
              <w:t>Задачи подпрограммы</w:t>
            </w:r>
          </w:p>
        </w:tc>
        <w:tc>
          <w:tcPr>
            <w:tcW w:w="5613" w:type="dxa"/>
            <w:tcBorders>
              <w:top w:val="nil"/>
              <w:left w:val="nil"/>
              <w:bottom w:val="nil"/>
              <w:right w:val="nil"/>
            </w:tcBorders>
          </w:tcPr>
          <w:p w:rsidR="00847283" w:rsidRDefault="00847283">
            <w:pPr>
              <w:pStyle w:val="ConsPlusNormal"/>
              <w:jc w:val="both"/>
            </w:pPr>
            <w:r>
              <w:t>финансовая поддержка деятельности субъектов малого и среднего предпринимательства</w:t>
            </w:r>
          </w:p>
        </w:tc>
      </w:tr>
      <w:tr w:rsidR="00847283">
        <w:tc>
          <w:tcPr>
            <w:tcW w:w="3402" w:type="dxa"/>
            <w:tcBorders>
              <w:top w:val="nil"/>
              <w:left w:val="nil"/>
              <w:bottom w:val="nil"/>
              <w:right w:val="nil"/>
            </w:tcBorders>
          </w:tcPr>
          <w:p w:rsidR="00847283" w:rsidRDefault="00847283">
            <w:pPr>
              <w:pStyle w:val="ConsPlusNormal"/>
            </w:pPr>
            <w:r>
              <w:t>Программно-целевые инструменты подпрограммы</w:t>
            </w:r>
          </w:p>
        </w:tc>
        <w:tc>
          <w:tcPr>
            <w:tcW w:w="5613" w:type="dxa"/>
            <w:tcBorders>
              <w:top w:val="nil"/>
              <w:left w:val="nil"/>
              <w:bottom w:val="nil"/>
              <w:right w:val="nil"/>
            </w:tcBorders>
          </w:tcPr>
          <w:p w:rsidR="00847283" w:rsidRDefault="00847283">
            <w:pPr>
              <w:pStyle w:val="ConsPlusNormal"/>
              <w:jc w:val="both"/>
            </w:pPr>
            <w:r>
              <w:t>нет</w:t>
            </w:r>
          </w:p>
        </w:tc>
      </w:tr>
      <w:tr w:rsidR="00847283">
        <w:tc>
          <w:tcPr>
            <w:tcW w:w="3402" w:type="dxa"/>
            <w:tcBorders>
              <w:top w:val="nil"/>
              <w:left w:val="nil"/>
              <w:bottom w:val="nil"/>
              <w:right w:val="nil"/>
            </w:tcBorders>
          </w:tcPr>
          <w:p w:rsidR="00847283" w:rsidRDefault="00847283">
            <w:pPr>
              <w:pStyle w:val="ConsPlusNormal"/>
            </w:pPr>
            <w:r>
              <w:t>Показатели подпрограммы</w:t>
            </w:r>
          </w:p>
        </w:tc>
        <w:tc>
          <w:tcPr>
            <w:tcW w:w="5613" w:type="dxa"/>
            <w:tcBorders>
              <w:top w:val="nil"/>
              <w:left w:val="nil"/>
              <w:bottom w:val="nil"/>
              <w:right w:val="nil"/>
            </w:tcBorders>
          </w:tcPr>
          <w:p w:rsidR="00847283" w:rsidRDefault="00847283">
            <w:pPr>
              <w:pStyle w:val="ConsPlusNormal"/>
              <w:jc w:val="both"/>
            </w:pPr>
            <w:r>
              <w:t>количество субъектов малого и среднего предпринимательства, осуществляющих деятельность на территории города, в расчете на 10 тыс. человек населения;</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сумма налоговых поступлений в бюджет города от деятельности субъектов малого и среднего предпринимательства от общего объема налоговых поступлений в доходную часть бюджета города;</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 xml:space="preserve">количество субъектов малого и среднего предпринимательства, осуществляющих социально </w:t>
            </w:r>
            <w:r>
              <w:lastRenderedPageBreak/>
              <w:t>ориентированную деятельность, получивших муниципальную поддержку</w:t>
            </w:r>
          </w:p>
        </w:tc>
      </w:tr>
      <w:tr w:rsidR="00847283">
        <w:tc>
          <w:tcPr>
            <w:tcW w:w="3402" w:type="dxa"/>
            <w:tcBorders>
              <w:top w:val="nil"/>
              <w:left w:val="nil"/>
              <w:bottom w:val="nil"/>
              <w:right w:val="nil"/>
            </w:tcBorders>
          </w:tcPr>
          <w:p w:rsidR="00847283" w:rsidRDefault="00847283">
            <w:pPr>
              <w:pStyle w:val="ConsPlusNormal"/>
            </w:pPr>
            <w:r>
              <w:lastRenderedPageBreak/>
              <w:t>Сроки и этапы реализации подпрограммы</w:t>
            </w:r>
          </w:p>
        </w:tc>
        <w:tc>
          <w:tcPr>
            <w:tcW w:w="5613" w:type="dxa"/>
            <w:tcBorders>
              <w:top w:val="nil"/>
              <w:left w:val="nil"/>
              <w:bottom w:val="nil"/>
              <w:right w:val="nil"/>
            </w:tcBorders>
          </w:tcPr>
          <w:p w:rsidR="00847283" w:rsidRDefault="00847283">
            <w:pPr>
              <w:pStyle w:val="ConsPlusNormal"/>
              <w:jc w:val="both"/>
            </w:pPr>
            <w:r>
              <w:t>2017 - 2021 годы</w:t>
            </w:r>
          </w:p>
        </w:tc>
      </w:tr>
      <w:tr w:rsidR="00847283">
        <w:tc>
          <w:tcPr>
            <w:tcW w:w="3402" w:type="dxa"/>
            <w:tcBorders>
              <w:top w:val="nil"/>
              <w:left w:val="nil"/>
              <w:bottom w:val="nil"/>
              <w:right w:val="nil"/>
            </w:tcBorders>
          </w:tcPr>
          <w:p w:rsidR="00847283" w:rsidRDefault="00847283">
            <w:pPr>
              <w:pStyle w:val="ConsPlusNormal"/>
            </w:pPr>
            <w:r>
              <w:t>Объемы и источники финансового обеспечения подпрограммы</w:t>
            </w:r>
          </w:p>
        </w:tc>
        <w:tc>
          <w:tcPr>
            <w:tcW w:w="5613" w:type="dxa"/>
            <w:tcBorders>
              <w:top w:val="nil"/>
              <w:left w:val="nil"/>
              <w:bottom w:val="nil"/>
              <w:right w:val="nil"/>
            </w:tcBorders>
          </w:tcPr>
          <w:p w:rsidR="00847283" w:rsidRDefault="00847283">
            <w:pPr>
              <w:pStyle w:val="ConsPlusNormal"/>
              <w:jc w:val="both"/>
            </w:pPr>
            <w:r>
              <w:t>объем финансового обеспечения подпрограммы составит 25809,34 тыс. рублей, в том числе по источникам финансового обеспечения:</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федеральный бюджет - 22677,40 тыс. рублей, в том числе по годам:</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в 2017 году - 0,00 тыс. рублей;</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в 2018 году - 5783,00 тыс. рублей;</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в 2019 году - 16894,40 тыс. рублей;</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в 2020 году - 0,00 тыс. рублей;</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в 2021 году - 0,00 тыс. рублей;</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бюджет Ставропольского края - 539,78 тыс. рублей, в том числе по годам:</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в 2017 году - 0,00 тыс. рублей;</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в 2018 году - 369,13 тыс. рублей;</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в 2019 году - 170,65 тыс. рублей;</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в 2020 году - 0,00 тыс. рублей;</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в 2021 году - 0,00 тыс. рублей;</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бюджет города - 1717,16 тыс. рублей, в том числе по годам:</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в 2017 году - 117,68 тыс. рублей;</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в 2018 году - 323,80 тыс. рублей;</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в 2019 году - 898,16 тыс. рублей;</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в 2020 году - 188,76 тыс. рублей;</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в 2021 году - 188,76 тыс. рублей;</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средства внебюджетных источников - 875,00 тыс. рублей, в том числе по годам:</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в 2017 году - 0,00 тыс. рублей;</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в 2018 году - 275,00 тыс. рублей;</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в 2019 году - 275,00 тыс. рублей;</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в 2020 году - 275,00 тыс. рублей;</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в 2021 году - 50,00 тыс. рублей</w:t>
            </w:r>
          </w:p>
        </w:tc>
      </w:tr>
      <w:tr w:rsidR="00847283">
        <w:tc>
          <w:tcPr>
            <w:tcW w:w="3402" w:type="dxa"/>
            <w:tcBorders>
              <w:top w:val="nil"/>
              <w:left w:val="nil"/>
              <w:bottom w:val="nil"/>
              <w:right w:val="nil"/>
            </w:tcBorders>
          </w:tcPr>
          <w:p w:rsidR="00847283" w:rsidRDefault="00847283">
            <w:pPr>
              <w:pStyle w:val="ConsPlusNormal"/>
            </w:pPr>
            <w:r>
              <w:t>Ожидаемые конечные результаты реализации подпрограммы</w:t>
            </w:r>
          </w:p>
        </w:tc>
        <w:tc>
          <w:tcPr>
            <w:tcW w:w="5613" w:type="dxa"/>
            <w:tcBorders>
              <w:top w:val="nil"/>
              <w:left w:val="nil"/>
              <w:bottom w:val="nil"/>
              <w:right w:val="nil"/>
            </w:tcBorders>
          </w:tcPr>
          <w:p w:rsidR="00847283" w:rsidRDefault="00847283">
            <w:pPr>
              <w:pStyle w:val="ConsPlusNormal"/>
              <w:jc w:val="both"/>
            </w:pPr>
            <w:r>
              <w:t>увеличение количества субъектов малого и среднего предпринимательства, осуществляющих деятельность на территории города, в расчете на 10 тыс. человек населения до 387,1 единицы;</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рост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до 31,6%;</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увеличение суммы налоговых поступлений в бюджет города от деятельности субъектов малого и среднего предпринимательства в общем объеме налоговых поступлений в доходную часть бюджета города до 127 млн рублей;</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муниципальная поддержка 20 субъектов малого и среднего предпринимательства, осуществляющих социально ориентированную деятельность</w:t>
            </w:r>
          </w:p>
        </w:tc>
      </w:tr>
      <w:tr w:rsidR="00847283">
        <w:tc>
          <w:tcPr>
            <w:tcW w:w="9015" w:type="dxa"/>
            <w:gridSpan w:val="2"/>
            <w:tcBorders>
              <w:top w:val="nil"/>
              <w:left w:val="nil"/>
              <w:bottom w:val="nil"/>
              <w:right w:val="nil"/>
            </w:tcBorders>
          </w:tcPr>
          <w:p w:rsidR="00847283" w:rsidRDefault="00847283">
            <w:pPr>
              <w:pStyle w:val="ConsPlusNormal"/>
              <w:jc w:val="both"/>
            </w:pPr>
            <w:r>
              <w:t xml:space="preserve">(в ред. </w:t>
            </w:r>
            <w:hyperlink r:id="rId33" w:history="1">
              <w:r>
                <w:rPr>
                  <w:color w:val="0000FF"/>
                </w:rPr>
                <w:t>постановления</w:t>
              </w:r>
            </w:hyperlink>
            <w:r>
              <w:t xml:space="preserve"> администрации г. Невинномысска Ставропольского края от 13.11.2019 N 2126)</w:t>
            </w:r>
          </w:p>
        </w:tc>
      </w:tr>
    </w:tbl>
    <w:p w:rsidR="00847283" w:rsidRDefault="00847283">
      <w:pPr>
        <w:pStyle w:val="ConsPlusNormal"/>
        <w:jc w:val="both"/>
      </w:pPr>
    </w:p>
    <w:p w:rsidR="00847283" w:rsidRDefault="00847283">
      <w:pPr>
        <w:pStyle w:val="ConsPlusTitle"/>
        <w:jc w:val="center"/>
        <w:outlineLvl w:val="2"/>
      </w:pPr>
      <w:r>
        <w:t>Характеристика основных мероприятий подпрограммы "Развитие</w:t>
      </w:r>
    </w:p>
    <w:p w:rsidR="00847283" w:rsidRDefault="00847283">
      <w:pPr>
        <w:pStyle w:val="ConsPlusTitle"/>
        <w:jc w:val="center"/>
      </w:pPr>
      <w:r>
        <w:t>малого и среднего предпринимательства в городе</w:t>
      </w:r>
    </w:p>
    <w:p w:rsidR="00847283" w:rsidRDefault="00847283">
      <w:pPr>
        <w:pStyle w:val="ConsPlusTitle"/>
        <w:jc w:val="center"/>
      </w:pPr>
      <w:r>
        <w:t>Невинномысске" муниципальной программы "Поддержка субъектов</w:t>
      </w:r>
    </w:p>
    <w:p w:rsidR="00847283" w:rsidRDefault="00847283">
      <w:pPr>
        <w:pStyle w:val="ConsPlusTitle"/>
        <w:jc w:val="center"/>
      </w:pPr>
      <w:r>
        <w:t>малого и среднего предпринимательства</w:t>
      </w:r>
    </w:p>
    <w:p w:rsidR="00847283" w:rsidRDefault="00847283">
      <w:pPr>
        <w:pStyle w:val="ConsPlusTitle"/>
        <w:jc w:val="center"/>
      </w:pPr>
      <w:r>
        <w:t>в городе Невинномысске"</w:t>
      </w:r>
    </w:p>
    <w:p w:rsidR="00847283" w:rsidRDefault="00847283">
      <w:pPr>
        <w:pStyle w:val="ConsPlusNormal"/>
        <w:jc w:val="both"/>
      </w:pPr>
    </w:p>
    <w:p w:rsidR="00847283" w:rsidRDefault="00847283">
      <w:pPr>
        <w:pStyle w:val="ConsPlusNormal"/>
        <w:ind w:firstLine="540"/>
        <w:jc w:val="both"/>
      </w:pPr>
      <w:r>
        <w:t>В целом мероприятия по поддержке субъектов малого и среднего предпринимательства можно разделить на два основных направления:</w:t>
      </w:r>
    </w:p>
    <w:p w:rsidR="00847283" w:rsidRDefault="00847283">
      <w:pPr>
        <w:pStyle w:val="ConsPlusNormal"/>
        <w:spacing w:before="220"/>
        <w:ind w:firstLine="540"/>
        <w:jc w:val="both"/>
      </w:pPr>
      <w:r>
        <w:t>1) мероприятия по оказанию финансовой поддержки субъектам малого и среднего предпринимательства;</w:t>
      </w:r>
    </w:p>
    <w:p w:rsidR="00847283" w:rsidRDefault="00847283">
      <w:pPr>
        <w:pStyle w:val="ConsPlusNormal"/>
        <w:spacing w:before="220"/>
        <w:ind w:firstLine="540"/>
        <w:jc w:val="both"/>
      </w:pPr>
      <w:r>
        <w:t>2) информационно-консультационная поддержка субъектов малого и среднего предпринимательства.</w:t>
      </w:r>
    </w:p>
    <w:p w:rsidR="00847283" w:rsidRDefault="00847283">
      <w:pPr>
        <w:pStyle w:val="ConsPlusNormal"/>
        <w:spacing w:before="220"/>
        <w:ind w:firstLine="540"/>
        <w:jc w:val="both"/>
      </w:pPr>
      <w:r>
        <w:t>В рамках направления по оказанию финансовой поддержки субъектов малого и среднего предпринимательства предусмотрены следующие мероприятия:</w:t>
      </w:r>
    </w:p>
    <w:p w:rsidR="00847283" w:rsidRDefault="00847283">
      <w:pPr>
        <w:pStyle w:val="ConsPlusNormal"/>
        <w:spacing w:before="220"/>
        <w:ind w:firstLine="540"/>
        <w:jc w:val="both"/>
      </w:pPr>
      <w:r>
        <w:t>1) субсидирование за счет средств бюджета города субъектов малого и среднего предпринимательства, реализующих инвестиционные проекты, с привлечением кредитов российских коммерческих банков;</w:t>
      </w:r>
    </w:p>
    <w:p w:rsidR="00847283" w:rsidRDefault="00847283">
      <w:pPr>
        <w:pStyle w:val="ConsPlusNormal"/>
        <w:spacing w:before="220"/>
        <w:ind w:firstLine="540"/>
        <w:jc w:val="both"/>
      </w:pPr>
      <w:r>
        <w:t>2) предоставление грантов за счет средств бюджета города начинающим субъектам малого предпринимательства на создание собственного бизнеса на территории города;</w:t>
      </w:r>
    </w:p>
    <w:p w:rsidR="00847283" w:rsidRDefault="00847283">
      <w:pPr>
        <w:pStyle w:val="ConsPlusNormal"/>
        <w:spacing w:before="220"/>
        <w:ind w:firstLine="540"/>
        <w:jc w:val="both"/>
      </w:pPr>
      <w:r>
        <w:t xml:space="preserve">3) субсидирование части затрат субъектам малого предпринимательства в городе (гранты) - субсидии индивидуальным предпринимателям и юридическим лицам - производителям товаров, работ, услуг,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 </w:t>
      </w:r>
      <w:r>
        <w:lastRenderedPageBreak/>
        <w:t>расходов, связанных с началом предпринимательской деятельности, выплат по передаче прав на франшизу (паушальный взнос) и приобретение основных средств, в том числе при заключении договора коммерческой концессии;</w:t>
      </w:r>
    </w:p>
    <w:p w:rsidR="00847283" w:rsidRDefault="00847283">
      <w:pPr>
        <w:pStyle w:val="ConsPlusNormal"/>
        <w:spacing w:before="220"/>
        <w:ind w:firstLine="540"/>
        <w:jc w:val="both"/>
      </w:pPr>
      <w:r>
        <w:t>4) субсидирование части затрат субъектов малого и среднего предпринимательства в городе,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847283" w:rsidRDefault="00847283">
      <w:pPr>
        <w:pStyle w:val="ConsPlusNormal"/>
        <w:spacing w:before="220"/>
        <w:ind w:firstLine="540"/>
        <w:jc w:val="both"/>
      </w:pPr>
      <w:r>
        <w:t>5) субсидирование части затрат субъектов малого и среднего предпринимательства в городе,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p w:rsidR="00847283" w:rsidRDefault="00847283">
      <w:pPr>
        <w:pStyle w:val="ConsPlusNormal"/>
        <w:spacing w:before="220"/>
        <w:ind w:firstLine="540"/>
        <w:jc w:val="both"/>
      </w:pPr>
      <w:r>
        <w:t>6) субсидирование части затрат субъектов малого и среднего предпринимательства в городе,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p w:rsidR="00847283" w:rsidRDefault="00847283">
      <w:pPr>
        <w:pStyle w:val="ConsPlusNormal"/>
        <w:spacing w:before="220"/>
        <w:ind w:firstLine="540"/>
        <w:jc w:val="both"/>
      </w:pPr>
      <w:r>
        <w:t>7) предоставление субсидий субъектам малого и среднего предпринимательства в городе, в рамках реализации регионального проекта "Акселерация субъектов малого и среднего предпринимательства".</w:t>
      </w:r>
    </w:p>
    <w:p w:rsidR="00847283" w:rsidRDefault="00847283">
      <w:pPr>
        <w:pStyle w:val="ConsPlusNormal"/>
        <w:spacing w:before="220"/>
        <w:ind w:firstLine="540"/>
        <w:jc w:val="both"/>
      </w:pPr>
      <w:r>
        <w:t>Основным препятствием для открытия собственного бизнеса является правовая неграмотность, незнание порядка налогообложения для начинающих предпринимателей, отсутствие информации о мерах муниципальной поддержки.</w:t>
      </w:r>
    </w:p>
    <w:p w:rsidR="00847283" w:rsidRDefault="00847283">
      <w:pPr>
        <w:pStyle w:val="ConsPlusNormal"/>
        <w:spacing w:before="220"/>
        <w:ind w:firstLine="540"/>
        <w:jc w:val="both"/>
      </w:pPr>
      <w:r>
        <w:t>В целях формирования предпринимательской компетенции граждан администрация города осуществляет ряд мероприятий по популяризации предпринимательской деятельности, а именно:</w:t>
      </w:r>
    </w:p>
    <w:p w:rsidR="00847283" w:rsidRDefault="00847283">
      <w:pPr>
        <w:pStyle w:val="ConsPlusNormal"/>
        <w:spacing w:before="220"/>
        <w:ind w:firstLine="540"/>
        <w:jc w:val="both"/>
      </w:pPr>
      <w:r>
        <w:t>1) информирование населения города о механизмах поддержки субъектов малого и среднего предпринимательства путем размещения информации на официальном сайте администрации города в информационно-телекоммуникационной сети "Интернет";</w:t>
      </w:r>
    </w:p>
    <w:p w:rsidR="00847283" w:rsidRDefault="00847283">
      <w:pPr>
        <w:pStyle w:val="ConsPlusNormal"/>
        <w:spacing w:before="220"/>
        <w:ind w:firstLine="540"/>
        <w:jc w:val="both"/>
      </w:pPr>
      <w:r>
        <w:t>2) информирование об объявленных конкурсах на оказание финансовой поддержки субъектам малого и среднего предпринимательства на уровне Ставропольского края и города;</w:t>
      </w:r>
    </w:p>
    <w:p w:rsidR="00847283" w:rsidRDefault="00847283">
      <w:pPr>
        <w:pStyle w:val="ConsPlusNormal"/>
        <w:spacing w:before="220"/>
        <w:ind w:firstLine="540"/>
        <w:jc w:val="both"/>
      </w:pPr>
      <w:r>
        <w:t>3) информирование хозяйствующих субъектов предпринимательской деятельности о проведении выставочных мероприятий, конференций, форумов, в рамках которых проходят круглые столы, семинары, консультации по вопросам земельного, налогового законодательства и другое;</w:t>
      </w:r>
    </w:p>
    <w:p w:rsidR="00847283" w:rsidRDefault="00847283">
      <w:pPr>
        <w:pStyle w:val="ConsPlusNormal"/>
        <w:spacing w:before="220"/>
        <w:ind w:firstLine="540"/>
        <w:jc w:val="both"/>
      </w:pPr>
      <w:r>
        <w:t>4) формирование позитивного отношения молодежи города к предпринимательской деятельности.</w:t>
      </w:r>
    </w:p>
    <w:p w:rsidR="00847283" w:rsidRDefault="00847283">
      <w:pPr>
        <w:pStyle w:val="ConsPlusNormal"/>
        <w:jc w:val="both"/>
      </w:pPr>
    </w:p>
    <w:p w:rsidR="00847283" w:rsidRDefault="00847283">
      <w:pPr>
        <w:pStyle w:val="ConsPlusNormal"/>
        <w:jc w:val="both"/>
      </w:pPr>
    </w:p>
    <w:p w:rsidR="00847283" w:rsidRDefault="00847283">
      <w:pPr>
        <w:pStyle w:val="ConsPlusNormal"/>
        <w:jc w:val="both"/>
      </w:pPr>
    </w:p>
    <w:p w:rsidR="00847283" w:rsidRDefault="00847283">
      <w:pPr>
        <w:pStyle w:val="ConsPlusNormal"/>
        <w:jc w:val="both"/>
      </w:pPr>
    </w:p>
    <w:p w:rsidR="00847283" w:rsidRDefault="00847283">
      <w:pPr>
        <w:pStyle w:val="ConsPlusNormal"/>
        <w:jc w:val="both"/>
      </w:pPr>
    </w:p>
    <w:p w:rsidR="00847283" w:rsidRDefault="00847283">
      <w:pPr>
        <w:pStyle w:val="ConsPlusNormal"/>
        <w:jc w:val="right"/>
        <w:outlineLvl w:val="1"/>
      </w:pPr>
      <w:r>
        <w:t>Приложение 9</w:t>
      </w:r>
    </w:p>
    <w:p w:rsidR="00847283" w:rsidRDefault="00847283">
      <w:pPr>
        <w:pStyle w:val="ConsPlusNormal"/>
        <w:jc w:val="right"/>
      </w:pPr>
      <w:r>
        <w:t>к муниципальной программе</w:t>
      </w:r>
    </w:p>
    <w:p w:rsidR="00847283" w:rsidRDefault="00847283">
      <w:pPr>
        <w:pStyle w:val="ConsPlusNormal"/>
        <w:jc w:val="right"/>
      </w:pPr>
      <w:r>
        <w:t>"Поддержка субъектов малого</w:t>
      </w:r>
    </w:p>
    <w:p w:rsidR="00847283" w:rsidRDefault="00847283">
      <w:pPr>
        <w:pStyle w:val="ConsPlusNormal"/>
        <w:jc w:val="right"/>
      </w:pPr>
      <w:r>
        <w:t>и среднего предпринимательства</w:t>
      </w:r>
    </w:p>
    <w:p w:rsidR="00847283" w:rsidRDefault="00847283">
      <w:pPr>
        <w:pStyle w:val="ConsPlusNormal"/>
        <w:jc w:val="right"/>
      </w:pPr>
      <w:r>
        <w:t>в городе Невинномысске"</w:t>
      </w:r>
    </w:p>
    <w:p w:rsidR="00847283" w:rsidRDefault="00847283">
      <w:pPr>
        <w:pStyle w:val="ConsPlusNormal"/>
        <w:jc w:val="both"/>
      </w:pPr>
    </w:p>
    <w:p w:rsidR="00847283" w:rsidRDefault="00847283">
      <w:pPr>
        <w:pStyle w:val="ConsPlusTitle"/>
        <w:jc w:val="center"/>
      </w:pPr>
      <w:bookmarkStart w:id="9" w:name="P1804"/>
      <w:bookmarkEnd w:id="9"/>
      <w:r>
        <w:t>ПОДПРОГРАММА</w:t>
      </w:r>
    </w:p>
    <w:p w:rsidR="00847283" w:rsidRDefault="00847283">
      <w:pPr>
        <w:pStyle w:val="ConsPlusTitle"/>
        <w:jc w:val="center"/>
      </w:pPr>
      <w:r>
        <w:t>"РАЗВИТИЕ ПИЩЕВОЙ И ПЕРЕРАБАТЫВАЮЩЕЙ ПРОМЫШЛЕННОСТИ,</w:t>
      </w:r>
    </w:p>
    <w:p w:rsidR="00847283" w:rsidRDefault="00847283">
      <w:pPr>
        <w:pStyle w:val="ConsPlusTitle"/>
        <w:jc w:val="center"/>
      </w:pPr>
      <w:r>
        <w:t>ПОТРЕБИТЕЛЬСКОГО РЫНКА В ГОРОДЕ НЕВИННОМЫССКЕ"</w:t>
      </w:r>
    </w:p>
    <w:p w:rsidR="00847283" w:rsidRDefault="00847283">
      <w:pPr>
        <w:pStyle w:val="ConsPlusNormal"/>
        <w:jc w:val="both"/>
      </w:pPr>
    </w:p>
    <w:p w:rsidR="00847283" w:rsidRDefault="00847283">
      <w:pPr>
        <w:pStyle w:val="ConsPlusTitle"/>
        <w:jc w:val="center"/>
        <w:outlineLvl w:val="2"/>
      </w:pPr>
      <w:r>
        <w:t>ПАСПОРТ</w:t>
      </w:r>
    </w:p>
    <w:p w:rsidR="00847283" w:rsidRDefault="00847283">
      <w:pPr>
        <w:pStyle w:val="ConsPlusTitle"/>
        <w:jc w:val="center"/>
      </w:pPr>
      <w:r>
        <w:t>ПОДПРОГРАММЫ "РАЗВИТИЕ ПИЩЕВОЙ И ПЕРЕРАБАТЫВАЮЩЕЙ</w:t>
      </w:r>
    </w:p>
    <w:p w:rsidR="00847283" w:rsidRDefault="00847283">
      <w:pPr>
        <w:pStyle w:val="ConsPlusTitle"/>
        <w:jc w:val="center"/>
      </w:pPr>
      <w:r>
        <w:t>ПРОМЫШЛЕННОСТИ, ПОТРЕБИТЕЛЬСКОГО РЫНКА</w:t>
      </w:r>
    </w:p>
    <w:p w:rsidR="00847283" w:rsidRDefault="00847283">
      <w:pPr>
        <w:pStyle w:val="ConsPlusTitle"/>
        <w:jc w:val="center"/>
      </w:pPr>
      <w:r>
        <w:t>В ГОРОДЕ НЕВИННОМЫССКЕ"</w:t>
      </w:r>
    </w:p>
    <w:p w:rsidR="00847283" w:rsidRDefault="008472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847283">
        <w:tc>
          <w:tcPr>
            <w:tcW w:w="3402" w:type="dxa"/>
            <w:tcBorders>
              <w:top w:val="nil"/>
              <w:left w:val="nil"/>
              <w:bottom w:val="nil"/>
              <w:right w:val="nil"/>
            </w:tcBorders>
          </w:tcPr>
          <w:p w:rsidR="00847283" w:rsidRDefault="00847283">
            <w:pPr>
              <w:pStyle w:val="ConsPlusNormal"/>
            </w:pPr>
            <w:r>
              <w:t>Наименование подпрограммы</w:t>
            </w:r>
          </w:p>
        </w:tc>
        <w:tc>
          <w:tcPr>
            <w:tcW w:w="5613" w:type="dxa"/>
            <w:tcBorders>
              <w:top w:val="nil"/>
              <w:left w:val="nil"/>
              <w:bottom w:val="nil"/>
              <w:right w:val="nil"/>
            </w:tcBorders>
          </w:tcPr>
          <w:p w:rsidR="00847283" w:rsidRDefault="00847283">
            <w:pPr>
              <w:pStyle w:val="ConsPlusNormal"/>
              <w:jc w:val="both"/>
            </w:pPr>
            <w:r>
              <w:t>подпрограмма "Развитие пищевой и перерабатывающей промышленности, потребительского рынка в городе Невинномысске" (далее - подпрограмма)</w:t>
            </w:r>
          </w:p>
        </w:tc>
      </w:tr>
      <w:tr w:rsidR="00847283">
        <w:tc>
          <w:tcPr>
            <w:tcW w:w="3402" w:type="dxa"/>
            <w:tcBorders>
              <w:top w:val="nil"/>
              <w:left w:val="nil"/>
              <w:bottom w:val="nil"/>
              <w:right w:val="nil"/>
            </w:tcBorders>
          </w:tcPr>
          <w:p w:rsidR="00847283" w:rsidRDefault="00847283">
            <w:pPr>
              <w:pStyle w:val="ConsPlusNormal"/>
            </w:pPr>
            <w:r>
              <w:t>Ответственный исполнитель подпрограммы</w:t>
            </w:r>
          </w:p>
        </w:tc>
        <w:tc>
          <w:tcPr>
            <w:tcW w:w="5613" w:type="dxa"/>
            <w:tcBorders>
              <w:top w:val="nil"/>
              <w:left w:val="nil"/>
              <w:bottom w:val="nil"/>
              <w:right w:val="nil"/>
            </w:tcBorders>
          </w:tcPr>
          <w:p w:rsidR="00847283" w:rsidRDefault="00847283">
            <w:pPr>
              <w:pStyle w:val="ConsPlusNormal"/>
              <w:jc w:val="both"/>
            </w:pPr>
            <w:r>
              <w:t>администрация города Невинномысска в лице отдела по торговле и бытовому обслуживанию администрации города Невинномысска (далее - город)</w:t>
            </w:r>
          </w:p>
        </w:tc>
      </w:tr>
      <w:tr w:rsidR="00847283">
        <w:tc>
          <w:tcPr>
            <w:tcW w:w="3402" w:type="dxa"/>
            <w:tcBorders>
              <w:top w:val="nil"/>
              <w:left w:val="nil"/>
              <w:bottom w:val="nil"/>
              <w:right w:val="nil"/>
            </w:tcBorders>
          </w:tcPr>
          <w:p w:rsidR="00847283" w:rsidRDefault="00847283">
            <w:pPr>
              <w:pStyle w:val="ConsPlusNormal"/>
            </w:pPr>
            <w:r>
              <w:t>Соисполнители подпрограммы</w:t>
            </w:r>
          </w:p>
        </w:tc>
        <w:tc>
          <w:tcPr>
            <w:tcW w:w="5613" w:type="dxa"/>
            <w:tcBorders>
              <w:top w:val="nil"/>
              <w:left w:val="nil"/>
              <w:bottom w:val="nil"/>
              <w:right w:val="nil"/>
            </w:tcBorders>
          </w:tcPr>
          <w:p w:rsidR="00847283" w:rsidRDefault="00847283">
            <w:pPr>
              <w:pStyle w:val="ConsPlusNormal"/>
              <w:jc w:val="both"/>
            </w:pPr>
            <w:r>
              <w:t>нет</w:t>
            </w:r>
          </w:p>
        </w:tc>
      </w:tr>
      <w:tr w:rsidR="00847283">
        <w:tc>
          <w:tcPr>
            <w:tcW w:w="3402" w:type="dxa"/>
            <w:tcBorders>
              <w:top w:val="nil"/>
              <w:left w:val="nil"/>
              <w:bottom w:val="nil"/>
              <w:right w:val="nil"/>
            </w:tcBorders>
          </w:tcPr>
          <w:p w:rsidR="00847283" w:rsidRDefault="00847283">
            <w:pPr>
              <w:pStyle w:val="ConsPlusNormal"/>
            </w:pPr>
            <w:r>
              <w:t>Иные участники подпрограммы</w:t>
            </w:r>
          </w:p>
        </w:tc>
        <w:tc>
          <w:tcPr>
            <w:tcW w:w="5613" w:type="dxa"/>
            <w:tcBorders>
              <w:top w:val="nil"/>
              <w:left w:val="nil"/>
              <w:bottom w:val="nil"/>
              <w:right w:val="nil"/>
            </w:tcBorders>
          </w:tcPr>
          <w:p w:rsidR="00847283" w:rsidRDefault="00847283">
            <w:pPr>
              <w:pStyle w:val="ConsPlusNormal"/>
              <w:jc w:val="both"/>
            </w:pPr>
            <w:r>
              <w:t>нет</w:t>
            </w:r>
          </w:p>
        </w:tc>
      </w:tr>
      <w:tr w:rsidR="00847283">
        <w:tc>
          <w:tcPr>
            <w:tcW w:w="3402" w:type="dxa"/>
            <w:tcBorders>
              <w:top w:val="nil"/>
              <w:left w:val="nil"/>
              <w:bottom w:val="nil"/>
              <w:right w:val="nil"/>
            </w:tcBorders>
          </w:tcPr>
          <w:p w:rsidR="00847283" w:rsidRDefault="00847283">
            <w:pPr>
              <w:pStyle w:val="ConsPlusNormal"/>
            </w:pPr>
            <w:r>
              <w:t>Задачи подпрограммы</w:t>
            </w:r>
          </w:p>
        </w:tc>
        <w:tc>
          <w:tcPr>
            <w:tcW w:w="5613" w:type="dxa"/>
            <w:tcBorders>
              <w:top w:val="nil"/>
              <w:left w:val="nil"/>
              <w:bottom w:val="nil"/>
              <w:right w:val="nil"/>
            </w:tcBorders>
          </w:tcPr>
          <w:p w:rsidR="00847283" w:rsidRDefault="00847283">
            <w:pPr>
              <w:pStyle w:val="ConsPlusNormal"/>
              <w:jc w:val="both"/>
            </w:pPr>
            <w:r>
              <w:t>создание условий для осуществления деятельности субъектов пищевой и перерабатывающей промышленности на территории города и развития потребительского рынка</w:t>
            </w:r>
          </w:p>
        </w:tc>
      </w:tr>
      <w:tr w:rsidR="00847283">
        <w:tc>
          <w:tcPr>
            <w:tcW w:w="3402" w:type="dxa"/>
            <w:tcBorders>
              <w:top w:val="nil"/>
              <w:left w:val="nil"/>
              <w:bottom w:val="nil"/>
              <w:right w:val="nil"/>
            </w:tcBorders>
          </w:tcPr>
          <w:p w:rsidR="00847283" w:rsidRDefault="00847283">
            <w:pPr>
              <w:pStyle w:val="ConsPlusNormal"/>
            </w:pPr>
            <w:r>
              <w:t>Программно-целевые инструменты подпрограммы</w:t>
            </w:r>
          </w:p>
        </w:tc>
        <w:tc>
          <w:tcPr>
            <w:tcW w:w="5613" w:type="dxa"/>
            <w:tcBorders>
              <w:top w:val="nil"/>
              <w:left w:val="nil"/>
              <w:bottom w:val="nil"/>
              <w:right w:val="nil"/>
            </w:tcBorders>
          </w:tcPr>
          <w:p w:rsidR="00847283" w:rsidRDefault="00847283">
            <w:pPr>
              <w:pStyle w:val="ConsPlusNormal"/>
              <w:jc w:val="both"/>
            </w:pPr>
            <w:r>
              <w:t>нет</w:t>
            </w:r>
          </w:p>
        </w:tc>
      </w:tr>
      <w:tr w:rsidR="00847283">
        <w:tc>
          <w:tcPr>
            <w:tcW w:w="3402" w:type="dxa"/>
            <w:tcBorders>
              <w:top w:val="nil"/>
              <w:left w:val="nil"/>
              <w:bottom w:val="nil"/>
              <w:right w:val="nil"/>
            </w:tcBorders>
          </w:tcPr>
          <w:p w:rsidR="00847283" w:rsidRDefault="00847283">
            <w:pPr>
              <w:pStyle w:val="ConsPlusNormal"/>
            </w:pPr>
            <w:r>
              <w:t>Показатели подпрограммы</w:t>
            </w:r>
          </w:p>
        </w:tc>
        <w:tc>
          <w:tcPr>
            <w:tcW w:w="5613" w:type="dxa"/>
            <w:tcBorders>
              <w:top w:val="nil"/>
              <w:left w:val="nil"/>
              <w:bottom w:val="nil"/>
              <w:right w:val="nil"/>
            </w:tcBorders>
          </w:tcPr>
          <w:p w:rsidR="00847283" w:rsidRDefault="00847283">
            <w:pPr>
              <w:pStyle w:val="ConsPlusNormal"/>
              <w:jc w:val="both"/>
            </w:pPr>
            <w:r>
              <w:t>объем отгруженных товаров субъектами малого и среднего предпринимательства по виду обрабатывающих производств "Производство пищевых продуктов, включая напитки, и табака";</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площадь торговых объектов на территории города</w:t>
            </w:r>
          </w:p>
        </w:tc>
      </w:tr>
      <w:tr w:rsidR="00847283">
        <w:tc>
          <w:tcPr>
            <w:tcW w:w="3402" w:type="dxa"/>
            <w:tcBorders>
              <w:top w:val="nil"/>
              <w:left w:val="nil"/>
              <w:bottom w:val="nil"/>
              <w:right w:val="nil"/>
            </w:tcBorders>
          </w:tcPr>
          <w:p w:rsidR="00847283" w:rsidRDefault="00847283">
            <w:pPr>
              <w:pStyle w:val="ConsPlusNormal"/>
            </w:pPr>
            <w:r>
              <w:t>Сроки и этапы реализации подпрограммы</w:t>
            </w:r>
          </w:p>
        </w:tc>
        <w:tc>
          <w:tcPr>
            <w:tcW w:w="5613" w:type="dxa"/>
            <w:tcBorders>
              <w:top w:val="nil"/>
              <w:left w:val="nil"/>
              <w:bottom w:val="nil"/>
              <w:right w:val="nil"/>
            </w:tcBorders>
          </w:tcPr>
          <w:p w:rsidR="00847283" w:rsidRDefault="00847283">
            <w:pPr>
              <w:pStyle w:val="ConsPlusNormal"/>
              <w:jc w:val="both"/>
            </w:pPr>
            <w:r>
              <w:t>2017 - 2021 годы</w:t>
            </w:r>
          </w:p>
        </w:tc>
      </w:tr>
      <w:tr w:rsidR="00847283">
        <w:tc>
          <w:tcPr>
            <w:tcW w:w="3402" w:type="dxa"/>
            <w:tcBorders>
              <w:top w:val="nil"/>
              <w:left w:val="nil"/>
              <w:bottom w:val="nil"/>
              <w:right w:val="nil"/>
            </w:tcBorders>
          </w:tcPr>
          <w:p w:rsidR="00847283" w:rsidRDefault="00847283">
            <w:pPr>
              <w:pStyle w:val="ConsPlusNormal"/>
            </w:pPr>
            <w:r>
              <w:t>Объемы и источники финансового обеспечения подпрограммы</w:t>
            </w:r>
          </w:p>
        </w:tc>
        <w:tc>
          <w:tcPr>
            <w:tcW w:w="5613" w:type="dxa"/>
            <w:tcBorders>
              <w:top w:val="nil"/>
              <w:left w:val="nil"/>
              <w:bottom w:val="nil"/>
              <w:right w:val="nil"/>
            </w:tcBorders>
          </w:tcPr>
          <w:p w:rsidR="00847283" w:rsidRDefault="00847283">
            <w:pPr>
              <w:pStyle w:val="ConsPlusNormal"/>
              <w:jc w:val="both"/>
            </w:pPr>
            <w:r>
              <w:t>объем финансового обеспечения подпрограммы за счет средств бюджета города составит 69,20 тыс. рублей, в том числе по годам:</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в 2017 году - 14,00 тыс. рублей;</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в 2018 году - 13,80 тыс. рублей;</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в 2019 году - 13,80 тыс. рублей</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в 2020 году - 13,80 тыс. рублей</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в 2021 году - 13,80 тыс. рублей</w:t>
            </w:r>
          </w:p>
        </w:tc>
      </w:tr>
      <w:tr w:rsidR="00847283">
        <w:tc>
          <w:tcPr>
            <w:tcW w:w="3402" w:type="dxa"/>
            <w:tcBorders>
              <w:top w:val="nil"/>
              <w:left w:val="nil"/>
              <w:bottom w:val="nil"/>
              <w:right w:val="nil"/>
            </w:tcBorders>
          </w:tcPr>
          <w:p w:rsidR="00847283" w:rsidRDefault="00847283">
            <w:pPr>
              <w:pStyle w:val="ConsPlusNormal"/>
            </w:pPr>
            <w:r>
              <w:t>Ожидаемые конечные результаты реализации подпрограммы</w:t>
            </w:r>
          </w:p>
        </w:tc>
        <w:tc>
          <w:tcPr>
            <w:tcW w:w="5613" w:type="dxa"/>
            <w:tcBorders>
              <w:top w:val="nil"/>
              <w:left w:val="nil"/>
              <w:bottom w:val="nil"/>
              <w:right w:val="nil"/>
            </w:tcBorders>
          </w:tcPr>
          <w:p w:rsidR="00847283" w:rsidRDefault="00847283">
            <w:pPr>
              <w:pStyle w:val="ConsPlusNormal"/>
              <w:jc w:val="both"/>
            </w:pPr>
            <w:r>
              <w:t xml:space="preserve">увеличение объема отгруженных товаров субъектами малого и среднего предпринимательства по виду обрабатывающих производств "Производство пищевых </w:t>
            </w:r>
            <w:r>
              <w:lastRenderedPageBreak/>
              <w:t>продуктов, включая напитки, и табака" до 97,42 млн рублей;</w:t>
            </w:r>
          </w:p>
        </w:tc>
      </w:tr>
      <w:tr w:rsidR="00847283">
        <w:tc>
          <w:tcPr>
            <w:tcW w:w="3402" w:type="dxa"/>
            <w:tcBorders>
              <w:top w:val="nil"/>
              <w:left w:val="nil"/>
              <w:bottom w:val="nil"/>
              <w:right w:val="nil"/>
            </w:tcBorders>
          </w:tcPr>
          <w:p w:rsidR="00847283" w:rsidRDefault="00847283">
            <w:pPr>
              <w:pStyle w:val="ConsPlusNormal"/>
            </w:pPr>
          </w:p>
        </w:tc>
        <w:tc>
          <w:tcPr>
            <w:tcW w:w="5613" w:type="dxa"/>
            <w:tcBorders>
              <w:top w:val="nil"/>
              <w:left w:val="nil"/>
              <w:bottom w:val="nil"/>
              <w:right w:val="nil"/>
            </w:tcBorders>
          </w:tcPr>
          <w:p w:rsidR="00847283" w:rsidRDefault="00847283">
            <w:pPr>
              <w:pStyle w:val="ConsPlusNormal"/>
              <w:jc w:val="both"/>
            </w:pPr>
            <w:r>
              <w:t>увеличение площади торговых объектов на территории города до 154000 кв. метров</w:t>
            </w:r>
          </w:p>
        </w:tc>
      </w:tr>
    </w:tbl>
    <w:p w:rsidR="00847283" w:rsidRDefault="00847283">
      <w:pPr>
        <w:pStyle w:val="ConsPlusNormal"/>
        <w:jc w:val="both"/>
      </w:pPr>
    </w:p>
    <w:p w:rsidR="00847283" w:rsidRDefault="00847283">
      <w:pPr>
        <w:pStyle w:val="ConsPlusTitle"/>
        <w:jc w:val="center"/>
        <w:outlineLvl w:val="2"/>
      </w:pPr>
      <w:r>
        <w:t>Характеристика основных мероприятий подпрограммы "Развитие</w:t>
      </w:r>
    </w:p>
    <w:p w:rsidR="00847283" w:rsidRDefault="00847283">
      <w:pPr>
        <w:pStyle w:val="ConsPlusTitle"/>
        <w:jc w:val="center"/>
      </w:pPr>
      <w:r>
        <w:t>пищевой и перерабатывающей промышленности, потребительского</w:t>
      </w:r>
    </w:p>
    <w:p w:rsidR="00847283" w:rsidRDefault="00847283">
      <w:pPr>
        <w:pStyle w:val="ConsPlusTitle"/>
        <w:jc w:val="center"/>
      </w:pPr>
      <w:r>
        <w:t>рынка в городе Невинномысске"</w:t>
      </w:r>
    </w:p>
    <w:p w:rsidR="00847283" w:rsidRDefault="00847283">
      <w:pPr>
        <w:pStyle w:val="ConsPlusNormal"/>
        <w:jc w:val="both"/>
      </w:pPr>
    </w:p>
    <w:p w:rsidR="00847283" w:rsidRDefault="00847283">
      <w:pPr>
        <w:pStyle w:val="ConsPlusNormal"/>
        <w:ind w:firstLine="540"/>
        <w:jc w:val="both"/>
      </w:pPr>
      <w:r>
        <w:t>В рамках подпрограммы планируется реализация следующих мероприятий:</w:t>
      </w:r>
    </w:p>
    <w:p w:rsidR="00847283" w:rsidRDefault="00847283">
      <w:pPr>
        <w:pStyle w:val="ConsPlusNormal"/>
        <w:spacing w:before="220"/>
        <w:ind w:firstLine="540"/>
        <w:jc w:val="both"/>
      </w:pPr>
      <w:r>
        <w:t>1) организация и проведение ярмарок продовольственных и непродовольственных товаров (Покровская ярмарка, ярмарка выходного дня);</w:t>
      </w:r>
    </w:p>
    <w:p w:rsidR="00847283" w:rsidRDefault="00847283">
      <w:pPr>
        <w:pStyle w:val="ConsPlusNormal"/>
        <w:spacing w:before="220"/>
        <w:ind w:firstLine="540"/>
        <w:jc w:val="both"/>
      </w:pPr>
      <w:r>
        <w:t>2) комплекс мероприятий по развитию потребительского рынка:</w:t>
      </w:r>
    </w:p>
    <w:p w:rsidR="00847283" w:rsidRDefault="00847283">
      <w:pPr>
        <w:pStyle w:val="ConsPlusNormal"/>
        <w:spacing w:before="220"/>
        <w:ind w:firstLine="540"/>
        <w:jc w:val="both"/>
      </w:pPr>
      <w:r>
        <w:t>информационная и консультационная поддержка товаропроизводителей и потребителей;</w:t>
      </w:r>
    </w:p>
    <w:p w:rsidR="00847283" w:rsidRDefault="00847283">
      <w:pPr>
        <w:pStyle w:val="ConsPlusNormal"/>
        <w:spacing w:before="220"/>
        <w:ind w:firstLine="540"/>
        <w:jc w:val="both"/>
      </w:pPr>
      <w:r>
        <w:t>мониторинг правоприменения нормативных правовых актов города;</w:t>
      </w:r>
    </w:p>
    <w:p w:rsidR="00847283" w:rsidRDefault="00847283">
      <w:pPr>
        <w:pStyle w:val="ConsPlusNormal"/>
        <w:spacing w:before="220"/>
        <w:ind w:firstLine="540"/>
        <w:jc w:val="both"/>
      </w:pPr>
      <w:r>
        <w:t>мониторинг обеспеченности населения города площадью торговых объектов.</w:t>
      </w:r>
    </w:p>
    <w:p w:rsidR="00847283" w:rsidRDefault="00847283">
      <w:pPr>
        <w:pStyle w:val="ConsPlusNormal"/>
        <w:jc w:val="both"/>
      </w:pPr>
    </w:p>
    <w:p w:rsidR="00847283" w:rsidRDefault="00847283">
      <w:pPr>
        <w:pStyle w:val="ConsPlusNormal"/>
        <w:jc w:val="both"/>
      </w:pPr>
    </w:p>
    <w:p w:rsidR="00847283" w:rsidRDefault="00847283">
      <w:pPr>
        <w:pStyle w:val="ConsPlusNormal"/>
        <w:pBdr>
          <w:top w:val="single" w:sz="6" w:space="0" w:color="auto"/>
        </w:pBdr>
        <w:spacing w:before="100" w:after="100"/>
        <w:jc w:val="both"/>
        <w:rPr>
          <w:sz w:val="2"/>
          <w:szCs w:val="2"/>
        </w:rPr>
      </w:pPr>
    </w:p>
    <w:p w:rsidR="00834761" w:rsidRDefault="00834761">
      <w:bookmarkStart w:id="10" w:name="_GoBack"/>
      <w:bookmarkEnd w:id="10"/>
    </w:p>
    <w:sectPr w:rsidR="00834761" w:rsidSect="005C598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83"/>
    <w:rsid w:val="00834761"/>
    <w:rsid w:val="00847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72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72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72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72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72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72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72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728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72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72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72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72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72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72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72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728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5E53CD1370EAD12A061A0068BA5D199728510F64A5E398AC4E22054CBBD6C0DD7D5D2661FA02C822D626CBFAC7C405B30306275B12D11DE1B7C54FT8r7G" TargetMode="External"/><Relationship Id="rId13" Type="http://schemas.openxmlformats.org/officeDocument/2006/relationships/hyperlink" Target="consultantplus://offline/ref=105E53CD1370EAD12A061A0068BA5D199728510F64A3E698AB4D22054CBBD6C0DD7D5D2661FA02C822D626CAFCC7C405B30306275B12D11DE1B7C54FT8r7G" TargetMode="External"/><Relationship Id="rId18" Type="http://schemas.openxmlformats.org/officeDocument/2006/relationships/hyperlink" Target="consultantplus://offline/ref=105E53CD1370EAD12A061A0068BA5D199728510F64A3E790A74122054CBBD6C0DD7D5D2661FA02C822D626CBF9C7C405B30306275B12D11DE1B7C54FT8r7G" TargetMode="External"/><Relationship Id="rId26"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hyperlink" Target="consultantplus://offline/ref=105E53CD1370EAD12A061A0068BA5D199728510F64A3E790A74122054CBBD6C0DD7D5D2661FA02C822D626C9F6C7C405B30306275B12D11DE1B7C54FT8r7G" TargetMode="External"/><Relationship Id="rId34" Type="http://schemas.openxmlformats.org/officeDocument/2006/relationships/fontTable" Target="fontTable.xml"/><Relationship Id="rId7" Type="http://schemas.openxmlformats.org/officeDocument/2006/relationships/hyperlink" Target="consultantplus://offline/ref=105E53CD1370EAD12A061A0068BA5D199728510F64A4E494AC4A22054CBBD6C0DD7D5D2661FA02C822D626CBFAC7C405B30306275B12D11DE1B7C54FT8r7G" TargetMode="External"/><Relationship Id="rId12" Type="http://schemas.openxmlformats.org/officeDocument/2006/relationships/hyperlink" Target="consultantplus://offline/ref=105E53CD1370EAD12A061A0068BA5D199728510F64A2E695A94F22054CBBD6C0DD7D5D2661FA02C822D626C9F9C7C405B30306275B12D11DE1B7C54FT8r7G" TargetMode="External"/><Relationship Id="rId17" Type="http://schemas.openxmlformats.org/officeDocument/2006/relationships/hyperlink" Target="consultantplus://offline/ref=105E53CD1370EAD12A061A0068BA5D199728510F64A3E790A74122054CBBD6C0DD7D5D2661FA02C822D626CBFAC7C405B30306275B12D11DE1B7C54FT8r7G" TargetMode="External"/><Relationship Id="rId25" Type="http://schemas.openxmlformats.org/officeDocument/2006/relationships/hyperlink" Target="consultantplus://offline/ref=105E53CD1370EAD12A061A0068BA5D199728510F64A2E399AE4022054CBBD6C0DD7D5D2673FA5AC423DF38CAFED29254F6T5rFG" TargetMode="External"/><Relationship Id="rId33" Type="http://schemas.openxmlformats.org/officeDocument/2006/relationships/hyperlink" Target="consultantplus://offline/ref=105E53CD1370EAD12A061A0068BA5D199728510F64A3E790A74122054CBBD6C0DD7D5D2661FA02C822D626CDF9C7C405B30306275B12D11DE1B7C54FT8r7G" TargetMode="External"/><Relationship Id="rId2" Type="http://schemas.microsoft.com/office/2007/relationships/stylesWithEffects" Target="stylesWithEffects.xml"/><Relationship Id="rId16" Type="http://schemas.openxmlformats.org/officeDocument/2006/relationships/hyperlink" Target="consultantplus://offline/ref=105E53CD1370EAD12A061A0068BA5D199728510F64A2E591A94922054CBBD6C0DD7D5D2661FA02C822D626CBFAC7C405B30306275B12D11DE1B7C54FT8r7G" TargetMode="External"/><Relationship Id="rId20" Type="http://schemas.openxmlformats.org/officeDocument/2006/relationships/hyperlink" Target="consultantplus://offline/ref=105E53CD1370EAD12A061A0068BA5D199728510F64A3E790A74122054CBBD6C0DD7D5D2661FA02C822D626CBF7C7C405B30306275B12D11DE1B7C54FT8r7G" TargetMode="External"/><Relationship Id="rId29" Type="http://schemas.openxmlformats.org/officeDocument/2006/relationships/image" Target="media/image4.wmf"/><Relationship Id="rId1" Type="http://schemas.openxmlformats.org/officeDocument/2006/relationships/styles" Target="styles.xml"/><Relationship Id="rId6" Type="http://schemas.openxmlformats.org/officeDocument/2006/relationships/hyperlink" Target="consultantplus://offline/ref=105E53CD1370EAD12A061A0068BA5D199728510F64A4E696AC4C22054CBBD6C0DD7D5D2661FA02C822D626CBFAC7C405B30306275B12D11DE1B7C54FT8r7G" TargetMode="External"/><Relationship Id="rId11" Type="http://schemas.openxmlformats.org/officeDocument/2006/relationships/hyperlink" Target="consultantplus://offline/ref=105E53CD1370EAD12A061A0068BA5D199728510F64A3E790A74122054CBBD6C0DD7D5D2661FA02C822D626CBFAC7C405B30306275B12D11DE1B7C54FT8r7G" TargetMode="External"/><Relationship Id="rId24" Type="http://schemas.openxmlformats.org/officeDocument/2006/relationships/hyperlink" Target="consultantplus://offline/ref=105E53CD1370EAD12A061A0068BA5D199728510F64A5EB99AA4F22054CBBD6C0DD7D5D2673FA5AC423DF38CAFED29254F6T5rFG" TargetMode="External"/><Relationship Id="rId32" Type="http://schemas.openxmlformats.org/officeDocument/2006/relationships/hyperlink" Target="consultantplus://offline/ref=105E53CD1370EAD12A061A0068BA5D199728510F64A3E790A74122054CBBD6C0DD7D5D2661FA02C822D626CDF9C7C405B30306275B12D11DE1B7C54FT8r7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05E53CD1370EAD12A061A0068BA5D199728510F64A6E395A84922054CBBD6C0DD7D5D2673FA5AC423DF38CAFED29254F6T5rFG" TargetMode="External"/><Relationship Id="rId23" Type="http://schemas.openxmlformats.org/officeDocument/2006/relationships/hyperlink" Target="consultantplus://offline/ref=105E53CD1370EAD12A061A0068BA5D199728510F64A3E790A74122054CBBD6C0DD7D5D2661FA02C822D626CEFEC7C405B30306275B12D11DE1B7C54FT8r7G" TargetMode="External"/><Relationship Id="rId28" Type="http://schemas.openxmlformats.org/officeDocument/2006/relationships/image" Target="media/image3.wmf"/><Relationship Id="rId10" Type="http://schemas.openxmlformats.org/officeDocument/2006/relationships/hyperlink" Target="consultantplus://offline/ref=105E53CD1370EAD12A061A0068BA5D199728510F64A2E591A94922054CBBD6C0DD7D5D2661FA02C822D626CBFAC7C405B30306275B12D11DE1B7C54FT8r7G" TargetMode="External"/><Relationship Id="rId19" Type="http://schemas.openxmlformats.org/officeDocument/2006/relationships/hyperlink" Target="consultantplus://offline/ref=105E53CD1370EAD12A061A0068BA5D199728510F64A3E790A74122054CBBD6C0DD7D5D2661FA02C822D626CBF8C7C405B30306275B12D11DE1B7C54FT8r7G" TargetMode="External"/><Relationship Id="rId31"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hyperlink" Target="consultantplus://offline/ref=105E53CD1370EAD12A061A0068BA5D199728510F64A2E394AA4122054CBBD6C0DD7D5D2661FA02C822D626CBFAC7C405B30306275B12D11DE1B7C54FT8r7G" TargetMode="External"/><Relationship Id="rId14" Type="http://schemas.openxmlformats.org/officeDocument/2006/relationships/hyperlink" Target="consultantplus://offline/ref=105E53CD1370EAD12A061A0068BA5D199728510F64A6E397AE4022054CBBD6C0DD7D5D2673FA5AC423DF38CAFED29254F6T5rFG" TargetMode="External"/><Relationship Id="rId22" Type="http://schemas.openxmlformats.org/officeDocument/2006/relationships/hyperlink" Target="consultantplus://offline/ref=105E53CD1370EAD12A061A0068BA5D199728510F64A3E790A74122054CBBD6C0DD7D5D2661FA02C822D626CEFFC7C405B30306275B12D11DE1B7C54FT8r7G" TargetMode="Externa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10013</Words>
  <Characters>57076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 Ануфриева</dc:creator>
  <cp:lastModifiedBy>Ирина Г. Ануфриева</cp:lastModifiedBy>
  <cp:revision>1</cp:revision>
  <dcterms:created xsi:type="dcterms:W3CDTF">2019-11-19T06:43:00Z</dcterms:created>
  <dcterms:modified xsi:type="dcterms:W3CDTF">2019-11-19T06:43:00Z</dcterms:modified>
</cp:coreProperties>
</file>