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9B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Российский Федерации и нормативных правовых актов Ставропольского края, регулирующих предоставление муниципальной услуги «</w:t>
      </w:r>
      <w:r w:rsidR="0004664D">
        <w:rPr>
          <w:rFonts w:ascii="Times New Roman" w:hAnsi="Times New Roman" w:cs="Times New Roman"/>
          <w:sz w:val="28"/>
          <w:szCs w:val="28"/>
        </w:rPr>
        <w:t>В</w:t>
      </w:r>
      <w:r w:rsidR="0004664D" w:rsidRPr="0004664D">
        <w:rPr>
          <w:rFonts w:ascii="Times New Roman" w:hAnsi="Times New Roman" w:cs="Times New Roman"/>
          <w:sz w:val="28"/>
          <w:szCs w:val="28"/>
        </w:rPr>
        <w:t>ыдач</w:t>
      </w:r>
      <w:r w:rsidR="0004664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04664D" w:rsidRPr="0004664D">
        <w:rPr>
          <w:rFonts w:ascii="Times New Roman" w:hAnsi="Times New Roman" w:cs="Times New Roman"/>
          <w:sz w:val="28"/>
          <w:szCs w:val="28"/>
        </w:rPr>
        <w:t xml:space="preserve"> акта приемочной комиссии о завершении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031"/>
        <w:gridCol w:w="5321"/>
      </w:tblGrid>
      <w:tr w:rsidR="00962F07" w:rsidTr="00123737">
        <w:tc>
          <w:tcPr>
            <w:tcW w:w="1003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32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962F07" w:rsidTr="00123737">
        <w:tc>
          <w:tcPr>
            <w:tcW w:w="1003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0132FF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13DEC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Конституция</w:t>
              </w:r>
            </w:hyperlink>
            <w:r w:rsidR="008760DD">
              <w:t xml:space="preserve"> </w:t>
            </w:r>
            <w:r w:rsidR="00813DEC" w:rsidRPr="00B37FE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321" w:type="dxa"/>
          </w:tcPr>
          <w:p w:rsidR="00962F07" w:rsidRPr="00B37FEE" w:rsidRDefault="00813DE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 № 237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 (часть первая)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05 декабря 1994 г. № 32, статья 3301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04664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</w:t>
            </w:r>
            <w:r w:rsidR="00414849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кодекс Российской Федерации</w:t>
            </w:r>
          </w:p>
        </w:tc>
        <w:tc>
          <w:tcPr>
            <w:tcW w:w="5321" w:type="dxa"/>
          </w:tcPr>
          <w:p w:rsidR="00962F07" w:rsidRPr="00B37FEE" w:rsidRDefault="0004664D" w:rsidP="00046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03.01.2005, № 1 (часть 1), ст. 14,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29 октября 2001 г. № 44, статья 4148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0132FF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14849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14849" w:rsidRPr="00B37FEE">
              <w:rPr>
                <w:rFonts w:ascii="Times New Roman" w:hAnsi="Times New Roman" w:cs="Times New Roman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1B71FC" w:rsidTr="00123737">
        <w:tc>
          <w:tcPr>
            <w:tcW w:w="10031" w:type="dxa"/>
          </w:tcPr>
          <w:p w:rsidR="001B71FC" w:rsidRPr="00B37FEE" w:rsidRDefault="001B71FC" w:rsidP="0087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2004 года № 1</w:t>
            </w:r>
            <w:r w:rsidR="0004664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-ФЗ «О </w:t>
            </w:r>
            <w:r w:rsidR="0004664D">
              <w:rPr>
                <w:rFonts w:ascii="Times New Roman" w:hAnsi="Times New Roman" w:cs="Times New Roman"/>
                <w:sz w:val="28"/>
                <w:szCs w:val="28"/>
              </w:rPr>
              <w:t>введении</w:t>
            </w:r>
            <w:r w:rsidR="0004664D" w:rsidRPr="0004664D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действие Жилищн</w:t>
            </w:r>
            <w:r w:rsidR="008760D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4664D" w:rsidRPr="0004664D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 w:rsidR="008760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664D" w:rsidRPr="0004664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21" w:type="dxa"/>
          </w:tcPr>
          <w:p w:rsidR="001B71FC" w:rsidRPr="00B37FEE" w:rsidRDefault="0004664D" w:rsidP="00046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03.01.2005, № 1 (часть 1), ст. 15,</w:t>
            </w:r>
          </w:p>
        </w:tc>
      </w:tr>
      <w:tr w:rsidR="00414849" w:rsidTr="00123737">
        <w:tc>
          <w:tcPr>
            <w:tcW w:w="10031" w:type="dxa"/>
          </w:tcPr>
          <w:p w:rsidR="00414849" w:rsidRPr="00B37FEE" w:rsidRDefault="000132FF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E46BD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>от 27 июля 2006 года № 152-ФЗ «О персональных данных»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414849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0132FF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E46BD" w:rsidRPr="00D22D1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июля 2010 г. №168</w:t>
            </w:r>
          </w:p>
        </w:tc>
      </w:tr>
      <w:tr w:rsidR="001E46BD" w:rsidTr="00123737">
        <w:tc>
          <w:tcPr>
            <w:tcW w:w="10031" w:type="dxa"/>
          </w:tcPr>
          <w:p w:rsidR="001E46BD" w:rsidRPr="00123737" w:rsidRDefault="000132FF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E46BD" w:rsidRPr="00123737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123737">
              <w:rPr>
                <w:rFonts w:ascii="Times New Roman" w:hAnsi="Times New Roman" w:cs="Times New Roman"/>
                <w:sz w:val="28"/>
                <w:szCs w:val="28"/>
              </w:rPr>
              <w:t>от 06 апреля 2011 года № 63-ФЗ «Об электронной подписи»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08 апреля 2011 г. № 75</w:t>
            </w:r>
          </w:p>
        </w:tc>
      </w:tr>
    </w:tbl>
    <w:p w:rsidR="00C80B78" w:rsidRDefault="00C80B78">
      <w:r>
        <w:br w:type="page"/>
      </w:r>
    </w:p>
    <w:tbl>
      <w:tblPr>
        <w:tblStyle w:val="a3"/>
        <w:tblW w:w="0" w:type="auto"/>
        <w:tblLook w:val="04A0"/>
      </w:tblPr>
      <w:tblGrid>
        <w:gridCol w:w="10031"/>
        <w:gridCol w:w="5321"/>
      </w:tblGrid>
      <w:tr w:rsidR="00C80B78" w:rsidTr="00123737">
        <w:tc>
          <w:tcPr>
            <w:tcW w:w="10031" w:type="dxa"/>
          </w:tcPr>
          <w:p w:rsidR="00C80B78" w:rsidRPr="00C71DFB" w:rsidRDefault="00C80B78" w:rsidP="00F0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21" w:type="dxa"/>
          </w:tcPr>
          <w:p w:rsidR="00C80B78" w:rsidRPr="00B37FEE" w:rsidRDefault="00C80B78" w:rsidP="00F0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 июля 2015 года № 218-ФЗ «О государственной регистрации недвижимости»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</w:t>
            </w:r>
            <w:r w:rsidRPr="0012373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hyperlink r:id="rId11" w:history="1">
              <w:r w:rsidR="00123737" w:rsidRPr="0012373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14 июля 2015 г.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D2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07 июля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5321" w:type="dxa"/>
          </w:tcPr>
          <w:p w:rsidR="001E46BD" w:rsidRPr="00B37FEE" w:rsidRDefault="001E46BD" w:rsidP="00D2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18 июля 2011 г. № 29, статья 4479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32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31 августа 2012 г. № 200</w:t>
            </w:r>
          </w:p>
        </w:tc>
      </w:tr>
      <w:tr w:rsidR="00C80B78" w:rsidTr="00123737">
        <w:tc>
          <w:tcPr>
            <w:tcW w:w="10031" w:type="dxa"/>
          </w:tcPr>
          <w:p w:rsidR="00C80B78" w:rsidRDefault="000132FF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80B78" w:rsidRPr="00C85BD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Устав</w:t>
              </w:r>
            </w:hyperlink>
            <w:r w:rsidR="00C80B78" w:rsidRPr="00C85BD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80B78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города Невинномысска Ставропольского края, принятый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80B78" w:rsidRPr="00B37FE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="00C80B78" w:rsidRPr="00B37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2663-24</w:t>
            </w:r>
          </w:p>
        </w:tc>
        <w:tc>
          <w:tcPr>
            <w:tcW w:w="5321" w:type="dxa"/>
          </w:tcPr>
          <w:p w:rsidR="00C80B78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</w:p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24 октября 2012 г. № 79</w:t>
            </w:r>
          </w:p>
        </w:tc>
      </w:tr>
      <w:tr w:rsidR="00C80B78" w:rsidTr="00123737">
        <w:tc>
          <w:tcPr>
            <w:tcW w:w="10031" w:type="dxa"/>
          </w:tcPr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Невинномысска от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5321" w:type="dxa"/>
          </w:tcPr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 от 17 марта 2012 г. № 19</w:t>
            </w:r>
          </w:p>
        </w:tc>
      </w:tr>
    </w:tbl>
    <w:p w:rsidR="00962F07" w:rsidRP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2F07" w:rsidRPr="00962F07" w:rsidSect="00A364D6">
      <w:headerReference w:type="default" r:id="rId13"/>
      <w:pgSz w:w="16838" w:h="11906" w:orient="landscape" w:code="9"/>
      <w:pgMar w:top="1268" w:right="851" w:bottom="567" w:left="851" w:header="51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70" w:rsidRDefault="00914370" w:rsidP="00A364D6">
      <w:pPr>
        <w:spacing w:after="0" w:line="240" w:lineRule="auto"/>
      </w:pPr>
      <w:r>
        <w:separator/>
      </w:r>
    </w:p>
  </w:endnote>
  <w:endnote w:type="continuationSeparator" w:id="1">
    <w:p w:rsidR="00914370" w:rsidRDefault="00914370" w:rsidP="00A3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70" w:rsidRDefault="00914370" w:rsidP="00A364D6">
      <w:pPr>
        <w:spacing w:after="0" w:line="240" w:lineRule="auto"/>
      </w:pPr>
      <w:r>
        <w:separator/>
      </w:r>
    </w:p>
  </w:footnote>
  <w:footnote w:type="continuationSeparator" w:id="1">
    <w:p w:rsidR="00914370" w:rsidRDefault="00914370" w:rsidP="00A3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12749"/>
      <w:docPartObj>
        <w:docPartGallery w:val="Page Numbers (Top of Page)"/>
        <w:docPartUnique/>
      </w:docPartObj>
    </w:sdtPr>
    <w:sdtContent>
      <w:p w:rsidR="00A364D6" w:rsidRDefault="000132FF">
        <w:pPr>
          <w:pStyle w:val="a6"/>
          <w:jc w:val="center"/>
        </w:pPr>
        <w:r>
          <w:fldChar w:fldCharType="begin"/>
        </w:r>
        <w:r w:rsidR="00EC0665">
          <w:instrText xml:space="preserve"> PAGE   \* MERGEFORMAT </w:instrText>
        </w:r>
        <w:r>
          <w:fldChar w:fldCharType="separate"/>
        </w:r>
        <w:r w:rsidR="00876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4D6" w:rsidRDefault="00A364D6" w:rsidP="00A364D6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F07"/>
    <w:rsid w:val="000132FF"/>
    <w:rsid w:val="0004664D"/>
    <w:rsid w:val="000E379C"/>
    <w:rsid w:val="00112964"/>
    <w:rsid w:val="00112C53"/>
    <w:rsid w:val="00123737"/>
    <w:rsid w:val="00180859"/>
    <w:rsid w:val="001B71FC"/>
    <w:rsid w:val="001E46BD"/>
    <w:rsid w:val="001F251B"/>
    <w:rsid w:val="002135C2"/>
    <w:rsid w:val="00256CAD"/>
    <w:rsid w:val="002777AA"/>
    <w:rsid w:val="00286D58"/>
    <w:rsid w:val="00414849"/>
    <w:rsid w:val="005100A5"/>
    <w:rsid w:val="005307AA"/>
    <w:rsid w:val="00551E22"/>
    <w:rsid w:val="00566D18"/>
    <w:rsid w:val="005D73C3"/>
    <w:rsid w:val="006329C2"/>
    <w:rsid w:val="0065060C"/>
    <w:rsid w:val="0066548B"/>
    <w:rsid w:val="006A27AC"/>
    <w:rsid w:val="006D1DA3"/>
    <w:rsid w:val="006D6F7C"/>
    <w:rsid w:val="007B1F73"/>
    <w:rsid w:val="00813DEC"/>
    <w:rsid w:val="008760DD"/>
    <w:rsid w:val="00880CB7"/>
    <w:rsid w:val="00914370"/>
    <w:rsid w:val="009246AB"/>
    <w:rsid w:val="0094707F"/>
    <w:rsid w:val="00962F07"/>
    <w:rsid w:val="009720F6"/>
    <w:rsid w:val="009D79B9"/>
    <w:rsid w:val="00A364D6"/>
    <w:rsid w:val="00AA1C9B"/>
    <w:rsid w:val="00AA3890"/>
    <w:rsid w:val="00AF6C63"/>
    <w:rsid w:val="00B37FEE"/>
    <w:rsid w:val="00B63BA2"/>
    <w:rsid w:val="00C71DFB"/>
    <w:rsid w:val="00C80B78"/>
    <w:rsid w:val="00C85BDB"/>
    <w:rsid w:val="00D11BAA"/>
    <w:rsid w:val="00D22D1F"/>
    <w:rsid w:val="00DF562F"/>
    <w:rsid w:val="00EC0665"/>
    <w:rsid w:val="00F35C8E"/>
    <w:rsid w:val="00F4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13DEC"/>
    <w:rPr>
      <w:b/>
      <w:bCs/>
      <w:color w:val="106BBE"/>
    </w:rPr>
  </w:style>
  <w:style w:type="character" w:styleId="a5">
    <w:name w:val="Hyperlink"/>
    <w:unhideWhenUsed/>
    <w:rsid w:val="00880C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4D6"/>
  </w:style>
  <w:style w:type="paragraph" w:styleId="a8">
    <w:name w:val="footer"/>
    <w:basedOn w:val="a"/>
    <w:link w:val="a9"/>
    <w:uiPriority w:val="99"/>
    <w:semiHidden/>
    <w:unhideWhenUsed/>
    <w:rsid w:val="00A3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4D6"/>
  </w:style>
  <w:style w:type="paragraph" w:styleId="aa">
    <w:name w:val="Balloon Text"/>
    <w:basedOn w:val="a"/>
    <w:link w:val="ab"/>
    <w:uiPriority w:val="99"/>
    <w:semiHidden/>
    <w:unhideWhenUsed/>
    <w:rsid w:val="00A3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26013512.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208452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7751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Diesel</dc:creator>
  <cp:lastModifiedBy>Пользователь Windows</cp:lastModifiedBy>
  <cp:revision>3</cp:revision>
  <cp:lastPrinted>2020-04-09T10:13:00Z</cp:lastPrinted>
  <dcterms:created xsi:type="dcterms:W3CDTF">2020-09-02T09:34:00Z</dcterms:created>
  <dcterms:modified xsi:type="dcterms:W3CDTF">2020-09-03T06:46:00Z</dcterms:modified>
</cp:coreProperties>
</file>