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8C" w:rsidRPr="00265C8C" w:rsidRDefault="00265C8C" w:rsidP="00265C8C">
      <w:pPr>
        <w:widowControl/>
        <w:tabs>
          <w:tab w:val="left" w:pos="4140"/>
        </w:tabs>
        <w:autoSpaceDN w:val="0"/>
        <w:spacing w:before="0" w:after="0"/>
        <w:jc w:val="center"/>
        <w:rPr>
          <w:rFonts w:eastAsia="NSimSun" w:cs="Arial"/>
          <w:kern w:val="3"/>
          <w:lang w:eastAsia="zh-CN" w:bidi="hi-IN"/>
        </w:rPr>
      </w:pPr>
      <w:r w:rsidRPr="00265C8C">
        <w:rPr>
          <w:rFonts w:eastAsia="NSimSun" w:cs="Arial"/>
          <w:noProof/>
          <w:kern w:val="3"/>
        </w:rPr>
        <w:drawing>
          <wp:anchor distT="0" distB="0" distL="114300" distR="114300" simplePos="0" relativeHeight="251659264" behindDoc="0" locked="0" layoutInCell="1" allowOverlap="1" wp14:anchorId="5875DFBB" wp14:editId="3D14E432">
            <wp:simplePos x="0" y="0"/>
            <wp:positionH relativeFrom="column">
              <wp:posOffset>2807970</wp:posOffset>
            </wp:positionH>
            <wp:positionV relativeFrom="paragraph">
              <wp:posOffset>-52705</wp:posOffset>
            </wp:positionV>
            <wp:extent cx="466725" cy="552450"/>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bookmarkStart w:id="0" w:name="Par27"/>
      <w:bookmarkEnd w:id="0"/>
    </w:p>
    <w:p w:rsidR="00265C8C" w:rsidRPr="00265C8C" w:rsidRDefault="00265C8C" w:rsidP="00265C8C">
      <w:pPr>
        <w:widowControl/>
        <w:tabs>
          <w:tab w:val="left" w:pos="4140"/>
        </w:tabs>
        <w:autoSpaceDN w:val="0"/>
        <w:spacing w:before="0" w:after="0"/>
        <w:jc w:val="center"/>
        <w:rPr>
          <w:rFonts w:eastAsia="Times New Roman"/>
          <w:bCs/>
          <w:kern w:val="0"/>
          <w:sz w:val="28"/>
          <w:szCs w:val="28"/>
        </w:rPr>
      </w:pPr>
    </w:p>
    <w:p w:rsidR="00265C8C" w:rsidRPr="00265C8C" w:rsidRDefault="00265C8C" w:rsidP="00265C8C">
      <w:pPr>
        <w:widowControl/>
        <w:tabs>
          <w:tab w:val="left" w:pos="4140"/>
        </w:tabs>
        <w:autoSpaceDN w:val="0"/>
        <w:spacing w:before="0" w:after="0"/>
        <w:jc w:val="center"/>
        <w:rPr>
          <w:rFonts w:eastAsia="Times New Roman"/>
          <w:bCs/>
          <w:kern w:val="0"/>
          <w:sz w:val="28"/>
          <w:szCs w:val="28"/>
        </w:rPr>
      </w:pPr>
    </w:p>
    <w:p w:rsidR="00265C8C" w:rsidRPr="00265C8C" w:rsidRDefault="00265C8C" w:rsidP="00265C8C">
      <w:pPr>
        <w:widowControl/>
        <w:autoSpaceDN w:val="0"/>
        <w:spacing w:before="0" w:after="0"/>
        <w:jc w:val="center"/>
        <w:rPr>
          <w:rFonts w:eastAsia="Times New Roman"/>
          <w:bCs/>
          <w:kern w:val="0"/>
          <w:sz w:val="28"/>
          <w:szCs w:val="28"/>
        </w:rPr>
      </w:pPr>
      <w:r w:rsidRPr="00265C8C">
        <w:rPr>
          <w:rFonts w:eastAsia="Times New Roman"/>
          <w:bCs/>
          <w:kern w:val="0"/>
          <w:sz w:val="28"/>
          <w:szCs w:val="28"/>
        </w:rPr>
        <w:t>АДМИНИСТРАЦИЯ ГОРОДА НЕВИННОМЫССКА</w:t>
      </w:r>
    </w:p>
    <w:p w:rsidR="00265C8C" w:rsidRPr="00265C8C" w:rsidRDefault="00265C8C" w:rsidP="00265C8C">
      <w:pPr>
        <w:widowControl/>
        <w:autoSpaceDN w:val="0"/>
        <w:spacing w:before="0" w:after="0"/>
        <w:jc w:val="center"/>
        <w:rPr>
          <w:rFonts w:eastAsia="Times New Roman"/>
          <w:bCs/>
          <w:kern w:val="0"/>
          <w:sz w:val="28"/>
          <w:szCs w:val="28"/>
        </w:rPr>
      </w:pPr>
      <w:r w:rsidRPr="00265C8C">
        <w:rPr>
          <w:rFonts w:eastAsia="Times New Roman"/>
          <w:bCs/>
          <w:kern w:val="0"/>
          <w:sz w:val="28"/>
          <w:szCs w:val="28"/>
        </w:rPr>
        <w:t>СТАВРОПОЛЬСКОГО КРАЯ</w:t>
      </w:r>
    </w:p>
    <w:p w:rsidR="00265C8C" w:rsidRPr="00265C8C" w:rsidRDefault="00265C8C" w:rsidP="00265C8C">
      <w:pPr>
        <w:widowControl/>
        <w:tabs>
          <w:tab w:val="left" w:pos="4005"/>
          <w:tab w:val="left" w:pos="4215"/>
        </w:tabs>
        <w:autoSpaceDN w:val="0"/>
        <w:spacing w:before="0" w:after="0"/>
        <w:jc w:val="center"/>
        <w:rPr>
          <w:rFonts w:eastAsia="Times New Roman"/>
          <w:bCs/>
          <w:kern w:val="0"/>
          <w:sz w:val="28"/>
          <w:szCs w:val="28"/>
        </w:rPr>
      </w:pPr>
    </w:p>
    <w:p w:rsidR="00265C8C" w:rsidRPr="00265C8C" w:rsidRDefault="00265C8C" w:rsidP="00265C8C">
      <w:pPr>
        <w:widowControl/>
        <w:autoSpaceDN w:val="0"/>
        <w:spacing w:before="0" w:after="0"/>
        <w:jc w:val="center"/>
        <w:rPr>
          <w:rFonts w:eastAsia="Times New Roman"/>
          <w:bCs/>
          <w:kern w:val="0"/>
          <w:sz w:val="28"/>
          <w:szCs w:val="28"/>
        </w:rPr>
      </w:pPr>
      <w:r w:rsidRPr="00265C8C">
        <w:rPr>
          <w:rFonts w:eastAsia="Times New Roman"/>
          <w:bCs/>
          <w:kern w:val="0"/>
          <w:sz w:val="28"/>
          <w:szCs w:val="28"/>
        </w:rPr>
        <w:t>ПОСТАНОВЛЕНИЕ</w:t>
      </w:r>
    </w:p>
    <w:p w:rsidR="00265C8C" w:rsidRPr="00265C8C" w:rsidRDefault="00265C8C" w:rsidP="00265C8C">
      <w:pPr>
        <w:widowControl/>
        <w:tabs>
          <w:tab w:val="left" w:pos="4140"/>
        </w:tabs>
        <w:autoSpaceDN w:val="0"/>
        <w:spacing w:before="0" w:after="0"/>
        <w:jc w:val="center"/>
        <w:rPr>
          <w:rFonts w:eastAsia="Times New Roman"/>
          <w:bCs/>
          <w:kern w:val="0"/>
          <w:sz w:val="28"/>
          <w:szCs w:val="28"/>
        </w:rPr>
      </w:pPr>
    </w:p>
    <w:p w:rsidR="00265C8C" w:rsidRPr="00265C8C" w:rsidRDefault="00265C8C" w:rsidP="00265C8C">
      <w:pPr>
        <w:widowControl/>
        <w:tabs>
          <w:tab w:val="left" w:pos="4140"/>
        </w:tabs>
        <w:autoSpaceDN w:val="0"/>
        <w:spacing w:before="0" w:after="0"/>
        <w:jc w:val="center"/>
        <w:rPr>
          <w:rFonts w:eastAsia="Times New Roman"/>
          <w:bCs/>
          <w:kern w:val="0"/>
          <w:sz w:val="28"/>
          <w:szCs w:val="28"/>
        </w:rPr>
      </w:pPr>
    </w:p>
    <w:p w:rsidR="00265C8C" w:rsidRPr="00265C8C" w:rsidRDefault="00265C8C" w:rsidP="00265C8C">
      <w:pPr>
        <w:widowControl/>
        <w:tabs>
          <w:tab w:val="left" w:pos="4140"/>
        </w:tabs>
        <w:autoSpaceDN w:val="0"/>
        <w:spacing w:before="0" w:after="0"/>
        <w:jc w:val="center"/>
        <w:rPr>
          <w:rFonts w:eastAsia="Times New Roman"/>
          <w:bCs/>
          <w:kern w:val="0"/>
          <w:sz w:val="28"/>
          <w:szCs w:val="28"/>
        </w:rPr>
      </w:pPr>
    </w:p>
    <w:p w:rsidR="00265C8C" w:rsidRPr="00265C8C" w:rsidRDefault="00265C8C" w:rsidP="00265C8C">
      <w:pPr>
        <w:widowControl/>
        <w:autoSpaceDN w:val="0"/>
        <w:spacing w:before="0" w:after="0"/>
        <w:ind w:right="0"/>
        <w:jc w:val="center"/>
        <w:rPr>
          <w:rFonts w:eastAsia="Times New Roman"/>
          <w:bCs/>
          <w:kern w:val="0"/>
          <w:sz w:val="28"/>
          <w:szCs w:val="28"/>
        </w:rPr>
      </w:pPr>
      <w:r w:rsidRPr="00265C8C">
        <w:rPr>
          <w:rFonts w:eastAsia="Times New Roman"/>
          <w:bCs/>
          <w:kern w:val="0"/>
          <w:sz w:val="28"/>
          <w:szCs w:val="28"/>
        </w:rPr>
        <w:t xml:space="preserve">06.06.2022                                    г. Невинномысск          </w:t>
      </w:r>
      <w:r>
        <w:rPr>
          <w:rFonts w:eastAsia="Times New Roman"/>
          <w:bCs/>
          <w:kern w:val="0"/>
          <w:sz w:val="28"/>
          <w:szCs w:val="28"/>
        </w:rPr>
        <w:t xml:space="preserve">                           № 818</w:t>
      </w:r>
    </w:p>
    <w:p w:rsidR="00265C8C" w:rsidRDefault="00265C8C" w:rsidP="009E25DB">
      <w:pPr>
        <w:pStyle w:val="ConsPlusTitle"/>
        <w:spacing w:line="240" w:lineRule="exact"/>
        <w:jc w:val="center"/>
        <w:rPr>
          <w:b w:val="0"/>
          <w:sz w:val="28"/>
          <w:szCs w:val="28"/>
        </w:rPr>
      </w:pPr>
    </w:p>
    <w:p w:rsidR="00265C8C" w:rsidRDefault="00265C8C" w:rsidP="009E25DB">
      <w:pPr>
        <w:pStyle w:val="ConsPlusTitle"/>
        <w:spacing w:line="240" w:lineRule="exact"/>
        <w:jc w:val="center"/>
        <w:rPr>
          <w:b w:val="0"/>
          <w:sz w:val="28"/>
          <w:szCs w:val="28"/>
        </w:rPr>
      </w:pPr>
    </w:p>
    <w:p w:rsidR="00AB09B5" w:rsidRPr="00473BCE" w:rsidRDefault="00290433" w:rsidP="009E25DB">
      <w:pPr>
        <w:pStyle w:val="ConsPlusTitle"/>
        <w:spacing w:line="240" w:lineRule="exact"/>
        <w:jc w:val="center"/>
        <w:rPr>
          <w:b w:val="0"/>
          <w:sz w:val="28"/>
          <w:szCs w:val="28"/>
        </w:rPr>
      </w:pPr>
      <w:r w:rsidRPr="00473BCE">
        <w:rPr>
          <w:b w:val="0"/>
          <w:sz w:val="28"/>
          <w:szCs w:val="28"/>
        </w:rPr>
        <w:t xml:space="preserve">Об утверждении </w:t>
      </w:r>
      <w:proofErr w:type="gramStart"/>
      <w:r w:rsidR="001A7EE0" w:rsidRPr="00473BCE">
        <w:rPr>
          <w:b w:val="0"/>
          <w:sz w:val="28"/>
          <w:szCs w:val="28"/>
        </w:rPr>
        <w:t>П</w:t>
      </w:r>
      <w:r w:rsidRPr="00473BCE">
        <w:rPr>
          <w:b w:val="0"/>
          <w:sz w:val="28"/>
          <w:szCs w:val="28"/>
        </w:rPr>
        <w:t xml:space="preserve">орядка проведения </w:t>
      </w:r>
      <w:r w:rsidR="008C76DD" w:rsidRPr="00473BCE">
        <w:rPr>
          <w:b w:val="0"/>
          <w:sz w:val="28"/>
          <w:szCs w:val="28"/>
        </w:rPr>
        <w:t>оценки регулирующего воздействия проектов муниципальных нормативных правовых актов органов местного самоуправления города Невинномысска</w:t>
      </w:r>
      <w:proofErr w:type="gramEnd"/>
      <w:r w:rsidR="00254DDA" w:rsidRPr="00473BCE">
        <w:rPr>
          <w:b w:val="0"/>
          <w:sz w:val="28"/>
          <w:szCs w:val="28"/>
        </w:rPr>
        <w:t xml:space="preserve"> </w:t>
      </w:r>
      <w:r w:rsidR="008C76DD" w:rsidRPr="00473BCE">
        <w:rPr>
          <w:b w:val="0"/>
          <w:sz w:val="28"/>
          <w:szCs w:val="28"/>
        </w:rPr>
        <w:t>и экспертизы муниципальных нормативных правовых актов органов местного самоуправления города Невинномысска</w:t>
      </w:r>
    </w:p>
    <w:p w:rsidR="00AB09B5" w:rsidRPr="00473BCE" w:rsidRDefault="00AB09B5" w:rsidP="00290433">
      <w:pPr>
        <w:pStyle w:val="ConsPlusNormal"/>
        <w:rPr>
          <w:sz w:val="28"/>
          <w:szCs w:val="28"/>
        </w:rPr>
      </w:pPr>
    </w:p>
    <w:p w:rsidR="009E25DB" w:rsidRPr="00473BCE" w:rsidRDefault="009E25DB" w:rsidP="00290433">
      <w:pPr>
        <w:pStyle w:val="ConsPlusNormal"/>
        <w:rPr>
          <w:sz w:val="28"/>
          <w:szCs w:val="28"/>
        </w:rPr>
      </w:pPr>
    </w:p>
    <w:p w:rsidR="00AB09B5" w:rsidRPr="00A66FC5" w:rsidRDefault="00AB09B5" w:rsidP="00290433">
      <w:pPr>
        <w:pStyle w:val="ConsPlusNormal"/>
        <w:ind w:firstLine="709"/>
        <w:jc w:val="both"/>
        <w:rPr>
          <w:sz w:val="28"/>
          <w:szCs w:val="28"/>
        </w:rPr>
      </w:pPr>
      <w:r w:rsidRPr="00A66FC5">
        <w:rPr>
          <w:sz w:val="28"/>
          <w:szCs w:val="28"/>
        </w:rPr>
        <w:t xml:space="preserve">В соответствии с Федеральным </w:t>
      </w:r>
      <w:hyperlink r:id="rId10" w:history="1">
        <w:r w:rsidRPr="00A66FC5">
          <w:rPr>
            <w:sz w:val="28"/>
            <w:szCs w:val="28"/>
          </w:rPr>
          <w:t>законом</w:t>
        </w:r>
      </w:hyperlink>
      <w:r w:rsidRPr="00A66FC5">
        <w:rPr>
          <w:sz w:val="28"/>
          <w:szCs w:val="28"/>
        </w:rPr>
        <w:t xml:space="preserve"> от 06 октября 2003 г. </w:t>
      </w:r>
      <w:r w:rsidR="001608D1" w:rsidRPr="00A66FC5">
        <w:rPr>
          <w:sz w:val="28"/>
          <w:szCs w:val="28"/>
        </w:rPr>
        <w:t xml:space="preserve">               </w:t>
      </w:r>
      <w:r w:rsidR="00290433" w:rsidRPr="00A66FC5">
        <w:rPr>
          <w:sz w:val="28"/>
          <w:szCs w:val="28"/>
        </w:rPr>
        <w:t>№</w:t>
      </w:r>
      <w:r w:rsidRPr="00A66FC5">
        <w:rPr>
          <w:sz w:val="28"/>
          <w:szCs w:val="28"/>
        </w:rPr>
        <w:t xml:space="preserve"> 131-ФЗ </w:t>
      </w:r>
      <w:r w:rsidR="00290433" w:rsidRPr="00A66FC5">
        <w:rPr>
          <w:sz w:val="28"/>
          <w:szCs w:val="28"/>
        </w:rPr>
        <w:t>«</w:t>
      </w:r>
      <w:r w:rsidRPr="00A66FC5">
        <w:rPr>
          <w:sz w:val="28"/>
          <w:szCs w:val="28"/>
        </w:rPr>
        <w:t>Об общих принципах организации местного самоуправления в Российской Федерации</w:t>
      </w:r>
      <w:r w:rsidR="00290433" w:rsidRPr="00A66FC5">
        <w:rPr>
          <w:sz w:val="28"/>
          <w:szCs w:val="28"/>
        </w:rPr>
        <w:t>»</w:t>
      </w:r>
      <w:r w:rsidRPr="00A66FC5">
        <w:rPr>
          <w:sz w:val="28"/>
          <w:szCs w:val="28"/>
        </w:rPr>
        <w:t xml:space="preserve">, </w:t>
      </w:r>
      <w:hyperlink r:id="rId11" w:history="1">
        <w:r w:rsidRPr="00A66FC5">
          <w:rPr>
            <w:sz w:val="28"/>
            <w:szCs w:val="28"/>
          </w:rPr>
          <w:t>Законом</w:t>
        </w:r>
      </w:hyperlink>
      <w:r w:rsidRPr="00A66FC5">
        <w:rPr>
          <w:sz w:val="28"/>
          <w:szCs w:val="28"/>
        </w:rPr>
        <w:t xml:space="preserve"> Ставропольского края от 06 мая 2014 г. </w:t>
      </w:r>
      <w:r w:rsidR="001608D1" w:rsidRPr="00A66FC5">
        <w:rPr>
          <w:sz w:val="28"/>
          <w:szCs w:val="28"/>
        </w:rPr>
        <w:t xml:space="preserve">         </w:t>
      </w:r>
      <w:proofErr w:type="gramStart"/>
      <w:r w:rsidR="00290433" w:rsidRPr="00A66FC5">
        <w:rPr>
          <w:sz w:val="28"/>
          <w:szCs w:val="28"/>
        </w:rPr>
        <w:t>№</w:t>
      </w:r>
      <w:r w:rsidRPr="00A66FC5">
        <w:rPr>
          <w:sz w:val="28"/>
          <w:szCs w:val="28"/>
        </w:rPr>
        <w:t xml:space="preserve"> 34-кз </w:t>
      </w:r>
      <w:r w:rsidR="00290433" w:rsidRPr="00A66FC5">
        <w:rPr>
          <w:sz w:val="28"/>
          <w:szCs w:val="28"/>
        </w:rPr>
        <w:t>«</w:t>
      </w:r>
      <w:r w:rsidRPr="00A66FC5">
        <w:rPr>
          <w:sz w:val="28"/>
          <w:szCs w:val="28"/>
        </w:rPr>
        <w:t>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w:t>
      </w:r>
      <w:r w:rsidR="00290433" w:rsidRPr="00A66FC5">
        <w:rPr>
          <w:sz w:val="28"/>
          <w:szCs w:val="28"/>
        </w:rPr>
        <w:t>»</w:t>
      </w:r>
      <w:r w:rsidRPr="00A66FC5">
        <w:rPr>
          <w:sz w:val="28"/>
          <w:szCs w:val="28"/>
        </w:rPr>
        <w:t xml:space="preserve">, </w:t>
      </w:r>
      <w:hyperlink r:id="rId12" w:history="1">
        <w:r w:rsidRPr="00A66FC5">
          <w:rPr>
            <w:sz w:val="28"/>
            <w:szCs w:val="28"/>
          </w:rPr>
          <w:t>Уставом</w:t>
        </w:r>
      </w:hyperlink>
      <w:r w:rsidRPr="00A66FC5">
        <w:rPr>
          <w:sz w:val="28"/>
          <w:szCs w:val="28"/>
        </w:rPr>
        <w:t xml:space="preserve"> </w:t>
      </w:r>
      <w:r w:rsidR="00A66FC5" w:rsidRPr="00A66FC5">
        <w:rPr>
          <w:sz w:val="28"/>
          <w:szCs w:val="28"/>
        </w:rPr>
        <w:t xml:space="preserve">муниципального образования </w:t>
      </w:r>
      <w:r w:rsidRPr="00A66FC5">
        <w:rPr>
          <w:sz w:val="28"/>
          <w:szCs w:val="28"/>
        </w:rPr>
        <w:t>города Невинномысска</w:t>
      </w:r>
      <w:r w:rsidR="00A66FC5">
        <w:rPr>
          <w:sz w:val="28"/>
          <w:szCs w:val="28"/>
        </w:rPr>
        <w:t xml:space="preserve"> Ставропольского края</w:t>
      </w:r>
      <w:r w:rsidR="00895DB6" w:rsidRPr="00A66FC5">
        <w:rPr>
          <w:sz w:val="28"/>
          <w:szCs w:val="28"/>
        </w:rPr>
        <w:t>, решением Думы города Невинномысска от 21 февраля 2017 г. № 89-8</w:t>
      </w:r>
      <w:proofErr w:type="gramEnd"/>
      <w:r w:rsidR="00895DB6" w:rsidRPr="00A66FC5">
        <w:rPr>
          <w:sz w:val="28"/>
          <w:szCs w:val="28"/>
        </w:rPr>
        <w:t xml:space="preserve"> </w:t>
      </w:r>
      <w:r w:rsidR="00C54C9E">
        <w:rPr>
          <w:sz w:val="28"/>
          <w:szCs w:val="28"/>
        </w:rPr>
        <w:t xml:space="preserve">              </w:t>
      </w:r>
      <w:r w:rsidR="00895DB6" w:rsidRPr="00A66FC5">
        <w:rPr>
          <w:sz w:val="28"/>
          <w:szCs w:val="28"/>
        </w:rPr>
        <w:t xml:space="preserve">«Об утверждении Положения о порядке </w:t>
      </w:r>
      <w:proofErr w:type="gramStart"/>
      <w:r w:rsidR="00895DB6" w:rsidRPr="00A66FC5">
        <w:rPr>
          <w:sz w:val="28"/>
          <w:szCs w:val="28"/>
        </w:rPr>
        <w:t>проведения оценки регулирующего воздействия проектов решений Думы города Невинномысска</w:t>
      </w:r>
      <w:proofErr w:type="gramEnd"/>
      <w:r w:rsidR="00895DB6" w:rsidRPr="00A66FC5">
        <w:rPr>
          <w:sz w:val="28"/>
          <w:szCs w:val="28"/>
        </w:rPr>
        <w:t xml:space="preserve"> и порядке проведения экспертизы решений Думы города Невинномысска»</w:t>
      </w:r>
      <w:r w:rsidR="002C0A5A">
        <w:rPr>
          <w:sz w:val="28"/>
          <w:szCs w:val="28"/>
        </w:rPr>
        <w:t>,</w:t>
      </w:r>
      <w:r w:rsidRPr="00A66FC5">
        <w:rPr>
          <w:sz w:val="28"/>
          <w:szCs w:val="28"/>
        </w:rPr>
        <w:t xml:space="preserve"> </w:t>
      </w:r>
      <w:r w:rsidRPr="00AD2AB5">
        <w:rPr>
          <w:spacing w:val="20"/>
          <w:sz w:val="28"/>
          <w:szCs w:val="28"/>
        </w:rPr>
        <w:t>постановляю:</w:t>
      </w:r>
    </w:p>
    <w:p w:rsidR="00AB09B5" w:rsidRPr="00473BCE" w:rsidRDefault="00AB09B5" w:rsidP="00290433">
      <w:pPr>
        <w:pStyle w:val="ConsPlusNormal"/>
        <w:rPr>
          <w:sz w:val="28"/>
          <w:szCs w:val="28"/>
        </w:rPr>
      </w:pPr>
    </w:p>
    <w:p w:rsidR="00AB09B5" w:rsidRPr="004E1AE6" w:rsidRDefault="00412351" w:rsidP="00290433">
      <w:pPr>
        <w:pStyle w:val="ConsPlusNormal"/>
        <w:ind w:firstLine="709"/>
        <w:jc w:val="both"/>
        <w:rPr>
          <w:sz w:val="28"/>
          <w:szCs w:val="28"/>
        </w:rPr>
      </w:pPr>
      <w:r w:rsidRPr="004E1AE6">
        <w:rPr>
          <w:sz w:val="28"/>
          <w:szCs w:val="28"/>
        </w:rPr>
        <w:t xml:space="preserve">1. </w:t>
      </w:r>
      <w:r w:rsidR="00F342DA" w:rsidRPr="004E1AE6">
        <w:rPr>
          <w:sz w:val="28"/>
          <w:szCs w:val="28"/>
        </w:rPr>
        <w:t>Утвердить</w:t>
      </w:r>
      <w:r w:rsidR="00AB09B5" w:rsidRPr="004E1AE6">
        <w:rPr>
          <w:sz w:val="28"/>
          <w:szCs w:val="28"/>
        </w:rPr>
        <w:t xml:space="preserve"> </w:t>
      </w:r>
      <w:hyperlink w:anchor="P33" w:history="1">
        <w:r w:rsidR="00AB09B5" w:rsidRPr="004E1AE6">
          <w:rPr>
            <w:sz w:val="28"/>
            <w:szCs w:val="28"/>
          </w:rPr>
          <w:t>Порядок</w:t>
        </w:r>
      </w:hyperlink>
      <w:r w:rsidR="00905F1B" w:rsidRPr="004E1AE6">
        <w:rPr>
          <w:sz w:val="28"/>
          <w:szCs w:val="28"/>
        </w:rPr>
        <w:t xml:space="preserve"> </w:t>
      </w:r>
      <w:proofErr w:type="gramStart"/>
      <w:r w:rsidR="00254DDA" w:rsidRPr="004E1AE6">
        <w:rPr>
          <w:sz w:val="28"/>
          <w:szCs w:val="28"/>
        </w:rPr>
        <w:t>проведения оценки регулирующего воздействия проектов муниципальных нормативных правовых актов органов местного самоуправления города Невинномысска</w:t>
      </w:r>
      <w:proofErr w:type="gramEnd"/>
      <w:r w:rsidR="00254DDA" w:rsidRPr="004E1AE6">
        <w:rPr>
          <w:sz w:val="28"/>
          <w:szCs w:val="28"/>
        </w:rPr>
        <w:t xml:space="preserve"> и экспертизы муниципальных нормативных правовых актов органов местного самоуправления города Невинномысска</w:t>
      </w:r>
      <w:r w:rsidR="00CB06CC" w:rsidRPr="004E1AE6">
        <w:rPr>
          <w:sz w:val="28"/>
          <w:szCs w:val="28"/>
        </w:rPr>
        <w:t xml:space="preserve">, </w:t>
      </w:r>
      <w:r w:rsidR="00F342DA" w:rsidRPr="004E1AE6">
        <w:rPr>
          <w:sz w:val="28"/>
          <w:szCs w:val="28"/>
        </w:rPr>
        <w:t>согласно приложению к настоящему постановлению</w:t>
      </w:r>
      <w:r w:rsidR="00AB09B5" w:rsidRPr="004E1AE6">
        <w:rPr>
          <w:sz w:val="28"/>
          <w:szCs w:val="28"/>
        </w:rPr>
        <w:t>.</w:t>
      </w:r>
    </w:p>
    <w:p w:rsidR="00F342DA" w:rsidRPr="004E1AE6" w:rsidRDefault="00412351" w:rsidP="00290433">
      <w:pPr>
        <w:pStyle w:val="ConsPlusNormal"/>
        <w:ind w:firstLine="709"/>
        <w:jc w:val="both"/>
        <w:rPr>
          <w:sz w:val="28"/>
          <w:szCs w:val="28"/>
        </w:rPr>
      </w:pPr>
      <w:r w:rsidRPr="004E1AE6">
        <w:rPr>
          <w:sz w:val="28"/>
          <w:szCs w:val="28"/>
        </w:rPr>
        <w:t xml:space="preserve">2. </w:t>
      </w:r>
      <w:r w:rsidR="001608D1" w:rsidRPr="004E1AE6">
        <w:rPr>
          <w:sz w:val="28"/>
          <w:szCs w:val="28"/>
        </w:rPr>
        <w:t>Признать утратившим</w:t>
      </w:r>
      <w:r w:rsidR="00F342DA" w:rsidRPr="004E1AE6">
        <w:rPr>
          <w:sz w:val="28"/>
          <w:szCs w:val="28"/>
        </w:rPr>
        <w:t>и силу постановления</w:t>
      </w:r>
      <w:r w:rsidR="001608D1" w:rsidRPr="004E1AE6">
        <w:rPr>
          <w:sz w:val="28"/>
          <w:szCs w:val="28"/>
        </w:rPr>
        <w:t xml:space="preserve"> администрации города Невинномысска</w:t>
      </w:r>
      <w:r w:rsidR="00F342DA" w:rsidRPr="004E1AE6">
        <w:rPr>
          <w:sz w:val="28"/>
          <w:szCs w:val="28"/>
        </w:rPr>
        <w:t>:</w:t>
      </w:r>
    </w:p>
    <w:p w:rsidR="00F342DA" w:rsidRPr="004E1AE6" w:rsidRDefault="001608D1" w:rsidP="00290433">
      <w:pPr>
        <w:pStyle w:val="ConsPlusNormal"/>
        <w:ind w:firstLine="709"/>
        <w:jc w:val="both"/>
        <w:rPr>
          <w:sz w:val="28"/>
          <w:szCs w:val="28"/>
        </w:rPr>
      </w:pPr>
      <w:r w:rsidRPr="004E1AE6">
        <w:rPr>
          <w:sz w:val="28"/>
          <w:szCs w:val="28"/>
        </w:rPr>
        <w:t xml:space="preserve">от </w:t>
      </w:r>
      <w:r w:rsidR="00895DB6" w:rsidRPr="004E1AE6">
        <w:rPr>
          <w:sz w:val="28"/>
          <w:szCs w:val="28"/>
        </w:rPr>
        <w:t xml:space="preserve">30 октября 2015 г. № 2562 «Об утверждении </w:t>
      </w:r>
      <w:proofErr w:type="gramStart"/>
      <w:r w:rsidR="00895DB6" w:rsidRPr="004E1AE6">
        <w:rPr>
          <w:sz w:val="28"/>
          <w:szCs w:val="28"/>
        </w:rPr>
        <w:t>Порядка проведения оценки регулирующего воздействия проектов нормативных правовых актов администрации города Невинномысска</w:t>
      </w:r>
      <w:proofErr w:type="gramEnd"/>
      <w:r w:rsidR="00895DB6" w:rsidRPr="004E1AE6">
        <w:rPr>
          <w:sz w:val="28"/>
          <w:szCs w:val="28"/>
        </w:rPr>
        <w:t xml:space="preserve"> и экспертизы нормативных правовых актов администрации города Невинномысска»</w:t>
      </w:r>
      <w:r w:rsidR="00F342DA" w:rsidRPr="004E1AE6">
        <w:rPr>
          <w:sz w:val="28"/>
          <w:szCs w:val="28"/>
        </w:rPr>
        <w:t>;</w:t>
      </w:r>
    </w:p>
    <w:p w:rsidR="00F342DA" w:rsidRPr="004E1AE6" w:rsidRDefault="00F342DA" w:rsidP="00265C8C">
      <w:pPr>
        <w:widowControl/>
        <w:suppressAutoHyphens w:val="0"/>
        <w:autoSpaceDE w:val="0"/>
        <w:autoSpaceDN w:val="0"/>
        <w:adjustRightInd w:val="0"/>
        <w:spacing w:before="0" w:after="0"/>
        <w:ind w:right="0" w:firstLine="709"/>
        <w:rPr>
          <w:kern w:val="0"/>
          <w:sz w:val="28"/>
          <w:szCs w:val="28"/>
        </w:rPr>
      </w:pPr>
      <w:r w:rsidRPr="004E1AE6">
        <w:rPr>
          <w:kern w:val="0"/>
          <w:sz w:val="28"/>
          <w:szCs w:val="28"/>
        </w:rPr>
        <w:t xml:space="preserve">от 30 декабря 2016 г. № 3009 «О внесении изменений в Порядок </w:t>
      </w:r>
      <w:proofErr w:type="gramStart"/>
      <w:r w:rsidRPr="004E1AE6">
        <w:rPr>
          <w:kern w:val="0"/>
          <w:sz w:val="28"/>
          <w:szCs w:val="28"/>
        </w:rPr>
        <w:t>проведения оценки регулирующего воздействия проектов нормативных</w:t>
      </w:r>
      <w:r w:rsidR="00265C8C">
        <w:rPr>
          <w:kern w:val="0"/>
          <w:sz w:val="28"/>
          <w:szCs w:val="28"/>
        </w:rPr>
        <w:t xml:space="preserve"> </w:t>
      </w:r>
      <w:r w:rsidRPr="004E1AE6">
        <w:rPr>
          <w:kern w:val="0"/>
          <w:sz w:val="28"/>
          <w:szCs w:val="28"/>
        </w:rPr>
        <w:lastRenderedPageBreak/>
        <w:t>правовых актов администрации города Невинномысска</w:t>
      </w:r>
      <w:proofErr w:type="gramEnd"/>
      <w:r w:rsidRPr="004E1AE6">
        <w:rPr>
          <w:kern w:val="0"/>
          <w:sz w:val="28"/>
          <w:szCs w:val="28"/>
        </w:rPr>
        <w:t xml:space="preserve"> и экспертизы нормативных правовых актов администрации города Невинномысска, утвержденный постановлением администрации города Невинномысска </w:t>
      </w:r>
      <w:r w:rsidR="00145635" w:rsidRPr="004E1AE6">
        <w:rPr>
          <w:kern w:val="0"/>
          <w:sz w:val="28"/>
          <w:szCs w:val="28"/>
        </w:rPr>
        <w:t xml:space="preserve">                      </w:t>
      </w:r>
      <w:r w:rsidRPr="004E1AE6">
        <w:rPr>
          <w:kern w:val="0"/>
          <w:sz w:val="28"/>
          <w:szCs w:val="28"/>
        </w:rPr>
        <w:t>от 30 октября 2015 г. № 2562»</w:t>
      </w:r>
      <w:r w:rsidR="001A4394" w:rsidRPr="004E1AE6">
        <w:rPr>
          <w:kern w:val="0"/>
          <w:sz w:val="28"/>
          <w:szCs w:val="28"/>
        </w:rPr>
        <w:t>;</w:t>
      </w:r>
    </w:p>
    <w:p w:rsidR="001A4394" w:rsidRPr="004E1AE6" w:rsidRDefault="00DB507E" w:rsidP="00F342DA">
      <w:pPr>
        <w:widowControl/>
        <w:suppressAutoHyphens w:val="0"/>
        <w:autoSpaceDE w:val="0"/>
        <w:autoSpaceDN w:val="0"/>
        <w:adjustRightInd w:val="0"/>
        <w:spacing w:before="0" w:after="0"/>
        <w:ind w:right="0" w:firstLine="709"/>
        <w:rPr>
          <w:kern w:val="0"/>
          <w:sz w:val="28"/>
          <w:szCs w:val="28"/>
        </w:rPr>
      </w:pPr>
      <w:r w:rsidRPr="004E1AE6">
        <w:rPr>
          <w:kern w:val="0"/>
          <w:sz w:val="28"/>
          <w:szCs w:val="28"/>
        </w:rPr>
        <w:t xml:space="preserve">от 10.08.2018 № 1100 </w:t>
      </w:r>
      <w:r w:rsidR="00237119" w:rsidRPr="004E1AE6">
        <w:rPr>
          <w:kern w:val="0"/>
          <w:sz w:val="28"/>
          <w:szCs w:val="28"/>
        </w:rPr>
        <w:t>«</w:t>
      </w:r>
      <w:r w:rsidRPr="004E1AE6">
        <w:rPr>
          <w:kern w:val="0"/>
          <w:sz w:val="28"/>
          <w:szCs w:val="28"/>
        </w:rPr>
        <w:t xml:space="preserve">О внесении изменения в Порядок </w:t>
      </w:r>
      <w:proofErr w:type="gramStart"/>
      <w:r w:rsidRPr="004E1AE6">
        <w:rPr>
          <w:kern w:val="0"/>
          <w:sz w:val="28"/>
          <w:szCs w:val="28"/>
        </w:rPr>
        <w:t>проведения оценки регулирующего воздействия проектов нормативных правовых актов администрации города Невинномысска</w:t>
      </w:r>
      <w:proofErr w:type="gramEnd"/>
      <w:r w:rsidRPr="004E1AE6">
        <w:rPr>
          <w:kern w:val="0"/>
          <w:sz w:val="28"/>
          <w:szCs w:val="28"/>
        </w:rPr>
        <w:t xml:space="preserve"> и экспертизы нормативных правовых актов администрации города Невинномысска, утвержденный постановлением администрации города Невинномысска от 30 октября 2015 г. № 2562»</w:t>
      </w:r>
      <w:r w:rsidR="005D43B0" w:rsidRPr="004E1AE6">
        <w:rPr>
          <w:kern w:val="0"/>
          <w:sz w:val="28"/>
          <w:szCs w:val="28"/>
        </w:rPr>
        <w:t>.</w:t>
      </w:r>
    </w:p>
    <w:p w:rsidR="008C76DD" w:rsidRPr="004E1AE6" w:rsidRDefault="008C76DD" w:rsidP="008C76DD">
      <w:pPr>
        <w:pStyle w:val="Standard"/>
        <w:ind w:firstLine="720"/>
        <w:jc w:val="both"/>
        <w:rPr>
          <w:kern w:val="0"/>
          <w:sz w:val="28"/>
          <w:szCs w:val="28"/>
        </w:rPr>
      </w:pPr>
      <w:r w:rsidRPr="004E1AE6">
        <w:rPr>
          <w:kern w:val="0"/>
          <w:sz w:val="28"/>
          <w:szCs w:val="28"/>
        </w:rPr>
        <w:t xml:space="preserve">3. Опубликовать настоящее постановление в газете «Невинномысский рабочий», а также </w:t>
      </w:r>
      <w:proofErr w:type="gramStart"/>
      <w:r w:rsidRPr="004E1AE6">
        <w:rPr>
          <w:kern w:val="0"/>
          <w:sz w:val="28"/>
          <w:szCs w:val="28"/>
        </w:rPr>
        <w:t>разместить его</w:t>
      </w:r>
      <w:proofErr w:type="gramEnd"/>
      <w:r w:rsidRPr="004E1AE6">
        <w:rPr>
          <w:kern w:val="0"/>
          <w:sz w:val="28"/>
          <w:szCs w:val="28"/>
        </w:rPr>
        <w:t xml:space="preserve">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8C76DD" w:rsidRPr="004E1AE6" w:rsidRDefault="008C76DD" w:rsidP="008C76DD">
      <w:pPr>
        <w:pStyle w:val="Standard"/>
        <w:ind w:firstLine="720"/>
        <w:jc w:val="both"/>
        <w:rPr>
          <w:kern w:val="0"/>
          <w:sz w:val="28"/>
          <w:szCs w:val="28"/>
        </w:rPr>
      </w:pPr>
      <w:r w:rsidRPr="004E1AE6">
        <w:rPr>
          <w:kern w:val="0"/>
          <w:sz w:val="28"/>
          <w:szCs w:val="28"/>
        </w:rPr>
        <w:t xml:space="preserve">4. Контроль за исполнением настоящего постановления возложить на заместителя </w:t>
      </w:r>
      <w:proofErr w:type="gramStart"/>
      <w:r w:rsidRPr="004E1AE6">
        <w:rPr>
          <w:kern w:val="0"/>
          <w:sz w:val="28"/>
          <w:szCs w:val="28"/>
        </w:rPr>
        <w:t>главы администрации города Невинномысска Жданова</w:t>
      </w:r>
      <w:proofErr w:type="gramEnd"/>
      <w:r w:rsidRPr="004E1AE6">
        <w:rPr>
          <w:kern w:val="0"/>
          <w:sz w:val="28"/>
          <w:szCs w:val="28"/>
        </w:rPr>
        <w:t xml:space="preserve"> В.В.</w:t>
      </w:r>
    </w:p>
    <w:p w:rsidR="00AB09B5" w:rsidRPr="00473BCE" w:rsidRDefault="00AB09B5" w:rsidP="00715AB0">
      <w:pPr>
        <w:pStyle w:val="ConsPlusNormal"/>
        <w:jc w:val="both"/>
        <w:rPr>
          <w:sz w:val="28"/>
          <w:szCs w:val="28"/>
        </w:rPr>
      </w:pPr>
    </w:p>
    <w:p w:rsidR="00290433" w:rsidRPr="00473BCE" w:rsidRDefault="00290433" w:rsidP="00715AB0">
      <w:pPr>
        <w:pStyle w:val="ConsPlusNormal"/>
        <w:jc w:val="both"/>
        <w:rPr>
          <w:sz w:val="28"/>
          <w:szCs w:val="28"/>
        </w:rPr>
      </w:pPr>
    </w:p>
    <w:p w:rsidR="00290433" w:rsidRPr="00473BCE" w:rsidRDefault="00290433" w:rsidP="00715AB0">
      <w:pPr>
        <w:pStyle w:val="ConsPlusNormal"/>
        <w:jc w:val="both"/>
        <w:rPr>
          <w:sz w:val="28"/>
          <w:szCs w:val="28"/>
        </w:rPr>
      </w:pPr>
    </w:p>
    <w:p w:rsidR="00290433" w:rsidRPr="00473BCE" w:rsidRDefault="00AB09B5" w:rsidP="00A65EF9">
      <w:pPr>
        <w:pStyle w:val="ConsPlusNormal"/>
        <w:spacing w:line="240" w:lineRule="exact"/>
        <w:jc w:val="both"/>
        <w:rPr>
          <w:sz w:val="28"/>
          <w:szCs w:val="28"/>
        </w:rPr>
      </w:pPr>
      <w:r w:rsidRPr="00473BCE">
        <w:rPr>
          <w:sz w:val="28"/>
          <w:szCs w:val="28"/>
        </w:rPr>
        <w:t>Глава города Невинномысска</w:t>
      </w:r>
    </w:p>
    <w:p w:rsidR="00AB09B5" w:rsidRPr="00473BCE" w:rsidRDefault="00290433" w:rsidP="00A65EF9">
      <w:pPr>
        <w:pStyle w:val="ConsPlusNormal"/>
        <w:spacing w:line="240" w:lineRule="exact"/>
        <w:jc w:val="both"/>
        <w:rPr>
          <w:sz w:val="28"/>
          <w:szCs w:val="28"/>
        </w:rPr>
      </w:pPr>
      <w:r w:rsidRPr="00473BCE">
        <w:rPr>
          <w:sz w:val="28"/>
          <w:szCs w:val="28"/>
        </w:rPr>
        <w:t xml:space="preserve">Ставропольского края                                  </w:t>
      </w:r>
      <w:r w:rsidR="009E25DB" w:rsidRPr="00473BCE">
        <w:rPr>
          <w:sz w:val="28"/>
          <w:szCs w:val="28"/>
        </w:rPr>
        <w:t xml:space="preserve">  </w:t>
      </w:r>
      <w:r w:rsidRPr="00473BCE">
        <w:rPr>
          <w:sz w:val="28"/>
          <w:szCs w:val="28"/>
        </w:rPr>
        <w:t xml:space="preserve">                                М.А. Миненков</w:t>
      </w:r>
    </w:p>
    <w:p w:rsidR="00ED7F50" w:rsidRPr="00473BCE" w:rsidRDefault="00ED7F50" w:rsidP="001A7EE0">
      <w:pPr>
        <w:pStyle w:val="ConsPlusNormal"/>
        <w:spacing w:line="240" w:lineRule="exact"/>
        <w:rPr>
          <w:sz w:val="28"/>
          <w:szCs w:val="28"/>
        </w:rPr>
      </w:pPr>
    </w:p>
    <w:p w:rsidR="00290433" w:rsidRPr="00473BCE" w:rsidRDefault="00290433" w:rsidP="00290433">
      <w:pPr>
        <w:pStyle w:val="ConsPlusNormal"/>
        <w:rPr>
          <w:sz w:val="28"/>
          <w:szCs w:val="28"/>
        </w:rPr>
        <w:sectPr w:rsidR="00290433" w:rsidRPr="00473BCE" w:rsidSect="00265C8C">
          <w:headerReference w:type="default" r:id="rId13"/>
          <w:pgSz w:w="11906" w:h="16838"/>
          <w:pgMar w:top="284" w:right="567" w:bottom="993" w:left="1985" w:header="709" w:footer="709" w:gutter="0"/>
          <w:cols w:space="708"/>
          <w:titlePg/>
          <w:docGrid w:linePitch="360"/>
        </w:sectPr>
      </w:pPr>
    </w:p>
    <w:p w:rsidR="00AB09B5" w:rsidRPr="00AD2AB5" w:rsidRDefault="00290433" w:rsidP="00290433">
      <w:pPr>
        <w:pStyle w:val="ConsPlusNormal"/>
        <w:ind w:left="5103"/>
        <w:jc w:val="center"/>
        <w:rPr>
          <w:sz w:val="28"/>
          <w:szCs w:val="28"/>
        </w:rPr>
      </w:pPr>
      <w:r w:rsidRPr="00AD2AB5">
        <w:rPr>
          <w:sz w:val="28"/>
          <w:szCs w:val="28"/>
        </w:rPr>
        <w:t>Приложение</w:t>
      </w:r>
    </w:p>
    <w:p w:rsidR="00AB09B5" w:rsidRDefault="00290433" w:rsidP="00290433">
      <w:pPr>
        <w:pStyle w:val="ConsPlusNormal"/>
        <w:ind w:left="5103"/>
        <w:jc w:val="center"/>
        <w:rPr>
          <w:sz w:val="28"/>
          <w:szCs w:val="28"/>
        </w:rPr>
      </w:pPr>
      <w:r w:rsidRPr="00AD2AB5">
        <w:rPr>
          <w:sz w:val="28"/>
          <w:szCs w:val="28"/>
        </w:rPr>
        <w:t xml:space="preserve">к </w:t>
      </w:r>
      <w:r w:rsidR="00AB09B5" w:rsidRPr="00AD2AB5">
        <w:rPr>
          <w:sz w:val="28"/>
          <w:szCs w:val="28"/>
        </w:rPr>
        <w:t>постановлени</w:t>
      </w:r>
      <w:r w:rsidRPr="00AD2AB5">
        <w:rPr>
          <w:sz w:val="28"/>
          <w:szCs w:val="28"/>
        </w:rPr>
        <w:t xml:space="preserve">ю </w:t>
      </w:r>
      <w:r w:rsidR="00AB09B5" w:rsidRPr="00AD2AB5">
        <w:rPr>
          <w:sz w:val="28"/>
          <w:szCs w:val="28"/>
        </w:rPr>
        <w:t>администрации города Невинномысска</w:t>
      </w:r>
    </w:p>
    <w:p w:rsidR="00265C8C" w:rsidRPr="00AD2AB5" w:rsidRDefault="00265C8C" w:rsidP="00290433">
      <w:pPr>
        <w:pStyle w:val="ConsPlusNormal"/>
        <w:ind w:left="5103"/>
        <w:jc w:val="center"/>
        <w:rPr>
          <w:sz w:val="28"/>
          <w:szCs w:val="28"/>
        </w:rPr>
      </w:pPr>
      <w:r>
        <w:rPr>
          <w:sz w:val="28"/>
          <w:szCs w:val="28"/>
        </w:rPr>
        <w:t>от 06.06.2022 № 818</w:t>
      </w:r>
    </w:p>
    <w:p w:rsidR="00290433" w:rsidRPr="00AD2AB5" w:rsidRDefault="00290433" w:rsidP="00290433">
      <w:pPr>
        <w:pStyle w:val="ConsPlusNormal"/>
        <w:jc w:val="right"/>
        <w:rPr>
          <w:sz w:val="28"/>
          <w:szCs w:val="28"/>
        </w:rPr>
      </w:pPr>
    </w:p>
    <w:p w:rsidR="00290433" w:rsidRPr="00AD2AB5" w:rsidRDefault="00290433" w:rsidP="00290433">
      <w:pPr>
        <w:pStyle w:val="ConsPlusNormal"/>
        <w:jc w:val="right"/>
        <w:rPr>
          <w:sz w:val="28"/>
          <w:szCs w:val="28"/>
        </w:rPr>
      </w:pPr>
    </w:p>
    <w:p w:rsidR="00290433" w:rsidRPr="00AD2AB5" w:rsidRDefault="00290433" w:rsidP="00290433">
      <w:pPr>
        <w:pStyle w:val="ConsPlusNormal"/>
        <w:jc w:val="right"/>
        <w:rPr>
          <w:sz w:val="28"/>
          <w:szCs w:val="28"/>
        </w:rPr>
      </w:pPr>
    </w:p>
    <w:p w:rsidR="00AB09B5" w:rsidRPr="00AD2AB5" w:rsidRDefault="00290433" w:rsidP="00290433">
      <w:pPr>
        <w:pStyle w:val="ConsPlusTitle"/>
        <w:jc w:val="center"/>
        <w:rPr>
          <w:b w:val="0"/>
          <w:sz w:val="28"/>
          <w:szCs w:val="28"/>
        </w:rPr>
      </w:pPr>
      <w:bookmarkStart w:id="1" w:name="P33"/>
      <w:bookmarkEnd w:id="1"/>
      <w:r w:rsidRPr="00AD2AB5">
        <w:rPr>
          <w:b w:val="0"/>
          <w:sz w:val="28"/>
          <w:szCs w:val="28"/>
        </w:rPr>
        <w:t>ПОРЯДОК</w:t>
      </w:r>
    </w:p>
    <w:p w:rsidR="007F5005" w:rsidRPr="00AD2AB5" w:rsidRDefault="00254DDA" w:rsidP="00D84215">
      <w:pPr>
        <w:pStyle w:val="ConsPlusNormal"/>
        <w:jc w:val="center"/>
        <w:rPr>
          <w:sz w:val="28"/>
          <w:szCs w:val="28"/>
        </w:rPr>
      </w:pPr>
      <w:r w:rsidRPr="00AD2AB5">
        <w:rPr>
          <w:sz w:val="28"/>
          <w:szCs w:val="28"/>
        </w:rPr>
        <w:t xml:space="preserve">проведения </w:t>
      </w:r>
      <w:proofErr w:type="gramStart"/>
      <w:r w:rsidRPr="00AD2AB5">
        <w:rPr>
          <w:sz w:val="28"/>
          <w:szCs w:val="28"/>
        </w:rPr>
        <w:t>оценки регулирующего воздействия проектов муниципальных нормативных правовых актов органов местного самоуправления города Невинномысска</w:t>
      </w:r>
      <w:proofErr w:type="gramEnd"/>
      <w:r w:rsidRPr="00AD2AB5">
        <w:rPr>
          <w:sz w:val="28"/>
          <w:szCs w:val="28"/>
        </w:rPr>
        <w:t xml:space="preserve"> и экспертизы муниципальных нормативных правовых актов органов местного самоуправления города Невинномысска</w:t>
      </w:r>
    </w:p>
    <w:p w:rsidR="00254DDA" w:rsidRPr="00AD2AB5" w:rsidRDefault="00254DDA" w:rsidP="00D84215">
      <w:pPr>
        <w:pStyle w:val="ConsPlusNormal"/>
        <w:jc w:val="center"/>
        <w:rPr>
          <w:sz w:val="28"/>
          <w:szCs w:val="28"/>
        </w:rPr>
      </w:pPr>
    </w:p>
    <w:p w:rsidR="00AB09B5" w:rsidRPr="00AD2AB5" w:rsidRDefault="00254DDA" w:rsidP="00254DDA">
      <w:pPr>
        <w:pStyle w:val="ConsPlusNormal"/>
        <w:jc w:val="center"/>
        <w:rPr>
          <w:sz w:val="28"/>
          <w:szCs w:val="28"/>
        </w:rPr>
      </w:pPr>
      <w:r w:rsidRPr="00AD2AB5">
        <w:rPr>
          <w:sz w:val="28"/>
          <w:szCs w:val="28"/>
          <w:lang w:val="en-US"/>
        </w:rPr>
        <w:t>I</w:t>
      </w:r>
      <w:r w:rsidRPr="00AD2AB5">
        <w:rPr>
          <w:sz w:val="28"/>
          <w:szCs w:val="28"/>
        </w:rPr>
        <w:t xml:space="preserve">. </w:t>
      </w:r>
      <w:r w:rsidR="00AB09B5" w:rsidRPr="00AD2AB5">
        <w:rPr>
          <w:sz w:val="28"/>
          <w:szCs w:val="28"/>
        </w:rPr>
        <w:t>Общие положения</w:t>
      </w:r>
    </w:p>
    <w:p w:rsidR="00AB09B5" w:rsidRPr="00AD2AB5" w:rsidRDefault="00AB09B5" w:rsidP="00D84215">
      <w:pPr>
        <w:pStyle w:val="ConsPlusNormal"/>
        <w:jc w:val="center"/>
        <w:rPr>
          <w:sz w:val="28"/>
          <w:szCs w:val="28"/>
        </w:rPr>
      </w:pPr>
    </w:p>
    <w:p w:rsidR="00AB09B5" w:rsidRPr="004E1AE6" w:rsidRDefault="00AC0302" w:rsidP="00254DDA">
      <w:pPr>
        <w:pStyle w:val="ConsPlusNormal"/>
        <w:ind w:firstLine="709"/>
        <w:jc w:val="both"/>
        <w:rPr>
          <w:sz w:val="28"/>
          <w:szCs w:val="28"/>
        </w:rPr>
      </w:pPr>
      <w:bookmarkStart w:id="2" w:name="P44"/>
      <w:bookmarkEnd w:id="2"/>
      <w:r w:rsidRPr="004E1AE6">
        <w:rPr>
          <w:sz w:val="28"/>
          <w:szCs w:val="28"/>
        </w:rPr>
        <w:t xml:space="preserve">1. </w:t>
      </w:r>
      <w:proofErr w:type="gramStart"/>
      <w:r w:rsidR="00AB09B5" w:rsidRPr="004E1AE6">
        <w:rPr>
          <w:sz w:val="28"/>
          <w:szCs w:val="28"/>
        </w:rPr>
        <w:t xml:space="preserve">Настоящий Порядок </w:t>
      </w:r>
      <w:r w:rsidR="00C37CB9" w:rsidRPr="004E1AE6">
        <w:rPr>
          <w:sz w:val="28"/>
          <w:szCs w:val="28"/>
        </w:rPr>
        <w:t>проведения оценки регулирующего воздействия проектов муниципальных нормативных правовых актов органов местного самоуправления города Невинномысска, и экспертизы муниципальных нормативных правовых актов органов местного самоуправления города Невинномысска</w:t>
      </w:r>
      <w:r w:rsidR="00213E31" w:rsidRPr="004E1AE6">
        <w:rPr>
          <w:sz w:val="28"/>
          <w:szCs w:val="28"/>
        </w:rPr>
        <w:t xml:space="preserve"> </w:t>
      </w:r>
      <w:r w:rsidR="001608D1" w:rsidRPr="004E1AE6">
        <w:rPr>
          <w:sz w:val="28"/>
          <w:szCs w:val="28"/>
        </w:rPr>
        <w:t xml:space="preserve">(далее - Порядок) </w:t>
      </w:r>
      <w:r w:rsidR="00AB09B5" w:rsidRPr="004E1AE6">
        <w:rPr>
          <w:sz w:val="28"/>
          <w:szCs w:val="28"/>
        </w:rPr>
        <w:t>определяет процедур</w:t>
      </w:r>
      <w:r w:rsidR="00E51184" w:rsidRPr="004E1AE6">
        <w:rPr>
          <w:sz w:val="28"/>
          <w:szCs w:val="28"/>
        </w:rPr>
        <w:t>ы</w:t>
      </w:r>
      <w:r w:rsidR="00AB09B5" w:rsidRPr="004E1AE6">
        <w:rPr>
          <w:sz w:val="28"/>
          <w:szCs w:val="28"/>
        </w:rPr>
        <w:t xml:space="preserve"> проведения оценки регулирующего воздействия </w:t>
      </w:r>
      <w:r w:rsidR="00254DDA" w:rsidRPr="004E1AE6">
        <w:rPr>
          <w:sz w:val="28"/>
          <w:szCs w:val="28"/>
        </w:rPr>
        <w:t>проектов муниципальных нормативных правовых актов органов местного самоуправления города Невинномысска, устанавливающих новые или изменяющих ранее предусмотренные муниципальными нормативными правовыми актами органов местного самоуправления города Невинномысска</w:t>
      </w:r>
      <w:proofErr w:type="gramEnd"/>
      <w:r w:rsidR="00254DDA" w:rsidRPr="004E1AE6">
        <w:rPr>
          <w:sz w:val="28"/>
          <w:szCs w:val="28"/>
        </w:rPr>
        <w:t xml:space="preserve"> </w:t>
      </w:r>
      <w:proofErr w:type="gramStart"/>
      <w:r w:rsidR="00254DDA" w:rsidRPr="004E1AE6">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AB09B5" w:rsidRPr="004E1AE6">
        <w:rPr>
          <w:sz w:val="28"/>
          <w:szCs w:val="28"/>
        </w:rPr>
        <w:t xml:space="preserve"> (далее</w:t>
      </w:r>
      <w:r w:rsidR="001608D1" w:rsidRPr="004E1AE6">
        <w:rPr>
          <w:sz w:val="28"/>
          <w:szCs w:val="28"/>
        </w:rPr>
        <w:t xml:space="preserve"> </w:t>
      </w:r>
      <w:r w:rsidR="00E51184" w:rsidRPr="004E1AE6">
        <w:rPr>
          <w:sz w:val="28"/>
          <w:szCs w:val="28"/>
        </w:rPr>
        <w:t xml:space="preserve">соответственно </w:t>
      </w:r>
      <w:r w:rsidR="00AB09B5" w:rsidRPr="004E1AE6">
        <w:rPr>
          <w:sz w:val="28"/>
          <w:szCs w:val="28"/>
        </w:rPr>
        <w:t xml:space="preserve">- оценка регулирующего воздействия, проекты нормативных правовых актов), и экспертизы </w:t>
      </w:r>
      <w:r w:rsidR="001026F8" w:rsidRPr="004E1AE6">
        <w:rPr>
          <w:sz w:val="28"/>
          <w:szCs w:val="28"/>
        </w:rPr>
        <w:t xml:space="preserve">муниципальных </w:t>
      </w:r>
      <w:r w:rsidR="00AB09B5" w:rsidRPr="004E1AE6">
        <w:rPr>
          <w:sz w:val="28"/>
          <w:szCs w:val="28"/>
        </w:rPr>
        <w:t xml:space="preserve">нормативных правовых актов </w:t>
      </w:r>
      <w:r w:rsidR="00510A28" w:rsidRPr="004E1AE6">
        <w:rPr>
          <w:sz w:val="28"/>
          <w:szCs w:val="28"/>
        </w:rPr>
        <w:t xml:space="preserve">органов местного самоуправления </w:t>
      </w:r>
      <w:r w:rsidR="00AB09B5" w:rsidRPr="004E1AE6">
        <w:rPr>
          <w:sz w:val="28"/>
          <w:szCs w:val="28"/>
        </w:rPr>
        <w:t xml:space="preserve">города Невинномысска, </w:t>
      </w:r>
      <w:r w:rsidR="00E51184" w:rsidRPr="004E1AE6">
        <w:rPr>
          <w:sz w:val="28"/>
          <w:szCs w:val="28"/>
        </w:rPr>
        <w:t>затрагивающих вопросы осуществления</w:t>
      </w:r>
      <w:r w:rsidR="00905F1B" w:rsidRPr="004E1AE6">
        <w:rPr>
          <w:sz w:val="28"/>
          <w:szCs w:val="28"/>
        </w:rPr>
        <w:t xml:space="preserve"> </w:t>
      </w:r>
      <w:r w:rsidR="00AB09B5" w:rsidRPr="004E1AE6">
        <w:rPr>
          <w:sz w:val="28"/>
          <w:szCs w:val="28"/>
        </w:rPr>
        <w:t xml:space="preserve">предпринимательской и инвестиционной деятельности (далее </w:t>
      </w:r>
      <w:r w:rsidR="00E51184" w:rsidRPr="004E1AE6">
        <w:rPr>
          <w:sz w:val="28"/>
          <w:szCs w:val="28"/>
        </w:rPr>
        <w:t>соответственно</w:t>
      </w:r>
      <w:r w:rsidR="00905F1B" w:rsidRPr="004E1AE6">
        <w:rPr>
          <w:sz w:val="28"/>
          <w:szCs w:val="28"/>
        </w:rPr>
        <w:t xml:space="preserve"> </w:t>
      </w:r>
      <w:r w:rsidR="00AB09B5" w:rsidRPr="004E1AE6">
        <w:rPr>
          <w:sz w:val="28"/>
          <w:szCs w:val="28"/>
        </w:rPr>
        <w:t>- экспертиза нормативных правовых актов, нормативные правовые акты, город).</w:t>
      </w:r>
      <w:proofErr w:type="gramEnd"/>
    </w:p>
    <w:p w:rsidR="00E638E8" w:rsidRPr="004E1AE6" w:rsidRDefault="00AC0302" w:rsidP="000A5C19">
      <w:pPr>
        <w:pStyle w:val="ConsPlusNormal"/>
        <w:ind w:firstLine="709"/>
        <w:jc w:val="both"/>
        <w:rPr>
          <w:sz w:val="28"/>
          <w:szCs w:val="28"/>
        </w:rPr>
      </w:pPr>
      <w:r w:rsidRPr="004E1AE6">
        <w:rPr>
          <w:sz w:val="28"/>
          <w:szCs w:val="28"/>
        </w:rPr>
        <w:t xml:space="preserve">2. </w:t>
      </w:r>
      <w:r w:rsidR="00E638E8" w:rsidRPr="004E1AE6">
        <w:rPr>
          <w:sz w:val="28"/>
          <w:szCs w:val="28"/>
        </w:rPr>
        <w:t>Для целей настоящего Порядка применяются следующие понятия</w:t>
      </w:r>
      <w:r w:rsidR="00BE067D" w:rsidRPr="004E1AE6">
        <w:rPr>
          <w:sz w:val="28"/>
          <w:szCs w:val="28"/>
        </w:rPr>
        <w:t xml:space="preserve"> и их определения:</w:t>
      </w:r>
    </w:p>
    <w:p w:rsidR="00BE067D" w:rsidRPr="004E1AE6" w:rsidRDefault="00BE067D" w:rsidP="000A5C19">
      <w:pPr>
        <w:pStyle w:val="ConsPlusNormal"/>
        <w:ind w:firstLine="709"/>
        <w:jc w:val="both"/>
        <w:rPr>
          <w:sz w:val="28"/>
          <w:szCs w:val="28"/>
        </w:rPr>
      </w:pPr>
      <w:r w:rsidRPr="004E1AE6">
        <w:rPr>
          <w:sz w:val="28"/>
          <w:szCs w:val="28"/>
        </w:rPr>
        <w:t xml:space="preserve">уполномоченный орган - орган </w:t>
      </w:r>
      <w:r w:rsidR="004F794B" w:rsidRPr="004E1AE6">
        <w:rPr>
          <w:sz w:val="28"/>
          <w:szCs w:val="28"/>
        </w:rPr>
        <w:t>администрации города</w:t>
      </w:r>
      <w:r w:rsidRPr="004E1AE6">
        <w:rPr>
          <w:sz w:val="28"/>
          <w:szCs w:val="28"/>
        </w:rPr>
        <w:t>, ответственный за информационно</w:t>
      </w:r>
      <w:r w:rsidR="002C3694" w:rsidRPr="004E1AE6">
        <w:rPr>
          <w:sz w:val="28"/>
          <w:szCs w:val="28"/>
        </w:rPr>
        <w:t>е</w:t>
      </w:r>
      <w:r w:rsidRPr="004E1AE6">
        <w:rPr>
          <w:sz w:val="28"/>
          <w:szCs w:val="28"/>
        </w:rPr>
        <w:t xml:space="preserve"> и методическо</w:t>
      </w:r>
      <w:r w:rsidR="002C3694" w:rsidRPr="004E1AE6">
        <w:rPr>
          <w:sz w:val="28"/>
          <w:szCs w:val="28"/>
        </w:rPr>
        <w:t>е</w:t>
      </w:r>
      <w:r w:rsidRPr="004E1AE6">
        <w:rPr>
          <w:sz w:val="28"/>
          <w:szCs w:val="28"/>
        </w:rPr>
        <w:t xml:space="preserve"> обеспечени</w:t>
      </w:r>
      <w:r w:rsidR="002C3694" w:rsidRPr="004E1AE6">
        <w:rPr>
          <w:sz w:val="28"/>
          <w:szCs w:val="28"/>
        </w:rPr>
        <w:t>е</w:t>
      </w:r>
      <w:r w:rsidRPr="004E1AE6">
        <w:rPr>
          <w:sz w:val="28"/>
          <w:szCs w:val="28"/>
        </w:rPr>
        <w:t xml:space="preserve"> оценки регулирующего воздействия, </w:t>
      </w:r>
      <w:r w:rsidR="002C3694" w:rsidRPr="004E1AE6">
        <w:rPr>
          <w:sz w:val="28"/>
          <w:szCs w:val="28"/>
        </w:rPr>
        <w:t xml:space="preserve">за </w:t>
      </w:r>
      <w:r w:rsidRPr="004E1AE6">
        <w:rPr>
          <w:sz w:val="28"/>
          <w:szCs w:val="28"/>
        </w:rPr>
        <w:t>оценк</w:t>
      </w:r>
      <w:r w:rsidR="002C3694" w:rsidRPr="004E1AE6">
        <w:rPr>
          <w:sz w:val="28"/>
          <w:szCs w:val="28"/>
        </w:rPr>
        <w:t>у</w:t>
      </w:r>
      <w:r w:rsidRPr="004E1AE6">
        <w:rPr>
          <w:sz w:val="28"/>
          <w:szCs w:val="28"/>
        </w:rPr>
        <w:t xml:space="preserve"> </w:t>
      </w:r>
      <w:proofErr w:type="gramStart"/>
      <w:r w:rsidRPr="004E1AE6">
        <w:rPr>
          <w:sz w:val="28"/>
          <w:szCs w:val="28"/>
        </w:rPr>
        <w:t xml:space="preserve">качества проведения процедуры </w:t>
      </w:r>
      <w:r w:rsidR="009D26C4" w:rsidRPr="004E1AE6">
        <w:rPr>
          <w:sz w:val="28"/>
          <w:szCs w:val="28"/>
        </w:rPr>
        <w:t>оценки регулирующего воздействия</w:t>
      </w:r>
      <w:proofErr w:type="gramEnd"/>
      <w:r w:rsidRPr="004E1AE6">
        <w:rPr>
          <w:sz w:val="28"/>
          <w:szCs w:val="28"/>
        </w:rPr>
        <w:t xml:space="preserve"> и </w:t>
      </w:r>
      <w:r w:rsidR="00E10B33" w:rsidRPr="004E1AE6">
        <w:rPr>
          <w:sz w:val="28"/>
          <w:szCs w:val="28"/>
        </w:rPr>
        <w:t>з</w:t>
      </w:r>
      <w:r w:rsidRPr="004E1AE6">
        <w:rPr>
          <w:sz w:val="28"/>
          <w:szCs w:val="28"/>
        </w:rPr>
        <w:t>а проведение экспертизы нормативных правовых актов;</w:t>
      </w:r>
    </w:p>
    <w:p w:rsidR="00274CD9" w:rsidRPr="004E1AE6" w:rsidRDefault="00274CD9" w:rsidP="000A5C19">
      <w:pPr>
        <w:suppressAutoHyphens w:val="0"/>
        <w:autoSpaceDE w:val="0"/>
        <w:autoSpaceDN w:val="0"/>
        <w:adjustRightInd w:val="0"/>
        <w:spacing w:before="0" w:after="0"/>
        <w:ind w:right="0" w:firstLine="709"/>
        <w:rPr>
          <w:kern w:val="0"/>
          <w:sz w:val="28"/>
          <w:szCs w:val="28"/>
        </w:rPr>
      </w:pPr>
      <w:proofErr w:type="gramStart"/>
      <w:r w:rsidRPr="004E1AE6">
        <w:rPr>
          <w:kern w:val="0"/>
          <w:sz w:val="28"/>
          <w:szCs w:val="28"/>
        </w:rPr>
        <w:t>публичные консультации - открытое обсуждение с заинтересованными лицами</w:t>
      </w:r>
      <w:r w:rsidR="00AF2285" w:rsidRPr="004E1AE6">
        <w:rPr>
          <w:kern w:val="0"/>
          <w:sz w:val="28"/>
          <w:szCs w:val="28"/>
        </w:rPr>
        <w:t xml:space="preserve"> текста</w:t>
      </w:r>
      <w:r w:rsidRPr="004E1AE6">
        <w:rPr>
          <w:kern w:val="0"/>
          <w:sz w:val="28"/>
          <w:szCs w:val="28"/>
        </w:rPr>
        <w:t xml:space="preserve"> проекта нормативного правового акта (нормативного правового акта)</w:t>
      </w:r>
      <w:r w:rsidR="0059765C" w:rsidRPr="004E1AE6">
        <w:rPr>
          <w:kern w:val="0"/>
          <w:sz w:val="28"/>
          <w:szCs w:val="28"/>
        </w:rPr>
        <w:t xml:space="preserve"> и сводного отчета о результатах проведения оценки регулирующего воздействия проекта нормативного правового акта</w:t>
      </w:r>
      <w:r w:rsidR="005D4D33" w:rsidRPr="004E1AE6">
        <w:rPr>
          <w:kern w:val="0"/>
          <w:sz w:val="28"/>
          <w:szCs w:val="28"/>
        </w:rPr>
        <w:t xml:space="preserve"> </w:t>
      </w:r>
      <w:r w:rsidR="0059765C" w:rsidRPr="004E1AE6">
        <w:rPr>
          <w:kern w:val="0"/>
          <w:sz w:val="28"/>
          <w:szCs w:val="28"/>
        </w:rPr>
        <w:t xml:space="preserve">в ходе проведения </w:t>
      </w:r>
      <w:r w:rsidRPr="004E1AE6">
        <w:rPr>
          <w:kern w:val="0"/>
          <w:sz w:val="28"/>
          <w:szCs w:val="28"/>
        </w:rPr>
        <w:t>процедуры оценки регулирующего воздействия (экспертизы нормативных правовых актов) и подготовки заключения об оценке регулирующего воздействия (заключения об экспертизе нормативных правовых актов);</w:t>
      </w:r>
      <w:proofErr w:type="gramEnd"/>
    </w:p>
    <w:p w:rsidR="00BE067D" w:rsidRPr="004E1AE6" w:rsidRDefault="00BE067D" w:rsidP="000A5C19">
      <w:pPr>
        <w:pStyle w:val="ConsPlusNormal"/>
        <w:ind w:firstLine="709"/>
        <w:jc w:val="both"/>
        <w:rPr>
          <w:sz w:val="28"/>
          <w:szCs w:val="28"/>
        </w:rPr>
      </w:pPr>
      <w:r w:rsidRPr="004E1AE6">
        <w:rPr>
          <w:sz w:val="28"/>
          <w:szCs w:val="28"/>
        </w:rPr>
        <w:t>сводный отчет о результатах проведения оценки регулирующего воздействия проекта нормативного правового акта - документ, содержащий выводы по итогам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r w:rsidR="00B10BC9" w:rsidRPr="004E1AE6">
        <w:rPr>
          <w:sz w:val="28"/>
          <w:szCs w:val="28"/>
        </w:rPr>
        <w:t xml:space="preserve"> (далее - сводный отчет)</w:t>
      </w:r>
      <w:r w:rsidRPr="004E1AE6">
        <w:rPr>
          <w:sz w:val="28"/>
          <w:szCs w:val="28"/>
        </w:rPr>
        <w:t>;</w:t>
      </w:r>
    </w:p>
    <w:p w:rsidR="00BE067D" w:rsidRPr="004E1AE6" w:rsidRDefault="00BE067D" w:rsidP="000A5C19">
      <w:pPr>
        <w:pStyle w:val="ConsPlusNormal"/>
        <w:ind w:firstLine="709"/>
        <w:jc w:val="both"/>
        <w:rPr>
          <w:sz w:val="28"/>
          <w:szCs w:val="28"/>
        </w:rPr>
      </w:pPr>
      <w:r w:rsidRPr="004E1AE6">
        <w:rPr>
          <w:sz w:val="28"/>
          <w:szCs w:val="28"/>
        </w:rPr>
        <w:t xml:space="preserve">размещение проекта нормативного правового акта и сводного отчета - этап процедуры </w:t>
      </w:r>
      <w:r w:rsidR="003C65F2" w:rsidRPr="004E1AE6">
        <w:rPr>
          <w:sz w:val="28"/>
          <w:szCs w:val="28"/>
        </w:rPr>
        <w:t>оценки регулирующего воздействия</w:t>
      </w:r>
      <w:r w:rsidRPr="004E1AE6">
        <w:rPr>
          <w:sz w:val="28"/>
          <w:szCs w:val="28"/>
        </w:rPr>
        <w:t>, в ходе которого организует</w:t>
      </w:r>
      <w:r w:rsidR="00D907F7" w:rsidRPr="004E1AE6">
        <w:rPr>
          <w:sz w:val="28"/>
          <w:szCs w:val="28"/>
        </w:rPr>
        <w:t>ся</w:t>
      </w:r>
      <w:r w:rsidRPr="004E1AE6">
        <w:rPr>
          <w:sz w:val="28"/>
          <w:szCs w:val="28"/>
        </w:rPr>
        <w:t xml:space="preserve"> обсуждение текста проекта нормативного правового акта и сводного отчета с заинтересованными лицами, в том числе с использованием официальн</w:t>
      </w:r>
      <w:r w:rsidR="003C65F2" w:rsidRPr="004E1AE6">
        <w:rPr>
          <w:sz w:val="28"/>
          <w:szCs w:val="28"/>
        </w:rPr>
        <w:t>ого</w:t>
      </w:r>
      <w:r w:rsidRPr="004E1AE6">
        <w:rPr>
          <w:sz w:val="28"/>
          <w:szCs w:val="28"/>
        </w:rPr>
        <w:t xml:space="preserve"> сайт</w:t>
      </w:r>
      <w:r w:rsidR="003C65F2" w:rsidRPr="004E1AE6">
        <w:rPr>
          <w:sz w:val="28"/>
          <w:szCs w:val="28"/>
        </w:rPr>
        <w:t>а</w:t>
      </w:r>
      <w:r w:rsidR="00D907F7" w:rsidRPr="004E1AE6">
        <w:rPr>
          <w:sz w:val="28"/>
          <w:szCs w:val="28"/>
        </w:rPr>
        <w:t xml:space="preserve"> администрации города в информационно-телекоммуникационной сети «Интернет» (далее </w:t>
      </w:r>
      <w:r w:rsidR="00BA594C" w:rsidRPr="004E1AE6">
        <w:rPr>
          <w:sz w:val="28"/>
          <w:szCs w:val="28"/>
        </w:rPr>
        <w:t>-</w:t>
      </w:r>
      <w:r w:rsidR="00D907F7" w:rsidRPr="004E1AE6">
        <w:rPr>
          <w:sz w:val="28"/>
          <w:szCs w:val="28"/>
        </w:rPr>
        <w:t xml:space="preserve"> официальный сайт)</w:t>
      </w:r>
      <w:r w:rsidRPr="004E1AE6">
        <w:rPr>
          <w:sz w:val="28"/>
          <w:szCs w:val="28"/>
        </w:rPr>
        <w:t>;</w:t>
      </w:r>
    </w:p>
    <w:p w:rsidR="00BE067D" w:rsidRPr="004E1AE6" w:rsidRDefault="00BE067D" w:rsidP="000A5C19">
      <w:pPr>
        <w:pStyle w:val="ConsPlusNormal"/>
        <w:ind w:firstLine="709"/>
        <w:jc w:val="both"/>
        <w:rPr>
          <w:sz w:val="28"/>
          <w:szCs w:val="28"/>
        </w:rPr>
      </w:pPr>
      <w:r w:rsidRPr="004E1AE6">
        <w:rPr>
          <w:sz w:val="28"/>
          <w:szCs w:val="28"/>
        </w:rPr>
        <w:t xml:space="preserve">заключение об оценке регулирующего воздействия - завершающий процедуру </w:t>
      </w:r>
      <w:r w:rsidR="00F7088D" w:rsidRPr="004E1AE6">
        <w:rPr>
          <w:sz w:val="28"/>
          <w:szCs w:val="28"/>
        </w:rPr>
        <w:t>оценки регулирующего воздействия</w:t>
      </w:r>
      <w:r w:rsidRPr="004E1AE6">
        <w:rPr>
          <w:sz w:val="28"/>
          <w:szCs w:val="28"/>
        </w:rPr>
        <w:t xml:space="preserve"> документ, подготавливаемый уполномоченным органом и содержащий выводы об обоснованности </w:t>
      </w:r>
      <w:r w:rsidR="00193437" w:rsidRPr="004E1AE6">
        <w:rPr>
          <w:sz w:val="28"/>
          <w:szCs w:val="28"/>
        </w:rPr>
        <w:t xml:space="preserve">полученных </w:t>
      </w:r>
      <w:proofErr w:type="gramStart"/>
      <w:r w:rsidRPr="004E1AE6">
        <w:rPr>
          <w:sz w:val="28"/>
          <w:szCs w:val="28"/>
        </w:rPr>
        <w:t>результатов оценки регулирующего воздействия проекта нормативного правового акта</w:t>
      </w:r>
      <w:proofErr w:type="gramEnd"/>
      <w:r w:rsidRPr="004E1AE6">
        <w:rPr>
          <w:sz w:val="28"/>
          <w:szCs w:val="28"/>
        </w:rPr>
        <w:t>;</w:t>
      </w:r>
    </w:p>
    <w:p w:rsidR="00274CD9" w:rsidRPr="004E1AE6" w:rsidRDefault="00BE067D" w:rsidP="00954663">
      <w:pPr>
        <w:pStyle w:val="ConsPlusNormal"/>
        <w:ind w:firstLine="709"/>
        <w:jc w:val="both"/>
        <w:rPr>
          <w:sz w:val="28"/>
          <w:szCs w:val="28"/>
        </w:rPr>
      </w:pPr>
      <w:r w:rsidRPr="004E1AE6">
        <w:rPr>
          <w:sz w:val="28"/>
          <w:szCs w:val="28"/>
        </w:rPr>
        <w:t>заключение об экспертизе - завершающий экспертизу</w:t>
      </w:r>
      <w:r w:rsidR="001A7E76" w:rsidRPr="004E1AE6">
        <w:rPr>
          <w:sz w:val="28"/>
          <w:szCs w:val="28"/>
        </w:rPr>
        <w:t xml:space="preserve"> нормативного правового акта</w:t>
      </w:r>
      <w:r w:rsidRPr="004E1AE6">
        <w:rPr>
          <w:sz w:val="28"/>
          <w:szCs w:val="28"/>
        </w:rPr>
        <w:t xml:space="preserve"> документ, подготавливаемый уполномоченным органом и содержащий вывод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w:t>
      </w:r>
      <w:r w:rsidR="00954663" w:rsidRPr="004E1AE6">
        <w:rPr>
          <w:sz w:val="28"/>
          <w:szCs w:val="28"/>
        </w:rPr>
        <w:t>е обоснование сделанных выводов</w:t>
      </w:r>
      <w:r w:rsidR="00115724" w:rsidRPr="004E1AE6">
        <w:rPr>
          <w:sz w:val="28"/>
          <w:szCs w:val="28"/>
        </w:rPr>
        <w:t>.</w:t>
      </w:r>
    </w:p>
    <w:p w:rsidR="008A42A1" w:rsidRPr="004E1AE6" w:rsidRDefault="001608D1" w:rsidP="000A5C19">
      <w:pPr>
        <w:pStyle w:val="ConsPlusNormal"/>
        <w:ind w:firstLine="709"/>
        <w:jc w:val="both"/>
        <w:rPr>
          <w:sz w:val="28"/>
          <w:szCs w:val="28"/>
        </w:rPr>
      </w:pPr>
      <w:r w:rsidRPr="004E1AE6">
        <w:rPr>
          <w:sz w:val="28"/>
          <w:szCs w:val="28"/>
        </w:rPr>
        <w:t>3</w:t>
      </w:r>
      <w:r w:rsidR="00AC0302" w:rsidRPr="004E1AE6">
        <w:rPr>
          <w:sz w:val="28"/>
          <w:szCs w:val="28"/>
        </w:rPr>
        <w:t xml:space="preserve">. </w:t>
      </w:r>
      <w:r w:rsidRPr="004E1AE6">
        <w:rPr>
          <w:sz w:val="28"/>
          <w:szCs w:val="28"/>
        </w:rPr>
        <w:t>Оценка регулирующего воздействия в отношении проектов нормативных правовых актов</w:t>
      </w:r>
      <w:r w:rsidR="00B65E8E" w:rsidRPr="004E1AE6">
        <w:rPr>
          <w:sz w:val="28"/>
          <w:szCs w:val="28"/>
        </w:rPr>
        <w:t xml:space="preserve"> Думы города и</w:t>
      </w:r>
      <w:r w:rsidRPr="004E1AE6">
        <w:rPr>
          <w:sz w:val="28"/>
          <w:szCs w:val="28"/>
        </w:rPr>
        <w:t xml:space="preserve"> администрации города</w:t>
      </w:r>
      <w:r w:rsidR="00B65E8E" w:rsidRPr="004E1AE6">
        <w:rPr>
          <w:sz w:val="28"/>
          <w:szCs w:val="28"/>
        </w:rPr>
        <w:t xml:space="preserve">, подготовленных </w:t>
      </w:r>
      <w:r w:rsidR="008A42A1" w:rsidRPr="004E1AE6">
        <w:rPr>
          <w:sz w:val="28"/>
          <w:szCs w:val="28"/>
        </w:rPr>
        <w:t xml:space="preserve">органами администрации города, осуществляется </w:t>
      </w:r>
      <w:r w:rsidR="0082630B" w:rsidRPr="004E1AE6">
        <w:rPr>
          <w:sz w:val="28"/>
          <w:szCs w:val="28"/>
        </w:rPr>
        <w:t>органом</w:t>
      </w:r>
      <w:r w:rsidR="008E3F99" w:rsidRPr="004E1AE6">
        <w:rPr>
          <w:sz w:val="28"/>
          <w:szCs w:val="28"/>
        </w:rPr>
        <w:t xml:space="preserve"> администрации города</w:t>
      </w:r>
      <w:r w:rsidR="00BC1D8F" w:rsidRPr="004E1AE6">
        <w:rPr>
          <w:sz w:val="28"/>
          <w:szCs w:val="28"/>
        </w:rPr>
        <w:t xml:space="preserve"> - </w:t>
      </w:r>
      <w:r w:rsidR="008A42A1" w:rsidRPr="004E1AE6">
        <w:rPr>
          <w:sz w:val="28"/>
          <w:szCs w:val="28"/>
        </w:rPr>
        <w:t>разработчиком проекта нормативного правового акта</w:t>
      </w:r>
      <w:r w:rsidR="00185083" w:rsidRPr="004E1AE6">
        <w:rPr>
          <w:sz w:val="28"/>
          <w:szCs w:val="28"/>
        </w:rPr>
        <w:t xml:space="preserve">; </w:t>
      </w:r>
      <w:proofErr w:type="gramStart"/>
      <w:r w:rsidR="00185083" w:rsidRPr="004E1AE6">
        <w:rPr>
          <w:sz w:val="28"/>
          <w:szCs w:val="28"/>
        </w:rPr>
        <w:t>о</w:t>
      </w:r>
      <w:r w:rsidR="008A42A1" w:rsidRPr="004E1AE6">
        <w:rPr>
          <w:sz w:val="28"/>
          <w:szCs w:val="28"/>
        </w:rPr>
        <w:t xml:space="preserve">ценка регулирующего воздействия в отношении проектов нормативных правовых актов Думы города и администрации города, подготовленных субъектами правотворческой инициативы, установленными </w:t>
      </w:r>
      <w:hyperlink r:id="rId14" w:history="1">
        <w:r w:rsidR="002C0A5A" w:rsidRPr="004E1AE6">
          <w:rPr>
            <w:sz w:val="28"/>
            <w:szCs w:val="28"/>
          </w:rPr>
          <w:t>Уставом</w:t>
        </w:r>
      </w:hyperlink>
      <w:r w:rsidR="002C0A5A" w:rsidRPr="004E1AE6">
        <w:rPr>
          <w:sz w:val="28"/>
          <w:szCs w:val="28"/>
        </w:rPr>
        <w:t xml:space="preserve"> муниципального образования города Невинномысска Ставропольского края (далее - Устав города)</w:t>
      </w:r>
      <w:r w:rsidR="008A42A1" w:rsidRPr="004E1AE6">
        <w:rPr>
          <w:sz w:val="28"/>
          <w:szCs w:val="28"/>
        </w:rPr>
        <w:t>, осуществляется органом администрации города, к функциям которого относится управление в соответствующей сфере общественных отношений (далее - орган, ответственны</w:t>
      </w:r>
      <w:r w:rsidR="00185083" w:rsidRPr="004E1AE6">
        <w:rPr>
          <w:sz w:val="28"/>
          <w:szCs w:val="28"/>
        </w:rPr>
        <w:t>е</w:t>
      </w:r>
      <w:r w:rsidR="008A42A1" w:rsidRPr="004E1AE6">
        <w:rPr>
          <w:sz w:val="28"/>
          <w:szCs w:val="28"/>
        </w:rPr>
        <w:t xml:space="preserve"> за проведение ОРВ).</w:t>
      </w:r>
      <w:proofErr w:type="gramEnd"/>
    </w:p>
    <w:p w:rsidR="001608D1" w:rsidRPr="004E1AE6" w:rsidRDefault="00811109" w:rsidP="000A5C19">
      <w:pPr>
        <w:pStyle w:val="ConsPlusNormal"/>
        <w:ind w:firstLine="709"/>
        <w:jc w:val="both"/>
        <w:rPr>
          <w:sz w:val="28"/>
          <w:szCs w:val="28"/>
        </w:rPr>
      </w:pPr>
      <w:r w:rsidRPr="004E1AE6">
        <w:rPr>
          <w:sz w:val="28"/>
          <w:szCs w:val="28"/>
        </w:rPr>
        <w:t>4.</w:t>
      </w:r>
      <w:r w:rsidR="00AC0302" w:rsidRPr="004E1AE6">
        <w:rPr>
          <w:sz w:val="28"/>
          <w:szCs w:val="28"/>
        </w:rPr>
        <w:t xml:space="preserve"> </w:t>
      </w:r>
      <w:r w:rsidR="0082630B" w:rsidRPr="004E1AE6">
        <w:rPr>
          <w:sz w:val="28"/>
          <w:szCs w:val="28"/>
        </w:rPr>
        <w:t xml:space="preserve">Уполномоченным органом </w:t>
      </w:r>
      <w:r w:rsidR="001608D1" w:rsidRPr="004E1AE6">
        <w:rPr>
          <w:sz w:val="28"/>
          <w:szCs w:val="28"/>
        </w:rPr>
        <w:t>является управление экономического развития администрации города.</w:t>
      </w:r>
    </w:p>
    <w:p w:rsidR="00AB09B5" w:rsidRPr="004E1AE6" w:rsidRDefault="005F5AEA" w:rsidP="000A5C19">
      <w:pPr>
        <w:pStyle w:val="ConsPlusNormal"/>
        <w:ind w:firstLine="709"/>
        <w:jc w:val="both"/>
        <w:rPr>
          <w:sz w:val="28"/>
          <w:szCs w:val="28"/>
        </w:rPr>
      </w:pPr>
      <w:bookmarkStart w:id="3" w:name="P47"/>
      <w:bookmarkEnd w:id="3"/>
      <w:r w:rsidRPr="004E1AE6">
        <w:rPr>
          <w:sz w:val="28"/>
          <w:szCs w:val="28"/>
        </w:rPr>
        <w:t>5</w:t>
      </w:r>
      <w:r w:rsidR="00AC0302" w:rsidRPr="004E1AE6">
        <w:rPr>
          <w:sz w:val="28"/>
          <w:szCs w:val="28"/>
        </w:rPr>
        <w:t xml:space="preserve">. </w:t>
      </w:r>
      <w:r w:rsidR="00D85FD4" w:rsidRPr="004E1AE6">
        <w:rPr>
          <w:sz w:val="28"/>
          <w:szCs w:val="28"/>
        </w:rPr>
        <w:t>О</w:t>
      </w:r>
      <w:r w:rsidR="00AB09B5" w:rsidRPr="004E1AE6">
        <w:rPr>
          <w:sz w:val="28"/>
          <w:szCs w:val="28"/>
        </w:rPr>
        <w:t>ценк</w:t>
      </w:r>
      <w:r w:rsidR="00D85FD4" w:rsidRPr="004E1AE6">
        <w:rPr>
          <w:sz w:val="28"/>
          <w:szCs w:val="28"/>
        </w:rPr>
        <w:t>а</w:t>
      </w:r>
      <w:r w:rsidR="00AB09B5" w:rsidRPr="004E1AE6">
        <w:rPr>
          <w:sz w:val="28"/>
          <w:szCs w:val="28"/>
        </w:rPr>
        <w:t xml:space="preserve"> регулирующего воздействия</w:t>
      </w:r>
      <w:r w:rsidR="00D85FD4" w:rsidRPr="004E1AE6">
        <w:rPr>
          <w:sz w:val="28"/>
          <w:szCs w:val="28"/>
        </w:rPr>
        <w:t xml:space="preserve"> проводится в целях</w:t>
      </w:r>
      <w:r w:rsidR="00AB09B5" w:rsidRPr="004E1AE6">
        <w:rPr>
          <w:sz w:val="28"/>
          <w:szCs w:val="28"/>
        </w:rPr>
        <w:t xml:space="preserve"> выявлени</w:t>
      </w:r>
      <w:r w:rsidR="00D85FD4" w:rsidRPr="004E1AE6">
        <w:rPr>
          <w:sz w:val="28"/>
          <w:szCs w:val="28"/>
        </w:rPr>
        <w:t>я</w:t>
      </w:r>
      <w:r w:rsidR="00AB09B5" w:rsidRPr="004E1AE6">
        <w:rPr>
          <w:sz w:val="28"/>
          <w:szCs w:val="28"/>
        </w:rPr>
        <w:t xml:space="preserve"> положений, вводящих избыточные обязанности, запреты и ограничения </w:t>
      </w:r>
      <w:r w:rsidR="00F22F4F" w:rsidRPr="004E1AE6">
        <w:rPr>
          <w:sz w:val="28"/>
          <w:szCs w:val="28"/>
        </w:rPr>
        <w:t xml:space="preserve">для субъектов предпринимательской и иной экономической деятельности </w:t>
      </w:r>
      <w:r w:rsidR="00AB09B5" w:rsidRPr="004E1AE6">
        <w:rPr>
          <w:sz w:val="28"/>
          <w:szCs w:val="28"/>
        </w:rPr>
        <w:t xml:space="preserve">или способствующих их введению, а также положений, способствующих возникновению необоснованных расходов субъектов предпринимательской </w:t>
      </w:r>
      <w:r w:rsidR="00F22F4F" w:rsidRPr="004E1AE6">
        <w:rPr>
          <w:sz w:val="28"/>
          <w:szCs w:val="28"/>
        </w:rPr>
        <w:t>и иной экономической деятельности</w:t>
      </w:r>
      <w:r w:rsidR="00AB09B5" w:rsidRPr="004E1AE6">
        <w:rPr>
          <w:sz w:val="28"/>
          <w:szCs w:val="28"/>
        </w:rPr>
        <w:t xml:space="preserve"> и бюджета города.</w:t>
      </w:r>
    </w:p>
    <w:p w:rsidR="00AC0302" w:rsidRPr="004E1AE6" w:rsidRDefault="00C671A5" w:rsidP="00C671A5">
      <w:pPr>
        <w:spacing w:before="0" w:after="0"/>
        <w:ind w:right="0" w:firstLine="709"/>
        <w:rPr>
          <w:rFonts w:eastAsia="Times New Roman"/>
          <w:kern w:val="0"/>
          <w:sz w:val="28"/>
          <w:szCs w:val="28"/>
        </w:rPr>
      </w:pPr>
      <w:r w:rsidRPr="004E1AE6">
        <w:rPr>
          <w:rFonts w:eastAsia="Times New Roman"/>
          <w:kern w:val="0"/>
          <w:sz w:val="28"/>
          <w:szCs w:val="28"/>
        </w:rPr>
        <w:t>6.</w:t>
      </w:r>
      <w:r w:rsidR="00AC0302" w:rsidRPr="004E1AE6">
        <w:rPr>
          <w:rFonts w:eastAsia="Times New Roman"/>
          <w:kern w:val="0"/>
          <w:sz w:val="28"/>
          <w:szCs w:val="28"/>
        </w:rPr>
        <w:t xml:space="preserve"> </w:t>
      </w:r>
      <w:r w:rsidRPr="004E1AE6">
        <w:rPr>
          <w:rFonts w:eastAsia="Times New Roman"/>
          <w:kern w:val="0"/>
          <w:sz w:val="28"/>
          <w:szCs w:val="28"/>
        </w:rPr>
        <w:t xml:space="preserve">Если указанные положения не содержатся в тексте проекта </w:t>
      </w:r>
      <w:r w:rsidRPr="004E1AE6">
        <w:rPr>
          <w:kern w:val="0"/>
          <w:sz w:val="28"/>
          <w:szCs w:val="28"/>
        </w:rPr>
        <w:t xml:space="preserve">нормативного правового акта </w:t>
      </w:r>
      <w:r w:rsidR="00ED3039" w:rsidRPr="004E1AE6">
        <w:rPr>
          <w:rFonts w:eastAsia="Times New Roman"/>
          <w:kern w:val="0"/>
          <w:sz w:val="28"/>
          <w:szCs w:val="28"/>
        </w:rPr>
        <w:t>разработчик</w:t>
      </w:r>
      <w:r w:rsidRPr="004E1AE6">
        <w:rPr>
          <w:rFonts w:eastAsia="Times New Roman"/>
          <w:kern w:val="0"/>
          <w:sz w:val="28"/>
          <w:szCs w:val="28"/>
        </w:rPr>
        <w:t xml:space="preserve"> принимает решение об отсутствии </w:t>
      </w:r>
      <w:proofErr w:type="gramStart"/>
      <w:r w:rsidRPr="004E1AE6">
        <w:rPr>
          <w:rFonts w:eastAsia="Times New Roman"/>
          <w:kern w:val="0"/>
          <w:sz w:val="28"/>
          <w:szCs w:val="28"/>
        </w:rPr>
        <w:t xml:space="preserve">необходимости проведения процедуры </w:t>
      </w:r>
      <w:r w:rsidRPr="004E1AE6">
        <w:rPr>
          <w:kern w:val="0"/>
          <w:sz w:val="28"/>
          <w:szCs w:val="28"/>
        </w:rPr>
        <w:t>оценк</w:t>
      </w:r>
      <w:r w:rsidR="00995769" w:rsidRPr="004E1AE6">
        <w:rPr>
          <w:kern w:val="0"/>
          <w:sz w:val="28"/>
          <w:szCs w:val="28"/>
        </w:rPr>
        <w:t>и</w:t>
      </w:r>
      <w:r w:rsidRPr="004E1AE6">
        <w:rPr>
          <w:kern w:val="0"/>
          <w:sz w:val="28"/>
          <w:szCs w:val="28"/>
        </w:rPr>
        <w:t xml:space="preserve"> регулирующего воздействия</w:t>
      </w:r>
      <w:proofErr w:type="gramEnd"/>
      <w:r w:rsidRPr="004E1AE6">
        <w:rPr>
          <w:rFonts w:eastAsia="Times New Roman"/>
          <w:kern w:val="0"/>
          <w:sz w:val="28"/>
          <w:szCs w:val="28"/>
        </w:rPr>
        <w:t xml:space="preserve"> в отношении проекта</w:t>
      </w:r>
      <w:r w:rsidR="00AC0302" w:rsidRPr="004E1AE6">
        <w:rPr>
          <w:rFonts w:eastAsia="Times New Roman"/>
          <w:kern w:val="0"/>
          <w:sz w:val="28"/>
          <w:szCs w:val="28"/>
        </w:rPr>
        <w:t xml:space="preserve"> </w:t>
      </w:r>
      <w:r w:rsidR="00AC0302" w:rsidRPr="004E1AE6">
        <w:rPr>
          <w:kern w:val="0"/>
          <w:sz w:val="28"/>
          <w:szCs w:val="28"/>
        </w:rPr>
        <w:t>нормативного правового акта</w:t>
      </w:r>
      <w:r w:rsidRPr="004E1AE6">
        <w:rPr>
          <w:rFonts w:eastAsia="Times New Roman"/>
          <w:kern w:val="0"/>
          <w:sz w:val="28"/>
          <w:szCs w:val="28"/>
        </w:rPr>
        <w:t>.</w:t>
      </w:r>
      <w:r w:rsidR="00A46F32" w:rsidRPr="004E1AE6">
        <w:rPr>
          <w:rFonts w:eastAsia="Times New Roman"/>
          <w:kern w:val="0"/>
          <w:sz w:val="28"/>
          <w:szCs w:val="28"/>
        </w:rPr>
        <w:t xml:space="preserve"> </w:t>
      </w:r>
      <w:r w:rsidR="00A46F32" w:rsidRPr="004E1AE6">
        <w:rPr>
          <w:kern w:val="0"/>
          <w:sz w:val="28"/>
          <w:szCs w:val="28"/>
        </w:rPr>
        <w:t xml:space="preserve">Руководитель или иное уполномоченное на то должностное лицо разработчика направляет </w:t>
      </w:r>
      <w:r w:rsidR="001C11F0" w:rsidRPr="004E1AE6">
        <w:rPr>
          <w:kern w:val="0"/>
          <w:sz w:val="28"/>
          <w:szCs w:val="28"/>
        </w:rPr>
        <w:t xml:space="preserve">в уполномоченный орган </w:t>
      </w:r>
      <w:r w:rsidR="00A46F32" w:rsidRPr="004E1AE6">
        <w:rPr>
          <w:kern w:val="0"/>
          <w:sz w:val="28"/>
          <w:szCs w:val="28"/>
        </w:rPr>
        <w:t xml:space="preserve">проект нормативного правового акта с сопроводительным письмом, содержащим обоснование </w:t>
      </w:r>
      <w:proofErr w:type="gramStart"/>
      <w:r w:rsidR="00A46F32" w:rsidRPr="004E1AE6">
        <w:rPr>
          <w:kern w:val="0"/>
          <w:sz w:val="28"/>
          <w:szCs w:val="28"/>
        </w:rPr>
        <w:t>отсутствия необходимости проведения оценки регулирующего воздействия</w:t>
      </w:r>
      <w:proofErr w:type="gramEnd"/>
      <w:r w:rsidR="00A46F32" w:rsidRPr="004E1AE6">
        <w:rPr>
          <w:kern w:val="0"/>
          <w:sz w:val="28"/>
          <w:szCs w:val="28"/>
        </w:rPr>
        <w:t>.</w:t>
      </w:r>
    </w:p>
    <w:p w:rsidR="00C671A5" w:rsidRPr="004E1AE6" w:rsidRDefault="00C671A5" w:rsidP="00C671A5">
      <w:pPr>
        <w:spacing w:before="0" w:after="0"/>
        <w:ind w:right="0" w:firstLine="709"/>
        <w:rPr>
          <w:rFonts w:eastAsia="Times New Roman"/>
          <w:kern w:val="0"/>
          <w:sz w:val="28"/>
          <w:szCs w:val="28"/>
        </w:rPr>
      </w:pPr>
      <w:r w:rsidRPr="004E1AE6">
        <w:rPr>
          <w:rFonts w:eastAsia="Times New Roman"/>
          <w:kern w:val="0"/>
          <w:sz w:val="28"/>
          <w:szCs w:val="28"/>
        </w:rPr>
        <w:t>7.</w:t>
      </w:r>
      <w:r w:rsidR="00262923" w:rsidRPr="004E1AE6">
        <w:rPr>
          <w:rFonts w:eastAsia="Times New Roman"/>
          <w:kern w:val="0"/>
          <w:sz w:val="28"/>
          <w:szCs w:val="28"/>
        </w:rPr>
        <w:t xml:space="preserve"> </w:t>
      </w:r>
      <w:proofErr w:type="gramStart"/>
      <w:r w:rsidRPr="004E1AE6">
        <w:rPr>
          <w:rFonts w:eastAsia="Times New Roman"/>
          <w:kern w:val="0"/>
          <w:sz w:val="28"/>
          <w:szCs w:val="28"/>
        </w:rPr>
        <w:t xml:space="preserve">Решение об отсутствии необходимости проведения процедуры </w:t>
      </w:r>
      <w:r w:rsidRPr="004E1AE6">
        <w:rPr>
          <w:kern w:val="0"/>
          <w:sz w:val="28"/>
          <w:szCs w:val="28"/>
        </w:rPr>
        <w:t>оценки регулирующего воздействия</w:t>
      </w:r>
      <w:r w:rsidRPr="004E1AE6">
        <w:rPr>
          <w:rFonts w:eastAsia="Times New Roman"/>
          <w:kern w:val="0"/>
          <w:sz w:val="28"/>
          <w:szCs w:val="28"/>
        </w:rPr>
        <w:t xml:space="preserve"> в отношении проекта </w:t>
      </w:r>
      <w:r w:rsidRPr="004E1AE6">
        <w:rPr>
          <w:kern w:val="0"/>
          <w:sz w:val="28"/>
          <w:szCs w:val="28"/>
        </w:rPr>
        <w:t xml:space="preserve">нормативного правового </w:t>
      </w:r>
      <w:r w:rsidR="00AC0302" w:rsidRPr="004E1AE6">
        <w:rPr>
          <w:kern w:val="0"/>
          <w:sz w:val="28"/>
          <w:szCs w:val="28"/>
        </w:rPr>
        <w:t xml:space="preserve">акта </w:t>
      </w:r>
      <w:r w:rsidRPr="004E1AE6">
        <w:rPr>
          <w:rFonts w:eastAsia="Times New Roman"/>
          <w:kern w:val="0"/>
          <w:sz w:val="28"/>
          <w:szCs w:val="28"/>
        </w:rPr>
        <w:t xml:space="preserve">оформляется </w:t>
      </w:r>
      <w:r w:rsidR="001C11F0" w:rsidRPr="004E1AE6">
        <w:rPr>
          <w:kern w:val="0"/>
          <w:sz w:val="28"/>
          <w:szCs w:val="28"/>
        </w:rPr>
        <w:t>уполномоченным органом в течение 3 рабочих дней со дня поступления проекта нормативного правового акта</w:t>
      </w:r>
      <w:r w:rsidR="001C11F0" w:rsidRPr="004E1AE6">
        <w:rPr>
          <w:rFonts w:eastAsia="Times New Roman"/>
          <w:kern w:val="0"/>
          <w:sz w:val="28"/>
          <w:szCs w:val="28"/>
        </w:rPr>
        <w:t xml:space="preserve"> </w:t>
      </w:r>
      <w:r w:rsidRPr="004E1AE6">
        <w:rPr>
          <w:rFonts w:eastAsia="Times New Roman"/>
          <w:kern w:val="0"/>
          <w:sz w:val="28"/>
          <w:szCs w:val="28"/>
        </w:rPr>
        <w:t>в виде справки</w:t>
      </w:r>
      <w:r w:rsidR="00AC0302" w:rsidRPr="004E1AE6">
        <w:rPr>
          <w:rFonts w:eastAsia="Times New Roman"/>
          <w:kern w:val="0"/>
          <w:sz w:val="28"/>
          <w:szCs w:val="28"/>
        </w:rPr>
        <w:t xml:space="preserve"> по</w:t>
      </w:r>
      <w:r w:rsidRPr="004E1AE6">
        <w:rPr>
          <w:rFonts w:eastAsia="Times New Roman"/>
          <w:kern w:val="0"/>
          <w:sz w:val="28"/>
          <w:szCs w:val="28"/>
        </w:rPr>
        <w:t xml:space="preserve"> форм</w:t>
      </w:r>
      <w:r w:rsidR="00AC0302" w:rsidRPr="004E1AE6">
        <w:rPr>
          <w:rFonts w:eastAsia="Times New Roman"/>
          <w:kern w:val="0"/>
          <w:sz w:val="28"/>
          <w:szCs w:val="28"/>
        </w:rPr>
        <w:t>е</w:t>
      </w:r>
      <w:r w:rsidRPr="004E1AE6">
        <w:rPr>
          <w:rFonts w:eastAsia="Times New Roman"/>
          <w:kern w:val="0"/>
          <w:sz w:val="28"/>
          <w:szCs w:val="28"/>
        </w:rPr>
        <w:t xml:space="preserve"> </w:t>
      </w:r>
      <w:r w:rsidR="00AC0302" w:rsidRPr="004E1AE6">
        <w:rPr>
          <w:rFonts w:eastAsia="Times New Roman"/>
          <w:kern w:val="0"/>
          <w:sz w:val="28"/>
          <w:szCs w:val="28"/>
        </w:rPr>
        <w:t xml:space="preserve">согласно приложению 1 к </w:t>
      </w:r>
      <w:r w:rsidR="002A1D1E" w:rsidRPr="004E1AE6">
        <w:rPr>
          <w:rFonts w:eastAsia="Times New Roman"/>
          <w:kern w:val="0"/>
          <w:sz w:val="28"/>
          <w:szCs w:val="28"/>
        </w:rPr>
        <w:t>Порядку</w:t>
      </w:r>
      <w:r w:rsidRPr="004E1AE6">
        <w:rPr>
          <w:rFonts w:eastAsia="Times New Roman"/>
          <w:kern w:val="0"/>
          <w:sz w:val="28"/>
          <w:szCs w:val="28"/>
        </w:rPr>
        <w:t>, и прилагается к проекту</w:t>
      </w:r>
      <w:r w:rsidR="00AC0302" w:rsidRPr="004E1AE6">
        <w:rPr>
          <w:rFonts w:eastAsia="Times New Roman"/>
          <w:kern w:val="0"/>
          <w:sz w:val="28"/>
          <w:szCs w:val="28"/>
        </w:rPr>
        <w:t xml:space="preserve"> </w:t>
      </w:r>
      <w:r w:rsidR="00AC0302" w:rsidRPr="004E1AE6">
        <w:rPr>
          <w:kern w:val="0"/>
          <w:sz w:val="28"/>
          <w:szCs w:val="28"/>
        </w:rPr>
        <w:t xml:space="preserve">нормативного правового акта для </w:t>
      </w:r>
      <w:r w:rsidR="001C11F0" w:rsidRPr="004E1AE6">
        <w:rPr>
          <w:kern w:val="0"/>
          <w:sz w:val="28"/>
          <w:szCs w:val="28"/>
        </w:rPr>
        <w:t>направления его на лингвистическую и правовую экспертиз</w:t>
      </w:r>
      <w:r w:rsidR="002C0A5A" w:rsidRPr="004E1AE6">
        <w:rPr>
          <w:kern w:val="0"/>
          <w:sz w:val="28"/>
          <w:szCs w:val="28"/>
        </w:rPr>
        <w:t>ы</w:t>
      </w:r>
      <w:r w:rsidRPr="004E1AE6">
        <w:rPr>
          <w:rFonts w:eastAsia="Times New Roman"/>
          <w:kern w:val="0"/>
          <w:sz w:val="28"/>
          <w:szCs w:val="28"/>
        </w:rPr>
        <w:t>.</w:t>
      </w:r>
      <w:proofErr w:type="gramEnd"/>
    </w:p>
    <w:p w:rsidR="00AB09B5" w:rsidRPr="004E1AE6" w:rsidRDefault="00262923" w:rsidP="000A5C19">
      <w:pPr>
        <w:pStyle w:val="ConsPlusNormal"/>
        <w:ind w:firstLine="709"/>
        <w:jc w:val="both"/>
        <w:rPr>
          <w:sz w:val="28"/>
          <w:szCs w:val="28"/>
        </w:rPr>
      </w:pPr>
      <w:r w:rsidRPr="004E1AE6">
        <w:rPr>
          <w:sz w:val="28"/>
          <w:szCs w:val="28"/>
        </w:rPr>
        <w:t xml:space="preserve">8. </w:t>
      </w:r>
      <w:r w:rsidR="00AB09B5" w:rsidRPr="004E1AE6">
        <w:rPr>
          <w:sz w:val="28"/>
          <w:szCs w:val="28"/>
        </w:rPr>
        <w:t>Экспертиза нормативных правовых актов проводится в целях выявления в них положений, необоснованно затрудняющих осуществление предпринимательской и инвестиционной деятельности.</w:t>
      </w:r>
    </w:p>
    <w:p w:rsidR="00AB09B5" w:rsidRPr="004E1AE6" w:rsidRDefault="00262923" w:rsidP="000A5C19">
      <w:pPr>
        <w:pStyle w:val="ConsPlusNormal"/>
        <w:ind w:firstLine="709"/>
        <w:jc w:val="both"/>
        <w:rPr>
          <w:sz w:val="28"/>
          <w:szCs w:val="28"/>
        </w:rPr>
      </w:pPr>
      <w:bookmarkStart w:id="4" w:name="P49"/>
      <w:bookmarkEnd w:id="4"/>
      <w:r w:rsidRPr="004E1AE6">
        <w:rPr>
          <w:sz w:val="28"/>
          <w:szCs w:val="28"/>
        </w:rPr>
        <w:t>9</w:t>
      </w:r>
      <w:r w:rsidR="004F794B" w:rsidRPr="004E1AE6">
        <w:rPr>
          <w:sz w:val="28"/>
          <w:szCs w:val="28"/>
        </w:rPr>
        <w:t>.</w:t>
      </w:r>
      <w:r w:rsidRPr="004E1AE6">
        <w:rPr>
          <w:sz w:val="28"/>
          <w:szCs w:val="28"/>
        </w:rPr>
        <w:t xml:space="preserve"> </w:t>
      </w:r>
      <w:r w:rsidR="00AB09B5" w:rsidRPr="004E1AE6">
        <w:rPr>
          <w:sz w:val="28"/>
          <w:szCs w:val="28"/>
        </w:rPr>
        <w:t>Оценк</w:t>
      </w:r>
      <w:r w:rsidR="00C362EC" w:rsidRPr="004E1AE6">
        <w:rPr>
          <w:sz w:val="28"/>
          <w:szCs w:val="28"/>
        </w:rPr>
        <w:t>а</w:t>
      </w:r>
      <w:r w:rsidR="00AB09B5" w:rsidRPr="004E1AE6">
        <w:rPr>
          <w:sz w:val="28"/>
          <w:szCs w:val="28"/>
        </w:rPr>
        <w:t xml:space="preserve"> регулирующего воздействия не </w:t>
      </w:r>
      <w:r w:rsidR="00BE067D" w:rsidRPr="004E1AE6">
        <w:rPr>
          <w:sz w:val="28"/>
          <w:szCs w:val="28"/>
        </w:rPr>
        <w:t>проводится в отношении</w:t>
      </w:r>
      <w:r w:rsidR="00AB09B5" w:rsidRPr="004E1AE6">
        <w:rPr>
          <w:sz w:val="28"/>
          <w:szCs w:val="28"/>
        </w:rPr>
        <w:t>:</w:t>
      </w:r>
    </w:p>
    <w:p w:rsidR="00AB09B5" w:rsidRPr="004E1AE6" w:rsidRDefault="004F794B" w:rsidP="000A5C19">
      <w:pPr>
        <w:pStyle w:val="ConsPlusNormal"/>
        <w:ind w:firstLine="709"/>
        <w:jc w:val="both"/>
        <w:rPr>
          <w:sz w:val="28"/>
          <w:szCs w:val="28"/>
        </w:rPr>
      </w:pPr>
      <w:r w:rsidRPr="004E1AE6">
        <w:rPr>
          <w:sz w:val="28"/>
          <w:szCs w:val="28"/>
        </w:rPr>
        <w:t>п</w:t>
      </w:r>
      <w:r w:rsidR="00BE067D" w:rsidRPr="004E1AE6">
        <w:rPr>
          <w:sz w:val="28"/>
          <w:szCs w:val="28"/>
        </w:rPr>
        <w:t>роектов решений</w:t>
      </w:r>
      <w:r w:rsidR="00D85FD4" w:rsidRPr="004E1AE6">
        <w:rPr>
          <w:sz w:val="28"/>
          <w:szCs w:val="28"/>
        </w:rPr>
        <w:t xml:space="preserve"> </w:t>
      </w:r>
      <w:r w:rsidR="00BE067D" w:rsidRPr="004E1AE6">
        <w:rPr>
          <w:sz w:val="28"/>
          <w:szCs w:val="28"/>
        </w:rPr>
        <w:t>Думы города, устанавливающих, изменяющих, приостанавливающих, отменяющих местные налоги и сборы</w:t>
      </w:r>
      <w:r w:rsidR="00AB09B5" w:rsidRPr="004E1AE6">
        <w:rPr>
          <w:sz w:val="28"/>
          <w:szCs w:val="28"/>
        </w:rPr>
        <w:t>;</w:t>
      </w:r>
    </w:p>
    <w:p w:rsidR="00AB09B5" w:rsidRPr="004E1AE6" w:rsidRDefault="004F794B" w:rsidP="000A5C19">
      <w:pPr>
        <w:pStyle w:val="ConsPlusNormal"/>
        <w:ind w:firstLine="709"/>
        <w:jc w:val="both"/>
        <w:rPr>
          <w:sz w:val="28"/>
          <w:szCs w:val="28"/>
        </w:rPr>
      </w:pPr>
      <w:r w:rsidRPr="004E1AE6">
        <w:rPr>
          <w:sz w:val="28"/>
          <w:szCs w:val="28"/>
        </w:rPr>
        <w:t>проектов решений Думы города, регулирующих бюджетные правоотношения</w:t>
      </w:r>
      <w:r w:rsidR="00F474D8" w:rsidRPr="004E1AE6">
        <w:rPr>
          <w:sz w:val="28"/>
          <w:szCs w:val="28"/>
        </w:rPr>
        <w:t>;</w:t>
      </w:r>
    </w:p>
    <w:p w:rsidR="00C37CB9" w:rsidRPr="004E1AE6" w:rsidRDefault="00F474D8" w:rsidP="000A5C19">
      <w:pPr>
        <w:pStyle w:val="ConsPlusNormal"/>
        <w:ind w:firstLine="709"/>
        <w:jc w:val="both"/>
        <w:rPr>
          <w:sz w:val="28"/>
          <w:szCs w:val="28"/>
        </w:rPr>
      </w:pPr>
      <w:r w:rsidRPr="004E1AE6">
        <w:rPr>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B09B5" w:rsidRPr="004E1AE6" w:rsidRDefault="00262923" w:rsidP="000A5C19">
      <w:pPr>
        <w:pStyle w:val="ConsPlusNormal"/>
        <w:ind w:firstLine="709"/>
        <w:jc w:val="both"/>
        <w:rPr>
          <w:sz w:val="28"/>
          <w:szCs w:val="28"/>
        </w:rPr>
      </w:pPr>
      <w:r w:rsidRPr="004E1AE6">
        <w:rPr>
          <w:sz w:val="28"/>
          <w:szCs w:val="28"/>
        </w:rPr>
        <w:t>10</w:t>
      </w:r>
      <w:r w:rsidR="004F794B" w:rsidRPr="004E1AE6">
        <w:rPr>
          <w:sz w:val="28"/>
          <w:szCs w:val="28"/>
        </w:rPr>
        <w:t>.</w:t>
      </w:r>
      <w:r w:rsidRPr="004E1AE6">
        <w:rPr>
          <w:sz w:val="28"/>
          <w:szCs w:val="28"/>
        </w:rPr>
        <w:t xml:space="preserve"> </w:t>
      </w:r>
      <w:r w:rsidR="00AB09B5" w:rsidRPr="004E1AE6">
        <w:rPr>
          <w:sz w:val="28"/>
          <w:szCs w:val="28"/>
        </w:rPr>
        <w:t xml:space="preserve">Экспертизе не подлежат </w:t>
      </w:r>
      <w:r w:rsidR="00551395" w:rsidRPr="004E1AE6">
        <w:rPr>
          <w:sz w:val="28"/>
          <w:szCs w:val="28"/>
        </w:rPr>
        <w:t>нормативные правовые акты</w:t>
      </w:r>
      <w:r w:rsidR="00AB09B5" w:rsidRPr="004E1AE6">
        <w:rPr>
          <w:sz w:val="28"/>
          <w:szCs w:val="28"/>
        </w:rPr>
        <w:t xml:space="preserve">, </w:t>
      </w:r>
      <w:r w:rsidR="00551395" w:rsidRPr="004E1AE6">
        <w:rPr>
          <w:sz w:val="28"/>
          <w:szCs w:val="28"/>
        </w:rPr>
        <w:t xml:space="preserve">по </w:t>
      </w:r>
      <w:r w:rsidR="00AB09B5" w:rsidRPr="004E1AE6">
        <w:rPr>
          <w:sz w:val="28"/>
          <w:szCs w:val="28"/>
        </w:rPr>
        <w:t>проект</w:t>
      </w:r>
      <w:r w:rsidR="00551395" w:rsidRPr="004E1AE6">
        <w:rPr>
          <w:sz w:val="28"/>
          <w:szCs w:val="28"/>
        </w:rPr>
        <w:t>ам</w:t>
      </w:r>
      <w:r w:rsidR="00AB09B5" w:rsidRPr="004E1AE6">
        <w:rPr>
          <w:sz w:val="28"/>
          <w:szCs w:val="28"/>
        </w:rPr>
        <w:t xml:space="preserve"> которых не </w:t>
      </w:r>
      <w:r w:rsidR="00551395" w:rsidRPr="004E1AE6">
        <w:rPr>
          <w:sz w:val="28"/>
          <w:szCs w:val="28"/>
        </w:rPr>
        <w:t xml:space="preserve">проводится </w:t>
      </w:r>
      <w:r w:rsidR="00AB09B5" w:rsidRPr="004E1AE6">
        <w:rPr>
          <w:sz w:val="28"/>
          <w:szCs w:val="28"/>
        </w:rPr>
        <w:t>оценк</w:t>
      </w:r>
      <w:r w:rsidR="00551395" w:rsidRPr="004E1AE6">
        <w:rPr>
          <w:sz w:val="28"/>
          <w:szCs w:val="28"/>
        </w:rPr>
        <w:t xml:space="preserve">а </w:t>
      </w:r>
      <w:r w:rsidR="00AB09B5" w:rsidRPr="004E1AE6">
        <w:rPr>
          <w:sz w:val="28"/>
          <w:szCs w:val="28"/>
        </w:rPr>
        <w:t>регулирующего воздействия.</w:t>
      </w:r>
    </w:p>
    <w:p w:rsidR="00AB09B5" w:rsidRPr="004E1AE6" w:rsidRDefault="00AB09B5" w:rsidP="00000D9B">
      <w:pPr>
        <w:pStyle w:val="ConsPlusNormal"/>
        <w:jc w:val="center"/>
        <w:rPr>
          <w:sz w:val="28"/>
          <w:szCs w:val="28"/>
        </w:rPr>
      </w:pPr>
    </w:p>
    <w:p w:rsidR="00AB09B5" w:rsidRPr="004E1AE6" w:rsidRDefault="00254DDA" w:rsidP="00254DDA">
      <w:pPr>
        <w:pStyle w:val="ConsPlusNormal"/>
        <w:jc w:val="center"/>
        <w:rPr>
          <w:sz w:val="28"/>
          <w:szCs w:val="28"/>
        </w:rPr>
      </w:pPr>
      <w:r w:rsidRPr="004E1AE6">
        <w:rPr>
          <w:sz w:val="28"/>
          <w:szCs w:val="28"/>
          <w:lang w:val="en-US"/>
        </w:rPr>
        <w:t>II</w:t>
      </w:r>
      <w:r w:rsidRPr="004E1AE6">
        <w:rPr>
          <w:sz w:val="28"/>
          <w:szCs w:val="28"/>
        </w:rPr>
        <w:t xml:space="preserve">. </w:t>
      </w:r>
      <w:r w:rsidR="00D85FD4" w:rsidRPr="004E1AE6">
        <w:rPr>
          <w:sz w:val="28"/>
          <w:szCs w:val="28"/>
        </w:rPr>
        <w:t>Организация и п</w:t>
      </w:r>
      <w:r w:rsidR="00AB09B5" w:rsidRPr="004E1AE6">
        <w:rPr>
          <w:sz w:val="28"/>
          <w:szCs w:val="28"/>
        </w:rPr>
        <w:t>роведение оценки регулирующего воздействия проектов</w:t>
      </w:r>
      <w:r w:rsidR="00D85FD4" w:rsidRPr="004E1AE6">
        <w:rPr>
          <w:sz w:val="28"/>
          <w:szCs w:val="28"/>
        </w:rPr>
        <w:t xml:space="preserve"> </w:t>
      </w:r>
      <w:r w:rsidR="00AB09B5" w:rsidRPr="004E1AE6">
        <w:rPr>
          <w:sz w:val="28"/>
          <w:szCs w:val="28"/>
        </w:rPr>
        <w:t>нормативных правовых актов</w:t>
      </w:r>
    </w:p>
    <w:p w:rsidR="00AB09B5" w:rsidRPr="004E1AE6" w:rsidRDefault="00AB09B5" w:rsidP="00000D9B">
      <w:pPr>
        <w:pStyle w:val="ConsPlusNormal"/>
        <w:jc w:val="center"/>
        <w:rPr>
          <w:sz w:val="28"/>
          <w:szCs w:val="28"/>
        </w:rPr>
      </w:pPr>
    </w:p>
    <w:p w:rsidR="00D85FD4" w:rsidRPr="004E1AE6" w:rsidRDefault="00262923" w:rsidP="009105A0">
      <w:pPr>
        <w:pStyle w:val="ConsPlusNormal"/>
        <w:ind w:firstLine="709"/>
        <w:jc w:val="both"/>
        <w:rPr>
          <w:sz w:val="28"/>
          <w:szCs w:val="28"/>
        </w:rPr>
      </w:pPr>
      <w:bookmarkStart w:id="5" w:name="P87"/>
      <w:bookmarkEnd w:id="5"/>
      <w:r w:rsidRPr="004E1AE6">
        <w:rPr>
          <w:sz w:val="28"/>
          <w:szCs w:val="28"/>
        </w:rPr>
        <w:t>11</w:t>
      </w:r>
      <w:r w:rsidR="00D85FD4" w:rsidRPr="004E1AE6">
        <w:rPr>
          <w:sz w:val="28"/>
          <w:szCs w:val="28"/>
        </w:rPr>
        <w:t>.</w:t>
      </w:r>
      <w:r w:rsidRPr="004E1AE6">
        <w:rPr>
          <w:sz w:val="28"/>
          <w:szCs w:val="28"/>
        </w:rPr>
        <w:t xml:space="preserve"> </w:t>
      </w:r>
      <w:r w:rsidR="00D85FD4" w:rsidRPr="004E1AE6">
        <w:rPr>
          <w:sz w:val="28"/>
          <w:szCs w:val="28"/>
        </w:rPr>
        <w:t>Процедура проведения оценки регулирующего воздействия предусматривает следующие этапы:</w:t>
      </w:r>
    </w:p>
    <w:p w:rsidR="00D85FD4" w:rsidRPr="004E1AE6" w:rsidRDefault="00D85FD4" w:rsidP="009105A0">
      <w:pPr>
        <w:pStyle w:val="ConsPlusNormal"/>
        <w:ind w:firstLine="709"/>
        <w:jc w:val="both"/>
        <w:rPr>
          <w:sz w:val="28"/>
          <w:szCs w:val="28"/>
        </w:rPr>
      </w:pPr>
      <w:r w:rsidRPr="004E1AE6">
        <w:rPr>
          <w:sz w:val="28"/>
          <w:szCs w:val="28"/>
        </w:rPr>
        <w:t>проведени</w:t>
      </w:r>
      <w:r w:rsidR="00B13A67" w:rsidRPr="004E1AE6">
        <w:rPr>
          <w:sz w:val="28"/>
          <w:szCs w:val="28"/>
        </w:rPr>
        <w:t>е</w:t>
      </w:r>
      <w:r w:rsidRPr="004E1AE6">
        <w:rPr>
          <w:sz w:val="28"/>
          <w:szCs w:val="28"/>
        </w:rPr>
        <w:t xml:space="preserve"> публичных консультаций по проект</w:t>
      </w:r>
      <w:r w:rsidR="00CD2161" w:rsidRPr="004E1AE6">
        <w:rPr>
          <w:sz w:val="28"/>
          <w:szCs w:val="28"/>
        </w:rPr>
        <w:t>у</w:t>
      </w:r>
      <w:r w:rsidRPr="004E1AE6">
        <w:rPr>
          <w:sz w:val="28"/>
          <w:szCs w:val="28"/>
        </w:rPr>
        <w:t xml:space="preserve"> нормативного правового акта;</w:t>
      </w:r>
    </w:p>
    <w:p w:rsidR="00D85FD4" w:rsidRPr="004E1AE6" w:rsidRDefault="00D85FD4" w:rsidP="009105A0">
      <w:pPr>
        <w:pStyle w:val="ConsPlusNormal"/>
        <w:ind w:firstLine="709"/>
        <w:jc w:val="both"/>
        <w:rPr>
          <w:sz w:val="28"/>
          <w:szCs w:val="28"/>
        </w:rPr>
      </w:pPr>
      <w:r w:rsidRPr="004E1AE6">
        <w:rPr>
          <w:iCs/>
          <w:sz w:val="28"/>
          <w:szCs w:val="28"/>
        </w:rPr>
        <w:t xml:space="preserve">анализ замечаний и предложений по проекту </w:t>
      </w:r>
      <w:r w:rsidRPr="004E1AE6">
        <w:rPr>
          <w:sz w:val="28"/>
          <w:szCs w:val="28"/>
        </w:rPr>
        <w:t>нормативного правового акта</w:t>
      </w:r>
      <w:r w:rsidRPr="004E1AE6">
        <w:rPr>
          <w:iCs/>
          <w:sz w:val="28"/>
          <w:szCs w:val="28"/>
        </w:rPr>
        <w:t xml:space="preserve">, поступивших в ходе публичных </w:t>
      </w:r>
      <w:r w:rsidRPr="004E1AE6">
        <w:rPr>
          <w:sz w:val="28"/>
          <w:szCs w:val="28"/>
        </w:rPr>
        <w:t>консультаций;</w:t>
      </w:r>
    </w:p>
    <w:p w:rsidR="00D85FD4" w:rsidRPr="004E1AE6" w:rsidRDefault="00D85FD4" w:rsidP="009105A0">
      <w:pPr>
        <w:pStyle w:val="ConsPlusNormal"/>
        <w:ind w:firstLine="709"/>
        <w:jc w:val="both"/>
        <w:rPr>
          <w:sz w:val="28"/>
          <w:szCs w:val="28"/>
        </w:rPr>
      </w:pPr>
      <w:r w:rsidRPr="004E1AE6">
        <w:rPr>
          <w:sz w:val="28"/>
          <w:szCs w:val="28"/>
        </w:rPr>
        <w:t>формирование сводного отчета о результатах оценки регулирующего воздействия;</w:t>
      </w:r>
    </w:p>
    <w:p w:rsidR="00D85FD4" w:rsidRPr="004E1AE6" w:rsidRDefault="00D85FD4" w:rsidP="009105A0">
      <w:pPr>
        <w:pStyle w:val="ConsPlusNormal"/>
        <w:ind w:firstLine="709"/>
        <w:jc w:val="both"/>
        <w:rPr>
          <w:sz w:val="28"/>
          <w:szCs w:val="28"/>
        </w:rPr>
      </w:pPr>
      <w:r w:rsidRPr="004E1AE6">
        <w:rPr>
          <w:sz w:val="28"/>
          <w:szCs w:val="28"/>
        </w:rPr>
        <w:t>подготовка заключения об оценке регулирующего воздействия.</w:t>
      </w:r>
    </w:p>
    <w:p w:rsidR="00BA1ED2" w:rsidRPr="004E1AE6" w:rsidRDefault="00D85FD4" w:rsidP="00BA1ED2">
      <w:pPr>
        <w:pStyle w:val="ConsPlusNormal"/>
        <w:ind w:firstLine="709"/>
        <w:jc w:val="both"/>
        <w:rPr>
          <w:sz w:val="28"/>
          <w:szCs w:val="28"/>
        </w:rPr>
      </w:pPr>
      <w:r w:rsidRPr="004E1AE6">
        <w:rPr>
          <w:sz w:val="28"/>
          <w:szCs w:val="28"/>
        </w:rPr>
        <w:t>1</w:t>
      </w:r>
      <w:r w:rsidR="00262923" w:rsidRPr="004E1AE6">
        <w:rPr>
          <w:sz w:val="28"/>
          <w:szCs w:val="28"/>
        </w:rPr>
        <w:t>2</w:t>
      </w:r>
      <w:r w:rsidR="00E53572" w:rsidRPr="004E1AE6">
        <w:rPr>
          <w:sz w:val="28"/>
          <w:szCs w:val="28"/>
        </w:rPr>
        <w:t>.</w:t>
      </w:r>
      <w:r w:rsidR="00262923" w:rsidRPr="004E1AE6">
        <w:rPr>
          <w:sz w:val="28"/>
          <w:szCs w:val="28"/>
        </w:rPr>
        <w:t xml:space="preserve"> </w:t>
      </w:r>
      <w:r w:rsidR="00AB09B5" w:rsidRPr="004E1AE6">
        <w:rPr>
          <w:sz w:val="28"/>
          <w:szCs w:val="28"/>
        </w:rPr>
        <w:t xml:space="preserve">Оценка регулирующего воздействия проектов нормативных правовых актов проводится </w:t>
      </w:r>
      <w:r w:rsidR="00BA1ED2" w:rsidRPr="004E1AE6">
        <w:rPr>
          <w:sz w:val="28"/>
          <w:szCs w:val="28"/>
        </w:rPr>
        <w:t xml:space="preserve">в зависимости от </w:t>
      </w:r>
      <w:r w:rsidR="00AB09B5" w:rsidRPr="004E1AE6">
        <w:rPr>
          <w:sz w:val="28"/>
          <w:szCs w:val="28"/>
        </w:rPr>
        <w:t>степени регулирующего воздействия положений, содержащихся в прое</w:t>
      </w:r>
      <w:r w:rsidR="00BA1ED2" w:rsidRPr="004E1AE6">
        <w:rPr>
          <w:sz w:val="28"/>
          <w:szCs w:val="28"/>
        </w:rPr>
        <w:t>кте нормативного правового акта.</w:t>
      </w:r>
      <w:bookmarkStart w:id="6" w:name="P88"/>
      <w:bookmarkEnd w:id="6"/>
    </w:p>
    <w:p w:rsidR="00BA1ED2" w:rsidRPr="004E1AE6" w:rsidRDefault="00BA1ED2" w:rsidP="00BA1ED2">
      <w:pPr>
        <w:pStyle w:val="ConsPlusNormal"/>
        <w:ind w:firstLine="709"/>
        <w:jc w:val="both"/>
        <w:rPr>
          <w:sz w:val="28"/>
          <w:szCs w:val="28"/>
        </w:rPr>
      </w:pPr>
      <w:r w:rsidRPr="004E1AE6">
        <w:rPr>
          <w:sz w:val="28"/>
          <w:szCs w:val="28"/>
        </w:rPr>
        <w:t>Проект нормативного правового акта, содержащий положения, вводящие ранее не предусмотренные нормативными правовыми актами обязанности и запреты для субъектов предпринимательской и инвестиционной деятельности или способствующие их введению, положения, способствующие возникновению необоснованных расходов субъектов предпринимательской и иной экономической деятельности и бюджета города, имеет высокую степень регулирующего воздействия.</w:t>
      </w:r>
    </w:p>
    <w:p w:rsidR="00BA1ED2" w:rsidRPr="004E1AE6" w:rsidRDefault="00BA1ED2" w:rsidP="00BA1ED2">
      <w:pPr>
        <w:pStyle w:val="ConsPlusNormal"/>
        <w:ind w:firstLine="709"/>
        <w:jc w:val="both"/>
        <w:rPr>
          <w:sz w:val="28"/>
          <w:szCs w:val="28"/>
        </w:rPr>
      </w:pPr>
      <w:r w:rsidRPr="004E1AE6">
        <w:rPr>
          <w:sz w:val="28"/>
          <w:szCs w:val="28"/>
        </w:rPr>
        <w:t xml:space="preserve">Проект </w:t>
      </w:r>
      <w:r w:rsidR="00487DF9" w:rsidRPr="004E1AE6">
        <w:rPr>
          <w:sz w:val="28"/>
          <w:szCs w:val="28"/>
        </w:rPr>
        <w:t xml:space="preserve">нормативного правового </w:t>
      </w:r>
      <w:r w:rsidRPr="004E1AE6">
        <w:rPr>
          <w:sz w:val="28"/>
          <w:szCs w:val="28"/>
        </w:rPr>
        <w:t>акта, содержащий положения, изменяющие ранее предусмотренные нормативными правовыми актами обязанности и запреты для субъектов предпринимательской и инвестиционной деятельности, изменяющие ранее установленные обязательные требования, имеет среднюю степень регулирующего воздействия.</w:t>
      </w:r>
    </w:p>
    <w:p w:rsidR="00BA1ED2" w:rsidRPr="004E1AE6" w:rsidRDefault="00BA1ED2" w:rsidP="00BA1ED2">
      <w:pPr>
        <w:pStyle w:val="ConsPlusNormal"/>
        <w:ind w:firstLine="709"/>
        <w:jc w:val="both"/>
        <w:rPr>
          <w:sz w:val="28"/>
          <w:szCs w:val="28"/>
        </w:rPr>
      </w:pPr>
      <w:r w:rsidRPr="004E1AE6">
        <w:rPr>
          <w:sz w:val="28"/>
          <w:szCs w:val="28"/>
        </w:rPr>
        <w:t>Проект</w:t>
      </w:r>
      <w:r w:rsidR="00487DF9" w:rsidRPr="004E1AE6">
        <w:rPr>
          <w:sz w:val="28"/>
          <w:szCs w:val="28"/>
        </w:rPr>
        <w:t xml:space="preserve"> нормативного правового</w:t>
      </w:r>
      <w:r w:rsidRPr="004E1AE6">
        <w:rPr>
          <w:sz w:val="28"/>
          <w:szCs w:val="28"/>
        </w:rPr>
        <w:t xml:space="preserve"> акта, содержащий положения, отменяющие ранее предусмотренные нормативными правовыми актами обязанности и запреты для субъектов предпринимательской и инвестиционной деятельности, отменяющие ранее установленные обязательные требования, имеет низкую степень регулирующего воздействия.</w:t>
      </w:r>
    </w:p>
    <w:p w:rsidR="00AB09B5" w:rsidRPr="004E1AE6" w:rsidRDefault="00DB4246" w:rsidP="009105A0">
      <w:pPr>
        <w:pStyle w:val="ConsPlusNormal"/>
        <w:ind w:firstLine="709"/>
        <w:jc w:val="both"/>
        <w:rPr>
          <w:sz w:val="28"/>
          <w:szCs w:val="28"/>
        </w:rPr>
      </w:pPr>
      <w:r w:rsidRPr="004E1AE6">
        <w:rPr>
          <w:sz w:val="28"/>
          <w:szCs w:val="28"/>
        </w:rPr>
        <w:t>1</w:t>
      </w:r>
      <w:r w:rsidR="00262923" w:rsidRPr="004E1AE6">
        <w:rPr>
          <w:sz w:val="28"/>
          <w:szCs w:val="28"/>
        </w:rPr>
        <w:t>3</w:t>
      </w:r>
      <w:r w:rsidR="003D3A82" w:rsidRPr="004E1AE6">
        <w:rPr>
          <w:sz w:val="28"/>
          <w:szCs w:val="28"/>
        </w:rPr>
        <w:t>.</w:t>
      </w:r>
      <w:r w:rsidR="00262923" w:rsidRPr="004E1AE6">
        <w:rPr>
          <w:sz w:val="28"/>
          <w:szCs w:val="28"/>
        </w:rPr>
        <w:t xml:space="preserve"> </w:t>
      </w:r>
      <w:r w:rsidR="00C52BB4" w:rsidRPr="004E1AE6">
        <w:rPr>
          <w:sz w:val="28"/>
          <w:szCs w:val="28"/>
        </w:rPr>
        <w:t>Р</w:t>
      </w:r>
      <w:r w:rsidRPr="004E1AE6">
        <w:rPr>
          <w:sz w:val="28"/>
          <w:szCs w:val="28"/>
        </w:rPr>
        <w:t xml:space="preserve">азработчик </w:t>
      </w:r>
      <w:r w:rsidR="00DE782F" w:rsidRPr="004E1AE6">
        <w:rPr>
          <w:sz w:val="28"/>
          <w:szCs w:val="28"/>
        </w:rPr>
        <w:t xml:space="preserve">при подготовке </w:t>
      </w:r>
      <w:r w:rsidRPr="004E1AE6">
        <w:rPr>
          <w:sz w:val="28"/>
          <w:szCs w:val="28"/>
        </w:rPr>
        <w:t>п</w:t>
      </w:r>
      <w:r w:rsidR="00AB09B5" w:rsidRPr="004E1AE6">
        <w:rPr>
          <w:sz w:val="28"/>
          <w:szCs w:val="28"/>
        </w:rPr>
        <w:t>роект</w:t>
      </w:r>
      <w:r w:rsidR="00DE782F" w:rsidRPr="004E1AE6">
        <w:rPr>
          <w:sz w:val="28"/>
          <w:szCs w:val="28"/>
        </w:rPr>
        <w:t>а</w:t>
      </w:r>
      <w:r w:rsidR="00AB09B5" w:rsidRPr="004E1AE6">
        <w:rPr>
          <w:sz w:val="28"/>
          <w:szCs w:val="28"/>
        </w:rPr>
        <w:t xml:space="preserve"> нормативного правового акта</w:t>
      </w:r>
      <w:r w:rsidRPr="004E1AE6">
        <w:rPr>
          <w:sz w:val="28"/>
          <w:szCs w:val="28"/>
        </w:rPr>
        <w:t>,</w:t>
      </w:r>
      <w:r w:rsidR="00AB09B5" w:rsidRPr="004E1AE6">
        <w:rPr>
          <w:sz w:val="28"/>
          <w:szCs w:val="28"/>
        </w:rPr>
        <w:t xml:space="preserve"> подлеж</w:t>
      </w:r>
      <w:r w:rsidRPr="004E1AE6">
        <w:rPr>
          <w:sz w:val="28"/>
          <w:szCs w:val="28"/>
        </w:rPr>
        <w:t>ащ</w:t>
      </w:r>
      <w:r w:rsidR="00DE782F" w:rsidRPr="004E1AE6">
        <w:rPr>
          <w:sz w:val="28"/>
          <w:szCs w:val="28"/>
        </w:rPr>
        <w:t>его</w:t>
      </w:r>
      <w:r w:rsidR="00AB09B5" w:rsidRPr="004E1AE6">
        <w:rPr>
          <w:sz w:val="28"/>
          <w:szCs w:val="28"/>
        </w:rPr>
        <w:t xml:space="preserve"> оценке регулирующего воздействия, </w:t>
      </w:r>
      <w:r w:rsidR="00DE782F" w:rsidRPr="004E1AE6">
        <w:rPr>
          <w:sz w:val="28"/>
          <w:szCs w:val="28"/>
        </w:rPr>
        <w:t xml:space="preserve">должен </w:t>
      </w:r>
      <w:r w:rsidR="00AB09B5" w:rsidRPr="004E1AE6">
        <w:rPr>
          <w:sz w:val="28"/>
          <w:szCs w:val="28"/>
        </w:rPr>
        <w:t>выб</w:t>
      </w:r>
      <w:r w:rsidR="00DE782F" w:rsidRPr="004E1AE6">
        <w:rPr>
          <w:sz w:val="28"/>
          <w:szCs w:val="28"/>
        </w:rPr>
        <w:t>рать</w:t>
      </w:r>
      <w:r w:rsidR="00AB09B5" w:rsidRPr="004E1AE6">
        <w:rPr>
          <w:sz w:val="28"/>
          <w:szCs w:val="28"/>
        </w:rPr>
        <w:t xml:space="preserve"> наилучший из имеющихся вариантов правового регулирования.</w:t>
      </w:r>
    </w:p>
    <w:p w:rsidR="00AB09B5" w:rsidRPr="004E1AE6" w:rsidRDefault="00BA594C" w:rsidP="00BA594C">
      <w:pPr>
        <w:pStyle w:val="ConsPlusNormal"/>
        <w:tabs>
          <w:tab w:val="left" w:pos="1418"/>
        </w:tabs>
        <w:ind w:firstLine="709"/>
        <w:jc w:val="both"/>
        <w:rPr>
          <w:sz w:val="28"/>
          <w:szCs w:val="28"/>
        </w:rPr>
      </w:pPr>
      <w:r w:rsidRPr="004E1AE6">
        <w:rPr>
          <w:sz w:val="28"/>
          <w:szCs w:val="28"/>
        </w:rPr>
        <w:t>1</w:t>
      </w:r>
      <w:r w:rsidR="00262923" w:rsidRPr="004E1AE6">
        <w:rPr>
          <w:sz w:val="28"/>
          <w:szCs w:val="28"/>
        </w:rPr>
        <w:t>4</w:t>
      </w:r>
      <w:r w:rsidRPr="004E1AE6">
        <w:rPr>
          <w:sz w:val="28"/>
          <w:szCs w:val="28"/>
        </w:rPr>
        <w:t>.</w:t>
      </w:r>
      <w:r w:rsidR="00262923" w:rsidRPr="004E1AE6">
        <w:rPr>
          <w:sz w:val="28"/>
          <w:szCs w:val="28"/>
        </w:rPr>
        <w:t xml:space="preserve"> </w:t>
      </w:r>
      <w:r w:rsidR="00AB09B5" w:rsidRPr="004E1AE6">
        <w:rPr>
          <w:sz w:val="28"/>
          <w:szCs w:val="28"/>
        </w:rPr>
        <w:t>Выбор наилучшего варианта правового регулирования осуществляется с учетом следующих основных критериев:</w:t>
      </w:r>
    </w:p>
    <w:p w:rsidR="00AB09B5" w:rsidRPr="004E1AE6" w:rsidRDefault="00AB09B5" w:rsidP="009105A0">
      <w:pPr>
        <w:pStyle w:val="ConsPlusNormal"/>
        <w:ind w:firstLine="709"/>
        <w:jc w:val="both"/>
        <w:rPr>
          <w:sz w:val="28"/>
          <w:szCs w:val="28"/>
        </w:rPr>
      </w:pPr>
      <w:r w:rsidRPr="004E1AE6">
        <w:rPr>
          <w:sz w:val="28"/>
          <w:szCs w:val="28"/>
        </w:rPr>
        <w:t>эффективность, определяемая высокой степенью вероятности достижения заявленных целей правового регулирования;</w:t>
      </w:r>
    </w:p>
    <w:p w:rsidR="00AB09B5" w:rsidRPr="004E1AE6" w:rsidRDefault="00AB09B5" w:rsidP="009105A0">
      <w:pPr>
        <w:pStyle w:val="ConsPlusNormal"/>
        <w:ind w:firstLine="709"/>
        <w:jc w:val="both"/>
        <w:rPr>
          <w:sz w:val="28"/>
          <w:szCs w:val="28"/>
        </w:rPr>
      </w:pPr>
      <w:r w:rsidRPr="004E1AE6">
        <w:rPr>
          <w:sz w:val="28"/>
          <w:szCs w:val="28"/>
        </w:rPr>
        <w:t>уровень и степень обоснованности предполагаемых затрат потенциальных адресатов предполагаемого правового регулирования и бюджета города;</w:t>
      </w:r>
    </w:p>
    <w:p w:rsidR="00AB09B5" w:rsidRPr="004E1AE6" w:rsidRDefault="00AB09B5" w:rsidP="009105A0">
      <w:pPr>
        <w:pStyle w:val="ConsPlusNormal"/>
        <w:ind w:firstLine="709"/>
        <w:jc w:val="both"/>
        <w:rPr>
          <w:sz w:val="28"/>
          <w:szCs w:val="28"/>
        </w:rPr>
      </w:pPr>
      <w:r w:rsidRPr="004E1AE6">
        <w:rPr>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p>
    <w:p w:rsidR="00AB09B5" w:rsidRPr="004E1AE6" w:rsidRDefault="00DE782F" w:rsidP="009105A0">
      <w:pPr>
        <w:pStyle w:val="ConsPlusNormal"/>
        <w:ind w:firstLine="709"/>
        <w:jc w:val="both"/>
        <w:rPr>
          <w:sz w:val="28"/>
          <w:szCs w:val="28"/>
        </w:rPr>
      </w:pPr>
      <w:r w:rsidRPr="004E1AE6">
        <w:rPr>
          <w:sz w:val="28"/>
          <w:szCs w:val="28"/>
        </w:rPr>
        <w:t>1</w:t>
      </w:r>
      <w:r w:rsidR="00262923" w:rsidRPr="004E1AE6">
        <w:rPr>
          <w:sz w:val="28"/>
          <w:szCs w:val="28"/>
        </w:rPr>
        <w:t>5</w:t>
      </w:r>
      <w:r w:rsidR="003D3A82" w:rsidRPr="004E1AE6">
        <w:rPr>
          <w:sz w:val="28"/>
          <w:szCs w:val="28"/>
        </w:rPr>
        <w:t>.</w:t>
      </w:r>
      <w:r w:rsidR="00262923" w:rsidRPr="004E1AE6">
        <w:rPr>
          <w:sz w:val="28"/>
          <w:szCs w:val="28"/>
        </w:rPr>
        <w:t xml:space="preserve"> </w:t>
      </w:r>
      <w:r w:rsidR="001868FE" w:rsidRPr="004E1AE6">
        <w:rPr>
          <w:sz w:val="28"/>
          <w:szCs w:val="28"/>
        </w:rPr>
        <w:t>С целью проведения оценки регулирующего воздействия орган</w:t>
      </w:r>
      <w:r w:rsidR="00C52BB4" w:rsidRPr="004E1AE6">
        <w:rPr>
          <w:sz w:val="28"/>
          <w:szCs w:val="28"/>
        </w:rPr>
        <w:t>, ответственный за проведение ОРВ</w:t>
      </w:r>
      <w:r w:rsidR="001868FE" w:rsidRPr="004E1AE6">
        <w:rPr>
          <w:sz w:val="28"/>
          <w:szCs w:val="28"/>
        </w:rPr>
        <w:t>,</w:t>
      </w:r>
      <w:r w:rsidR="008938DB" w:rsidRPr="004E1AE6">
        <w:rPr>
          <w:sz w:val="28"/>
          <w:szCs w:val="28"/>
        </w:rPr>
        <w:t xml:space="preserve"> </w:t>
      </w:r>
      <w:r w:rsidR="001868FE" w:rsidRPr="004E1AE6">
        <w:rPr>
          <w:sz w:val="28"/>
          <w:szCs w:val="28"/>
        </w:rPr>
        <w:t>подготавлива</w:t>
      </w:r>
      <w:r w:rsidR="00AB303B" w:rsidRPr="004E1AE6">
        <w:rPr>
          <w:sz w:val="28"/>
          <w:szCs w:val="28"/>
        </w:rPr>
        <w:t>е</w:t>
      </w:r>
      <w:r w:rsidR="00B76F89" w:rsidRPr="004E1AE6">
        <w:rPr>
          <w:sz w:val="28"/>
          <w:szCs w:val="28"/>
        </w:rPr>
        <w:t>т</w:t>
      </w:r>
      <w:r w:rsidR="00AB09B5" w:rsidRPr="004E1AE6">
        <w:rPr>
          <w:sz w:val="28"/>
          <w:szCs w:val="28"/>
        </w:rPr>
        <w:t>:</w:t>
      </w:r>
    </w:p>
    <w:p w:rsidR="00AB09B5" w:rsidRPr="004E1AE6" w:rsidRDefault="007043BD" w:rsidP="009105A0">
      <w:pPr>
        <w:pStyle w:val="ConsPlusNormal"/>
        <w:ind w:firstLine="709"/>
        <w:jc w:val="both"/>
        <w:rPr>
          <w:sz w:val="28"/>
          <w:szCs w:val="28"/>
        </w:rPr>
      </w:pPr>
      <w:r w:rsidRPr="004E1AE6">
        <w:rPr>
          <w:sz w:val="28"/>
          <w:szCs w:val="28"/>
        </w:rPr>
        <w:t>извещение о проведении публичных консультаций</w:t>
      </w:r>
      <w:r w:rsidR="00AB09B5" w:rsidRPr="004E1AE6">
        <w:rPr>
          <w:sz w:val="28"/>
          <w:szCs w:val="28"/>
        </w:rPr>
        <w:t xml:space="preserve"> по </w:t>
      </w:r>
      <w:r w:rsidR="00DE782F" w:rsidRPr="004E1AE6">
        <w:rPr>
          <w:sz w:val="28"/>
          <w:szCs w:val="28"/>
        </w:rPr>
        <w:t>проекту нормативного правового акта</w:t>
      </w:r>
      <w:r w:rsidR="00B27F16" w:rsidRPr="004E1AE6">
        <w:rPr>
          <w:sz w:val="28"/>
          <w:szCs w:val="28"/>
        </w:rPr>
        <w:t>;</w:t>
      </w:r>
    </w:p>
    <w:p w:rsidR="00B27F16" w:rsidRPr="004E1AE6" w:rsidRDefault="00B27F16" w:rsidP="00B27F16">
      <w:pPr>
        <w:pStyle w:val="ConsPlusNormal"/>
        <w:ind w:firstLine="709"/>
        <w:jc w:val="both"/>
        <w:rPr>
          <w:sz w:val="28"/>
          <w:szCs w:val="28"/>
        </w:rPr>
      </w:pPr>
      <w:r w:rsidRPr="004E1AE6">
        <w:rPr>
          <w:sz w:val="28"/>
          <w:szCs w:val="28"/>
        </w:rPr>
        <w:t>пояснительную записку к проекту нормативного правового акта.</w:t>
      </w:r>
    </w:p>
    <w:p w:rsidR="00AB09B5" w:rsidRPr="004E1AE6" w:rsidRDefault="00DE782F" w:rsidP="009105A0">
      <w:pPr>
        <w:pStyle w:val="ConsPlusNormal"/>
        <w:ind w:firstLine="709"/>
        <w:jc w:val="both"/>
        <w:rPr>
          <w:sz w:val="28"/>
          <w:szCs w:val="28"/>
        </w:rPr>
      </w:pPr>
      <w:r w:rsidRPr="004E1AE6">
        <w:rPr>
          <w:sz w:val="28"/>
          <w:szCs w:val="28"/>
        </w:rPr>
        <w:t>1</w:t>
      </w:r>
      <w:r w:rsidR="00262923" w:rsidRPr="004E1AE6">
        <w:rPr>
          <w:sz w:val="28"/>
          <w:szCs w:val="28"/>
        </w:rPr>
        <w:t>6</w:t>
      </w:r>
      <w:r w:rsidR="003D3A82" w:rsidRPr="004E1AE6">
        <w:rPr>
          <w:sz w:val="28"/>
          <w:szCs w:val="28"/>
        </w:rPr>
        <w:t>.</w:t>
      </w:r>
      <w:r w:rsidR="00262923" w:rsidRPr="004E1AE6">
        <w:rPr>
          <w:sz w:val="28"/>
          <w:szCs w:val="28"/>
        </w:rPr>
        <w:t xml:space="preserve"> </w:t>
      </w:r>
      <w:r w:rsidR="00AB09B5" w:rsidRPr="004E1AE6">
        <w:rPr>
          <w:sz w:val="28"/>
          <w:szCs w:val="28"/>
        </w:rPr>
        <w:t>Пояснительная записка к проекту нормативного правового акта должна содержать следующие сведения:</w:t>
      </w:r>
    </w:p>
    <w:p w:rsidR="00AB09B5" w:rsidRPr="004E1AE6" w:rsidRDefault="00E53572" w:rsidP="009105A0">
      <w:pPr>
        <w:pStyle w:val="ConsPlusNormal"/>
        <w:ind w:firstLine="709"/>
        <w:jc w:val="both"/>
        <w:rPr>
          <w:sz w:val="28"/>
          <w:szCs w:val="28"/>
        </w:rPr>
      </w:pPr>
      <w:r w:rsidRPr="004E1AE6">
        <w:rPr>
          <w:sz w:val="28"/>
          <w:szCs w:val="28"/>
        </w:rPr>
        <w:t>1)</w:t>
      </w:r>
      <w:r w:rsidR="00262923" w:rsidRPr="004E1AE6">
        <w:rPr>
          <w:sz w:val="28"/>
          <w:szCs w:val="28"/>
        </w:rPr>
        <w:t xml:space="preserve"> </w:t>
      </w:r>
      <w:r w:rsidR="00AB09B5" w:rsidRPr="004E1AE6">
        <w:rPr>
          <w:sz w:val="28"/>
          <w:szCs w:val="28"/>
        </w:rPr>
        <w:t xml:space="preserve">степень регулирующего воздействия проекта нормативного правового акта в соответствии с </w:t>
      </w:r>
      <w:hyperlink w:anchor="P87" w:history="1">
        <w:r w:rsidR="00AB09B5" w:rsidRPr="004E1AE6">
          <w:rPr>
            <w:sz w:val="28"/>
            <w:szCs w:val="28"/>
          </w:rPr>
          <w:t>пунктом 1</w:t>
        </w:r>
        <w:r w:rsidR="00262923" w:rsidRPr="004E1AE6">
          <w:rPr>
            <w:sz w:val="28"/>
            <w:szCs w:val="28"/>
          </w:rPr>
          <w:t>2</w:t>
        </w:r>
      </w:hyperlink>
      <w:r w:rsidR="00CF2D02" w:rsidRPr="004E1AE6">
        <w:rPr>
          <w:sz w:val="28"/>
          <w:szCs w:val="28"/>
        </w:rPr>
        <w:t xml:space="preserve"> </w:t>
      </w:r>
      <w:r w:rsidR="00AB09B5" w:rsidRPr="004E1AE6">
        <w:rPr>
          <w:sz w:val="28"/>
          <w:szCs w:val="28"/>
        </w:rPr>
        <w:t>Порядка;</w:t>
      </w:r>
    </w:p>
    <w:p w:rsidR="00AB09B5" w:rsidRPr="004E1AE6" w:rsidRDefault="00E53572" w:rsidP="009105A0">
      <w:pPr>
        <w:pStyle w:val="ConsPlusNormal"/>
        <w:ind w:firstLine="709"/>
        <w:jc w:val="both"/>
        <w:rPr>
          <w:sz w:val="28"/>
          <w:szCs w:val="28"/>
        </w:rPr>
      </w:pPr>
      <w:r w:rsidRPr="004E1AE6">
        <w:rPr>
          <w:sz w:val="28"/>
          <w:szCs w:val="28"/>
        </w:rPr>
        <w:t>2)</w:t>
      </w:r>
      <w:r w:rsidR="00262923" w:rsidRPr="004E1AE6">
        <w:rPr>
          <w:sz w:val="28"/>
          <w:szCs w:val="28"/>
        </w:rPr>
        <w:t xml:space="preserve"> </w:t>
      </w:r>
      <w:r w:rsidR="00AB09B5" w:rsidRPr="004E1AE6">
        <w:rPr>
          <w:sz w:val="28"/>
          <w:szCs w:val="28"/>
        </w:rPr>
        <w:t>описание проблемы, на решение которой направлено муниципальное регулирование, оценку негативных эффектов, возникающих в связи с наличием рассматриваемой проблемы;</w:t>
      </w:r>
    </w:p>
    <w:p w:rsidR="00AB09B5" w:rsidRPr="004E1AE6" w:rsidRDefault="00E53572" w:rsidP="009105A0">
      <w:pPr>
        <w:pStyle w:val="ConsPlusNormal"/>
        <w:ind w:firstLine="709"/>
        <w:jc w:val="both"/>
        <w:rPr>
          <w:sz w:val="28"/>
          <w:szCs w:val="28"/>
        </w:rPr>
      </w:pPr>
      <w:r w:rsidRPr="004E1AE6">
        <w:rPr>
          <w:sz w:val="28"/>
          <w:szCs w:val="28"/>
        </w:rPr>
        <w:t>3)</w:t>
      </w:r>
      <w:r w:rsidR="00262923" w:rsidRPr="004E1AE6">
        <w:rPr>
          <w:sz w:val="28"/>
          <w:szCs w:val="28"/>
        </w:rPr>
        <w:t xml:space="preserve"> </w:t>
      </w:r>
      <w:r w:rsidR="00AB09B5" w:rsidRPr="004E1AE6">
        <w:rPr>
          <w:sz w:val="28"/>
          <w:szCs w:val="28"/>
        </w:rPr>
        <w:t>ссылку на нормативные правовые акты или их отдельные положения, в соответствии с которыми осуществляется муниципальное регулирование;</w:t>
      </w:r>
    </w:p>
    <w:p w:rsidR="00AB09B5" w:rsidRPr="004E1AE6" w:rsidRDefault="00275914" w:rsidP="009105A0">
      <w:pPr>
        <w:pStyle w:val="ConsPlusNormal"/>
        <w:ind w:firstLine="709"/>
        <w:jc w:val="both"/>
        <w:rPr>
          <w:sz w:val="28"/>
          <w:szCs w:val="28"/>
        </w:rPr>
      </w:pPr>
      <w:r w:rsidRPr="004E1AE6">
        <w:rPr>
          <w:sz w:val="28"/>
          <w:szCs w:val="28"/>
        </w:rPr>
        <w:t>4)</w:t>
      </w:r>
      <w:r w:rsidR="00262923" w:rsidRPr="004E1AE6">
        <w:rPr>
          <w:sz w:val="28"/>
          <w:szCs w:val="28"/>
        </w:rPr>
        <w:t xml:space="preserve"> </w:t>
      </w:r>
      <w:r w:rsidR="00AB09B5" w:rsidRPr="004E1AE6">
        <w:rPr>
          <w:sz w:val="28"/>
          <w:szCs w:val="28"/>
        </w:rPr>
        <w:t>сведения об основных группах субъектов предпринимательской, инвестиционной деятельности, иных группах, включая органы местного самоуправления, муниципальные организации, интересы которых будут затронуты предлагаемым муниципальным регулированием, количественную оценку таких групп (при наличии возможности в получении и (или) сборе статистической информации);</w:t>
      </w:r>
    </w:p>
    <w:p w:rsidR="00AB09B5" w:rsidRPr="004E1AE6" w:rsidRDefault="00275914" w:rsidP="009105A0">
      <w:pPr>
        <w:pStyle w:val="ConsPlusNormal"/>
        <w:ind w:firstLine="709"/>
        <w:jc w:val="both"/>
        <w:rPr>
          <w:sz w:val="28"/>
          <w:szCs w:val="28"/>
        </w:rPr>
      </w:pPr>
      <w:r w:rsidRPr="004E1AE6">
        <w:rPr>
          <w:sz w:val="28"/>
          <w:szCs w:val="28"/>
        </w:rPr>
        <w:t>5)</w:t>
      </w:r>
      <w:r w:rsidR="00262923" w:rsidRPr="004E1AE6">
        <w:rPr>
          <w:sz w:val="28"/>
          <w:szCs w:val="28"/>
        </w:rPr>
        <w:t xml:space="preserve"> </w:t>
      </w:r>
      <w:r w:rsidR="00AB09B5" w:rsidRPr="004E1AE6">
        <w:rPr>
          <w:sz w:val="28"/>
          <w:szCs w:val="28"/>
        </w:rPr>
        <w:t>новые функции, полномочия, права и обязанности администрации города, возникающие (изменяющиеся) при муниципальном регулировании;</w:t>
      </w:r>
    </w:p>
    <w:p w:rsidR="00AB09B5" w:rsidRPr="004E1AE6" w:rsidRDefault="00275914" w:rsidP="009105A0">
      <w:pPr>
        <w:pStyle w:val="ConsPlusNormal"/>
        <w:ind w:firstLine="709"/>
        <w:jc w:val="both"/>
        <w:rPr>
          <w:sz w:val="28"/>
          <w:szCs w:val="28"/>
        </w:rPr>
      </w:pPr>
      <w:r w:rsidRPr="004E1AE6">
        <w:rPr>
          <w:sz w:val="28"/>
          <w:szCs w:val="28"/>
        </w:rPr>
        <w:t>6)</w:t>
      </w:r>
      <w:r w:rsidR="00262923" w:rsidRPr="004E1AE6">
        <w:rPr>
          <w:sz w:val="28"/>
          <w:szCs w:val="28"/>
        </w:rPr>
        <w:t xml:space="preserve"> </w:t>
      </w:r>
      <w:r w:rsidR="00AB09B5" w:rsidRPr="004E1AE6">
        <w:rPr>
          <w:sz w:val="28"/>
          <w:szCs w:val="28"/>
        </w:rPr>
        <w:t>новые обязанности, запреты и ограничения для субъектов предпринимательской и инвестиционной деятельности либо характеристику изменений содержания существующих обязанностей, запретов и ограничений для таких субъектов;</w:t>
      </w:r>
    </w:p>
    <w:p w:rsidR="00AB09B5" w:rsidRPr="004E1AE6" w:rsidRDefault="00275914" w:rsidP="009105A0">
      <w:pPr>
        <w:pStyle w:val="ConsPlusNormal"/>
        <w:ind w:firstLine="709"/>
        <w:jc w:val="both"/>
        <w:rPr>
          <w:sz w:val="28"/>
          <w:szCs w:val="28"/>
        </w:rPr>
      </w:pPr>
      <w:r w:rsidRPr="004E1AE6">
        <w:rPr>
          <w:sz w:val="28"/>
          <w:szCs w:val="28"/>
        </w:rPr>
        <w:t>7)</w:t>
      </w:r>
      <w:r w:rsidR="00262923" w:rsidRPr="004E1AE6">
        <w:rPr>
          <w:sz w:val="28"/>
          <w:szCs w:val="28"/>
        </w:rPr>
        <w:t xml:space="preserve"> </w:t>
      </w:r>
      <w:r w:rsidR="00AB09B5" w:rsidRPr="004E1AE6">
        <w:rPr>
          <w:sz w:val="28"/>
          <w:szCs w:val="28"/>
        </w:rPr>
        <w:t>оценку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таких расходов;</w:t>
      </w:r>
    </w:p>
    <w:p w:rsidR="00AB09B5" w:rsidRPr="004E1AE6" w:rsidRDefault="00275914" w:rsidP="009105A0">
      <w:pPr>
        <w:pStyle w:val="ConsPlusNormal"/>
        <w:ind w:firstLine="709"/>
        <w:jc w:val="both"/>
        <w:rPr>
          <w:sz w:val="28"/>
          <w:szCs w:val="28"/>
        </w:rPr>
      </w:pPr>
      <w:r w:rsidRPr="004E1AE6">
        <w:rPr>
          <w:sz w:val="28"/>
          <w:szCs w:val="28"/>
        </w:rPr>
        <w:t>8)</w:t>
      </w:r>
      <w:r w:rsidR="00262923" w:rsidRPr="004E1AE6">
        <w:rPr>
          <w:sz w:val="28"/>
          <w:szCs w:val="28"/>
        </w:rPr>
        <w:t xml:space="preserve"> </w:t>
      </w:r>
      <w:r w:rsidR="00AB09B5" w:rsidRPr="004E1AE6">
        <w:rPr>
          <w:sz w:val="28"/>
          <w:szCs w:val="28"/>
        </w:rPr>
        <w:t>ожидаемые результаты и риски решения проблемы предложенным способом муниципального регулирования, риски негативных последствий;</w:t>
      </w:r>
    </w:p>
    <w:p w:rsidR="00AB09B5" w:rsidRPr="004E1AE6" w:rsidRDefault="00275914" w:rsidP="009105A0">
      <w:pPr>
        <w:pStyle w:val="ConsPlusNormal"/>
        <w:ind w:firstLine="709"/>
        <w:jc w:val="both"/>
        <w:rPr>
          <w:sz w:val="28"/>
          <w:szCs w:val="28"/>
        </w:rPr>
      </w:pPr>
      <w:r w:rsidRPr="004E1AE6">
        <w:rPr>
          <w:sz w:val="28"/>
          <w:szCs w:val="28"/>
        </w:rPr>
        <w:t>9)</w:t>
      </w:r>
      <w:r w:rsidR="00262923" w:rsidRPr="004E1AE6">
        <w:rPr>
          <w:sz w:val="28"/>
          <w:szCs w:val="28"/>
        </w:rPr>
        <w:t xml:space="preserve"> </w:t>
      </w:r>
      <w:r w:rsidR="00AB09B5" w:rsidRPr="004E1AE6">
        <w:rPr>
          <w:sz w:val="28"/>
          <w:szCs w:val="28"/>
        </w:rPr>
        <w:t>предполагаемую дату вступления в силу проекта нормативного правового акта, необходимость установления переходного периода, распространения его действия на ранее возникшие отношения;</w:t>
      </w:r>
    </w:p>
    <w:p w:rsidR="00AB09B5" w:rsidRPr="004E1AE6" w:rsidRDefault="00275914" w:rsidP="009105A0">
      <w:pPr>
        <w:pStyle w:val="ConsPlusNormal"/>
        <w:ind w:firstLine="709"/>
        <w:jc w:val="both"/>
        <w:rPr>
          <w:sz w:val="28"/>
          <w:szCs w:val="28"/>
        </w:rPr>
      </w:pPr>
      <w:r w:rsidRPr="004E1AE6">
        <w:rPr>
          <w:sz w:val="28"/>
          <w:szCs w:val="28"/>
        </w:rPr>
        <w:t>10)</w:t>
      </w:r>
      <w:r w:rsidR="00262923" w:rsidRPr="004E1AE6">
        <w:rPr>
          <w:sz w:val="28"/>
          <w:szCs w:val="28"/>
        </w:rPr>
        <w:t xml:space="preserve"> </w:t>
      </w:r>
      <w:r w:rsidR="00AB09B5" w:rsidRPr="004E1AE6">
        <w:rPr>
          <w:sz w:val="28"/>
          <w:szCs w:val="28"/>
        </w:rPr>
        <w:t>иные сведения, которые позволяют оценить обоснованность предлагаемого способа муниципального регулирования.</w:t>
      </w:r>
    </w:p>
    <w:p w:rsidR="00580C2C" w:rsidRPr="004E1AE6" w:rsidRDefault="00DE782F" w:rsidP="007043BD">
      <w:pPr>
        <w:pStyle w:val="ConsPlusNormal"/>
        <w:ind w:firstLine="709"/>
        <w:jc w:val="both"/>
        <w:rPr>
          <w:sz w:val="28"/>
          <w:szCs w:val="28"/>
        </w:rPr>
      </w:pPr>
      <w:bookmarkStart w:id="7" w:name="P119"/>
      <w:bookmarkEnd w:id="7"/>
      <w:r w:rsidRPr="004E1AE6">
        <w:rPr>
          <w:sz w:val="28"/>
          <w:szCs w:val="28"/>
        </w:rPr>
        <w:t>1</w:t>
      </w:r>
      <w:r w:rsidR="00262923" w:rsidRPr="004E1AE6">
        <w:rPr>
          <w:sz w:val="28"/>
          <w:szCs w:val="28"/>
        </w:rPr>
        <w:t>7</w:t>
      </w:r>
      <w:r w:rsidR="00275914" w:rsidRPr="004E1AE6">
        <w:rPr>
          <w:sz w:val="28"/>
          <w:szCs w:val="28"/>
        </w:rPr>
        <w:t>.</w:t>
      </w:r>
      <w:r w:rsidR="00262923" w:rsidRPr="004E1AE6">
        <w:rPr>
          <w:sz w:val="28"/>
          <w:szCs w:val="28"/>
        </w:rPr>
        <w:t xml:space="preserve"> </w:t>
      </w:r>
      <w:proofErr w:type="gramStart"/>
      <w:r w:rsidR="00275914" w:rsidRPr="004E1AE6">
        <w:rPr>
          <w:sz w:val="28"/>
          <w:szCs w:val="28"/>
        </w:rPr>
        <w:t>Орган</w:t>
      </w:r>
      <w:r w:rsidR="007534E6" w:rsidRPr="004E1AE6">
        <w:rPr>
          <w:sz w:val="28"/>
          <w:szCs w:val="28"/>
        </w:rPr>
        <w:t xml:space="preserve">ы, </w:t>
      </w:r>
      <w:r w:rsidR="002E7B81" w:rsidRPr="004E1AE6">
        <w:rPr>
          <w:sz w:val="28"/>
          <w:szCs w:val="28"/>
        </w:rPr>
        <w:t>ответственные за проведение ОРВ,</w:t>
      </w:r>
      <w:r w:rsidR="00476F23" w:rsidRPr="004E1AE6">
        <w:rPr>
          <w:sz w:val="28"/>
          <w:szCs w:val="28"/>
        </w:rPr>
        <w:t xml:space="preserve"> </w:t>
      </w:r>
      <w:r w:rsidR="00AB09B5" w:rsidRPr="004E1AE6">
        <w:rPr>
          <w:sz w:val="28"/>
          <w:szCs w:val="28"/>
        </w:rPr>
        <w:t>размеща</w:t>
      </w:r>
      <w:r w:rsidR="007534E6" w:rsidRPr="004E1AE6">
        <w:rPr>
          <w:sz w:val="28"/>
          <w:szCs w:val="28"/>
        </w:rPr>
        <w:t>ю</w:t>
      </w:r>
      <w:r w:rsidR="00AB09B5" w:rsidRPr="004E1AE6">
        <w:rPr>
          <w:sz w:val="28"/>
          <w:szCs w:val="28"/>
        </w:rPr>
        <w:t xml:space="preserve">т </w:t>
      </w:r>
      <w:r w:rsidR="00580C2C" w:rsidRPr="004E1AE6">
        <w:rPr>
          <w:sz w:val="28"/>
          <w:szCs w:val="28"/>
        </w:rPr>
        <w:t xml:space="preserve">на официальном сайте </w:t>
      </w:r>
      <w:r w:rsidR="007043BD" w:rsidRPr="004E1AE6">
        <w:rPr>
          <w:sz w:val="28"/>
          <w:szCs w:val="28"/>
        </w:rPr>
        <w:t xml:space="preserve">извещение о проведении публичных консультаций по проекту нормативного правового акта (далее - извещение) </w:t>
      </w:r>
      <w:r w:rsidR="008518A6" w:rsidRPr="004E1AE6">
        <w:rPr>
          <w:sz w:val="28"/>
          <w:szCs w:val="28"/>
        </w:rPr>
        <w:t xml:space="preserve">по форме, согласно </w:t>
      </w:r>
      <w:hyperlink r:id="rId15" w:history="1">
        <w:r w:rsidR="008518A6" w:rsidRPr="00BA3677">
          <w:rPr>
            <w:rStyle w:val="af0"/>
            <w:sz w:val="28"/>
            <w:szCs w:val="28"/>
          </w:rPr>
          <w:t xml:space="preserve">приложению </w:t>
        </w:r>
        <w:r w:rsidR="00262923" w:rsidRPr="00BA3677">
          <w:rPr>
            <w:rStyle w:val="af0"/>
            <w:sz w:val="28"/>
            <w:szCs w:val="28"/>
          </w:rPr>
          <w:t>2</w:t>
        </w:r>
      </w:hyperlink>
      <w:bookmarkStart w:id="8" w:name="_GoBack"/>
      <w:bookmarkEnd w:id="8"/>
      <w:r w:rsidR="00AB09B5" w:rsidRPr="004E1AE6">
        <w:rPr>
          <w:sz w:val="28"/>
          <w:szCs w:val="28"/>
        </w:rPr>
        <w:t xml:space="preserve"> </w:t>
      </w:r>
      <w:r w:rsidR="007C3C36" w:rsidRPr="004E1AE6">
        <w:rPr>
          <w:sz w:val="28"/>
          <w:szCs w:val="28"/>
        </w:rPr>
        <w:t>к Порядку</w:t>
      </w:r>
      <w:r w:rsidR="00580C2C" w:rsidRPr="004E1AE6">
        <w:rPr>
          <w:sz w:val="28"/>
          <w:szCs w:val="28"/>
        </w:rPr>
        <w:t xml:space="preserve"> и форму предоставления замечаний и (или) предложений в связи с проведением публичных консультаций по проекту </w:t>
      </w:r>
      <w:r w:rsidR="00D74D4F" w:rsidRPr="004E1AE6">
        <w:rPr>
          <w:sz w:val="28"/>
          <w:szCs w:val="28"/>
        </w:rPr>
        <w:t xml:space="preserve">нормативного правового акта </w:t>
      </w:r>
      <w:r w:rsidR="00580C2C" w:rsidRPr="004E1AE6">
        <w:rPr>
          <w:sz w:val="28"/>
          <w:szCs w:val="28"/>
        </w:rPr>
        <w:t xml:space="preserve">согласно </w:t>
      </w:r>
      <w:hyperlink r:id="rId16" w:history="1">
        <w:r w:rsidR="00580C2C" w:rsidRPr="0019296A">
          <w:rPr>
            <w:rStyle w:val="af0"/>
            <w:sz w:val="28"/>
            <w:szCs w:val="28"/>
          </w:rPr>
          <w:t xml:space="preserve">приложению </w:t>
        </w:r>
        <w:r w:rsidR="00262923" w:rsidRPr="0019296A">
          <w:rPr>
            <w:rStyle w:val="af0"/>
            <w:sz w:val="28"/>
            <w:szCs w:val="28"/>
          </w:rPr>
          <w:t>3</w:t>
        </w:r>
      </w:hyperlink>
      <w:r w:rsidR="00580C2C" w:rsidRPr="004E1AE6">
        <w:rPr>
          <w:color w:val="FF0000"/>
          <w:sz w:val="28"/>
          <w:szCs w:val="28"/>
        </w:rPr>
        <w:t xml:space="preserve"> </w:t>
      </w:r>
      <w:r w:rsidR="00580C2C" w:rsidRPr="004E1AE6">
        <w:rPr>
          <w:sz w:val="28"/>
          <w:szCs w:val="28"/>
        </w:rPr>
        <w:t>к Порядку.</w:t>
      </w:r>
      <w:proofErr w:type="gramEnd"/>
    </w:p>
    <w:p w:rsidR="00AB09B5" w:rsidRPr="004E1AE6" w:rsidRDefault="007043BD" w:rsidP="009105A0">
      <w:pPr>
        <w:pStyle w:val="ConsPlusNormal"/>
        <w:ind w:firstLine="709"/>
        <w:jc w:val="both"/>
        <w:rPr>
          <w:sz w:val="28"/>
          <w:szCs w:val="28"/>
        </w:rPr>
      </w:pPr>
      <w:r w:rsidRPr="004E1AE6">
        <w:rPr>
          <w:sz w:val="28"/>
          <w:szCs w:val="28"/>
        </w:rPr>
        <w:t xml:space="preserve">Извещение </w:t>
      </w:r>
      <w:r w:rsidR="00AB09B5" w:rsidRPr="004E1AE6">
        <w:rPr>
          <w:sz w:val="28"/>
          <w:szCs w:val="28"/>
        </w:rPr>
        <w:t xml:space="preserve">подписывается руководителем </w:t>
      </w:r>
      <w:r w:rsidR="00275914" w:rsidRPr="004E1AE6">
        <w:rPr>
          <w:sz w:val="28"/>
          <w:szCs w:val="28"/>
        </w:rPr>
        <w:t>органа</w:t>
      </w:r>
      <w:r w:rsidR="001F31BE" w:rsidRPr="004E1AE6">
        <w:rPr>
          <w:sz w:val="28"/>
          <w:szCs w:val="28"/>
        </w:rPr>
        <w:t>, ответственного за проведение ОРВ</w:t>
      </w:r>
      <w:r w:rsidR="00580C2C" w:rsidRPr="004E1AE6">
        <w:rPr>
          <w:sz w:val="28"/>
          <w:szCs w:val="28"/>
        </w:rPr>
        <w:t>.</w:t>
      </w:r>
    </w:p>
    <w:p w:rsidR="002A0EFA" w:rsidRPr="004E1AE6" w:rsidRDefault="009D2F64" w:rsidP="00DD7F79">
      <w:pPr>
        <w:widowControl/>
        <w:suppressAutoHyphens w:val="0"/>
        <w:autoSpaceDE w:val="0"/>
        <w:autoSpaceDN w:val="0"/>
        <w:adjustRightInd w:val="0"/>
        <w:spacing w:before="0" w:after="0"/>
        <w:ind w:right="0" w:firstLine="709"/>
        <w:rPr>
          <w:kern w:val="0"/>
          <w:sz w:val="28"/>
          <w:szCs w:val="28"/>
        </w:rPr>
      </w:pPr>
      <w:proofErr w:type="gramStart"/>
      <w:r w:rsidRPr="004E1AE6">
        <w:rPr>
          <w:kern w:val="0"/>
          <w:sz w:val="28"/>
          <w:szCs w:val="28"/>
        </w:rPr>
        <w:t xml:space="preserve">Срок проведения публичных консультаций по проекту акта нормативного правового акта устанавливается </w:t>
      </w:r>
      <w:r w:rsidR="00CF2D02" w:rsidRPr="004E1AE6">
        <w:rPr>
          <w:kern w:val="0"/>
          <w:sz w:val="28"/>
          <w:szCs w:val="28"/>
        </w:rPr>
        <w:t>органом</w:t>
      </w:r>
      <w:r w:rsidR="00F85333" w:rsidRPr="004E1AE6">
        <w:rPr>
          <w:kern w:val="0"/>
          <w:sz w:val="28"/>
          <w:szCs w:val="28"/>
        </w:rPr>
        <w:t>, ответственным за проведение ОРВ,</w:t>
      </w:r>
      <w:r w:rsidR="00CF2D02" w:rsidRPr="004E1AE6">
        <w:rPr>
          <w:kern w:val="0"/>
          <w:sz w:val="28"/>
          <w:szCs w:val="28"/>
        </w:rPr>
        <w:t xml:space="preserve"> </w:t>
      </w:r>
      <w:r w:rsidRPr="004E1AE6">
        <w:rPr>
          <w:kern w:val="0"/>
          <w:sz w:val="28"/>
          <w:szCs w:val="28"/>
        </w:rPr>
        <w:t>но</w:t>
      </w:r>
      <w:r w:rsidR="00CF2D02" w:rsidRPr="004E1AE6">
        <w:rPr>
          <w:kern w:val="0"/>
          <w:sz w:val="28"/>
          <w:szCs w:val="28"/>
        </w:rPr>
        <w:t xml:space="preserve"> не может составлять менее </w:t>
      </w:r>
      <w:r w:rsidR="003C5244" w:rsidRPr="004E1AE6">
        <w:rPr>
          <w:kern w:val="0"/>
          <w:sz w:val="28"/>
          <w:szCs w:val="28"/>
        </w:rPr>
        <w:t>5</w:t>
      </w:r>
      <w:r w:rsidR="00CF2D02" w:rsidRPr="004E1AE6">
        <w:rPr>
          <w:kern w:val="0"/>
          <w:sz w:val="28"/>
          <w:szCs w:val="28"/>
        </w:rPr>
        <w:t xml:space="preserve"> </w:t>
      </w:r>
      <w:r w:rsidR="00B13A67" w:rsidRPr="004E1AE6">
        <w:rPr>
          <w:kern w:val="0"/>
          <w:sz w:val="28"/>
          <w:szCs w:val="28"/>
        </w:rPr>
        <w:t>рабочих</w:t>
      </w:r>
      <w:r w:rsidR="00CF2D02" w:rsidRPr="004E1AE6">
        <w:rPr>
          <w:kern w:val="0"/>
          <w:sz w:val="28"/>
          <w:szCs w:val="28"/>
        </w:rPr>
        <w:t xml:space="preserve"> дней со дня размещения уведомления на официальном сайте - для проектов нормативных правовых актов, имеющих низк</w:t>
      </w:r>
      <w:r w:rsidR="00F85333" w:rsidRPr="004E1AE6">
        <w:rPr>
          <w:kern w:val="0"/>
          <w:sz w:val="28"/>
          <w:szCs w:val="28"/>
        </w:rPr>
        <w:t>ую степень</w:t>
      </w:r>
      <w:r w:rsidR="00CF2D02" w:rsidRPr="004E1AE6">
        <w:rPr>
          <w:kern w:val="0"/>
          <w:sz w:val="28"/>
          <w:szCs w:val="28"/>
        </w:rPr>
        <w:t xml:space="preserve"> регулирующе</w:t>
      </w:r>
      <w:r w:rsidR="00F85333" w:rsidRPr="004E1AE6">
        <w:rPr>
          <w:kern w:val="0"/>
          <w:sz w:val="28"/>
          <w:szCs w:val="28"/>
        </w:rPr>
        <w:t>го</w:t>
      </w:r>
      <w:r w:rsidR="00CF2D02" w:rsidRPr="004E1AE6">
        <w:rPr>
          <w:kern w:val="0"/>
          <w:sz w:val="28"/>
          <w:szCs w:val="28"/>
        </w:rPr>
        <w:t xml:space="preserve"> воздействи</w:t>
      </w:r>
      <w:r w:rsidR="00F85333" w:rsidRPr="004E1AE6">
        <w:rPr>
          <w:kern w:val="0"/>
          <w:sz w:val="28"/>
          <w:szCs w:val="28"/>
        </w:rPr>
        <w:t>я</w:t>
      </w:r>
      <w:r w:rsidR="00CF2D02" w:rsidRPr="004E1AE6">
        <w:rPr>
          <w:kern w:val="0"/>
          <w:sz w:val="28"/>
          <w:szCs w:val="28"/>
        </w:rPr>
        <w:t>, менее 1</w:t>
      </w:r>
      <w:r w:rsidR="003C5244" w:rsidRPr="004E1AE6">
        <w:rPr>
          <w:kern w:val="0"/>
          <w:sz w:val="28"/>
          <w:szCs w:val="28"/>
        </w:rPr>
        <w:t>0</w:t>
      </w:r>
      <w:r w:rsidR="00CF2D02" w:rsidRPr="004E1AE6">
        <w:rPr>
          <w:kern w:val="0"/>
          <w:sz w:val="28"/>
          <w:szCs w:val="28"/>
        </w:rPr>
        <w:t xml:space="preserve"> </w:t>
      </w:r>
      <w:r w:rsidR="00B13A67" w:rsidRPr="004E1AE6">
        <w:rPr>
          <w:kern w:val="0"/>
          <w:sz w:val="28"/>
          <w:szCs w:val="28"/>
        </w:rPr>
        <w:t>рабочих</w:t>
      </w:r>
      <w:r w:rsidR="00CF2D02" w:rsidRPr="004E1AE6">
        <w:rPr>
          <w:kern w:val="0"/>
          <w:sz w:val="28"/>
          <w:szCs w:val="28"/>
        </w:rPr>
        <w:t xml:space="preserve"> дней со дня размещения уведомления на официальном сайте - для проектов нормативных правовых актов, имеющих средн</w:t>
      </w:r>
      <w:r w:rsidR="0057487A" w:rsidRPr="004E1AE6">
        <w:rPr>
          <w:kern w:val="0"/>
          <w:sz w:val="28"/>
          <w:szCs w:val="28"/>
        </w:rPr>
        <w:t>юю</w:t>
      </w:r>
      <w:r w:rsidR="00CF2D02" w:rsidRPr="004E1AE6">
        <w:rPr>
          <w:kern w:val="0"/>
          <w:sz w:val="28"/>
          <w:szCs w:val="28"/>
        </w:rPr>
        <w:t xml:space="preserve"> </w:t>
      </w:r>
      <w:r w:rsidR="0057487A" w:rsidRPr="004E1AE6">
        <w:rPr>
          <w:kern w:val="0"/>
          <w:sz w:val="28"/>
          <w:szCs w:val="28"/>
        </w:rPr>
        <w:t>и</w:t>
      </w:r>
      <w:proofErr w:type="gramEnd"/>
      <w:r w:rsidR="0057487A" w:rsidRPr="004E1AE6">
        <w:rPr>
          <w:kern w:val="0"/>
          <w:sz w:val="28"/>
          <w:szCs w:val="28"/>
        </w:rPr>
        <w:t xml:space="preserve"> высокую степень регулирующего воздействия</w:t>
      </w:r>
      <w:r w:rsidR="00E3687B" w:rsidRPr="004E1AE6">
        <w:rPr>
          <w:kern w:val="0"/>
          <w:sz w:val="28"/>
          <w:szCs w:val="28"/>
        </w:rPr>
        <w:t>.</w:t>
      </w:r>
    </w:p>
    <w:p w:rsidR="00E3687B" w:rsidRPr="004E1AE6" w:rsidRDefault="00DD7F79" w:rsidP="00DD7F79">
      <w:pPr>
        <w:widowControl/>
        <w:suppressAutoHyphens w:val="0"/>
        <w:autoSpaceDE w:val="0"/>
        <w:autoSpaceDN w:val="0"/>
        <w:adjustRightInd w:val="0"/>
        <w:spacing w:before="0" w:after="0"/>
        <w:ind w:right="0" w:firstLine="709"/>
        <w:rPr>
          <w:kern w:val="0"/>
          <w:sz w:val="28"/>
          <w:szCs w:val="28"/>
        </w:rPr>
      </w:pPr>
      <w:r w:rsidRPr="004E1AE6">
        <w:rPr>
          <w:kern w:val="0"/>
          <w:sz w:val="28"/>
          <w:szCs w:val="28"/>
        </w:rPr>
        <w:t xml:space="preserve">По решению органа, ответственного за проведение ОРВ, срок проведения публичных консультаций по проекту нормативного правового акта может быть сокращен, но не может составлять менее 5 рабочих дней, в </w:t>
      </w:r>
      <w:r w:rsidR="00E3687B" w:rsidRPr="004E1AE6">
        <w:rPr>
          <w:kern w:val="0"/>
          <w:sz w:val="28"/>
          <w:szCs w:val="28"/>
        </w:rPr>
        <w:t>случае необходимости подготовки проектов:</w:t>
      </w:r>
    </w:p>
    <w:p w:rsidR="00E3687B" w:rsidRPr="004E1AE6" w:rsidRDefault="00E3687B" w:rsidP="00DD7F79">
      <w:pPr>
        <w:widowControl/>
        <w:suppressAutoHyphens w:val="0"/>
        <w:autoSpaceDE w:val="0"/>
        <w:autoSpaceDN w:val="0"/>
        <w:adjustRightInd w:val="0"/>
        <w:spacing w:before="0" w:after="0"/>
        <w:ind w:right="0" w:firstLine="709"/>
        <w:rPr>
          <w:kern w:val="0"/>
          <w:sz w:val="28"/>
          <w:szCs w:val="28"/>
        </w:rPr>
      </w:pPr>
      <w:proofErr w:type="gramStart"/>
      <w:r w:rsidRPr="004E1AE6">
        <w:rPr>
          <w:kern w:val="0"/>
          <w:sz w:val="28"/>
          <w:szCs w:val="28"/>
        </w:rPr>
        <w:t xml:space="preserve">административных регламентов предоставления муниципальных (государственных) услуг, </w:t>
      </w:r>
      <w:r w:rsidR="00FF05DB" w:rsidRPr="004E1AE6">
        <w:rPr>
          <w:kern w:val="0"/>
          <w:sz w:val="28"/>
          <w:szCs w:val="28"/>
        </w:rPr>
        <w:t>устанавливающих новые или изменяющих ранее предусмотренные муниципальными нормативными правовыми актами органов местного самоуправления города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E1AE6">
        <w:rPr>
          <w:kern w:val="0"/>
          <w:sz w:val="28"/>
          <w:szCs w:val="28"/>
        </w:rPr>
        <w:t>;</w:t>
      </w:r>
      <w:proofErr w:type="gramEnd"/>
    </w:p>
    <w:p w:rsidR="00E3687B" w:rsidRPr="004E1AE6" w:rsidRDefault="00E3687B" w:rsidP="003A0430">
      <w:pPr>
        <w:widowControl/>
        <w:suppressAutoHyphens w:val="0"/>
        <w:autoSpaceDE w:val="0"/>
        <w:autoSpaceDN w:val="0"/>
        <w:adjustRightInd w:val="0"/>
        <w:spacing w:before="0" w:after="0"/>
        <w:ind w:right="0" w:firstLine="709"/>
        <w:rPr>
          <w:kern w:val="0"/>
          <w:sz w:val="28"/>
          <w:szCs w:val="28"/>
        </w:rPr>
      </w:pPr>
      <w:proofErr w:type="gramStart"/>
      <w:r w:rsidRPr="004E1AE6">
        <w:rPr>
          <w:kern w:val="0"/>
          <w:sz w:val="28"/>
          <w:szCs w:val="28"/>
        </w:rPr>
        <w:t xml:space="preserve">нормативных правовых актов органов местного самоуправления </w:t>
      </w:r>
      <w:r w:rsidR="00DD7F79" w:rsidRPr="004E1AE6">
        <w:rPr>
          <w:kern w:val="0"/>
          <w:sz w:val="28"/>
          <w:szCs w:val="28"/>
        </w:rPr>
        <w:t xml:space="preserve">города, устанавливающих подлежащие регулированию органами местного самоуправления города цены (тарифы) на товары (услуги) в соответствии с законодательством Российской Федерации, Ставропольского края, </w:t>
      </w:r>
      <w:r w:rsidR="003A0430" w:rsidRPr="004E1AE6">
        <w:rPr>
          <w:kern w:val="0"/>
          <w:sz w:val="28"/>
          <w:szCs w:val="28"/>
        </w:rPr>
        <w:t>устанавливающих новые или изменяющих ранее предусмотренные муниципальными нормативными правовыми актами органов местного самоуправления города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DD7F79" w:rsidRPr="004E1AE6">
        <w:rPr>
          <w:kern w:val="0"/>
          <w:sz w:val="28"/>
          <w:szCs w:val="28"/>
        </w:rPr>
        <w:t>;</w:t>
      </w:r>
      <w:proofErr w:type="gramEnd"/>
    </w:p>
    <w:p w:rsidR="00DD7F79" w:rsidRPr="004E1AE6" w:rsidRDefault="00DD7F79" w:rsidP="00DD7F79">
      <w:pPr>
        <w:widowControl/>
        <w:suppressAutoHyphens w:val="0"/>
        <w:autoSpaceDE w:val="0"/>
        <w:autoSpaceDN w:val="0"/>
        <w:adjustRightInd w:val="0"/>
        <w:spacing w:before="0" w:after="0"/>
        <w:ind w:right="0" w:firstLine="709"/>
        <w:rPr>
          <w:kern w:val="0"/>
          <w:sz w:val="28"/>
          <w:szCs w:val="28"/>
        </w:rPr>
      </w:pPr>
      <w:r w:rsidRPr="004E1AE6">
        <w:rPr>
          <w:kern w:val="0"/>
          <w:sz w:val="28"/>
          <w:szCs w:val="28"/>
        </w:rPr>
        <w:t xml:space="preserve">нормативных правовых актов органов местного самоуправления города, разработанных в целях приведения нормативных правовых актов органов местного самоуправления в соответствие с требованиями законодательства Российской </w:t>
      </w:r>
      <w:r w:rsidR="00D5137F" w:rsidRPr="004E1AE6">
        <w:rPr>
          <w:kern w:val="0"/>
          <w:sz w:val="28"/>
          <w:szCs w:val="28"/>
        </w:rPr>
        <w:t>Федерации, Ставропольского края.</w:t>
      </w:r>
    </w:p>
    <w:p w:rsidR="00AB09B5" w:rsidRPr="004E1AE6" w:rsidRDefault="00AB09B5" w:rsidP="009105A0">
      <w:pPr>
        <w:pStyle w:val="ConsPlusNormal"/>
        <w:ind w:firstLine="709"/>
        <w:jc w:val="both"/>
        <w:rPr>
          <w:sz w:val="28"/>
          <w:szCs w:val="28"/>
        </w:rPr>
      </w:pPr>
      <w:bookmarkStart w:id="9" w:name="P126"/>
      <w:bookmarkStart w:id="10" w:name="P127"/>
      <w:bookmarkEnd w:id="9"/>
      <w:bookmarkEnd w:id="10"/>
      <w:r w:rsidRPr="004E1AE6">
        <w:rPr>
          <w:sz w:val="28"/>
          <w:szCs w:val="28"/>
        </w:rPr>
        <w:t xml:space="preserve">Одновременно с </w:t>
      </w:r>
      <w:r w:rsidR="009D2F64" w:rsidRPr="004E1AE6">
        <w:rPr>
          <w:sz w:val="28"/>
          <w:szCs w:val="28"/>
        </w:rPr>
        <w:t>извещением</w:t>
      </w:r>
      <w:r w:rsidRPr="004E1AE6">
        <w:rPr>
          <w:sz w:val="28"/>
          <w:szCs w:val="28"/>
        </w:rPr>
        <w:t xml:space="preserve"> на официальном сайте размещаются проект нормативного правового акта</w:t>
      </w:r>
      <w:r w:rsidR="00580C2C" w:rsidRPr="004E1AE6">
        <w:rPr>
          <w:sz w:val="28"/>
          <w:szCs w:val="28"/>
        </w:rPr>
        <w:t>,</w:t>
      </w:r>
      <w:r w:rsidRPr="004E1AE6">
        <w:rPr>
          <w:sz w:val="28"/>
          <w:szCs w:val="28"/>
        </w:rPr>
        <w:t xml:space="preserve"> пояснительная записка</w:t>
      </w:r>
      <w:r w:rsidR="00580C2C" w:rsidRPr="004E1AE6">
        <w:rPr>
          <w:sz w:val="28"/>
          <w:szCs w:val="28"/>
        </w:rPr>
        <w:t xml:space="preserve"> и</w:t>
      </w:r>
      <w:r w:rsidRPr="004E1AE6">
        <w:rPr>
          <w:sz w:val="28"/>
          <w:szCs w:val="28"/>
        </w:rPr>
        <w:t xml:space="preserve"> </w:t>
      </w:r>
      <w:r w:rsidR="00580C2C" w:rsidRPr="004E1AE6">
        <w:rPr>
          <w:sz w:val="28"/>
          <w:szCs w:val="28"/>
        </w:rPr>
        <w:t>форма предоставления замечаний и (или) предложений в связи с проведением публичных консультаций по</w:t>
      </w:r>
      <w:r w:rsidRPr="004E1AE6">
        <w:rPr>
          <w:sz w:val="28"/>
          <w:szCs w:val="28"/>
        </w:rPr>
        <w:t xml:space="preserve"> проекту нормативного правового акта.</w:t>
      </w:r>
    </w:p>
    <w:p w:rsidR="00E11F9B" w:rsidRPr="004E1AE6" w:rsidRDefault="00600B60" w:rsidP="009105A0">
      <w:pPr>
        <w:pStyle w:val="ConsPlusNormal"/>
        <w:ind w:firstLine="709"/>
        <w:jc w:val="both"/>
        <w:rPr>
          <w:sz w:val="28"/>
          <w:szCs w:val="28"/>
        </w:rPr>
      </w:pPr>
      <w:r w:rsidRPr="004E1AE6">
        <w:rPr>
          <w:sz w:val="28"/>
          <w:szCs w:val="28"/>
        </w:rPr>
        <w:t>1</w:t>
      </w:r>
      <w:r w:rsidR="00262923" w:rsidRPr="004E1AE6">
        <w:rPr>
          <w:sz w:val="28"/>
          <w:szCs w:val="28"/>
        </w:rPr>
        <w:t>8</w:t>
      </w:r>
      <w:r w:rsidRPr="004E1AE6">
        <w:rPr>
          <w:sz w:val="28"/>
          <w:szCs w:val="28"/>
        </w:rPr>
        <w:t>.</w:t>
      </w:r>
      <w:r w:rsidR="00262923" w:rsidRPr="004E1AE6">
        <w:rPr>
          <w:sz w:val="28"/>
          <w:szCs w:val="28"/>
        </w:rPr>
        <w:t xml:space="preserve"> </w:t>
      </w:r>
      <w:r w:rsidR="00AB09B5" w:rsidRPr="004E1AE6">
        <w:rPr>
          <w:sz w:val="28"/>
          <w:szCs w:val="28"/>
        </w:rPr>
        <w:t xml:space="preserve">О </w:t>
      </w:r>
      <w:r w:rsidRPr="004E1AE6">
        <w:rPr>
          <w:sz w:val="28"/>
          <w:szCs w:val="28"/>
        </w:rPr>
        <w:t>проведении публичных консультаций по проекту нормативного правового акта</w:t>
      </w:r>
      <w:r w:rsidR="00AB09B5" w:rsidRPr="004E1AE6">
        <w:rPr>
          <w:sz w:val="28"/>
          <w:szCs w:val="28"/>
        </w:rPr>
        <w:t xml:space="preserve"> </w:t>
      </w:r>
      <w:r w:rsidR="00A737EC" w:rsidRPr="004E1AE6">
        <w:rPr>
          <w:sz w:val="28"/>
          <w:szCs w:val="28"/>
        </w:rPr>
        <w:t>орган</w:t>
      </w:r>
      <w:r w:rsidR="003A0430" w:rsidRPr="004E1AE6">
        <w:rPr>
          <w:sz w:val="28"/>
          <w:szCs w:val="28"/>
        </w:rPr>
        <w:t>, ответственный за проведение ОРВ</w:t>
      </w:r>
      <w:r w:rsidR="00AB09B5" w:rsidRPr="004E1AE6">
        <w:rPr>
          <w:sz w:val="28"/>
          <w:szCs w:val="28"/>
        </w:rPr>
        <w:t xml:space="preserve"> в течение </w:t>
      </w:r>
      <w:r w:rsidR="00E11F9B" w:rsidRPr="004E1AE6">
        <w:rPr>
          <w:sz w:val="28"/>
          <w:szCs w:val="28"/>
        </w:rPr>
        <w:t xml:space="preserve">одного </w:t>
      </w:r>
      <w:r w:rsidR="00AB09B5" w:rsidRPr="004E1AE6">
        <w:rPr>
          <w:sz w:val="28"/>
          <w:szCs w:val="28"/>
        </w:rPr>
        <w:t xml:space="preserve">рабочего дня со дня размещения </w:t>
      </w:r>
      <w:r w:rsidR="00E11F9B" w:rsidRPr="004E1AE6">
        <w:rPr>
          <w:sz w:val="28"/>
          <w:szCs w:val="28"/>
        </w:rPr>
        <w:t>документов предусмотренных пунктом 17 Порядка направляет извещение о проведении публичных консультаций:</w:t>
      </w:r>
    </w:p>
    <w:p w:rsidR="00DD747A" w:rsidRPr="004E1AE6" w:rsidRDefault="00E11F9B" w:rsidP="009105A0">
      <w:pPr>
        <w:pStyle w:val="ConsPlusNormal"/>
        <w:ind w:firstLine="709"/>
        <w:jc w:val="both"/>
        <w:rPr>
          <w:sz w:val="28"/>
          <w:szCs w:val="28"/>
        </w:rPr>
      </w:pPr>
      <w:r w:rsidRPr="004E1AE6">
        <w:rPr>
          <w:sz w:val="28"/>
          <w:szCs w:val="28"/>
        </w:rPr>
        <w:t xml:space="preserve">в </w:t>
      </w:r>
      <w:r w:rsidR="00DD747A" w:rsidRPr="004E1AE6">
        <w:rPr>
          <w:sz w:val="28"/>
          <w:szCs w:val="28"/>
        </w:rPr>
        <w:t>органы и организации, действующие на территории города, целью деятельности которых является защита и предоставление интересов субъектов предпринимательской и инвестиционной деятельности;</w:t>
      </w:r>
    </w:p>
    <w:p w:rsidR="00522F1C" w:rsidRPr="004E1AE6" w:rsidRDefault="00522F1C" w:rsidP="00522F1C">
      <w:pPr>
        <w:widowControl/>
        <w:suppressAutoHyphens w:val="0"/>
        <w:autoSpaceDE w:val="0"/>
        <w:autoSpaceDN w:val="0"/>
        <w:adjustRightInd w:val="0"/>
        <w:spacing w:before="0" w:after="0"/>
        <w:ind w:right="0" w:firstLine="708"/>
        <w:rPr>
          <w:kern w:val="0"/>
          <w:sz w:val="28"/>
          <w:szCs w:val="28"/>
        </w:rPr>
      </w:pPr>
      <w:r w:rsidRPr="004E1AE6">
        <w:rPr>
          <w:kern w:val="0"/>
          <w:sz w:val="28"/>
          <w:szCs w:val="28"/>
        </w:rPr>
        <w:t xml:space="preserve">в организации, с которыми заключены соглашения о взаимодействии по вопросам проведения </w:t>
      </w:r>
      <w:r w:rsidR="00973BDD" w:rsidRPr="004E1AE6">
        <w:rPr>
          <w:kern w:val="0"/>
          <w:sz w:val="28"/>
          <w:szCs w:val="28"/>
        </w:rPr>
        <w:t>оценки регулирующего воздействия</w:t>
      </w:r>
      <w:r w:rsidRPr="004E1AE6">
        <w:rPr>
          <w:kern w:val="0"/>
          <w:sz w:val="28"/>
          <w:szCs w:val="28"/>
        </w:rPr>
        <w:t>;</w:t>
      </w:r>
    </w:p>
    <w:p w:rsidR="00DD747A" w:rsidRPr="004E1AE6" w:rsidRDefault="00FD5A19" w:rsidP="009105A0">
      <w:pPr>
        <w:pStyle w:val="ConsPlusNormal"/>
        <w:ind w:firstLine="709"/>
        <w:jc w:val="both"/>
        <w:rPr>
          <w:sz w:val="28"/>
          <w:szCs w:val="28"/>
        </w:rPr>
      </w:pPr>
      <w:r w:rsidRPr="004E1AE6">
        <w:rPr>
          <w:sz w:val="28"/>
          <w:szCs w:val="28"/>
        </w:rPr>
        <w:t>У</w:t>
      </w:r>
      <w:r w:rsidR="00DD747A" w:rsidRPr="004E1AE6">
        <w:rPr>
          <w:sz w:val="28"/>
          <w:szCs w:val="28"/>
        </w:rPr>
        <w:t>полномоченно</w:t>
      </w:r>
      <w:r w:rsidR="00E11F9B" w:rsidRPr="004E1AE6">
        <w:rPr>
          <w:sz w:val="28"/>
          <w:szCs w:val="28"/>
        </w:rPr>
        <w:t>му</w:t>
      </w:r>
      <w:r w:rsidR="00DD747A" w:rsidRPr="004E1AE6">
        <w:rPr>
          <w:sz w:val="28"/>
          <w:szCs w:val="28"/>
        </w:rPr>
        <w:t xml:space="preserve"> по защите прав предпринимателей в Ставропольском крае;</w:t>
      </w:r>
    </w:p>
    <w:p w:rsidR="00AB09B5" w:rsidRPr="004E1AE6" w:rsidRDefault="00DD747A" w:rsidP="009105A0">
      <w:pPr>
        <w:pStyle w:val="ConsPlusNormal"/>
        <w:ind w:firstLine="709"/>
        <w:jc w:val="both"/>
        <w:rPr>
          <w:sz w:val="28"/>
          <w:szCs w:val="28"/>
        </w:rPr>
      </w:pPr>
      <w:r w:rsidRPr="004E1AE6">
        <w:rPr>
          <w:sz w:val="28"/>
          <w:szCs w:val="28"/>
        </w:rPr>
        <w:t>ины</w:t>
      </w:r>
      <w:r w:rsidR="00E11F9B" w:rsidRPr="004E1AE6">
        <w:rPr>
          <w:sz w:val="28"/>
          <w:szCs w:val="28"/>
        </w:rPr>
        <w:t>м</w:t>
      </w:r>
      <w:r w:rsidRPr="004E1AE6">
        <w:rPr>
          <w:sz w:val="28"/>
          <w:szCs w:val="28"/>
        </w:rPr>
        <w:t xml:space="preserve"> лиц</w:t>
      </w:r>
      <w:r w:rsidR="00E11F9B" w:rsidRPr="004E1AE6">
        <w:rPr>
          <w:sz w:val="28"/>
          <w:szCs w:val="28"/>
        </w:rPr>
        <w:t>ам</w:t>
      </w:r>
      <w:r w:rsidRPr="004E1AE6">
        <w:rPr>
          <w:sz w:val="28"/>
          <w:szCs w:val="28"/>
        </w:rPr>
        <w:t>, которых целесообразно привлечь к публичным консультациям, исходя из содержания проблемы, цели и предмета регулирования</w:t>
      </w:r>
      <w:r w:rsidR="00AB09B5" w:rsidRPr="004E1AE6">
        <w:rPr>
          <w:sz w:val="28"/>
          <w:szCs w:val="28"/>
        </w:rPr>
        <w:t>.</w:t>
      </w:r>
    </w:p>
    <w:p w:rsidR="00A737EC" w:rsidRPr="004E1AE6" w:rsidRDefault="00A737EC" w:rsidP="00A737EC">
      <w:pPr>
        <w:pStyle w:val="ConsPlusNormal"/>
        <w:ind w:firstLine="709"/>
        <w:jc w:val="both"/>
        <w:rPr>
          <w:sz w:val="28"/>
          <w:szCs w:val="28"/>
        </w:rPr>
      </w:pPr>
      <w:r w:rsidRPr="004E1AE6">
        <w:rPr>
          <w:sz w:val="28"/>
          <w:szCs w:val="28"/>
        </w:rP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публичных консультаций.</w:t>
      </w:r>
    </w:p>
    <w:p w:rsidR="00AB09B5" w:rsidRPr="004E1AE6" w:rsidRDefault="00DD747A" w:rsidP="009105A0">
      <w:pPr>
        <w:pStyle w:val="ConsPlusNormal"/>
        <w:ind w:firstLine="709"/>
        <w:jc w:val="both"/>
        <w:rPr>
          <w:sz w:val="28"/>
          <w:szCs w:val="28"/>
        </w:rPr>
      </w:pPr>
      <w:r w:rsidRPr="004E1AE6">
        <w:rPr>
          <w:sz w:val="28"/>
          <w:szCs w:val="28"/>
        </w:rPr>
        <w:t>1</w:t>
      </w:r>
      <w:r w:rsidR="00262923" w:rsidRPr="004E1AE6">
        <w:rPr>
          <w:sz w:val="28"/>
          <w:szCs w:val="28"/>
        </w:rPr>
        <w:t>9</w:t>
      </w:r>
      <w:r w:rsidR="003D3A82" w:rsidRPr="004E1AE6">
        <w:rPr>
          <w:sz w:val="28"/>
          <w:szCs w:val="28"/>
        </w:rPr>
        <w:t>.</w:t>
      </w:r>
      <w:r w:rsidR="00262923" w:rsidRPr="004E1AE6">
        <w:rPr>
          <w:sz w:val="28"/>
          <w:szCs w:val="28"/>
        </w:rPr>
        <w:t xml:space="preserve"> </w:t>
      </w:r>
      <w:r w:rsidR="00AB09B5" w:rsidRPr="004E1AE6">
        <w:rPr>
          <w:sz w:val="28"/>
          <w:szCs w:val="28"/>
        </w:rPr>
        <w:t>Проведение публичных консультаций по проекту нормативного правового акта начинается со дня размещения на официальном сайте уведомления.</w:t>
      </w:r>
    </w:p>
    <w:p w:rsidR="00AB09B5" w:rsidRPr="004E1AE6" w:rsidRDefault="00262923" w:rsidP="009105A0">
      <w:pPr>
        <w:pStyle w:val="ConsPlusNormal"/>
        <w:ind w:firstLine="709"/>
        <w:jc w:val="both"/>
        <w:rPr>
          <w:sz w:val="28"/>
          <w:szCs w:val="28"/>
        </w:rPr>
      </w:pPr>
      <w:r w:rsidRPr="004E1AE6">
        <w:rPr>
          <w:sz w:val="28"/>
          <w:szCs w:val="28"/>
        </w:rPr>
        <w:t>20</w:t>
      </w:r>
      <w:r w:rsidR="003D3A82" w:rsidRPr="004E1AE6">
        <w:rPr>
          <w:sz w:val="28"/>
          <w:szCs w:val="28"/>
        </w:rPr>
        <w:t>.</w:t>
      </w:r>
      <w:r w:rsidRPr="004E1AE6">
        <w:rPr>
          <w:sz w:val="28"/>
          <w:szCs w:val="28"/>
        </w:rPr>
        <w:t xml:space="preserve"> </w:t>
      </w:r>
      <w:proofErr w:type="gramStart"/>
      <w:r w:rsidR="00DD7F79" w:rsidRPr="004E1AE6">
        <w:rPr>
          <w:sz w:val="28"/>
          <w:szCs w:val="28"/>
        </w:rPr>
        <w:t>Орга</w:t>
      </w:r>
      <w:r w:rsidR="00EC13C4" w:rsidRPr="004E1AE6">
        <w:rPr>
          <w:sz w:val="28"/>
          <w:szCs w:val="28"/>
        </w:rPr>
        <w:t>н,</w:t>
      </w:r>
      <w:r w:rsidR="00D5137F" w:rsidRPr="004E1AE6">
        <w:rPr>
          <w:sz w:val="28"/>
          <w:szCs w:val="28"/>
        </w:rPr>
        <w:t xml:space="preserve"> ответственный за проведение ОРВ</w:t>
      </w:r>
      <w:r w:rsidR="00AB09B5" w:rsidRPr="004E1AE6">
        <w:rPr>
          <w:sz w:val="28"/>
          <w:szCs w:val="28"/>
        </w:rPr>
        <w:t xml:space="preserve"> в течение трех рабочих дней со дня окончания </w:t>
      </w:r>
      <w:r w:rsidR="00EC0419" w:rsidRPr="004E1AE6">
        <w:rPr>
          <w:sz w:val="28"/>
          <w:szCs w:val="28"/>
        </w:rPr>
        <w:t xml:space="preserve">со дня окончания срока проведения публичных консультаций по проекту акта нормативного правового акта </w:t>
      </w:r>
      <w:r w:rsidR="00AB09B5" w:rsidRPr="004E1AE6">
        <w:rPr>
          <w:sz w:val="28"/>
          <w:szCs w:val="28"/>
        </w:rPr>
        <w:t xml:space="preserve">рассматривает все </w:t>
      </w:r>
      <w:r w:rsidR="001464C2" w:rsidRPr="004E1AE6">
        <w:rPr>
          <w:sz w:val="28"/>
          <w:szCs w:val="28"/>
        </w:rPr>
        <w:t xml:space="preserve">замечания и (или) </w:t>
      </w:r>
      <w:r w:rsidR="00AB09B5" w:rsidRPr="004E1AE6">
        <w:rPr>
          <w:sz w:val="28"/>
          <w:szCs w:val="28"/>
        </w:rPr>
        <w:t>предложения к проекту нормативного правового акта, поступившие в письменной или электронной форме при проведении публичных консультаций, и формирует сводку</w:t>
      </w:r>
      <w:r w:rsidR="001C21C1" w:rsidRPr="004E1AE6">
        <w:rPr>
          <w:sz w:val="28"/>
          <w:szCs w:val="28"/>
        </w:rPr>
        <w:t xml:space="preserve"> замечаний и (или) предложений</w:t>
      </w:r>
      <w:r w:rsidR="00BA594C" w:rsidRPr="004E1AE6">
        <w:rPr>
          <w:sz w:val="28"/>
          <w:szCs w:val="28"/>
        </w:rPr>
        <w:t>, поступивших в ходе проведения публичных консультаций</w:t>
      </w:r>
      <w:proofErr w:type="gramEnd"/>
      <w:r w:rsidR="00BA594C" w:rsidRPr="004E1AE6">
        <w:rPr>
          <w:sz w:val="28"/>
          <w:szCs w:val="28"/>
        </w:rPr>
        <w:t xml:space="preserve"> по проекту</w:t>
      </w:r>
      <w:r w:rsidR="00AB09B5" w:rsidRPr="004E1AE6">
        <w:rPr>
          <w:sz w:val="28"/>
          <w:szCs w:val="28"/>
        </w:rPr>
        <w:t xml:space="preserve"> </w:t>
      </w:r>
      <w:r w:rsidR="00BA594C" w:rsidRPr="004E1AE6">
        <w:rPr>
          <w:sz w:val="28"/>
          <w:szCs w:val="28"/>
        </w:rPr>
        <w:t>нормативного правового акта (далее</w:t>
      </w:r>
      <w:r w:rsidR="00110550" w:rsidRPr="004E1AE6">
        <w:rPr>
          <w:sz w:val="28"/>
          <w:szCs w:val="28"/>
        </w:rPr>
        <w:t xml:space="preserve"> соответственно</w:t>
      </w:r>
      <w:r w:rsidR="00BA594C" w:rsidRPr="004E1AE6">
        <w:rPr>
          <w:sz w:val="28"/>
          <w:szCs w:val="28"/>
        </w:rPr>
        <w:t xml:space="preserve"> - сводка предложений и (или) замечаний</w:t>
      </w:r>
      <w:r w:rsidR="00110550" w:rsidRPr="004E1AE6">
        <w:rPr>
          <w:sz w:val="28"/>
          <w:szCs w:val="28"/>
        </w:rPr>
        <w:t>, предложения и (или) замечания</w:t>
      </w:r>
      <w:r w:rsidR="00BA594C" w:rsidRPr="004E1AE6">
        <w:rPr>
          <w:sz w:val="28"/>
          <w:szCs w:val="28"/>
        </w:rPr>
        <w:t xml:space="preserve">), </w:t>
      </w:r>
      <w:r w:rsidR="00AB09B5" w:rsidRPr="004E1AE6">
        <w:rPr>
          <w:sz w:val="28"/>
          <w:szCs w:val="28"/>
        </w:rPr>
        <w:t>с указанием сведений об учете или причинах</w:t>
      </w:r>
      <w:r w:rsidR="001464C2" w:rsidRPr="004E1AE6">
        <w:rPr>
          <w:sz w:val="28"/>
          <w:szCs w:val="28"/>
        </w:rPr>
        <w:t xml:space="preserve"> отклонения каждого </w:t>
      </w:r>
      <w:r w:rsidR="00D74D4F" w:rsidRPr="004E1AE6">
        <w:rPr>
          <w:sz w:val="28"/>
          <w:szCs w:val="28"/>
        </w:rPr>
        <w:t>замечани</w:t>
      </w:r>
      <w:r w:rsidR="00B1162E" w:rsidRPr="004E1AE6">
        <w:rPr>
          <w:sz w:val="28"/>
          <w:szCs w:val="28"/>
        </w:rPr>
        <w:t>я</w:t>
      </w:r>
      <w:r w:rsidR="00D74D4F" w:rsidRPr="004E1AE6">
        <w:rPr>
          <w:sz w:val="28"/>
          <w:szCs w:val="28"/>
        </w:rPr>
        <w:t xml:space="preserve"> и (или) предложени</w:t>
      </w:r>
      <w:r w:rsidR="00B1162E" w:rsidRPr="004E1AE6">
        <w:rPr>
          <w:sz w:val="28"/>
          <w:szCs w:val="28"/>
        </w:rPr>
        <w:t>я</w:t>
      </w:r>
      <w:r w:rsidR="001464C2" w:rsidRPr="004E1AE6">
        <w:rPr>
          <w:sz w:val="28"/>
          <w:szCs w:val="28"/>
        </w:rPr>
        <w:t xml:space="preserve">, по форме согласно </w:t>
      </w:r>
      <w:hyperlink r:id="rId17" w:history="1">
        <w:r w:rsidR="001464C2" w:rsidRPr="0019296A">
          <w:rPr>
            <w:rStyle w:val="af0"/>
            <w:sz w:val="28"/>
            <w:szCs w:val="28"/>
          </w:rPr>
          <w:t xml:space="preserve">приложению </w:t>
        </w:r>
        <w:r w:rsidR="001A3B20" w:rsidRPr="0019296A">
          <w:rPr>
            <w:rStyle w:val="af0"/>
            <w:sz w:val="28"/>
            <w:szCs w:val="28"/>
          </w:rPr>
          <w:t>4</w:t>
        </w:r>
      </w:hyperlink>
      <w:r w:rsidR="001464C2" w:rsidRPr="004E1AE6">
        <w:rPr>
          <w:sz w:val="28"/>
          <w:szCs w:val="28"/>
        </w:rPr>
        <w:t xml:space="preserve"> к Порядку.</w:t>
      </w:r>
    </w:p>
    <w:p w:rsidR="008F15FA" w:rsidRPr="004E1AE6" w:rsidRDefault="00AB09B5" w:rsidP="009105A0">
      <w:pPr>
        <w:pStyle w:val="ConsPlusNormal"/>
        <w:ind w:firstLine="709"/>
        <w:jc w:val="both"/>
        <w:rPr>
          <w:sz w:val="28"/>
          <w:szCs w:val="28"/>
        </w:rPr>
      </w:pPr>
      <w:proofErr w:type="gramStart"/>
      <w:r w:rsidRPr="004E1AE6">
        <w:rPr>
          <w:sz w:val="28"/>
          <w:szCs w:val="28"/>
        </w:rPr>
        <w:t xml:space="preserve">В сводке </w:t>
      </w:r>
      <w:r w:rsidR="00BA594C" w:rsidRPr="004E1AE6">
        <w:rPr>
          <w:sz w:val="28"/>
          <w:szCs w:val="28"/>
        </w:rPr>
        <w:t xml:space="preserve">замечаний и (или) </w:t>
      </w:r>
      <w:r w:rsidRPr="004E1AE6">
        <w:rPr>
          <w:sz w:val="28"/>
          <w:szCs w:val="28"/>
        </w:rPr>
        <w:t xml:space="preserve">предложений указываются автор и содержание поступивших </w:t>
      </w:r>
      <w:r w:rsidR="00BA594C" w:rsidRPr="004E1AE6">
        <w:rPr>
          <w:sz w:val="28"/>
          <w:szCs w:val="28"/>
        </w:rPr>
        <w:t xml:space="preserve">замечаний и (или) </w:t>
      </w:r>
      <w:r w:rsidRPr="004E1AE6">
        <w:rPr>
          <w:sz w:val="28"/>
          <w:szCs w:val="28"/>
        </w:rPr>
        <w:t xml:space="preserve">предложений, результат их рассмотрения (предполагается ли использовать данные предложения при дальнейшей доработке проекта нормативного правового акта либо при обосновании решения об отказе от подготовки проекта правового акта; в случае отказа от использования замечаний и </w:t>
      </w:r>
      <w:r w:rsidR="008C1081" w:rsidRPr="004E1AE6">
        <w:rPr>
          <w:sz w:val="28"/>
          <w:szCs w:val="28"/>
        </w:rPr>
        <w:t xml:space="preserve">(или) </w:t>
      </w:r>
      <w:r w:rsidRPr="004E1AE6">
        <w:rPr>
          <w:sz w:val="28"/>
          <w:szCs w:val="28"/>
        </w:rPr>
        <w:t>предложений указываются причины такого решения)</w:t>
      </w:r>
      <w:r w:rsidR="008F15FA" w:rsidRPr="004E1AE6">
        <w:rPr>
          <w:sz w:val="28"/>
          <w:szCs w:val="28"/>
        </w:rPr>
        <w:t xml:space="preserve">. </w:t>
      </w:r>
      <w:bookmarkStart w:id="11" w:name="P134"/>
      <w:bookmarkEnd w:id="11"/>
      <w:proofErr w:type="gramEnd"/>
    </w:p>
    <w:p w:rsidR="00AB09B5" w:rsidRPr="004E1AE6" w:rsidRDefault="00262923" w:rsidP="009105A0">
      <w:pPr>
        <w:pStyle w:val="ConsPlusNormal"/>
        <w:ind w:firstLine="709"/>
        <w:jc w:val="both"/>
        <w:rPr>
          <w:sz w:val="28"/>
          <w:szCs w:val="28"/>
        </w:rPr>
      </w:pPr>
      <w:r w:rsidRPr="004E1AE6">
        <w:rPr>
          <w:sz w:val="28"/>
          <w:szCs w:val="28"/>
        </w:rPr>
        <w:t>21</w:t>
      </w:r>
      <w:r w:rsidR="00DD747A" w:rsidRPr="004E1AE6">
        <w:rPr>
          <w:sz w:val="28"/>
          <w:szCs w:val="28"/>
        </w:rPr>
        <w:t>.</w:t>
      </w:r>
      <w:r w:rsidRPr="004E1AE6">
        <w:rPr>
          <w:sz w:val="28"/>
          <w:szCs w:val="28"/>
        </w:rPr>
        <w:t xml:space="preserve"> </w:t>
      </w:r>
      <w:r w:rsidR="00AB09B5" w:rsidRPr="004E1AE6">
        <w:rPr>
          <w:sz w:val="28"/>
          <w:szCs w:val="28"/>
        </w:rPr>
        <w:t>По результатам рассмотрения поступивших</w:t>
      </w:r>
      <w:r w:rsidR="00471247" w:rsidRPr="004E1AE6">
        <w:rPr>
          <w:sz w:val="28"/>
          <w:szCs w:val="28"/>
        </w:rPr>
        <w:t xml:space="preserve"> замечаний и (или) </w:t>
      </w:r>
      <w:r w:rsidR="00AB09B5" w:rsidRPr="004E1AE6">
        <w:rPr>
          <w:sz w:val="28"/>
          <w:szCs w:val="28"/>
        </w:rPr>
        <w:t>предложений</w:t>
      </w:r>
      <w:r w:rsidR="00110550" w:rsidRPr="004E1AE6">
        <w:rPr>
          <w:sz w:val="28"/>
          <w:szCs w:val="28"/>
        </w:rPr>
        <w:t xml:space="preserve"> </w:t>
      </w:r>
      <w:r w:rsidR="00B5148A" w:rsidRPr="004E1AE6">
        <w:rPr>
          <w:sz w:val="28"/>
          <w:szCs w:val="28"/>
        </w:rPr>
        <w:t>орган администрации города, подготовивший проект нормативного правового акта</w:t>
      </w:r>
      <w:r w:rsidR="00AB09B5" w:rsidRPr="004E1AE6">
        <w:rPr>
          <w:sz w:val="28"/>
          <w:szCs w:val="28"/>
        </w:rPr>
        <w:t xml:space="preserve"> принимает мотивированное решение:</w:t>
      </w:r>
    </w:p>
    <w:p w:rsidR="00AB09B5" w:rsidRPr="004E1AE6" w:rsidRDefault="00AB09B5" w:rsidP="009105A0">
      <w:pPr>
        <w:pStyle w:val="ConsPlusNormal"/>
        <w:ind w:firstLine="709"/>
        <w:jc w:val="both"/>
        <w:rPr>
          <w:sz w:val="28"/>
          <w:szCs w:val="28"/>
        </w:rPr>
      </w:pPr>
      <w:r w:rsidRPr="004E1AE6">
        <w:rPr>
          <w:sz w:val="28"/>
          <w:szCs w:val="28"/>
        </w:rPr>
        <w:t>о направлении проекта нормативного правового акта и сводного отчета в уполномоченный орган для подготовки заключения об оценке регулирующего воздействия;</w:t>
      </w:r>
    </w:p>
    <w:p w:rsidR="00AB09B5" w:rsidRPr="004E1AE6" w:rsidRDefault="00AB09B5" w:rsidP="009105A0">
      <w:pPr>
        <w:pStyle w:val="ConsPlusNormal"/>
        <w:ind w:firstLine="709"/>
        <w:jc w:val="both"/>
        <w:rPr>
          <w:sz w:val="28"/>
          <w:szCs w:val="28"/>
        </w:rPr>
      </w:pPr>
      <w:r w:rsidRPr="004E1AE6">
        <w:rPr>
          <w:sz w:val="28"/>
          <w:szCs w:val="28"/>
        </w:rPr>
        <w:t xml:space="preserve">о доработке проекта нормативного правового акта с учетом поступивших </w:t>
      </w:r>
      <w:r w:rsidR="00110550" w:rsidRPr="004E1AE6">
        <w:rPr>
          <w:sz w:val="28"/>
          <w:szCs w:val="28"/>
        </w:rPr>
        <w:t xml:space="preserve">замечаний и (или) </w:t>
      </w:r>
      <w:r w:rsidRPr="004E1AE6">
        <w:rPr>
          <w:sz w:val="28"/>
          <w:szCs w:val="28"/>
        </w:rPr>
        <w:t>предложений;</w:t>
      </w:r>
    </w:p>
    <w:p w:rsidR="00AB09B5" w:rsidRPr="004E1AE6" w:rsidRDefault="00AB09B5" w:rsidP="009105A0">
      <w:pPr>
        <w:pStyle w:val="ConsPlusNormal"/>
        <w:ind w:firstLine="709"/>
        <w:jc w:val="both"/>
        <w:rPr>
          <w:sz w:val="28"/>
          <w:szCs w:val="28"/>
        </w:rPr>
      </w:pPr>
      <w:r w:rsidRPr="004E1AE6">
        <w:rPr>
          <w:sz w:val="28"/>
          <w:szCs w:val="28"/>
        </w:rPr>
        <w:t>об отказе от разработки проекта нормативного правового акта.</w:t>
      </w:r>
    </w:p>
    <w:p w:rsidR="008F15FA" w:rsidRPr="004E1AE6" w:rsidRDefault="008F15FA" w:rsidP="00FD19D8">
      <w:pPr>
        <w:widowControl/>
        <w:suppressAutoHyphens w:val="0"/>
        <w:autoSpaceDE w:val="0"/>
        <w:autoSpaceDN w:val="0"/>
        <w:adjustRightInd w:val="0"/>
        <w:spacing w:before="0" w:after="0"/>
        <w:ind w:right="0" w:firstLine="708"/>
        <w:rPr>
          <w:kern w:val="0"/>
          <w:sz w:val="28"/>
          <w:szCs w:val="28"/>
        </w:rPr>
      </w:pPr>
      <w:proofErr w:type="gramStart"/>
      <w:r w:rsidRPr="004E1AE6">
        <w:rPr>
          <w:kern w:val="0"/>
          <w:sz w:val="28"/>
          <w:szCs w:val="28"/>
        </w:rPr>
        <w:t>В случае, когда оценка регулирующего воздействия проводится органом</w:t>
      </w:r>
      <w:r w:rsidR="00B5148A" w:rsidRPr="004E1AE6">
        <w:rPr>
          <w:kern w:val="0"/>
          <w:sz w:val="28"/>
          <w:szCs w:val="28"/>
        </w:rPr>
        <w:t xml:space="preserve"> администрации города</w:t>
      </w:r>
      <w:r w:rsidRPr="004E1AE6">
        <w:rPr>
          <w:kern w:val="0"/>
          <w:sz w:val="28"/>
          <w:szCs w:val="28"/>
        </w:rPr>
        <w:t xml:space="preserve">, не являющимся разработчиком проекта нормативного правового акта, орган, ответственный за проведение ОРВ, указывает в сводке </w:t>
      </w:r>
      <w:r w:rsidR="00471247" w:rsidRPr="004E1AE6">
        <w:rPr>
          <w:kern w:val="0"/>
          <w:sz w:val="28"/>
          <w:szCs w:val="28"/>
        </w:rPr>
        <w:t xml:space="preserve">замечаний и (или) </w:t>
      </w:r>
      <w:r w:rsidRPr="004E1AE6">
        <w:rPr>
          <w:kern w:val="0"/>
          <w:sz w:val="28"/>
          <w:szCs w:val="28"/>
        </w:rPr>
        <w:t>предложений результат их рассмотрения (предполагается ли включить данное замечание и (или) предложение</w:t>
      </w:r>
      <w:r w:rsidR="00D7139C" w:rsidRPr="004E1AE6">
        <w:rPr>
          <w:kern w:val="0"/>
          <w:sz w:val="28"/>
          <w:szCs w:val="28"/>
        </w:rPr>
        <w:t xml:space="preserve"> в</w:t>
      </w:r>
      <w:r w:rsidRPr="004E1AE6">
        <w:rPr>
          <w:kern w:val="0"/>
          <w:sz w:val="28"/>
          <w:szCs w:val="28"/>
        </w:rPr>
        <w:t xml:space="preserve"> сводный отчет в качестве рекомендаций разработчику проекта нормативного правового акта;</w:t>
      </w:r>
      <w:proofErr w:type="gramEnd"/>
      <w:r w:rsidRPr="004E1AE6">
        <w:rPr>
          <w:kern w:val="0"/>
          <w:sz w:val="28"/>
          <w:szCs w:val="28"/>
        </w:rPr>
        <w:t xml:space="preserve"> </w:t>
      </w:r>
      <w:r w:rsidR="00D7139C" w:rsidRPr="004E1AE6">
        <w:rPr>
          <w:kern w:val="0"/>
          <w:sz w:val="28"/>
          <w:szCs w:val="28"/>
        </w:rPr>
        <w:t xml:space="preserve">а </w:t>
      </w:r>
      <w:r w:rsidRPr="004E1AE6">
        <w:rPr>
          <w:kern w:val="0"/>
          <w:sz w:val="28"/>
          <w:szCs w:val="28"/>
        </w:rPr>
        <w:t>в случае отказа от включения данного замечания и (или) предложения в сводный отчет в качестве рекомендаций разработчику проекта нормативного правового акта, указываются причины такого решения)</w:t>
      </w:r>
      <w:r w:rsidR="00FD19D8" w:rsidRPr="004E1AE6">
        <w:rPr>
          <w:kern w:val="0"/>
          <w:sz w:val="28"/>
          <w:szCs w:val="28"/>
        </w:rPr>
        <w:t xml:space="preserve">, и подготавливает сводный отчет с учетом </w:t>
      </w:r>
      <w:r w:rsidRPr="004E1AE6">
        <w:rPr>
          <w:kern w:val="0"/>
          <w:sz w:val="28"/>
          <w:szCs w:val="28"/>
        </w:rPr>
        <w:t xml:space="preserve">анализа поступивших </w:t>
      </w:r>
      <w:r w:rsidR="00471247" w:rsidRPr="004E1AE6">
        <w:rPr>
          <w:kern w:val="0"/>
          <w:sz w:val="28"/>
          <w:szCs w:val="28"/>
        </w:rPr>
        <w:t xml:space="preserve">замечаний и (или) </w:t>
      </w:r>
      <w:r w:rsidRPr="004E1AE6">
        <w:rPr>
          <w:kern w:val="0"/>
          <w:sz w:val="28"/>
          <w:szCs w:val="28"/>
        </w:rPr>
        <w:t>предложений.</w:t>
      </w:r>
    </w:p>
    <w:p w:rsidR="00AB09B5" w:rsidRPr="004E1AE6" w:rsidRDefault="00DD747A" w:rsidP="009105A0">
      <w:pPr>
        <w:pStyle w:val="ConsPlusNormal"/>
        <w:ind w:firstLine="709"/>
        <w:jc w:val="both"/>
        <w:rPr>
          <w:sz w:val="28"/>
          <w:szCs w:val="28"/>
        </w:rPr>
      </w:pPr>
      <w:bookmarkStart w:id="12" w:name="P138"/>
      <w:bookmarkEnd w:id="12"/>
      <w:r w:rsidRPr="004E1AE6">
        <w:rPr>
          <w:sz w:val="28"/>
          <w:szCs w:val="28"/>
        </w:rPr>
        <w:t>2</w:t>
      </w:r>
      <w:r w:rsidR="00262923" w:rsidRPr="004E1AE6">
        <w:rPr>
          <w:sz w:val="28"/>
          <w:szCs w:val="28"/>
        </w:rPr>
        <w:t>2</w:t>
      </w:r>
      <w:r w:rsidR="003D3A82" w:rsidRPr="004E1AE6">
        <w:rPr>
          <w:sz w:val="28"/>
          <w:szCs w:val="28"/>
        </w:rPr>
        <w:t>.</w:t>
      </w:r>
      <w:r w:rsidR="00E11F9B" w:rsidRPr="004E1AE6">
        <w:rPr>
          <w:sz w:val="28"/>
          <w:szCs w:val="28"/>
        </w:rPr>
        <w:t xml:space="preserve"> </w:t>
      </w:r>
      <w:r w:rsidR="00275914" w:rsidRPr="004E1AE6">
        <w:rPr>
          <w:sz w:val="28"/>
          <w:szCs w:val="28"/>
        </w:rPr>
        <w:t>Орган</w:t>
      </w:r>
      <w:r w:rsidR="00DC45D6" w:rsidRPr="004E1AE6">
        <w:rPr>
          <w:sz w:val="28"/>
          <w:szCs w:val="28"/>
        </w:rPr>
        <w:t>, ответственный за проведение ОРВ,</w:t>
      </w:r>
      <w:r w:rsidR="00AB09B5" w:rsidRPr="004E1AE6">
        <w:rPr>
          <w:sz w:val="28"/>
          <w:szCs w:val="28"/>
        </w:rPr>
        <w:t xml:space="preserve"> не позднее 1</w:t>
      </w:r>
      <w:r w:rsidR="00F17F54" w:rsidRPr="004E1AE6">
        <w:rPr>
          <w:sz w:val="28"/>
          <w:szCs w:val="28"/>
        </w:rPr>
        <w:t>0</w:t>
      </w:r>
      <w:r w:rsidR="00AB09B5" w:rsidRPr="004E1AE6">
        <w:rPr>
          <w:sz w:val="28"/>
          <w:szCs w:val="28"/>
        </w:rPr>
        <w:t xml:space="preserve"> рабочих дней со дня окончания срока, указанного в </w:t>
      </w:r>
      <w:r w:rsidR="00023E94" w:rsidRPr="004E1AE6">
        <w:rPr>
          <w:sz w:val="28"/>
          <w:szCs w:val="28"/>
        </w:rPr>
        <w:t>извещении</w:t>
      </w:r>
      <w:r w:rsidR="00AB09B5" w:rsidRPr="004E1AE6">
        <w:rPr>
          <w:sz w:val="28"/>
          <w:szCs w:val="28"/>
        </w:rPr>
        <w:t xml:space="preserve">, размещает на официальном сайте сводку </w:t>
      </w:r>
      <w:r w:rsidR="001464C2" w:rsidRPr="004E1AE6">
        <w:rPr>
          <w:sz w:val="28"/>
          <w:szCs w:val="28"/>
        </w:rPr>
        <w:t xml:space="preserve">замечаний и (или) </w:t>
      </w:r>
      <w:r w:rsidR="00AB09B5" w:rsidRPr="004E1AE6">
        <w:rPr>
          <w:sz w:val="28"/>
          <w:szCs w:val="28"/>
        </w:rPr>
        <w:t xml:space="preserve">предложений и мотивированное решение в соответствии с </w:t>
      </w:r>
      <w:hyperlink w:anchor="P134" w:history="1">
        <w:r w:rsidR="00AB09B5" w:rsidRPr="004E1AE6">
          <w:rPr>
            <w:sz w:val="28"/>
            <w:szCs w:val="28"/>
          </w:rPr>
          <w:t xml:space="preserve">пунктом </w:t>
        </w:r>
      </w:hyperlink>
      <w:r w:rsidR="00262923" w:rsidRPr="004E1AE6">
        <w:rPr>
          <w:sz w:val="28"/>
          <w:szCs w:val="28"/>
        </w:rPr>
        <w:t>21</w:t>
      </w:r>
      <w:r w:rsidR="00AB09B5" w:rsidRPr="004E1AE6">
        <w:rPr>
          <w:sz w:val="28"/>
          <w:szCs w:val="28"/>
        </w:rPr>
        <w:t xml:space="preserve"> Порядка.</w:t>
      </w:r>
    </w:p>
    <w:p w:rsidR="00AB09B5" w:rsidRPr="004E1AE6" w:rsidRDefault="00275914" w:rsidP="009105A0">
      <w:pPr>
        <w:pStyle w:val="ConsPlusNormal"/>
        <w:ind w:firstLine="709"/>
        <w:jc w:val="both"/>
        <w:rPr>
          <w:sz w:val="28"/>
          <w:szCs w:val="28"/>
        </w:rPr>
      </w:pPr>
      <w:bookmarkStart w:id="13" w:name="P139"/>
      <w:bookmarkEnd w:id="13"/>
      <w:r w:rsidRPr="004E1AE6">
        <w:rPr>
          <w:sz w:val="28"/>
          <w:szCs w:val="28"/>
        </w:rPr>
        <w:t>2</w:t>
      </w:r>
      <w:r w:rsidR="00492560" w:rsidRPr="004E1AE6">
        <w:rPr>
          <w:sz w:val="28"/>
          <w:szCs w:val="28"/>
        </w:rPr>
        <w:t>3</w:t>
      </w:r>
      <w:r w:rsidR="00E11F9B" w:rsidRPr="004E1AE6">
        <w:rPr>
          <w:sz w:val="28"/>
          <w:szCs w:val="28"/>
        </w:rPr>
        <w:t xml:space="preserve">. </w:t>
      </w:r>
      <w:proofErr w:type="gramStart"/>
      <w:r w:rsidR="00AB09B5" w:rsidRPr="004E1AE6">
        <w:rPr>
          <w:sz w:val="28"/>
          <w:szCs w:val="28"/>
        </w:rPr>
        <w:t xml:space="preserve">В случае согласия с поступившими замечаниями и (или) предложениями </w:t>
      </w:r>
      <w:r w:rsidR="00F21247" w:rsidRPr="004E1AE6">
        <w:rPr>
          <w:sz w:val="28"/>
          <w:szCs w:val="28"/>
        </w:rPr>
        <w:t xml:space="preserve">орган администрации, подготовивший проект, </w:t>
      </w:r>
      <w:r w:rsidR="00AB09B5" w:rsidRPr="004E1AE6">
        <w:rPr>
          <w:sz w:val="28"/>
          <w:szCs w:val="28"/>
        </w:rPr>
        <w:t xml:space="preserve">не позднее </w:t>
      </w:r>
      <w:r w:rsidR="00471247" w:rsidRPr="004E1AE6">
        <w:rPr>
          <w:sz w:val="28"/>
          <w:szCs w:val="28"/>
        </w:rPr>
        <w:t xml:space="preserve">          </w:t>
      </w:r>
      <w:r w:rsidR="00AB09B5" w:rsidRPr="004E1AE6">
        <w:rPr>
          <w:sz w:val="28"/>
          <w:szCs w:val="28"/>
        </w:rPr>
        <w:t>1</w:t>
      </w:r>
      <w:r w:rsidR="00077B1D" w:rsidRPr="004E1AE6">
        <w:rPr>
          <w:sz w:val="28"/>
          <w:szCs w:val="28"/>
        </w:rPr>
        <w:t>0</w:t>
      </w:r>
      <w:r w:rsidR="00AB09B5" w:rsidRPr="004E1AE6">
        <w:rPr>
          <w:sz w:val="28"/>
          <w:szCs w:val="28"/>
        </w:rPr>
        <w:t xml:space="preserve"> рабочих дней со дня размещения на официальном сайте сводки </w:t>
      </w:r>
      <w:r w:rsidR="000E4928" w:rsidRPr="004E1AE6">
        <w:rPr>
          <w:sz w:val="28"/>
          <w:szCs w:val="28"/>
        </w:rPr>
        <w:t xml:space="preserve">замечаний и (или) </w:t>
      </w:r>
      <w:r w:rsidR="00AB09B5" w:rsidRPr="004E1AE6">
        <w:rPr>
          <w:sz w:val="28"/>
          <w:szCs w:val="28"/>
        </w:rPr>
        <w:t xml:space="preserve">предложений и мотивированного решения, осуществляет доработку проекта </w:t>
      </w:r>
      <w:r w:rsidR="000E4928" w:rsidRPr="004E1AE6">
        <w:rPr>
          <w:sz w:val="28"/>
          <w:szCs w:val="28"/>
        </w:rPr>
        <w:t xml:space="preserve">нормативного </w:t>
      </w:r>
      <w:r w:rsidR="00AB09B5" w:rsidRPr="004E1AE6">
        <w:rPr>
          <w:sz w:val="28"/>
          <w:szCs w:val="28"/>
        </w:rPr>
        <w:t xml:space="preserve">правового акта и размещение на официальном сайте доработанного по результатам проведения публичных консультаций проекта нормативного правового акта и сводного </w:t>
      </w:r>
      <w:hyperlink w:anchor="P224" w:history="1">
        <w:r w:rsidR="00AB09B5" w:rsidRPr="004E1AE6">
          <w:rPr>
            <w:sz w:val="28"/>
            <w:szCs w:val="28"/>
          </w:rPr>
          <w:t>отчета</w:t>
        </w:r>
      </w:hyperlink>
      <w:r w:rsidR="00AB09B5" w:rsidRPr="004E1AE6">
        <w:rPr>
          <w:sz w:val="28"/>
          <w:szCs w:val="28"/>
        </w:rPr>
        <w:t>, подготовленно</w:t>
      </w:r>
      <w:r w:rsidRPr="004E1AE6">
        <w:rPr>
          <w:sz w:val="28"/>
          <w:szCs w:val="28"/>
        </w:rPr>
        <w:t>го по форме согласно</w:t>
      </w:r>
      <w:proofErr w:type="gramEnd"/>
      <w:r w:rsidRPr="004E1AE6">
        <w:rPr>
          <w:sz w:val="28"/>
          <w:szCs w:val="28"/>
        </w:rPr>
        <w:t xml:space="preserve"> </w:t>
      </w:r>
      <w:hyperlink r:id="rId18" w:history="1">
        <w:r w:rsidRPr="0019296A">
          <w:rPr>
            <w:rStyle w:val="af0"/>
            <w:sz w:val="28"/>
            <w:szCs w:val="28"/>
          </w:rPr>
          <w:t>приложению</w:t>
        </w:r>
        <w:r w:rsidR="00AB09B5" w:rsidRPr="0019296A">
          <w:rPr>
            <w:rStyle w:val="af0"/>
            <w:sz w:val="28"/>
            <w:szCs w:val="28"/>
          </w:rPr>
          <w:t xml:space="preserve"> </w:t>
        </w:r>
        <w:r w:rsidR="001A3B20" w:rsidRPr="0019296A">
          <w:rPr>
            <w:rStyle w:val="af0"/>
            <w:sz w:val="28"/>
            <w:szCs w:val="28"/>
          </w:rPr>
          <w:t>5</w:t>
        </w:r>
      </w:hyperlink>
      <w:r w:rsidR="00AB09B5" w:rsidRPr="004E1AE6">
        <w:rPr>
          <w:sz w:val="28"/>
          <w:szCs w:val="28"/>
        </w:rPr>
        <w:t xml:space="preserve"> к Порядку.</w:t>
      </w:r>
    </w:p>
    <w:p w:rsidR="00AB09B5" w:rsidRPr="004E1AE6" w:rsidRDefault="00DD747A" w:rsidP="009105A0">
      <w:pPr>
        <w:pStyle w:val="ConsPlusNormal"/>
        <w:ind w:firstLine="709"/>
        <w:jc w:val="both"/>
        <w:rPr>
          <w:sz w:val="28"/>
          <w:szCs w:val="28"/>
        </w:rPr>
      </w:pPr>
      <w:bookmarkStart w:id="14" w:name="P140"/>
      <w:bookmarkEnd w:id="14"/>
      <w:r w:rsidRPr="004E1AE6">
        <w:rPr>
          <w:sz w:val="28"/>
          <w:szCs w:val="28"/>
        </w:rPr>
        <w:t>2</w:t>
      </w:r>
      <w:r w:rsidR="00492560" w:rsidRPr="004E1AE6">
        <w:rPr>
          <w:sz w:val="28"/>
          <w:szCs w:val="28"/>
        </w:rPr>
        <w:t>4</w:t>
      </w:r>
      <w:r w:rsidR="003D3A82" w:rsidRPr="004E1AE6">
        <w:rPr>
          <w:sz w:val="28"/>
          <w:szCs w:val="28"/>
        </w:rPr>
        <w:t>.</w:t>
      </w:r>
      <w:r w:rsidR="00492560" w:rsidRPr="004E1AE6">
        <w:rPr>
          <w:sz w:val="28"/>
          <w:szCs w:val="28"/>
        </w:rPr>
        <w:t xml:space="preserve"> </w:t>
      </w:r>
      <w:r w:rsidR="00AB09B5" w:rsidRPr="004E1AE6">
        <w:rPr>
          <w:sz w:val="28"/>
          <w:szCs w:val="28"/>
        </w:rPr>
        <w:t xml:space="preserve">В случае отсутствия замечаний и </w:t>
      </w:r>
      <w:r w:rsidR="000E4928" w:rsidRPr="004E1AE6">
        <w:rPr>
          <w:sz w:val="28"/>
          <w:szCs w:val="28"/>
        </w:rPr>
        <w:t xml:space="preserve">(или) </w:t>
      </w:r>
      <w:r w:rsidR="00AB09B5" w:rsidRPr="004E1AE6">
        <w:rPr>
          <w:sz w:val="28"/>
          <w:szCs w:val="28"/>
        </w:rPr>
        <w:t>предложений</w:t>
      </w:r>
      <w:r w:rsidR="00077B1D" w:rsidRPr="004E1AE6">
        <w:rPr>
          <w:sz w:val="28"/>
          <w:szCs w:val="28"/>
        </w:rPr>
        <w:t xml:space="preserve">, </w:t>
      </w:r>
      <w:r w:rsidR="001B588A" w:rsidRPr="004E1AE6">
        <w:rPr>
          <w:sz w:val="28"/>
          <w:szCs w:val="28"/>
        </w:rPr>
        <w:t>орган</w:t>
      </w:r>
      <w:r w:rsidR="00077B1D" w:rsidRPr="004E1AE6">
        <w:rPr>
          <w:sz w:val="28"/>
          <w:szCs w:val="28"/>
        </w:rPr>
        <w:t>, ответственный за проведение ОРВ</w:t>
      </w:r>
      <w:r w:rsidR="005D3D27" w:rsidRPr="004E1AE6">
        <w:rPr>
          <w:sz w:val="28"/>
          <w:szCs w:val="28"/>
        </w:rPr>
        <w:t>,</w:t>
      </w:r>
      <w:r w:rsidR="00AB09B5" w:rsidRPr="004E1AE6">
        <w:rPr>
          <w:sz w:val="28"/>
          <w:szCs w:val="28"/>
        </w:rPr>
        <w:t xml:space="preserve"> отражает информацию об отсутствии замечаний и </w:t>
      </w:r>
      <w:r w:rsidR="000E4928" w:rsidRPr="004E1AE6">
        <w:rPr>
          <w:sz w:val="28"/>
          <w:szCs w:val="28"/>
        </w:rPr>
        <w:t xml:space="preserve">(или) </w:t>
      </w:r>
      <w:r w:rsidR="00AB09B5" w:rsidRPr="004E1AE6">
        <w:rPr>
          <w:sz w:val="28"/>
          <w:szCs w:val="28"/>
        </w:rPr>
        <w:t xml:space="preserve">предложений по результатам публичных консультаций в сводном отчете и размещает его на официальном сайте в срок, указанный в </w:t>
      </w:r>
      <w:hyperlink w:anchor="P138" w:history="1">
        <w:r w:rsidR="00AB09B5" w:rsidRPr="004E1AE6">
          <w:rPr>
            <w:sz w:val="28"/>
            <w:szCs w:val="28"/>
          </w:rPr>
          <w:t xml:space="preserve">пункте </w:t>
        </w:r>
      </w:hyperlink>
      <w:r w:rsidR="000E4928" w:rsidRPr="004E1AE6">
        <w:rPr>
          <w:sz w:val="28"/>
          <w:szCs w:val="28"/>
        </w:rPr>
        <w:t>20</w:t>
      </w:r>
      <w:r w:rsidR="00AB09B5" w:rsidRPr="004E1AE6">
        <w:rPr>
          <w:sz w:val="28"/>
          <w:szCs w:val="28"/>
        </w:rPr>
        <w:t xml:space="preserve"> Порядка.</w:t>
      </w:r>
    </w:p>
    <w:p w:rsidR="00AB09B5" w:rsidRPr="004E1AE6" w:rsidRDefault="00DD747A" w:rsidP="009105A0">
      <w:pPr>
        <w:pStyle w:val="ConsPlusNormal"/>
        <w:ind w:firstLine="709"/>
        <w:jc w:val="both"/>
        <w:rPr>
          <w:sz w:val="28"/>
          <w:szCs w:val="28"/>
        </w:rPr>
      </w:pPr>
      <w:bookmarkStart w:id="15" w:name="P141"/>
      <w:bookmarkEnd w:id="15"/>
      <w:r w:rsidRPr="004E1AE6">
        <w:rPr>
          <w:sz w:val="28"/>
          <w:szCs w:val="28"/>
        </w:rPr>
        <w:t>2</w:t>
      </w:r>
      <w:r w:rsidR="00492560" w:rsidRPr="004E1AE6">
        <w:rPr>
          <w:sz w:val="28"/>
          <w:szCs w:val="28"/>
        </w:rPr>
        <w:t>5</w:t>
      </w:r>
      <w:r w:rsidR="003D3A82" w:rsidRPr="004E1AE6">
        <w:rPr>
          <w:sz w:val="28"/>
          <w:szCs w:val="28"/>
        </w:rPr>
        <w:t>.</w:t>
      </w:r>
      <w:r w:rsidR="00492560" w:rsidRPr="004E1AE6">
        <w:rPr>
          <w:sz w:val="28"/>
          <w:szCs w:val="28"/>
        </w:rPr>
        <w:t xml:space="preserve"> </w:t>
      </w:r>
      <w:r w:rsidR="00275914" w:rsidRPr="004E1AE6">
        <w:rPr>
          <w:sz w:val="28"/>
          <w:szCs w:val="28"/>
        </w:rPr>
        <w:t>Орган</w:t>
      </w:r>
      <w:r w:rsidR="001D70DF" w:rsidRPr="004E1AE6">
        <w:rPr>
          <w:sz w:val="28"/>
          <w:szCs w:val="28"/>
        </w:rPr>
        <w:t xml:space="preserve">, ответственный за </w:t>
      </w:r>
      <w:r w:rsidR="00EB7843" w:rsidRPr="004E1AE6">
        <w:rPr>
          <w:sz w:val="28"/>
          <w:szCs w:val="28"/>
        </w:rPr>
        <w:t>проведение ОРВ,</w:t>
      </w:r>
      <w:r w:rsidR="00AB09B5" w:rsidRPr="004E1AE6">
        <w:rPr>
          <w:sz w:val="28"/>
          <w:szCs w:val="28"/>
        </w:rPr>
        <w:t xml:space="preserve"> не принимает к рассмотрению замечания и </w:t>
      </w:r>
      <w:r w:rsidR="00A524CD" w:rsidRPr="004E1AE6">
        <w:rPr>
          <w:sz w:val="28"/>
          <w:szCs w:val="28"/>
        </w:rPr>
        <w:t xml:space="preserve">(или) </w:t>
      </w:r>
      <w:r w:rsidR="00AB09B5" w:rsidRPr="004E1AE6">
        <w:rPr>
          <w:sz w:val="28"/>
          <w:szCs w:val="28"/>
        </w:rPr>
        <w:t xml:space="preserve">предложения, поступившие по истечении срока, указанного </w:t>
      </w:r>
      <w:r w:rsidR="00265082" w:rsidRPr="004E1AE6">
        <w:rPr>
          <w:sz w:val="28"/>
          <w:szCs w:val="28"/>
        </w:rPr>
        <w:t>извещении</w:t>
      </w:r>
      <w:r w:rsidR="00AB09B5" w:rsidRPr="004E1AE6">
        <w:rPr>
          <w:sz w:val="28"/>
          <w:szCs w:val="28"/>
        </w:rPr>
        <w:t xml:space="preserve"> или не соответствующие форме представления </w:t>
      </w:r>
      <w:r w:rsidR="00580C2C" w:rsidRPr="004E1AE6">
        <w:rPr>
          <w:sz w:val="28"/>
          <w:szCs w:val="28"/>
        </w:rPr>
        <w:t xml:space="preserve">замечаний и (или) </w:t>
      </w:r>
      <w:r w:rsidR="008C7117" w:rsidRPr="004E1AE6">
        <w:rPr>
          <w:sz w:val="28"/>
          <w:szCs w:val="28"/>
        </w:rPr>
        <w:t>предложений</w:t>
      </w:r>
      <w:r w:rsidR="00AB09B5" w:rsidRPr="004E1AE6">
        <w:rPr>
          <w:sz w:val="28"/>
          <w:szCs w:val="28"/>
        </w:rPr>
        <w:t>.</w:t>
      </w:r>
    </w:p>
    <w:p w:rsidR="00AB09B5" w:rsidRPr="004E1AE6" w:rsidRDefault="00DD747A" w:rsidP="009105A0">
      <w:pPr>
        <w:pStyle w:val="ConsPlusNormal"/>
        <w:ind w:firstLine="709"/>
        <w:jc w:val="both"/>
        <w:rPr>
          <w:sz w:val="28"/>
          <w:szCs w:val="28"/>
        </w:rPr>
      </w:pPr>
      <w:r w:rsidRPr="004E1AE6">
        <w:rPr>
          <w:sz w:val="28"/>
          <w:szCs w:val="28"/>
        </w:rPr>
        <w:t>2</w:t>
      </w:r>
      <w:r w:rsidR="00492560" w:rsidRPr="004E1AE6">
        <w:rPr>
          <w:sz w:val="28"/>
          <w:szCs w:val="28"/>
        </w:rPr>
        <w:t>6</w:t>
      </w:r>
      <w:r w:rsidR="00EF0325" w:rsidRPr="004E1AE6">
        <w:rPr>
          <w:sz w:val="28"/>
          <w:szCs w:val="28"/>
        </w:rPr>
        <w:t>.</w:t>
      </w:r>
      <w:r w:rsidR="00492560" w:rsidRPr="004E1AE6">
        <w:rPr>
          <w:sz w:val="28"/>
          <w:szCs w:val="28"/>
        </w:rPr>
        <w:t xml:space="preserve"> </w:t>
      </w:r>
      <w:proofErr w:type="gramStart"/>
      <w:r w:rsidR="00AB09B5" w:rsidRPr="004E1AE6">
        <w:rPr>
          <w:sz w:val="28"/>
          <w:szCs w:val="28"/>
        </w:rPr>
        <w:t xml:space="preserve">Если в результате доработки разработчиком в проект нормативного правового акта будут внесены изменения, содержащие положения, имеющие высокую степень регулирующего воздействия, в отношении которых не проведены публичные консультации, проект нормативного правового акта подлежит повторному размещению на официальном сайте с целью проведения публичных консультаций в соответствии с </w:t>
      </w:r>
      <w:hyperlink w:anchor="P119" w:history="1">
        <w:r w:rsidR="00AB09B5" w:rsidRPr="004E1AE6">
          <w:rPr>
            <w:sz w:val="28"/>
            <w:szCs w:val="28"/>
          </w:rPr>
          <w:t>пунктами 1</w:t>
        </w:r>
        <w:r w:rsidR="00492560" w:rsidRPr="004E1AE6">
          <w:rPr>
            <w:sz w:val="28"/>
            <w:szCs w:val="28"/>
          </w:rPr>
          <w:t>7</w:t>
        </w:r>
      </w:hyperlink>
      <w:r w:rsidR="00F724E2" w:rsidRPr="004E1AE6">
        <w:rPr>
          <w:sz w:val="28"/>
          <w:szCs w:val="28"/>
        </w:rPr>
        <w:t>-</w:t>
      </w:r>
      <w:hyperlink w:anchor="P141" w:history="1">
        <w:r w:rsidR="00AB09B5" w:rsidRPr="004E1AE6">
          <w:rPr>
            <w:sz w:val="28"/>
            <w:szCs w:val="28"/>
          </w:rPr>
          <w:t>2</w:t>
        </w:r>
        <w:r w:rsidR="00492560" w:rsidRPr="004E1AE6">
          <w:rPr>
            <w:sz w:val="28"/>
            <w:szCs w:val="28"/>
          </w:rPr>
          <w:t>5</w:t>
        </w:r>
      </w:hyperlink>
      <w:r w:rsidR="00AB09B5" w:rsidRPr="004E1AE6">
        <w:rPr>
          <w:sz w:val="28"/>
          <w:szCs w:val="28"/>
        </w:rPr>
        <w:t xml:space="preserve"> Порядка.</w:t>
      </w:r>
      <w:proofErr w:type="gramEnd"/>
    </w:p>
    <w:p w:rsidR="00AB09B5" w:rsidRPr="004E1AE6" w:rsidRDefault="00AB09B5" w:rsidP="00000D9B">
      <w:pPr>
        <w:pStyle w:val="ConsPlusNormal"/>
        <w:jc w:val="center"/>
        <w:rPr>
          <w:sz w:val="28"/>
          <w:szCs w:val="28"/>
        </w:rPr>
      </w:pPr>
    </w:p>
    <w:p w:rsidR="00AB09B5" w:rsidRPr="004E1AE6" w:rsidRDefault="00254DDA" w:rsidP="00254DDA">
      <w:pPr>
        <w:pStyle w:val="ConsPlusNormal"/>
        <w:jc w:val="center"/>
        <w:rPr>
          <w:sz w:val="28"/>
          <w:szCs w:val="28"/>
        </w:rPr>
      </w:pPr>
      <w:r w:rsidRPr="004E1AE6">
        <w:rPr>
          <w:sz w:val="28"/>
          <w:szCs w:val="28"/>
          <w:lang w:val="en-US"/>
        </w:rPr>
        <w:t>III</w:t>
      </w:r>
      <w:r w:rsidRPr="004E1AE6">
        <w:rPr>
          <w:sz w:val="28"/>
          <w:szCs w:val="28"/>
        </w:rPr>
        <w:t xml:space="preserve">. </w:t>
      </w:r>
      <w:r w:rsidR="00AB09B5" w:rsidRPr="004E1AE6">
        <w:rPr>
          <w:sz w:val="28"/>
          <w:szCs w:val="28"/>
        </w:rPr>
        <w:t xml:space="preserve">Подготовка заключения </w:t>
      </w:r>
      <w:r w:rsidR="00D06E1C" w:rsidRPr="004E1AE6">
        <w:rPr>
          <w:sz w:val="28"/>
          <w:szCs w:val="28"/>
        </w:rPr>
        <w:t>об</w:t>
      </w:r>
      <w:r w:rsidR="00AB09B5" w:rsidRPr="004E1AE6">
        <w:rPr>
          <w:sz w:val="28"/>
          <w:szCs w:val="28"/>
        </w:rPr>
        <w:t xml:space="preserve"> </w:t>
      </w:r>
      <w:r w:rsidR="00275914" w:rsidRPr="004E1AE6">
        <w:rPr>
          <w:sz w:val="28"/>
          <w:szCs w:val="28"/>
        </w:rPr>
        <w:t>оценк</w:t>
      </w:r>
      <w:r w:rsidR="00D06E1C" w:rsidRPr="004E1AE6">
        <w:rPr>
          <w:sz w:val="28"/>
          <w:szCs w:val="28"/>
        </w:rPr>
        <w:t>е</w:t>
      </w:r>
      <w:r w:rsidR="00275914" w:rsidRPr="004E1AE6">
        <w:rPr>
          <w:sz w:val="28"/>
          <w:szCs w:val="28"/>
        </w:rPr>
        <w:t xml:space="preserve"> регулирующего воздействия</w:t>
      </w:r>
      <w:r w:rsidR="00AB09B5" w:rsidRPr="004E1AE6">
        <w:rPr>
          <w:sz w:val="28"/>
          <w:szCs w:val="28"/>
        </w:rPr>
        <w:t xml:space="preserve"> проекта нормативного</w:t>
      </w:r>
      <w:r w:rsidR="00D06E1C" w:rsidRPr="004E1AE6">
        <w:rPr>
          <w:sz w:val="28"/>
          <w:szCs w:val="28"/>
        </w:rPr>
        <w:t xml:space="preserve"> </w:t>
      </w:r>
      <w:r w:rsidR="00AB09B5" w:rsidRPr="004E1AE6">
        <w:rPr>
          <w:sz w:val="28"/>
          <w:szCs w:val="28"/>
        </w:rPr>
        <w:t>правового акта</w:t>
      </w:r>
    </w:p>
    <w:p w:rsidR="00AB09B5" w:rsidRPr="004E1AE6" w:rsidRDefault="00AB09B5" w:rsidP="00000D9B">
      <w:pPr>
        <w:pStyle w:val="ConsPlusNormal"/>
        <w:jc w:val="center"/>
        <w:rPr>
          <w:sz w:val="28"/>
          <w:szCs w:val="28"/>
        </w:rPr>
      </w:pPr>
    </w:p>
    <w:p w:rsidR="00AB09B5" w:rsidRPr="004E1AE6" w:rsidRDefault="001C3621" w:rsidP="001C3621">
      <w:pPr>
        <w:pStyle w:val="ConsPlusNormal"/>
        <w:ind w:firstLine="709"/>
        <w:jc w:val="both"/>
        <w:rPr>
          <w:sz w:val="28"/>
          <w:szCs w:val="28"/>
        </w:rPr>
      </w:pPr>
      <w:bookmarkStart w:id="16" w:name="P148"/>
      <w:bookmarkEnd w:id="16"/>
      <w:r w:rsidRPr="004E1AE6">
        <w:rPr>
          <w:sz w:val="28"/>
          <w:szCs w:val="28"/>
        </w:rPr>
        <w:t>2</w:t>
      </w:r>
      <w:r w:rsidR="00492560" w:rsidRPr="004E1AE6">
        <w:rPr>
          <w:sz w:val="28"/>
          <w:szCs w:val="28"/>
        </w:rPr>
        <w:t>7</w:t>
      </w:r>
      <w:r w:rsidR="00CF2D02" w:rsidRPr="004E1AE6">
        <w:rPr>
          <w:sz w:val="28"/>
          <w:szCs w:val="28"/>
        </w:rPr>
        <w:t>.</w:t>
      </w:r>
      <w:r w:rsidR="00492560" w:rsidRPr="004E1AE6">
        <w:rPr>
          <w:sz w:val="28"/>
          <w:szCs w:val="28"/>
        </w:rPr>
        <w:t xml:space="preserve"> </w:t>
      </w:r>
      <w:proofErr w:type="gramStart"/>
      <w:r w:rsidR="004D77F2" w:rsidRPr="004E1AE6">
        <w:rPr>
          <w:sz w:val="28"/>
          <w:szCs w:val="28"/>
        </w:rPr>
        <w:t>О</w:t>
      </w:r>
      <w:r w:rsidR="00275914" w:rsidRPr="004E1AE6">
        <w:rPr>
          <w:sz w:val="28"/>
          <w:szCs w:val="28"/>
        </w:rPr>
        <w:t>рган</w:t>
      </w:r>
      <w:r w:rsidR="00EB7843" w:rsidRPr="004E1AE6">
        <w:rPr>
          <w:sz w:val="28"/>
          <w:szCs w:val="28"/>
        </w:rPr>
        <w:t>, ответственный за проведение ОРВ</w:t>
      </w:r>
      <w:r w:rsidR="004D77F2" w:rsidRPr="004E1AE6">
        <w:rPr>
          <w:sz w:val="28"/>
          <w:szCs w:val="28"/>
        </w:rPr>
        <w:t>,</w:t>
      </w:r>
      <w:r w:rsidR="00AB09B5" w:rsidRPr="004E1AE6">
        <w:rPr>
          <w:sz w:val="28"/>
          <w:szCs w:val="28"/>
        </w:rPr>
        <w:t xml:space="preserve"> в течение одного рабочего дня, следующего за днем истечения срока, установленного </w:t>
      </w:r>
      <w:hyperlink w:anchor="P139" w:history="1">
        <w:r w:rsidR="00AB09B5" w:rsidRPr="004E1AE6">
          <w:rPr>
            <w:sz w:val="28"/>
            <w:szCs w:val="28"/>
          </w:rPr>
          <w:t xml:space="preserve">пунктом </w:t>
        </w:r>
      </w:hyperlink>
      <w:r w:rsidR="009C6AC5" w:rsidRPr="004E1AE6">
        <w:rPr>
          <w:sz w:val="28"/>
          <w:szCs w:val="28"/>
        </w:rPr>
        <w:t>2</w:t>
      </w:r>
      <w:r w:rsidR="00492560" w:rsidRPr="004E1AE6">
        <w:rPr>
          <w:sz w:val="28"/>
          <w:szCs w:val="28"/>
        </w:rPr>
        <w:t>2</w:t>
      </w:r>
      <w:r w:rsidR="00AB09B5" w:rsidRPr="004E1AE6">
        <w:rPr>
          <w:sz w:val="28"/>
          <w:szCs w:val="28"/>
        </w:rPr>
        <w:t xml:space="preserve"> Порядка, направляет в уполномоченный орган проект нормативного правового акта с приложением сводки предложений (за исключением случая, указанного в </w:t>
      </w:r>
      <w:hyperlink w:anchor="P140" w:history="1">
        <w:r w:rsidR="00AB09B5" w:rsidRPr="004E1AE6">
          <w:rPr>
            <w:sz w:val="28"/>
            <w:szCs w:val="28"/>
          </w:rPr>
          <w:t>пункте 2</w:t>
        </w:r>
        <w:r w:rsidR="00492560" w:rsidRPr="004E1AE6">
          <w:rPr>
            <w:sz w:val="28"/>
            <w:szCs w:val="28"/>
          </w:rPr>
          <w:t>4</w:t>
        </w:r>
      </w:hyperlink>
      <w:r w:rsidR="00AB09B5" w:rsidRPr="004E1AE6">
        <w:rPr>
          <w:sz w:val="28"/>
          <w:szCs w:val="28"/>
        </w:rPr>
        <w:t xml:space="preserve"> Порядка) и сводного отчета для подготовки заключения по результатам проведения </w:t>
      </w:r>
      <w:r w:rsidR="00275914" w:rsidRPr="004E1AE6">
        <w:rPr>
          <w:sz w:val="28"/>
          <w:szCs w:val="28"/>
        </w:rPr>
        <w:t>оценки регулирующего воздействия</w:t>
      </w:r>
      <w:r w:rsidR="00AB09B5" w:rsidRPr="004E1AE6">
        <w:rPr>
          <w:sz w:val="28"/>
          <w:szCs w:val="28"/>
        </w:rPr>
        <w:t xml:space="preserve"> проекта нормативного правового акта.</w:t>
      </w:r>
      <w:proofErr w:type="gramEnd"/>
    </w:p>
    <w:p w:rsidR="00AB09B5" w:rsidRPr="004E1AE6" w:rsidRDefault="001C3621" w:rsidP="001C3621">
      <w:pPr>
        <w:pStyle w:val="ConsPlusNormal"/>
        <w:ind w:firstLine="709"/>
        <w:jc w:val="both"/>
        <w:rPr>
          <w:sz w:val="28"/>
          <w:szCs w:val="28"/>
        </w:rPr>
      </w:pPr>
      <w:bookmarkStart w:id="17" w:name="P149"/>
      <w:bookmarkEnd w:id="17"/>
      <w:r w:rsidRPr="004E1AE6">
        <w:rPr>
          <w:sz w:val="28"/>
          <w:szCs w:val="28"/>
        </w:rPr>
        <w:t>2</w:t>
      </w:r>
      <w:r w:rsidR="00492560" w:rsidRPr="004E1AE6">
        <w:rPr>
          <w:sz w:val="28"/>
          <w:szCs w:val="28"/>
        </w:rPr>
        <w:t>8</w:t>
      </w:r>
      <w:r w:rsidR="00CF2D02" w:rsidRPr="004E1AE6">
        <w:rPr>
          <w:sz w:val="28"/>
          <w:szCs w:val="28"/>
        </w:rPr>
        <w:t>.</w:t>
      </w:r>
      <w:r w:rsidR="00492560" w:rsidRPr="004E1AE6">
        <w:rPr>
          <w:sz w:val="28"/>
          <w:szCs w:val="28"/>
        </w:rPr>
        <w:t xml:space="preserve"> </w:t>
      </w:r>
      <w:proofErr w:type="gramStart"/>
      <w:r w:rsidR="00AB09B5" w:rsidRPr="004E1AE6">
        <w:rPr>
          <w:sz w:val="28"/>
          <w:szCs w:val="28"/>
        </w:rPr>
        <w:t xml:space="preserve">Уполномоченный орган в течение </w:t>
      </w:r>
      <w:r w:rsidR="00901413" w:rsidRPr="004E1AE6">
        <w:rPr>
          <w:sz w:val="28"/>
          <w:szCs w:val="28"/>
        </w:rPr>
        <w:t xml:space="preserve">5 </w:t>
      </w:r>
      <w:r w:rsidR="00AB09B5" w:rsidRPr="004E1AE6">
        <w:rPr>
          <w:sz w:val="28"/>
          <w:szCs w:val="28"/>
        </w:rPr>
        <w:t xml:space="preserve">рабочих дней со дня поступления документов, предусмотренных </w:t>
      </w:r>
      <w:hyperlink w:anchor="P148" w:history="1">
        <w:r w:rsidR="00AB09B5" w:rsidRPr="004E1AE6">
          <w:rPr>
            <w:sz w:val="28"/>
            <w:szCs w:val="28"/>
          </w:rPr>
          <w:t>пунктом 2</w:t>
        </w:r>
      </w:hyperlink>
      <w:r w:rsidR="00492560" w:rsidRPr="004E1AE6">
        <w:rPr>
          <w:sz w:val="28"/>
          <w:szCs w:val="28"/>
        </w:rPr>
        <w:t>7</w:t>
      </w:r>
      <w:r w:rsidR="00AB09B5" w:rsidRPr="004E1AE6">
        <w:rPr>
          <w:sz w:val="28"/>
          <w:szCs w:val="28"/>
        </w:rPr>
        <w:t xml:space="preserve"> Порядка, осуществляет подготовку </w:t>
      </w:r>
      <w:hyperlink w:anchor="P606" w:history="1">
        <w:r w:rsidR="00AB09B5" w:rsidRPr="004E1AE6">
          <w:rPr>
            <w:sz w:val="28"/>
            <w:szCs w:val="28"/>
          </w:rPr>
          <w:t>заключения</w:t>
        </w:r>
      </w:hyperlink>
      <w:r w:rsidR="00AB09B5" w:rsidRPr="004E1AE6">
        <w:rPr>
          <w:sz w:val="28"/>
          <w:szCs w:val="28"/>
        </w:rPr>
        <w:t xml:space="preserve"> об оценке регулирующего воздействия проекта нормативного правового акта (далее - заключение) по форме согласно приложению </w:t>
      </w:r>
      <w:r w:rsidR="00492560" w:rsidRPr="004E1AE6">
        <w:rPr>
          <w:sz w:val="28"/>
          <w:szCs w:val="28"/>
        </w:rPr>
        <w:t>6</w:t>
      </w:r>
      <w:r w:rsidR="00AB09B5" w:rsidRPr="004E1AE6">
        <w:rPr>
          <w:sz w:val="28"/>
          <w:szCs w:val="28"/>
        </w:rPr>
        <w:t xml:space="preserve"> к Порядку, направляет копию заключения </w:t>
      </w:r>
      <w:r w:rsidR="00275914" w:rsidRPr="004E1AE6">
        <w:rPr>
          <w:sz w:val="28"/>
          <w:szCs w:val="28"/>
        </w:rPr>
        <w:t>органу</w:t>
      </w:r>
      <w:r w:rsidR="004E45B2" w:rsidRPr="004E1AE6">
        <w:rPr>
          <w:sz w:val="28"/>
          <w:szCs w:val="28"/>
        </w:rPr>
        <w:t>, ответствен</w:t>
      </w:r>
      <w:r w:rsidR="00345487" w:rsidRPr="004E1AE6">
        <w:rPr>
          <w:sz w:val="28"/>
          <w:szCs w:val="28"/>
        </w:rPr>
        <w:t>ному за проведение ОРВ</w:t>
      </w:r>
      <w:r w:rsidR="00451772" w:rsidRPr="004E1AE6">
        <w:rPr>
          <w:sz w:val="28"/>
          <w:szCs w:val="28"/>
        </w:rPr>
        <w:t>,</w:t>
      </w:r>
      <w:r w:rsidR="00AB09B5" w:rsidRPr="004E1AE6">
        <w:rPr>
          <w:sz w:val="28"/>
          <w:szCs w:val="28"/>
        </w:rPr>
        <w:t xml:space="preserve"> и </w:t>
      </w:r>
      <w:r w:rsidR="00901413" w:rsidRPr="004E1AE6">
        <w:rPr>
          <w:sz w:val="28"/>
          <w:szCs w:val="28"/>
        </w:rPr>
        <w:t xml:space="preserve">в течение 3 рабочих дней </w:t>
      </w:r>
      <w:r w:rsidR="00AB09B5" w:rsidRPr="004E1AE6">
        <w:rPr>
          <w:sz w:val="28"/>
          <w:szCs w:val="28"/>
        </w:rPr>
        <w:t>размещ</w:t>
      </w:r>
      <w:r w:rsidR="007E27AA" w:rsidRPr="004E1AE6">
        <w:rPr>
          <w:sz w:val="28"/>
          <w:szCs w:val="28"/>
        </w:rPr>
        <w:t>ает</w:t>
      </w:r>
      <w:r w:rsidR="00AB09B5" w:rsidRPr="004E1AE6">
        <w:rPr>
          <w:sz w:val="28"/>
          <w:szCs w:val="28"/>
        </w:rPr>
        <w:t xml:space="preserve"> заключени</w:t>
      </w:r>
      <w:r w:rsidR="007E27AA" w:rsidRPr="004E1AE6">
        <w:rPr>
          <w:sz w:val="28"/>
          <w:szCs w:val="28"/>
        </w:rPr>
        <w:t>е</w:t>
      </w:r>
      <w:r w:rsidR="00AB09B5" w:rsidRPr="004E1AE6">
        <w:rPr>
          <w:sz w:val="28"/>
          <w:szCs w:val="28"/>
        </w:rPr>
        <w:t xml:space="preserve"> на официальном сайте.</w:t>
      </w:r>
      <w:proofErr w:type="gramEnd"/>
    </w:p>
    <w:p w:rsidR="00AB09B5" w:rsidRPr="004E1AE6" w:rsidRDefault="001C3621" w:rsidP="001C3621">
      <w:pPr>
        <w:pStyle w:val="ConsPlusNormal"/>
        <w:ind w:firstLine="709"/>
        <w:jc w:val="both"/>
        <w:rPr>
          <w:sz w:val="28"/>
          <w:szCs w:val="28"/>
        </w:rPr>
      </w:pPr>
      <w:bookmarkStart w:id="18" w:name="P151"/>
      <w:bookmarkEnd w:id="18"/>
      <w:r w:rsidRPr="004E1AE6">
        <w:rPr>
          <w:sz w:val="28"/>
          <w:szCs w:val="28"/>
        </w:rPr>
        <w:t>2</w:t>
      </w:r>
      <w:r w:rsidR="00492560" w:rsidRPr="004E1AE6">
        <w:rPr>
          <w:sz w:val="28"/>
          <w:szCs w:val="28"/>
        </w:rPr>
        <w:t>9</w:t>
      </w:r>
      <w:r w:rsidR="00CF2D02" w:rsidRPr="004E1AE6">
        <w:rPr>
          <w:sz w:val="28"/>
          <w:szCs w:val="28"/>
        </w:rPr>
        <w:t>.</w:t>
      </w:r>
      <w:r w:rsidR="00492560" w:rsidRPr="004E1AE6">
        <w:rPr>
          <w:sz w:val="28"/>
          <w:szCs w:val="28"/>
        </w:rPr>
        <w:t xml:space="preserve"> </w:t>
      </w:r>
      <w:r w:rsidR="00AB09B5" w:rsidRPr="004E1AE6">
        <w:rPr>
          <w:sz w:val="28"/>
          <w:szCs w:val="28"/>
        </w:rPr>
        <w:t xml:space="preserve">В целях подготовки заключения уполномоченный орган проводит анализ документов, указанных в </w:t>
      </w:r>
      <w:hyperlink w:anchor="P148" w:history="1">
        <w:r w:rsidR="00AB09B5" w:rsidRPr="004E1AE6">
          <w:rPr>
            <w:sz w:val="28"/>
            <w:szCs w:val="28"/>
          </w:rPr>
          <w:t>пункте 2</w:t>
        </w:r>
        <w:r w:rsidR="00492560" w:rsidRPr="004E1AE6">
          <w:rPr>
            <w:sz w:val="28"/>
            <w:szCs w:val="28"/>
          </w:rPr>
          <w:t>7</w:t>
        </w:r>
      </w:hyperlink>
      <w:r w:rsidR="00AB09B5" w:rsidRPr="004E1AE6">
        <w:rPr>
          <w:sz w:val="28"/>
          <w:szCs w:val="28"/>
        </w:rPr>
        <w:t xml:space="preserve"> Порядка, на предмет:</w:t>
      </w:r>
    </w:p>
    <w:p w:rsidR="00AB09B5" w:rsidRPr="004E1AE6" w:rsidRDefault="00AB09B5" w:rsidP="001C3621">
      <w:pPr>
        <w:pStyle w:val="ConsPlusNormal"/>
        <w:ind w:firstLine="709"/>
        <w:jc w:val="both"/>
        <w:rPr>
          <w:sz w:val="28"/>
          <w:szCs w:val="28"/>
        </w:rPr>
      </w:pPr>
      <w:r w:rsidRPr="004E1AE6">
        <w:rPr>
          <w:sz w:val="28"/>
          <w:szCs w:val="28"/>
        </w:rPr>
        <w:t xml:space="preserve">соблюдения либо несоблюдения порядка проведения </w:t>
      </w:r>
      <w:r w:rsidR="00037884" w:rsidRPr="004E1AE6">
        <w:rPr>
          <w:sz w:val="28"/>
          <w:szCs w:val="28"/>
        </w:rPr>
        <w:t>оценки регулирующего воздействия</w:t>
      </w:r>
      <w:r w:rsidRPr="004E1AE6">
        <w:rPr>
          <w:sz w:val="28"/>
          <w:szCs w:val="28"/>
        </w:rPr>
        <w:t>;</w:t>
      </w:r>
    </w:p>
    <w:p w:rsidR="00AB09B5" w:rsidRPr="004E1AE6" w:rsidRDefault="00AB09B5" w:rsidP="001C3621">
      <w:pPr>
        <w:pStyle w:val="ConsPlusNormal"/>
        <w:ind w:firstLine="709"/>
        <w:jc w:val="both"/>
        <w:rPr>
          <w:sz w:val="28"/>
          <w:szCs w:val="28"/>
        </w:rPr>
      </w:pPr>
      <w:r w:rsidRPr="004E1AE6">
        <w:rPr>
          <w:sz w:val="28"/>
          <w:szCs w:val="28"/>
        </w:rPr>
        <w:t xml:space="preserve">наличия либо отсутствия положений, вводящих избыточные обязанности, запреты и ограничения для субъектов предпринимательской и </w:t>
      </w:r>
      <w:r w:rsidR="00213E31" w:rsidRPr="004E1AE6">
        <w:rPr>
          <w:sz w:val="28"/>
          <w:szCs w:val="28"/>
        </w:rPr>
        <w:t>иной экономической деятельности или</w:t>
      </w:r>
      <w:r w:rsidRPr="004E1AE6">
        <w:rPr>
          <w:sz w:val="28"/>
          <w:szCs w:val="28"/>
        </w:rPr>
        <w:t xml:space="preserve"> способствующих их введению;</w:t>
      </w:r>
    </w:p>
    <w:p w:rsidR="00AB09B5" w:rsidRPr="004E1AE6" w:rsidRDefault="00AB09B5" w:rsidP="001C3621">
      <w:pPr>
        <w:pStyle w:val="ConsPlusNormal"/>
        <w:ind w:firstLine="709"/>
        <w:jc w:val="both"/>
        <w:rPr>
          <w:sz w:val="28"/>
          <w:szCs w:val="28"/>
        </w:rPr>
      </w:pPr>
      <w:r w:rsidRPr="004E1AE6">
        <w:rPr>
          <w:sz w:val="28"/>
          <w:szCs w:val="28"/>
        </w:rPr>
        <w:t xml:space="preserve">наличия либо отсутствия положений, способствующих возникновению необоснованных расходов субъектов предпринимательской </w:t>
      </w:r>
      <w:r w:rsidR="008615A3" w:rsidRPr="004E1AE6">
        <w:rPr>
          <w:sz w:val="28"/>
          <w:szCs w:val="28"/>
        </w:rPr>
        <w:t>и иной экономической деятельности</w:t>
      </w:r>
      <w:r w:rsidRPr="004E1AE6">
        <w:rPr>
          <w:sz w:val="28"/>
          <w:szCs w:val="28"/>
        </w:rPr>
        <w:t>, а также бюджета города;</w:t>
      </w:r>
    </w:p>
    <w:p w:rsidR="00AB09B5" w:rsidRPr="004E1AE6" w:rsidRDefault="00AB09B5" w:rsidP="001C3621">
      <w:pPr>
        <w:pStyle w:val="ConsPlusNormal"/>
        <w:ind w:firstLine="709"/>
        <w:jc w:val="both"/>
        <w:rPr>
          <w:sz w:val="28"/>
          <w:szCs w:val="28"/>
        </w:rPr>
      </w:pPr>
      <w:r w:rsidRPr="004E1AE6">
        <w:rPr>
          <w:sz w:val="28"/>
          <w:szCs w:val="28"/>
        </w:rPr>
        <w:t xml:space="preserve">обоснованности (необоснованности) отклонения внесенных в рамках публичных консультаций замечаний и </w:t>
      </w:r>
      <w:r w:rsidR="007E27AA" w:rsidRPr="004E1AE6">
        <w:rPr>
          <w:sz w:val="28"/>
          <w:szCs w:val="28"/>
        </w:rPr>
        <w:t xml:space="preserve">(или) </w:t>
      </w:r>
      <w:r w:rsidRPr="004E1AE6">
        <w:rPr>
          <w:sz w:val="28"/>
          <w:szCs w:val="28"/>
        </w:rPr>
        <w:t>предложений участниками публичных консультаций.</w:t>
      </w:r>
    </w:p>
    <w:p w:rsidR="00AB09B5" w:rsidRPr="004E1AE6" w:rsidRDefault="00492560" w:rsidP="001C3621">
      <w:pPr>
        <w:pStyle w:val="ConsPlusNormal"/>
        <w:ind w:firstLine="709"/>
        <w:jc w:val="both"/>
        <w:rPr>
          <w:sz w:val="28"/>
          <w:szCs w:val="28"/>
        </w:rPr>
      </w:pPr>
      <w:bookmarkStart w:id="19" w:name="P156"/>
      <w:bookmarkEnd w:id="19"/>
      <w:r w:rsidRPr="004E1AE6">
        <w:rPr>
          <w:sz w:val="28"/>
          <w:szCs w:val="28"/>
        </w:rPr>
        <w:t>30</w:t>
      </w:r>
      <w:r w:rsidR="00CF2D02" w:rsidRPr="004E1AE6">
        <w:rPr>
          <w:sz w:val="28"/>
          <w:szCs w:val="28"/>
        </w:rPr>
        <w:t>.</w:t>
      </w:r>
      <w:r w:rsidRPr="004E1AE6">
        <w:rPr>
          <w:sz w:val="28"/>
          <w:szCs w:val="28"/>
        </w:rPr>
        <w:t xml:space="preserve"> </w:t>
      </w:r>
      <w:r w:rsidR="00AB09B5" w:rsidRPr="004E1AE6">
        <w:rPr>
          <w:sz w:val="28"/>
          <w:szCs w:val="28"/>
        </w:rPr>
        <w:t xml:space="preserve">В случае выявления уполномоченным органом по результатам анализа, предусмотренного </w:t>
      </w:r>
      <w:hyperlink w:anchor="P151" w:history="1">
        <w:r w:rsidR="007E27AA" w:rsidRPr="004E1AE6">
          <w:rPr>
            <w:sz w:val="28"/>
            <w:szCs w:val="28"/>
          </w:rPr>
          <w:t xml:space="preserve">пунктом </w:t>
        </w:r>
      </w:hyperlink>
      <w:r w:rsidR="007E27AA" w:rsidRPr="004E1AE6">
        <w:rPr>
          <w:sz w:val="28"/>
          <w:szCs w:val="28"/>
        </w:rPr>
        <w:t>2</w:t>
      </w:r>
      <w:r w:rsidRPr="004E1AE6">
        <w:rPr>
          <w:sz w:val="28"/>
          <w:szCs w:val="28"/>
        </w:rPr>
        <w:t>8</w:t>
      </w:r>
      <w:r w:rsidR="00AB09B5" w:rsidRPr="004E1AE6">
        <w:rPr>
          <w:sz w:val="28"/>
          <w:szCs w:val="28"/>
        </w:rPr>
        <w:t xml:space="preserve"> Порядка, в проекте нормативного правового акта положений, вводящих избыточные обязанности, запреты и ограничения для субъектов предпринимательской </w:t>
      </w:r>
      <w:r w:rsidR="008615A3" w:rsidRPr="004E1AE6">
        <w:rPr>
          <w:sz w:val="28"/>
          <w:szCs w:val="28"/>
        </w:rPr>
        <w:t>и иной экономической деятельности</w:t>
      </w:r>
      <w:r w:rsidR="00AB09B5" w:rsidRPr="004E1AE6">
        <w:rPr>
          <w:sz w:val="28"/>
          <w:szCs w:val="28"/>
        </w:rPr>
        <w:t>, или способствующих их введению</w:t>
      </w:r>
      <w:r w:rsidR="00471247" w:rsidRPr="004E1AE6">
        <w:rPr>
          <w:sz w:val="28"/>
          <w:szCs w:val="28"/>
        </w:rPr>
        <w:t xml:space="preserve">; </w:t>
      </w:r>
      <w:r w:rsidR="00AB09B5" w:rsidRPr="004E1AE6">
        <w:rPr>
          <w:sz w:val="28"/>
          <w:szCs w:val="28"/>
        </w:rPr>
        <w:t xml:space="preserve">положений, способствующих возникновению необоснованных расходов субъектов предпринимательской </w:t>
      </w:r>
      <w:r w:rsidR="008615A3" w:rsidRPr="004E1AE6">
        <w:rPr>
          <w:sz w:val="28"/>
          <w:szCs w:val="28"/>
        </w:rPr>
        <w:t>и иной экономической деятельности</w:t>
      </w:r>
      <w:r w:rsidR="00AB09B5" w:rsidRPr="004E1AE6">
        <w:rPr>
          <w:sz w:val="28"/>
          <w:szCs w:val="28"/>
        </w:rPr>
        <w:t>, а также бюджета города</w:t>
      </w:r>
      <w:r w:rsidR="00471247" w:rsidRPr="004E1AE6">
        <w:rPr>
          <w:sz w:val="28"/>
          <w:szCs w:val="28"/>
        </w:rPr>
        <w:t>;</w:t>
      </w:r>
      <w:r w:rsidR="00AB09B5" w:rsidRPr="004E1AE6">
        <w:rPr>
          <w:sz w:val="28"/>
          <w:szCs w:val="28"/>
        </w:rPr>
        <w:t xml:space="preserve"> несоблюдения порядка проведения публичных консультац</w:t>
      </w:r>
      <w:r w:rsidR="008B4798" w:rsidRPr="004E1AE6">
        <w:rPr>
          <w:sz w:val="28"/>
          <w:szCs w:val="28"/>
        </w:rPr>
        <w:t xml:space="preserve">ий, необоснованного отклонения </w:t>
      </w:r>
      <w:r w:rsidR="00AB09B5" w:rsidRPr="004E1AE6">
        <w:rPr>
          <w:sz w:val="28"/>
          <w:szCs w:val="28"/>
        </w:rPr>
        <w:t xml:space="preserve">замечаний и </w:t>
      </w:r>
      <w:r w:rsidR="00927EF9" w:rsidRPr="004E1AE6">
        <w:rPr>
          <w:sz w:val="28"/>
          <w:szCs w:val="28"/>
        </w:rPr>
        <w:t xml:space="preserve">(или) </w:t>
      </w:r>
      <w:r w:rsidR="00AB09B5" w:rsidRPr="004E1AE6">
        <w:rPr>
          <w:sz w:val="28"/>
          <w:szCs w:val="28"/>
        </w:rPr>
        <w:t xml:space="preserve">предложений участников публичных консультаций, уполномоченный орган составляет отрицательное заключение, которое в пределах срока, указанного в </w:t>
      </w:r>
      <w:hyperlink w:anchor="P149" w:history="1">
        <w:r w:rsidR="00AB09B5" w:rsidRPr="004E1AE6">
          <w:rPr>
            <w:sz w:val="28"/>
            <w:szCs w:val="28"/>
          </w:rPr>
          <w:t>пункте 2</w:t>
        </w:r>
        <w:r w:rsidRPr="004E1AE6">
          <w:rPr>
            <w:sz w:val="28"/>
            <w:szCs w:val="28"/>
          </w:rPr>
          <w:t>8</w:t>
        </w:r>
      </w:hyperlink>
      <w:r w:rsidR="00AB09B5" w:rsidRPr="004E1AE6">
        <w:rPr>
          <w:sz w:val="28"/>
          <w:szCs w:val="28"/>
        </w:rPr>
        <w:t xml:space="preserve"> Порядка, направляется </w:t>
      </w:r>
      <w:r w:rsidR="00037884" w:rsidRPr="004E1AE6">
        <w:rPr>
          <w:sz w:val="28"/>
          <w:szCs w:val="28"/>
        </w:rPr>
        <w:t>органу</w:t>
      </w:r>
      <w:r w:rsidR="008B4798" w:rsidRPr="004E1AE6">
        <w:rPr>
          <w:sz w:val="28"/>
          <w:szCs w:val="28"/>
        </w:rPr>
        <w:t>, ответственному за проведение ОРВ</w:t>
      </w:r>
      <w:r w:rsidR="00872C0F" w:rsidRPr="004E1AE6">
        <w:rPr>
          <w:sz w:val="28"/>
          <w:szCs w:val="28"/>
        </w:rPr>
        <w:t xml:space="preserve"> для устранения замечаний, изложенных в заключении</w:t>
      </w:r>
      <w:r w:rsidR="00AB09B5" w:rsidRPr="004E1AE6">
        <w:rPr>
          <w:sz w:val="28"/>
          <w:szCs w:val="28"/>
        </w:rPr>
        <w:t>.</w:t>
      </w:r>
    </w:p>
    <w:p w:rsidR="00532D7F" w:rsidRPr="004E1AE6" w:rsidRDefault="00492560" w:rsidP="001C3621">
      <w:pPr>
        <w:pStyle w:val="ConsPlusNormal"/>
        <w:ind w:firstLine="709"/>
        <w:jc w:val="both"/>
        <w:rPr>
          <w:sz w:val="28"/>
          <w:szCs w:val="28"/>
        </w:rPr>
      </w:pPr>
      <w:r w:rsidRPr="004E1AE6">
        <w:rPr>
          <w:sz w:val="28"/>
          <w:szCs w:val="28"/>
        </w:rPr>
        <w:t>31</w:t>
      </w:r>
      <w:r w:rsidR="00D06E1C" w:rsidRPr="004E1AE6">
        <w:rPr>
          <w:sz w:val="28"/>
          <w:szCs w:val="28"/>
        </w:rPr>
        <w:t>.</w:t>
      </w:r>
      <w:r w:rsidRPr="004E1AE6">
        <w:rPr>
          <w:sz w:val="28"/>
          <w:szCs w:val="28"/>
        </w:rPr>
        <w:t xml:space="preserve"> </w:t>
      </w:r>
      <w:proofErr w:type="gramStart"/>
      <w:r w:rsidR="00532D7F" w:rsidRPr="004E1AE6">
        <w:rPr>
          <w:sz w:val="28"/>
          <w:szCs w:val="28"/>
        </w:rPr>
        <w:t xml:space="preserve">При получении </w:t>
      </w:r>
      <w:r w:rsidR="005B2276" w:rsidRPr="004E1AE6">
        <w:rPr>
          <w:sz w:val="28"/>
          <w:szCs w:val="28"/>
        </w:rPr>
        <w:t>органом</w:t>
      </w:r>
      <w:r w:rsidR="00B33194" w:rsidRPr="004E1AE6">
        <w:rPr>
          <w:sz w:val="28"/>
          <w:szCs w:val="28"/>
        </w:rPr>
        <w:t xml:space="preserve"> администрации города, подготовившим проект нормативного правового акта, </w:t>
      </w:r>
      <w:r w:rsidR="00532D7F" w:rsidRPr="004E1AE6">
        <w:rPr>
          <w:sz w:val="28"/>
          <w:szCs w:val="28"/>
        </w:rPr>
        <w:t xml:space="preserve">отрицательного заключения уполномоченного органа, в срок, не превышающий 10 рабочих дней с даты регистрации отрицательного заключения, </w:t>
      </w:r>
      <w:r w:rsidR="00B33194" w:rsidRPr="004E1AE6">
        <w:rPr>
          <w:sz w:val="28"/>
          <w:szCs w:val="28"/>
        </w:rPr>
        <w:t xml:space="preserve"> указанный орган администрации города </w:t>
      </w:r>
      <w:r w:rsidR="00532D7F" w:rsidRPr="004E1AE6">
        <w:rPr>
          <w:sz w:val="28"/>
          <w:szCs w:val="28"/>
        </w:rPr>
        <w:t xml:space="preserve">обеспечивает устранение замечаний, изложенных в отрицательном заключении, и представляет повторно в уполномоченный орган доработанный проект нормативного правового акта для рассмотрения в порядке, предусмотренном </w:t>
      </w:r>
      <w:hyperlink w:anchor="P148" w:history="1">
        <w:r w:rsidR="00532D7F" w:rsidRPr="004E1AE6">
          <w:rPr>
            <w:sz w:val="28"/>
            <w:szCs w:val="28"/>
          </w:rPr>
          <w:t>пунктами 27</w:t>
        </w:r>
      </w:hyperlink>
      <w:r w:rsidR="00532D7F" w:rsidRPr="004E1AE6">
        <w:rPr>
          <w:sz w:val="28"/>
          <w:szCs w:val="28"/>
        </w:rPr>
        <w:t>-30</w:t>
      </w:r>
      <w:hyperlink w:anchor="P156" w:history="1"/>
      <w:r w:rsidR="00532D7F" w:rsidRPr="004E1AE6">
        <w:rPr>
          <w:sz w:val="28"/>
          <w:szCs w:val="28"/>
        </w:rPr>
        <w:t xml:space="preserve"> Порядка</w:t>
      </w:r>
      <w:r w:rsidR="00AD13B6" w:rsidRPr="004E1AE6">
        <w:rPr>
          <w:sz w:val="28"/>
          <w:szCs w:val="28"/>
        </w:rPr>
        <w:t>.</w:t>
      </w:r>
      <w:proofErr w:type="gramEnd"/>
    </w:p>
    <w:p w:rsidR="00AB09B5" w:rsidRPr="004E1AE6" w:rsidRDefault="00AB09B5" w:rsidP="001C3621">
      <w:pPr>
        <w:pStyle w:val="ConsPlusNormal"/>
        <w:ind w:firstLine="709"/>
        <w:jc w:val="both"/>
        <w:rPr>
          <w:sz w:val="28"/>
          <w:szCs w:val="28"/>
        </w:rPr>
      </w:pPr>
      <w:proofErr w:type="gramStart"/>
      <w:r w:rsidRPr="004E1AE6">
        <w:rPr>
          <w:sz w:val="28"/>
          <w:szCs w:val="28"/>
        </w:rPr>
        <w:t xml:space="preserve">При получении </w:t>
      </w:r>
      <w:r w:rsidR="00037884" w:rsidRPr="004E1AE6">
        <w:rPr>
          <w:sz w:val="28"/>
          <w:szCs w:val="28"/>
        </w:rPr>
        <w:t>органом</w:t>
      </w:r>
      <w:r w:rsidR="00532D7F" w:rsidRPr="004E1AE6">
        <w:rPr>
          <w:sz w:val="28"/>
          <w:szCs w:val="28"/>
        </w:rPr>
        <w:t xml:space="preserve"> администрации города</w:t>
      </w:r>
      <w:r w:rsidR="00BD09E6" w:rsidRPr="004E1AE6">
        <w:rPr>
          <w:sz w:val="28"/>
          <w:szCs w:val="28"/>
        </w:rPr>
        <w:t>, ответстве</w:t>
      </w:r>
      <w:r w:rsidR="00BF5FA9" w:rsidRPr="004E1AE6">
        <w:rPr>
          <w:sz w:val="28"/>
          <w:szCs w:val="28"/>
        </w:rPr>
        <w:t>н</w:t>
      </w:r>
      <w:r w:rsidR="00BD09E6" w:rsidRPr="004E1AE6">
        <w:rPr>
          <w:sz w:val="28"/>
          <w:szCs w:val="28"/>
        </w:rPr>
        <w:t xml:space="preserve">ным за </w:t>
      </w:r>
      <w:r w:rsidR="001340B5" w:rsidRPr="004E1AE6">
        <w:rPr>
          <w:sz w:val="28"/>
          <w:szCs w:val="28"/>
        </w:rPr>
        <w:t>проведение ОРВ</w:t>
      </w:r>
      <w:r w:rsidR="00532D7F" w:rsidRPr="004E1AE6">
        <w:rPr>
          <w:sz w:val="28"/>
          <w:szCs w:val="28"/>
        </w:rPr>
        <w:t xml:space="preserve"> в отношении проектов нормативных правовых актов Думы города и администрации города, подготовленных субъектами правотворческой инициативы, установленными Уставом города</w:t>
      </w:r>
      <w:r w:rsidR="001340B5" w:rsidRPr="004E1AE6">
        <w:rPr>
          <w:sz w:val="28"/>
          <w:szCs w:val="28"/>
        </w:rPr>
        <w:t>,</w:t>
      </w:r>
      <w:r w:rsidRPr="004E1AE6">
        <w:rPr>
          <w:sz w:val="28"/>
          <w:szCs w:val="28"/>
        </w:rPr>
        <w:t xml:space="preserve"> отрицательного заключения уполномоченного органа (за исключением отрицательного заключения с указанием на нарушения порядка проведения оценки регулирующего воздействия)</w:t>
      </w:r>
      <w:r w:rsidR="00E14E95" w:rsidRPr="004E1AE6">
        <w:rPr>
          <w:sz w:val="28"/>
          <w:szCs w:val="28"/>
        </w:rPr>
        <w:t>, указанный орган администрации города</w:t>
      </w:r>
      <w:r w:rsidRPr="004E1AE6">
        <w:rPr>
          <w:sz w:val="28"/>
          <w:szCs w:val="28"/>
        </w:rPr>
        <w:t xml:space="preserve"> </w:t>
      </w:r>
      <w:r w:rsidR="0066658E" w:rsidRPr="004E1AE6">
        <w:rPr>
          <w:sz w:val="28"/>
          <w:szCs w:val="28"/>
        </w:rPr>
        <w:t xml:space="preserve">в течение </w:t>
      </w:r>
      <w:r w:rsidR="00AD13B6" w:rsidRPr="004E1AE6">
        <w:rPr>
          <w:sz w:val="28"/>
          <w:szCs w:val="28"/>
        </w:rPr>
        <w:t>2</w:t>
      </w:r>
      <w:r w:rsidR="0066658E" w:rsidRPr="004E1AE6">
        <w:rPr>
          <w:sz w:val="28"/>
          <w:szCs w:val="28"/>
        </w:rPr>
        <w:t xml:space="preserve"> рабочих дней </w:t>
      </w:r>
      <w:r w:rsidR="00532D7F" w:rsidRPr="004E1AE6">
        <w:rPr>
          <w:sz w:val="28"/>
          <w:szCs w:val="28"/>
        </w:rPr>
        <w:t xml:space="preserve">передает </w:t>
      </w:r>
      <w:r w:rsidR="0066658E" w:rsidRPr="004E1AE6">
        <w:rPr>
          <w:sz w:val="28"/>
          <w:szCs w:val="28"/>
        </w:rPr>
        <w:t>его</w:t>
      </w:r>
      <w:r w:rsidR="00AD13B6" w:rsidRPr="004E1AE6">
        <w:rPr>
          <w:sz w:val="28"/>
          <w:szCs w:val="28"/>
        </w:rPr>
        <w:t xml:space="preserve"> и проект нормативного правого акта</w:t>
      </w:r>
      <w:proofErr w:type="gramEnd"/>
      <w:r w:rsidR="0066658E" w:rsidRPr="004E1AE6">
        <w:rPr>
          <w:sz w:val="28"/>
          <w:szCs w:val="28"/>
        </w:rPr>
        <w:t xml:space="preserve"> </w:t>
      </w:r>
      <w:r w:rsidRPr="004E1AE6">
        <w:rPr>
          <w:sz w:val="28"/>
          <w:szCs w:val="28"/>
        </w:rPr>
        <w:t>разработчик</w:t>
      </w:r>
      <w:r w:rsidR="00532D7F" w:rsidRPr="004E1AE6">
        <w:rPr>
          <w:sz w:val="28"/>
          <w:szCs w:val="28"/>
        </w:rPr>
        <w:t>у</w:t>
      </w:r>
      <w:r w:rsidR="0066658E" w:rsidRPr="004E1AE6">
        <w:rPr>
          <w:sz w:val="28"/>
          <w:szCs w:val="28"/>
        </w:rPr>
        <w:t xml:space="preserve">, </w:t>
      </w:r>
      <w:r w:rsidR="00AD13B6" w:rsidRPr="004E1AE6">
        <w:rPr>
          <w:sz w:val="28"/>
          <w:szCs w:val="28"/>
        </w:rPr>
        <w:t xml:space="preserve">который </w:t>
      </w:r>
      <w:r w:rsidRPr="004E1AE6">
        <w:rPr>
          <w:sz w:val="28"/>
          <w:szCs w:val="28"/>
        </w:rPr>
        <w:t xml:space="preserve">в срок, не превышающий 10 </w:t>
      </w:r>
      <w:r w:rsidR="00927EF9" w:rsidRPr="004E1AE6">
        <w:rPr>
          <w:sz w:val="28"/>
          <w:szCs w:val="28"/>
        </w:rPr>
        <w:t xml:space="preserve">рабочих </w:t>
      </w:r>
      <w:r w:rsidRPr="004E1AE6">
        <w:rPr>
          <w:sz w:val="28"/>
          <w:szCs w:val="28"/>
        </w:rPr>
        <w:t xml:space="preserve">дней с </w:t>
      </w:r>
      <w:r w:rsidR="00AD13B6" w:rsidRPr="004E1AE6">
        <w:rPr>
          <w:sz w:val="28"/>
          <w:szCs w:val="28"/>
        </w:rPr>
        <w:t>момента получения</w:t>
      </w:r>
      <w:r w:rsidRPr="004E1AE6">
        <w:rPr>
          <w:sz w:val="28"/>
          <w:szCs w:val="28"/>
        </w:rPr>
        <w:t xml:space="preserve"> отрицательного заключения, обеспечивает устранение замечаний, изложенных в отрицательном заключении</w:t>
      </w:r>
      <w:r w:rsidR="00564F89" w:rsidRPr="004E1AE6">
        <w:rPr>
          <w:sz w:val="28"/>
          <w:szCs w:val="28"/>
        </w:rPr>
        <w:t xml:space="preserve">. В течение </w:t>
      </w:r>
      <w:r w:rsidR="00925BDA" w:rsidRPr="004E1AE6">
        <w:rPr>
          <w:sz w:val="28"/>
          <w:szCs w:val="28"/>
        </w:rPr>
        <w:t>1</w:t>
      </w:r>
      <w:r w:rsidR="00564F89" w:rsidRPr="004E1AE6">
        <w:rPr>
          <w:sz w:val="28"/>
          <w:szCs w:val="28"/>
        </w:rPr>
        <w:t xml:space="preserve"> рабоч</w:t>
      </w:r>
      <w:r w:rsidR="00925BDA" w:rsidRPr="004E1AE6">
        <w:rPr>
          <w:sz w:val="28"/>
          <w:szCs w:val="28"/>
        </w:rPr>
        <w:t>его дня</w:t>
      </w:r>
      <w:r w:rsidR="00564F89" w:rsidRPr="004E1AE6">
        <w:rPr>
          <w:sz w:val="28"/>
          <w:szCs w:val="28"/>
        </w:rPr>
        <w:t xml:space="preserve"> разработчик направляет доработанный проект </w:t>
      </w:r>
      <w:r w:rsidR="00925BDA" w:rsidRPr="004E1AE6">
        <w:rPr>
          <w:sz w:val="28"/>
          <w:szCs w:val="28"/>
        </w:rPr>
        <w:t xml:space="preserve">нормативного </w:t>
      </w:r>
      <w:r w:rsidR="00564F89" w:rsidRPr="004E1AE6">
        <w:rPr>
          <w:sz w:val="28"/>
          <w:szCs w:val="28"/>
        </w:rPr>
        <w:t>правового акта органу, ответственному за проведение ОРВ</w:t>
      </w:r>
      <w:r w:rsidR="00925BDA" w:rsidRPr="004E1AE6">
        <w:rPr>
          <w:sz w:val="28"/>
          <w:szCs w:val="28"/>
        </w:rPr>
        <w:t xml:space="preserve">. Орган, ответственный за проведение ОРВ, в течение 2 рабочих дней, </w:t>
      </w:r>
      <w:r w:rsidRPr="004E1AE6">
        <w:rPr>
          <w:sz w:val="28"/>
          <w:szCs w:val="28"/>
        </w:rPr>
        <w:t xml:space="preserve">повторно </w:t>
      </w:r>
      <w:r w:rsidR="00925BDA" w:rsidRPr="004E1AE6">
        <w:rPr>
          <w:sz w:val="28"/>
          <w:szCs w:val="28"/>
        </w:rPr>
        <w:t xml:space="preserve">представляет </w:t>
      </w:r>
      <w:r w:rsidRPr="004E1AE6">
        <w:rPr>
          <w:sz w:val="28"/>
          <w:szCs w:val="28"/>
        </w:rPr>
        <w:t xml:space="preserve">в уполномоченный орган доработанный проект </w:t>
      </w:r>
      <w:r w:rsidR="00BD0450" w:rsidRPr="004E1AE6">
        <w:rPr>
          <w:sz w:val="28"/>
          <w:szCs w:val="28"/>
        </w:rPr>
        <w:t xml:space="preserve">нормативного </w:t>
      </w:r>
      <w:r w:rsidRPr="004E1AE6">
        <w:rPr>
          <w:sz w:val="28"/>
          <w:szCs w:val="28"/>
        </w:rPr>
        <w:t xml:space="preserve">правового акта для рассмотрения в порядке, предусмотренном </w:t>
      </w:r>
      <w:hyperlink w:anchor="P148" w:history="1">
        <w:r w:rsidRPr="004E1AE6">
          <w:rPr>
            <w:sz w:val="28"/>
            <w:szCs w:val="28"/>
          </w:rPr>
          <w:t>пунктами</w:t>
        </w:r>
        <w:r w:rsidR="00564F89" w:rsidRPr="004E1AE6">
          <w:rPr>
            <w:sz w:val="28"/>
            <w:szCs w:val="28"/>
          </w:rPr>
          <w:t xml:space="preserve"> </w:t>
        </w:r>
        <w:r w:rsidRPr="004E1AE6">
          <w:rPr>
            <w:sz w:val="28"/>
            <w:szCs w:val="28"/>
          </w:rPr>
          <w:t>2</w:t>
        </w:r>
        <w:r w:rsidR="00492560" w:rsidRPr="004E1AE6">
          <w:rPr>
            <w:sz w:val="28"/>
            <w:szCs w:val="28"/>
          </w:rPr>
          <w:t>7</w:t>
        </w:r>
      </w:hyperlink>
      <w:r w:rsidR="00F724E2" w:rsidRPr="004E1AE6">
        <w:rPr>
          <w:sz w:val="28"/>
          <w:szCs w:val="28"/>
        </w:rPr>
        <w:t>-</w:t>
      </w:r>
      <w:r w:rsidR="00492560" w:rsidRPr="004E1AE6">
        <w:rPr>
          <w:sz w:val="28"/>
          <w:szCs w:val="28"/>
        </w:rPr>
        <w:t>30</w:t>
      </w:r>
      <w:hyperlink w:anchor="P156" w:history="1"/>
      <w:r w:rsidRPr="004E1AE6">
        <w:rPr>
          <w:sz w:val="28"/>
          <w:szCs w:val="28"/>
        </w:rPr>
        <w:t xml:space="preserve"> Порядка.</w:t>
      </w:r>
    </w:p>
    <w:p w:rsidR="00AB09B5" w:rsidRPr="004E1AE6" w:rsidRDefault="00AB09B5" w:rsidP="001C3621">
      <w:pPr>
        <w:pStyle w:val="ConsPlusNormal"/>
        <w:ind w:firstLine="709"/>
        <w:jc w:val="both"/>
        <w:rPr>
          <w:sz w:val="28"/>
          <w:szCs w:val="28"/>
        </w:rPr>
      </w:pPr>
      <w:r w:rsidRPr="004E1AE6">
        <w:rPr>
          <w:sz w:val="28"/>
          <w:szCs w:val="28"/>
        </w:rPr>
        <w:t>В случае если уполномоченным органом выявлено нарушение порядка проведения публичных консультаций, проект нормативного правового акта подлежит повторной процедуре проведения публичных консультаций</w:t>
      </w:r>
      <w:r w:rsidR="00EB343D" w:rsidRPr="004E1AE6">
        <w:rPr>
          <w:sz w:val="28"/>
          <w:szCs w:val="28"/>
        </w:rPr>
        <w:t xml:space="preserve"> органом, ответственным за проведение ОРВ,</w:t>
      </w:r>
      <w:r w:rsidRPr="004E1AE6">
        <w:rPr>
          <w:sz w:val="28"/>
          <w:szCs w:val="28"/>
        </w:rPr>
        <w:t xml:space="preserve"> в порядке и в сроки, установленные Порядком.</w:t>
      </w:r>
    </w:p>
    <w:p w:rsidR="00AB09B5" w:rsidRPr="004E1AE6" w:rsidRDefault="00AB09B5" w:rsidP="001C3621">
      <w:pPr>
        <w:pStyle w:val="ConsPlusNormal"/>
        <w:ind w:firstLine="709"/>
        <w:jc w:val="both"/>
        <w:rPr>
          <w:sz w:val="28"/>
          <w:szCs w:val="28"/>
        </w:rPr>
      </w:pPr>
      <w:r w:rsidRPr="004E1AE6">
        <w:rPr>
          <w:sz w:val="28"/>
          <w:szCs w:val="28"/>
        </w:rPr>
        <w:t xml:space="preserve">Общий срок </w:t>
      </w:r>
      <w:proofErr w:type="gramStart"/>
      <w:r w:rsidRPr="004E1AE6">
        <w:rPr>
          <w:sz w:val="28"/>
          <w:szCs w:val="28"/>
        </w:rPr>
        <w:t>устранения нарушений порядка проведения публичных консультаций</w:t>
      </w:r>
      <w:proofErr w:type="gramEnd"/>
      <w:r w:rsidRPr="004E1AE6">
        <w:rPr>
          <w:sz w:val="28"/>
          <w:szCs w:val="28"/>
        </w:rPr>
        <w:t xml:space="preserve"> не должен превышать </w:t>
      </w:r>
      <w:r w:rsidR="00EB343D" w:rsidRPr="004E1AE6">
        <w:rPr>
          <w:sz w:val="28"/>
          <w:szCs w:val="28"/>
        </w:rPr>
        <w:t>15</w:t>
      </w:r>
      <w:r w:rsidRPr="004E1AE6">
        <w:rPr>
          <w:sz w:val="28"/>
          <w:szCs w:val="28"/>
        </w:rPr>
        <w:t xml:space="preserve"> </w:t>
      </w:r>
      <w:r w:rsidR="00927EF9" w:rsidRPr="004E1AE6">
        <w:rPr>
          <w:sz w:val="28"/>
          <w:szCs w:val="28"/>
        </w:rPr>
        <w:t xml:space="preserve">рабочих </w:t>
      </w:r>
      <w:r w:rsidRPr="004E1AE6">
        <w:rPr>
          <w:sz w:val="28"/>
          <w:szCs w:val="28"/>
        </w:rPr>
        <w:t>дней.</w:t>
      </w:r>
    </w:p>
    <w:p w:rsidR="00AB09B5" w:rsidRPr="004E1AE6" w:rsidRDefault="00AB09B5" w:rsidP="001C3621">
      <w:pPr>
        <w:pStyle w:val="ConsPlusNormal"/>
        <w:ind w:firstLine="709"/>
        <w:jc w:val="both"/>
        <w:rPr>
          <w:sz w:val="28"/>
          <w:szCs w:val="28"/>
        </w:rPr>
      </w:pPr>
      <w:r w:rsidRPr="004E1AE6">
        <w:rPr>
          <w:sz w:val="28"/>
          <w:szCs w:val="28"/>
        </w:rPr>
        <w:t>Срок подготовки заключения уполномоченным органом по результатам повторной оценки регулирующего воздействия не превыша</w:t>
      </w:r>
      <w:r w:rsidR="00752FC3" w:rsidRPr="004E1AE6">
        <w:rPr>
          <w:sz w:val="28"/>
          <w:szCs w:val="28"/>
        </w:rPr>
        <w:t>ет</w:t>
      </w:r>
      <w:r w:rsidR="00580C2C" w:rsidRPr="004E1AE6">
        <w:rPr>
          <w:sz w:val="28"/>
          <w:szCs w:val="28"/>
        </w:rPr>
        <w:t xml:space="preserve"> </w:t>
      </w:r>
      <w:r w:rsidRPr="004E1AE6">
        <w:rPr>
          <w:sz w:val="28"/>
          <w:szCs w:val="28"/>
        </w:rPr>
        <w:t>5 рабочих дней.</w:t>
      </w:r>
    </w:p>
    <w:p w:rsidR="00EB343D" w:rsidRPr="004E1AE6" w:rsidRDefault="00EB343D" w:rsidP="001C3621">
      <w:pPr>
        <w:pStyle w:val="ConsPlusNormal"/>
        <w:ind w:firstLine="709"/>
        <w:jc w:val="both"/>
        <w:rPr>
          <w:sz w:val="28"/>
          <w:szCs w:val="28"/>
        </w:rPr>
      </w:pPr>
      <w:r w:rsidRPr="004E1AE6">
        <w:rPr>
          <w:sz w:val="28"/>
          <w:szCs w:val="28"/>
        </w:rPr>
        <w:t>Заключение уполномоченного органа направляется органу, ответственному за проведение ОРВ</w:t>
      </w:r>
      <w:r w:rsidR="00E14E95" w:rsidRPr="004E1AE6">
        <w:rPr>
          <w:sz w:val="28"/>
          <w:szCs w:val="28"/>
        </w:rPr>
        <w:t>,</w:t>
      </w:r>
      <w:r w:rsidR="003F0FDE" w:rsidRPr="004E1AE6">
        <w:rPr>
          <w:sz w:val="28"/>
          <w:szCs w:val="28"/>
        </w:rPr>
        <w:t xml:space="preserve"> и размещается на официальном сайте</w:t>
      </w:r>
      <w:r w:rsidR="00A66C13" w:rsidRPr="004E1AE6">
        <w:rPr>
          <w:sz w:val="28"/>
          <w:szCs w:val="28"/>
        </w:rPr>
        <w:t xml:space="preserve"> </w:t>
      </w:r>
      <w:r w:rsidR="002204D4" w:rsidRPr="004E1AE6">
        <w:rPr>
          <w:sz w:val="28"/>
          <w:szCs w:val="28"/>
        </w:rPr>
        <w:t>в порядке, установленном пунктом 2</w:t>
      </w:r>
      <w:r w:rsidR="005B2276" w:rsidRPr="004E1AE6">
        <w:rPr>
          <w:sz w:val="28"/>
          <w:szCs w:val="28"/>
        </w:rPr>
        <w:t>8</w:t>
      </w:r>
      <w:r w:rsidR="002204D4" w:rsidRPr="004E1AE6">
        <w:rPr>
          <w:sz w:val="28"/>
          <w:szCs w:val="28"/>
        </w:rPr>
        <w:t xml:space="preserve"> Порядка.</w:t>
      </w:r>
    </w:p>
    <w:p w:rsidR="00BD0450" w:rsidRPr="004E1AE6" w:rsidRDefault="00752FC3" w:rsidP="00BD0450">
      <w:pPr>
        <w:pStyle w:val="ConsPlusNormal"/>
        <w:ind w:firstLine="709"/>
        <w:jc w:val="both"/>
        <w:rPr>
          <w:sz w:val="28"/>
          <w:szCs w:val="28"/>
        </w:rPr>
      </w:pPr>
      <w:r w:rsidRPr="004E1AE6">
        <w:rPr>
          <w:sz w:val="28"/>
          <w:szCs w:val="28"/>
        </w:rPr>
        <w:t>3</w:t>
      </w:r>
      <w:r w:rsidR="00492560" w:rsidRPr="004E1AE6">
        <w:rPr>
          <w:sz w:val="28"/>
          <w:szCs w:val="28"/>
        </w:rPr>
        <w:t>2</w:t>
      </w:r>
      <w:r w:rsidRPr="004E1AE6">
        <w:rPr>
          <w:sz w:val="28"/>
          <w:szCs w:val="28"/>
        </w:rPr>
        <w:t>.</w:t>
      </w:r>
      <w:r w:rsidR="00492560" w:rsidRPr="004E1AE6">
        <w:rPr>
          <w:sz w:val="28"/>
          <w:szCs w:val="28"/>
        </w:rPr>
        <w:t xml:space="preserve"> </w:t>
      </w:r>
      <w:proofErr w:type="gramStart"/>
      <w:r w:rsidR="00BD0450" w:rsidRPr="004E1AE6">
        <w:rPr>
          <w:sz w:val="28"/>
          <w:szCs w:val="28"/>
        </w:rPr>
        <w:t>Орган</w:t>
      </w:r>
      <w:r w:rsidR="002204D4" w:rsidRPr="004E1AE6">
        <w:rPr>
          <w:sz w:val="28"/>
          <w:szCs w:val="28"/>
        </w:rPr>
        <w:t xml:space="preserve">, </w:t>
      </w:r>
      <w:r w:rsidR="00431C2B" w:rsidRPr="004E1AE6">
        <w:rPr>
          <w:sz w:val="28"/>
          <w:szCs w:val="28"/>
        </w:rPr>
        <w:t>ответственный за</w:t>
      </w:r>
      <w:r w:rsidR="002204D4" w:rsidRPr="004E1AE6">
        <w:rPr>
          <w:sz w:val="28"/>
          <w:szCs w:val="28"/>
        </w:rPr>
        <w:t xml:space="preserve"> проведение ОРВ, </w:t>
      </w:r>
      <w:r w:rsidR="00BD0450" w:rsidRPr="004E1AE6">
        <w:rPr>
          <w:sz w:val="28"/>
          <w:szCs w:val="28"/>
        </w:rPr>
        <w:t xml:space="preserve">несогласный с выводом о несоблюдении им установленных Порядком процедур проведения оценки регулирующего воздействия и (или) о наличии в проекте нормативного правового акта положений, предусмотренных </w:t>
      </w:r>
      <w:hyperlink r:id="rId19" w:tooltip="Постановление администрации Петровского городского округа Ставропольского края от 11.04.2018 N 526 &quot;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 w:history="1">
        <w:r w:rsidR="00BD0450" w:rsidRPr="004E1AE6">
          <w:rPr>
            <w:sz w:val="28"/>
            <w:szCs w:val="28"/>
          </w:rPr>
          <w:t>пунктом 1</w:t>
        </w:r>
      </w:hyperlink>
      <w:r w:rsidR="00BD0450" w:rsidRPr="004E1AE6">
        <w:rPr>
          <w:sz w:val="28"/>
          <w:szCs w:val="28"/>
        </w:rPr>
        <w:t xml:space="preserve"> Порядка</w:t>
      </w:r>
      <w:r w:rsidR="00493BFC" w:rsidRPr="004E1AE6">
        <w:rPr>
          <w:sz w:val="28"/>
          <w:szCs w:val="28"/>
        </w:rPr>
        <w:t xml:space="preserve"> (в случае, если проект нормативного правового акта подготовлен органом, ответственным за проведение ОРВ)</w:t>
      </w:r>
      <w:r w:rsidR="00BD0450" w:rsidRPr="004E1AE6">
        <w:rPr>
          <w:sz w:val="28"/>
          <w:szCs w:val="28"/>
        </w:rPr>
        <w:t>, сделанным уполномоченным органом в заключении, в течение 10 рабочих дней со дня получения заключения готовит</w:t>
      </w:r>
      <w:proofErr w:type="gramEnd"/>
      <w:r w:rsidR="00BD0450" w:rsidRPr="004E1AE6">
        <w:rPr>
          <w:sz w:val="28"/>
          <w:szCs w:val="28"/>
        </w:rPr>
        <w:t xml:space="preserve"> мотивированное обоснование соблюдения установленных Порядком процедур проведения оценки регулирующего воздействия и (или) об отсутствии в проекте </w:t>
      </w:r>
      <w:r w:rsidR="00673974" w:rsidRPr="004E1AE6">
        <w:rPr>
          <w:sz w:val="28"/>
          <w:szCs w:val="28"/>
        </w:rPr>
        <w:t xml:space="preserve">нормативного правового </w:t>
      </w:r>
      <w:r w:rsidR="00BD0450" w:rsidRPr="004E1AE6">
        <w:rPr>
          <w:sz w:val="28"/>
          <w:szCs w:val="28"/>
        </w:rPr>
        <w:t xml:space="preserve">акта положений, предусмотренных </w:t>
      </w:r>
      <w:hyperlink r:id="rId20" w:tooltip="Постановление администрации Петровского городского округа Ставропольского края от 11.04.2018 N 526 &quot;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 w:history="1">
        <w:r w:rsidR="00BD0450" w:rsidRPr="004E1AE6">
          <w:rPr>
            <w:sz w:val="28"/>
            <w:szCs w:val="28"/>
          </w:rPr>
          <w:t>пунктом</w:t>
        </w:r>
        <w:r w:rsidRPr="004E1AE6">
          <w:rPr>
            <w:sz w:val="28"/>
            <w:szCs w:val="28"/>
          </w:rPr>
          <w:t xml:space="preserve"> </w:t>
        </w:r>
        <w:r w:rsidR="00BD0450" w:rsidRPr="004E1AE6">
          <w:rPr>
            <w:sz w:val="28"/>
            <w:szCs w:val="28"/>
          </w:rPr>
          <w:t>1</w:t>
        </w:r>
      </w:hyperlink>
      <w:r w:rsidR="00BD0450" w:rsidRPr="004E1AE6">
        <w:rPr>
          <w:sz w:val="28"/>
          <w:szCs w:val="28"/>
        </w:rPr>
        <w:t xml:space="preserve"> Порядка, которое подписывается руководителем или иным уполномоченным на то должностным лицом</w:t>
      </w:r>
      <w:r w:rsidR="00493BFC" w:rsidRPr="004E1AE6">
        <w:rPr>
          <w:sz w:val="28"/>
          <w:szCs w:val="28"/>
        </w:rPr>
        <w:t xml:space="preserve"> органа, ответственного за проведение ОРВ</w:t>
      </w:r>
      <w:r w:rsidR="00673974" w:rsidRPr="004E1AE6">
        <w:rPr>
          <w:sz w:val="28"/>
          <w:szCs w:val="28"/>
        </w:rPr>
        <w:t xml:space="preserve"> (далее - обоснование)</w:t>
      </w:r>
      <w:r w:rsidR="00BD0450" w:rsidRPr="004E1AE6">
        <w:rPr>
          <w:sz w:val="28"/>
          <w:szCs w:val="28"/>
        </w:rPr>
        <w:t xml:space="preserve">, и направляет его </w:t>
      </w:r>
      <w:proofErr w:type="gramStart"/>
      <w:r w:rsidR="00BD0450" w:rsidRPr="004E1AE6">
        <w:rPr>
          <w:sz w:val="28"/>
          <w:szCs w:val="28"/>
        </w:rPr>
        <w:t>в</w:t>
      </w:r>
      <w:proofErr w:type="gramEnd"/>
      <w:r w:rsidR="00BD0450" w:rsidRPr="004E1AE6">
        <w:rPr>
          <w:sz w:val="28"/>
          <w:szCs w:val="28"/>
        </w:rPr>
        <w:t xml:space="preserve"> </w:t>
      </w:r>
      <w:proofErr w:type="gramStart"/>
      <w:r w:rsidR="00BD0450" w:rsidRPr="004E1AE6">
        <w:rPr>
          <w:sz w:val="28"/>
          <w:szCs w:val="28"/>
        </w:rPr>
        <w:t>уполномоченный</w:t>
      </w:r>
      <w:proofErr w:type="gramEnd"/>
      <w:r w:rsidR="00BD0450" w:rsidRPr="004E1AE6">
        <w:rPr>
          <w:sz w:val="28"/>
          <w:szCs w:val="28"/>
        </w:rPr>
        <w:t xml:space="preserve"> орган вместе с заключением.</w:t>
      </w:r>
    </w:p>
    <w:p w:rsidR="00BD0450" w:rsidRPr="004E1AE6" w:rsidRDefault="00752FC3" w:rsidP="00BD0450">
      <w:pPr>
        <w:pStyle w:val="ConsPlusNormal"/>
        <w:ind w:firstLine="709"/>
        <w:jc w:val="both"/>
        <w:rPr>
          <w:sz w:val="28"/>
          <w:szCs w:val="28"/>
        </w:rPr>
      </w:pPr>
      <w:r w:rsidRPr="004E1AE6">
        <w:rPr>
          <w:sz w:val="28"/>
          <w:szCs w:val="28"/>
        </w:rPr>
        <w:t>3</w:t>
      </w:r>
      <w:r w:rsidR="00492560" w:rsidRPr="004E1AE6">
        <w:rPr>
          <w:sz w:val="28"/>
          <w:szCs w:val="28"/>
        </w:rPr>
        <w:t>3</w:t>
      </w:r>
      <w:r w:rsidR="00F724E2" w:rsidRPr="004E1AE6">
        <w:rPr>
          <w:sz w:val="28"/>
          <w:szCs w:val="28"/>
        </w:rPr>
        <w:t xml:space="preserve">. </w:t>
      </w:r>
      <w:proofErr w:type="gramStart"/>
      <w:r w:rsidR="00BD0450" w:rsidRPr="004E1AE6">
        <w:rPr>
          <w:sz w:val="28"/>
          <w:szCs w:val="28"/>
        </w:rPr>
        <w:t>При наличии неурегулированных разногласий между органом</w:t>
      </w:r>
      <w:r w:rsidR="00493BFC" w:rsidRPr="004E1AE6">
        <w:rPr>
          <w:sz w:val="28"/>
          <w:szCs w:val="28"/>
        </w:rPr>
        <w:t>, ответственным за проведение ОРВ,</w:t>
      </w:r>
      <w:r w:rsidR="00BD0450" w:rsidRPr="004E1AE6">
        <w:rPr>
          <w:sz w:val="28"/>
          <w:szCs w:val="28"/>
        </w:rPr>
        <w:t xml:space="preserve"> и уполномоченным органом</w:t>
      </w:r>
      <w:r w:rsidR="00DE3A96" w:rsidRPr="004E1AE6">
        <w:rPr>
          <w:sz w:val="28"/>
          <w:szCs w:val="28"/>
        </w:rPr>
        <w:t>,</w:t>
      </w:r>
      <w:r w:rsidR="00BD0450" w:rsidRPr="004E1AE6">
        <w:rPr>
          <w:sz w:val="28"/>
          <w:szCs w:val="28"/>
        </w:rPr>
        <w:t xml:space="preserve"> вопрос о несоблюдении установленных Порядком процедур проведения оценки регулирующего воздействия и (или) о наличии в проекте нормативного правового акта положений, предусмотренных </w:t>
      </w:r>
      <w:hyperlink r:id="rId21" w:tooltip="Постановление администрации Петровского городского округа Ставропольского края от 11.04.2018 N 526 &quot;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 w:history="1">
        <w:r w:rsidR="00BD0450" w:rsidRPr="004E1AE6">
          <w:rPr>
            <w:sz w:val="28"/>
            <w:szCs w:val="28"/>
          </w:rPr>
          <w:t>пунктом 1</w:t>
        </w:r>
      </w:hyperlink>
      <w:r w:rsidR="00BD0450" w:rsidRPr="004E1AE6">
        <w:rPr>
          <w:sz w:val="28"/>
          <w:szCs w:val="28"/>
        </w:rPr>
        <w:t xml:space="preserve"> Порядка, выносится на рассмотрение консультативного совета по оценке регулирующего воздействия проектов нормативных правовых актов администрации города Невинномысска и экспертизы нормативных правовых актов администрации города</w:t>
      </w:r>
      <w:proofErr w:type="gramEnd"/>
      <w:r w:rsidR="00BD0450" w:rsidRPr="004E1AE6">
        <w:rPr>
          <w:sz w:val="28"/>
          <w:szCs w:val="28"/>
        </w:rPr>
        <w:t xml:space="preserve"> Невинномысска (далее - консультативный совет).</w:t>
      </w:r>
    </w:p>
    <w:p w:rsidR="00BD0450" w:rsidRPr="004E1AE6" w:rsidRDefault="00492560" w:rsidP="00BD0450">
      <w:pPr>
        <w:pStyle w:val="ConsPlusNormal"/>
        <w:ind w:firstLine="709"/>
        <w:jc w:val="both"/>
        <w:rPr>
          <w:sz w:val="28"/>
          <w:szCs w:val="28"/>
        </w:rPr>
      </w:pPr>
      <w:r w:rsidRPr="004E1AE6">
        <w:rPr>
          <w:sz w:val="28"/>
          <w:szCs w:val="28"/>
        </w:rPr>
        <w:t xml:space="preserve">34. </w:t>
      </w:r>
      <w:r w:rsidR="00BD0450" w:rsidRPr="004E1AE6">
        <w:rPr>
          <w:sz w:val="28"/>
          <w:szCs w:val="28"/>
        </w:rPr>
        <w:t xml:space="preserve">Решение </w:t>
      </w:r>
      <w:r w:rsidR="00BD0450" w:rsidRPr="004E1AE6">
        <w:rPr>
          <w:color w:val="000000"/>
          <w:sz w:val="28"/>
          <w:szCs w:val="28"/>
        </w:rPr>
        <w:t>консультативного совета</w:t>
      </w:r>
      <w:r w:rsidR="00BD0450" w:rsidRPr="004E1AE6">
        <w:rPr>
          <w:sz w:val="28"/>
          <w:szCs w:val="28"/>
        </w:rPr>
        <w:t xml:space="preserve">, принятое не позднее 10 рабочих дней со дня поступления в уполномоченный орган обоснования, </w:t>
      </w:r>
      <w:proofErr w:type="gramStart"/>
      <w:r w:rsidR="00BD0450" w:rsidRPr="004E1AE6">
        <w:rPr>
          <w:sz w:val="28"/>
          <w:szCs w:val="28"/>
        </w:rPr>
        <w:t>обязательно к исполнению</w:t>
      </w:r>
      <w:proofErr w:type="gramEnd"/>
      <w:r w:rsidR="00BD0450" w:rsidRPr="004E1AE6">
        <w:rPr>
          <w:sz w:val="28"/>
          <w:szCs w:val="28"/>
        </w:rPr>
        <w:t xml:space="preserve"> органом</w:t>
      </w:r>
      <w:r w:rsidR="00DE3A96" w:rsidRPr="004E1AE6">
        <w:rPr>
          <w:sz w:val="28"/>
          <w:szCs w:val="28"/>
        </w:rPr>
        <w:t xml:space="preserve">, ответственным за </w:t>
      </w:r>
      <w:r w:rsidR="004C2C9F" w:rsidRPr="004E1AE6">
        <w:rPr>
          <w:sz w:val="28"/>
          <w:szCs w:val="28"/>
        </w:rPr>
        <w:t xml:space="preserve">проведение </w:t>
      </w:r>
      <w:r w:rsidR="00DE3A96" w:rsidRPr="004E1AE6">
        <w:rPr>
          <w:sz w:val="28"/>
          <w:szCs w:val="28"/>
        </w:rPr>
        <w:t>ОРВ,</w:t>
      </w:r>
      <w:r w:rsidR="00BD0450" w:rsidRPr="004E1AE6">
        <w:rPr>
          <w:sz w:val="28"/>
          <w:szCs w:val="28"/>
        </w:rPr>
        <w:t xml:space="preserve"> и уполномоченным органом.</w:t>
      </w:r>
    </w:p>
    <w:p w:rsidR="00B8514B" w:rsidRPr="004E1AE6" w:rsidRDefault="00BD0450" w:rsidP="00BD0450">
      <w:pPr>
        <w:pStyle w:val="ConsPlusNormal"/>
        <w:ind w:firstLine="709"/>
        <w:jc w:val="both"/>
        <w:rPr>
          <w:sz w:val="28"/>
          <w:szCs w:val="28"/>
        </w:rPr>
      </w:pPr>
      <w:proofErr w:type="gramStart"/>
      <w:r w:rsidRPr="004E1AE6">
        <w:rPr>
          <w:sz w:val="28"/>
          <w:szCs w:val="28"/>
        </w:rPr>
        <w:t xml:space="preserve">В случае если </w:t>
      </w:r>
      <w:r w:rsidRPr="004E1AE6">
        <w:rPr>
          <w:color w:val="000000"/>
          <w:sz w:val="28"/>
          <w:szCs w:val="28"/>
        </w:rPr>
        <w:t xml:space="preserve">консультативным советом </w:t>
      </w:r>
      <w:r w:rsidRPr="004E1AE6">
        <w:rPr>
          <w:sz w:val="28"/>
          <w:szCs w:val="28"/>
        </w:rPr>
        <w:t>вынесено решение о несоблюдении</w:t>
      </w:r>
      <w:r w:rsidR="00B8514B" w:rsidRPr="004E1AE6">
        <w:rPr>
          <w:sz w:val="28"/>
          <w:szCs w:val="28"/>
        </w:rPr>
        <w:t xml:space="preserve"> органом, ответственным за проведение ОРВ,</w:t>
      </w:r>
      <w:r w:rsidRPr="004E1AE6">
        <w:rPr>
          <w:sz w:val="28"/>
          <w:szCs w:val="28"/>
        </w:rPr>
        <w:t xml:space="preserve"> процедур проведения оценки регулирующего воздействия, установленных Порядком, и (или) о наличии в проекте </w:t>
      </w:r>
      <w:r w:rsidR="00673974" w:rsidRPr="004E1AE6">
        <w:rPr>
          <w:sz w:val="28"/>
          <w:szCs w:val="28"/>
        </w:rPr>
        <w:t xml:space="preserve">нормативного правового </w:t>
      </w:r>
      <w:r w:rsidRPr="004E1AE6">
        <w:rPr>
          <w:sz w:val="28"/>
          <w:szCs w:val="28"/>
        </w:rPr>
        <w:t xml:space="preserve">акта положений, предусмотренных </w:t>
      </w:r>
      <w:hyperlink r:id="rId22" w:tooltip="Постановление администрации Петровского городского округа Ставропольского края от 11.04.2018 N 526 &quot;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 w:history="1">
        <w:r w:rsidRPr="004E1AE6">
          <w:rPr>
            <w:sz w:val="28"/>
            <w:szCs w:val="28"/>
          </w:rPr>
          <w:t>пунктом 1</w:t>
        </w:r>
      </w:hyperlink>
      <w:r w:rsidRPr="004E1AE6">
        <w:rPr>
          <w:sz w:val="28"/>
          <w:szCs w:val="28"/>
        </w:rPr>
        <w:t xml:space="preserve"> Порядка, и необходимости устранения выявленных замечаний, орган</w:t>
      </w:r>
      <w:r w:rsidR="00B8514B" w:rsidRPr="004E1AE6">
        <w:rPr>
          <w:sz w:val="28"/>
          <w:szCs w:val="28"/>
        </w:rPr>
        <w:t>, ответственный за проведение ОРВ,</w:t>
      </w:r>
      <w:r w:rsidRPr="004E1AE6">
        <w:rPr>
          <w:sz w:val="28"/>
          <w:szCs w:val="28"/>
        </w:rPr>
        <w:t xml:space="preserve"> в течение 10 рабочих дней со дня вынесения такого решения </w:t>
      </w:r>
      <w:r w:rsidR="00B0107C" w:rsidRPr="004E1AE6">
        <w:rPr>
          <w:sz w:val="28"/>
          <w:szCs w:val="28"/>
        </w:rPr>
        <w:t xml:space="preserve">принимает меры для </w:t>
      </w:r>
      <w:r w:rsidRPr="004E1AE6">
        <w:rPr>
          <w:sz w:val="28"/>
          <w:szCs w:val="28"/>
        </w:rPr>
        <w:t>устран</w:t>
      </w:r>
      <w:r w:rsidR="00B0107C" w:rsidRPr="004E1AE6">
        <w:rPr>
          <w:sz w:val="28"/>
          <w:szCs w:val="28"/>
        </w:rPr>
        <w:t>ения</w:t>
      </w:r>
      <w:r w:rsidRPr="004E1AE6">
        <w:rPr>
          <w:sz w:val="28"/>
          <w:szCs w:val="28"/>
        </w:rPr>
        <w:t xml:space="preserve"> выявленны</w:t>
      </w:r>
      <w:r w:rsidR="00697394" w:rsidRPr="004E1AE6">
        <w:rPr>
          <w:sz w:val="28"/>
          <w:szCs w:val="28"/>
        </w:rPr>
        <w:t>х</w:t>
      </w:r>
      <w:proofErr w:type="gramEnd"/>
      <w:r w:rsidRPr="004E1AE6">
        <w:rPr>
          <w:sz w:val="28"/>
          <w:szCs w:val="28"/>
        </w:rPr>
        <w:t xml:space="preserve"> замечани</w:t>
      </w:r>
      <w:r w:rsidR="00697394" w:rsidRPr="004E1AE6">
        <w:rPr>
          <w:sz w:val="28"/>
          <w:szCs w:val="28"/>
        </w:rPr>
        <w:t>й</w:t>
      </w:r>
      <w:r w:rsidR="00B8514B" w:rsidRPr="004E1AE6">
        <w:rPr>
          <w:sz w:val="28"/>
          <w:szCs w:val="28"/>
        </w:rPr>
        <w:t>, а также</w:t>
      </w:r>
      <w:r w:rsidRPr="004E1AE6">
        <w:rPr>
          <w:sz w:val="28"/>
          <w:szCs w:val="28"/>
        </w:rPr>
        <w:t xml:space="preserve"> дорабатывает проект нормативного правового акта</w:t>
      </w:r>
      <w:r w:rsidR="00B8514B" w:rsidRPr="004E1AE6">
        <w:rPr>
          <w:sz w:val="28"/>
          <w:szCs w:val="28"/>
        </w:rPr>
        <w:t>, если он является его разработчиком</w:t>
      </w:r>
      <w:r w:rsidRPr="004E1AE6">
        <w:rPr>
          <w:sz w:val="28"/>
          <w:szCs w:val="28"/>
        </w:rPr>
        <w:t>.</w:t>
      </w:r>
    </w:p>
    <w:p w:rsidR="00BD0450" w:rsidRPr="004E1AE6" w:rsidRDefault="00BD0450" w:rsidP="00BD0450">
      <w:pPr>
        <w:pStyle w:val="ConsPlusNormal"/>
        <w:ind w:firstLine="709"/>
        <w:jc w:val="both"/>
        <w:rPr>
          <w:sz w:val="28"/>
          <w:szCs w:val="28"/>
        </w:rPr>
      </w:pPr>
      <w:proofErr w:type="gramStart"/>
      <w:r w:rsidRPr="004E1AE6">
        <w:rPr>
          <w:sz w:val="28"/>
          <w:szCs w:val="28"/>
        </w:rPr>
        <w:t>В течение 2 рабочих дней со дня проведения процедур оценки регулирующего воздействия, установленных Порядком, и (или) доработки проекта нормативного правового акта орган</w:t>
      </w:r>
      <w:r w:rsidR="00B8514B" w:rsidRPr="004E1AE6">
        <w:rPr>
          <w:sz w:val="28"/>
          <w:szCs w:val="28"/>
        </w:rPr>
        <w:t>, ответственный за проведение ОРВ,</w:t>
      </w:r>
      <w:r w:rsidRPr="004E1AE6">
        <w:rPr>
          <w:sz w:val="28"/>
          <w:szCs w:val="28"/>
        </w:rPr>
        <w:t xml:space="preserve"> направляет в уполномоченный орган доработанный проект нормативного правового акта и сводный отчет, а также размещает указанные документы на официальном сайте.</w:t>
      </w:r>
      <w:proofErr w:type="gramEnd"/>
    </w:p>
    <w:p w:rsidR="00BD0450" w:rsidRPr="004E1AE6" w:rsidRDefault="00BD0450" w:rsidP="00BD0450">
      <w:pPr>
        <w:pStyle w:val="ConsPlusNormal"/>
        <w:ind w:firstLine="709"/>
        <w:jc w:val="both"/>
        <w:rPr>
          <w:sz w:val="28"/>
          <w:szCs w:val="28"/>
        </w:rPr>
      </w:pPr>
      <w:proofErr w:type="gramStart"/>
      <w:r w:rsidRPr="004E1AE6">
        <w:rPr>
          <w:sz w:val="28"/>
          <w:szCs w:val="28"/>
        </w:rPr>
        <w:t xml:space="preserve">В случае если </w:t>
      </w:r>
      <w:r w:rsidRPr="004E1AE6">
        <w:rPr>
          <w:color w:val="000000"/>
          <w:sz w:val="28"/>
          <w:szCs w:val="28"/>
        </w:rPr>
        <w:t xml:space="preserve">консультативным советом </w:t>
      </w:r>
      <w:r w:rsidRPr="004E1AE6">
        <w:rPr>
          <w:sz w:val="28"/>
          <w:szCs w:val="28"/>
        </w:rPr>
        <w:t>вынесено решение о соблюдении органом</w:t>
      </w:r>
      <w:r w:rsidR="00213E90" w:rsidRPr="004E1AE6">
        <w:rPr>
          <w:sz w:val="28"/>
          <w:szCs w:val="28"/>
        </w:rPr>
        <w:t>, ответственным за проведение ОРВ,</w:t>
      </w:r>
      <w:r w:rsidRPr="004E1AE6">
        <w:rPr>
          <w:sz w:val="28"/>
          <w:szCs w:val="28"/>
        </w:rPr>
        <w:t xml:space="preserve"> процедур проведения оценки регулирующего воздействия</w:t>
      </w:r>
      <w:r w:rsidR="00213E90" w:rsidRPr="004E1AE6">
        <w:rPr>
          <w:sz w:val="28"/>
          <w:szCs w:val="28"/>
        </w:rPr>
        <w:t xml:space="preserve">, установленных Порядком, </w:t>
      </w:r>
      <w:r w:rsidRPr="004E1AE6">
        <w:rPr>
          <w:sz w:val="28"/>
          <w:szCs w:val="28"/>
        </w:rPr>
        <w:t xml:space="preserve">и (или) об отсутствии в проекте акта положений, предусмотренных </w:t>
      </w:r>
      <w:hyperlink r:id="rId23" w:tooltip="Постановление администрации Петровского городского округа Ставропольского края от 11.04.2018 N 526 &quot;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 w:history="1">
        <w:r w:rsidRPr="004E1AE6">
          <w:rPr>
            <w:sz w:val="28"/>
            <w:szCs w:val="28"/>
          </w:rPr>
          <w:t>пунктом 1</w:t>
        </w:r>
      </w:hyperlink>
      <w:r w:rsidRPr="004E1AE6">
        <w:rPr>
          <w:sz w:val="28"/>
          <w:szCs w:val="28"/>
        </w:rPr>
        <w:t xml:space="preserve"> Порядка, уполномоченный орган в течение 5 рабочих дней со дня вынесения такого решения направляет его разработчику проекта нормативного правового акта.</w:t>
      </w:r>
      <w:proofErr w:type="gramEnd"/>
    </w:p>
    <w:p w:rsidR="00AB09B5" w:rsidRPr="004E1AE6" w:rsidRDefault="001C3621" w:rsidP="001C3621">
      <w:pPr>
        <w:pStyle w:val="ConsPlusNormal"/>
        <w:ind w:firstLine="709"/>
        <w:jc w:val="both"/>
        <w:rPr>
          <w:sz w:val="28"/>
          <w:szCs w:val="28"/>
        </w:rPr>
      </w:pPr>
      <w:r w:rsidRPr="004E1AE6">
        <w:rPr>
          <w:sz w:val="28"/>
          <w:szCs w:val="28"/>
        </w:rPr>
        <w:t>3</w:t>
      </w:r>
      <w:r w:rsidR="00492560" w:rsidRPr="004E1AE6">
        <w:rPr>
          <w:sz w:val="28"/>
          <w:szCs w:val="28"/>
        </w:rPr>
        <w:t>5</w:t>
      </w:r>
      <w:r w:rsidR="00CF2D02" w:rsidRPr="004E1AE6">
        <w:rPr>
          <w:sz w:val="28"/>
          <w:szCs w:val="28"/>
        </w:rPr>
        <w:t>.</w:t>
      </w:r>
      <w:r w:rsidR="00F724E2" w:rsidRPr="004E1AE6">
        <w:rPr>
          <w:sz w:val="28"/>
          <w:szCs w:val="28"/>
        </w:rPr>
        <w:t xml:space="preserve"> </w:t>
      </w:r>
      <w:proofErr w:type="gramStart"/>
      <w:r w:rsidR="00AB09B5" w:rsidRPr="004E1AE6">
        <w:rPr>
          <w:sz w:val="28"/>
          <w:szCs w:val="28"/>
        </w:rPr>
        <w:t xml:space="preserve">При соблюдении </w:t>
      </w:r>
      <w:r w:rsidR="00037884" w:rsidRPr="004E1AE6">
        <w:rPr>
          <w:sz w:val="28"/>
          <w:szCs w:val="28"/>
        </w:rPr>
        <w:t>органом</w:t>
      </w:r>
      <w:r w:rsidR="00B8514B" w:rsidRPr="004E1AE6">
        <w:rPr>
          <w:sz w:val="28"/>
          <w:szCs w:val="28"/>
        </w:rPr>
        <w:t>, ответственным за проведение ОРВ,</w:t>
      </w:r>
      <w:r w:rsidR="00AB09B5" w:rsidRPr="004E1AE6">
        <w:rPr>
          <w:sz w:val="28"/>
          <w:szCs w:val="28"/>
        </w:rPr>
        <w:t xml:space="preserve"> порядка проведения публичных консультаций, отсутствии положений, вводящих избыточные обязанности, запреты и ограничения для субъектов предпринимательской </w:t>
      </w:r>
      <w:r w:rsidR="008615A3" w:rsidRPr="004E1AE6">
        <w:rPr>
          <w:sz w:val="28"/>
          <w:szCs w:val="28"/>
        </w:rPr>
        <w:t xml:space="preserve">и иной экономической деятельности </w:t>
      </w:r>
      <w:r w:rsidR="00AB09B5" w:rsidRPr="004E1AE6">
        <w:rPr>
          <w:sz w:val="28"/>
          <w:szCs w:val="28"/>
        </w:rPr>
        <w:t xml:space="preserve">или способствующих их введению, положений, способствующих возникновению необоснованных расходов субъектов предпринимательской </w:t>
      </w:r>
      <w:r w:rsidR="008615A3" w:rsidRPr="004E1AE6">
        <w:rPr>
          <w:sz w:val="28"/>
          <w:szCs w:val="28"/>
        </w:rPr>
        <w:t>и иной экономической деятельности</w:t>
      </w:r>
      <w:r w:rsidR="00AB09B5" w:rsidRPr="004E1AE6">
        <w:rPr>
          <w:sz w:val="28"/>
          <w:szCs w:val="28"/>
        </w:rPr>
        <w:t>, а также бюджета города, обоснованного отклонения разработчиком замечаний и предложений, внесенных в рамках публичных консультаций, уполномоченный орган составляет положительное</w:t>
      </w:r>
      <w:proofErr w:type="gramEnd"/>
      <w:r w:rsidR="00AB09B5" w:rsidRPr="004E1AE6">
        <w:rPr>
          <w:sz w:val="28"/>
          <w:szCs w:val="28"/>
        </w:rPr>
        <w:t xml:space="preserve"> заключение, которое в пределах срока, указанного в </w:t>
      </w:r>
      <w:hyperlink w:anchor="P149" w:history="1">
        <w:r w:rsidR="00AB09B5" w:rsidRPr="004E1AE6">
          <w:rPr>
            <w:sz w:val="28"/>
            <w:szCs w:val="28"/>
          </w:rPr>
          <w:t>пункте 2</w:t>
        </w:r>
        <w:r w:rsidR="00492560" w:rsidRPr="004E1AE6">
          <w:rPr>
            <w:sz w:val="28"/>
            <w:szCs w:val="28"/>
          </w:rPr>
          <w:t>8</w:t>
        </w:r>
      </w:hyperlink>
      <w:r w:rsidR="00AB09B5" w:rsidRPr="004E1AE6">
        <w:rPr>
          <w:sz w:val="28"/>
          <w:szCs w:val="28"/>
        </w:rPr>
        <w:t xml:space="preserve"> Порядка, направляется </w:t>
      </w:r>
      <w:r w:rsidR="00037884" w:rsidRPr="004E1AE6">
        <w:rPr>
          <w:sz w:val="28"/>
          <w:szCs w:val="28"/>
        </w:rPr>
        <w:t>органу</w:t>
      </w:r>
      <w:r w:rsidR="00BB106C" w:rsidRPr="004E1AE6">
        <w:rPr>
          <w:sz w:val="28"/>
          <w:szCs w:val="28"/>
        </w:rPr>
        <w:t>, ответственному за проведение ОРВ,</w:t>
      </w:r>
      <w:r w:rsidR="00AB09B5" w:rsidRPr="004E1AE6">
        <w:rPr>
          <w:sz w:val="28"/>
          <w:szCs w:val="28"/>
        </w:rPr>
        <w:t xml:space="preserve"> и размещается на официальном сайте.</w:t>
      </w:r>
    </w:p>
    <w:p w:rsidR="000C2C89" w:rsidRPr="004E1AE6" w:rsidRDefault="00CF2D02" w:rsidP="001C3621">
      <w:pPr>
        <w:pStyle w:val="ConsPlusNormal"/>
        <w:ind w:firstLine="709"/>
        <w:jc w:val="both"/>
        <w:rPr>
          <w:sz w:val="28"/>
          <w:szCs w:val="28"/>
        </w:rPr>
      </w:pPr>
      <w:r w:rsidRPr="004E1AE6">
        <w:rPr>
          <w:sz w:val="28"/>
          <w:szCs w:val="28"/>
        </w:rPr>
        <w:t>3</w:t>
      </w:r>
      <w:r w:rsidR="00492560" w:rsidRPr="004E1AE6">
        <w:rPr>
          <w:sz w:val="28"/>
          <w:szCs w:val="28"/>
        </w:rPr>
        <w:t>6</w:t>
      </w:r>
      <w:r w:rsidRPr="004E1AE6">
        <w:rPr>
          <w:sz w:val="28"/>
          <w:szCs w:val="28"/>
        </w:rPr>
        <w:t>.</w:t>
      </w:r>
      <w:r w:rsidR="00F724E2" w:rsidRPr="004E1AE6">
        <w:rPr>
          <w:sz w:val="28"/>
          <w:szCs w:val="28"/>
        </w:rPr>
        <w:t xml:space="preserve"> </w:t>
      </w:r>
      <w:r w:rsidR="00037884" w:rsidRPr="004E1AE6">
        <w:rPr>
          <w:sz w:val="28"/>
          <w:szCs w:val="28"/>
        </w:rPr>
        <w:t>Орган</w:t>
      </w:r>
      <w:r w:rsidR="000C2C89" w:rsidRPr="004E1AE6">
        <w:rPr>
          <w:sz w:val="28"/>
          <w:szCs w:val="28"/>
        </w:rPr>
        <w:t>, ответственный за проведение ОРВ, подготовивший проект нормативного правового акта,</w:t>
      </w:r>
      <w:r w:rsidR="00AB09B5" w:rsidRPr="004E1AE6">
        <w:rPr>
          <w:sz w:val="28"/>
          <w:szCs w:val="28"/>
        </w:rPr>
        <w:t xml:space="preserve"> в течение 3 </w:t>
      </w:r>
      <w:r w:rsidR="00927EF9" w:rsidRPr="004E1AE6">
        <w:rPr>
          <w:sz w:val="28"/>
          <w:szCs w:val="28"/>
        </w:rPr>
        <w:t>рабочих</w:t>
      </w:r>
      <w:r w:rsidR="00AB09B5" w:rsidRPr="004E1AE6">
        <w:rPr>
          <w:sz w:val="28"/>
          <w:szCs w:val="28"/>
        </w:rPr>
        <w:t xml:space="preserve"> дней со дня регистрации положительного заключения уполномоченного органа направляет проект </w:t>
      </w:r>
      <w:r w:rsidR="00927EF9" w:rsidRPr="004E1AE6">
        <w:rPr>
          <w:sz w:val="28"/>
          <w:szCs w:val="28"/>
        </w:rPr>
        <w:t xml:space="preserve">нормативного </w:t>
      </w:r>
      <w:r w:rsidR="00AB09B5" w:rsidRPr="004E1AE6">
        <w:rPr>
          <w:sz w:val="28"/>
          <w:szCs w:val="28"/>
        </w:rPr>
        <w:t>правового акта, получивший положительное заключение уполномоченного органа и заключение уполномоченного органа на проведение правовой и лингвистической экспертизы в порядке, установленном прав</w:t>
      </w:r>
      <w:r w:rsidR="000C2C89" w:rsidRPr="004E1AE6">
        <w:rPr>
          <w:sz w:val="28"/>
          <w:szCs w:val="28"/>
        </w:rPr>
        <w:t>овым актом администрации города.</w:t>
      </w:r>
    </w:p>
    <w:p w:rsidR="00AB09B5" w:rsidRPr="004E1AE6" w:rsidRDefault="00492560" w:rsidP="001C3621">
      <w:pPr>
        <w:pStyle w:val="ConsPlusNormal"/>
        <w:ind w:firstLine="709"/>
        <w:jc w:val="both"/>
        <w:rPr>
          <w:sz w:val="28"/>
          <w:szCs w:val="28"/>
        </w:rPr>
      </w:pPr>
      <w:r w:rsidRPr="004E1AE6">
        <w:rPr>
          <w:sz w:val="28"/>
          <w:szCs w:val="28"/>
        </w:rPr>
        <w:t xml:space="preserve">37. </w:t>
      </w:r>
      <w:r w:rsidR="000C2C89" w:rsidRPr="004E1AE6">
        <w:rPr>
          <w:sz w:val="28"/>
          <w:szCs w:val="28"/>
        </w:rPr>
        <w:t>Если проект нормативного правового акта был подготовлен субъектом правотворческой инициативы, установленным Уставом города, то орган, ответственный за проведение ОРВ, направляет субъекту правотворческой инициативы, подготовившему проект нормативного правового акта, заключение уполномоченного органа в течение 3 рабочих дней со дня его регистрации.</w:t>
      </w:r>
    </w:p>
    <w:p w:rsidR="00AB09B5" w:rsidRPr="004E1AE6" w:rsidRDefault="001C3621" w:rsidP="001C3621">
      <w:pPr>
        <w:pStyle w:val="ConsPlusNormal"/>
        <w:ind w:firstLine="709"/>
        <w:jc w:val="both"/>
        <w:rPr>
          <w:sz w:val="28"/>
          <w:szCs w:val="28"/>
        </w:rPr>
      </w:pPr>
      <w:r w:rsidRPr="004E1AE6">
        <w:rPr>
          <w:sz w:val="28"/>
          <w:szCs w:val="28"/>
        </w:rPr>
        <w:t>3</w:t>
      </w:r>
      <w:r w:rsidR="00492560" w:rsidRPr="004E1AE6">
        <w:rPr>
          <w:sz w:val="28"/>
          <w:szCs w:val="28"/>
        </w:rPr>
        <w:t>8</w:t>
      </w:r>
      <w:r w:rsidR="00CF2D02" w:rsidRPr="004E1AE6">
        <w:rPr>
          <w:sz w:val="28"/>
          <w:szCs w:val="28"/>
        </w:rPr>
        <w:t>.</w:t>
      </w:r>
      <w:r w:rsidR="00492560" w:rsidRPr="004E1AE6">
        <w:rPr>
          <w:sz w:val="28"/>
          <w:szCs w:val="28"/>
        </w:rPr>
        <w:t xml:space="preserve"> </w:t>
      </w:r>
      <w:r w:rsidR="00AB09B5" w:rsidRPr="004E1AE6">
        <w:rPr>
          <w:sz w:val="28"/>
          <w:szCs w:val="28"/>
        </w:rPr>
        <w:t xml:space="preserve">Уполномоченный орган ежегодно, не позднее 15 февраля года, следующего за </w:t>
      </w:r>
      <w:proofErr w:type="gramStart"/>
      <w:r w:rsidR="00AB09B5" w:rsidRPr="004E1AE6">
        <w:rPr>
          <w:sz w:val="28"/>
          <w:szCs w:val="28"/>
        </w:rPr>
        <w:t>отчетным</w:t>
      </w:r>
      <w:proofErr w:type="gramEnd"/>
      <w:r w:rsidR="00AB09B5" w:rsidRPr="004E1AE6">
        <w:rPr>
          <w:sz w:val="28"/>
          <w:szCs w:val="28"/>
        </w:rPr>
        <w:t>, подготавливает информацию о результатах проведения оценки регулирующего воздействия за отчетный год и направляет ее на рассмотрение главе города, а также обеспечивает ее размещение на официальном сайте.</w:t>
      </w:r>
    </w:p>
    <w:p w:rsidR="00AB09B5" w:rsidRPr="004E1AE6" w:rsidRDefault="00AB09B5" w:rsidP="0069163E">
      <w:pPr>
        <w:pStyle w:val="ConsPlusNormal"/>
        <w:jc w:val="center"/>
        <w:rPr>
          <w:sz w:val="28"/>
          <w:szCs w:val="28"/>
        </w:rPr>
      </w:pPr>
    </w:p>
    <w:p w:rsidR="00AB09B5" w:rsidRPr="004E1AE6" w:rsidRDefault="00254DDA" w:rsidP="00254DDA">
      <w:pPr>
        <w:pStyle w:val="ConsPlusNormal"/>
        <w:jc w:val="center"/>
        <w:rPr>
          <w:sz w:val="28"/>
          <w:szCs w:val="28"/>
        </w:rPr>
      </w:pPr>
      <w:r w:rsidRPr="004E1AE6">
        <w:rPr>
          <w:sz w:val="28"/>
          <w:szCs w:val="28"/>
          <w:lang w:val="en-US"/>
        </w:rPr>
        <w:t>IV</w:t>
      </w:r>
      <w:r w:rsidRPr="004E1AE6">
        <w:rPr>
          <w:sz w:val="28"/>
          <w:szCs w:val="28"/>
        </w:rPr>
        <w:t xml:space="preserve">. </w:t>
      </w:r>
      <w:r w:rsidR="0069163E" w:rsidRPr="004E1AE6">
        <w:rPr>
          <w:sz w:val="28"/>
          <w:szCs w:val="28"/>
        </w:rPr>
        <w:t>Организация и п</w:t>
      </w:r>
      <w:r w:rsidR="00AB09B5" w:rsidRPr="004E1AE6">
        <w:rPr>
          <w:sz w:val="28"/>
          <w:szCs w:val="28"/>
        </w:rPr>
        <w:t>роведение экспертизы нормативных правовых актов</w:t>
      </w:r>
    </w:p>
    <w:p w:rsidR="00AB09B5" w:rsidRPr="004E1AE6" w:rsidRDefault="00AB09B5" w:rsidP="0069163E">
      <w:pPr>
        <w:pStyle w:val="ConsPlusNormal"/>
        <w:jc w:val="center"/>
        <w:rPr>
          <w:sz w:val="28"/>
          <w:szCs w:val="28"/>
        </w:rPr>
      </w:pPr>
    </w:p>
    <w:p w:rsidR="001C3621" w:rsidRPr="004E1AE6" w:rsidRDefault="001C3621" w:rsidP="001B650A">
      <w:pPr>
        <w:pStyle w:val="ConsPlusNormal"/>
        <w:ind w:firstLine="709"/>
        <w:jc w:val="both"/>
        <w:rPr>
          <w:sz w:val="28"/>
          <w:szCs w:val="28"/>
        </w:rPr>
      </w:pPr>
      <w:r w:rsidRPr="004E1AE6">
        <w:rPr>
          <w:sz w:val="28"/>
          <w:szCs w:val="28"/>
        </w:rPr>
        <w:t>3</w:t>
      </w:r>
      <w:r w:rsidR="00492560" w:rsidRPr="004E1AE6">
        <w:rPr>
          <w:sz w:val="28"/>
          <w:szCs w:val="28"/>
        </w:rPr>
        <w:t>9</w:t>
      </w:r>
      <w:r w:rsidRPr="004E1AE6">
        <w:rPr>
          <w:sz w:val="28"/>
          <w:szCs w:val="28"/>
        </w:rPr>
        <w:t>.</w:t>
      </w:r>
      <w:r w:rsidR="00492560" w:rsidRPr="004E1AE6">
        <w:rPr>
          <w:sz w:val="28"/>
          <w:szCs w:val="28"/>
        </w:rPr>
        <w:t xml:space="preserve"> </w:t>
      </w:r>
      <w:r w:rsidRPr="004E1AE6">
        <w:rPr>
          <w:sz w:val="28"/>
          <w:szCs w:val="28"/>
        </w:rPr>
        <w:t xml:space="preserve">Экспертиза проводится в отношении нормативных правовых актов, </w:t>
      </w:r>
      <w:r w:rsidR="001B650A" w:rsidRPr="004E1AE6">
        <w:rPr>
          <w:sz w:val="28"/>
          <w:szCs w:val="28"/>
        </w:rPr>
        <w:t>затрагивающих вопросы осуществления предпринимательской и инвестиционной деятельности</w:t>
      </w:r>
      <w:r w:rsidRPr="004E1AE6">
        <w:rPr>
          <w:sz w:val="28"/>
          <w:szCs w:val="28"/>
        </w:rPr>
        <w:t>.</w:t>
      </w:r>
    </w:p>
    <w:p w:rsidR="004904C9" w:rsidRPr="004E1AE6" w:rsidRDefault="00492560" w:rsidP="004904C9">
      <w:pPr>
        <w:pStyle w:val="ConsPlusNormal"/>
        <w:ind w:firstLine="709"/>
        <w:jc w:val="both"/>
        <w:rPr>
          <w:sz w:val="28"/>
          <w:szCs w:val="28"/>
        </w:rPr>
      </w:pPr>
      <w:r w:rsidRPr="004E1AE6">
        <w:rPr>
          <w:sz w:val="28"/>
          <w:szCs w:val="28"/>
        </w:rPr>
        <w:t>40</w:t>
      </w:r>
      <w:r w:rsidR="004904C9" w:rsidRPr="004E1AE6">
        <w:rPr>
          <w:sz w:val="28"/>
          <w:szCs w:val="28"/>
        </w:rPr>
        <w:t>.</w:t>
      </w:r>
      <w:r w:rsidRPr="004E1AE6">
        <w:rPr>
          <w:sz w:val="28"/>
          <w:szCs w:val="28"/>
        </w:rPr>
        <w:t xml:space="preserve"> </w:t>
      </w:r>
      <w:r w:rsidR="004904C9" w:rsidRPr="004E1AE6">
        <w:rPr>
          <w:sz w:val="28"/>
          <w:szCs w:val="28"/>
        </w:rPr>
        <w:t>Этапами проведения экспертизы нормативных правовых актов являются:</w:t>
      </w:r>
    </w:p>
    <w:p w:rsidR="004904C9" w:rsidRPr="004E1AE6" w:rsidRDefault="004904C9" w:rsidP="004904C9">
      <w:pPr>
        <w:pStyle w:val="ConsPlusNormal"/>
        <w:ind w:firstLine="709"/>
        <w:jc w:val="both"/>
        <w:rPr>
          <w:sz w:val="28"/>
          <w:szCs w:val="28"/>
        </w:rPr>
      </w:pPr>
      <w:r w:rsidRPr="004E1AE6">
        <w:rPr>
          <w:sz w:val="28"/>
          <w:szCs w:val="28"/>
        </w:rPr>
        <w:t>формирование плана проведения экспертизы нормативных правовых актов;</w:t>
      </w:r>
    </w:p>
    <w:p w:rsidR="004904C9" w:rsidRPr="004E1AE6" w:rsidRDefault="004904C9" w:rsidP="004904C9">
      <w:pPr>
        <w:pStyle w:val="ConsPlusNormal"/>
        <w:ind w:firstLine="709"/>
        <w:jc w:val="both"/>
        <w:rPr>
          <w:sz w:val="28"/>
          <w:szCs w:val="28"/>
        </w:rPr>
      </w:pPr>
      <w:r w:rsidRPr="004E1AE6">
        <w:rPr>
          <w:sz w:val="28"/>
          <w:szCs w:val="28"/>
        </w:rPr>
        <w:t>проведение публичных консультаций в отношении нормативных правовых актов;</w:t>
      </w:r>
    </w:p>
    <w:p w:rsidR="004904C9" w:rsidRPr="004E1AE6" w:rsidRDefault="004904C9" w:rsidP="004904C9">
      <w:pPr>
        <w:pStyle w:val="ConsPlusNormal"/>
        <w:ind w:firstLine="709"/>
        <w:jc w:val="both"/>
        <w:rPr>
          <w:sz w:val="28"/>
          <w:szCs w:val="28"/>
        </w:rPr>
      </w:pPr>
      <w:r w:rsidRPr="004E1AE6">
        <w:rPr>
          <w:sz w:val="28"/>
          <w:szCs w:val="28"/>
        </w:rPr>
        <w:t>подписание и размещение на официальном сайте заключения о результатах экспертизы нормативных правовых актов.</w:t>
      </w:r>
    </w:p>
    <w:p w:rsidR="001C3621" w:rsidRPr="004E1AE6" w:rsidRDefault="00492560" w:rsidP="001C3621">
      <w:pPr>
        <w:pStyle w:val="ConsPlusNormal"/>
        <w:ind w:firstLine="709"/>
        <w:jc w:val="both"/>
        <w:rPr>
          <w:sz w:val="28"/>
          <w:szCs w:val="28"/>
        </w:rPr>
      </w:pPr>
      <w:r w:rsidRPr="004E1AE6">
        <w:rPr>
          <w:sz w:val="28"/>
          <w:szCs w:val="28"/>
        </w:rPr>
        <w:t>41</w:t>
      </w:r>
      <w:r w:rsidR="001C3621" w:rsidRPr="004E1AE6">
        <w:rPr>
          <w:sz w:val="28"/>
          <w:szCs w:val="28"/>
        </w:rPr>
        <w:t>.</w:t>
      </w:r>
      <w:r w:rsidRPr="004E1AE6">
        <w:rPr>
          <w:sz w:val="28"/>
          <w:szCs w:val="28"/>
        </w:rPr>
        <w:t xml:space="preserve"> </w:t>
      </w:r>
      <w:r w:rsidR="001C3621" w:rsidRPr="004E1AE6">
        <w:rPr>
          <w:sz w:val="28"/>
          <w:szCs w:val="28"/>
        </w:rPr>
        <w:t>Уполномоче</w:t>
      </w:r>
      <w:r w:rsidR="002E7AE8" w:rsidRPr="004E1AE6">
        <w:rPr>
          <w:sz w:val="28"/>
          <w:szCs w:val="28"/>
        </w:rPr>
        <w:t xml:space="preserve">нный орган ежегодно не позднее </w:t>
      </w:r>
      <w:r w:rsidR="005126E1" w:rsidRPr="004E1AE6">
        <w:rPr>
          <w:sz w:val="28"/>
          <w:szCs w:val="28"/>
        </w:rPr>
        <w:t>0</w:t>
      </w:r>
      <w:r w:rsidR="001C3621" w:rsidRPr="004E1AE6">
        <w:rPr>
          <w:sz w:val="28"/>
          <w:szCs w:val="28"/>
        </w:rPr>
        <w:t>1 июля года, предшествующего году проведения экспертизы нормативных правовых актов, обеспечивает размещение на официальном сайте уведомления о начале приема предложений с указанием срока, в течение которого принимаются предложения</w:t>
      </w:r>
      <w:r w:rsidR="00B46987" w:rsidRPr="004E1AE6">
        <w:rPr>
          <w:sz w:val="28"/>
          <w:szCs w:val="28"/>
        </w:rPr>
        <w:t>.</w:t>
      </w:r>
    </w:p>
    <w:p w:rsidR="00042C89" w:rsidRPr="004E1AE6" w:rsidRDefault="00492560" w:rsidP="001C3621">
      <w:pPr>
        <w:pStyle w:val="ConsPlusNormal"/>
        <w:ind w:firstLine="709"/>
        <w:jc w:val="both"/>
        <w:rPr>
          <w:sz w:val="28"/>
          <w:szCs w:val="28"/>
        </w:rPr>
      </w:pPr>
      <w:r w:rsidRPr="004E1AE6">
        <w:rPr>
          <w:sz w:val="28"/>
          <w:szCs w:val="28"/>
        </w:rPr>
        <w:t>4</w:t>
      </w:r>
      <w:r w:rsidR="004E7231" w:rsidRPr="004E1AE6">
        <w:rPr>
          <w:sz w:val="28"/>
          <w:szCs w:val="28"/>
        </w:rPr>
        <w:t>3</w:t>
      </w:r>
      <w:r w:rsidR="00042C89" w:rsidRPr="004E1AE6">
        <w:rPr>
          <w:sz w:val="28"/>
          <w:szCs w:val="28"/>
        </w:rPr>
        <w:t>.</w:t>
      </w:r>
      <w:r w:rsidRPr="004E1AE6">
        <w:rPr>
          <w:sz w:val="28"/>
          <w:szCs w:val="28"/>
        </w:rPr>
        <w:t xml:space="preserve"> </w:t>
      </w:r>
      <w:proofErr w:type="gramStart"/>
      <w:r w:rsidR="00042C89" w:rsidRPr="004E1AE6">
        <w:rPr>
          <w:sz w:val="28"/>
          <w:szCs w:val="28"/>
        </w:rPr>
        <w:t>Экспертиза осуществляется на основании предложений о проведении экспертизы, направленных в уполномоченный орган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города, органами администрации города, научно-исследовательскими, общественными и иными организациями, субъектами предпринимательской и инвестиционной деятельности, их ассоциациями и союзами, а также иными заинтересованными лицами (далее - заинтересованные лица).</w:t>
      </w:r>
      <w:proofErr w:type="gramEnd"/>
    </w:p>
    <w:p w:rsidR="00B46987" w:rsidRPr="004E1AE6" w:rsidRDefault="004E7231" w:rsidP="001C3621">
      <w:pPr>
        <w:pStyle w:val="ConsPlusNormal"/>
        <w:ind w:firstLine="709"/>
        <w:jc w:val="both"/>
        <w:rPr>
          <w:sz w:val="28"/>
          <w:szCs w:val="28"/>
        </w:rPr>
      </w:pPr>
      <w:r w:rsidRPr="004E1AE6">
        <w:rPr>
          <w:sz w:val="28"/>
          <w:szCs w:val="28"/>
        </w:rPr>
        <w:t>44</w:t>
      </w:r>
      <w:r w:rsidR="00B46987" w:rsidRPr="004E1AE6">
        <w:rPr>
          <w:sz w:val="28"/>
          <w:szCs w:val="28"/>
        </w:rPr>
        <w:t>.</w:t>
      </w:r>
      <w:r w:rsidRPr="004E1AE6">
        <w:rPr>
          <w:sz w:val="28"/>
          <w:szCs w:val="28"/>
        </w:rPr>
        <w:t xml:space="preserve"> </w:t>
      </w:r>
      <w:r w:rsidR="00B46987" w:rsidRPr="004E1AE6">
        <w:rPr>
          <w:sz w:val="28"/>
          <w:szCs w:val="28"/>
        </w:rPr>
        <w:t xml:space="preserve">На основании предложений, поступивших в уполномоченный орган, формируется план проведения экспертизы нормативных правовых актов по форме, согласно </w:t>
      </w:r>
      <w:hyperlink r:id="rId24" w:history="1">
        <w:r w:rsidR="00B46987" w:rsidRPr="008877AF">
          <w:rPr>
            <w:rStyle w:val="af0"/>
            <w:sz w:val="28"/>
            <w:szCs w:val="28"/>
          </w:rPr>
          <w:t xml:space="preserve">приложению </w:t>
        </w:r>
        <w:r w:rsidR="00EC3380" w:rsidRPr="008877AF">
          <w:rPr>
            <w:rStyle w:val="af0"/>
            <w:sz w:val="28"/>
            <w:szCs w:val="28"/>
          </w:rPr>
          <w:t>7</w:t>
        </w:r>
      </w:hyperlink>
      <w:r w:rsidR="00B46987" w:rsidRPr="004E1AE6">
        <w:rPr>
          <w:sz w:val="28"/>
          <w:szCs w:val="28"/>
        </w:rPr>
        <w:t xml:space="preserve"> к Порядку</w:t>
      </w:r>
      <w:r w:rsidR="002E7AE8" w:rsidRPr="004E1AE6">
        <w:rPr>
          <w:sz w:val="28"/>
          <w:szCs w:val="28"/>
        </w:rPr>
        <w:t xml:space="preserve"> (далее - план).</w:t>
      </w:r>
    </w:p>
    <w:p w:rsidR="004904C9" w:rsidRPr="004E1AE6" w:rsidRDefault="00752FC3" w:rsidP="001C3621">
      <w:pPr>
        <w:pStyle w:val="ConsPlusNormal"/>
        <w:ind w:firstLine="709"/>
        <w:jc w:val="both"/>
        <w:rPr>
          <w:sz w:val="28"/>
          <w:szCs w:val="28"/>
        </w:rPr>
      </w:pPr>
      <w:r w:rsidRPr="004E1AE6">
        <w:rPr>
          <w:sz w:val="28"/>
          <w:szCs w:val="28"/>
        </w:rPr>
        <w:t>4</w:t>
      </w:r>
      <w:r w:rsidR="004E7231" w:rsidRPr="004E1AE6">
        <w:rPr>
          <w:sz w:val="28"/>
          <w:szCs w:val="28"/>
        </w:rPr>
        <w:t>5</w:t>
      </w:r>
      <w:r w:rsidR="004904C9" w:rsidRPr="004E1AE6">
        <w:rPr>
          <w:sz w:val="28"/>
          <w:szCs w:val="28"/>
        </w:rPr>
        <w:t>.</w:t>
      </w:r>
      <w:r w:rsidR="004E7231" w:rsidRPr="004E1AE6">
        <w:rPr>
          <w:sz w:val="28"/>
          <w:szCs w:val="28"/>
        </w:rPr>
        <w:t xml:space="preserve"> </w:t>
      </w:r>
      <w:r w:rsidR="004904C9" w:rsidRPr="004E1AE6">
        <w:rPr>
          <w:sz w:val="28"/>
          <w:szCs w:val="28"/>
        </w:rPr>
        <w:t>Предложения, поступившие по истечении срока, установленного для направления предложений и (или) не содержащие сведения, указывающие,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к рассмотрению уполномоченным органом не принимаются.</w:t>
      </w:r>
    </w:p>
    <w:p w:rsidR="002E7AE8" w:rsidRPr="004E1AE6" w:rsidRDefault="00752FC3" w:rsidP="001C3621">
      <w:pPr>
        <w:pStyle w:val="ConsPlusNormal"/>
        <w:ind w:firstLine="709"/>
        <w:jc w:val="both"/>
        <w:rPr>
          <w:sz w:val="28"/>
          <w:szCs w:val="28"/>
        </w:rPr>
      </w:pPr>
      <w:r w:rsidRPr="004E1AE6">
        <w:rPr>
          <w:sz w:val="28"/>
          <w:szCs w:val="28"/>
        </w:rPr>
        <w:t>4</w:t>
      </w:r>
      <w:r w:rsidR="004E7231" w:rsidRPr="004E1AE6">
        <w:rPr>
          <w:sz w:val="28"/>
          <w:szCs w:val="28"/>
        </w:rPr>
        <w:t>6</w:t>
      </w:r>
      <w:r w:rsidR="004904C9" w:rsidRPr="004E1AE6">
        <w:rPr>
          <w:sz w:val="28"/>
          <w:szCs w:val="28"/>
        </w:rPr>
        <w:t>.</w:t>
      </w:r>
      <w:r w:rsidR="004E7231" w:rsidRPr="004E1AE6">
        <w:rPr>
          <w:sz w:val="28"/>
          <w:szCs w:val="28"/>
        </w:rPr>
        <w:t xml:space="preserve"> </w:t>
      </w:r>
      <w:r w:rsidR="002E7AE8" w:rsidRPr="004E1AE6">
        <w:rPr>
          <w:sz w:val="28"/>
          <w:szCs w:val="28"/>
        </w:rPr>
        <w:t>Нормативные правовые акты включаются в план при наличии сведений, указывающих, что положения нормативного правого акта могут создавать условия, необоснованно затрудняющие осуществление предпринимательской и инвестиционной деятельности.</w:t>
      </w:r>
    </w:p>
    <w:p w:rsidR="002E7AE8" w:rsidRPr="004E1AE6" w:rsidRDefault="002E7AE8" w:rsidP="001C3621">
      <w:pPr>
        <w:pStyle w:val="ConsPlusNormal"/>
        <w:ind w:firstLine="709"/>
        <w:jc w:val="both"/>
        <w:rPr>
          <w:sz w:val="28"/>
          <w:szCs w:val="28"/>
        </w:rPr>
      </w:pPr>
      <w:r w:rsidRPr="004E1AE6">
        <w:rPr>
          <w:sz w:val="28"/>
          <w:szCs w:val="28"/>
        </w:rPr>
        <w:t>Данные сведения могут быть получены уполномоченным органом</w:t>
      </w:r>
      <w:r w:rsidR="0089142B" w:rsidRPr="004E1AE6">
        <w:rPr>
          <w:sz w:val="28"/>
          <w:szCs w:val="28"/>
        </w:rPr>
        <w:t xml:space="preserve"> </w:t>
      </w:r>
      <w:r w:rsidRPr="004E1AE6">
        <w:rPr>
          <w:sz w:val="28"/>
          <w:szCs w:val="28"/>
        </w:rPr>
        <w:t xml:space="preserve">как в результате рассмотрения предложений о проведении экспертизы, так и самостоятельно в связи с осуществлением </w:t>
      </w:r>
      <w:r w:rsidR="0089142B" w:rsidRPr="004E1AE6">
        <w:rPr>
          <w:sz w:val="28"/>
          <w:szCs w:val="28"/>
        </w:rPr>
        <w:t>функций</w:t>
      </w:r>
      <w:r w:rsidRPr="004E1AE6">
        <w:rPr>
          <w:sz w:val="28"/>
          <w:szCs w:val="28"/>
        </w:rPr>
        <w:t xml:space="preserve"> по </w:t>
      </w:r>
      <w:r w:rsidR="0089142B" w:rsidRPr="004E1AE6">
        <w:rPr>
          <w:sz w:val="28"/>
          <w:szCs w:val="28"/>
        </w:rPr>
        <w:t>вопросам местного значения и нормативному правовому регулированию в установленной сфере деятельности</w:t>
      </w:r>
      <w:r w:rsidR="00EC3380" w:rsidRPr="004E1AE6">
        <w:rPr>
          <w:sz w:val="28"/>
          <w:szCs w:val="28"/>
        </w:rPr>
        <w:t>.</w:t>
      </w:r>
    </w:p>
    <w:p w:rsidR="00AB09B5" w:rsidRPr="004E1AE6" w:rsidRDefault="004904C9" w:rsidP="001C3621">
      <w:pPr>
        <w:pStyle w:val="ConsPlusNormal"/>
        <w:ind w:firstLine="709"/>
        <w:jc w:val="both"/>
        <w:rPr>
          <w:sz w:val="28"/>
          <w:szCs w:val="28"/>
        </w:rPr>
      </w:pPr>
      <w:bookmarkStart w:id="20" w:name="P171"/>
      <w:bookmarkEnd w:id="20"/>
      <w:r w:rsidRPr="004E1AE6">
        <w:rPr>
          <w:sz w:val="28"/>
          <w:szCs w:val="28"/>
        </w:rPr>
        <w:t>4</w:t>
      </w:r>
      <w:r w:rsidR="004E7231" w:rsidRPr="004E1AE6">
        <w:rPr>
          <w:sz w:val="28"/>
          <w:szCs w:val="28"/>
        </w:rPr>
        <w:t>7</w:t>
      </w:r>
      <w:r w:rsidR="00037884" w:rsidRPr="004E1AE6">
        <w:rPr>
          <w:sz w:val="28"/>
          <w:szCs w:val="28"/>
        </w:rPr>
        <w:t>.</w:t>
      </w:r>
      <w:r w:rsidR="004E7231" w:rsidRPr="004E1AE6">
        <w:rPr>
          <w:sz w:val="28"/>
          <w:szCs w:val="28"/>
        </w:rPr>
        <w:t xml:space="preserve"> </w:t>
      </w:r>
      <w:r w:rsidR="00AB09B5" w:rsidRPr="004E1AE6">
        <w:rPr>
          <w:sz w:val="28"/>
          <w:szCs w:val="28"/>
        </w:rPr>
        <w:t xml:space="preserve">Проект плана </w:t>
      </w:r>
      <w:r w:rsidRPr="004E1AE6">
        <w:rPr>
          <w:sz w:val="28"/>
          <w:szCs w:val="28"/>
        </w:rPr>
        <w:t>утверждается распоряжением администрации города</w:t>
      </w:r>
      <w:r w:rsidR="00AB09B5" w:rsidRPr="004E1AE6">
        <w:rPr>
          <w:sz w:val="28"/>
          <w:szCs w:val="28"/>
        </w:rPr>
        <w:t xml:space="preserve"> </w:t>
      </w:r>
      <w:r w:rsidRPr="004E1AE6">
        <w:rPr>
          <w:sz w:val="28"/>
          <w:szCs w:val="28"/>
        </w:rPr>
        <w:t xml:space="preserve">в </w:t>
      </w:r>
      <w:r w:rsidR="00AB09B5" w:rsidRPr="004E1AE6">
        <w:rPr>
          <w:sz w:val="28"/>
          <w:szCs w:val="28"/>
        </w:rPr>
        <w:t xml:space="preserve">срок до </w:t>
      </w:r>
      <w:r w:rsidRPr="004E1AE6">
        <w:rPr>
          <w:sz w:val="28"/>
          <w:szCs w:val="28"/>
        </w:rPr>
        <w:t>01</w:t>
      </w:r>
      <w:r w:rsidR="00AB09B5" w:rsidRPr="004E1AE6">
        <w:rPr>
          <w:sz w:val="28"/>
          <w:szCs w:val="28"/>
        </w:rPr>
        <w:t xml:space="preserve"> декабря года, предшествующего году проведения экспертизы.</w:t>
      </w:r>
    </w:p>
    <w:p w:rsidR="00AB09B5" w:rsidRPr="004E1AE6" w:rsidRDefault="00037884" w:rsidP="001C3621">
      <w:pPr>
        <w:pStyle w:val="ConsPlusNormal"/>
        <w:ind w:firstLine="709"/>
        <w:jc w:val="both"/>
        <w:rPr>
          <w:sz w:val="28"/>
          <w:szCs w:val="28"/>
        </w:rPr>
      </w:pPr>
      <w:r w:rsidRPr="004E1AE6">
        <w:rPr>
          <w:sz w:val="28"/>
          <w:szCs w:val="28"/>
        </w:rPr>
        <w:t>4</w:t>
      </w:r>
      <w:r w:rsidR="004E7231" w:rsidRPr="004E1AE6">
        <w:rPr>
          <w:sz w:val="28"/>
          <w:szCs w:val="28"/>
        </w:rPr>
        <w:t>8</w:t>
      </w:r>
      <w:r w:rsidRPr="004E1AE6">
        <w:rPr>
          <w:sz w:val="28"/>
          <w:szCs w:val="28"/>
        </w:rPr>
        <w:t>.</w:t>
      </w:r>
      <w:r w:rsidR="004E7231" w:rsidRPr="004E1AE6">
        <w:rPr>
          <w:sz w:val="28"/>
          <w:szCs w:val="28"/>
        </w:rPr>
        <w:t xml:space="preserve"> </w:t>
      </w:r>
      <w:r w:rsidR="00AB09B5" w:rsidRPr="004E1AE6">
        <w:rPr>
          <w:sz w:val="28"/>
          <w:szCs w:val="28"/>
        </w:rPr>
        <w:t xml:space="preserve">Срок проведения экспертизы нормативных правовых актов составляет 60 календарных дней, исчисляемых со дня, установленного планом для начала экспертизы соответствующего нормативного правового акта, и включает </w:t>
      </w:r>
      <w:r w:rsidR="00F9255C" w:rsidRPr="004E1AE6">
        <w:rPr>
          <w:sz w:val="28"/>
          <w:szCs w:val="28"/>
        </w:rPr>
        <w:t xml:space="preserve">в себя срок, необходимый для </w:t>
      </w:r>
      <w:r w:rsidR="00AB09B5" w:rsidRPr="004E1AE6">
        <w:rPr>
          <w:sz w:val="28"/>
          <w:szCs w:val="28"/>
        </w:rPr>
        <w:t>пр</w:t>
      </w:r>
      <w:r w:rsidR="00F9255C" w:rsidRPr="004E1AE6">
        <w:rPr>
          <w:sz w:val="28"/>
          <w:szCs w:val="28"/>
        </w:rPr>
        <w:t xml:space="preserve">оведения публичных консультаций, </w:t>
      </w:r>
      <w:r w:rsidR="00AB09B5" w:rsidRPr="004E1AE6">
        <w:rPr>
          <w:sz w:val="28"/>
          <w:szCs w:val="28"/>
        </w:rPr>
        <w:t>проведения уполномоченным органом анал</w:t>
      </w:r>
      <w:r w:rsidR="00F9255C" w:rsidRPr="004E1AE6">
        <w:rPr>
          <w:sz w:val="28"/>
          <w:szCs w:val="28"/>
        </w:rPr>
        <w:t xml:space="preserve">иза нормативного правового акта, </w:t>
      </w:r>
      <w:r w:rsidR="00AB09B5" w:rsidRPr="004E1AE6">
        <w:rPr>
          <w:sz w:val="28"/>
          <w:szCs w:val="28"/>
        </w:rPr>
        <w:t>оформления заключения по результатам экспертизы нормативного правового акта.</w:t>
      </w:r>
    </w:p>
    <w:p w:rsidR="00AB09B5" w:rsidRPr="004E1AE6" w:rsidRDefault="00F9255C" w:rsidP="001C3621">
      <w:pPr>
        <w:pStyle w:val="ConsPlusNormal"/>
        <w:ind w:firstLine="709"/>
        <w:jc w:val="both"/>
        <w:rPr>
          <w:sz w:val="28"/>
          <w:szCs w:val="28"/>
        </w:rPr>
      </w:pPr>
      <w:r w:rsidRPr="004E1AE6">
        <w:rPr>
          <w:sz w:val="28"/>
          <w:szCs w:val="28"/>
        </w:rPr>
        <w:t>4</w:t>
      </w:r>
      <w:r w:rsidR="004E7231" w:rsidRPr="004E1AE6">
        <w:rPr>
          <w:sz w:val="28"/>
          <w:szCs w:val="28"/>
        </w:rPr>
        <w:t>9</w:t>
      </w:r>
      <w:r w:rsidRPr="004E1AE6">
        <w:rPr>
          <w:sz w:val="28"/>
          <w:szCs w:val="28"/>
        </w:rPr>
        <w:t>.</w:t>
      </w:r>
      <w:r w:rsidR="004E7231" w:rsidRPr="004E1AE6">
        <w:rPr>
          <w:sz w:val="28"/>
          <w:szCs w:val="28"/>
        </w:rPr>
        <w:t xml:space="preserve"> </w:t>
      </w:r>
      <w:r w:rsidR="00AB09B5" w:rsidRPr="004E1AE6">
        <w:rPr>
          <w:sz w:val="28"/>
          <w:szCs w:val="28"/>
        </w:rPr>
        <w:t>В случае необходимости получения информации и заключений от экспертных организаций, ассоциаций и союзов, представляющих интересы субъектов предпринимательской и инвестиционной деятельности, срок проведения экспертизы может быть продлен уполномоченным органом, но не более чем на 30 календарных дней. Уведомление о продлении срока проведения экспертизы нормативного правового акта подписывается руководителем уполномоченного органа и размещается на официальном сайте не позднее 1 рабочего дня со дня его подписания.</w:t>
      </w:r>
    </w:p>
    <w:p w:rsidR="00AB09B5" w:rsidRPr="004E1AE6" w:rsidRDefault="004E7231" w:rsidP="001C3621">
      <w:pPr>
        <w:pStyle w:val="ConsPlusNormal"/>
        <w:ind w:firstLine="709"/>
        <w:jc w:val="both"/>
        <w:rPr>
          <w:sz w:val="28"/>
          <w:szCs w:val="28"/>
        </w:rPr>
      </w:pPr>
      <w:r w:rsidRPr="004E1AE6">
        <w:rPr>
          <w:sz w:val="28"/>
          <w:szCs w:val="28"/>
        </w:rPr>
        <w:t>50</w:t>
      </w:r>
      <w:r w:rsidR="00037884" w:rsidRPr="004E1AE6">
        <w:rPr>
          <w:sz w:val="28"/>
          <w:szCs w:val="28"/>
        </w:rPr>
        <w:t>.</w:t>
      </w:r>
      <w:r w:rsidRPr="004E1AE6">
        <w:rPr>
          <w:sz w:val="28"/>
          <w:szCs w:val="28"/>
        </w:rPr>
        <w:t xml:space="preserve"> </w:t>
      </w:r>
      <w:proofErr w:type="gramStart"/>
      <w:r w:rsidR="009B7585" w:rsidRPr="004E1AE6">
        <w:rPr>
          <w:sz w:val="28"/>
          <w:szCs w:val="28"/>
        </w:rPr>
        <w:t>В течение 5</w:t>
      </w:r>
      <w:r w:rsidR="00AB09B5" w:rsidRPr="004E1AE6">
        <w:rPr>
          <w:sz w:val="28"/>
          <w:szCs w:val="28"/>
        </w:rPr>
        <w:t xml:space="preserve"> </w:t>
      </w:r>
      <w:r w:rsidR="00BF06FE" w:rsidRPr="004E1AE6">
        <w:rPr>
          <w:sz w:val="28"/>
          <w:szCs w:val="28"/>
        </w:rPr>
        <w:t>рабочих</w:t>
      </w:r>
      <w:r w:rsidR="00AB09B5" w:rsidRPr="004E1AE6">
        <w:rPr>
          <w:sz w:val="28"/>
          <w:szCs w:val="28"/>
        </w:rPr>
        <w:t xml:space="preserve"> дней с даты утверждения плана, уполномоченный орган обеспечивает размещение на официальном сайте плана, формы опросного </w:t>
      </w:r>
      <w:hyperlink w:anchor="P705" w:history="1">
        <w:r w:rsidR="00AB09B5" w:rsidRPr="004E1AE6">
          <w:rPr>
            <w:sz w:val="28"/>
            <w:szCs w:val="28"/>
          </w:rPr>
          <w:t>листа</w:t>
        </w:r>
      </w:hyperlink>
      <w:r w:rsidR="00AB09B5" w:rsidRPr="004E1AE6">
        <w:rPr>
          <w:sz w:val="28"/>
          <w:szCs w:val="28"/>
        </w:rPr>
        <w:t xml:space="preserve"> при проведении экспертизы нормативного правового акта, затрагивающего вопросы осуществления предпринимательской и инвестиционной деятельности</w:t>
      </w:r>
      <w:r w:rsidR="002E7AE8" w:rsidRPr="004E1AE6">
        <w:rPr>
          <w:sz w:val="28"/>
          <w:szCs w:val="28"/>
        </w:rPr>
        <w:t xml:space="preserve">, согласно </w:t>
      </w:r>
      <w:hyperlink r:id="rId25" w:history="1">
        <w:r w:rsidR="002E7AE8" w:rsidRPr="008877AF">
          <w:rPr>
            <w:rStyle w:val="af0"/>
            <w:sz w:val="28"/>
            <w:szCs w:val="28"/>
          </w:rPr>
          <w:t>приложению</w:t>
        </w:r>
        <w:r w:rsidR="00AB09B5" w:rsidRPr="008877AF">
          <w:rPr>
            <w:rStyle w:val="af0"/>
            <w:sz w:val="28"/>
            <w:szCs w:val="28"/>
          </w:rPr>
          <w:t xml:space="preserve"> </w:t>
        </w:r>
        <w:r w:rsidRPr="008877AF">
          <w:rPr>
            <w:rStyle w:val="af0"/>
            <w:sz w:val="28"/>
            <w:szCs w:val="28"/>
          </w:rPr>
          <w:t>8</w:t>
        </w:r>
      </w:hyperlink>
      <w:r w:rsidR="00AB09B5" w:rsidRPr="004E1AE6">
        <w:rPr>
          <w:sz w:val="28"/>
          <w:szCs w:val="28"/>
        </w:rPr>
        <w:t xml:space="preserve"> к Порядку</w:t>
      </w:r>
      <w:r w:rsidR="008E1605" w:rsidRPr="004E1AE6">
        <w:rPr>
          <w:sz w:val="28"/>
          <w:szCs w:val="28"/>
        </w:rPr>
        <w:t xml:space="preserve"> (далее - опросный лист)</w:t>
      </w:r>
      <w:r w:rsidR="00AB09B5" w:rsidRPr="004E1AE6">
        <w:rPr>
          <w:sz w:val="28"/>
          <w:szCs w:val="28"/>
        </w:rPr>
        <w:t>, информации о сроках и адресе направления участниками публичных консультаций замечаний и предложений при проведении публичных консультаций.</w:t>
      </w:r>
      <w:proofErr w:type="gramEnd"/>
    </w:p>
    <w:p w:rsidR="00AB09B5" w:rsidRPr="004E1AE6" w:rsidRDefault="00AB09B5" w:rsidP="001C3621">
      <w:pPr>
        <w:pStyle w:val="ConsPlusNormal"/>
        <w:ind w:firstLine="709"/>
        <w:jc w:val="both"/>
        <w:rPr>
          <w:sz w:val="28"/>
          <w:szCs w:val="28"/>
        </w:rPr>
      </w:pPr>
      <w:r w:rsidRPr="004E1AE6">
        <w:rPr>
          <w:sz w:val="28"/>
          <w:szCs w:val="28"/>
        </w:rPr>
        <w:t>Размещенный на официальном сайте план является уведомлением о проведении экспертизы и публичных консультаций в соответствии с установленными в плане сроками.</w:t>
      </w:r>
    </w:p>
    <w:p w:rsidR="00AB09B5" w:rsidRPr="004E1AE6" w:rsidRDefault="004E7231" w:rsidP="001C3621">
      <w:pPr>
        <w:pStyle w:val="ConsPlusNormal"/>
        <w:ind w:firstLine="709"/>
        <w:jc w:val="both"/>
        <w:rPr>
          <w:sz w:val="28"/>
          <w:szCs w:val="28"/>
        </w:rPr>
      </w:pPr>
      <w:bookmarkStart w:id="21" w:name="P183"/>
      <w:bookmarkEnd w:id="21"/>
      <w:r w:rsidRPr="004E1AE6">
        <w:rPr>
          <w:sz w:val="28"/>
          <w:szCs w:val="28"/>
        </w:rPr>
        <w:t>51</w:t>
      </w:r>
      <w:r w:rsidR="00037884" w:rsidRPr="004E1AE6">
        <w:rPr>
          <w:sz w:val="28"/>
          <w:szCs w:val="28"/>
        </w:rPr>
        <w:t>.</w:t>
      </w:r>
      <w:r w:rsidRPr="004E1AE6">
        <w:rPr>
          <w:sz w:val="28"/>
          <w:szCs w:val="28"/>
        </w:rPr>
        <w:t xml:space="preserve"> </w:t>
      </w:r>
      <w:r w:rsidR="00AB09B5" w:rsidRPr="004E1AE6">
        <w:rPr>
          <w:sz w:val="28"/>
          <w:szCs w:val="28"/>
        </w:rPr>
        <w:t>Публичные консультации проводятся в течение 30 календарных дней, исчисляемых со дня, установленного планом для начала экспертизы, путем направления заинтересованными лицами в адрес уполномоченного органа заполненных опросных листов в указанный в настоящем пункте срок.</w:t>
      </w:r>
    </w:p>
    <w:p w:rsidR="00AB09B5" w:rsidRPr="004E1AE6" w:rsidRDefault="004E7231" w:rsidP="001C3621">
      <w:pPr>
        <w:pStyle w:val="ConsPlusNormal"/>
        <w:ind w:firstLine="709"/>
        <w:jc w:val="both"/>
        <w:rPr>
          <w:sz w:val="28"/>
          <w:szCs w:val="28"/>
        </w:rPr>
      </w:pPr>
      <w:r w:rsidRPr="004E1AE6">
        <w:rPr>
          <w:sz w:val="28"/>
          <w:szCs w:val="28"/>
        </w:rPr>
        <w:t>52</w:t>
      </w:r>
      <w:r w:rsidR="00037884" w:rsidRPr="004E1AE6">
        <w:rPr>
          <w:sz w:val="28"/>
          <w:szCs w:val="28"/>
        </w:rPr>
        <w:t>.</w:t>
      </w:r>
      <w:r w:rsidRPr="004E1AE6">
        <w:rPr>
          <w:sz w:val="28"/>
          <w:szCs w:val="28"/>
        </w:rPr>
        <w:t xml:space="preserve"> </w:t>
      </w:r>
      <w:r w:rsidR="00AB09B5" w:rsidRPr="004E1AE6">
        <w:rPr>
          <w:sz w:val="28"/>
          <w:szCs w:val="28"/>
        </w:rPr>
        <w:t xml:space="preserve">Опросные листы, поступившие по истечении срока, указанного в </w:t>
      </w:r>
      <w:hyperlink w:anchor="P183" w:history="1">
        <w:r w:rsidRPr="004E1AE6">
          <w:rPr>
            <w:sz w:val="28"/>
            <w:szCs w:val="28"/>
          </w:rPr>
          <w:t xml:space="preserve">пункте </w:t>
        </w:r>
      </w:hyperlink>
      <w:r w:rsidRPr="004E1AE6">
        <w:rPr>
          <w:sz w:val="28"/>
          <w:szCs w:val="28"/>
        </w:rPr>
        <w:t>51</w:t>
      </w:r>
      <w:r w:rsidR="00AB09B5" w:rsidRPr="004E1AE6">
        <w:rPr>
          <w:sz w:val="28"/>
          <w:szCs w:val="28"/>
        </w:rPr>
        <w:t xml:space="preserve"> Порядка, и (или) не содержащие ответов на вопросы, предусмотренные формой опросного листа, к рассмотрению уполномоченным органом не принимаются.</w:t>
      </w:r>
    </w:p>
    <w:p w:rsidR="00AB09B5" w:rsidRPr="004E1AE6" w:rsidRDefault="004E7231" w:rsidP="001C3621">
      <w:pPr>
        <w:pStyle w:val="ConsPlusNormal"/>
        <w:ind w:firstLine="709"/>
        <w:jc w:val="both"/>
        <w:rPr>
          <w:sz w:val="28"/>
          <w:szCs w:val="28"/>
        </w:rPr>
      </w:pPr>
      <w:r w:rsidRPr="004E1AE6">
        <w:rPr>
          <w:sz w:val="28"/>
          <w:szCs w:val="28"/>
        </w:rPr>
        <w:t>53</w:t>
      </w:r>
      <w:r w:rsidR="00037884" w:rsidRPr="004E1AE6">
        <w:rPr>
          <w:sz w:val="28"/>
          <w:szCs w:val="28"/>
        </w:rPr>
        <w:t>.</w:t>
      </w:r>
      <w:r w:rsidRPr="004E1AE6">
        <w:rPr>
          <w:sz w:val="28"/>
          <w:szCs w:val="28"/>
        </w:rPr>
        <w:t xml:space="preserve"> </w:t>
      </w:r>
      <w:r w:rsidR="00AB09B5" w:rsidRPr="004E1AE6">
        <w:rPr>
          <w:sz w:val="28"/>
          <w:szCs w:val="28"/>
        </w:rPr>
        <w:t xml:space="preserve">Уполномоченный орган по истечении срока, указанного в </w:t>
      </w:r>
      <w:hyperlink w:anchor="P183" w:history="1">
        <w:r w:rsidRPr="004E1AE6">
          <w:rPr>
            <w:sz w:val="28"/>
            <w:szCs w:val="28"/>
          </w:rPr>
          <w:t xml:space="preserve">пункте </w:t>
        </w:r>
      </w:hyperlink>
      <w:r w:rsidRPr="004E1AE6">
        <w:rPr>
          <w:sz w:val="28"/>
          <w:szCs w:val="28"/>
        </w:rPr>
        <w:t>51</w:t>
      </w:r>
      <w:r w:rsidR="00AB09B5" w:rsidRPr="004E1AE6">
        <w:rPr>
          <w:sz w:val="28"/>
          <w:szCs w:val="28"/>
        </w:rPr>
        <w:t xml:space="preserve"> Порядка, проводит анализ нормативного правового акта, в ходе которого изучаются:</w:t>
      </w:r>
    </w:p>
    <w:p w:rsidR="00AB09B5" w:rsidRPr="004E1AE6" w:rsidRDefault="00AB09B5" w:rsidP="001C3621">
      <w:pPr>
        <w:pStyle w:val="ConsPlusNormal"/>
        <w:ind w:firstLine="709"/>
        <w:jc w:val="both"/>
        <w:rPr>
          <w:sz w:val="28"/>
          <w:szCs w:val="28"/>
        </w:rPr>
      </w:pPr>
      <w:r w:rsidRPr="004E1AE6">
        <w:rPr>
          <w:sz w:val="28"/>
          <w:szCs w:val="28"/>
        </w:rPr>
        <w:t>наличие в нормативном правовом акте избыточных требований по подготовке и (или) представлению документов, сведений, информации;</w:t>
      </w:r>
    </w:p>
    <w:p w:rsidR="00AB09B5" w:rsidRPr="004E1AE6" w:rsidRDefault="00AB09B5" w:rsidP="001C3621">
      <w:pPr>
        <w:pStyle w:val="ConsPlusNormal"/>
        <w:ind w:firstLine="709"/>
        <w:jc w:val="both"/>
        <w:rPr>
          <w:sz w:val="28"/>
          <w:szCs w:val="28"/>
        </w:rPr>
      </w:pPr>
      <w:proofErr w:type="gramStart"/>
      <w:r w:rsidRPr="004E1AE6">
        <w:rPr>
          <w:sz w:val="28"/>
          <w:szCs w:val="28"/>
        </w:rPr>
        <w:t>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субъектом предпринимательской и инвестиционной деятельности работ (услуг), не связанных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roofErr w:type="gramEnd"/>
    </w:p>
    <w:p w:rsidR="00AB09B5" w:rsidRPr="004E1AE6" w:rsidRDefault="00AB09B5" w:rsidP="001C3621">
      <w:pPr>
        <w:pStyle w:val="ConsPlusNormal"/>
        <w:ind w:firstLine="709"/>
        <w:jc w:val="both"/>
        <w:rPr>
          <w:sz w:val="28"/>
          <w:szCs w:val="28"/>
        </w:rPr>
      </w:pPr>
      <w:r w:rsidRPr="004E1AE6">
        <w:rPr>
          <w:sz w:val="28"/>
          <w:szCs w:val="28"/>
        </w:rPr>
        <w:t>опросные листы, поступившие в уполномоченный орган в срок, установленный для проведения публичных консультаций, и содержащие ответы на вопросы, предусмотренные формой опросного листа.</w:t>
      </w:r>
    </w:p>
    <w:p w:rsidR="00AB09B5" w:rsidRPr="004E1AE6" w:rsidRDefault="004E7231" w:rsidP="001C3621">
      <w:pPr>
        <w:pStyle w:val="ConsPlusNormal"/>
        <w:ind w:firstLine="709"/>
        <w:jc w:val="both"/>
        <w:rPr>
          <w:sz w:val="28"/>
          <w:szCs w:val="28"/>
        </w:rPr>
      </w:pPr>
      <w:r w:rsidRPr="004E1AE6">
        <w:rPr>
          <w:sz w:val="28"/>
          <w:szCs w:val="28"/>
        </w:rPr>
        <w:t>54</w:t>
      </w:r>
      <w:r w:rsidR="009B7585" w:rsidRPr="004E1AE6">
        <w:rPr>
          <w:sz w:val="28"/>
          <w:szCs w:val="28"/>
        </w:rPr>
        <w:t>.</w:t>
      </w:r>
      <w:r w:rsidRPr="004E1AE6">
        <w:rPr>
          <w:sz w:val="28"/>
          <w:szCs w:val="28"/>
        </w:rPr>
        <w:t xml:space="preserve"> </w:t>
      </w:r>
      <w:r w:rsidR="00AB09B5" w:rsidRPr="004E1AE6">
        <w:rPr>
          <w:sz w:val="28"/>
          <w:szCs w:val="28"/>
        </w:rPr>
        <w:t xml:space="preserve">По результатам рассмотрения опросных листов уполномоченный орган в течение 30 календарных дней со дня истечения срока, указанного в </w:t>
      </w:r>
      <w:hyperlink w:anchor="P183" w:history="1">
        <w:r w:rsidRPr="004E1AE6">
          <w:rPr>
            <w:sz w:val="28"/>
            <w:szCs w:val="28"/>
          </w:rPr>
          <w:t xml:space="preserve">пункте </w:t>
        </w:r>
      </w:hyperlink>
      <w:r w:rsidRPr="004E1AE6">
        <w:rPr>
          <w:sz w:val="28"/>
          <w:szCs w:val="28"/>
        </w:rPr>
        <w:t>51</w:t>
      </w:r>
      <w:r w:rsidR="00AB09B5" w:rsidRPr="004E1AE6">
        <w:rPr>
          <w:sz w:val="28"/>
          <w:szCs w:val="28"/>
        </w:rPr>
        <w:t xml:space="preserve"> Порядка, подготавливает сводку предложений, содержащихся в опросных листах с указанием сведений об учете или причинах отклонения таких предложений.</w:t>
      </w:r>
    </w:p>
    <w:p w:rsidR="00AB09B5" w:rsidRPr="004E1AE6" w:rsidRDefault="00752FC3" w:rsidP="001C3621">
      <w:pPr>
        <w:pStyle w:val="ConsPlusNormal"/>
        <w:ind w:firstLine="709"/>
        <w:jc w:val="both"/>
        <w:rPr>
          <w:sz w:val="28"/>
          <w:szCs w:val="28"/>
        </w:rPr>
      </w:pPr>
      <w:bookmarkStart w:id="22" w:name="P190"/>
      <w:bookmarkEnd w:id="22"/>
      <w:r w:rsidRPr="004E1AE6">
        <w:rPr>
          <w:sz w:val="28"/>
          <w:szCs w:val="28"/>
        </w:rPr>
        <w:t>5</w:t>
      </w:r>
      <w:r w:rsidR="004E7231" w:rsidRPr="004E1AE6">
        <w:rPr>
          <w:sz w:val="28"/>
          <w:szCs w:val="28"/>
        </w:rPr>
        <w:t>5</w:t>
      </w:r>
      <w:r w:rsidR="00037884" w:rsidRPr="004E1AE6">
        <w:rPr>
          <w:sz w:val="28"/>
          <w:szCs w:val="28"/>
        </w:rPr>
        <w:t>.</w:t>
      </w:r>
      <w:r w:rsidR="004E7231" w:rsidRPr="004E1AE6">
        <w:rPr>
          <w:sz w:val="28"/>
          <w:szCs w:val="28"/>
        </w:rPr>
        <w:t xml:space="preserve"> </w:t>
      </w:r>
      <w:r w:rsidR="00AB09B5" w:rsidRPr="004E1AE6">
        <w:rPr>
          <w:sz w:val="28"/>
          <w:szCs w:val="28"/>
        </w:rPr>
        <w:t>По результатам проведения экспертизы уполномоченным органом оформляется заключение, которое должно содержать следующее:</w:t>
      </w:r>
    </w:p>
    <w:p w:rsidR="00AB09B5" w:rsidRPr="004E1AE6" w:rsidRDefault="00AB09B5" w:rsidP="001C3621">
      <w:pPr>
        <w:pStyle w:val="ConsPlusNormal"/>
        <w:ind w:firstLine="709"/>
        <w:jc w:val="both"/>
        <w:rPr>
          <w:sz w:val="28"/>
          <w:szCs w:val="28"/>
        </w:rPr>
      </w:pPr>
      <w:r w:rsidRPr="004E1AE6">
        <w:rPr>
          <w:sz w:val="28"/>
          <w:szCs w:val="28"/>
        </w:rPr>
        <w:t>реквизиты нормативного правового акта, в отношении которого уполномоченным органом проведена экспертиза;</w:t>
      </w:r>
    </w:p>
    <w:p w:rsidR="00AB09B5" w:rsidRPr="004E1AE6" w:rsidRDefault="00AB09B5" w:rsidP="001C3621">
      <w:pPr>
        <w:pStyle w:val="ConsPlusNormal"/>
        <w:ind w:firstLine="709"/>
        <w:jc w:val="both"/>
        <w:rPr>
          <w:sz w:val="28"/>
          <w:szCs w:val="28"/>
        </w:rPr>
      </w:pPr>
      <w:r w:rsidRPr="004E1AE6">
        <w:rPr>
          <w:sz w:val="28"/>
          <w:szCs w:val="28"/>
        </w:rPr>
        <w:t>сведения о разработчике нормативного правового акта, в отношении которого уполномоченным органом проведена экспертиза;</w:t>
      </w:r>
    </w:p>
    <w:p w:rsidR="00AB09B5" w:rsidRPr="004E1AE6" w:rsidRDefault="00AB09B5" w:rsidP="001C3621">
      <w:pPr>
        <w:pStyle w:val="ConsPlusNormal"/>
        <w:ind w:firstLine="709"/>
        <w:jc w:val="both"/>
        <w:rPr>
          <w:sz w:val="28"/>
          <w:szCs w:val="28"/>
        </w:rPr>
      </w:pPr>
      <w:r w:rsidRPr="004E1AE6">
        <w:rPr>
          <w:sz w:val="28"/>
          <w:szCs w:val="28"/>
        </w:rPr>
        <w:t xml:space="preserve">данные о результатах проведения </w:t>
      </w:r>
      <w:r w:rsidR="004F2070" w:rsidRPr="004E1AE6">
        <w:rPr>
          <w:sz w:val="28"/>
          <w:szCs w:val="28"/>
        </w:rPr>
        <w:t xml:space="preserve">оценки регулирующего воздействия </w:t>
      </w:r>
      <w:r w:rsidRPr="004E1AE6">
        <w:rPr>
          <w:sz w:val="28"/>
          <w:szCs w:val="28"/>
        </w:rPr>
        <w:t xml:space="preserve"> проекта нормативного правового акта (в случае ее проведения);</w:t>
      </w:r>
    </w:p>
    <w:p w:rsidR="00AB09B5" w:rsidRPr="004E1AE6" w:rsidRDefault="00AB09B5" w:rsidP="001C3621">
      <w:pPr>
        <w:pStyle w:val="ConsPlusNormal"/>
        <w:ind w:firstLine="709"/>
        <w:jc w:val="both"/>
        <w:rPr>
          <w:sz w:val="28"/>
          <w:szCs w:val="28"/>
        </w:rPr>
      </w:pPr>
      <w:r w:rsidRPr="004E1AE6">
        <w:rPr>
          <w:sz w:val="28"/>
          <w:szCs w:val="28"/>
        </w:rPr>
        <w:t>сведения о круге лиц, интересы которых затрагиваются правовым регулированием, установленным нормативным правовым актом;</w:t>
      </w:r>
    </w:p>
    <w:p w:rsidR="00AB09B5" w:rsidRPr="004E1AE6" w:rsidRDefault="00AB09B5" w:rsidP="001C3621">
      <w:pPr>
        <w:pStyle w:val="ConsPlusNormal"/>
        <w:ind w:firstLine="709"/>
        <w:jc w:val="both"/>
        <w:rPr>
          <w:sz w:val="28"/>
          <w:szCs w:val="28"/>
        </w:rPr>
      </w:pPr>
      <w:r w:rsidRPr="004E1AE6">
        <w:rPr>
          <w:sz w:val="28"/>
          <w:szCs w:val="28"/>
        </w:rPr>
        <w:t>оценку доходов и расходов субъектов предпринимательской и инвестиционной деятельности и бюджета города от реализации нормативного правового акта;</w:t>
      </w:r>
    </w:p>
    <w:p w:rsidR="00AB09B5" w:rsidRPr="004E1AE6" w:rsidRDefault="00AB09B5" w:rsidP="001C3621">
      <w:pPr>
        <w:pStyle w:val="ConsPlusNormal"/>
        <w:ind w:firstLine="709"/>
        <w:jc w:val="both"/>
        <w:rPr>
          <w:sz w:val="28"/>
          <w:szCs w:val="28"/>
        </w:rPr>
      </w:pPr>
      <w:r w:rsidRPr="004E1AE6">
        <w:rPr>
          <w:sz w:val="28"/>
          <w:szCs w:val="28"/>
        </w:rPr>
        <w:t>оценку эффективности достижения заявленных целей и показателей регулирования;</w:t>
      </w:r>
    </w:p>
    <w:p w:rsidR="00AB09B5" w:rsidRPr="004E1AE6" w:rsidRDefault="00AB09B5" w:rsidP="001C3621">
      <w:pPr>
        <w:pStyle w:val="ConsPlusNormal"/>
        <w:ind w:firstLine="709"/>
        <w:jc w:val="both"/>
        <w:rPr>
          <w:sz w:val="28"/>
          <w:szCs w:val="28"/>
        </w:rPr>
      </w:pPr>
      <w:r w:rsidRPr="004E1AE6">
        <w:rPr>
          <w:sz w:val="28"/>
          <w:szCs w:val="28"/>
        </w:rPr>
        <w:t>наличие (отсутствие) в нормативном правовом акте положений, необоснованно затрудняющих осуществление предпринимательской и инвестиционной деятельности;</w:t>
      </w:r>
    </w:p>
    <w:p w:rsidR="00AB09B5" w:rsidRPr="004E1AE6" w:rsidRDefault="00AB09B5" w:rsidP="001C3621">
      <w:pPr>
        <w:pStyle w:val="ConsPlusNormal"/>
        <w:ind w:firstLine="709"/>
        <w:jc w:val="both"/>
        <w:rPr>
          <w:sz w:val="28"/>
          <w:szCs w:val="28"/>
        </w:rPr>
      </w:pPr>
      <w:r w:rsidRPr="004E1AE6">
        <w:rPr>
          <w:sz w:val="28"/>
          <w:szCs w:val="28"/>
        </w:rPr>
        <w:t>предложения о способах устранения положений, необоснованно затрудняющих осуществление предпринимательской и инвестиционной деятельности, и повышении эффективности действующего правового регулирования.</w:t>
      </w:r>
    </w:p>
    <w:p w:rsidR="00AB09B5" w:rsidRPr="004E1AE6" w:rsidRDefault="00752FC3" w:rsidP="001C3621">
      <w:pPr>
        <w:pStyle w:val="ConsPlusNormal"/>
        <w:ind w:firstLine="709"/>
        <w:jc w:val="both"/>
        <w:rPr>
          <w:sz w:val="28"/>
          <w:szCs w:val="28"/>
        </w:rPr>
      </w:pPr>
      <w:r w:rsidRPr="004E1AE6">
        <w:rPr>
          <w:sz w:val="28"/>
          <w:szCs w:val="28"/>
        </w:rPr>
        <w:t>5</w:t>
      </w:r>
      <w:r w:rsidR="004E7231" w:rsidRPr="004E1AE6">
        <w:rPr>
          <w:sz w:val="28"/>
          <w:szCs w:val="28"/>
        </w:rPr>
        <w:t>6</w:t>
      </w:r>
      <w:r w:rsidR="00037884" w:rsidRPr="004E1AE6">
        <w:rPr>
          <w:sz w:val="28"/>
          <w:szCs w:val="28"/>
        </w:rPr>
        <w:t>.</w:t>
      </w:r>
      <w:r w:rsidR="004E7231" w:rsidRPr="004E1AE6">
        <w:rPr>
          <w:sz w:val="28"/>
          <w:szCs w:val="28"/>
        </w:rPr>
        <w:t xml:space="preserve"> </w:t>
      </w:r>
      <w:r w:rsidR="00AB09B5" w:rsidRPr="004E1AE6">
        <w:rPr>
          <w:sz w:val="28"/>
          <w:szCs w:val="28"/>
        </w:rPr>
        <w:t>Заключение подписывается руководителем уполномоченного органа и в течение 3 рабочих дней со дня подписания размещается уполномоченным органом на официальном сайте, а также направляется в адрес разработчика нормативного правового акта.</w:t>
      </w:r>
    </w:p>
    <w:p w:rsidR="00AB09B5" w:rsidRPr="004E1AE6" w:rsidRDefault="00AB09B5" w:rsidP="001C3621">
      <w:pPr>
        <w:pStyle w:val="ConsPlusNormal"/>
        <w:ind w:firstLine="709"/>
        <w:jc w:val="both"/>
        <w:rPr>
          <w:sz w:val="28"/>
          <w:szCs w:val="28"/>
        </w:rPr>
      </w:pPr>
      <w:r w:rsidRPr="004E1AE6">
        <w:rPr>
          <w:sz w:val="28"/>
          <w:szCs w:val="28"/>
        </w:rPr>
        <w:t>Одновременно с заключением о результатах экспертизы нормативного правового акта на официальном сайте размещается сводка предложений, поступивших в ходе публичных консультаций, содержащихся в опросных листах.</w:t>
      </w:r>
    </w:p>
    <w:p w:rsidR="00AB09B5" w:rsidRPr="004E1AE6" w:rsidRDefault="004F2070" w:rsidP="001C3621">
      <w:pPr>
        <w:pStyle w:val="ConsPlusNormal"/>
        <w:ind w:firstLine="709"/>
        <w:jc w:val="both"/>
        <w:rPr>
          <w:sz w:val="28"/>
          <w:szCs w:val="28"/>
        </w:rPr>
      </w:pPr>
      <w:r w:rsidRPr="004E1AE6">
        <w:rPr>
          <w:sz w:val="28"/>
          <w:szCs w:val="28"/>
        </w:rPr>
        <w:t>5</w:t>
      </w:r>
      <w:r w:rsidR="004E7231" w:rsidRPr="004E1AE6">
        <w:rPr>
          <w:sz w:val="28"/>
          <w:szCs w:val="28"/>
        </w:rPr>
        <w:t>7</w:t>
      </w:r>
      <w:r w:rsidR="00037884" w:rsidRPr="004E1AE6">
        <w:rPr>
          <w:sz w:val="28"/>
          <w:szCs w:val="28"/>
        </w:rPr>
        <w:t>.</w:t>
      </w:r>
      <w:r w:rsidR="004E7231" w:rsidRPr="004E1AE6">
        <w:rPr>
          <w:sz w:val="28"/>
          <w:szCs w:val="28"/>
        </w:rPr>
        <w:t xml:space="preserve"> </w:t>
      </w:r>
      <w:r w:rsidR="00AB09B5" w:rsidRPr="004E1AE6">
        <w:rPr>
          <w:sz w:val="28"/>
          <w:szCs w:val="28"/>
        </w:rPr>
        <w:t>В случае если по результатам экспертизы нормативного правового акта уполномоченным органом выявлены положения, необоснованно затрудняющие осуществление предпринимательской и инвестиционной деятельности, разработчик нормативного правового акта в течение 30 календарных дней со дня поступления заключения, обеспечивает внесение изменений в нормативны</w:t>
      </w:r>
      <w:r w:rsidR="007B4AA3" w:rsidRPr="004E1AE6">
        <w:rPr>
          <w:sz w:val="28"/>
          <w:szCs w:val="28"/>
        </w:rPr>
        <w:t>й</w:t>
      </w:r>
      <w:r w:rsidR="00AB09B5" w:rsidRPr="004E1AE6">
        <w:rPr>
          <w:sz w:val="28"/>
          <w:szCs w:val="28"/>
        </w:rPr>
        <w:t xml:space="preserve"> правовой акт, в отношении которого уполномоченным органом проведена экспертиза.</w:t>
      </w:r>
    </w:p>
    <w:p w:rsidR="00AB09B5" w:rsidRPr="004E1AE6" w:rsidRDefault="00454794" w:rsidP="001C3621">
      <w:pPr>
        <w:pStyle w:val="ConsPlusNormal"/>
        <w:ind w:firstLine="709"/>
        <w:jc w:val="both"/>
        <w:rPr>
          <w:sz w:val="28"/>
          <w:szCs w:val="28"/>
        </w:rPr>
      </w:pPr>
      <w:r w:rsidRPr="004E1AE6">
        <w:rPr>
          <w:sz w:val="28"/>
          <w:szCs w:val="28"/>
        </w:rPr>
        <w:t>5</w:t>
      </w:r>
      <w:r w:rsidR="004E7231" w:rsidRPr="004E1AE6">
        <w:rPr>
          <w:sz w:val="28"/>
          <w:szCs w:val="28"/>
        </w:rPr>
        <w:t>8</w:t>
      </w:r>
      <w:r w:rsidR="00037884" w:rsidRPr="004E1AE6">
        <w:rPr>
          <w:sz w:val="28"/>
          <w:szCs w:val="28"/>
        </w:rPr>
        <w:t>.</w:t>
      </w:r>
      <w:r w:rsidR="004E7231" w:rsidRPr="004E1AE6">
        <w:rPr>
          <w:sz w:val="28"/>
          <w:szCs w:val="28"/>
        </w:rPr>
        <w:t xml:space="preserve"> </w:t>
      </w:r>
      <w:r w:rsidR="00AB09B5" w:rsidRPr="004E1AE6">
        <w:rPr>
          <w:sz w:val="28"/>
          <w:szCs w:val="28"/>
        </w:rPr>
        <w:t xml:space="preserve">Разработчик нормативного правового акта в течение 5 </w:t>
      </w:r>
      <w:r w:rsidR="004904C9" w:rsidRPr="004E1AE6">
        <w:rPr>
          <w:sz w:val="28"/>
          <w:szCs w:val="28"/>
        </w:rPr>
        <w:t>рабочих</w:t>
      </w:r>
      <w:r w:rsidR="00AB09B5" w:rsidRPr="004E1AE6">
        <w:rPr>
          <w:sz w:val="28"/>
          <w:szCs w:val="28"/>
        </w:rPr>
        <w:t xml:space="preserve"> дней со дня издания нормативного правового акта о внесении изменений, направленных на исключение положений, необоснованно затрудняющих осуществление предпринимательской и инвестиционной деятельности, письменно уведомляет уполномоченный орган о его издании.</w:t>
      </w:r>
    </w:p>
    <w:p w:rsidR="00AB09B5" w:rsidRPr="004E1AE6" w:rsidRDefault="00454794" w:rsidP="001C3621">
      <w:pPr>
        <w:pStyle w:val="ConsPlusNormal"/>
        <w:ind w:firstLine="709"/>
        <w:jc w:val="both"/>
        <w:rPr>
          <w:sz w:val="28"/>
          <w:szCs w:val="28"/>
        </w:rPr>
      </w:pPr>
      <w:r w:rsidRPr="004E1AE6">
        <w:rPr>
          <w:sz w:val="28"/>
          <w:szCs w:val="28"/>
        </w:rPr>
        <w:t>5</w:t>
      </w:r>
      <w:r w:rsidR="004E7231" w:rsidRPr="004E1AE6">
        <w:rPr>
          <w:sz w:val="28"/>
          <w:szCs w:val="28"/>
        </w:rPr>
        <w:t>9</w:t>
      </w:r>
      <w:r w:rsidR="00037884" w:rsidRPr="004E1AE6">
        <w:rPr>
          <w:sz w:val="28"/>
          <w:szCs w:val="28"/>
        </w:rPr>
        <w:t>.</w:t>
      </w:r>
      <w:r w:rsidR="004E7231" w:rsidRPr="004E1AE6">
        <w:rPr>
          <w:sz w:val="28"/>
          <w:szCs w:val="28"/>
        </w:rPr>
        <w:t xml:space="preserve"> </w:t>
      </w:r>
      <w:r w:rsidR="00AB09B5" w:rsidRPr="004E1AE6">
        <w:rPr>
          <w:sz w:val="28"/>
          <w:szCs w:val="28"/>
        </w:rPr>
        <w:t xml:space="preserve">Уполномоченный орган ежегодно, не позднее 20 февраля года, следующего за </w:t>
      </w:r>
      <w:proofErr w:type="gramStart"/>
      <w:r w:rsidR="00AB09B5" w:rsidRPr="004E1AE6">
        <w:rPr>
          <w:sz w:val="28"/>
          <w:szCs w:val="28"/>
        </w:rPr>
        <w:t>отчетным</w:t>
      </w:r>
      <w:proofErr w:type="gramEnd"/>
      <w:r w:rsidR="00AB09B5" w:rsidRPr="004E1AE6">
        <w:rPr>
          <w:sz w:val="28"/>
          <w:szCs w:val="28"/>
        </w:rPr>
        <w:t>, подготавливает информацию о результатах экспертизы нормативных правовых актов, направляет ее на рассмотрение главе администрации города, а также обеспечивает ее размещение на официальном сайте.</w:t>
      </w:r>
    </w:p>
    <w:p w:rsidR="00AB09B5" w:rsidRPr="00473BCE" w:rsidRDefault="00AB09B5" w:rsidP="001C3621">
      <w:pPr>
        <w:pStyle w:val="ConsPlusNormal"/>
        <w:jc w:val="both"/>
        <w:rPr>
          <w:kern w:val="28"/>
          <w:sz w:val="28"/>
          <w:szCs w:val="28"/>
        </w:rPr>
      </w:pPr>
    </w:p>
    <w:p w:rsidR="00061704" w:rsidRPr="00473BCE" w:rsidRDefault="00061704" w:rsidP="001C3621">
      <w:pPr>
        <w:pStyle w:val="ConsPlusNormal"/>
        <w:jc w:val="both"/>
        <w:rPr>
          <w:kern w:val="28"/>
          <w:sz w:val="28"/>
          <w:szCs w:val="28"/>
        </w:rPr>
      </w:pPr>
    </w:p>
    <w:p w:rsidR="00061704" w:rsidRDefault="00061704" w:rsidP="001C3621">
      <w:pPr>
        <w:pStyle w:val="ConsPlusNormal"/>
        <w:jc w:val="both"/>
        <w:rPr>
          <w:kern w:val="28"/>
          <w:sz w:val="28"/>
          <w:szCs w:val="28"/>
        </w:rPr>
      </w:pPr>
    </w:p>
    <w:p w:rsidR="00EC0419" w:rsidRPr="00473BCE" w:rsidRDefault="00EC0419" w:rsidP="00EC0419">
      <w:pPr>
        <w:pStyle w:val="ConsPlusNormal"/>
        <w:spacing w:line="240" w:lineRule="exact"/>
        <w:jc w:val="both"/>
        <w:rPr>
          <w:rFonts w:eastAsia="Calibri"/>
          <w:sz w:val="28"/>
          <w:szCs w:val="28"/>
        </w:rPr>
      </w:pPr>
      <w:r w:rsidRPr="00473BCE">
        <w:rPr>
          <w:rFonts w:eastAsia="Calibri"/>
          <w:sz w:val="28"/>
          <w:szCs w:val="28"/>
        </w:rPr>
        <w:t>Первый заместитель главы</w:t>
      </w:r>
    </w:p>
    <w:p w:rsidR="00EC0419" w:rsidRPr="00473BCE" w:rsidRDefault="00EC0419" w:rsidP="00EC0419">
      <w:pPr>
        <w:pStyle w:val="ConsPlusNormal"/>
        <w:spacing w:line="240" w:lineRule="exact"/>
        <w:jc w:val="both"/>
        <w:rPr>
          <w:rFonts w:eastAsia="Calibri"/>
          <w:sz w:val="28"/>
          <w:szCs w:val="28"/>
        </w:rPr>
      </w:pPr>
      <w:r w:rsidRPr="00473BCE">
        <w:rPr>
          <w:rFonts w:eastAsia="Calibri"/>
          <w:sz w:val="28"/>
          <w:szCs w:val="28"/>
        </w:rPr>
        <w:t>администрации города Невинномысска                                          В.Э. Соколюк</w:t>
      </w:r>
    </w:p>
    <w:p w:rsidR="00EC0419" w:rsidRPr="00473BCE" w:rsidRDefault="00EC0419" w:rsidP="001C3621">
      <w:pPr>
        <w:pStyle w:val="ConsPlusNormal"/>
        <w:jc w:val="both"/>
        <w:rPr>
          <w:kern w:val="28"/>
          <w:sz w:val="28"/>
          <w:szCs w:val="28"/>
        </w:rPr>
      </w:pPr>
    </w:p>
    <w:p w:rsidR="00EC0419" w:rsidRDefault="00EC0419" w:rsidP="00EC0419">
      <w:pPr>
        <w:spacing w:before="0" w:after="0"/>
        <w:ind w:right="0"/>
        <w:rPr>
          <w:sz w:val="28"/>
          <w:szCs w:val="28"/>
        </w:rPr>
        <w:sectPr w:rsidR="00EC0419" w:rsidSect="005E5B13">
          <w:pgSz w:w="11906" w:h="16838"/>
          <w:pgMar w:top="1418" w:right="567" w:bottom="1134" w:left="1985" w:header="709" w:footer="709" w:gutter="0"/>
          <w:pgNumType w:start="1"/>
          <w:cols w:space="708"/>
          <w:titlePg/>
          <w:docGrid w:linePitch="360"/>
        </w:sectPr>
      </w:pPr>
    </w:p>
    <w:p w:rsidR="00F13551" w:rsidRPr="00473BCE" w:rsidRDefault="00F13551" w:rsidP="00F13551">
      <w:pPr>
        <w:pStyle w:val="ConsPlusNormal"/>
        <w:ind w:left="4536"/>
        <w:jc w:val="center"/>
        <w:rPr>
          <w:sz w:val="28"/>
          <w:szCs w:val="28"/>
        </w:rPr>
      </w:pPr>
      <w:r w:rsidRPr="00473BCE">
        <w:rPr>
          <w:sz w:val="28"/>
          <w:szCs w:val="28"/>
        </w:rPr>
        <w:t>Приложение 1</w:t>
      </w:r>
    </w:p>
    <w:p w:rsidR="00F13551" w:rsidRPr="00473BCE" w:rsidRDefault="00F13551" w:rsidP="00C36C76">
      <w:pPr>
        <w:pStyle w:val="ConsPlusNormal"/>
        <w:ind w:left="4536"/>
        <w:jc w:val="center"/>
        <w:rPr>
          <w:sz w:val="28"/>
          <w:szCs w:val="28"/>
        </w:rPr>
      </w:pPr>
      <w:r w:rsidRPr="00473BCE">
        <w:rPr>
          <w:sz w:val="28"/>
          <w:szCs w:val="28"/>
        </w:rPr>
        <w:t xml:space="preserve">к Порядку </w:t>
      </w:r>
      <w:proofErr w:type="gramStart"/>
      <w:r w:rsidR="00AD2AB5" w:rsidRPr="00473BCE">
        <w:rPr>
          <w:sz w:val="28"/>
          <w:szCs w:val="28"/>
        </w:rPr>
        <w:t>проведения оценки регулирующего воздействия проектов муниципальных нормативных правовых актов органов местного самоуправления города Невинномысска</w:t>
      </w:r>
      <w:proofErr w:type="gramEnd"/>
      <w:r w:rsidR="00AD2AB5" w:rsidRPr="00473BCE">
        <w:rPr>
          <w:sz w:val="28"/>
          <w:szCs w:val="28"/>
        </w:rPr>
        <w:t xml:space="preserve"> и экспертизы муниципальных нормативных правовых актов органов местного самоуправления города Невинномысска</w:t>
      </w:r>
    </w:p>
    <w:p w:rsidR="00F13551" w:rsidRDefault="00F13551" w:rsidP="00F13551">
      <w:pPr>
        <w:pStyle w:val="ConsPlusNormal"/>
        <w:jc w:val="center"/>
        <w:rPr>
          <w:sz w:val="28"/>
          <w:szCs w:val="28"/>
        </w:rPr>
      </w:pPr>
    </w:p>
    <w:p w:rsidR="00AD2AB5" w:rsidRDefault="00AD2AB5" w:rsidP="00F13551">
      <w:pPr>
        <w:pStyle w:val="ConsPlusNormal"/>
        <w:jc w:val="center"/>
        <w:rPr>
          <w:sz w:val="28"/>
          <w:szCs w:val="28"/>
        </w:rPr>
      </w:pPr>
    </w:p>
    <w:p w:rsidR="00AD2AB5" w:rsidRDefault="00AD2AB5" w:rsidP="00F13551">
      <w:pPr>
        <w:pStyle w:val="ConsPlusNormal"/>
        <w:jc w:val="center"/>
        <w:rPr>
          <w:sz w:val="28"/>
          <w:szCs w:val="28"/>
        </w:rPr>
      </w:pPr>
    </w:p>
    <w:p w:rsidR="00F13551" w:rsidRPr="00473BCE" w:rsidRDefault="00F13551" w:rsidP="00F13551">
      <w:pPr>
        <w:jc w:val="right"/>
        <w:rPr>
          <w:sz w:val="28"/>
          <w:szCs w:val="28"/>
        </w:rPr>
      </w:pPr>
      <w:r w:rsidRPr="00473BCE">
        <w:rPr>
          <w:sz w:val="28"/>
          <w:szCs w:val="28"/>
        </w:rPr>
        <w:t>ФОРМА</w:t>
      </w:r>
    </w:p>
    <w:p w:rsidR="00AD2AB5" w:rsidRDefault="00AD2AB5" w:rsidP="00F2272A">
      <w:pPr>
        <w:spacing w:before="0" w:after="0"/>
        <w:ind w:right="0"/>
        <w:jc w:val="center"/>
        <w:rPr>
          <w:sz w:val="28"/>
          <w:szCs w:val="28"/>
        </w:rPr>
      </w:pPr>
    </w:p>
    <w:p w:rsidR="00AD2AB5" w:rsidRPr="00473BCE" w:rsidRDefault="00AD2AB5" w:rsidP="00F2272A">
      <w:pPr>
        <w:spacing w:before="0" w:after="0"/>
        <w:ind w:right="0"/>
        <w:jc w:val="center"/>
        <w:rPr>
          <w:sz w:val="28"/>
          <w:szCs w:val="28"/>
        </w:rPr>
      </w:pPr>
    </w:p>
    <w:p w:rsidR="00F13551" w:rsidRPr="00473BCE" w:rsidRDefault="00F13551" w:rsidP="00F13551">
      <w:pPr>
        <w:spacing w:before="0" w:after="0"/>
        <w:ind w:right="0"/>
        <w:jc w:val="center"/>
        <w:rPr>
          <w:sz w:val="28"/>
          <w:szCs w:val="28"/>
        </w:rPr>
      </w:pPr>
      <w:r w:rsidRPr="00473BCE">
        <w:rPr>
          <w:sz w:val="28"/>
          <w:szCs w:val="28"/>
        </w:rPr>
        <w:t>СПРАВКА</w:t>
      </w:r>
    </w:p>
    <w:p w:rsidR="00F13551" w:rsidRPr="00473BCE" w:rsidRDefault="00F13551" w:rsidP="00F13551">
      <w:pPr>
        <w:spacing w:before="0" w:after="0"/>
        <w:ind w:right="0"/>
        <w:jc w:val="center"/>
        <w:rPr>
          <w:kern w:val="28"/>
          <w:sz w:val="28"/>
          <w:szCs w:val="28"/>
        </w:rPr>
      </w:pPr>
      <w:r w:rsidRPr="00473BCE">
        <w:rPr>
          <w:kern w:val="28"/>
          <w:sz w:val="28"/>
          <w:szCs w:val="28"/>
        </w:rPr>
        <w:t xml:space="preserve">об отсутствии </w:t>
      </w:r>
      <w:proofErr w:type="gramStart"/>
      <w:r w:rsidRPr="00473BCE">
        <w:rPr>
          <w:kern w:val="28"/>
          <w:sz w:val="28"/>
          <w:szCs w:val="28"/>
        </w:rPr>
        <w:t>необходимости проведения процедуры оценки регулирующего воздействия</w:t>
      </w:r>
      <w:proofErr w:type="gramEnd"/>
      <w:r w:rsidRPr="00473BCE">
        <w:rPr>
          <w:kern w:val="28"/>
          <w:sz w:val="28"/>
          <w:szCs w:val="28"/>
        </w:rPr>
        <w:t xml:space="preserve"> в отношении проекта нормативного правового акта</w:t>
      </w:r>
    </w:p>
    <w:p w:rsidR="00F13551" w:rsidRPr="00473BCE" w:rsidRDefault="00F13551" w:rsidP="00F13551">
      <w:pPr>
        <w:spacing w:before="0" w:after="0"/>
        <w:ind w:right="0"/>
        <w:rPr>
          <w:sz w:val="28"/>
          <w:szCs w:val="28"/>
        </w:rPr>
      </w:pPr>
      <w:r w:rsidRPr="00473BCE">
        <w:rPr>
          <w:sz w:val="28"/>
          <w:szCs w:val="28"/>
        </w:rPr>
        <w:t>__________________________________________________________________</w:t>
      </w:r>
    </w:p>
    <w:p w:rsidR="00F13551" w:rsidRPr="00473BCE" w:rsidRDefault="00F13551" w:rsidP="00F13551">
      <w:pPr>
        <w:spacing w:before="0" w:after="0"/>
        <w:ind w:right="0"/>
        <w:jc w:val="center"/>
        <w:rPr>
          <w:sz w:val="22"/>
          <w:szCs w:val="22"/>
        </w:rPr>
      </w:pPr>
      <w:r w:rsidRPr="00473BCE">
        <w:rPr>
          <w:rFonts w:eastAsia="Times New Roman"/>
          <w:sz w:val="22"/>
          <w:szCs w:val="22"/>
        </w:rPr>
        <w:t>(наименование органа местного самоуправления города Невинномысска)</w:t>
      </w:r>
    </w:p>
    <w:p w:rsidR="00F13551" w:rsidRPr="00473BCE" w:rsidRDefault="00F13551" w:rsidP="00F13551">
      <w:pPr>
        <w:spacing w:before="0" w:after="0"/>
        <w:ind w:right="0"/>
        <w:rPr>
          <w:sz w:val="28"/>
          <w:szCs w:val="28"/>
        </w:rPr>
      </w:pPr>
      <w:r w:rsidRPr="00473BCE">
        <w:rPr>
          <w:sz w:val="28"/>
          <w:szCs w:val="28"/>
        </w:rPr>
        <w:t>разработан проект нормативного правового акта</w:t>
      </w:r>
    </w:p>
    <w:p w:rsidR="00F13551" w:rsidRPr="00473BCE" w:rsidRDefault="00F13551" w:rsidP="00F13551">
      <w:pPr>
        <w:spacing w:before="0" w:after="0"/>
        <w:ind w:right="0"/>
        <w:rPr>
          <w:sz w:val="28"/>
          <w:szCs w:val="28"/>
        </w:rPr>
      </w:pPr>
      <w:r w:rsidRPr="00473BCE">
        <w:rPr>
          <w:sz w:val="28"/>
          <w:szCs w:val="28"/>
        </w:rPr>
        <w:t>__________________________________________________________________</w:t>
      </w:r>
    </w:p>
    <w:p w:rsidR="00F13551" w:rsidRPr="00473BCE" w:rsidRDefault="00F13551" w:rsidP="00F13551">
      <w:pPr>
        <w:spacing w:before="0" w:after="0"/>
        <w:ind w:right="0"/>
        <w:jc w:val="center"/>
        <w:rPr>
          <w:sz w:val="22"/>
          <w:szCs w:val="22"/>
        </w:rPr>
      </w:pPr>
      <w:r w:rsidRPr="00473BCE">
        <w:rPr>
          <w:sz w:val="22"/>
          <w:szCs w:val="22"/>
        </w:rPr>
        <w:t>(наименование проекта нормативного правового акта)</w:t>
      </w:r>
    </w:p>
    <w:p w:rsidR="00F13551" w:rsidRPr="00473BCE" w:rsidRDefault="00F13551" w:rsidP="00F13551">
      <w:pPr>
        <w:spacing w:before="0" w:after="0"/>
        <w:ind w:right="0"/>
        <w:rPr>
          <w:sz w:val="28"/>
          <w:szCs w:val="28"/>
        </w:rPr>
      </w:pPr>
      <w:r w:rsidRPr="00473BCE">
        <w:rPr>
          <w:sz w:val="28"/>
          <w:szCs w:val="28"/>
        </w:rPr>
        <w:t>регулирующий</w:t>
      </w:r>
    </w:p>
    <w:p w:rsidR="00F13551" w:rsidRPr="00473BCE" w:rsidRDefault="00F13551" w:rsidP="00F13551">
      <w:pPr>
        <w:spacing w:before="0" w:after="0"/>
        <w:ind w:right="0"/>
        <w:rPr>
          <w:sz w:val="28"/>
          <w:szCs w:val="28"/>
        </w:rPr>
      </w:pPr>
      <w:r w:rsidRPr="00473BCE">
        <w:rPr>
          <w:sz w:val="28"/>
          <w:szCs w:val="28"/>
        </w:rPr>
        <w:t>__________________________________________________________________</w:t>
      </w:r>
    </w:p>
    <w:p w:rsidR="00F13551" w:rsidRPr="00473BCE" w:rsidRDefault="00F13551" w:rsidP="00F13551">
      <w:pPr>
        <w:spacing w:before="0" w:after="0"/>
        <w:ind w:right="0"/>
        <w:jc w:val="center"/>
        <w:rPr>
          <w:sz w:val="22"/>
          <w:szCs w:val="22"/>
        </w:rPr>
      </w:pPr>
      <w:r w:rsidRPr="00473BCE">
        <w:rPr>
          <w:sz w:val="22"/>
          <w:szCs w:val="22"/>
        </w:rPr>
        <w:t xml:space="preserve">(сфера </w:t>
      </w:r>
      <w:r w:rsidR="00C36C76" w:rsidRPr="00473BCE">
        <w:rPr>
          <w:sz w:val="22"/>
          <w:szCs w:val="22"/>
        </w:rPr>
        <w:t>отношений,</w:t>
      </w:r>
      <w:r w:rsidRPr="00473BCE">
        <w:rPr>
          <w:sz w:val="22"/>
          <w:szCs w:val="22"/>
        </w:rPr>
        <w:t xml:space="preserve"> регулируемая разработанным проектом нормативного правового акта)</w:t>
      </w:r>
    </w:p>
    <w:p w:rsidR="00F13551" w:rsidRPr="00473BCE" w:rsidRDefault="00F13551" w:rsidP="00F13551">
      <w:pPr>
        <w:spacing w:before="0" w:after="0"/>
        <w:ind w:right="0"/>
        <w:rPr>
          <w:sz w:val="28"/>
          <w:szCs w:val="28"/>
        </w:rPr>
      </w:pPr>
    </w:p>
    <w:p w:rsidR="00F13551" w:rsidRPr="00473BCE" w:rsidRDefault="00F13551" w:rsidP="00C36C76">
      <w:pPr>
        <w:spacing w:before="0" w:after="0"/>
        <w:ind w:right="0" w:firstLine="709"/>
        <w:rPr>
          <w:sz w:val="28"/>
          <w:szCs w:val="28"/>
        </w:rPr>
      </w:pPr>
      <w:proofErr w:type="gramStart"/>
      <w:r w:rsidRPr="00473BCE">
        <w:rPr>
          <w:sz w:val="28"/>
          <w:szCs w:val="28"/>
        </w:rPr>
        <w:t>Разработанный проект нормативного правового акта не содержит полож</w:t>
      </w:r>
      <w:r w:rsidR="00254DDA" w:rsidRPr="00473BCE">
        <w:rPr>
          <w:sz w:val="28"/>
          <w:szCs w:val="28"/>
        </w:rPr>
        <w:t xml:space="preserve">ений, предусмотренных пунктом </w:t>
      </w:r>
      <w:r w:rsidRPr="00473BCE">
        <w:rPr>
          <w:sz w:val="28"/>
          <w:szCs w:val="28"/>
        </w:rPr>
        <w:t xml:space="preserve">1 Порядка </w:t>
      </w:r>
      <w:r w:rsidR="00C36C76" w:rsidRPr="00473BCE">
        <w:rPr>
          <w:sz w:val="28"/>
          <w:szCs w:val="28"/>
        </w:rPr>
        <w:t>проведения оценки регулирующего воздействия проектов муниципальных нормативных правовых актов органов местного самоуправления города Невинномысска и экспертизы муниципальных нормативных правовых актов органов местного самоуправления города Невинномысск</w:t>
      </w:r>
      <w:r w:rsidRPr="00473BCE">
        <w:rPr>
          <w:sz w:val="28"/>
          <w:szCs w:val="28"/>
        </w:rPr>
        <w:t xml:space="preserve">, утвержденного постановлением </w:t>
      </w:r>
      <w:r w:rsidR="00C36C76" w:rsidRPr="00473BCE">
        <w:rPr>
          <w:sz w:val="28"/>
          <w:szCs w:val="28"/>
        </w:rPr>
        <w:t>администрации города Невинномысска</w:t>
      </w:r>
      <w:r w:rsidRPr="00473BCE">
        <w:rPr>
          <w:sz w:val="28"/>
          <w:szCs w:val="28"/>
        </w:rPr>
        <w:t xml:space="preserve"> от </w:t>
      </w:r>
      <w:r w:rsidR="00C36C76" w:rsidRPr="00473BCE">
        <w:rPr>
          <w:sz w:val="28"/>
          <w:szCs w:val="28"/>
        </w:rPr>
        <w:t xml:space="preserve">«___» ______ </w:t>
      </w:r>
      <w:r w:rsidRPr="00473BCE">
        <w:rPr>
          <w:sz w:val="28"/>
          <w:szCs w:val="28"/>
        </w:rPr>
        <w:t>20</w:t>
      </w:r>
      <w:r w:rsidR="00C36C76" w:rsidRPr="00473BCE">
        <w:rPr>
          <w:sz w:val="28"/>
          <w:szCs w:val="28"/>
        </w:rPr>
        <w:t>__</w:t>
      </w:r>
      <w:r w:rsidRPr="00473BCE">
        <w:rPr>
          <w:sz w:val="28"/>
          <w:szCs w:val="28"/>
        </w:rPr>
        <w:t xml:space="preserve"> </w:t>
      </w:r>
      <w:r w:rsidR="00C36C76" w:rsidRPr="00473BCE">
        <w:rPr>
          <w:sz w:val="28"/>
          <w:szCs w:val="28"/>
        </w:rPr>
        <w:t>№ ___</w:t>
      </w:r>
      <w:r w:rsidRPr="00473BCE">
        <w:rPr>
          <w:sz w:val="28"/>
          <w:szCs w:val="28"/>
        </w:rPr>
        <w:t xml:space="preserve"> </w:t>
      </w:r>
      <w:r w:rsidR="00C36C76" w:rsidRPr="00473BCE">
        <w:rPr>
          <w:sz w:val="28"/>
          <w:szCs w:val="28"/>
        </w:rPr>
        <w:t xml:space="preserve">                   «Об утверждении Порядка проведения оценки регулирующего воздействия проектов муниципальных нормативных правовых актов органов местного самоуправления города</w:t>
      </w:r>
      <w:proofErr w:type="gramEnd"/>
      <w:r w:rsidR="00C36C76" w:rsidRPr="00473BCE">
        <w:rPr>
          <w:sz w:val="28"/>
          <w:szCs w:val="28"/>
        </w:rPr>
        <w:t xml:space="preserve"> Невинномысска и экспертизы муниципальных нормативных правовых актов органов местного самоуправления города Невинномысска»</w:t>
      </w:r>
      <w:r w:rsidRPr="00473BCE">
        <w:rPr>
          <w:sz w:val="28"/>
          <w:szCs w:val="28"/>
        </w:rPr>
        <w:t>, и не подлежит процедуре оценки регулирующего воздействия.</w:t>
      </w:r>
    </w:p>
    <w:p w:rsidR="00F13551" w:rsidRPr="00473BCE" w:rsidRDefault="00F13551" w:rsidP="00C36C76">
      <w:pPr>
        <w:spacing w:before="0" w:after="0"/>
        <w:ind w:right="0"/>
        <w:rPr>
          <w:sz w:val="28"/>
          <w:szCs w:val="28"/>
        </w:rPr>
      </w:pPr>
    </w:p>
    <w:p w:rsidR="00F13551" w:rsidRPr="00473BCE" w:rsidRDefault="00F13551" w:rsidP="00C36C76">
      <w:pPr>
        <w:widowControl/>
        <w:suppressAutoHyphens w:val="0"/>
        <w:autoSpaceDE w:val="0"/>
        <w:autoSpaceDN w:val="0"/>
        <w:adjustRightInd w:val="0"/>
        <w:spacing w:before="0" w:after="0"/>
        <w:ind w:right="0"/>
        <w:rPr>
          <w:kern w:val="0"/>
          <w:sz w:val="28"/>
          <w:szCs w:val="28"/>
        </w:rPr>
      </w:pPr>
      <w:r w:rsidRPr="00473BCE">
        <w:rPr>
          <w:kern w:val="0"/>
          <w:sz w:val="28"/>
          <w:szCs w:val="28"/>
        </w:rPr>
        <w:t>Должность _____________ Подпись _____________ Ф.И.О. _____________</w:t>
      </w:r>
    </w:p>
    <w:p w:rsidR="00F13551" w:rsidRPr="00473BCE" w:rsidRDefault="00F13551" w:rsidP="0000203C">
      <w:pPr>
        <w:pStyle w:val="ConsPlusNonformat"/>
        <w:jc w:val="center"/>
        <w:rPr>
          <w:sz w:val="4"/>
          <w:szCs w:val="4"/>
        </w:rPr>
      </w:pPr>
      <w:r w:rsidRPr="00473BCE">
        <w:rPr>
          <w:rFonts w:ascii="Times New Roman" w:hAnsi="Times New Roman" w:cs="Times New Roman"/>
          <w:sz w:val="22"/>
          <w:szCs w:val="22"/>
        </w:rPr>
        <w:t>(руководитель органа, ответственного за проведение оценки регулирующего воздействия проекта нормативного правового акта)</w:t>
      </w:r>
    </w:p>
    <w:p w:rsidR="00F13551" w:rsidRPr="00473BCE" w:rsidRDefault="00F13551" w:rsidP="00E22F30">
      <w:pPr>
        <w:pStyle w:val="ConsPlusNormal"/>
        <w:ind w:left="4536"/>
        <w:jc w:val="center"/>
        <w:rPr>
          <w:sz w:val="28"/>
          <w:szCs w:val="28"/>
        </w:rPr>
        <w:sectPr w:rsidR="00F13551" w:rsidRPr="00473BCE" w:rsidSect="00AD2AB5">
          <w:pgSz w:w="11906" w:h="16838" w:code="9"/>
          <w:pgMar w:top="1418" w:right="567" w:bottom="1134" w:left="1985" w:header="709" w:footer="709" w:gutter="0"/>
          <w:pgNumType w:start="1"/>
          <w:cols w:space="708"/>
          <w:titlePg/>
          <w:docGrid w:linePitch="360"/>
        </w:sectPr>
      </w:pPr>
    </w:p>
    <w:p w:rsidR="00E22F30" w:rsidRPr="00473BCE" w:rsidRDefault="00E22F30" w:rsidP="00E22F30">
      <w:pPr>
        <w:pStyle w:val="ConsPlusNormal"/>
        <w:ind w:left="4536"/>
        <w:jc w:val="center"/>
        <w:rPr>
          <w:sz w:val="28"/>
          <w:szCs w:val="28"/>
        </w:rPr>
      </w:pPr>
      <w:r w:rsidRPr="00473BCE">
        <w:rPr>
          <w:sz w:val="28"/>
          <w:szCs w:val="28"/>
        </w:rPr>
        <w:t xml:space="preserve">Приложение </w:t>
      </w:r>
      <w:r w:rsidR="00262923" w:rsidRPr="00473BCE">
        <w:rPr>
          <w:sz w:val="28"/>
          <w:szCs w:val="28"/>
        </w:rPr>
        <w:t>2</w:t>
      </w:r>
    </w:p>
    <w:p w:rsidR="00E22F30" w:rsidRPr="00473BCE" w:rsidRDefault="00E22F30" w:rsidP="00C36C76">
      <w:pPr>
        <w:pStyle w:val="ConsPlusNormal"/>
        <w:ind w:left="4536"/>
        <w:jc w:val="center"/>
        <w:rPr>
          <w:sz w:val="28"/>
          <w:szCs w:val="28"/>
        </w:rPr>
      </w:pPr>
      <w:r w:rsidRPr="00473BCE">
        <w:rPr>
          <w:sz w:val="28"/>
          <w:szCs w:val="28"/>
        </w:rPr>
        <w:t xml:space="preserve">к Порядку </w:t>
      </w:r>
      <w:proofErr w:type="gramStart"/>
      <w:r w:rsidR="00AD2AB5" w:rsidRPr="00473BCE">
        <w:rPr>
          <w:sz w:val="28"/>
          <w:szCs w:val="28"/>
        </w:rPr>
        <w:t>проведения оценки регулирующего воздействия проектов муниципальных нормативных правовых актов органов местного самоуправления города Невинномысска</w:t>
      </w:r>
      <w:proofErr w:type="gramEnd"/>
      <w:r w:rsidR="00AD2AB5" w:rsidRPr="00473BCE">
        <w:rPr>
          <w:sz w:val="28"/>
          <w:szCs w:val="28"/>
        </w:rPr>
        <w:t xml:space="preserve"> и экспертизы муниципальных нормативных правовых актов органов местного самоуправления города Невинномысска</w:t>
      </w:r>
    </w:p>
    <w:p w:rsidR="00E22F30" w:rsidRPr="00473BCE" w:rsidRDefault="00E22F30" w:rsidP="00E22F30">
      <w:pPr>
        <w:pStyle w:val="ConsPlusNormal"/>
        <w:jc w:val="center"/>
        <w:rPr>
          <w:sz w:val="28"/>
          <w:szCs w:val="28"/>
        </w:rPr>
      </w:pPr>
    </w:p>
    <w:p w:rsidR="00E22F30" w:rsidRPr="00473BCE" w:rsidRDefault="00E22F30" w:rsidP="00E22F30">
      <w:pPr>
        <w:pStyle w:val="ConsPlusNormal"/>
        <w:jc w:val="center"/>
        <w:rPr>
          <w:sz w:val="28"/>
          <w:szCs w:val="28"/>
        </w:rPr>
      </w:pPr>
    </w:p>
    <w:p w:rsidR="000E56AF" w:rsidRPr="00473BCE" w:rsidRDefault="000E56AF" w:rsidP="00E22F30">
      <w:pPr>
        <w:pStyle w:val="ConsPlusNormal"/>
        <w:jc w:val="center"/>
        <w:rPr>
          <w:sz w:val="28"/>
          <w:szCs w:val="28"/>
        </w:rPr>
      </w:pPr>
    </w:p>
    <w:p w:rsidR="009F5DAF" w:rsidRPr="00473BCE" w:rsidRDefault="009F5DAF" w:rsidP="00E22F30">
      <w:pPr>
        <w:pStyle w:val="ConsPlusNormal"/>
        <w:jc w:val="center"/>
        <w:rPr>
          <w:sz w:val="28"/>
          <w:szCs w:val="28"/>
        </w:rPr>
      </w:pPr>
    </w:p>
    <w:p w:rsidR="00E22F30" w:rsidRPr="00473BCE" w:rsidRDefault="00E22F30" w:rsidP="00E22F30">
      <w:pPr>
        <w:pStyle w:val="ConsPlusNormal"/>
        <w:jc w:val="right"/>
        <w:rPr>
          <w:sz w:val="28"/>
          <w:szCs w:val="28"/>
        </w:rPr>
      </w:pPr>
      <w:r w:rsidRPr="00473BCE">
        <w:rPr>
          <w:sz w:val="28"/>
          <w:szCs w:val="28"/>
        </w:rPr>
        <w:t>ФОРМА</w:t>
      </w:r>
    </w:p>
    <w:p w:rsidR="00E22F30" w:rsidRDefault="00E22F30" w:rsidP="00580C2C">
      <w:pPr>
        <w:spacing w:before="0" w:after="0"/>
        <w:ind w:right="0"/>
        <w:jc w:val="center"/>
        <w:rPr>
          <w:rFonts w:eastAsia="Times New Roman"/>
          <w:sz w:val="28"/>
          <w:szCs w:val="28"/>
        </w:rPr>
      </w:pPr>
    </w:p>
    <w:p w:rsidR="00071703" w:rsidRPr="00473BCE" w:rsidRDefault="00071703" w:rsidP="00580C2C">
      <w:pPr>
        <w:spacing w:before="0" w:after="0"/>
        <w:ind w:right="0"/>
        <w:jc w:val="center"/>
        <w:rPr>
          <w:rFonts w:eastAsia="Times New Roman"/>
          <w:sz w:val="28"/>
          <w:szCs w:val="28"/>
        </w:rPr>
      </w:pPr>
    </w:p>
    <w:p w:rsidR="000E56AF" w:rsidRPr="00473BCE" w:rsidRDefault="000E56AF" w:rsidP="00580C2C">
      <w:pPr>
        <w:spacing w:before="0" w:after="0"/>
        <w:ind w:right="0"/>
        <w:jc w:val="center"/>
        <w:rPr>
          <w:rFonts w:eastAsia="Times New Roman"/>
          <w:sz w:val="28"/>
          <w:szCs w:val="28"/>
        </w:rPr>
      </w:pPr>
    </w:p>
    <w:p w:rsidR="00E22F30" w:rsidRPr="00473BCE" w:rsidRDefault="009F5DAF" w:rsidP="00580C2C">
      <w:pPr>
        <w:spacing w:before="0" w:after="0"/>
        <w:ind w:right="0"/>
        <w:jc w:val="center"/>
        <w:rPr>
          <w:rFonts w:eastAsia="Times New Roman"/>
          <w:sz w:val="28"/>
          <w:szCs w:val="28"/>
        </w:rPr>
      </w:pPr>
      <w:r w:rsidRPr="00473BCE">
        <w:rPr>
          <w:rFonts w:eastAsia="Times New Roman"/>
          <w:sz w:val="28"/>
          <w:szCs w:val="28"/>
        </w:rPr>
        <w:t>ИЗВЕЩЕНИЕ</w:t>
      </w:r>
    </w:p>
    <w:p w:rsidR="009F5DAF" w:rsidRPr="00473BCE" w:rsidRDefault="00E22F30" w:rsidP="00580C2C">
      <w:pPr>
        <w:spacing w:before="0" w:after="0"/>
        <w:ind w:right="0"/>
        <w:jc w:val="center"/>
        <w:rPr>
          <w:rFonts w:eastAsia="Times New Roman"/>
          <w:sz w:val="28"/>
          <w:szCs w:val="28"/>
        </w:rPr>
      </w:pPr>
      <w:r w:rsidRPr="00473BCE">
        <w:rPr>
          <w:rFonts w:eastAsia="Times New Roman"/>
          <w:sz w:val="28"/>
          <w:szCs w:val="28"/>
        </w:rPr>
        <w:t>о проведении публичных консультаций</w:t>
      </w:r>
      <w:r w:rsidR="009F5DAF" w:rsidRPr="00473BCE">
        <w:rPr>
          <w:rFonts w:eastAsia="Times New Roman"/>
          <w:sz w:val="28"/>
          <w:szCs w:val="28"/>
        </w:rPr>
        <w:t xml:space="preserve"> по проекту</w:t>
      </w:r>
    </w:p>
    <w:p w:rsidR="00E22F30" w:rsidRPr="00473BCE" w:rsidRDefault="009F5DAF" w:rsidP="00580C2C">
      <w:pPr>
        <w:spacing w:before="0" w:after="0"/>
        <w:ind w:right="0"/>
        <w:jc w:val="center"/>
        <w:rPr>
          <w:rFonts w:eastAsia="Times New Roman"/>
          <w:sz w:val="28"/>
          <w:szCs w:val="28"/>
        </w:rPr>
      </w:pPr>
      <w:r w:rsidRPr="00473BCE">
        <w:rPr>
          <w:sz w:val="28"/>
          <w:szCs w:val="28"/>
        </w:rPr>
        <w:t>нормативного правового акта</w:t>
      </w:r>
    </w:p>
    <w:p w:rsidR="00E22F30" w:rsidRPr="00473BCE" w:rsidRDefault="00E22F30" w:rsidP="00580C2C">
      <w:pPr>
        <w:spacing w:before="0" w:after="0"/>
        <w:ind w:right="0"/>
        <w:jc w:val="center"/>
        <w:rPr>
          <w:rFonts w:eastAsia="Times New Roman"/>
          <w:sz w:val="28"/>
          <w:szCs w:val="28"/>
        </w:rPr>
      </w:pPr>
    </w:p>
    <w:p w:rsidR="00E22F30" w:rsidRPr="00473BCE" w:rsidRDefault="00E22F30" w:rsidP="008518A6">
      <w:pPr>
        <w:spacing w:before="0" w:after="0"/>
        <w:ind w:right="0" w:firstLine="709"/>
        <w:rPr>
          <w:rFonts w:eastAsia="Times New Roman"/>
          <w:sz w:val="28"/>
          <w:szCs w:val="28"/>
        </w:rPr>
      </w:pPr>
      <w:r w:rsidRPr="00473BCE">
        <w:rPr>
          <w:rFonts w:eastAsia="Times New Roman"/>
          <w:sz w:val="28"/>
          <w:szCs w:val="28"/>
        </w:rPr>
        <w:t>Настоящим ___________________________________________________</w:t>
      </w:r>
    </w:p>
    <w:p w:rsidR="00E22F30" w:rsidRPr="00473BCE" w:rsidRDefault="00E22F30" w:rsidP="008518A6">
      <w:pPr>
        <w:spacing w:before="0" w:after="0"/>
        <w:ind w:left="2127" w:right="0"/>
        <w:jc w:val="center"/>
        <w:rPr>
          <w:rFonts w:eastAsia="Times New Roman"/>
          <w:sz w:val="22"/>
          <w:szCs w:val="22"/>
        </w:rPr>
      </w:pPr>
      <w:r w:rsidRPr="00473BCE">
        <w:rPr>
          <w:rFonts w:eastAsia="Times New Roman"/>
          <w:sz w:val="22"/>
          <w:szCs w:val="22"/>
        </w:rPr>
        <w:t>(наименование органа местного самоуправления города Невинномысска)</w:t>
      </w:r>
    </w:p>
    <w:p w:rsidR="009F5DAF" w:rsidRPr="00473BCE" w:rsidRDefault="009F5DAF" w:rsidP="008518A6">
      <w:pPr>
        <w:spacing w:before="0" w:after="0"/>
        <w:ind w:right="0"/>
        <w:rPr>
          <w:rFonts w:eastAsia="Times New Roman"/>
          <w:sz w:val="28"/>
          <w:szCs w:val="28"/>
        </w:rPr>
      </w:pPr>
      <w:r w:rsidRPr="00473BCE">
        <w:rPr>
          <w:rFonts w:eastAsia="Times New Roman"/>
          <w:sz w:val="28"/>
          <w:szCs w:val="28"/>
        </w:rPr>
        <w:t>извещает</w:t>
      </w:r>
      <w:r w:rsidR="00E22F30" w:rsidRPr="00473BCE">
        <w:rPr>
          <w:rFonts w:eastAsia="Times New Roman"/>
          <w:sz w:val="28"/>
          <w:szCs w:val="28"/>
        </w:rPr>
        <w:t xml:space="preserve"> о проведении публичных консультаций в рамках проведения оценки регулирующего воздействия </w:t>
      </w:r>
      <w:r w:rsidRPr="00473BCE">
        <w:rPr>
          <w:rFonts w:eastAsia="Times New Roman"/>
          <w:sz w:val="28"/>
          <w:szCs w:val="28"/>
        </w:rPr>
        <w:t>в отношении ______________________________</w:t>
      </w:r>
    </w:p>
    <w:p w:rsidR="00E22F30" w:rsidRPr="00473BCE" w:rsidRDefault="00E22F30" w:rsidP="008518A6">
      <w:pPr>
        <w:spacing w:before="0" w:after="0"/>
        <w:ind w:right="0"/>
        <w:rPr>
          <w:rFonts w:eastAsia="Times New Roman"/>
          <w:sz w:val="28"/>
          <w:szCs w:val="28"/>
        </w:rPr>
      </w:pPr>
      <w:r w:rsidRPr="00473BCE">
        <w:rPr>
          <w:rFonts w:eastAsia="Times New Roman"/>
          <w:sz w:val="28"/>
          <w:szCs w:val="28"/>
        </w:rPr>
        <w:t>_______________________________________________________________</w:t>
      </w:r>
      <w:r w:rsidR="00491612" w:rsidRPr="00473BCE">
        <w:rPr>
          <w:rFonts w:eastAsia="Times New Roman"/>
          <w:sz w:val="28"/>
          <w:szCs w:val="28"/>
        </w:rPr>
        <w:t xml:space="preserve">__ </w:t>
      </w:r>
      <w:r w:rsidRPr="00473BCE">
        <w:rPr>
          <w:rFonts w:eastAsia="Times New Roman"/>
          <w:sz w:val="28"/>
          <w:szCs w:val="28"/>
        </w:rPr>
        <w:t>,</w:t>
      </w:r>
    </w:p>
    <w:p w:rsidR="00E22F30" w:rsidRPr="00473BCE" w:rsidRDefault="00E22F30" w:rsidP="00E22F30">
      <w:pPr>
        <w:spacing w:before="0" w:after="0"/>
        <w:ind w:firstLine="709"/>
        <w:jc w:val="center"/>
        <w:rPr>
          <w:rFonts w:eastAsia="Times New Roman"/>
          <w:sz w:val="22"/>
          <w:szCs w:val="22"/>
        </w:rPr>
      </w:pPr>
      <w:r w:rsidRPr="00473BCE">
        <w:rPr>
          <w:rFonts w:eastAsia="Times New Roman"/>
          <w:sz w:val="22"/>
          <w:szCs w:val="22"/>
        </w:rPr>
        <w:t>(вид и наименование нормативного п</w:t>
      </w:r>
      <w:r w:rsidR="00491612" w:rsidRPr="00473BCE">
        <w:rPr>
          <w:rFonts w:eastAsia="Times New Roman"/>
          <w:sz w:val="22"/>
          <w:szCs w:val="22"/>
        </w:rPr>
        <w:t xml:space="preserve">равового </w:t>
      </w:r>
      <w:r w:rsidRPr="00473BCE">
        <w:rPr>
          <w:rFonts w:eastAsia="Times New Roman"/>
          <w:sz w:val="22"/>
          <w:szCs w:val="22"/>
        </w:rPr>
        <w:t>акта города Невинномысска)</w:t>
      </w:r>
    </w:p>
    <w:p w:rsidR="00E22F30" w:rsidRPr="00473BCE" w:rsidRDefault="00E22F30" w:rsidP="00213E90">
      <w:pPr>
        <w:spacing w:before="0" w:after="0"/>
        <w:ind w:left="1985" w:right="0" w:hanging="1985"/>
        <w:jc w:val="center"/>
        <w:rPr>
          <w:rFonts w:eastAsia="Times New Roman"/>
          <w:sz w:val="22"/>
          <w:szCs w:val="22"/>
        </w:rPr>
      </w:pPr>
      <w:r w:rsidRPr="00473BCE">
        <w:rPr>
          <w:rFonts w:eastAsia="Times New Roman"/>
          <w:sz w:val="28"/>
          <w:szCs w:val="28"/>
        </w:rPr>
        <w:t>разработанного ____________________________________________________</w:t>
      </w:r>
      <w:r w:rsidRPr="00473BCE">
        <w:rPr>
          <w:rFonts w:eastAsia="Times New Roman"/>
        </w:rPr>
        <w:t xml:space="preserve"> </w:t>
      </w:r>
      <w:r w:rsidR="00781266" w:rsidRPr="00473BCE">
        <w:rPr>
          <w:rFonts w:eastAsia="Times New Roman"/>
          <w:sz w:val="22"/>
          <w:szCs w:val="22"/>
        </w:rPr>
        <w:t>(наименование разработчика</w:t>
      </w:r>
      <w:r w:rsidRPr="00473BCE">
        <w:rPr>
          <w:rFonts w:eastAsia="Times New Roman"/>
          <w:sz w:val="22"/>
          <w:szCs w:val="22"/>
        </w:rPr>
        <w:t>)</w:t>
      </w:r>
    </w:p>
    <w:p w:rsidR="00E22F30" w:rsidRPr="00473BCE" w:rsidRDefault="009F5DAF" w:rsidP="000E56AF">
      <w:pPr>
        <w:spacing w:before="0" w:after="0"/>
        <w:ind w:right="0"/>
        <w:rPr>
          <w:rFonts w:eastAsia="Times New Roman"/>
          <w:sz w:val="28"/>
          <w:szCs w:val="28"/>
        </w:rPr>
      </w:pPr>
      <w:r w:rsidRPr="00473BCE">
        <w:rPr>
          <w:rFonts w:eastAsia="Times New Roman"/>
          <w:sz w:val="28"/>
          <w:szCs w:val="28"/>
        </w:rPr>
        <w:t>(далее</w:t>
      </w:r>
      <w:r w:rsidR="00E22F30" w:rsidRPr="00473BCE">
        <w:rPr>
          <w:rFonts w:eastAsia="Times New Roman"/>
          <w:sz w:val="28"/>
          <w:szCs w:val="28"/>
        </w:rPr>
        <w:t xml:space="preserve"> соответственно</w:t>
      </w:r>
      <w:r w:rsidR="00491612" w:rsidRPr="00473BCE">
        <w:rPr>
          <w:rFonts w:eastAsia="Times New Roman"/>
          <w:sz w:val="28"/>
          <w:szCs w:val="28"/>
        </w:rPr>
        <w:t xml:space="preserve"> -</w:t>
      </w:r>
      <w:r w:rsidR="00E22F30" w:rsidRPr="00473BCE">
        <w:rPr>
          <w:rFonts w:eastAsia="Times New Roman"/>
          <w:sz w:val="28"/>
          <w:szCs w:val="28"/>
        </w:rPr>
        <w:t xml:space="preserve"> проект нормативного правового акта, город).</w:t>
      </w:r>
    </w:p>
    <w:p w:rsidR="000E56AF" w:rsidRPr="00473BCE" w:rsidRDefault="000E56AF" w:rsidP="000E56AF">
      <w:pPr>
        <w:autoSpaceDE w:val="0"/>
        <w:autoSpaceDN w:val="0"/>
        <w:adjustRightInd w:val="0"/>
        <w:spacing w:before="0" w:after="0"/>
        <w:ind w:firstLine="540"/>
        <w:rPr>
          <w:sz w:val="28"/>
          <w:szCs w:val="28"/>
        </w:rPr>
      </w:pPr>
      <w:r w:rsidRPr="00473BCE">
        <w:rPr>
          <w:sz w:val="28"/>
          <w:szCs w:val="28"/>
        </w:rPr>
        <w:t xml:space="preserve">Оценка регулирующего воздействия проводится в целях выявления </w:t>
      </w:r>
      <w:r w:rsidRPr="00473BCE">
        <w:rPr>
          <w:rFonts w:eastAsia="Times New Roman"/>
          <w:sz w:val="28"/>
          <w:szCs w:val="28"/>
        </w:rPr>
        <w:t xml:space="preserve">в проекте нормативного правового акта </w:t>
      </w:r>
      <w:r w:rsidRPr="00473BCE">
        <w:rPr>
          <w:sz w:val="28"/>
          <w:szCs w:val="28"/>
        </w:rPr>
        <w:t>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w:t>
      </w:r>
    </w:p>
    <w:p w:rsidR="00E22F30" w:rsidRPr="00473BCE" w:rsidRDefault="00E22F30" w:rsidP="008518A6">
      <w:pPr>
        <w:spacing w:before="0" w:after="0"/>
        <w:ind w:right="0" w:firstLine="709"/>
        <w:rPr>
          <w:rFonts w:eastAsia="Times New Roman"/>
          <w:sz w:val="28"/>
          <w:szCs w:val="28"/>
        </w:rPr>
      </w:pPr>
      <w:r w:rsidRPr="00473BCE">
        <w:rPr>
          <w:rFonts w:eastAsia="Times New Roman"/>
          <w:sz w:val="28"/>
          <w:szCs w:val="28"/>
        </w:rPr>
        <w:t xml:space="preserve">Сроки проведения публичных консультаций: ______________________ </w:t>
      </w:r>
    </w:p>
    <w:p w:rsidR="00E22F30" w:rsidRPr="00473BCE" w:rsidRDefault="00E22F30" w:rsidP="00084AE5">
      <w:pPr>
        <w:spacing w:before="0" w:after="0"/>
        <w:ind w:right="0" w:firstLine="6237"/>
        <w:jc w:val="center"/>
        <w:rPr>
          <w:rFonts w:eastAsia="Times New Roman"/>
          <w:sz w:val="22"/>
          <w:szCs w:val="22"/>
        </w:rPr>
      </w:pPr>
      <w:r w:rsidRPr="00473BCE">
        <w:rPr>
          <w:rFonts w:eastAsia="Times New Roman"/>
          <w:sz w:val="22"/>
          <w:szCs w:val="22"/>
        </w:rPr>
        <w:t>(дата начала и окончания)</w:t>
      </w:r>
    </w:p>
    <w:p w:rsidR="00E22F30" w:rsidRPr="00473BCE" w:rsidRDefault="00E22F30" w:rsidP="008518A6">
      <w:pPr>
        <w:spacing w:before="0" w:after="0"/>
        <w:ind w:right="0" w:firstLine="709"/>
        <w:rPr>
          <w:rFonts w:eastAsia="Times New Roman"/>
          <w:sz w:val="28"/>
          <w:szCs w:val="28"/>
        </w:rPr>
      </w:pPr>
      <w:r w:rsidRPr="00473BCE">
        <w:rPr>
          <w:rFonts w:eastAsia="Times New Roman"/>
          <w:sz w:val="28"/>
          <w:szCs w:val="28"/>
        </w:rPr>
        <w:t>Замечания и (или) предложения направляются по прилагаемой форме:</w:t>
      </w:r>
      <w:r w:rsidR="008518A6" w:rsidRPr="00473BCE">
        <w:rPr>
          <w:rFonts w:eastAsia="Times New Roman"/>
          <w:sz w:val="28"/>
          <w:szCs w:val="28"/>
        </w:rPr>
        <w:t xml:space="preserve"> </w:t>
      </w:r>
      <w:r w:rsidRPr="00473BCE">
        <w:rPr>
          <w:rFonts w:eastAsia="Times New Roman"/>
          <w:sz w:val="28"/>
          <w:szCs w:val="28"/>
        </w:rPr>
        <w:t>в электронном виде на адрес _____</w:t>
      </w:r>
      <w:r w:rsidR="008518A6" w:rsidRPr="00473BCE">
        <w:rPr>
          <w:rFonts w:eastAsia="Times New Roman"/>
          <w:sz w:val="28"/>
          <w:szCs w:val="28"/>
        </w:rPr>
        <w:t>___</w:t>
      </w:r>
      <w:r w:rsidRPr="00473BCE">
        <w:rPr>
          <w:rFonts w:eastAsia="Times New Roman"/>
          <w:sz w:val="28"/>
          <w:szCs w:val="28"/>
        </w:rPr>
        <w:t>____</w:t>
      </w:r>
      <w:r w:rsidR="008518A6" w:rsidRPr="00473BCE">
        <w:rPr>
          <w:rFonts w:eastAsia="Times New Roman"/>
          <w:sz w:val="28"/>
          <w:szCs w:val="28"/>
        </w:rPr>
        <w:t>_______</w:t>
      </w:r>
      <w:r w:rsidRPr="00473BCE">
        <w:rPr>
          <w:rFonts w:eastAsia="Times New Roman"/>
          <w:sz w:val="28"/>
          <w:szCs w:val="28"/>
        </w:rPr>
        <w:t xml:space="preserve"> </w:t>
      </w:r>
      <w:r w:rsidR="008518A6" w:rsidRPr="00473BCE">
        <w:rPr>
          <w:rFonts w:eastAsia="Times New Roman"/>
          <w:sz w:val="28"/>
          <w:szCs w:val="28"/>
        </w:rPr>
        <w:t>или на бумажном носителе</w:t>
      </w:r>
    </w:p>
    <w:p w:rsidR="00E22F30" w:rsidRPr="00473BCE" w:rsidRDefault="00E22F30" w:rsidP="008518A6">
      <w:pPr>
        <w:spacing w:before="0" w:after="0"/>
        <w:ind w:right="0" w:firstLine="3261"/>
        <w:rPr>
          <w:rFonts w:eastAsia="Times New Roman"/>
          <w:sz w:val="22"/>
          <w:szCs w:val="22"/>
        </w:rPr>
      </w:pPr>
      <w:r w:rsidRPr="00473BCE">
        <w:rPr>
          <w:rFonts w:eastAsia="Times New Roman"/>
          <w:sz w:val="22"/>
          <w:szCs w:val="22"/>
        </w:rPr>
        <w:t>(адрес электронной почты)</w:t>
      </w:r>
    </w:p>
    <w:p w:rsidR="00E22F30" w:rsidRPr="00473BCE" w:rsidRDefault="00E22F30" w:rsidP="008518A6">
      <w:pPr>
        <w:spacing w:before="0" w:after="0"/>
        <w:ind w:right="0"/>
        <w:rPr>
          <w:rFonts w:eastAsia="Times New Roman"/>
          <w:sz w:val="28"/>
          <w:szCs w:val="28"/>
        </w:rPr>
      </w:pPr>
      <w:r w:rsidRPr="00473BCE">
        <w:rPr>
          <w:rFonts w:eastAsia="Times New Roman"/>
          <w:sz w:val="28"/>
          <w:szCs w:val="28"/>
        </w:rPr>
        <w:t>по адресу _____________________________</w:t>
      </w:r>
      <w:proofErr w:type="gramStart"/>
      <w:r w:rsidR="008518A6" w:rsidRPr="00473BCE">
        <w:rPr>
          <w:rFonts w:eastAsia="Times New Roman"/>
          <w:sz w:val="28"/>
          <w:szCs w:val="28"/>
        </w:rPr>
        <w:t xml:space="preserve"> .</w:t>
      </w:r>
      <w:proofErr w:type="gramEnd"/>
    </w:p>
    <w:p w:rsidR="00E22F30" w:rsidRPr="00473BCE" w:rsidRDefault="00E22F30" w:rsidP="00576562">
      <w:pPr>
        <w:spacing w:before="0" w:after="0"/>
        <w:ind w:left="1276" w:right="3684"/>
        <w:jc w:val="center"/>
        <w:rPr>
          <w:rFonts w:eastAsia="Times New Roman"/>
          <w:sz w:val="22"/>
          <w:szCs w:val="22"/>
        </w:rPr>
      </w:pPr>
      <w:r w:rsidRPr="00473BCE">
        <w:rPr>
          <w:rFonts w:eastAsia="Times New Roman"/>
          <w:sz w:val="22"/>
          <w:szCs w:val="22"/>
        </w:rPr>
        <w:t>(адрес</w:t>
      </w:r>
      <w:r w:rsidR="00781266" w:rsidRPr="00473BCE">
        <w:rPr>
          <w:rFonts w:eastAsia="Times New Roman"/>
          <w:sz w:val="22"/>
          <w:szCs w:val="22"/>
        </w:rPr>
        <w:t xml:space="preserve"> уполномоченного</w:t>
      </w:r>
      <w:r w:rsidRPr="00473BCE">
        <w:rPr>
          <w:rFonts w:eastAsia="Times New Roman"/>
          <w:sz w:val="22"/>
          <w:szCs w:val="22"/>
        </w:rPr>
        <w:t xml:space="preserve"> органа)</w:t>
      </w:r>
    </w:p>
    <w:p w:rsidR="00E22F30" w:rsidRPr="00473BCE" w:rsidRDefault="00E22F30" w:rsidP="008518A6">
      <w:pPr>
        <w:spacing w:before="0" w:after="0"/>
        <w:ind w:right="0" w:firstLine="709"/>
        <w:rPr>
          <w:rFonts w:eastAsia="Times New Roman"/>
        </w:rPr>
      </w:pPr>
      <w:r w:rsidRPr="00473BCE">
        <w:rPr>
          <w:rFonts w:eastAsia="Times New Roman"/>
          <w:sz w:val="28"/>
          <w:szCs w:val="28"/>
        </w:rPr>
        <w:t>Контактное лицо по вопросам публичных консультаций:</w:t>
      </w:r>
      <w:r w:rsidRPr="00473BCE">
        <w:rPr>
          <w:rFonts w:eastAsia="Times New Roman"/>
        </w:rPr>
        <w:t xml:space="preserve"> ______________ </w:t>
      </w:r>
    </w:p>
    <w:p w:rsidR="00E22F30" w:rsidRPr="00473BCE" w:rsidRDefault="00E22F30" w:rsidP="00E22F30">
      <w:pPr>
        <w:spacing w:before="0" w:after="0"/>
        <w:rPr>
          <w:rFonts w:eastAsia="Times New Roman"/>
        </w:rPr>
      </w:pPr>
      <w:r w:rsidRPr="00473BCE">
        <w:rPr>
          <w:rFonts w:eastAsia="Times New Roman"/>
        </w:rPr>
        <w:t>_________________________________,</w:t>
      </w:r>
      <w:r w:rsidRPr="00473BCE">
        <w:rPr>
          <w:rFonts w:eastAsia="Times New Roman"/>
          <w:sz w:val="28"/>
          <w:szCs w:val="28"/>
        </w:rPr>
        <w:t xml:space="preserve"> </w:t>
      </w:r>
      <w:r w:rsidR="00491612" w:rsidRPr="00473BCE">
        <w:rPr>
          <w:rFonts w:eastAsia="Times New Roman"/>
          <w:sz w:val="28"/>
          <w:szCs w:val="28"/>
        </w:rPr>
        <w:t>телефон: ________________</w:t>
      </w:r>
      <w:proofErr w:type="gramStart"/>
      <w:r w:rsidRPr="00473BCE">
        <w:rPr>
          <w:rFonts w:eastAsia="Times New Roman"/>
          <w:sz w:val="28"/>
          <w:szCs w:val="28"/>
        </w:rPr>
        <w:t xml:space="preserve"> .</w:t>
      </w:r>
      <w:proofErr w:type="gramEnd"/>
    </w:p>
    <w:p w:rsidR="00E22F30" w:rsidRPr="00473BCE" w:rsidRDefault="00491612" w:rsidP="00E22F30">
      <w:pPr>
        <w:spacing w:before="0" w:after="0"/>
        <w:ind w:right="5243"/>
        <w:jc w:val="center"/>
        <w:rPr>
          <w:rFonts w:eastAsia="Times New Roman"/>
          <w:sz w:val="22"/>
          <w:szCs w:val="22"/>
        </w:rPr>
      </w:pPr>
      <w:r w:rsidRPr="00473BCE">
        <w:rPr>
          <w:rFonts w:eastAsia="Times New Roman"/>
          <w:sz w:val="22"/>
          <w:szCs w:val="22"/>
        </w:rPr>
        <w:t xml:space="preserve">(Ф.И.О., должность </w:t>
      </w:r>
      <w:r w:rsidR="00E22F30" w:rsidRPr="00473BCE">
        <w:rPr>
          <w:rFonts w:eastAsia="Times New Roman"/>
          <w:sz w:val="22"/>
          <w:szCs w:val="22"/>
        </w:rPr>
        <w:t>ответственного лица)</w:t>
      </w:r>
    </w:p>
    <w:p w:rsidR="00E22F30" w:rsidRPr="00473BCE" w:rsidRDefault="00E22F30" w:rsidP="008518A6">
      <w:pPr>
        <w:spacing w:before="0" w:after="0"/>
        <w:ind w:right="0"/>
        <w:rPr>
          <w:rFonts w:eastAsia="Times New Roman"/>
          <w:sz w:val="28"/>
          <w:szCs w:val="28"/>
        </w:rPr>
      </w:pPr>
    </w:p>
    <w:p w:rsidR="00E22F30" w:rsidRPr="00473BCE" w:rsidRDefault="00E22F30" w:rsidP="008518A6">
      <w:pPr>
        <w:spacing w:before="0" w:after="0"/>
        <w:ind w:right="0"/>
        <w:rPr>
          <w:rFonts w:eastAsia="Times New Roman"/>
          <w:sz w:val="28"/>
          <w:szCs w:val="28"/>
        </w:rPr>
      </w:pPr>
      <w:r w:rsidRPr="00473BCE">
        <w:rPr>
          <w:rFonts w:eastAsia="Times New Roman"/>
          <w:sz w:val="28"/>
          <w:szCs w:val="28"/>
        </w:rPr>
        <w:t>Приложения: проект нормативного правового акта;</w:t>
      </w:r>
    </w:p>
    <w:p w:rsidR="00E22F30" w:rsidRPr="00473BCE" w:rsidRDefault="00E22F30" w:rsidP="008518A6">
      <w:pPr>
        <w:spacing w:before="0" w:after="0"/>
        <w:ind w:left="1666" w:right="0"/>
        <w:rPr>
          <w:rFonts w:eastAsia="Times New Roman"/>
          <w:sz w:val="28"/>
          <w:szCs w:val="28"/>
        </w:rPr>
      </w:pPr>
      <w:r w:rsidRPr="00473BCE">
        <w:rPr>
          <w:rFonts w:eastAsia="Times New Roman"/>
          <w:sz w:val="28"/>
          <w:szCs w:val="28"/>
        </w:rPr>
        <w:t>пояснительная записка к проекту нормативного правового акта и дополнительная информация;</w:t>
      </w:r>
    </w:p>
    <w:p w:rsidR="00E22F30" w:rsidRPr="00473BCE" w:rsidRDefault="006B0629" w:rsidP="008518A6">
      <w:pPr>
        <w:spacing w:before="0" w:after="0"/>
        <w:ind w:left="1666" w:right="0"/>
        <w:rPr>
          <w:rFonts w:eastAsia="Times New Roman"/>
          <w:sz w:val="28"/>
          <w:szCs w:val="28"/>
        </w:rPr>
      </w:pPr>
      <w:r w:rsidRPr="00473BCE">
        <w:rPr>
          <w:rFonts w:eastAsia="Times New Roman"/>
          <w:sz w:val="28"/>
          <w:szCs w:val="28"/>
        </w:rPr>
        <w:t xml:space="preserve">форма </w:t>
      </w:r>
      <w:r w:rsidR="00E22F30" w:rsidRPr="00473BCE">
        <w:rPr>
          <w:rFonts w:eastAsia="Times New Roman"/>
          <w:sz w:val="28"/>
          <w:szCs w:val="28"/>
        </w:rPr>
        <w:t>замечани</w:t>
      </w:r>
      <w:r w:rsidRPr="00473BCE">
        <w:rPr>
          <w:rFonts w:eastAsia="Times New Roman"/>
          <w:sz w:val="28"/>
          <w:szCs w:val="28"/>
        </w:rPr>
        <w:t>й</w:t>
      </w:r>
      <w:r w:rsidR="00E22F30" w:rsidRPr="00473BCE">
        <w:rPr>
          <w:rFonts w:eastAsia="Times New Roman"/>
          <w:sz w:val="28"/>
          <w:szCs w:val="28"/>
        </w:rPr>
        <w:t xml:space="preserve"> и (или) предложени</w:t>
      </w:r>
      <w:r w:rsidRPr="00473BCE">
        <w:rPr>
          <w:rFonts w:eastAsia="Times New Roman"/>
          <w:sz w:val="28"/>
          <w:szCs w:val="28"/>
        </w:rPr>
        <w:t>й</w:t>
      </w:r>
      <w:r w:rsidR="00576562" w:rsidRPr="00473BCE">
        <w:rPr>
          <w:rFonts w:eastAsia="Times New Roman"/>
          <w:sz w:val="28"/>
          <w:szCs w:val="28"/>
        </w:rPr>
        <w:t xml:space="preserve">, </w:t>
      </w:r>
      <w:r w:rsidR="008C7117" w:rsidRPr="00473BCE">
        <w:rPr>
          <w:rFonts w:eastAsia="Times New Roman"/>
          <w:sz w:val="28"/>
          <w:szCs w:val="28"/>
        </w:rPr>
        <w:t xml:space="preserve">в связи с </w:t>
      </w:r>
      <w:r w:rsidR="00576562" w:rsidRPr="00473BCE">
        <w:rPr>
          <w:sz w:val="28"/>
          <w:szCs w:val="28"/>
        </w:rPr>
        <w:t>проведени</w:t>
      </w:r>
      <w:r w:rsidR="008C7117" w:rsidRPr="00473BCE">
        <w:rPr>
          <w:sz w:val="28"/>
          <w:szCs w:val="28"/>
        </w:rPr>
        <w:t>ем</w:t>
      </w:r>
      <w:r w:rsidR="00E22F30" w:rsidRPr="00473BCE">
        <w:rPr>
          <w:sz w:val="28"/>
          <w:szCs w:val="28"/>
        </w:rPr>
        <w:t xml:space="preserve"> публичных консультаций по проекту</w:t>
      </w:r>
      <w:r w:rsidR="00E22F30" w:rsidRPr="00473BCE">
        <w:rPr>
          <w:rFonts w:eastAsia="Times New Roman"/>
          <w:sz w:val="28"/>
          <w:szCs w:val="28"/>
        </w:rPr>
        <w:t xml:space="preserve"> нормативного правового акта.</w:t>
      </w:r>
    </w:p>
    <w:p w:rsidR="00E22F30" w:rsidRPr="00473BCE" w:rsidRDefault="00E22F30" w:rsidP="008518A6">
      <w:pPr>
        <w:spacing w:before="0" w:after="0"/>
        <w:ind w:right="0"/>
        <w:rPr>
          <w:rFonts w:eastAsia="Times New Roman"/>
          <w:sz w:val="28"/>
          <w:szCs w:val="28"/>
        </w:rPr>
      </w:pPr>
    </w:p>
    <w:p w:rsidR="00E22F30" w:rsidRPr="00473BCE" w:rsidRDefault="00E22F30" w:rsidP="008518A6">
      <w:pPr>
        <w:spacing w:before="0" w:after="0"/>
        <w:ind w:right="0"/>
        <w:rPr>
          <w:rFonts w:eastAsia="Times New Roman"/>
          <w:sz w:val="28"/>
          <w:szCs w:val="28"/>
        </w:rPr>
      </w:pPr>
    </w:p>
    <w:p w:rsidR="00E22F30" w:rsidRPr="00473BCE" w:rsidRDefault="00E22F30" w:rsidP="00E22F30">
      <w:pPr>
        <w:widowControl/>
        <w:suppressAutoHyphens w:val="0"/>
        <w:autoSpaceDE w:val="0"/>
        <w:autoSpaceDN w:val="0"/>
        <w:adjustRightInd w:val="0"/>
        <w:spacing w:before="0" w:after="0"/>
        <w:ind w:right="0"/>
        <w:rPr>
          <w:kern w:val="0"/>
          <w:sz w:val="28"/>
          <w:szCs w:val="28"/>
        </w:rPr>
      </w:pPr>
      <w:r w:rsidRPr="00473BCE">
        <w:rPr>
          <w:kern w:val="0"/>
          <w:sz w:val="28"/>
          <w:szCs w:val="28"/>
        </w:rPr>
        <w:t>Должность _____________ Подпись _____________ Ф.И.О. _____________</w:t>
      </w:r>
    </w:p>
    <w:p w:rsidR="00E22F30" w:rsidRPr="00473BCE" w:rsidRDefault="00E22F30" w:rsidP="00E22F30">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(руководитель органа</w:t>
      </w:r>
      <w:r w:rsidR="00781266" w:rsidRPr="00473BCE">
        <w:rPr>
          <w:rFonts w:ascii="Times New Roman" w:hAnsi="Times New Roman" w:cs="Times New Roman"/>
          <w:sz w:val="22"/>
          <w:szCs w:val="22"/>
        </w:rPr>
        <w:t xml:space="preserve">, ответственного за проведение оценки регулирующего воздействия </w:t>
      </w:r>
      <w:r w:rsidRPr="00473BCE">
        <w:rPr>
          <w:rFonts w:ascii="Times New Roman" w:hAnsi="Times New Roman" w:cs="Times New Roman"/>
          <w:sz w:val="22"/>
          <w:szCs w:val="22"/>
        </w:rPr>
        <w:t>проекта нормативного правового акта)</w:t>
      </w:r>
    </w:p>
    <w:p w:rsidR="00576562" w:rsidRPr="00473BCE" w:rsidRDefault="00576562" w:rsidP="00576562">
      <w:pPr>
        <w:pStyle w:val="ConsPlusNonformat"/>
        <w:rPr>
          <w:rFonts w:ascii="Times New Roman" w:hAnsi="Times New Roman"/>
          <w:sz w:val="24"/>
          <w:szCs w:val="24"/>
        </w:rPr>
      </w:pPr>
    </w:p>
    <w:p w:rsidR="00E22F30" w:rsidRPr="00473BCE" w:rsidRDefault="00E22F30" w:rsidP="007174CF">
      <w:pPr>
        <w:pStyle w:val="ConsPlusNormal"/>
        <w:ind w:left="4536"/>
        <w:jc w:val="center"/>
        <w:rPr>
          <w:sz w:val="28"/>
          <w:szCs w:val="28"/>
        </w:rPr>
        <w:sectPr w:rsidR="00E22F30" w:rsidRPr="00473BCE" w:rsidSect="001464C2">
          <w:pgSz w:w="11906" w:h="16838"/>
          <w:pgMar w:top="1418" w:right="567" w:bottom="1077" w:left="1985" w:header="709" w:footer="709" w:gutter="0"/>
          <w:pgNumType w:start="1"/>
          <w:cols w:space="708"/>
          <w:titlePg/>
          <w:docGrid w:linePitch="360"/>
        </w:sectPr>
      </w:pPr>
    </w:p>
    <w:p w:rsidR="00E22F30" w:rsidRPr="00473BCE" w:rsidRDefault="00E22F30" w:rsidP="00E22F30">
      <w:pPr>
        <w:widowControl/>
        <w:suppressAutoHyphens w:val="0"/>
        <w:autoSpaceDE w:val="0"/>
        <w:autoSpaceDN w:val="0"/>
        <w:adjustRightInd w:val="0"/>
        <w:spacing w:before="0" w:after="0"/>
        <w:ind w:left="4536" w:right="0"/>
        <w:jc w:val="center"/>
        <w:outlineLvl w:val="0"/>
        <w:rPr>
          <w:kern w:val="0"/>
          <w:sz w:val="28"/>
          <w:szCs w:val="28"/>
        </w:rPr>
      </w:pPr>
      <w:r w:rsidRPr="00473BCE">
        <w:rPr>
          <w:kern w:val="0"/>
          <w:sz w:val="28"/>
          <w:szCs w:val="28"/>
        </w:rPr>
        <w:t xml:space="preserve">Приложение </w:t>
      </w:r>
      <w:r w:rsidR="00262923" w:rsidRPr="00473BCE">
        <w:rPr>
          <w:kern w:val="0"/>
          <w:sz w:val="28"/>
          <w:szCs w:val="28"/>
        </w:rPr>
        <w:t>3</w:t>
      </w:r>
    </w:p>
    <w:p w:rsidR="00E22F30" w:rsidRPr="00473BCE" w:rsidRDefault="00E22F30" w:rsidP="00AC6BC9">
      <w:pPr>
        <w:widowControl/>
        <w:suppressAutoHyphens w:val="0"/>
        <w:autoSpaceDE w:val="0"/>
        <w:autoSpaceDN w:val="0"/>
        <w:adjustRightInd w:val="0"/>
        <w:spacing w:before="0" w:after="0"/>
        <w:ind w:left="4536" w:right="0"/>
        <w:jc w:val="center"/>
        <w:rPr>
          <w:kern w:val="0"/>
          <w:sz w:val="28"/>
          <w:szCs w:val="28"/>
        </w:rPr>
      </w:pPr>
      <w:r w:rsidRPr="00473BCE">
        <w:rPr>
          <w:sz w:val="28"/>
          <w:szCs w:val="28"/>
        </w:rPr>
        <w:t xml:space="preserve">к Порядку </w:t>
      </w:r>
      <w:proofErr w:type="gramStart"/>
      <w:r w:rsidR="00AD2AB5" w:rsidRPr="00473BCE">
        <w:rPr>
          <w:sz w:val="28"/>
          <w:szCs w:val="28"/>
        </w:rPr>
        <w:t>проведения оценки регулирующего воздействия проектов муниципальных нормативных правовых актов органов местного самоуправления города Невинномысска</w:t>
      </w:r>
      <w:proofErr w:type="gramEnd"/>
      <w:r w:rsidR="00AD2AB5" w:rsidRPr="00473BCE">
        <w:rPr>
          <w:sz w:val="28"/>
          <w:szCs w:val="28"/>
        </w:rPr>
        <w:t xml:space="preserve"> и экспертизы муниципальных нормативных правовых актов органов местного самоуправления города Невинномысска</w:t>
      </w:r>
    </w:p>
    <w:p w:rsidR="00E22F30" w:rsidRPr="00473BCE" w:rsidRDefault="00E22F30" w:rsidP="00E22F30">
      <w:pPr>
        <w:widowControl/>
        <w:suppressAutoHyphens w:val="0"/>
        <w:autoSpaceDE w:val="0"/>
        <w:autoSpaceDN w:val="0"/>
        <w:adjustRightInd w:val="0"/>
        <w:spacing w:before="0" w:after="0"/>
        <w:ind w:right="0"/>
        <w:rPr>
          <w:kern w:val="0"/>
          <w:sz w:val="28"/>
          <w:szCs w:val="28"/>
        </w:rPr>
      </w:pPr>
    </w:p>
    <w:p w:rsidR="00E22F30" w:rsidRPr="00473BCE" w:rsidRDefault="00E22F30" w:rsidP="00E22F30">
      <w:pPr>
        <w:widowControl/>
        <w:suppressAutoHyphens w:val="0"/>
        <w:autoSpaceDE w:val="0"/>
        <w:autoSpaceDN w:val="0"/>
        <w:adjustRightInd w:val="0"/>
        <w:spacing w:before="0" w:after="0"/>
        <w:ind w:right="0"/>
        <w:rPr>
          <w:kern w:val="0"/>
          <w:sz w:val="28"/>
          <w:szCs w:val="28"/>
        </w:rPr>
      </w:pPr>
    </w:p>
    <w:p w:rsidR="00E22F30" w:rsidRPr="00473BCE" w:rsidRDefault="00E22F30" w:rsidP="00E22F30">
      <w:pPr>
        <w:widowControl/>
        <w:suppressAutoHyphens w:val="0"/>
        <w:autoSpaceDE w:val="0"/>
        <w:autoSpaceDN w:val="0"/>
        <w:adjustRightInd w:val="0"/>
        <w:spacing w:before="0" w:after="0"/>
        <w:ind w:right="0"/>
        <w:rPr>
          <w:kern w:val="0"/>
          <w:sz w:val="28"/>
          <w:szCs w:val="28"/>
        </w:rPr>
      </w:pPr>
    </w:p>
    <w:p w:rsidR="00E22F30" w:rsidRPr="00473BCE" w:rsidRDefault="00E22F30" w:rsidP="00E22F30">
      <w:pPr>
        <w:widowControl/>
        <w:suppressAutoHyphens w:val="0"/>
        <w:autoSpaceDE w:val="0"/>
        <w:autoSpaceDN w:val="0"/>
        <w:adjustRightInd w:val="0"/>
        <w:spacing w:before="0" w:after="0"/>
        <w:ind w:right="0"/>
        <w:rPr>
          <w:kern w:val="0"/>
          <w:sz w:val="28"/>
          <w:szCs w:val="28"/>
        </w:rPr>
      </w:pPr>
    </w:p>
    <w:p w:rsidR="00E22F30" w:rsidRPr="00473BCE" w:rsidRDefault="008518A6" w:rsidP="00E22F30">
      <w:pPr>
        <w:widowControl/>
        <w:suppressAutoHyphens w:val="0"/>
        <w:autoSpaceDE w:val="0"/>
        <w:autoSpaceDN w:val="0"/>
        <w:adjustRightInd w:val="0"/>
        <w:spacing w:before="0" w:after="0"/>
        <w:ind w:right="0"/>
        <w:jc w:val="right"/>
        <w:rPr>
          <w:kern w:val="0"/>
          <w:sz w:val="28"/>
          <w:szCs w:val="28"/>
        </w:rPr>
      </w:pPr>
      <w:r w:rsidRPr="00473BCE">
        <w:rPr>
          <w:kern w:val="0"/>
          <w:sz w:val="28"/>
          <w:szCs w:val="28"/>
        </w:rPr>
        <w:t>ФОРМА</w:t>
      </w:r>
    </w:p>
    <w:p w:rsidR="00E22F30" w:rsidRDefault="00E22F30" w:rsidP="00E22F30">
      <w:pPr>
        <w:widowControl/>
        <w:suppressAutoHyphens w:val="0"/>
        <w:autoSpaceDE w:val="0"/>
        <w:autoSpaceDN w:val="0"/>
        <w:adjustRightInd w:val="0"/>
        <w:spacing w:before="0" w:after="0"/>
        <w:ind w:right="0"/>
        <w:rPr>
          <w:kern w:val="0"/>
          <w:sz w:val="28"/>
          <w:szCs w:val="28"/>
        </w:rPr>
      </w:pPr>
    </w:p>
    <w:p w:rsidR="00071703" w:rsidRPr="00473BCE" w:rsidRDefault="00071703" w:rsidP="00E22F30">
      <w:pPr>
        <w:widowControl/>
        <w:suppressAutoHyphens w:val="0"/>
        <w:autoSpaceDE w:val="0"/>
        <w:autoSpaceDN w:val="0"/>
        <w:adjustRightInd w:val="0"/>
        <w:spacing w:before="0" w:after="0"/>
        <w:ind w:right="0"/>
        <w:rPr>
          <w:kern w:val="0"/>
          <w:sz w:val="28"/>
          <w:szCs w:val="28"/>
        </w:rPr>
      </w:pPr>
    </w:p>
    <w:p w:rsidR="00E22F30" w:rsidRPr="00473BCE" w:rsidRDefault="00E22F30" w:rsidP="00E22F30">
      <w:pPr>
        <w:widowControl/>
        <w:suppressAutoHyphens w:val="0"/>
        <w:autoSpaceDE w:val="0"/>
        <w:autoSpaceDN w:val="0"/>
        <w:adjustRightInd w:val="0"/>
        <w:spacing w:before="0" w:after="0"/>
        <w:ind w:right="0"/>
        <w:rPr>
          <w:kern w:val="0"/>
          <w:sz w:val="28"/>
          <w:szCs w:val="28"/>
        </w:rPr>
      </w:pPr>
    </w:p>
    <w:p w:rsidR="00E22F30" w:rsidRPr="00473BCE" w:rsidRDefault="00E22F30" w:rsidP="00E22F30">
      <w:pPr>
        <w:pStyle w:val="ConsPlusNonformat"/>
        <w:jc w:val="center"/>
        <w:rPr>
          <w:rFonts w:ascii="Times New Roman" w:hAnsi="Times New Roman" w:cs="Times New Roman"/>
          <w:sz w:val="28"/>
          <w:szCs w:val="28"/>
        </w:rPr>
      </w:pPr>
      <w:bookmarkStart w:id="23" w:name="P142"/>
      <w:bookmarkEnd w:id="23"/>
      <w:r w:rsidRPr="00473BCE">
        <w:rPr>
          <w:rFonts w:ascii="Times New Roman" w:hAnsi="Times New Roman" w:cs="Times New Roman"/>
          <w:sz w:val="28"/>
          <w:szCs w:val="28"/>
        </w:rPr>
        <w:t>ЗАМЕЧАНИЯ И (ИЛИ) ПРЕДЛОЖЕНИЯ</w:t>
      </w:r>
    </w:p>
    <w:p w:rsidR="00E22F30" w:rsidRPr="00473BCE" w:rsidRDefault="00E22F30" w:rsidP="00E22F30">
      <w:pPr>
        <w:pStyle w:val="ConsPlusNonformat"/>
        <w:jc w:val="center"/>
        <w:rPr>
          <w:rFonts w:ascii="Times New Roman" w:hAnsi="Times New Roman" w:cs="Times New Roman"/>
          <w:sz w:val="28"/>
          <w:szCs w:val="28"/>
        </w:rPr>
      </w:pPr>
      <w:r w:rsidRPr="00473BCE">
        <w:rPr>
          <w:rFonts w:ascii="Times New Roman" w:hAnsi="Times New Roman" w:cs="Times New Roman"/>
          <w:sz w:val="28"/>
          <w:szCs w:val="28"/>
        </w:rPr>
        <w:t>в связи с проведением публичных консультаций по проекту ______________</w:t>
      </w:r>
    </w:p>
    <w:p w:rsidR="00E22F30" w:rsidRPr="00473BCE" w:rsidRDefault="00E22F30" w:rsidP="00E22F30">
      <w:pPr>
        <w:pStyle w:val="ConsPlusNonformat"/>
        <w:jc w:val="center"/>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__________________________________________________________________</w:t>
      </w:r>
    </w:p>
    <w:p w:rsidR="00E22F30" w:rsidRPr="00473BCE" w:rsidRDefault="00E22F30" w:rsidP="00E22F30">
      <w:pPr>
        <w:widowControl/>
        <w:suppressAutoHyphens w:val="0"/>
        <w:autoSpaceDE w:val="0"/>
        <w:autoSpaceDN w:val="0"/>
        <w:adjustRightInd w:val="0"/>
        <w:spacing w:before="0" w:after="0"/>
        <w:ind w:right="0"/>
        <w:jc w:val="center"/>
        <w:rPr>
          <w:sz w:val="22"/>
          <w:szCs w:val="22"/>
        </w:rPr>
      </w:pPr>
      <w:r w:rsidRPr="00473BCE">
        <w:rPr>
          <w:sz w:val="22"/>
          <w:szCs w:val="22"/>
        </w:rPr>
        <w:t>(указывается вид и наименование проекта нормативного правового акта города Невинномысска)</w:t>
      </w:r>
    </w:p>
    <w:p w:rsidR="00E22F30" w:rsidRPr="00473BCE" w:rsidRDefault="00E22F30" w:rsidP="00E22F30">
      <w:pPr>
        <w:widowControl/>
        <w:suppressAutoHyphens w:val="0"/>
        <w:autoSpaceDE w:val="0"/>
        <w:autoSpaceDN w:val="0"/>
        <w:adjustRightInd w:val="0"/>
        <w:spacing w:before="0" w:after="0"/>
        <w:ind w:right="0"/>
        <w:jc w:val="center"/>
        <w:rPr>
          <w:kern w:val="0"/>
          <w:sz w:val="28"/>
          <w:szCs w:val="28"/>
        </w:rPr>
      </w:pPr>
    </w:p>
    <w:p w:rsidR="0079244D" w:rsidRPr="00473BCE" w:rsidRDefault="00471EB1" w:rsidP="00E22F30">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1. </w:t>
      </w:r>
      <w:r w:rsidR="00E22F30" w:rsidRPr="00473BCE">
        <w:rPr>
          <w:rFonts w:ascii="Times New Roman" w:hAnsi="Times New Roman" w:cs="Times New Roman"/>
          <w:sz w:val="28"/>
          <w:szCs w:val="28"/>
        </w:rPr>
        <w:t>Орган</w:t>
      </w:r>
      <w:r w:rsidR="002A6846" w:rsidRPr="00473BCE">
        <w:rPr>
          <w:rFonts w:ascii="Times New Roman" w:hAnsi="Times New Roman" w:cs="Times New Roman"/>
          <w:sz w:val="28"/>
          <w:szCs w:val="28"/>
        </w:rPr>
        <w:t xml:space="preserve"> администрации города Невинномысска</w:t>
      </w:r>
      <w:r w:rsidR="00FD471B" w:rsidRPr="00473BCE">
        <w:rPr>
          <w:rFonts w:ascii="Times New Roman" w:hAnsi="Times New Roman" w:cs="Times New Roman"/>
          <w:sz w:val="28"/>
          <w:szCs w:val="28"/>
        </w:rPr>
        <w:t xml:space="preserve"> (</w:t>
      </w:r>
      <w:r w:rsidR="002A6846" w:rsidRPr="00473BCE">
        <w:rPr>
          <w:rFonts w:ascii="Times New Roman" w:hAnsi="Times New Roman" w:cs="Times New Roman"/>
          <w:sz w:val="28"/>
          <w:szCs w:val="28"/>
        </w:rPr>
        <w:t xml:space="preserve">субъект правотворческой инициативы, установленный Уставом </w:t>
      </w:r>
      <w:r w:rsidR="004E1AE6">
        <w:rPr>
          <w:rFonts w:ascii="Times New Roman" w:hAnsi="Times New Roman" w:cs="Times New Roman"/>
          <w:sz w:val="28"/>
          <w:szCs w:val="28"/>
        </w:rPr>
        <w:t xml:space="preserve">муниципального образования </w:t>
      </w:r>
      <w:r w:rsidR="002A6846" w:rsidRPr="00473BCE">
        <w:rPr>
          <w:rFonts w:ascii="Times New Roman" w:hAnsi="Times New Roman" w:cs="Times New Roman"/>
          <w:sz w:val="28"/>
          <w:szCs w:val="28"/>
        </w:rPr>
        <w:t>города Невинномысска</w:t>
      </w:r>
      <w:r w:rsidR="004E1AE6">
        <w:rPr>
          <w:rFonts w:ascii="Times New Roman" w:hAnsi="Times New Roman" w:cs="Times New Roman"/>
          <w:sz w:val="28"/>
          <w:szCs w:val="28"/>
        </w:rPr>
        <w:t xml:space="preserve"> Ставропольского края</w:t>
      </w:r>
      <w:r w:rsidR="00FD471B" w:rsidRPr="00473BCE">
        <w:rPr>
          <w:rFonts w:ascii="Times New Roman" w:hAnsi="Times New Roman" w:cs="Times New Roman"/>
          <w:sz w:val="28"/>
          <w:szCs w:val="28"/>
        </w:rPr>
        <w:t>)</w:t>
      </w:r>
      <w:r w:rsidR="00E22F30" w:rsidRPr="00473BCE">
        <w:rPr>
          <w:rFonts w:ascii="Times New Roman" w:hAnsi="Times New Roman" w:cs="Times New Roman"/>
          <w:sz w:val="28"/>
          <w:szCs w:val="28"/>
        </w:rPr>
        <w:t xml:space="preserve">, разработавший проект нормативного правового акта города Невинномысска, затрагивающего вопросы осуществления предпринимательской и </w:t>
      </w:r>
      <w:r w:rsidR="00CD61DA" w:rsidRPr="00473BCE">
        <w:rPr>
          <w:rFonts w:ascii="Times New Roman" w:hAnsi="Times New Roman" w:cs="Times New Roman"/>
          <w:sz w:val="28"/>
          <w:szCs w:val="28"/>
        </w:rPr>
        <w:t xml:space="preserve">иной экономической деятельности </w:t>
      </w:r>
      <w:r w:rsidR="004E1AE6">
        <w:rPr>
          <w:rFonts w:ascii="Times New Roman" w:hAnsi="Times New Roman" w:cs="Times New Roman"/>
          <w:sz w:val="28"/>
          <w:szCs w:val="28"/>
        </w:rPr>
        <w:t xml:space="preserve">(далее </w:t>
      </w:r>
      <w:r w:rsidR="00E22F30" w:rsidRPr="00473BCE">
        <w:rPr>
          <w:rFonts w:ascii="Times New Roman" w:hAnsi="Times New Roman" w:cs="Times New Roman"/>
          <w:sz w:val="28"/>
          <w:szCs w:val="28"/>
        </w:rPr>
        <w:t xml:space="preserve">соответственно - </w:t>
      </w:r>
      <w:r w:rsidR="0079244D" w:rsidRPr="00473BCE">
        <w:rPr>
          <w:rFonts w:ascii="Times New Roman" w:hAnsi="Times New Roman" w:cs="Times New Roman"/>
          <w:sz w:val="28"/>
          <w:szCs w:val="28"/>
        </w:rPr>
        <w:t>р</w:t>
      </w:r>
      <w:r w:rsidR="00E22F30" w:rsidRPr="00473BCE">
        <w:rPr>
          <w:rFonts w:ascii="Times New Roman" w:hAnsi="Times New Roman" w:cs="Times New Roman"/>
          <w:sz w:val="28"/>
          <w:szCs w:val="28"/>
        </w:rPr>
        <w:t>азработчик, город):</w:t>
      </w:r>
    </w:p>
    <w:p w:rsidR="0079244D" w:rsidRPr="00473BCE" w:rsidRDefault="0079244D" w:rsidP="0079244D">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w:t>
      </w:r>
      <w:r w:rsidR="00576562" w:rsidRPr="00473BCE">
        <w:rPr>
          <w:rFonts w:ascii="Times New Roman" w:hAnsi="Times New Roman" w:cs="Times New Roman"/>
          <w:sz w:val="28"/>
          <w:szCs w:val="28"/>
        </w:rPr>
        <w:t>_</w:t>
      </w:r>
      <w:r w:rsidR="00E22F30" w:rsidRPr="00473BCE">
        <w:rPr>
          <w:rFonts w:ascii="Times New Roman" w:hAnsi="Times New Roman" w:cs="Times New Roman"/>
          <w:sz w:val="28"/>
          <w:szCs w:val="28"/>
        </w:rPr>
        <w:t>___________________________________________________________</w:t>
      </w:r>
      <w:r w:rsidRPr="00473BCE">
        <w:rPr>
          <w:rFonts w:ascii="Times New Roman" w:hAnsi="Times New Roman" w:cs="Times New Roman"/>
          <w:sz w:val="28"/>
          <w:szCs w:val="28"/>
        </w:rPr>
        <w:t>;</w:t>
      </w:r>
    </w:p>
    <w:p w:rsidR="0079244D" w:rsidRPr="00473BCE" w:rsidRDefault="0079244D" w:rsidP="0057656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орган администрации города, ответственный за проведение </w:t>
      </w:r>
      <w:proofErr w:type="gramStart"/>
      <w:r w:rsidRPr="00473BCE">
        <w:rPr>
          <w:rFonts w:ascii="Times New Roman" w:hAnsi="Times New Roman" w:cs="Times New Roman"/>
          <w:sz w:val="28"/>
          <w:szCs w:val="28"/>
        </w:rPr>
        <w:t>оценки регулирующего воздействия проекта нормативного правового акта города</w:t>
      </w:r>
      <w:proofErr w:type="gramEnd"/>
      <w:r w:rsidRPr="00473BCE">
        <w:rPr>
          <w:rFonts w:ascii="Times New Roman" w:hAnsi="Times New Roman" w:cs="Times New Roman"/>
          <w:sz w:val="28"/>
          <w:szCs w:val="28"/>
        </w:rPr>
        <w:t>:</w:t>
      </w:r>
    </w:p>
    <w:p w:rsidR="00E22F30" w:rsidRPr="00473BCE" w:rsidRDefault="0079244D" w:rsidP="0079244D">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__________________________________________________________________.</w:t>
      </w:r>
    </w:p>
    <w:p w:rsidR="00E22F30" w:rsidRPr="00473BCE" w:rsidRDefault="00471EB1" w:rsidP="00E22F30">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2. </w:t>
      </w:r>
      <w:r w:rsidR="00E22F30" w:rsidRPr="00473BCE">
        <w:rPr>
          <w:rFonts w:ascii="Times New Roman" w:hAnsi="Times New Roman" w:cs="Times New Roman"/>
          <w:sz w:val="28"/>
          <w:szCs w:val="28"/>
        </w:rPr>
        <w:t>Срок, установленный для направления замечаний и (или) предложений по проекту нормативного правового акта</w:t>
      </w:r>
      <w:r w:rsidR="001368D3" w:rsidRPr="00473BCE">
        <w:rPr>
          <w:rFonts w:ascii="Times New Roman" w:hAnsi="Times New Roman" w:cs="Times New Roman"/>
          <w:sz w:val="28"/>
          <w:szCs w:val="28"/>
        </w:rPr>
        <w:t xml:space="preserve">                                  </w:t>
      </w:r>
      <w:r w:rsidR="00E22F30" w:rsidRPr="00473BCE">
        <w:rPr>
          <w:rFonts w:ascii="Times New Roman" w:hAnsi="Times New Roman" w:cs="Times New Roman"/>
          <w:sz w:val="28"/>
          <w:szCs w:val="28"/>
        </w:rPr>
        <w:t xml:space="preserve">              с «___» _________ 20___ г. по «___» _________ 20___ г.</w:t>
      </w:r>
    </w:p>
    <w:p w:rsidR="00E22F30" w:rsidRPr="00473BCE" w:rsidRDefault="00471EB1" w:rsidP="00E22F30">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3. </w:t>
      </w:r>
      <w:r w:rsidR="00E22F30" w:rsidRPr="00473BCE">
        <w:rPr>
          <w:rFonts w:ascii="Times New Roman" w:hAnsi="Times New Roman" w:cs="Times New Roman"/>
          <w:sz w:val="28"/>
          <w:szCs w:val="28"/>
        </w:rPr>
        <w:t>Информация участника публичных консультаций или его представителя:</w:t>
      </w:r>
    </w:p>
    <w:p w:rsidR="00E22F30" w:rsidRPr="00473BCE" w:rsidRDefault="00E22F30" w:rsidP="00E22F30">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фамилия, имя, отчество (для физических лиц) ____________________</w:t>
      </w:r>
      <w:proofErr w:type="gramStart"/>
      <w:r w:rsidRPr="00473BCE">
        <w:rPr>
          <w:rFonts w:ascii="Times New Roman" w:hAnsi="Times New Roman" w:cs="Times New Roman"/>
          <w:sz w:val="28"/>
          <w:szCs w:val="28"/>
        </w:rPr>
        <w:t xml:space="preserve"> ;</w:t>
      </w:r>
      <w:proofErr w:type="gramEnd"/>
    </w:p>
    <w:p w:rsidR="00E22F30" w:rsidRPr="00473BCE" w:rsidRDefault="00E22F30" w:rsidP="00E22F30">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наименование (для юридических лиц) ___________________________</w:t>
      </w:r>
      <w:proofErr w:type="gramStart"/>
      <w:r w:rsidRPr="00473BCE">
        <w:rPr>
          <w:rFonts w:ascii="Times New Roman" w:hAnsi="Times New Roman" w:cs="Times New Roman"/>
          <w:sz w:val="28"/>
          <w:szCs w:val="28"/>
        </w:rPr>
        <w:t xml:space="preserve"> ;</w:t>
      </w:r>
      <w:proofErr w:type="gramEnd"/>
    </w:p>
    <w:p w:rsidR="00E22F30" w:rsidRPr="00473BCE" w:rsidRDefault="00E22F30" w:rsidP="00E22F30">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сфера деятельности</w:t>
      </w:r>
      <w:proofErr w:type="gramStart"/>
      <w:r w:rsidRPr="00473BCE">
        <w:rPr>
          <w:rFonts w:ascii="Times New Roman" w:hAnsi="Times New Roman" w:cs="Times New Roman"/>
          <w:sz w:val="28"/>
          <w:szCs w:val="28"/>
        </w:rPr>
        <w:t>: __________________________________________ ;</w:t>
      </w:r>
      <w:proofErr w:type="gramEnd"/>
    </w:p>
    <w:p w:rsidR="00E22F30" w:rsidRPr="00473BCE" w:rsidRDefault="00E22F30" w:rsidP="00E22F30">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контактный телефон</w:t>
      </w:r>
      <w:proofErr w:type="gramStart"/>
      <w:r w:rsidRPr="00473BCE">
        <w:rPr>
          <w:rFonts w:ascii="Times New Roman" w:hAnsi="Times New Roman" w:cs="Times New Roman"/>
          <w:sz w:val="28"/>
          <w:szCs w:val="28"/>
        </w:rPr>
        <w:t>: ________________________________________ ;</w:t>
      </w:r>
      <w:proofErr w:type="gramEnd"/>
    </w:p>
    <w:p w:rsidR="00E22F30" w:rsidRPr="00473BCE" w:rsidRDefault="00E22F30" w:rsidP="00E22F30">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адрес электронной почты: ____________________________________</w:t>
      </w:r>
      <w:proofErr w:type="gramStart"/>
      <w:r w:rsidRPr="00473BCE">
        <w:rPr>
          <w:rFonts w:ascii="Times New Roman" w:hAnsi="Times New Roman" w:cs="Times New Roman"/>
          <w:sz w:val="28"/>
          <w:szCs w:val="28"/>
        </w:rPr>
        <w:t xml:space="preserve"> .</w:t>
      </w:r>
      <w:proofErr w:type="gramEnd"/>
    </w:p>
    <w:p w:rsidR="00E22F30" w:rsidRDefault="00471EB1" w:rsidP="00E22F30">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4. </w:t>
      </w:r>
      <w:r w:rsidR="00E22F30" w:rsidRPr="00473BCE">
        <w:rPr>
          <w:rFonts w:ascii="Times New Roman" w:hAnsi="Times New Roman" w:cs="Times New Roman"/>
          <w:sz w:val="28"/>
          <w:szCs w:val="28"/>
        </w:rPr>
        <w:t>Перечень вопросов в рамках проведения публичных консультаций по проекту нормативного правового акта:</w:t>
      </w:r>
    </w:p>
    <w:tbl>
      <w:tblPr>
        <w:tblStyle w:val="ad"/>
        <w:tblW w:w="0" w:type="auto"/>
        <w:tblLook w:val="04A0" w:firstRow="1" w:lastRow="0" w:firstColumn="1" w:lastColumn="0" w:noHBand="0" w:noVBand="1"/>
      </w:tblPr>
      <w:tblGrid>
        <w:gridCol w:w="9570"/>
      </w:tblGrid>
      <w:tr w:rsidR="00E22F30" w:rsidRPr="00473BCE" w:rsidTr="00AF2285">
        <w:tc>
          <w:tcPr>
            <w:tcW w:w="9570" w:type="dxa"/>
            <w:tcBorders>
              <w:top w:val="nil"/>
              <w:left w:val="nil"/>
              <w:bottom w:val="single" w:sz="4" w:space="0" w:color="000000" w:themeColor="text1"/>
              <w:right w:val="nil"/>
            </w:tcBorders>
          </w:tcPr>
          <w:p w:rsidR="00E22F30" w:rsidRPr="00473BCE" w:rsidRDefault="00471EB1" w:rsidP="00AF2285">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4.1. </w:t>
            </w:r>
            <w:r w:rsidR="00E22F30" w:rsidRPr="00473BCE">
              <w:rPr>
                <w:rFonts w:ascii="Times New Roman" w:hAnsi="Times New Roman" w:cs="Times New Roman"/>
                <w:sz w:val="28"/>
                <w:szCs w:val="28"/>
              </w:rPr>
              <w:t xml:space="preserve">Насколько корректно разработчиком определены те факторы, которые обуславливают необходимость </w:t>
            </w:r>
            <w:r w:rsidR="001D4C2A" w:rsidRPr="00473BCE">
              <w:rPr>
                <w:rFonts w:ascii="Times New Roman" w:hAnsi="Times New Roman" w:cs="Times New Roman"/>
                <w:sz w:val="28"/>
                <w:szCs w:val="28"/>
              </w:rPr>
              <w:t>правового регулирования</w:t>
            </w:r>
            <w:r w:rsidR="00E22F30" w:rsidRPr="00473BCE">
              <w:rPr>
                <w:rFonts w:ascii="Times New Roman" w:hAnsi="Times New Roman" w:cs="Times New Roman"/>
                <w:sz w:val="28"/>
                <w:szCs w:val="28"/>
              </w:rPr>
              <w:t>?</w:t>
            </w:r>
          </w:p>
          <w:p w:rsidR="00E22F30" w:rsidRPr="00473BCE" w:rsidRDefault="00E22F30" w:rsidP="00AF2285">
            <w:pPr>
              <w:pStyle w:val="ConsPlusNonformat"/>
              <w:jc w:val="both"/>
              <w:rPr>
                <w:rFonts w:ascii="Times New Roman" w:hAnsi="Times New Roman" w:cs="Times New Roman"/>
                <w:sz w:val="28"/>
                <w:szCs w:val="28"/>
              </w:rPr>
            </w:pPr>
          </w:p>
        </w:tc>
      </w:tr>
      <w:tr w:rsidR="00E22F30" w:rsidRPr="00473BCE" w:rsidTr="00AF2285">
        <w:tc>
          <w:tcPr>
            <w:tcW w:w="9570" w:type="dxa"/>
            <w:tcBorders>
              <w:left w:val="nil"/>
              <w:bottom w:val="nil"/>
              <w:right w:val="nil"/>
            </w:tcBorders>
          </w:tcPr>
          <w:p w:rsidR="00E22F30" w:rsidRPr="00473BCE" w:rsidRDefault="00E22F30" w:rsidP="00AF2285">
            <w:pPr>
              <w:pStyle w:val="ConsPlusNonformat"/>
              <w:jc w:val="center"/>
              <w:rPr>
                <w:rFonts w:ascii="Times New Roman" w:hAnsi="Times New Roman" w:cs="Times New Roman"/>
                <w:sz w:val="28"/>
                <w:szCs w:val="28"/>
              </w:rPr>
            </w:pPr>
            <w:r w:rsidRPr="00473BCE">
              <w:rPr>
                <w:rFonts w:ascii="Times New Roman" w:hAnsi="Times New Roman" w:cs="Times New Roman"/>
                <w:sz w:val="22"/>
                <w:szCs w:val="22"/>
              </w:rPr>
              <w:t>(место для текстового описания)</w:t>
            </w:r>
          </w:p>
        </w:tc>
      </w:tr>
      <w:tr w:rsidR="00E22F30" w:rsidRPr="00473BCE" w:rsidTr="00AF2285">
        <w:tc>
          <w:tcPr>
            <w:tcW w:w="9570" w:type="dxa"/>
            <w:tcBorders>
              <w:top w:val="nil"/>
              <w:left w:val="nil"/>
              <w:bottom w:val="single" w:sz="4" w:space="0" w:color="000000" w:themeColor="text1"/>
              <w:right w:val="nil"/>
            </w:tcBorders>
          </w:tcPr>
          <w:p w:rsidR="00E22F30" w:rsidRPr="00473BCE" w:rsidRDefault="00E22F30" w:rsidP="00AF2285">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4.2.</w:t>
            </w:r>
            <w:r w:rsidR="00471EB1" w:rsidRPr="00473BCE">
              <w:rPr>
                <w:rFonts w:ascii="Times New Roman" w:hAnsi="Times New Roman" w:cs="Times New Roman"/>
                <w:sz w:val="28"/>
                <w:szCs w:val="28"/>
              </w:rPr>
              <w:t xml:space="preserve"> </w:t>
            </w:r>
            <w:r w:rsidRPr="00473BCE">
              <w:rPr>
                <w:rFonts w:ascii="Times New Roman" w:hAnsi="Times New Roman" w:cs="Times New Roman"/>
                <w:sz w:val="28"/>
                <w:szCs w:val="28"/>
              </w:rPr>
              <w:t xml:space="preserve">Является ли выбранный вариант решения проблемы оптимальным (в том числе с точки зрения общественных выгод и издержек)? Существуют ли иные варианты достижения целей </w:t>
            </w:r>
            <w:r w:rsidR="001D4C2A" w:rsidRPr="00473BCE">
              <w:rPr>
                <w:rFonts w:ascii="Times New Roman" w:hAnsi="Times New Roman" w:cs="Times New Roman"/>
                <w:sz w:val="28"/>
                <w:szCs w:val="28"/>
              </w:rPr>
              <w:t>правового</w:t>
            </w:r>
            <w:r w:rsidRPr="00473BCE">
              <w:rPr>
                <w:rFonts w:ascii="Times New Roman" w:hAnsi="Times New Roman" w:cs="Times New Roman"/>
                <w:sz w:val="28"/>
                <w:szCs w:val="28"/>
              </w:rPr>
              <w:t xml:space="preserve"> регулирования?</w:t>
            </w:r>
          </w:p>
          <w:p w:rsidR="00E22F30" w:rsidRPr="00473BCE" w:rsidRDefault="00E22F30" w:rsidP="00AF2285">
            <w:pPr>
              <w:pStyle w:val="ConsPlusNonformat"/>
              <w:ind w:firstLine="709"/>
              <w:jc w:val="both"/>
              <w:rPr>
                <w:rFonts w:ascii="Times New Roman" w:hAnsi="Times New Roman" w:cs="Times New Roman"/>
                <w:sz w:val="28"/>
                <w:szCs w:val="28"/>
              </w:rPr>
            </w:pPr>
          </w:p>
        </w:tc>
      </w:tr>
      <w:tr w:rsidR="00E22F30" w:rsidRPr="00473BCE" w:rsidTr="00AF2285">
        <w:tc>
          <w:tcPr>
            <w:tcW w:w="9570" w:type="dxa"/>
            <w:tcBorders>
              <w:left w:val="nil"/>
              <w:bottom w:val="nil"/>
              <w:right w:val="nil"/>
            </w:tcBorders>
          </w:tcPr>
          <w:p w:rsidR="00E22F30" w:rsidRPr="00473BCE" w:rsidRDefault="00E22F30" w:rsidP="00AF2285">
            <w:pPr>
              <w:pStyle w:val="ConsPlusNonformat"/>
              <w:jc w:val="center"/>
              <w:rPr>
                <w:rFonts w:ascii="Times New Roman" w:hAnsi="Times New Roman" w:cs="Times New Roman"/>
                <w:sz w:val="28"/>
                <w:szCs w:val="28"/>
              </w:rPr>
            </w:pPr>
            <w:r w:rsidRPr="00473BCE">
              <w:rPr>
                <w:rFonts w:ascii="Times New Roman" w:hAnsi="Times New Roman" w:cs="Times New Roman"/>
                <w:sz w:val="22"/>
                <w:szCs w:val="22"/>
              </w:rPr>
              <w:t>(место для текстового описания)</w:t>
            </w:r>
          </w:p>
        </w:tc>
      </w:tr>
      <w:tr w:rsidR="00E22F30" w:rsidRPr="00473BCE" w:rsidTr="00AF2285">
        <w:tc>
          <w:tcPr>
            <w:tcW w:w="9570" w:type="dxa"/>
            <w:tcBorders>
              <w:top w:val="nil"/>
              <w:left w:val="nil"/>
              <w:bottom w:val="single" w:sz="4" w:space="0" w:color="000000" w:themeColor="text1"/>
              <w:right w:val="nil"/>
            </w:tcBorders>
          </w:tcPr>
          <w:p w:rsidR="00E22F30" w:rsidRPr="00473BCE" w:rsidRDefault="00E22F30" w:rsidP="00AF2285">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4.3.</w:t>
            </w:r>
            <w:r w:rsidR="00471EB1" w:rsidRPr="00473BCE">
              <w:rPr>
                <w:rFonts w:ascii="Times New Roman" w:hAnsi="Times New Roman" w:cs="Times New Roman"/>
                <w:sz w:val="28"/>
                <w:szCs w:val="28"/>
              </w:rPr>
              <w:t xml:space="preserve"> </w:t>
            </w:r>
            <w:r w:rsidRPr="00473BCE">
              <w:rPr>
                <w:rFonts w:ascii="Times New Roman" w:hAnsi="Times New Roman" w:cs="Times New Roman"/>
                <w:sz w:val="28"/>
                <w:szCs w:val="28"/>
              </w:rPr>
              <w:t>Какие, по Вашей оценке, группы субъектов предпринимательской и иной деятельности затронет нормативное правовое регулирование, предлагаемое проектом нормативного правового акта?</w:t>
            </w:r>
          </w:p>
          <w:p w:rsidR="00E22F30" w:rsidRPr="00473BCE" w:rsidRDefault="00E22F30" w:rsidP="00AF2285">
            <w:pPr>
              <w:pStyle w:val="ConsPlusNonformat"/>
              <w:jc w:val="both"/>
              <w:rPr>
                <w:rFonts w:ascii="Times New Roman" w:hAnsi="Times New Roman" w:cs="Times New Roman"/>
                <w:sz w:val="28"/>
                <w:szCs w:val="28"/>
              </w:rPr>
            </w:pPr>
          </w:p>
        </w:tc>
      </w:tr>
      <w:tr w:rsidR="00E22F30" w:rsidRPr="00473BCE" w:rsidTr="00AF2285">
        <w:tc>
          <w:tcPr>
            <w:tcW w:w="9570" w:type="dxa"/>
            <w:tcBorders>
              <w:left w:val="nil"/>
              <w:bottom w:val="nil"/>
              <w:right w:val="nil"/>
            </w:tcBorders>
          </w:tcPr>
          <w:p w:rsidR="00E22F30" w:rsidRPr="00473BCE" w:rsidRDefault="00E22F30" w:rsidP="00AF2285">
            <w:pPr>
              <w:pStyle w:val="ConsPlusNonformat"/>
              <w:jc w:val="center"/>
              <w:rPr>
                <w:rFonts w:ascii="Times New Roman" w:hAnsi="Times New Roman" w:cs="Times New Roman"/>
                <w:sz w:val="28"/>
                <w:szCs w:val="28"/>
              </w:rPr>
            </w:pPr>
            <w:r w:rsidRPr="00473BCE">
              <w:rPr>
                <w:rFonts w:ascii="Times New Roman" w:hAnsi="Times New Roman" w:cs="Times New Roman"/>
                <w:sz w:val="22"/>
                <w:szCs w:val="22"/>
              </w:rPr>
              <w:t>(место для текстового описания)</w:t>
            </w:r>
          </w:p>
        </w:tc>
      </w:tr>
      <w:tr w:rsidR="00E22F30" w:rsidRPr="00473BCE" w:rsidTr="00AF2285">
        <w:tc>
          <w:tcPr>
            <w:tcW w:w="9570" w:type="dxa"/>
            <w:tcBorders>
              <w:top w:val="nil"/>
              <w:left w:val="nil"/>
              <w:bottom w:val="single" w:sz="4" w:space="0" w:color="000000" w:themeColor="text1"/>
              <w:right w:val="nil"/>
            </w:tcBorders>
          </w:tcPr>
          <w:p w:rsidR="00E22F30" w:rsidRPr="00473BCE" w:rsidRDefault="00E22F30" w:rsidP="00AF2285">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4.4.</w:t>
            </w:r>
            <w:r w:rsidR="007D2466" w:rsidRPr="00473BCE">
              <w:rPr>
                <w:rFonts w:ascii="Times New Roman" w:hAnsi="Times New Roman" w:cs="Times New Roman"/>
                <w:sz w:val="28"/>
                <w:szCs w:val="28"/>
              </w:rPr>
              <w:t xml:space="preserve"> </w:t>
            </w:r>
            <w:r w:rsidRPr="00473BCE">
              <w:rPr>
                <w:rFonts w:ascii="Times New Roman" w:hAnsi="Times New Roman" w:cs="Times New Roman"/>
                <w:sz w:val="28"/>
                <w:szCs w:val="28"/>
              </w:rPr>
              <w:t>Если Вы считаете, что какие-либо положения проекта нормативного правового акта негативно отразятся на субъектах предпринимательской деятельности, пожалуйста, укажите такие положения и оцените это влияние количественно (в денежных средствах или часах, потраченных на выполнение требований, и т.п.)</w:t>
            </w:r>
            <w:r w:rsidR="00576562" w:rsidRPr="00473BCE">
              <w:rPr>
                <w:rFonts w:ascii="Times New Roman" w:hAnsi="Times New Roman" w:cs="Times New Roman"/>
                <w:sz w:val="28"/>
                <w:szCs w:val="28"/>
              </w:rPr>
              <w:t>:</w:t>
            </w:r>
          </w:p>
          <w:p w:rsidR="00E22F30" w:rsidRPr="00473BCE" w:rsidRDefault="00E22F30" w:rsidP="00AF2285">
            <w:pPr>
              <w:pStyle w:val="ConsPlusNonformat"/>
              <w:jc w:val="both"/>
              <w:rPr>
                <w:rFonts w:ascii="Times New Roman" w:hAnsi="Times New Roman" w:cs="Times New Roman"/>
                <w:sz w:val="28"/>
                <w:szCs w:val="28"/>
              </w:rPr>
            </w:pPr>
          </w:p>
        </w:tc>
      </w:tr>
      <w:tr w:rsidR="00E22F30" w:rsidRPr="00473BCE" w:rsidTr="00AF2285">
        <w:tc>
          <w:tcPr>
            <w:tcW w:w="9570" w:type="dxa"/>
            <w:tcBorders>
              <w:left w:val="nil"/>
              <w:bottom w:val="nil"/>
              <w:right w:val="nil"/>
            </w:tcBorders>
          </w:tcPr>
          <w:p w:rsidR="00E22F30" w:rsidRPr="00473BCE" w:rsidRDefault="00E22F30" w:rsidP="00AF2285">
            <w:pPr>
              <w:pStyle w:val="ConsPlusNonformat"/>
              <w:jc w:val="center"/>
              <w:rPr>
                <w:rFonts w:ascii="Times New Roman" w:hAnsi="Times New Roman" w:cs="Times New Roman"/>
                <w:sz w:val="28"/>
                <w:szCs w:val="28"/>
              </w:rPr>
            </w:pPr>
            <w:r w:rsidRPr="00473BCE">
              <w:rPr>
                <w:rFonts w:ascii="Times New Roman" w:hAnsi="Times New Roman" w:cs="Times New Roman"/>
                <w:sz w:val="22"/>
                <w:szCs w:val="22"/>
              </w:rPr>
              <w:t>(место для текстового описания)</w:t>
            </w:r>
          </w:p>
        </w:tc>
      </w:tr>
      <w:tr w:rsidR="00E22F30" w:rsidRPr="00473BCE" w:rsidTr="00AF2285">
        <w:tc>
          <w:tcPr>
            <w:tcW w:w="9570" w:type="dxa"/>
            <w:tcBorders>
              <w:top w:val="nil"/>
              <w:left w:val="nil"/>
              <w:bottom w:val="single" w:sz="4" w:space="0" w:color="000000" w:themeColor="text1"/>
              <w:right w:val="nil"/>
            </w:tcBorders>
          </w:tcPr>
          <w:p w:rsidR="00E22F30" w:rsidRPr="00473BCE" w:rsidRDefault="00E22F30" w:rsidP="00AF2285">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4.5.</w:t>
            </w:r>
            <w:r w:rsidR="007D2466" w:rsidRPr="00473BCE">
              <w:rPr>
                <w:rFonts w:ascii="Times New Roman" w:hAnsi="Times New Roman" w:cs="Times New Roman"/>
                <w:sz w:val="28"/>
                <w:szCs w:val="28"/>
              </w:rPr>
              <w:t xml:space="preserve"> </w:t>
            </w:r>
            <w:r w:rsidRPr="00473BCE">
              <w:rPr>
                <w:rFonts w:ascii="Times New Roman" w:hAnsi="Times New Roman" w:cs="Times New Roman"/>
                <w:sz w:val="28"/>
                <w:szCs w:val="28"/>
              </w:rPr>
              <w:t>Считаете ли Вы нормы проекта нормативного правового акта ясными и однозначными для понимания? Считаете ли Вы, что нормы проекта нормативного правового акта не соответствуют или противоречат иным действующим нормативным правовым актам? Укажите нормы и такие нормативные правовые акты</w:t>
            </w:r>
            <w:r w:rsidR="00576562" w:rsidRPr="00473BCE">
              <w:rPr>
                <w:rFonts w:ascii="Times New Roman" w:hAnsi="Times New Roman" w:cs="Times New Roman"/>
                <w:sz w:val="28"/>
                <w:szCs w:val="28"/>
              </w:rPr>
              <w:t>:</w:t>
            </w:r>
          </w:p>
          <w:p w:rsidR="00E22F30" w:rsidRPr="00473BCE" w:rsidRDefault="00E22F30" w:rsidP="00AF2285">
            <w:pPr>
              <w:pStyle w:val="ConsPlusNonformat"/>
              <w:jc w:val="both"/>
              <w:rPr>
                <w:rFonts w:ascii="Times New Roman" w:hAnsi="Times New Roman" w:cs="Times New Roman"/>
                <w:sz w:val="28"/>
                <w:szCs w:val="28"/>
              </w:rPr>
            </w:pPr>
          </w:p>
        </w:tc>
      </w:tr>
      <w:tr w:rsidR="00E22F30" w:rsidRPr="00473BCE" w:rsidTr="00AF2285">
        <w:tc>
          <w:tcPr>
            <w:tcW w:w="9570" w:type="dxa"/>
            <w:tcBorders>
              <w:left w:val="nil"/>
              <w:bottom w:val="nil"/>
              <w:right w:val="nil"/>
            </w:tcBorders>
          </w:tcPr>
          <w:p w:rsidR="00E22F30" w:rsidRPr="00473BCE" w:rsidRDefault="00E22F30" w:rsidP="00AF2285">
            <w:pPr>
              <w:pStyle w:val="ConsPlusNonformat"/>
              <w:jc w:val="center"/>
              <w:rPr>
                <w:rFonts w:ascii="Times New Roman" w:hAnsi="Times New Roman" w:cs="Times New Roman"/>
                <w:sz w:val="28"/>
                <w:szCs w:val="28"/>
              </w:rPr>
            </w:pPr>
            <w:r w:rsidRPr="00473BCE">
              <w:rPr>
                <w:rFonts w:ascii="Times New Roman" w:hAnsi="Times New Roman" w:cs="Times New Roman"/>
                <w:sz w:val="22"/>
                <w:szCs w:val="22"/>
              </w:rPr>
              <w:t>(место для текстового описания)</w:t>
            </w:r>
          </w:p>
        </w:tc>
      </w:tr>
      <w:tr w:rsidR="00E22F30" w:rsidRPr="00473BCE" w:rsidTr="00AF2285">
        <w:tc>
          <w:tcPr>
            <w:tcW w:w="9570" w:type="dxa"/>
            <w:tcBorders>
              <w:top w:val="nil"/>
              <w:left w:val="nil"/>
              <w:bottom w:val="single" w:sz="4" w:space="0" w:color="000000" w:themeColor="text1"/>
              <w:right w:val="nil"/>
            </w:tcBorders>
          </w:tcPr>
          <w:p w:rsidR="00E22F30" w:rsidRPr="00473BCE" w:rsidRDefault="00E22F30" w:rsidP="00AF2285">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4.6.</w:t>
            </w:r>
            <w:r w:rsidR="007D2466" w:rsidRPr="00473BCE">
              <w:rPr>
                <w:rFonts w:ascii="Times New Roman" w:hAnsi="Times New Roman" w:cs="Times New Roman"/>
                <w:sz w:val="28"/>
                <w:szCs w:val="28"/>
              </w:rPr>
              <w:t xml:space="preserve"> </w:t>
            </w:r>
            <w:r w:rsidRPr="00473BCE">
              <w:rPr>
                <w:rFonts w:ascii="Times New Roman" w:hAnsi="Times New Roman" w:cs="Times New Roman"/>
                <w:sz w:val="28"/>
                <w:szCs w:val="28"/>
              </w:rPr>
              <w:t>Какой переходный период необходим, по Вашему мнению, для вступления в силу проекта нормативного правового акта?</w:t>
            </w:r>
          </w:p>
          <w:p w:rsidR="00E22F30" w:rsidRPr="00473BCE" w:rsidRDefault="00E22F30" w:rsidP="00AF2285">
            <w:pPr>
              <w:pStyle w:val="ConsPlusNonformat"/>
              <w:jc w:val="both"/>
              <w:rPr>
                <w:rFonts w:ascii="Times New Roman" w:hAnsi="Times New Roman" w:cs="Times New Roman"/>
                <w:sz w:val="28"/>
                <w:szCs w:val="28"/>
              </w:rPr>
            </w:pPr>
          </w:p>
        </w:tc>
      </w:tr>
      <w:tr w:rsidR="00E22F30" w:rsidRPr="00473BCE" w:rsidTr="00AF2285">
        <w:tc>
          <w:tcPr>
            <w:tcW w:w="9570" w:type="dxa"/>
            <w:tcBorders>
              <w:left w:val="nil"/>
              <w:bottom w:val="nil"/>
              <w:right w:val="nil"/>
            </w:tcBorders>
          </w:tcPr>
          <w:p w:rsidR="00E22F30" w:rsidRPr="00473BCE" w:rsidRDefault="00E22F30" w:rsidP="00AF2285">
            <w:pPr>
              <w:pStyle w:val="ConsPlusNonformat"/>
              <w:jc w:val="center"/>
              <w:rPr>
                <w:rFonts w:ascii="Times New Roman" w:hAnsi="Times New Roman" w:cs="Times New Roman"/>
                <w:sz w:val="28"/>
                <w:szCs w:val="28"/>
              </w:rPr>
            </w:pPr>
            <w:r w:rsidRPr="00473BCE">
              <w:rPr>
                <w:rFonts w:ascii="Times New Roman" w:hAnsi="Times New Roman" w:cs="Times New Roman"/>
                <w:sz w:val="22"/>
                <w:szCs w:val="22"/>
              </w:rPr>
              <w:t>(место для текстового описания)</w:t>
            </w:r>
          </w:p>
        </w:tc>
      </w:tr>
      <w:tr w:rsidR="00E22F30" w:rsidRPr="00473BCE" w:rsidTr="00AF2285">
        <w:tc>
          <w:tcPr>
            <w:tcW w:w="9570" w:type="dxa"/>
            <w:tcBorders>
              <w:top w:val="nil"/>
              <w:left w:val="nil"/>
              <w:bottom w:val="single" w:sz="4" w:space="0" w:color="000000" w:themeColor="text1"/>
              <w:right w:val="nil"/>
            </w:tcBorders>
          </w:tcPr>
          <w:p w:rsidR="00E22F30" w:rsidRPr="00473BCE" w:rsidRDefault="007D2466" w:rsidP="00AF2285">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4.7. </w:t>
            </w:r>
            <w:r w:rsidR="00E22F30" w:rsidRPr="00473BCE">
              <w:rPr>
                <w:rFonts w:ascii="Times New Roman" w:hAnsi="Times New Roman" w:cs="Times New Roman"/>
                <w:sz w:val="28"/>
                <w:szCs w:val="28"/>
              </w:rPr>
              <w:t>Иные замечания и (или) предложения по проекту нормативного правового акта</w:t>
            </w:r>
            <w:r w:rsidR="00576562" w:rsidRPr="00473BCE">
              <w:rPr>
                <w:rFonts w:ascii="Times New Roman" w:hAnsi="Times New Roman" w:cs="Times New Roman"/>
                <w:sz w:val="28"/>
                <w:szCs w:val="28"/>
              </w:rPr>
              <w:t>;</w:t>
            </w:r>
          </w:p>
          <w:p w:rsidR="00E22F30" w:rsidRPr="00473BCE" w:rsidRDefault="00E22F30" w:rsidP="00AF2285">
            <w:pPr>
              <w:pStyle w:val="ConsPlusNonformat"/>
              <w:jc w:val="both"/>
              <w:rPr>
                <w:rFonts w:ascii="Times New Roman" w:hAnsi="Times New Roman" w:cs="Times New Roman"/>
                <w:sz w:val="28"/>
                <w:szCs w:val="28"/>
              </w:rPr>
            </w:pPr>
          </w:p>
        </w:tc>
      </w:tr>
      <w:tr w:rsidR="00E22F30" w:rsidRPr="00473BCE" w:rsidTr="00AF2285">
        <w:tc>
          <w:tcPr>
            <w:tcW w:w="9570" w:type="dxa"/>
            <w:tcBorders>
              <w:left w:val="nil"/>
              <w:bottom w:val="nil"/>
              <w:right w:val="nil"/>
            </w:tcBorders>
          </w:tcPr>
          <w:p w:rsidR="00E22F30" w:rsidRPr="00473BCE" w:rsidRDefault="00E22F30" w:rsidP="00AF2285">
            <w:pPr>
              <w:pStyle w:val="ConsPlusNonformat"/>
              <w:jc w:val="center"/>
              <w:rPr>
                <w:rFonts w:ascii="Times New Roman" w:hAnsi="Times New Roman" w:cs="Times New Roman"/>
                <w:sz w:val="28"/>
                <w:szCs w:val="28"/>
              </w:rPr>
            </w:pPr>
            <w:r w:rsidRPr="00473BCE">
              <w:rPr>
                <w:rFonts w:ascii="Times New Roman" w:hAnsi="Times New Roman" w:cs="Times New Roman"/>
                <w:sz w:val="22"/>
                <w:szCs w:val="22"/>
              </w:rPr>
              <w:t>(место для текстового описания)</w:t>
            </w:r>
          </w:p>
        </w:tc>
      </w:tr>
    </w:tbl>
    <w:p w:rsidR="00E22F30" w:rsidRPr="00473BCE" w:rsidRDefault="00E22F30" w:rsidP="00E22F30">
      <w:pPr>
        <w:pStyle w:val="ConsPlusNonformat"/>
        <w:jc w:val="both"/>
        <w:rPr>
          <w:rFonts w:ascii="Times New Roman" w:hAnsi="Times New Roman" w:cs="Times New Roman"/>
          <w:sz w:val="28"/>
          <w:szCs w:val="28"/>
        </w:rPr>
      </w:pPr>
    </w:p>
    <w:p w:rsidR="00E22F30" w:rsidRPr="00473BCE" w:rsidRDefault="00E22F30" w:rsidP="00E22F30">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Руководитель ____________ Подпись ____________ Ф.И.О. ____________</w:t>
      </w:r>
    </w:p>
    <w:p w:rsidR="00E22F30" w:rsidRPr="00473BCE" w:rsidRDefault="00E22F30" w:rsidP="00E22F30">
      <w:pPr>
        <w:pStyle w:val="ConsPlusNonformat"/>
        <w:jc w:val="both"/>
        <w:rPr>
          <w:rFonts w:ascii="Times New Roman" w:hAnsi="Times New Roman" w:cs="Times New Roman"/>
          <w:sz w:val="28"/>
          <w:szCs w:val="28"/>
        </w:rPr>
      </w:pPr>
      <w:r w:rsidRPr="00473BCE">
        <w:rPr>
          <w:rFonts w:ascii="Times New Roman" w:hAnsi="Times New Roman" w:cs="Times New Roman"/>
          <w:sz w:val="24"/>
          <w:szCs w:val="24"/>
        </w:rPr>
        <w:t>(для юридических лиц)</w:t>
      </w:r>
    </w:p>
    <w:p w:rsidR="00E22F30" w:rsidRPr="00473BCE" w:rsidRDefault="00E22F30" w:rsidP="00E22F30">
      <w:pPr>
        <w:pStyle w:val="ConsPlusNonformat"/>
        <w:jc w:val="both"/>
        <w:rPr>
          <w:rFonts w:ascii="Times New Roman" w:hAnsi="Times New Roman" w:cs="Times New Roman"/>
          <w:sz w:val="22"/>
          <w:szCs w:val="22"/>
        </w:rPr>
      </w:pPr>
    </w:p>
    <w:p w:rsidR="00E22F30" w:rsidRPr="00473BCE" w:rsidRDefault="00E22F30" w:rsidP="00E22F30">
      <w:pPr>
        <w:pStyle w:val="ConsPlusNonformat"/>
        <w:jc w:val="both"/>
        <w:rPr>
          <w:rFonts w:ascii="Times New Roman" w:hAnsi="Times New Roman" w:cs="Times New Roman"/>
          <w:sz w:val="24"/>
          <w:szCs w:val="24"/>
        </w:rPr>
      </w:pPr>
      <w:r w:rsidRPr="00473BCE">
        <w:rPr>
          <w:rFonts w:ascii="Times New Roman" w:hAnsi="Times New Roman" w:cs="Times New Roman"/>
          <w:sz w:val="24"/>
          <w:szCs w:val="24"/>
        </w:rPr>
        <w:t>М.П.</w:t>
      </w:r>
    </w:p>
    <w:p w:rsidR="00D47E29" w:rsidRPr="00473BCE" w:rsidRDefault="00D47E29" w:rsidP="00E22F30">
      <w:pPr>
        <w:pStyle w:val="ConsPlusNonformat"/>
        <w:jc w:val="both"/>
        <w:rPr>
          <w:rFonts w:ascii="Times New Roman" w:hAnsi="Times New Roman" w:cs="Times New Roman"/>
          <w:sz w:val="24"/>
          <w:szCs w:val="24"/>
        </w:rPr>
      </w:pPr>
      <w:r w:rsidRPr="00473BCE">
        <w:rPr>
          <w:rFonts w:ascii="Times New Roman" w:hAnsi="Times New Roman" w:cs="Times New Roman"/>
          <w:sz w:val="24"/>
          <w:szCs w:val="24"/>
        </w:rPr>
        <w:t>(при наличии)</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857D44" w:rsidRPr="00473BCE" w:rsidTr="005E5B13">
        <w:tc>
          <w:tcPr>
            <w:tcW w:w="5332" w:type="dxa"/>
            <w:vAlign w:val="bottom"/>
          </w:tcPr>
          <w:p w:rsidR="00857D44" w:rsidRPr="00473BCE" w:rsidRDefault="00857D44" w:rsidP="00412351">
            <w:pPr>
              <w:spacing w:line="240" w:lineRule="exact"/>
              <w:rPr>
                <w:kern w:val="28"/>
                <w:sz w:val="28"/>
                <w:szCs w:val="28"/>
              </w:rPr>
            </w:pPr>
          </w:p>
        </w:tc>
        <w:tc>
          <w:tcPr>
            <w:tcW w:w="4132" w:type="dxa"/>
            <w:vAlign w:val="bottom"/>
          </w:tcPr>
          <w:p w:rsidR="00857D44" w:rsidRPr="00473BCE" w:rsidRDefault="00857D44" w:rsidP="00412351">
            <w:pPr>
              <w:spacing w:line="240" w:lineRule="exact"/>
              <w:jc w:val="right"/>
              <w:rPr>
                <w:kern w:val="28"/>
                <w:sz w:val="28"/>
                <w:szCs w:val="28"/>
              </w:rPr>
            </w:pPr>
          </w:p>
        </w:tc>
      </w:tr>
    </w:tbl>
    <w:p w:rsidR="00857D44" w:rsidRPr="00473BCE" w:rsidRDefault="00857D44" w:rsidP="008518A6">
      <w:pPr>
        <w:pStyle w:val="ConsPlusNormal"/>
        <w:jc w:val="both"/>
        <w:rPr>
          <w:sz w:val="4"/>
          <w:szCs w:val="4"/>
        </w:rPr>
      </w:pPr>
    </w:p>
    <w:p w:rsidR="00857D44" w:rsidRPr="00473BCE" w:rsidRDefault="00857D44" w:rsidP="008518A6">
      <w:pPr>
        <w:pStyle w:val="ConsPlusNormal"/>
        <w:jc w:val="both"/>
        <w:rPr>
          <w:sz w:val="4"/>
          <w:szCs w:val="4"/>
        </w:rPr>
      </w:pPr>
    </w:p>
    <w:p w:rsidR="008518A6" w:rsidRPr="00473BCE" w:rsidRDefault="008518A6" w:rsidP="008518A6">
      <w:pPr>
        <w:pStyle w:val="ConsPlusNormal"/>
        <w:rPr>
          <w:sz w:val="28"/>
          <w:szCs w:val="28"/>
        </w:rPr>
        <w:sectPr w:rsidR="008518A6" w:rsidRPr="00473BCE" w:rsidSect="004E1AE6">
          <w:pgSz w:w="11906" w:h="16838"/>
          <w:pgMar w:top="1418" w:right="567" w:bottom="709" w:left="1985" w:header="709" w:footer="709" w:gutter="0"/>
          <w:pgNumType w:start="1"/>
          <w:cols w:space="708"/>
          <w:titlePg/>
          <w:docGrid w:linePitch="360"/>
        </w:sectPr>
      </w:pPr>
    </w:p>
    <w:p w:rsidR="001A3B20" w:rsidRPr="00473BCE" w:rsidRDefault="001A3B20" w:rsidP="001A3B20">
      <w:pPr>
        <w:widowControl/>
        <w:suppressAutoHyphens w:val="0"/>
        <w:autoSpaceDE w:val="0"/>
        <w:autoSpaceDN w:val="0"/>
        <w:adjustRightInd w:val="0"/>
        <w:spacing w:before="0" w:after="0"/>
        <w:ind w:left="4536" w:right="0"/>
        <w:jc w:val="center"/>
        <w:outlineLvl w:val="0"/>
        <w:rPr>
          <w:kern w:val="0"/>
          <w:sz w:val="28"/>
          <w:szCs w:val="28"/>
        </w:rPr>
      </w:pPr>
      <w:r w:rsidRPr="00473BCE">
        <w:rPr>
          <w:kern w:val="0"/>
          <w:sz w:val="28"/>
          <w:szCs w:val="28"/>
        </w:rPr>
        <w:t>Приложение 4</w:t>
      </w:r>
    </w:p>
    <w:p w:rsidR="001A3B20" w:rsidRPr="00473BCE" w:rsidRDefault="001A3B20" w:rsidP="001A3B20">
      <w:pPr>
        <w:widowControl/>
        <w:suppressAutoHyphens w:val="0"/>
        <w:autoSpaceDE w:val="0"/>
        <w:autoSpaceDN w:val="0"/>
        <w:adjustRightInd w:val="0"/>
        <w:spacing w:before="0" w:after="0"/>
        <w:ind w:left="4536" w:right="0"/>
        <w:jc w:val="center"/>
        <w:rPr>
          <w:kern w:val="0"/>
          <w:sz w:val="28"/>
          <w:szCs w:val="28"/>
        </w:rPr>
      </w:pPr>
      <w:r w:rsidRPr="00473BCE">
        <w:rPr>
          <w:sz w:val="28"/>
          <w:szCs w:val="28"/>
        </w:rPr>
        <w:t xml:space="preserve">к Порядку </w:t>
      </w:r>
      <w:proofErr w:type="gramStart"/>
      <w:r w:rsidR="00AD2AB5" w:rsidRPr="00473BCE">
        <w:rPr>
          <w:sz w:val="28"/>
          <w:szCs w:val="28"/>
        </w:rPr>
        <w:t>проведения оценки регулирующего воздействия проектов муниципальных нормативных правовых актов органов местного самоуправления города Невинномысска</w:t>
      </w:r>
      <w:proofErr w:type="gramEnd"/>
      <w:r w:rsidR="00AD2AB5" w:rsidRPr="00473BCE">
        <w:rPr>
          <w:sz w:val="28"/>
          <w:szCs w:val="28"/>
        </w:rPr>
        <w:t xml:space="preserve"> и экспертизы муниципальных нормативных правовых актов органов местного самоуправления города Невинномысска</w:t>
      </w:r>
    </w:p>
    <w:p w:rsidR="001A3B20" w:rsidRPr="00473BCE" w:rsidRDefault="001A3B20" w:rsidP="001A3B20">
      <w:pPr>
        <w:widowControl/>
        <w:suppressAutoHyphens w:val="0"/>
        <w:autoSpaceDE w:val="0"/>
        <w:autoSpaceDN w:val="0"/>
        <w:adjustRightInd w:val="0"/>
        <w:spacing w:before="0" w:after="0"/>
        <w:ind w:right="0"/>
        <w:rPr>
          <w:kern w:val="0"/>
          <w:sz w:val="28"/>
          <w:szCs w:val="28"/>
        </w:rPr>
      </w:pPr>
    </w:p>
    <w:p w:rsidR="001A3B20" w:rsidRPr="00473BCE" w:rsidRDefault="001A3B20" w:rsidP="001A3B20">
      <w:pPr>
        <w:widowControl/>
        <w:suppressAutoHyphens w:val="0"/>
        <w:autoSpaceDE w:val="0"/>
        <w:autoSpaceDN w:val="0"/>
        <w:adjustRightInd w:val="0"/>
        <w:spacing w:before="0" w:after="0"/>
        <w:ind w:right="0"/>
        <w:rPr>
          <w:kern w:val="0"/>
          <w:sz w:val="28"/>
          <w:szCs w:val="28"/>
        </w:rPr>
      </w:pPr>
    </w:p>
    <w:p w:rsidR="001A3B20" w:rsidRPr="00473BCE" w:rsidRDefault="001A3B20" w:rsidP="001A3B20">
      <w:pPr>
        <w:widowControl/>
        <w:suppressAutoHyphens w:val="0"/>
        <w:autoSpaceDE w:val="0"/>
        <w:autoSpaceDN w:val="0"/>
        <w:adjustRightInd w:val="0"/>
        <w:spacing w:before="0" w:after="0"/>
        <w:ind w:right="0"/>
        <w:rPr>
          <w:kern w:val="0"/>
          <w:sz w:val="28"/>
          <w:szCs w:val="28"/>
        </w:rPr>
      </w:pPr>
    </w:p>
    <w:p w:rsidR="001A3B20" w:rsidRPr="00473BCE" w:rsidRDefault="001A3B20" w:rsidP="001A3B20">
      <w:pPr>
        <w:widowControl/>
        <w:suppressAutoHyphens w:val="0"/>
        <w:autoSpaceDE w:val="0"/>
        <w:autoSpaceDN w:val="0"/>
        <w:adjustRightInd w:val="0"/>
        <w:spacing w:before="0" w:after="0"/>
        <w:ind w:right="0"/>
        <w:rPr>
          <w:kern w:val="0"/>
          <w:sz w:val="28"/>
          <w:szCs w:val="28"/>
        </w:rPr>
      </w:pPr>
    </w:p>
    <w:p w:rsidR="001A3B20" w:rsidRPr="00473BCE" w:rsidRDefault="001A3B20" w:rsidP="001A3B20">
      <w:pPr>
        <w:widowControl/>
        <w:suppressAutoHyphens w:val="0"/>
        <w:autoSpaceDE w:val="0"/>
        <w:autoSpaceDN w:val="0"/>
        <w:adjustRightInd w:val="0"/>
        <w:spacing w:before="0" w:after="0"/>
        <w:ind w:right="0"/>
        <w:jc w:val="right"/>
        <w:rPr>
          <w:kern w:val="0"/>
          <w:sz w:val="28"/>
          <w:szCs w:val="28"/>
        </w:rPr>
      </w:pPr>
      <w:r w:rsidRPr="00473BCE">
        <w:rPr>
          <w:kern w:val="0"/>
          <w:sz w:val="28"/>
          <w:szCs w:val="28"/>
        </w:rPr>
        <w:t>ФОРМА</w:t>
      </w:r>
    </w:p>
    <w:p w:rsidR="001A3B20" w:rsidRDefault="001A3B20" w:rsidP="001A3B20">
      <w:pPr>
        <w:widowControl/>
        <w:suppressAutoHyphens w:val="0"/>
        <w:autoSpaceDE w:val="0"/>
        <w:autoSpaceDN w:val="0"/>
        <w:adjustRightInd w:val="0"/>
        <w:spacing w:before="0" w:after="0"/>
        <w:ind w:right="0"/>
        <w:rPr>
          <w:kern w:val="0"/>
          <w:sz w:val="28"/>
          <w:szCs w:val="28"/>
        </w:rPr>
      </w:pPr>
    </w:p>
    <w:p w:rsidR="00071703" w:rsidRPr="00473BCE" w:rsidRDefault="00071703" w:rsidP="001A3B20">
      <w:pPr>
        <w:widowControl/>
        <w:suppressAutoHyphens w:val="0"/>
        <w:autoSpaceDE w:val="0"/>
        <w:autoSpaceDN w:val="0"/>
        <w:adjustRightInd w:val="0"/>
        <w:spacing w:before="0" w:after="0"/>
        <w:ind w:right="0"/>
        <w:rPr>
          <w:kern w:val="0"/>
          <w:sz w:val="28"/>
          <w:szCs w:val="28"/>
        </w:rPr>
      </w:pPr>
    </w:p>
    <w:p w:rsidR="001A3B20" w:rsidRPr="00473BCE" w:rsidRDefault="001A3B20" w:rsidP="001A3B20">
      <w:pPr>
        <w:widowControl/>
        <w:suppressAutoHyphens w:val="0"/>
        <w:autoSpaceDE w:val="0"/>
        <w:autoSpaceDN w:val="0"/>
        <w:adjustRightInd w:val="0"/>
        <w:spacing w:before="0" w:after="0"/>
        <w:ind w:right="0"/>
        <w:rPr>
          <w:kern w:val="0"/>
          <w:sz w:val="28"/>
          <w:szCs w:val="28"/>
        </w:rPr>
      </w:pPr>
    </w:p>
    <w:p w:rsidR="001A3B20" w:rsidRPr="00473BCE" w:rsidRDefault="001A3B20" w:rsidP="001A3B20">
      <w:pPr>
        <w:widowControl/>
        <w:suppressAutoHyphens w:val="0"/>
        <w:autoSpaceDE w:val="0"/>
        <w:autoSpaceDN w:val="0"/>
        <w:adjustRightInd w:val="0"/>
        <w:spacing w:before="0" w:after="0"/>
        <w:ind w:right="0"/>
        <w:jc w:val="center"/>
        <w:rPr>
          <w:kern w:val="0"/>
          <w:sz w:val="28"/>
          <w:szCs w:val="28"/>
        </w:rPr>
      </w:pPr>
      <w:r w:rsidRPr="00473BCE">
        <w:rPr>
          <w:kern w:val="0"/>
          <w:sz w:val="28"/>
          <w:szCs w:val="28"/>
        </w:rPr>
        <w:t>СВОДКА</w:t>
      </w:r>
    </w:p>
    <w:p w:rsidR="001A3B20" w:rsidRPr="00473BCE" w:rsidRDefault="001A3B20" w:rsidP="001A3B20">
      <w:pPr>
        <w:widowControl/>
        <w:suppressAutoHyphens w:val="0"/>
        <w:autoSpaceDE w:val="0"/>
        <w:autoSpaceDN w:val="0"/>
        <w:adjustRightInd w:val="0"/>
        <w:spacing w:before="0" w:after="0"/>
        <w:ind w:right="0"/>
        <w:jc w:val="center"/>
        <w:rPr>
          <w:kern w:val="0"/>
          <w:sz w:val="28"/>
          <w:szCs w:val="28"/>
        </w:rPr>
      </w:pPr>
      <w:r w:rsidRPr="00473BCE">
        <w:rPr>
          <w:kern w:val="0"/>
          <w:sz w:val="28"/>
          <w:szCs w:val="28"/>
        </w:rPr>
        <w:t>замечаний и (или) предложений, поступивших в ходе проведения публичных консультаций по проекту ____________________________________________</w:t>
      </w:r>
    </w:p>
    <w:p w:rsidR="001A3B20" w:rsidRPr="00473BCE" w:rsidRDefault="001A3B20" w:rsidP="001A3B20">
      <w:pPr>
        <w:widowControl/>
        <w:suppressAutoHyphens w:val="0"/>
        <w:autoSpaceDE w:val="0"/>
        <w:autoSpaceDN w:val="0"/>
        <w:adjustRightInd w:val="0"/>
        <w:spacing w:before="0" w:after="0"/>
        <w:ind w:left="3119" w:right="0"/>
        <w:jc w:val="center"/>
        <w:rPr>
          <w:kern w:val="0"/>
          <w:sz w:val="6"/>
          <w:szCs w:val="6"/>
        </w:rPr>
      </w:pPr>
      <w:r w:rsidRPr="00473BCE">
        <w:rPr>
          <w:sz w:val="22"/>
          <w:szCs w:val="22"/>
        </w:rPr>
        <w:t>(указывается вид и наименование проекта нормативного правового акта)</w:t>
      </w:r>
    </w:p>
    <w:p w:rsidR="001A3B20" w:rsidRPr="00473BCE" w:rsidRDefault="001A3B20" w:rsidP="001A3B20">
      <w:pPr>
        <w:widowControl/>
        <w:suppressAutoHyphens w:val="0"/>
        <w:autoSpaceDE w:val="0"/>
        <w:autoSpaceDN w:val="0"/>
        <w:adjustRightInd w:val="0"/>
        <w:spacing w:before="0" w:after="0"/>
        <w:ind w:right="0"/>
        <w:jc w:val="center"/>
        <w:rPr>
          <w:kern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
        <w:gridCol w:w="3178"/>
        <w:gridCol w:w="2867"/>
        <w:gridCol w:w="2835"/>
      </w:tblGrid>
      <w:tr w:rsidR="001A3B20" w:rsidRPr="00473BCE" w:rsidTr="00C7342F">
        <w:tc>
          <w:tcPr>
            <w:tcW w:w="476" w:type="dxa"/>
            <w:tcBorders>
              <w:top w:val="single" w:sz="4" w:space="0" w:color="auto"/>
              <w:left w:val="single" w:sz="4" w:space="0" w:color="auto"/>
              <w:bottom w:val="single" w:sz="4" w:space="0" w:color="auto"/>
              <w:right w:val="single" w:sz="4" w:space="0" w:color="auto"/>
            </w:tcBorders>
            <w:tcMar>
              <w:top w:w="28" w:type="dxa"/>
              <w:bottom w:w="28" w:type="dxa"/>
            </w:tcMar>
          </w:tcPr>
          <w:p w:rsidR="001A3B20" w:rsidRPr="00473BCE" w:rsidRDefault="001A3B20" w:rsidP="00C7342F">
            <w:pPr>
              <w:widowControl/>
              <w:suppressAutoHyphens w:val="0"/>
              <w:autoSpaceDE w:val="0"/>
              <w:autoSpaceDN w:val="0"/>
              <w:adjustRightInd w:val="0"/>
              <w:spacing w:before="0" w:after="0"/>
              <w:ind w:right="0"/>
              <w:jc w:val="center"/>
              <w:rPr>
                <w:kern w:val="0"/>
              </w:rPr>
            </w:pPr>
            <w:r w:rsidRPr="00473BCE">
              <w:rPr>
                <w:kern w:val="0"/>
              </w:rPr>
              <w:t xml:space="preserve">№ </w:t>
            </w:r>
            <w:proofErr w:type="gramStart"/>
            <w:r w:rsidRPr="00473BCE">
              <w:rPr>
                <w:kern w:val="0"/>
              </w:rPr>
              <w:t>п</w:t>
            </w:r>
            <w:proofErr w:type="gramEnd"/>
            <w:r w:rsidRPr="00473BCE">
              <w:rPr>
                <w:kern w:val="0"/>
              </w:rPr>
              <w:t>/п</w:t>
            </w:r>
          </w:p>
        </w:tc>
        <w:tc>
          <w:tcPr>
            <w:tcW w:w="3178" w:type="dxa"/>
            <w:tcBorders>
              <w:top w:val="single" w:sz="4" w:space="0" w:color="auto"/>
              <w:left w:val="single" w:sz="4" w:space="0" w:color="auto"/>
              <w:bottom w:val="single" w:sz="4" w:space="0" w:color="auto"/>
              <w:right w:val="single" w:sz="4" w:space="0" w:color="auto"/>
            </w:tcBorders>
            <w:tcMar>
              <w:top w:w="28" w:type="dxa"/>
              <w:bottom w:w="28" w:type="dxa"/>
            </w:tcMar>
          </w:tcPr>
          <w:p w:rsidR="001A3B20" w:rsidRPr="00473BCE" w:rsidRDefault="001A3B20" w:rsidP="00C7342F">
            <w:pPr>
              <w:widowControl/>
              <w:suppressAutoHyphens w:val="0"/>
              <w:autoSpaceDE w:val="0"/>
              <w:autoSpaceDN w:val="0"/>
              <w:adjustRightInd w:val="0"/>
              <w:spacing w:before="0" w:after="0"/>
              <w:ind w:right="0"/>
              <w:jc w:val="center"/>
              <w:rPr>
                <w:kern w:val="0"/>
              </w:rPr>
            </w:pPr>
            <w:r w:rsidRPr="00473BCE">
              <w:rPr>
                <w:kern w:val="0"/>
              </w:rPr>
              <w:t>Автор, представивший замечания и (или) предложения</w:t>
            </w:r>
          </w:p>
        </w:tc>
        <w:tc>
          <w:tcPr>
            <w:tcW w:w="2867" w:type="dxa"/>
            <w:tcBorders>
              <w:top w:val="single" w:sz="4" w:space="0" w:color="auto"/>
              <w:left w:val="single" w:sz="4" w:space="0" w:color="auto"/>
              <w:bottom w:val="single" w:sz="4" w:space="0" w:color="auto"/>
              <w:right w:val="single" w:sz="4" w:space="0" w:color="auto"/>
            </w:tcBorders>
            <w:tcMar>
              <w:top w:w="28" w:type="dxa"/>
              <w:bottom w:w="28" w:type="dxa"/>
            </w:tcMar>
          </w:tcPr>
          <w:p w:rsidR="001A3B20" w:rsidRPr="00473BCE" w:rsidRDefault="001A3B20" w:rsidP="00C7342F">
            <w:pPr>
              <w:widowControl/>
              <w:suppressAutoHyphens w:val="0"/>
              <w:autoSpaceDE w:val="0"/>
              <w:autoSpaceDN w:val="0"/>
              <w:adjustRightInd w:val="0"/>
              <w:spacing w:before="0" w:after="0"/>
              <w:ind w:right="0"/>
              <w:jc w:val="center"/>
              <w:rPr>
                <w:kern w:val="0"/>
              </w:rPr>
            </w:pPr>
            <w:r w:rsidRPr="00473BCE">
              <w:rPr>
                <w:kern w:val="0"/>
              </w:rPr>
              <w:t>Содержание замечаний и (или) предложений</w:t>
            </w:r>
          </w:p>
        </w:tc>
        <w:tc>
          <w:tcPr>
            <w:tcW w:w="2835" w:type="dxa"/>
            <w:tcBorders>
              <w:top w:val="single" w:sz="4" w:space="0" w:color="auto"/>
              <w:left w:val="single" w:sz="4" w:space="0" w:color="auto"/>
              <w:bottom w:val="single" w:sz="4" w:space="0" w:color="auto"/>
              <w:right w:val="single" w:sz="4" w:space="0" w:color="auto"/>
            </w:tcBorders>
            <w:tcMar>
              <w:top w:w="28" w:type="dxa"/>
              <w:bottom w:w="28" w:type="dxa"/>
            </w:tcMar>
          </w:tcPr>
          <w:p w:rsidR="001A3B20" w:rsidRPr="00473BCE" w:rsidRDefault="001A3B20" w:rsidP="00C7342F">
            <w:pPr>
              <w:widowControl/>
              <w:suppressAutoHyphens w:val="0"/>
              <w:autoSpaceDE w:val="0"/>
              <w:autoSpaceDN w:val="0"/>
              <w:adjustRightInd w:val="0"/>
              <w:spacing w:before="0" w:after="0"/>
              <w:ind w:right="0"/>
              <w:jc w:val="center"/>
              <w:rPr>
                <w:kern w:val="0"/>
              </w:rPr>
            </w:pPr>
            <w:r w:rsidRPr="00473BCE">
              <w:rPr>
                <w:kern w:val="0"/>
              </w:rPr>
              <w:t>Результат рассмотрения замечаний и (или) предложений</w:t>
            </w:r>
          </w:p>
        </w:tc>
      </w:tr>
      <w:tr w:rsidR="001A3B20" w:rsidRPr="00473BCE" w:rsidTr="00C7342F">
        <w:tc>
          <w:tcPr>
            <w:tcW w:w="476" w:type="dxa"/>
            <w:tcBorders>
              <w:top w:val="single" w:sz="4" w:space="0" w:color="auto"/>
              <w:left w:val="single" w:sz="4" w:space="0" w:color="auto"/>
              <w:bottom w:val="single" w:sz="4" w:space="0" w:color="auto"/>
              <w:right w:val="single" w:sz="4" w:space="0" w:color="auto"/>
            </w:tcBorders>
            <w:tcMar>
              <w:top w:w="28" w:type="dxa"/>
              <w:bottom w:w="28" w:type="dxa"/>
            </w:tcMar>
          </w:tcPr>
          <w:p w:rsidR="001A3B20" w:rsidRPr="00473BCE" w:rsidRDefault="001A3B20" w:rsidP="00C7342F">
            <w:pPr>
              <w:widowControl/>
              <w:suppressAutoHyphens w:val="0"/>
              <w:autoSpaceDE w:val="0"/>
              <w:autoSpaceDN w:val="0"/>
              <w:adjustRightInd w:val="0"/>
              <w:spacing w:before="0" w:after="0"/>
              <w:ind w:right="0"/>
              <w:jc w:val="center"/>
              <w:rPr>
                <w:kern w:val="0"/>
              </w:rPr>
            </w:pPr>
            <w:r w:rsidRPr="00473BCE">
              <w:rPr>
                <w:kern w:val="0"/>
              </w:rPr>
              <w:t>1.</w:t>
            </w:r>
          </w:p>
        </w:tc>
        <w:tc>
          <w:tcPr>
            <w:tcW w:w="3178" w:type="dxa"/>
            <w:tcBorders>
              <w:top w:val="single" w:sz="4" w:space="0" w:color="auto"/>
              <w:left w:val="single" w:sz="4" w:space="0" w:color="auto"/>
              <w:bottom w:val="single" w:sz="4" w:space="0" w:color="auto"/>
              <w:right w:val="single" w:sz="4" w:space="0" w:color="auto"/>
            </w:tcBorders>
            <w:tcMar>
              <w:top w:w="28" w:type="dxa"/>
              <w:bottom w:w="28" w:type="dxa"/>
            </w:tcMar>
          </w:tcPr>
          <w:p w:rsidR="001A3B20" w:rsidRPr="00473BCE" w:rsidRDefault="001A3B20" w:rsidP="00C7342F">
            <w:pPr>
              <w:widowControl/>
              <w:suppressAutoHyphens w:val="0"/>
              <w:autoSpaceDE w:val="0"/>
              <w:autoSpaceDN w:val="0"/>
              <w:adjustRightInd w:val="0"/>
              <w:spacing w:before="0" w:after="0"/>
              <w:ind w:right="0"/>
              <w:jc w:val="left"/>
              <w:rPr>
                <w:kern w:val="0"/>
              </w:rPr>
            </w:pPr>
          </w:p>
        </w:tc>
        <w:tc>
          <w:tcPr>
            <w:tcW w:w="2867" w:type="dxa"/>
            <w:tcBorders>
              <w:top w:val="single" w:sz="4" w:space="0" w:color="auto"/>
              <w:left w:val="single" w:sz="4" w:space="0" w:color="auto"/>
              <w:bottom w:val="single" w:sz="4" w:space="0" w:color="auto"/>
              <w:right w:val="single" w:sz="4" w:space="0" w:color="auto"/>
            </w:tcBorders>
            <w:tcMar>
              <w:top w:w="28" w:type="dxa"/>
              <w:bottom w:w="28" w:type="dxa"/>
            </w:tcMar>
          </w:tcPr>
          <w:p w:rsidR="001A3B20" w:rsidRPr="00473BCE" w:rsidRDefault="001A3B20" w:rsidP="00C7342F">
            <w:pPr>
              <w:widowControl/>
              <w:suppressAutoHyphens w:val="0"/>
              <w:autoSpaceDE w:val="0"/>
              <w:autoSpaceDN w:val="0"/>
              <w:adjustRightInd w:val="0"/>
              <w:spacing w:before="0" w:after="0"/>
              <w:ind w:right="0"/>
              <w:jc w:val="left"/>
              <w:rPr>
                <w:kern w:val="0"/>
              </w:rPr>
            </w:pPr>
          </w:p>
        </w:tc>
        <w:tc>
          <w:tcPr>
            <w:tcW w:w="2835" w:type="dxa"/>
            <w:tcBorders>
              <w:top w:val="single" w:sz="4" w:space="0" w:color="auto"/>
              <w:left w:val="single" w:sz="4" w:space="0" w:color="auto"/>
              <w:bottom w:val="single" w:sz="4" w:space="0" w:color="auto"/>
              <w:right w:val="single" w:sz="4" w:space="0" w:color="auto"/>
            </w:tcBorders>
            <w:tcMar>
              <w:top w:w="28" w:type="dxa"/>
              <w:bottom w:w="28" w:type="dxa"/>
            </w:tcMar>
          </w:tcPr>
          <w:p w:rsidR="001A3B20" w:rsidRPr="00473BCE" w:rsidRDefault="001A3B20" w:rsidP="00C7342F">
            <w:pPr>
              <w:widowControl/>
              <w:suppressAutoHyphens w:val="0"/>
              <w:autoSpaceDE w:val="0"/>
              <w:autoSpaceDN w:val="0"/>
              <w:adjustRightInd w:val="0"/>
              <w:spacing w:before="0" w:after="0"/>
              <w:ind w:right="0"/>
              <w:jc w:val="left"/>
              <w:rPr>
                <w:kern w:val="0"/>
              </w:rPr>
            </w:pPr>
          </w:p>
        </w:tc>
      </w:tr>
      <w:tr w:rsidR="001A3B20" w:rsidRPr="00473BCE" w:rsidTr="00C7342F">
        <w:tc>
          <w:tcPr>
            <w:tcW w:w="476" w:type="dxa"/>
            <w:tcBorders>
              <w:top w:val="single" w:sz="4" w:space="0" w:color="auto"/>
              <w:left w:val="single" w:sz="4" w:space="0" w:color="auto"/>
              <w:bottom w:val="single" w:sz="4" w:space="0" w:color="auto"/>
              <w:right w:val="single" w:sz="4" w:space="0" w:color="auto"/>
            </w:tcBorders>
            <w:tcMar>
              <w:top w:w="28" w:type="dxa"/>
              <w:bottom w:w="28" w:type="dxa"/>
            </w:tcMar>
          </w:tcPr>
          <w:p w:rsidR="001A3B20" w:rsidRPr="00473BCE" w:rsidRDefault="001A3B20" w:rsidP="00C7342F">
            <w:pPr>
              <w:widowControl/>
              <w:suppressAutoHyphens w:val="0"/>
              <w:autoSpaceDE w:val="0"/>
              <w:autoSpaceDN w:val="0"/>
              <w:adjustRightInd w:val="0"/>
              <w:spacing w:before="0" w:after="0"/>
              <w:ind w:right="0"/>
              <w:jc w:val="center"/>
              <w:rPr>
                <w:kern w:val="0"/>
              </w:rPr>
            </w:pPr>
            <w:r w:rsidRPr="00473BCE">
              <w:rPr>
                <w:kern w:val="0"/>
              </w:rPr>
              <w:t>2.</w:t>
            </w:r>
          </w:p>
        </w:tc>
        <w:tc>
          <w:tcPr>
            <w:tcW w:w="3178" w:type="dxa"/>
            <w:tcBorders>
              <w:top w:val="single" w:sz="4" w:space="0" w:color="auto"/>
              <w:left w:val="single" w:sz="4" w:space="0" w:color="auto"/>
              <w:bottom w:val="single" w:sz="4" w:space="0" w:color="auto"/>
              <w:right w:val="single" w:sz="4" w:space="0" w:color="auto"/>
            </w:tcBorders>
            <w:tcMar>
              <w:top w:w="28" w:type="dxa"/>
              <w:bottom w:w="28" w:type="dxa"/>
            </w:tcMar>
          </w:tcPr>
          <w:p w:rsidR="001A3B20" w:rsidRPr="00473BCE" w:rsidRDefault="001A3B20" w:rsidP="00C7342F">
            <w:pPr>
              <w:widowControl/>
              <w:suppressAutoHyphens w:val="0"/>
              <w:autoSpaceDE w:val="0"/>
              <w:autoSpaceDN w:val="0"/>
              <w:adjustRightInd w:val="0"/>
              <w:spacing w:before="0" w:after="0"/>
              <w:ind w:right="0"/>
              <w:jc w:val="left"/>
              <w:rPr>
                <w:kern w:val="0"/>
              </w:rPr>
            </w:pPr>
          </w:p>
        </w:tc>
        <w:tc>
          <w:tcPr>
            <w:tcW w:w="2867" w:type="dxa"/>
            <w:tcBorders>
              <w:top w:val="single" w:sz="4" w:space="0" w:color="auto"/>
              <w:left w:val="single" w:sz="4" w:space="0" w:color="auto"/>
              <w:bottom w:val="single" w:sz="4" w:space="0" w:color="auto"/>
              <w:right w:val="single" w:sz="4" w:space="0" w:color="auto"/>
            </w:tcBorders>
            <w:tcMar>
              <w:top w:w="28" w:type="dxa"/>
              <w:bottom w:w="28" w:type="dxa"/>
            </w:tcMar>
          </w:tcPr>
          <w:p w:rsidR="001A3B20" w:rsidRPr="00473BCE" w:rsidRDefault="001A3B20" w:rsidP="00C7342F">
            <w:pPr>
              <w:widowControl/>
              <w:suppressAutoHyphens w:val="0"/>
              <w:autoSpaceDE w:val="0"/>
              <w:autoSpaceDN w:val="0"/>
              <w:adjustRightInd w:val="0"/>
              <w:spacing w:before="0" w:after="0"/>
              <w:ind w:right="0"/>
              <w:jc w:val="left"/>
              <w:rPr>
                <w:kern w:val="0"/>
              </w:rPr>
            </w:pPr>
          </w:p>
        </w:tc>
        <w:tc>
          <w:tcPr>
            <w:tcW w:w="2835" w:type="dxa"/>
            <w:tcBorders>
              <w:top w:val="single" w:sz="4" w:space="0" w:color="auto"/>
              <w:left w:val="single" w:sz="4" w:space="0" w:color="auto"/>
              <w:bottom w:val="single" w:sz="4" w:space="0" w:color="auto"/>
              <w:right w:val="single" w:sz="4" w:space="0" w:color="auto"/>
            </w:tcBorders>
            <w:tcMar>
              <w:top w:w="28" w:type="dxa"/>
              <w:bottom w:w="28" w:type="dxa"/>
            </w:tcMar>
          </w:tcPr>
          <w:p w:rsidR="001A3B20" w:rsidRPr="00473BCE" w:rsidRDefault="001A3B20" w:rsidP="00C7342F">
            <w:pPr>
              <w:widowControl/>
              <w:suppressAutoHyphens w:val="0"/>
              <w:autoSpaceDE w:val="0"/>
              <w:autoSpaceDN w:val="0"/>
              <w:adjustRightInd w:val="0"/>
              <w:spacing w:before="0" w:after="0"/>
              <w:ind w:right="0"/>
              <w:jc w:val="left"/>
              <w:rPr>
                <w:kern w:val="0"/>
              </w:rPr>
            </w:pPr>
          </w:p>
        </w:tc>
      </w:tr>
      <w:tr w:rsidR="001A3B20" w:rsidRPr="00473BCE" w:rsidTr="00C7342F">
        <w:tc>
          <w:tcPr>
            <w:tcW w:w="476" w:type="dxa"/>
            <w:tcBorders>
              <w:top w:val="single" w:sz="4" w:space="0" w:color="auto"/>
              <w:left w:val="single" w:sz="4" w:space="0" w:color="auto"/>
              <w:bottom w:val="single" w:sz="4" w:space="0" w:color="auto"/>
              <w:right w:val="single" w:sz="4" w:space="0" w:color="auto"/>
            </w:tcBorders>
            <w:tcMar>
              <w:top w:w="28" w:type="dxa"/>
              <w:bottom w:w="28" w:type="dxa"/>
            </w:tcMar>
          </w:tcPr>
          <w:p w:rsidR="001A3B20" w:rsidRPr="00473BCE" w:rsidRDefault="001A3B20" w:rsidP="00C7342F">
            <w:pPr>
              <w:widowControl/>
              <w:suppressAutoHyphens w:val="0"/>
              <w:autoSpaceDE w:val="0"/>
              <w:autoSpaceDN w:val="0"/>
              <w:adjustRightInd w:val="0"/>
              <w:spacing w:before="0" w:after="0"/>
              <w:ind w:right="0"/>
              <w:jc w:val="center"/>
              <w:rPr>
                <w:kern w:val="0"/>
              </w:rPr>
            </w:pPr>
            <w:r w:rsidRPr="00473BCE">
              <w:rPr>
                <w:kern w:val="0"/>
              </w:rPr>
              <w:t>…</w:t>
            </w:r>
          </w:p>
        </w:tc>
        <w:tc>
          <w:tcPr>
            <w:tcW w:w="3178" w:type="dxa"/>
            <w:tcBorders>
              <w:top w:val="single" w:sz="4" w:space="0" w:color="auto"/>
              <w:left w:val="single" w:sz="4" w:space="0" w:color="auto"/>
              <w:bottom w:val="single" w:sz="4" w:space="0" w:color="auto"/>
              <w:right w:val="single" w:sz="4" w:space="0" w:color="auto"/>
            </w:tcBorders>
            <w:tcMar>
              <w:top w:w="28" w:type="dxa"/>
              <w:bottom w:w="28" w:type="dxa"/>
            </w:tcMar>
          </w:tcPr>
          <w:p w:rsidR="001A3B20" w:rsidRPr="00473BCE" w:rsidRDefault="001A3B20" w:rsidP="00C7342F">
            <w:pPr>
              <w:widowControl/>
              <w:suppressAutoHyphens w:val="0"/>
              <w:autoSpaceDE w:val="0"/>
              <w:autoSpaceDN w:val="0"/>
              <w:adjustRightInd w:val="0"/>
              <w:spacing w:before="0" w:after="0"/>
              <w:ind w:right="0"/>
              <w:jc w:val="left"/>
              <w:rPr>
                <w:kern w:val="0"/>
              </w:rPr>
            </w:pPr>
          </w:p>
        </w:tc>
        <w:tc>
          <w:tcPr>
            <w:tcW w:w="2867" w:type="dxa"/>
            <w:tcBorders>
              <w:top w:val="single" w:sz="4" w:space="0" w:color="auto"/>
              <w:left w:val="single" w:sz="4" w:space="0" w:color="auto"/>
              <w:bottom w:val="single" w:sz="4" w:space="0" w:color="auto"/>
              <w:right w:val="single" w:sz="4" w:space="0" w:color="auto"/>
            </w:tcBorders>
            <w:tcMar>
              <w:top w:w="28" w:type="dxa"/>
              <w:bottom w:w="28" w:type="dxa"/>
            </w:tcMar>
          </w:tcPr>
          <w:p w:rsidR="001A3B20" w:rsidRPr="00473BCE" w:rsidRDefault="001A3B20" w:rsidP="00C7342F">
            <w:pPr>
              <w:widowControl/>
              <w:suppressAutoHyphens w:val="0"/>
              <w:autoSpaceDE w:val="0"/>
              <w:autoSpaceDN w:val="0"/>
              <w:adjustRightInd w:val="0"/>
              <w:spacing w:before="0" w:after="0"/>
              <w:ind w:right="0"/>
              <w:jc w:val="left"/>
              <w:rPr>
                <w:kern w:val="0"/>
              </w:rPr>
            </w:pPr>
          </w:p>
        </w:tc>
        <w:tc>
          <w:tcPr>
            <w:tcW w:w="2835" w:type="dxa"/>
            <w:tcBorders>
              <w:top w:val="single" w:sz="4" w:space="0" w:color="auto"/>
              <w:left w:val="single" w:sz="4" w:space="0" w:color="auto"/>
              <w:bottom w:val="single" w:sz="4" w:space="0" w:color="auto"/>
              <w:right w:val="single" w:sz="4" w:space="0" w:color="auto"/>
            </w:tcBorders>
            <w:tcMar>
              <w:top w:w="28" w:type="dxa"/>
              <w:bottom w:w="28" w:type="dxa"/>
            </w:tcMar>
          </w:tcPr>
          <w:p w:rsidR="001A3B20" w:rsidRPr="00473BCE" w:rsidRDefault="001A3B20" w:rsidP="00C7342F">
            <w:pPr>
              <w:widowControl/>
              <w:suppressAutoHyphens w:val="0"/>
              <w:autoSpaceDE w:val="0"/>
              <w:autoSpaceDN w:val="0"/>
              <w:adjustRightInd w:val="0"/>
              <w:spacing w:before="0" w:after="0"/>
              <w:ind w:right="0"/>
              <w:jc w:val="left"/>
              <w:rPr>
                <w:kern w:val="0"/>
              </w:rPr>
            </w:pPr>
          </w:p>
        </w:tc>
      </w:tr>
    </w:tbl>
    <w:p w:rsidR="001A3B20" w:rsidRPr="00473BCE" w:rsidRDefault="001A3B20" w:rsidP="001A3B20">
      <w:pPr>
        <w:widowControl/>
        <w:suppressAutoHyphens w:val="0"/>
        <w:autoSpaceDE w:val="0"/>
        <w:autoSpaceDN w:val="0"/>
        <w:adjustRightInd w:val="0"/>
        <w:spacing w:before="0" w:after="0"/>
        <w:ind w:right="0"/>
        <w:rPr>
          <w:kern w:val="0"/>
          <w:sz w:val="28"/>
          <w:szCs w:val="28"/>
        </w:rPr>
      </w:pPr>
    </w:p>
    <w:p w:rsidR="001A3B20" w:rsidRPr="00473BCE" w:rsidRDefault="001A3B20" w:rsidP="001A3B20">
      <w:pPr>
        <w:widowControl/>
        <w:suppressAutoHyphens w:val="0"/>
        <w:autoSpaceDE w:val="0"/>
        <w:autoSpaceDN w:val="0"/>
        <w:adjustRightInd w:val="0"/>
        <w:spacing w:before="0" w:after="0"/>
        <w:ind w:right="0"/>
        <w:rPr>
          <w:kern w:val="0"/>
          <w:sz w:val="28"/>
          <w:szCs w:val="28"/>
        </w:rPr>
      </w:pPr>
    </w:p>
    <w:p w:rsidR="001A3B20" w:rsidRPr="00473BCE" w:rsidRDefault="001A3B20" w:rsidP="001A3B20">
      <w:pPr>
        <w:widowControl/>
        <w:suppressAutoHyphens w:val="0"/>
        <w:autoSpaceDE w:val="0"/>
        <w:autoSpaceDN w:val="0"/>
        <w:adjustRightInd w:val="0"/>
        <w:spacing w:before="0" w:after="0"/>
        <w:ind w:right="0"/>
        <w:rPr>
          <w:kern w:val="0"/>
          <w:sz w:val="28"/>
          <w:szCs w:val="28"/>
        </w:rPr>
      </w:pPr>
    </w:p>
    <w:p w:rsidR="001A3B20" w:rsidRPr="00473BCE" w:rsidRDefault="001A3B20" w:rsidP="001A3B20">
      <w:pPr>
        <w:widowControl/>
        <w:suppressAutoHyphens w:val="0"/>
        <w:autoSpaceDE w:val="0"/>
        <w:autoSpaceDN w:val="0"/>
        <w:adjustRightInd w:val="0"/>
        <w:spacing w:before="0" w:after="0"/>
        <w:ind w:right="0"/>
        <w:rPr>
          <w:kern w:val="0"/>
          <w:sz w:val="28"/>
          <w:szCs w:val="28"/>
        </w:rPr>
      </w:pPr>
      <w:r w:rsidRPr="00473BCE">
        <w:rPr>
          <w:kern w:val="0"/>
          <w:sz w:val="28"/>
          <w:szCs w:val="28"/>
        </w:rPr>
        <w:t>Должность _____________ Подпись _____________ Ф.И.О. _____________</w:t>
      </w:r>
    </w:p>
    <w:p w:rsidR="001A3B20" w:rsidRPr="00473BCE" w:rsidRDefault="001A3B20" w:rsidP="001A3B20">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(руководитель органа, ответственного за проведение оценки регулирующего воздействия проекта нормативного правового акта)</w:t>
      </w:r>
    </w:p>
    <w:p w:rsidR="001A3B20" w:rsidRPr="00473BCE" w:rsidRDefault="001A3B20" w:rsidP="007174CF">
      <w:pPr>
        <w:pStyle w:val="ConsPlusNormal"/>
        <w:ind w:left="4536"/>
        <w:jc w:val="center"/>
        <w:rPr>
          <w:sz w:val="28"/>
          <w:szCs w:val="28"/>
        </w:rPr>
        <w:sectPr w:rsidR="001A3B20" w:rsidRPr="00473BCE" w:rsidSect="007D2466">
          <w:pgSz w:w="11906" w:h="16838"/>
          <w:pgMar w:top="1418" w:right="567" w:bottom="1134" w:left="1985" w:header="709" w:footer="709" w:gutter="0"/>
          <w:pgNumType w:start="1"/>
          <w:cols w:space="708"/>
          <w:titlePg/>
          <w:docGrid w:linePitch="360"/>
        </w:sectPr>
      </w:pPr>
    </w:p>
    <w:p w:rsidR="00AB09B5" w:rsidRPr="00473BCE" w:rsidRDefault="00037884" w:rsidP="007174CF">
      <w:pPr>
        <w:pStyle w:val="ConsPlusNormal"/>
        <w:ind w:left="4536"/>
        <w:jc w:val="center"/>
        <w:rPr>
          <w:sz w:val="28"/>
          <w:szCs w:val="28"/>
        </w:rPr>
      </w:pPr>
      <w:r w:rsidRPr="00473BCE">
        <w:rPr>
          <w:sz w:val="28"/>
          <w:szCs w:val="28"/>
        </w:rPr>
        <w:t>Приложение</w:t>
      </w:r>
      <w:r w:rsidR="00AB09B5" w:rsidRPr="00473BCE">
        <w:rPr>
          <w:sz w:val="28"/>
          <w:szCs w:val="28"/>
        </w:rPr>
        <w:t xml:space="preserve"> </w:t>
      </w:r>
      <w:r w:rsidR="001A3B20" w:rsidRPr="00473BCE">
        <w:rPr>
          <w:sz w:val="28"/>
          <w:szCs w:val="28"/>
        </w:rPr>
        <w:t>5</w:t>
      </w:r>
    </w:p>
    <w:p w:rsidR="00AB09B5" w:rsidRPr="00473BCE" w:rsidRDefault="00AB09B5" w:rsidP="007D2466">
      <w:pPr>
        <w:pStyle w:val="ConsPlusNormal"/>
        <w:ind w:left="4536"/>
        <w:jc w:val="center"/>
        <w:rPr>
          <w:sz w:val="28"/>
          <w:szCs w:val="28"/>
        </w:rPr>
      </w:pPr>
      <w:r w:rsidRPr="00473BCE">
        <w:rPr>
          <w:sz w:val="28"/>
          <w:szCs w:val="28"/>
        </w:rPr>
        <w:t>к Порядку</w:t>
      </w:r>
      <w:r w:rsidR="00F128F4" w:rsidRPr="00473BCE">
        <w:rPr>
          <w:sz w:val="28"/>
          <w:szCs w:val="28"/>
        </w:rPr>
        <w:t xml:space="preserve"> </w:t>
      </w:r>
      <w:proofErr w:type="gramStart"/>
      <w:r w:rsidR="00AD2AB5" w:rsidRPr="00473BCE">
        <w:rPr>
          <w:sz w:val="28"/>
          <w:szCs w:val="28"/>
        </w:rPr>
        <w:t>проведения оценки регулирующего воздействия проектов муниципальных нормативных правовых актов органов местного самоуправления города Невинномысска</w:t>
      </w:r>
      <w:proofErr w:type="gramEnd"/>
      <w:r w:rsidR="00AD2AB5" w:rsidRPr="00473BCE">
        <w:rPr>
          <w:sz w:val="28"/>
          <w:szCs w:val="28"/>
        </w:rPr>
        <w:t xml:space="preserve"> и экспертизы муниципальных нормативных правовых актов органов местного самоуправления города Невинномысска</w:t>
      </w:r>
    </w:p>
    <w:p w:rsidR="00037884" w:rsidRPr="00473BCE" w:rsidRDefault="00037884" w:rsidP="00290433">
      <w:pPr>
        <w:pStyle w:val="ConsPlusNormal"/>
        <w:jc w:val="center"/>
        <w:rPr>
          <w:sz w:val="28"/>
          <w:szCs w:val="28"/>
        </w:rPr>
      </w:pPr>
    </w:p>
    <w:p w:rsidR="001A3B20" w:rsidRDefault="001A3B20" w:rsidP="00290433">
      <w:pPr>
        <w:pStyle w:val="ConsPlusNormal"/>
        <w:jc w:val="center"/>
        <w:rPr>
          <w:sz w:val="28"/>
          <w:szCs w:val="28"/>
        </w:rPr>
      </w:pPr>
    </w:p>
    <w:p w:rsidR="00AD2AB5" w:rsidRDefault="00AD2AB5" w:rsidP="00290433">
      <w:pPr>
        <w:pStyle w:val="ConsPlusNormal"/>
        <w:jc w:val="center"/>
        <w:rPr>
          <w:sz w:val="28"/>
          <w:szCs w:val="28"/>
        </w:rPr>
      </w:pPr>
    </w:p>
    <w:p w:rsidR="0029683A" w:rsidRPr="00473BCE" w:rsidRDefault="0029683A" w:rsidP="00290433">
      <w:pPr>
        <w:pStyle w:val="ConsPlusNormal"/>
        <w:jc w:val="center"/>
        <w:rPr>
          <w:sz w:val="28"/>
          <w:szCs w:val="28"/>
        </w:rPr>
      </w:pPr>
    </w:p>
    <w:p w:rsidR="00C95E7B" w:rsidRPr="00473BCE" w:rsidRDefault="00C95E7B" w:rsidP="00290433">
      <w:pPr>
        <w:pStyle w:val="ConsPlusNormal"/>
        <w:jc w:val="center"/>
        <w:rPr>
          <w:sz w:val="28"/>
          <w:szCs w:val="28"/>
        </w:rPr>
      </w:pPr>
    </w:p>
    <w:p w:rsidR="00037884" w:rsidRPr="00473BCE" w:rsidRDefault="00EF0325" w:rsidP="00EF0325">
      <w:pPr>
        <w:pStyle w:val="ConsPlusNormal"/>
        <w:jc w:val="right"/>
        <w:rPr>
          <w:sz w:val="28"/>
          <w:szCs w:val="28"/>
        </w:rPr>
      </w:pPr>
      <w:r w:rsidRPr="00473BCE">
        <w:rPr>
          <w:sz w:val="28"/>
          <w:szCs w:val="28"/>
        </w:rPr>
        <w:t>ФОРМА</w:t>
      </w:r>
    </w:p>
    <w:p w:rsidR="006E5D07" w:rsidRDefault="006E5D07" w:rsidP="00290433">
      <w:pPr>
        <w:pStyle w:val="ConsPlusNormal"/>
        <w:jc w:val="center"/>
        <w:rPr>
          <w:sz w:val="28"/>
          <w:szCs w:val="28"/>
        </w:rPr>
      </w:pPr>
    </w:p>
    <w:p w:rsidR="00071703" w:rsidRDefault="00071703" w:rsidP="00290433">
      <w:pPr>
        <w:pStyle w:val="ConsPlusNormal"/>
        <w:jc w:val="center"/>
        <w:rPr>
          <w:sz w:val="28"/>
          <w:szCs w:val="28"/>
        </w:rPr>
      </w:pPr>
    </w:p>
    <w:p w:rsidR="00071703" w:rsidRPr="00473BCE" w:rsidRDefault="00071703" w:rsidP="00290433">
      <w:pPr>
        <w:pStyle w:val="ConsPlusNormal"/>
        <w:jc w:val="center"/>
        <w:rPr>
          <w:sz w:val="28"/>
          <w:szCs w:val="28"/>
        </w:rPr>
      </w:pPr>
    </w:p>
    <w:p w:rsidR="00AB09B5" w:rsidRPr="00473BCE" w:rsidRDefault="00AB09B5" w:rsidP="00037884">
      <w:pPr>
        <w:pStyle w:val="ConsPlusNonformat"/>
        <w:jc w:val="center"/>
        <w:rPr>
          <w:rFonts w:ascii="Times New Roman" w:hAnsi="Times New Roman" w:cs="Times New Roman"/>
          <w:sz w:val="28"/>
          <w:szCs w:val="28"/>
        </w:rPr>
      </w:pPr>
      <w:bookmarkStart w:id="24" w:name="P224"/>
      <w:bookmarkEnd w:id="24"/>
      <w:r w:rsidRPr="00473BCE">
        <w:rPr>
          <w:rFonts w:ascii="Times New Roman" w:hAnsi="Times New Roman" w:cs="Times New Roman"/>
          <w:sz w:val="28"/>
          <w:szCs w:val="28"/>
        </w:rPr>
        <w:t>СВОДН</w:t>
      </w:r>
      <w:r w:rsidR="00EF0325" w:rsidRPr="00473BCE">
        <w:rPr>
          <w:rFonts w:ascii="Times New Roman" w:hAnsi="Times New Roman" w:cs="Times New Roman"/>
          <w:sz w:val="28"/>
          <w:szCs w:val="28"/>
        </w:rPr>
        <w:t>ЫЙ</w:t>
      </w:r>
      <w:r w:rsidRPr="00473BCE">
        <w:rPr>
          <w:rFonts w:ascii="Times New Roman" w:hAnsi="Times New Roman" w:cs="Times New Roman"/>
          <w:sz w:val="28"/>
          <w:szCs w:val="28"/>
        </w:rPr>
        <w:t xml:space="preserve"> ОТЧЕТ</w:t>
      </w:r>
    </w:p>
    <w:p w:rsidR="00AB09B5" w:rsidRPr="00473BCE" w:rsidRDefault="00AB09B5" w:rsidP="00037884">
      <w:pPr>
        <w:pStyle w:val="ConsPlusNonformat"/>
        <w:jc w:val="center"/>
        <w:rPr>
          <w:rFonts w:ascii="Times New Roman" w:hAnsi="Times New Roman" w:cs="Times New Roman"/>
          <w:sz w:val="28"/>
          <w:szCs w:val="28"/>
        </w:rPr>
      </w:pPr>
      <w:r w:rsidRPr="00473BCE">
        <w:rPr>
          <w:rFonts w:ascii="Times New Roman" w:hAnsi="Times New Roman" w:cs="Times New Roman"/>
          <w:sz w:val="28"/>
          <w:szCs w:val="28"/>
        </w:rPr>
        <w:t>о результатах проведения оценки</w:t>
      </w:r>
      <w:r w:rsidR="00B95E12" w:rsidRPr="00473BCE">
        <w:rPr>
          <w:rFonts w:ascii="Times New Roman" w:hAnsi="Times New Roman" w:cs="Times New Roman"/>
          <w:sz w:val="28"/>
          <w:szCs w:val="28"/>
        </w:rPr>
        <w:t xml:space="preserve"> регулирующего воздействия</w:t>
      </w:r>
    </w:p>
    <w:p w:rsidR="003F4E05" w:rsidRPr="00473BCE" w:rsidRDefault="003F4E05" w:rsidP="00037884">
      <w:pPr>
        <w:pStyle w:val="ConsPlusNonformat"/>
        <w:rPr>
          <w:rFonts w:ascii="Times New Roman" w:hAnsi="Times New Roman" w:cs="Times New Roman"/>
          <w:sz w:val="28"/>
          <w:szCs w:val="28"/>
        </w:rPr>
      </w:pPr>
    </w:p>
    <w:p w:rsidR="00AB09B5" w:rsidRPr="00473BCE" w:rsidRDefault="00AB09B5" w:rsidP="00037884">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1.</w:t>
      </w:r>
      <w:r w:rsidR="007D2466" w:rsidRPr="00473BCE">
        <w:rPr>
          <w:rFonts w:ascii="Times New Roman" w:hAnsi="Times New Roman" w:cs="Times New Roman"/>
          <w:sz w:val="28"/>
          <w:szCs w:val="28"/>
        </w:rPr>
        <w:t xml:space="preserve"> </w:t>
      </w:r>
      <w:r w:rsidRPr="00473BCE">
        <w:rPr>
          <w:rFonts w:ascii="Times New Roman" w:hAnsi="Times New Roman" w:cs="Times New Roman"/>
          <w:sz w:val="28"/>
          <w:szCs w:val="28"/>
        </w:rPr>
        <w:t>Общая информация</w:t>
      </w:r>
    </w:p>
    <w:p w:rsidR="009B53BA" w:rsidRPr="00473BCE" w:rsidRDefault="007D2466" w:rsidP="009B53BA">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1.1. </w:t>
      </w:r>
      <w:r w:rsidR="009B53BA" w:rsidRPr="00473BCE">
        <w:rPr>
          <w:rFonts w:ascii="Times New Roman" w:hAnsi="Times New Roman" w:cs="Times New Roman"/>
          <w:sz w:val="28"/>
          <w:szCs w:val="28"/>
        </w:rPr>
        <w:t xml:space="preserve">Орган администрации города Невинномысска (субъект правотворческой инициативы, установленный Уставом </w:t>
      </w:r>
      <w:r w:rsidR="004E1AE6">
        <w:rPr>
          <w:rFonts w:ascii="Times New Roman" w:hAnsi="Times New Roman" w:cs="Times New Roman"/>
          <w:sz w:val="28"/>
          <w:szCs w:val="28"/>
        </w:rPr>
        <w:t xml:space="preserve">муниципального образования </w:t>
      </w:r>
      <w:r w:rsidR="009B53BA" w:rsidRPr="00473BCE">
        <w:rPr>
          <w:rFonts w:ascii="Times New Roman" w:hAnsi="Times New Roman" w:cs="Times New Roman"/>
          <w:sz w:val="28"/>
          <w:szCs w:val="28"/>
        </w:rPr>
        <w:t>города Невинномысска</w:t>
      </w:r>
      <w:r w:rsidR="004E1AE6">
        <w:rPr>
          <w:rFonts w:ascii="Times New Roman" w:hAnsi="Times New Roman" w:cs="Times New Roman"/>
          <w:sz w:val="28"/>
          <w:szCs w:val="28"/>
        </w:rPr>
        <w:t xml:space="preserve"> Ставропольского края</w:t>
      </w:r>
      <w:r w:rsidR="009B53BA" w:rsidRPr="00473BCE">
        <w:rPr>
          <w:rFonts w:ascii="Times New Roman" w:hAnsi="Times New Roman" w:cs="Times New Roman"/>
          <w:sz w:val="28"/>
          <w:szCs w:val="28"/>
        </w:rPr>
        <w:t>)</w:t>
      </w:r>
      <w:r w:rsidR="00FD471B" w:rsidRPr="00473BCE">
        <w:rPr>
          <w:rFonts w:ascii="Times New Roman" w:hAnsi="Times New Roman" w:cs="Times New Roman"/>
          <w:sz w:val="28"/>
          <w:szCs w:val="28"/>
        </w:rPr>
        <w:t>,</w:t>
      </w:r>
      <w:r w:rsidR="009B53BA" w:rsidRPr="00473BCE">
        <w:rPr>
          <w:rFonts w:ascii="Times New Roman" w:hAnsi="Times New Roman" w:cs="Times New Roman"/>
          <w:sz w:val="28"/>
          <w:szCs w:val="28"/>
        </w:rPr>
        <w:t xml:space="preserve"> разработавший проект нормативного правового акта города Невинномысска, затрагивающего вопросы осуществления предпринимательской </w:t>
      </w:r>
      <w:r w:rsidR="00CD61DA" w:rsidRPr="00473BCE">
        <w:rPr>
          <w:rFonts w:ascii="Times New Roman" w:hAnsi="Times New Roman" w:cs="Times New Roman"/>
          <w:sz w:val="28"/>
          <w:szCs w:val="28"/>
        </w:rPr>
        <w:t xml:space="preserve">и иной экономической деятельности </w:t>
      </w:r>
      <w:r w:rsidR="009B53BA" w:rsidRPr="00473BCE">
        <w:rPr>
          <w:rFonts w:ascii="Times New Roman" w:hAnsi="Times New Roman" w:cs="Times New Roman"/>
          <w:sz w:val="28"/>
          <w:szCs w:val="28"/>
        </w:rPr>
        <w:t>(далее</w:t>
      </w:r>
      <w:r w:rsidR="00551113" w:rsidRPr="00473BCE">
        <w:rPr>
          <w:rFonts w:ascii="Times New Roman" w:hAnsi="Times New Roman" w:cs="Times New Roman"/>
          <w:sz w:val="28"/>
          <w:szCs w:val="28"/>
        </w:rPr>
        <w:t xml:space="preserve"> </w:t>
      </w:r>
      <w:r w:rsidR="009B53BA" w:rsidRPr="00473BCE">
        <w:rPr>
          <w:rFonts w:ascii="Times New Roman" w:hAnsi="Times New Roman" w:cs="Times New Roman"/>
          <w:sz w:val="28"/>
          <w:szCs w:val="28"/>
        </w:rPr>
        <w:t xml:space="preserve"> соответственно - разработчик, город):</w:t>
      </w:r>
    </w:p>
    <w:p w:rsidR="009B53BA" w:rsidRPr="00473BCE" w:rsidRDefault="009B53BA" w:rsidP="009B53BA">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w:t>
      </w:r>
      <w:r w:rsidR="007E03F9" w:rsidRPr="00473BCE">
        <w:rPr>
          <w:rFonts w:ascii="Times New Roman" w:hAnsi="Times New Roman" w:cs="Times New Roman"/>
          <w:sz w:val="28"/>
          <w:szCs w:val="28"/>
        </w:rPr>
        <w:t>____________________________ ;</w:t>
      </w:r>
    </w:p>
    <w:p w:rsidR="009B53BA" w:rsidRPr="00473BCE" w:rsidRDefault="009B53BA" w:rsidP="009B53BA">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(указываются полное и краткое наименования)</w:t>
      </w:r>
    </w:p>
    <w:p w:rsidR="009B53BA" w:rsidRPr="00473BCE" w:rsidRDefault="009B53BA" w:rsidP="00551113">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орган администрации города, ответственный за проведение </w:t>
      </w:r>
      <w:proofErr w:type="gramStart"/>
      <w:r w:rsidRPr="00473BCE">
        <w:rPr>
          <w:rFonts w:ascii="Times New Roman" w:hAnsi="Times New Roman" w:cs="Times New Roman"/>
          <w:sz w:val="28"/>
          <w:szCs w:val="28"/>
        </w:rPr>
        <w:t>оценки регулирующего воздействия проекта нормативного правового акта города</w:t>
      </w:r>
      <w:proofErr w:type="gramEnd"/>
      <w:r w:rsidRPr="00473BCE">
        <w:rPr>
          <w:rFonts w:ascii="Times New Roman" w:hAnsi="Times New Roman" w:cs="Times New Roman"/>
          <w:sz w:val="28"/>
          <w:szCs w:val="28"/>
        </w:rPr>
        <w:t>:</w:t>
      </w:r>
    </w:p>
    <w:p w:rsidR="009B53BA" w:rsidRPr="00473BCE" w:rsidRDefault="009B53BA" w:rsidP="009B53BA">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__________________________________________________________________.</w:t>
      </w:r>
    </w:p>
    <w:p w:rsidR="00AB09B5" w:rsidRPr="00473BCE" w:rsidRDefault="00AB09B5" w:rsidP="00037884">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w:t>
      </w:r>
      <w:r w:rsidR="00B95E12" w:rsidRPr="00473BCE">
        <w:rPr>
          <w:rFonts w:ascii="Times New Roman" w:hAnsi="Times New Roman" w:cs="Times New Roman"/>
          <w:sz w:val="22"/>
          <w:szCs w:val="22"/>
        </w:rPr>
        <w:t xml:space="preserve">указываются </w:t>
      </w:r>
      <w:r w:rsidRPr="00473BCE">
        <w:rPr>
          <w:rFonts w:ascii="Times New Roman" w:hAnsi="Times New Roman" w:cs="Times New Roman"/>
          <w:sz w:val="22"/>
          <w:szCs w:val="22"/>
        </w:rPr>
        <w:t>полное и краткое наименования)</w:t>
      </w:r>
    </w:p>
    <w:p w:rsidR="00AB09B5" w:rsidRPr="00473BCE" w:rsidRDefault="007D2466" w:rsidP="00037884">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1.2. </w:t>
      </w:r>
      <w:r w:rsidR="00AB09B5" w:rsidRPr="00473BCE">
        <w:rPr>
          <w:rFonts w:ascii="Times New Roman" w:hAnsi="Times New Roman" w:cs="Times New Roman"/>
          <w:sz w:val="28"/>
          <w:szCs w:val="28"/>
        </w:rPr>
        <w:t>Вид и наименование проекта</w:t>
      </w:r>
      <w:r w:rsidR="007939AD" w:rsidRPr="00473BCE">
        <w:rPr>
          <w:rFonts w:ascii="Times New Roman" w:hAnsi="Times New Roman" w:cs="Times New Roman"/>
          <w:sz w:val="28"/>
          <w:szCs w:val="28"/>
        </w:rPr>
        <w:t xml:space="preserve"> </w:t>
      </w:r>
      <w:r w:rsidR="00C61DB0" w:rsidRPr="00473BCE">
        <w:rPr>
          <w:rFonts w:ascii="Times New Roman" w:hAnsi="Times New Roman" w:cs="Times New Roman"/>
          <w:sz w:val="28"/>
          <w:szCs w:val="28"/>
        </w:rPr>
        <w:t>нормативного правового акта города (далее - проект нормативного правового акта)</w:t>
      </w:r>
      <w:r w:rsidR="00AB09B5" w:rsidRPr="00473BCE">
        <w:rPr>
          <w:rFonts w:ascii="Times New Roman" w:hAnsi="Times New Roman" w:cs="Times New Roman"/>
          <w:sz w:val="28"/>
          <w:szCs w:val="28"/>
        </w:rPr>
        <w:t>:</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4B4312">
        <w:rPr>
          <w:rFonts w:ascii="Times New Roman" w:hAnsi="Times New Roman" w:cs="Times New Roman"/>
          <w:sz w:val="28"/>
          <w:szCs w:val="28"/>
        </w:rPr>
        <w:t>______________________ .</w:t>
      </w:r>
    </w:p>
    <w:p w:rsidR="00AB09B5" w:rsidRPr="00473BCE" w:rsidRDefault="00AB09B5" w:rsidP="00037884">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C95E7B" w:rsidRPr="00473BCE" w:rsidRDefault="007D2466" w:rsidP="00EF0325">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1.3. </w:t>
      </w:r>
      <w:r w:rsidR="00AB09B5" w:rsidRPr="00473BCE">
        <w:rPr>
          <w:rFonts w:ascii="Times New Roman" w:hAnsi="Times New Roman" w:cs="Times New Roman"/>
          <w:sz w:val="28"/>
          <w:szCs w:val="28"/>
        </w:rPr>
        <w:t>Предполагаемая дата вступления в силу нормативного правового акта</w:t>
      </w:r>
      <w:r w:rsidR="00037884" w:rsidRPr="00473BCE">
        <w:rPr>
          <w:rFonts w:ascii="Times New Roman" w:hAnsi="Times New Roman" w:cs="Times New Roman"/>
          <w:sz w:val="28"/>
          <w:szCs w:val="28"/>
        </w:rPr>
        <w:t xml:space="preserve"> города, затрагивающего вопросы</w:t>
      </w:r>
      <w:r w:rsidR="00AB09B5" w:rsidRPr="00473BCE">
        <w:rPr>
          <w:rFonts w:ascii="Times New Roman" w:hAnsi="Times New Roman" w:cs="Times New Roman"/>
          <w:sz w:val="28"/>
          <w:szCs w:val="28"/>
        </w:rPr>
        <w:t xml:space="preserve"> осуществления</w:t>
      </w:r>
      <w:r w:rsidR="00037884" w:rsidRPr="00473BCE">
        <w:rPr>
          <w:rFonts w:ascii="Times New Roman" w:hAnsi="Times New Roman" w:cs="Times New Roman"/>
          <w:sz w:val="28"/>
          <w:szCs w:val="28"/>
        </w:rPr>
        <w:t xml:space="preserve"> предпринимательской </w:t>
      </w:r>
      <w:r w:rsidR="00CD61DA" w:rsidRPr="00473BCE">
        <w:rPr>
          <w:rFonts w:ascii="Times New Roman" w:hAnsi="Times New Roman" w:cs="Times New Roman"/>
          <w:sz w:val="28"/>
          <w:szCs w:val="28"/>
        </w:rPr>
        <w:t>и иной экономической деятельности</w:t>
      </w:r>
      <w:r w:rsidR="00AB09B5" w:rsidRPr="00473BCE">
        <w:rPr>
          <w:rFonts w:ascii="Times New Roman" w:hAnsi="Times New Roman" w:cs="Times New Roman"/>
          <w:sz w:val="28"/>
          <w:szCs w:val="28"/>
        </w:rPr>
        <w:t>:</w:t>
      </w:r>
    </w:p>
    <w:p w:rsidR="00AB09B5" w:rsidRPr="00473BCE" w:rsidRDefault="00EF0325" w:rsidP="00C95E7B">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w:t>
      </w:r>
      <w:r w:rsidR="00C95E7B" w:rsidRPr="00473BCE">
        <w:rPr>
          <w:rFonts w:ascii="Times New Roman" w:hAnsi="Times New Roman" w:cs="Times New Roman"/>
          <w:sz w:val="28"/>
          <w:szCs w:val="28"/>
        </w:rPr>
        <w:t>____________</w:t>
      </w:r>
      <w:r w:rsidR="004B4312">
        <w:rPr>
          <w:rFonts w:ascii="Times New Roman" w:hAnsi="Times New Roman" w:cs="Times New Roman"/>
          <w:sz w:val="28"/>
          <w:szCs w:val="28"/>
        </w:rPr>
        <w:t>_____________________________ .</w:t>
      </w:r>
    </w:p>
    <w:p w:rsidR="00EF0325" w:rsidRPr="00473BCE" w:rsidRDefault="00EF0325" w:rsidP="00551113">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(указывается дата;</w:t>
      </w:r>
      <w:r w:rsidR="0043272E" w:rsidRPr="00473BCE">
        <w:rPr>
          <w:rFonts w:ascii="Times New Roman" w:hAnsi="Times New Roman" w:cs="Times New Roman"/>
          <w:sz w:val="22"/>
          <w:szCs w:val="22"/>
        </w:rPr>
        <w:t xml:space="preserve"> если положения вводятся в действие в разное время,</w:t>
      </w:r>
      <w:r w:rsidR="00C95E7B" w:rsidRPr="00473BCE">
        <w:rPr>
          <w:rFonts w:ascii="Times New Roman" w:hAnsi="Times New Roman" w:cs="Times New Roman"/>
          <w:sz w:val="22"/>
          <w:szCs w:val="22"/>
        </w:rPr>
        <w:t xml:space="preserve"> то это указывается в разделе 10</w:t>
      </w:r>
      <w:r w:rsidR="00042C89" w:rsidRPr="00473BCE">
        <w:rPr>
          <w:rFonts w:ascii="Times New Roman" w:hAnsi="Times New Roman" w:cs="Times New Roman"/>
          <w:sz w:val="22"/>
          <w:szCs w:val="22"/>
        </w:rPr>
        <w:t xml:space="preserve"> сводного отчета</w:t>
      </w:r>
      <w:r w:rsidR="00C95E7B" w:rsidRPr="00473BCE">
        <w:rPr>
          <w:rFonts w:ascii="Times New Roman" w:hAnsi="Times New Roman" w:cs="Times New Roman"/>
          <w:sz w:val="22"/>
          <w:szCs w:val="22"/>
        </w:rPr>
        <w:t>)</w:t>
      </w:r>
    </w:p>
    <w:p w:rsidR="00AB09B5" w:rsidRPr="00473BCE" w:rsidRDefault="007D2466" w:rsidP="00F856A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1.4. </w:t>
      </w:r>
      <w:r w:rsidR="00F856A2" w:rsidRPr="00473BCE">
        <w:rPr>
          <w:rFonts w:ascii="Times New Roman" w:hAnsi="Times New Roman" w:cs="Times New Roman"/>
          <w:sz w:val="28"/>
          <w:szCs w:val="28"/>
        </w:rPr>
        <w:t xml:space="preserve">Краткое описание проблемы, на решение которой </w:t>
      </w:r>
      <w:r w:rsidR="00AB09B5" w:rsidRPr="00473BCE">
        <w:rPr>
          <w:rFonts w:ascii="Times New Roman" w:hAnsi="Times New Roman" w:cs="Times New Roman"/>
          <w:sz w:val="28"/>
          <w:szCs w:val="28"/>
        </w:rPr>
        <w:t>направлено</w:t>
      </w:r>
      <w:r w:rsidR="00F128F4"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предлагаемое правовое регулирование:</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4B4312">
        <w:rPr>
          <w:rFonts w:ascii="Times New Roman" w:hAnsi="Times New Roman" w:cs="Times New Roman"/>
          <w:sz w:val="28"/>
          <w:szCs w:val="28"/>
        </w:rPr>
        <w:t>______________________ .</w:t>
      </w:r>
    </w:p>
    <w:p w:rsidR="00AB09B5" w:rsidRPr="00473BCE" w:rsidRDefault="00AB09B5" w:rsidP="00F856A2">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F856A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1.5. </w:t>
      </w:r>
      <w:r w:rsidR="00AB09B5" w:rsidRPr="00473BCE">
        <w:rPr>
          <w:rFonts w:ascii="Times New Roman" w:hAnsi="Times New Roman" w:cs="Times New Roman"/>
          <w:sz w:val="28"/>
          <w:szCs w:val="28"/>
        </w:rPr>
        <w:t>Краткое описание целей предлагаемого правового регулирования:</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4B4312">
        <w:rPr>
          <w:rFonts w:ascii="Times New Roman" w:hAnsi="Times New Roman" w:cs="Times New Roman"/>
          <w:sz w:val="28"/>
          <w:szCs w:val="28"/>
        </w:rPr>
        <w:t>______________________ .</w:t>
      </w:r>
    </w:p>
    <w:p w:rsidR="00AB09B5" w:rsidRPr="00473BCE" w:rsidRDefault="00AB09B5" w:rsidP="00F856A2">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F856A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1.6. </w:t>
      </w:r>
      <w:r w:rsidR="00AB09B5" w:rsidRPr="00473BCE">
        <w:rPr>
          <w:rFonts w:ascii="Times New Roman" w:hAnsi="Times New Roman" w:cs="Times New Roman"/>
          <w:sz w:val="28"/>
          <w:szCs w:val="28"/>
        </w:rPr>
        <w:t>Краткое описание содержания предлагаемого правового регулирования:</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w:t>
      </w:r>
      <w:r w:rsidR="007E03F9" w:rsidRPr="00473BCE">
        <w:rPr>
          <w:rFonts w:ascii="Times New Roman" w:hAnsi="Times New Roman" w:cs="Times New Roman"/>
          <w:sz w:val="28"/>
          <w:szCs w:val="28"/>
        </w:rPr>
        <w:t>_</w:t>
      </w:r>
      <w:r w:rsidR="004B4312">
        <w:rPr>
          <w:rFonts w:ascii="Times New Roman" w:hAnsi="Times New Roman" w:cs="Times New Roman"/>
          <w:sz w:val="28"/>
          <w:szCs w:val="28"/>
        </w:rPr>
        <w:t>______________________________ .</w:t>
      </w:r>
    </w:p>
    <w:p w:rsidR="00AB09B5" w:rsidRPr="00473BCE" w:rsidRDefault="00AB09B5" w:rsidP="00F856A2">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F856A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1.7. </w:t>
      </w:r>
      <w:r w:rsidR="00F856A2" w:rsidRPr="00473BCE">
        <w:rPr>
          <w:rFonts w:ascii="Times New Roman" w:hAnsi="Times New Roman" w:cs="Times New Roman"/>
          <w:sz w:val="28"/>
          <w:szCs w:val="28"/>
        </w:rPr>
        <w:t xml:space="preserve">Срок, в течение </w:t>
      </w:r>
      <w:r w:rsidR="00AB09B5" w:rsidRPr="00473BCE">
        <w:rPr>
          <w:rFonts w:ascii="Times New Roman" w:hAnsi="Times New Roman" w:cs="Times New Roman"/>
          <w:sz w:val="28"/>
          <w:szCs w:val="28"/>
        </w:rPr>
        <w:t>которого принимались</w:t>
      </w:r>
      <w:r w:rsidR="00F856A2" w:rsidRPr="00473BCE">
        <w:rPr>
          <w:rFonts w:ascii="Times New Roman" w:hAnsi="Times New Roman" w:cs="Times New Roman"/>
          <w:sz w:val="28"/>
          <w:szCs w:val="28"/>
        </w:rPr>
        <w:t xml:space="preserve"> </w:t>
      </w:r>
      <w:r w:rsidR="00551113" w:rsidRPr="00473BCE">
        <w:rPr>
          <w:rFonts w:ascii="Times New Roman" w:hAnsi="Times New Roman" w:cs="Times New Roman"/>
          <w:sz w:val="28"/>
          <w:szCs w:val="28"/>
        </w:rPr>
        <w:t xml:space="preserve">замечания и (или) </w:t>
      </w:r>
      <w:r w:rsidR="00F856A2" w:rsidRPr="00473BCE">
        <w:rPr>
          <w:rFonts w:ascii="Times New Roman" w:hAnsi="Times New Roman" w:cs="Times New Roman"/>
          <w:sz w:val="28"/>
          <w:szCs w:val="28"/>
        </w:rPr>
        <w:t xml:space="preserve">предложения в </w:t>
      </w:r>
      <w:r w:rsidR="00AB09B5" w:rsidRPr="00473BCE">
        <w:rPr>
          <w:rFonts w:ascii="Times New Roman" w:hAnsi="Times New Roman" w:cs="Times New Roman"/>
          <w:sz w:val="28"/>
          <w:szCs w:val="28"/>
        </w:rPr>
        <w:t>связи с</w:t>
      </w:r>
      <w:r w:rsidR="00F128F4" w:rsidRPr="00473BCE">
        <w:rPr>
          <w:rFonts w:ascii="Times New Roman" w:hAnsi="Times New Roman" w:cs="Times New Roman"/>
          <w:sz w:val="28"/>
          <w:szCs w:val="28"/>
        </w:rPr>
        <w:t xml:space="preserve"> </w:t>
      </w:r>
      <w:r w:rsidR="00551113" w:rsidRPr="00473BCE">
        <w:rPr>
          <w:rFonts w:ascii="Times New Roman" w:hAnsi="Times New Roman" w:cs="Times New Roman"/>
          <w:sz w:val="28"/>
          <w:szCs w:val="28"/>
        </w:rPr>
        <w:t xml:space="preserve">проведением </w:t>
      </w:r>
      <w:r w:rsidR="00AB09B5" w:rsidRPr="00473BCE">
        <w:rPr>
          <w:rFonts w:ascii="Times New Roman" w:hAnsi="Times New Roman" w:cs="Times New Roman"/>
          <w:sz w:val="28"/>
          <w:szCs w:val="28"/>
        </w:rPr>
        <w:t>публичны</w:t>
      </w:r>
      <w:r w:rsidR="00551113" w:rsidRPr="00473BCE">
        <w:rPr>
          <w:rFonts w:ascii="Times New Roman" w:hAnsi="Times New Roman" w:cs="Times New Roman"/>
          <w:sz w:val="28"/>
          <w:szCs w:val="28"/>
        </w:rPr>
        <w:t>х</w:t>
      </w:r>
      <w:r w:rsidR="00AB09B5" w:rsidRPr="00473BCE">
        <w:rPr>
          <w:rFonts w:ascii="Times New Roman" w:hAnsi="Times New Roman" w:cs="Times New Roman"/>
          <w:sz w:val="28"/>
          <w:szCs w:val="28"/>
        </w:rPr>
        <w:t xml:space="preserve"> консультаци</w:t>
      </w:r>
      <w:r w:rsidR="00551113" w:rsidRPr="00473BCE">
        <w:rPr>
          <w:rFonts w:ascii="Times New Roman" w:hAnsi="Times New Roman" w:cs="Times New Roman"/>
          <w:sz w:val="28"/>
          <w:szCs w:val="28"/>
        </w:rPr>
        <w:t>й</w:t>
      </w:r>
      <w:r w:rsidR="00AB09B5" w:rsidRPr="00473BCE">
        <w:rPr>
          <w:rFonts w:ascii="Times New Roman" w:hAnsi="Times New Roman" w:cs="Times New Roman"/>
          <w:sz w:val="28"/>
          <w:szCs w:val="28"/>
        </w:rPr>
        <w:t xml:space="preserve"> по проекту нормативного правового акта:</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 xml:space="preserve">начало: </w:t>
      </w:r>
      <w:r w:rsidR="00F856A2" w:rsidRPr="00473BCE">
        <w:rPr>
          <w:rFonts w:ascii="Times New Roman" w:hAnsi="Times New Roman" w:cs="Times New Roman"/>
          <w:sz w:val="28"/>
          <w:szCs w:val="28"/>
        </w:rPr>
        <w:t>«</w:t>
      </w:r>
      <w:r w:rsidRPr="00473BCE">
        <w:rPr>
          <w:rFonts w:ascii="Times New Roman" w:hAnsi="Times New Roman" w:cs="Times New Roman"/>
          <w:sz w:val="28"/>
          <w:szCs w:val="28"/>
        </w:rPr>
        <w:t>____</w:t>
      </w:r>
      <w:r w:rsidR="00F856A2" w:rsidRPr="00473BCE">
        <w:rPr>
          <w:rFonts w:ascii="Times New Roman" w:hAnsi="Times New Roman" w:cs="Times New Roman"/>
          <w:sz w:val="28"/>
          <w:szCs w:val="28"/>
        </w:rPr>
        <w:t>»</w:t>
      </w:r>
      <w:r w:rsidRPr="00473BCE">
        <w:rPr>
          <w:rFonts w:ascii="Times New Roman" w:hAnsi="Times New Roman" w:cs="Times New Roman"/>
          <w:sz w:val="28"/>
          <w:szCs w:val="28"/>
        </w:rPr>
        <w:t xml:space="preserve"> ___________ 20</w:t>
      </w:r>
      <w:r w:rsidR="00F856A2" w:rsidRPr="00473BCE">
        <w:rPr>
          <w:rFonts w:ascii="Times New Roman" w:hAnsi="Times New Roman" w:cs="Times New Roman"/>
          <w:sz w:val="28"/>
          <w:szCs w:val="28"/>
        </w:rPr>
        <w:t>_</w:t>
      </w:r>
      <w:r w:rsidRPr="00473BCE">
        <w:rPr>
          <w:rFonts w:ascii="Times New Roman" w:hAnsi="Times New Roman" w:cs="Times New Roman"/>
          <w:sz w:val="28"/>
          <w:szCs w:val="28"/>
        </w:rPr>
        <w:t>__ г.;</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 xml:space="preserve">окончание: </w:t>
      </w:r>
      <w:r w:rsidR="00F856A2" w:rsidRPr="00473BCE">
        <w:rPr>
          <w:rFonts w:ascii="Times New Roman" w:hAnsi="Times New Roman" w:cs="Times New Roman"/>
          <w:sz w:val="28"/>
          <w:szCs w:val="28"/>
        </w:rPr>
        <w:t>«____» ___________ 20___ г.</w:t>
      </w:r>
    </w:p>
    <w:p w:rsidR="00551113" w:rsidRPr="00473BCE" w:rsidRDefault="007D2466" w:rsidP="00F856A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1.8. </w:t>
      </w:r>
      <w:r w:rsidR="00F856A2" w:rsidRPr="00473BCE">
        <w:rPr>
          <w:rFonts w:ascii="Times New Roman" w:hAnsi="Times New Roman" w:cs="Times New Roman"/>
          <w:sz w:val="28"/>
          <w:szCs w:val="28"/>
        </w:rPr>
        <w:t xml:space="preserve">Сведения </w:t>
      </w:r>
      <w:r w:rsidR="00AB09B5" w:rsidRPr="00473BCE">
        <w:rPr>
          <w:rFonts w:ascii="Times New Roman" w:hAnsi="Times New Roman" w:cs="Times New Roman"/>
          <w:sz w:val="28"/>
          <w:szCs w:val="28"/>
        </w:rPr>
        <w:t>о количестве замечаний и</w:t>
      </w:r>
      <w:r w:rsidR="00551113" w:rsidRPr="00473BCE">
        <w:rPr>
          <w:rFonts w:ascii="Times New Roman" w:hAnsi="Times New Roman" w:cs="Times New Roman"/>
          <w:sz w:val="28"/>
          <w:szCs w:val="28"/>
        </w:rPr>
        <w:t xml:space="preserve"> (или)</w:t>
      </w:r>
      <w:r w:rsidR="00AB09B5" w:rsidRPr="00473BCE">
        <w:rPr>
          <w:rFonts w:ascii="Times New Roman" w:hAnsi="Times New Roman" w:cs="Times New Roman"/>
          <w:sz w:val="28"/>
          <w:szCs w:val="28"/>
        </w:rPr>
        <w:t xml:space="preserve"> предложен</w:t>
      </w:r>
      <w:r w:rsidR="00EF0325" w:rsidRPr="00473BCE">
        <w:rPr>
          <w:rFonts w:ascii="Times New Roman" w:hAnsi="Times New Roman" w:cs="Times New Roman"/>
          <w:sz w:val="28"/>
          <w:szCs w:val="28"/>
        </w:rPr>
        <w:t xml:space="preserve">ий, полученных в ходе публичных </w:t>
      </w:r>
      <w:r w:rsidR="00AB09B5" w:rsidRPr="00473BCE">
        <w:rPr>
          <w:rFonts w:ascii="Times New Roman" w:hAnsi="Times New Roman" w:cs="Times New Roman"/>
          <w:sz w:val="28"/>
          <w:szCs w:val="28"/>
        </w:rPr>
        <w:t>к</w:t>
      </w:r>
      <w:r w:rsidR="00F856A2" w:rsidRPr="00473BCE">
        <w:rPr>
          <w:rFonts w:ascii="Times New Roman" w:hAnsi="Times New Roman" w:cs="Times New Roman"/>
          <w:sz w:val="28"/>
          <w:szCs w:val="28"/>
        </w:rPr>
        <w:t>онсультаций по проек</w:t>
      </w:r>
      <w:r w:rsidR="00551113" w:rsidRPr="00473BCE">
        <w:rPr>
          <w:rFonts w:ascii="Times New Roman" w:hAnsi="Times New Roman" w:cs="Times New Roman"/>
          <w:sz w:val="28"/>
          <w:szCs w:val="28"/>
        </w:rPr>
        <w:t>ту нормативного правового акта:</w:t>
      </w:r>
    </w:p>
    <w:p w:rsidR="00551113" w:rsidRPr="00473BCE" w:rsidRDefault="00AB09B5" w:rsidP="00F856A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всего</w:t>
      </w:r>
      <w:r w:rsidR="00F128F4" w:rsidRPr="00473BCE">
        <w:rPr>
          <w:rFonts w:ascii="Times New Roman" w:hAnsi="Times New Roman" w:cs="Times New Roman"/>
          <w:sz w:val="28"/>
          <w:szCs w:val="28"/>
        </w:rPr>
        <w:t xml:space="preserve"> </w:t>
      </w:r>
      <w:r w:rsidRPr="00473BCE">
        <w:rPr>
          <w:rFonts w:ascii="Times New Roman" w:hAnsi="Times New Roman" w:cs="Times New Roman"/>
          <w:sz w:val="28"/>
          <w:szCs w:val="28"/>
        </w:rPr>
        <w:t>за</w:t>
      </w:r>
      <w:r w:rsidR="0021625F" w:rsidRPr="00473BCE">
        <w:rPr>
          <w:rFonts w:ascii="Times New Roman" w:hAnsi="Times New Roman" w:cs="Times New Roman"/>
          <w:sz w:val="28"/>
          <w:szCs w:val="28"/>
        </w:rPr>
        <w:t>мечаний и предложений</w:t>
      </w:r>
      <w:r w:rsidR="007E03F9" w:rsidRPr="00473BCE">
        <w:rPr>
          <w:rFonts w:ascii="Times New Roman" w:hAnsi="Times New Roman" w:cs="Times New Roman"/>
          <w:sz w:val="28"/>
          <w:szCs w:val="28"/>
        </w:rPr>
        <w:t>:</w:t>
      </w:r>
      <w:r w:rsidR="00F856A2" w:rsidRPr="00473BCE">
        <w:rPr>
          <w:rFonts w:ascii="Times New Roman" w:hAnsi="Times New Roman" w:cs="Times New Roman"/>
          <w:sz w:val="28"/>
          <w:szCs w:val="28"/>
        </w:rPr>
        <w:t xml:space="preserve"> _____</w:t>
      </w:r>
      <w:r w:rsidR="00551113" w:rsidRPr="00473BCE">
        <w:rPr>
          <w:rFonts w:ascii="Times New Roman" w:hAnsi="Times New Roman" w:cs="Times New Roman"/>
          <w:sz w:val="28"/>
          <w:szCs w:val="28"/>
        </w:rPr>
        <w:t xml:space="preserve">, </w:t>
      </w:r>
      <w:r w:rsidRPr="00473BCE">
        <w:rPr>
          <w:rFonts w:ascii="Times New Roman" w:hAnsi="Times New Roman" w:cs="Times New Roman"/>
          <w:sz w:val="28"/>
          <w:szCs w:val="28"/>
        </w:rPr>
        <w:t>из них</w:t>
      </w:r>
      <w:r w:rsidR="0021625F" w:rsidRPr="00473BCE">
        <w:rPr>
          <w:rFonts w:ascii="Times New Roman" w:hAnsi="Times New Roman" w:cs="Times New Roman"/>
          <w:sz w:val="28"/>
          <w:szCs w:val="28"/>
        </w:rPr>
        <w:t>:</w:t>
      </w:r>
    </w:p>
    <w:p w:rsidR="00551113" w:rsidRPr="00473BCE" w:rsidRDefault="00AB09B5" w:rsidP="00F856A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учтено полностью</w:t>
      </w:r>
      <w:proofErr w:type="gramStart"/>
      <w:r w:rsidRPr="00473BCE">
        <w:rPr>
          <w:rFonts w:ascii="Times New Roman" w:hAnsi="Times New Roman" w:cs="Times New Roman"/>
          <w:sz w:val="28"/>
          <w:szCs w:val="28"/>
        </w:rPr>
        <w:t xml:space="preserve">: </w:t>
      </w:r>
      <w:r w:rsidR="00F856A2" w:rsidRPr="00473BCE">
        <w:rPr>
          <w:rFonts w:ascii="Times New Roman" w:hAnsi="Times New Roman" w:cs="Times New Roman"/>
          <w:sz w:val="28"/>
          <w:szCs w:val="28"/>
        </w:rPr>
        <w:t>_____</w:t>
      </w:r>
      <w:r w:rsidR="007E03F9" w:rsidRPr="00473BCE">
        <w:rPr>
          <w:rFonts w:ascii="Times New Roman" w:hAnsi="Times New Roman" w:cs="Times New Roman"/>
          <w:sz w:val="28"/>
          <w:szCs w:val="28"/>
        </w:rPr>
        <w:t xml:space="preserve"> ;</w:t>
      </w:r>
      <w:proofErr w:type="gramEnd"/>
    </w:p>
    <w:p w:rsidR="00AB09B5" w:rsidRPr="00473BCE" w:rsidRDefault="00AB09B5" w:rsidP="00F856A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учтено частично: </w:t>
      </w:r>
      <w:r w:rsidR="00F856A2" w:rsidRPr="00473BCE">
        <w:rPr>
          <w:rFonts w:ascii="Times New Roman" w:hAnsi="Times New Roman" w:cs="Times New Roman"/>
          <w:sz w:val="28"/>
          <w:szCs w:val="28"/>
        </w:rPr>
        <w:t>_____</w:t>
      </w:r>
      <w:proofErr w:type="gramStart"/>
      <w:r w:rsidR="004B4312">
        <w:rPr>
          <w:rFonts w:ascii="Times New Roman" w:hAnsi="Times New Roman" w:cs="Times New Roman"/>
          <w:sz w:val="28"/>
          <w:szCs w:val="28"/>
        </w:rPr>
        <w:t xml:space="preserve"> .</w:t>
      </w:r>
      <w:proofErr w:type="gramEnd"/>
    </w:p>
    <w:p w:rsidR="00AB09B5" w:rsidRPr="00473BCE" w:rsidRDefault="007D2466" w:rsidP="00F856A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1.9. </w:t>
      </w:r>
      <w:r w:rsidR="00AB09B5" w:rsidRPr="00473BCE">
        <w:rPr>
          <w:rFonts w:ascii="Times New Roman" w:hAnsi="Times New Roman" w:cs="Times New Roman"/>
          <w:sz w:val="28"/>
          <w:szCs w:val="28"/>
        </w:rPr>
        <w:t xml:space="preserve">Полный электронный адрес размещения сводки </w:t>
      </w:r>
      <w:r w:rsidR="00551113" w:rsidRPr="00473BCE">
        <w:rPr>
          <w:rFonts w:ascii="Times New Roman" w:hAnsi="Times New Roman" w:cs="Times New Roman"/>
          <w:sz w:val="28"/>
          <w:szCs w:val="28"/>
        </w:rPr>
        <w:t xml:space="preserve">замечаний и (или) </w:t>
      </w:r>
      <w:r w:rsidR="00AB09B5" w:rsidRPr="00473BCE">
        <w:rPr>
          <w:rFonts w:ascii="Times New Roman" w:hAnsi="Times New Roman" w:cs="Times New Roman"/>
          <w:sz w:val="28"/>
          <w:szCs w:val="28"/>
        </w:rPr>
        <w:t>предложений</w:t>
      </w:r>
      <w:r w:rsidR="004C365F" w:rsidRPr="00473BCE">
        <w:rPr>
          <w:rFonts w:ascii="Times New Roman" w:hAnsi="Times New Roman" w:cs="Times New Roman"/>
          <w:sz w:val="28"/>
          <w:szCs w:val="28"/>
        </w:rPr>
        <w:t>,</w:t>
      </w:r>
      <w:r w:rsidR="00F856A2" w:rsidRPr="00473BCE">
        <w:rPr>
          <w:rFonts w:ascii="Times New Roman" w:hAnsi="Times New Roman" w:cs="Times New Roman"/>
          <w:sz w:val="28"/>
          <w:szCs w:val="28"/>
        </w:rPr>
        <w:t xml:space="preserve"> </w:t>
      </w:r>
      <w:r w:rsidR="004C365F" w:rsidRPr="00473BCE">
        <w:rPr>
          <w:rFonts w:ascii="Times New Roman" w:hAnsi="Times New Roman" w:cs="Times New Roman"/>
          <w:sz w:val="28"/>
          <w:szCs w:val="28"/>
        </w:rPr>
        <w:t>поступивших в ходе</w:t>
      </w:r>
      <w:r w:rsidR="00F856A2" w:rsidRPr="00473BCE">
        <w:rPr>
          <w:rFonts w:ascii="Times New Roman" w:hAnsi="Times New Roman" w:cs="Times New Roman"/>
          <w:sz w:val="28"/>
          <w:szCs w:val="28"/>
        </w:rPr>
        <w:t xml:space="preserve"> проведения публичных консультаций по проекту </w:t>
      </w:r>
      <w:r w:rsidR="00AB09B5" w:rsidRPr="00473BCE">
        <w:rPr>
          <w:rFonts w:ascii="Times New Roman" w:hAnsi="Times New Roman" w:cs="Times New Roman"/>
          <w:sz w:val="28"/>
          <w:szCs w:val="28"/>
        </w:rPr>
        <w:t>нормативного</w:t>
      </w:r>
      <w:r w:rsidR="00F128F4"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правового акта:</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21625F" w:rsidRPr="00473BCE">
        <w:rPr>
          <w:rFonts w:ascii="Times New Roman" w:hAnsi="Times New Roman" w:cs="Times New Roman"/>
          <w:sz w:val="28"/>
          <w:szCs w:val="28"/>
        </w:rPr>
        <w:t xml:space="preserve">______________________ </w:t>
      </w:r>
      <w:r w:rsidR="004B4312">
        <w:rPr>
          <w:rFonts w:ascii="Times New Roman" w:hAnsi="Times New Roman" w:cs="Times New Roman"/>
          <w:sz w:val="28"/>
          <w:szCs w:val="28"/>
        </w:rPr>
        <w:t>.</w:t>
      </w:r>
    </w:p>
    <w:p w:rsidR="00AB09B5" w:rsidRPr="00473BCE" w:rsidRDefault="00AB09B5" w:rsidP="00F856A2">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F856A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1.10. </w:t>
      </w:r>
      <w:r w:rsidR="00AB09B5" w:rsidRPr="00473BCE">
        <w:rPr>
          <w:rFonts w:ascii="Times New Roman" w:hAnsi="Times New Roman" w:cs="Times New Roman"/>
          <w:sz w:val="28"/>
          <w:szCs w:val="28"/>
        </w:rPr>
        <w:t xml:space="preserve">Контактная информация исполнителя </w:t>
      </w:r>
      <w:r w:rsidR="00CD2DAF" w:rsidRPr="00473BCE">
        <w:rPr>
          <w:rFonts w:ascii="Times New Roman" w:hAnsi="Times New Roman" w:cs="Times New Roman"/>
          <w:sz w:val="28"/>
          <w:szCs w:val="28"/>
        </w:rPr>
        <w:t xml:space="preserve">у </w:t>
      </w:r>
      <w:r w:rsidR="00AB09B5" w:rsidRPr="00473BCE">
        <w:rPr>
          <w:rFonts w:ascii="Times New Roman" w:hAnsi="Times New Roman" w:cs="Times New Roman"/>
          <w:sz w:val="28"/>
          <w:szCs w:val="28"/>
        </w:rPr>
        <w:t xml:space="preserve">разработчика проекта </w:t>
      </w:r>
      <w:r w:rsidR="00551113" w:rsidRPr="00473BCE">
        <w:rPr>
          <w:rFonts w:ascii="Times New Roman" w:hAnsi="Times New Roman" w:cs="Times New Roman"/>
          <w:sz w:val="28"/>
          <w:szCs w:val="28"/>
        </w:rPr>
        <w:t xml:space="preserve">нормативного </w:t>
      </w:r>
      <w:r w:rsidR="00AB09B5" w:rsidRPr="00473BCE">
        <w:rPr>
          <w:rFonts w:ascii="Times New Roman" w:hAnsi="Times New Roman" w:cs="Times New Roman"/>
          <w:sz w:val="28"/>
          <w:szCs w:val="28"/>
        </w:rPr>
        <w:t>правового</w:t>
      </w:r>
      <w:r w:rsidR="00B53495"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акта:</w:t>
      </w:r>
    </w:p>
    <w:p w:rsidR="00AB09B5" w:rsidRPr="00473BCE" w:rsidRDefault="00AB09B5" w:rsidP="00F856A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Ф.И.О.: _______________________________</w:t>
      </w:r>
      <w:r w:rsidR="00F856A2" w:rsidRPr="00473BCE">
        <w:rPr>
          <w:rFonts w:ascii="Times New Roman" w:hAnsi="Times New Roman" w:cs="Times New Roman"/>
          <w:sz w:val="28"/>
          <w:szCs w:val="28"/>
        </w:rPr>
        <w:t>______________________</w:t>
      </w:r>
      <w:proofErr w:type="gramStart"/>
      <w:r w:rsidR="00F856A2" w:rsidRPr="00473BCE">
        <w:rPr>
          <w:rFonts w:ascii="Times New Roman" w:hAnsi="Times New Roman" w:cs="Times New Roman"/>
          <w:sz w:val="28"/>
          <w:szCs w:val="28"/>
        </w:rPr>
        <w:t xml:space="preserve"> ;</w:t>
      </w:r>
      <w:proofErr w:type="gramEnd"/>
    </w:p>
    <w:p w:rsidR="00AB09B5" w:rsidRPr="00473BCE" w:rsidRDefault="00F856A2" w:rsidP="00F856A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д</w:t>
      </w:r>
      <w:r w:rsidR="00AB09B5" w:rsidRPr="00473BCE">
        <w:rPr>
          <w:rFonts w:ascii="Times New Roman" w:hAnsi="Times New Roman" w:cs="Times New Roman"/>
          <w:sz w:val="28"/>
          <w:szCs w:val="28"/>
        </w:rPr>
        <w:t>олжность</w:t>
      </w:r>
      <w:proofErr w:type="gramStart"/>
      <w:r w:rsidR="00AB09B5" w:rsidRPr="00473BCE">
        <w:rPr>
          <w:rFonts w:ascii="Times New Roman" w:hAnsi="Times New Roman" w:cs="Times New Roman"/>
          <w:sz w:val="28"/>
          <w:szCs w:val="28"/>
        </w:rPr>
        <w:t>: ____________________________</w:t>
      </w:r>
      <w:r w:rsidR="0021625F" w:rsidRPr="00473BCE">
        <w:rPr>
          <w:rFonts w:ascii="Times New Roman" w:hAnsi="Times New Roman" w:cs="Times New Roman"/>
          <w:sz w:val="28"/>
          <w:szCs w:val="28"/>
        </w:rPr>
        <w:t>_____________________</w:t>
      </w:r>
      <w:r w:rsidRPr="00473BCE">
        <w:rPr>
          <w:rFonts w:ascii="Times New Roman" w:hAnsi="Times New Roman" w:cs="Times New Roman"/>
          <w:sz w:val="28"/>
          <w:szCs w:val="28"/>
        </w:rPr>
        <w:t>_ :</w:t>
      </w:r>
      <w:proofErr w:type="gramEnd"/>
    </w:p>
    <w:p w:rsidR="00B95E12" w:rsidRPr="00473BCE" w:rsidRDefault="00F856A2" w:rsidP="00F856A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т</w:t>
      </w:r>
      <w:r w:rsidR="00AB09B5" w:rsidRPr="00473BCE">
        <w:rPr>
          <w:rFonts w:ascii="Times New Roman" w:hAnsi="Times New Roman" w:cs="Times New Roman"/>
          <w:sz w:val="28"/>
          <w:szCs w:val="28"/>
        </w:rPr>
        <w:t>ел</w:t>
      </w:r>
      <w:r w:rsidRPr="00473BCE">
        <w:rPr>
          <w:rFonts w:ascii="Times New Roman" w:hAnsi="Times New Roman" w:cs="Times New Roman"/>
          <w:sz w:val="28"/>
          <w:szCs w:val="28"/>
        </w:rPr>
        <w:t>ефон</w:t>
      </w:r>
      <w:proofErr w:type="gramStart"/>
      <w:r w:rsidR="00B95E12" w:rsidRPr="00473BCE">
        <w:rPr>
          <w:rFonts w:ascii="Times New Roman" w:hAnsi="Times New Roman" w:cs="Times New Roman"/>
          <w:sz w:val="28"/>
          <w:szCs w:val="28"/>
        </w:rPr>
        <w:t>: ____________________________________________________ ;</w:t>
      </w:r>
      <w:proofErr w:type="gramEnd"/>
    </w:p>
    <w:p w:rsidR="00F856A2" w:rsidRPr="00473BCE" w:rsidRDefault="00AB09B5" w:rsidP="00F856A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адрес электронной почты: __</w:t>
      </w:r>
      <w:r w:rsidR="00B95E12" w:rsidRPr="00473BCE">
        <w:rPr>
          <w:rFonts w:ascii="Times New Roman" w:hAnsi="Times New Roman" w:cs="Times New Roman"/>
          <w:sz w:val="28"/>
          <w:szCs w:val="28"/>
        </w:rPr>
        <w:t>_______________________</w:t>
      </w:r>
      <w:r w:rsidRPr="00473BCE">
        <w:rPr>
          <w:rFonts w:ascii="Times New Roman" w:hAnsi="Times New Roman" w:cs="Times New Roman"/>
          <w:sz w:val="28"/>
          <w:szCs w:val="28"/>
        </w:rPr>
        <w:t>____</w:t>
      </w:r>
      <w:r w:rsidR="00F856A2" w:rsidRPr="00473BCE">
        <w:rPr>
          <w:rFonts w:ascii="Times New Roman" w:hAnsi="Times New Roman" w:cs="Times New Roman"/>
          <w:sz w:val="28"/>
          <w:szCs w:val="28"/>
        </w:rPr>
        <w:t>________</w:t>
      </w:r>
      <w:proofErr w:type="gramStart"/>
      <w:r w:rsidR="00F856A2" w:rsidRPr="00473BCE">
        <w:rPr>
          <w:rFonts w:ascii="Times New Roman" w:hAnsi="Times New Roman" w:cs="Times New Roman"/>
          <w:sz w:val="28"/>
          <w:szCs w:val="28"/>
        </w:rPr>
        <w:t xml:space="preserve"> .</w:t>
      </w:r>
      <w:proofErr w:type="gramEnd"/>
    </w:p>
    <w:p w:rsidR="00AB09B5" w:rsidRPr="00473BCE" w:rsidRDefault="007D2466" w:rsidP="00F856A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2. </w:t>
      </w:r>
      <w:r w:rsidR="00F856A2" w:rsidRPr="00473BCE">
        <w:rPr>
          <w:rFonts w:ascii="Times New Roman" w:hAnsi="Times New Roman" w:cs="Times New Roman"/>
          <w:sz w:val="28"/>
          <w:szCs w:val="28"/>
        </w:rPr>
        <w:t xml:space="preserve">Описание </w:t>
      </w:r>
      <w:r w:rsidR="00AB09B5" w:rsidRPr="00473BCE">
        <w:rPr>
          <w:rFonts w:ascii="Times New Roman" w:hAnsi="Times New Roman" w:cs="Times New Roman"/>
          <w:sz w:val="28"/>
          <w:szCs w:val="28"/>
        </w:rPr>
        <w:t xml:space="preserve">проблемы, </w:t>
      </w:r>
      <w:r w:rsidR="00F856A2" w:rsidRPr="00473BCE">
        <w:rPr>
          <w:rFonts w:ascii="Times New Roman" w:hAnsi="Times New Roman" w:cs="Times New Roman"/>
          <w:sz w:val="28"/>
          <w:szCs w:val="28"/>
        </w:rPr>
        <w:t xml:space="preserve">на решение которой направлено </w:t>
      </w:r>
      <w:r w:rsidR="00AB09B5" w:rsidRPr="00473BCE">
        <w:rPr>
          <w:rFonts w:ascii="Times New Roman" w:hAnsi="Times New Roman" w:cs="Times New Roman"/>
          <w:sz w:val="28"/>
          <w:szCs w:val="28"/>
        </w:rPr>
        <w:t>предлагаемое</w:t>
      </w:r>
      <w:r w:rsidR="00A31BC2" w:rsidRPr="00473BCE">
        <w:rPr>
          <w:rFonts w:ascii="Times New Roman" w:hAnsi="Times New Roman" w:cs="Times New Roman"/>
          <w:sz w:val="28"/>
          <w:szCs w:val="28"/>
        </w:rPr>
        <w:t xml:space="preserve"> </w:t>
      </w:r>
      <w:r w:rsidR="007E03F9" w:rsidRPr="00473BCE">
        <w:rPr>
          <w:rFonts w:ascii="Times New Roman" w:hAnsi="Times New Roman" w:cs="Times New Roman"/>
          <w:sz w:val="28"/>
          <w:szCs w:val="28"/>
        </w:rPr>
        <w:t>правовое регулирование</w:t>
      </w:r>
    </w:p>
    <w:p w:rsidR="00AB09B5" w:rsidRPr="00473BCE" w:rsidRDefault="00AB09B5" w:rsidP="00F856A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2.1.</w:t>
      </w:r>
      <w:r w:rsidR="007D2466" w:rsidRPr="00473BCE">
        <w:rPr>
          <w:rFonts w:ascii="Times New Roman" w:hAnsi="Times New Roman" w:cs="Times New Roman"/>
          <w:sz w:val="28"/>
          <w:szCs w:val="28"/>
        </w:rPr>
        <w:t xml:space="preserve"> </w:t>
      </w:r>
      <w:r w:rsidRPr="00473BCE">
        <w:rPr>
          <w:rFonts w:ascii="Times New Roman" w:hAnsi="Times New Roman" w:cs="Times New Roman"/>
          <w:sz w:val="28"/>
          <w:szCs w:val="28"/>
        </w:rPr>
        <w:t>Формулировка проблемы:</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F856A2" w:rsidRPr="00473BCE">
        <w:rPr>
          <w:rFonts w:ascii="Times New Roman" w:hAnsi="Times New Roman" w:cs="Times New Roman"/>
          <w:sz w:val="28"/>
          <w:szCs w:val="28"/>
        </w:rPr>
        <w:t>___</w:t>
      </w:r>
      <w:r w:rsidR="004B4312">
        <w:rPr>
          <w:rFonts w:ascii="Times New Roman" w:hAnsi="Times New Roman" w:cs="Times New Roman"/>
          <w:sz w:val="28"/>
          <w:szCs w:val="28"/>
        </w:rPr>
        <w:t>___________________ .</w:t>
      </w:r>
    </w:p>
    <w:p w:rsidR="00AB09B5" w:rsidRPr="00473BCE" w:rsidRDefault="00AB09B5" w:rsidP="00F856A2">
      <w:pPr>
        <w:pStyle w:val="ConsPlusNonformat"/>
        <w:jc w:val="center"/>
        <w:rPr>
          <w:rFonts w:ascii="Times New Roman" w:hAnsi="Times New Roman" w:cs="Times New Roman"/>
          <w:sz w:val="22"/>
          <w:szCs w:val="22"/>
        </w:rPr>
      </w:pPr>
      <w:r w:rsidRPr="00473BCE">
        <w:rPr>
          <w:rFonts w:ascii="Times New Roman" w:hAnsi="Times New Roman" w:cs="Times New Roman"/>
          <w:sz w:val="24"/>
          <w:szCs w:val="24"/>
        </w:rPr>
        <w:t>(</w:t>
      </w:r>
      <w:r w:rsidRPr="00473BCE">
        <w:rPr>
          <w:rFonts w:ascii="Times New Roman" w:hAnsi="Times New Roman" w:cs="Times New Roman"/>
          <w:sz w:val="22"/>
          <w:szCs w:val="22"/>
        </w:rPr>
        <w:t>место для текстового описания)</w:t>
      </w:r>
    </w:p>
    <w:p w:rsidR="00AB09B5" w:rsidRPr="00473BCE" w:rsidRDefault="007D2466" w:rsidP="00F856A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2.2. </w:t>
      </w:r>
      <w:r w:rsidR="00F856A2" w:rsidRPr="00473BCE">
        <w:rPr>
          <w:rFonts w:ascii="Times New Roman" w:hAnsi="Times New Roman" w:cs="Times New Roman"/>
          <w:sz w:val="28"/>
          <w:szCs w:val="28"/>
        </w:rPr>
        <w:t xml:space="preserve">Информация </w:t>
      </w:r>
      <w:r w:rsidR="00AB09B5" w:rsidRPr="00473BCE">
        <w:rPr>
          <w:rFonts w:ascii="Times New Roman" w:hAnsi="Times New Roman" w:cs="Times New Roman"/>
          <w:sz w:val="28"/>
          <w:szCs w:val="28"/>
        </w:rPr>
        <w:t>о возникновении, выявлении проблемы и мерах, принятых</w:t>
      </w:r>
      <w:r w:rsidR="00B53495"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ранее для ее решения, достигнутых результатах и затраченных ресурсах:</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F856A2" w:rsidRPr="00473BCE">
        <w:rPr>
          <w:rFonts w:ascii="Times New Roman" w:hAnsi="Times New Roman" w:cs="Times New Roman"/>
          <w:sz w:val="28"/>
          <w:szCs w:val="28"/>
        </w:rPr>
        <w:t>____________________</w:t>
      </w:r>
      <w:r w:rsidR="004B4312">
        <w:rPr>
          <w:rFonts w:ascii="Times New Roman" w:hAnsi="Times New Roman" w:cs="Times New Roman"/>
          <w:sz w:val="28"/>
          <w:szCs w:val="28"/>
        </w:rPr>
        <w:t>__ .</w:t>
      </w:r>
    </w:p>
    <w:p w:rsidR="00AB09B5" w:rsidRPr="00473BCE" w:rsidRDefault="00AB09B5" w:rsidP="00F856A2">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196B7D">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2.3. </w:t>
      </w:r>
      <w:r w:rsidR="00F856A2" w:rsidRPr="00473BCE">
        <w:rPr>
          <w:rFonts w:ascii="Times New Roman" w:hAnsi="Times New Roman" w:cs="Times New Roman"/>
          <w:sz w:val="28"/>
          <w:szCs w:val="28"/>
        </w:rPr>
        <w:t xml:space="preserve">Социальные группы, заинтересованные в </w:t>
      </w:r>
      <w:r w:rsidR="00AB09B5" w:rsidRPr="00473BCE">
        <w:rPr>
          <w:rFonts w:ascii="Times New Roman" w:hAnsi="Times New Roman" w:cs="Times New Roman"/>
          <w:sz w:val="28"/>
          <w:szCs w:val="28"/>
        </w:rPr>
        <w:t>устранении проблемы, их</w:t>
      </w:r>
      <w:r w:rsidR="00B53495"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количественная оценка:</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4B4312">
        <w:rPr>
          <w:rFonts w:ascii="Times New Roman" w:hAnsi="Times New Roman" w:cs="Times New Roman"/>
          <w:sz w:val="28"/>
          <w:szCs w:val="28"/>
        </w:rPr>
        <w:t>______________________ .</w:t>
      </w:r>
    </w:p>
    <w:p w:rsidR="00AB09B5" w:rsidRPr="00473BCE" w:rsidRDefault="00AB09B5" w:rsidP="00F856A2">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196B7D">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2.4. </w:t>
      </w:r>
      <w:r w:rsidR="00AB09B5" w:rsidRPr="00473BCE">
        <w:rPr>
          <w:rFonts w:ascii="Times New Roman" w:hAnsi="Times New Roman" w:cs="Times New Roman"/>
          <w:sz w:val="28"/>
          <w:szCs w:val="28"/>
        </w:rPr>
        <w:t>Характеристика негативных эффектов, возникающих в связи с наличием</w:t>
      </w:r>
      <w:r w:rsidR="00B53495"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проблемы, их количественная оценка:</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21625F" w:rsidRPr="00473BCE">
        <w:rPr>
          <w:rFonts w:ascii="Times New Roman" w:hAnsi="Times New Roman" w:cs="Times New Roman"/>
          <w:sz w:val="28"/>
          <w:szCs w:val="28"/>
        </w:rPr>
        <w:t>_____</w:t>
      </w:r>
      <w:r w:rsidR="004B4312">
        <w:rPr>
          <w:rFonts w:ascii="Times New Roman" w:hAnsi="Times New Roman" w:cs="Times New Roman"/>
          <w:sz w:val="28"/>
          <w:szCs w:val="28"/>
        </w:rPr>
        <w:t>_________________ .</w:t>
      </w:r>
    </w:p>
    <w:p w:rsidR="00AB09B5" w:rsidRPr="00473BCE" w:rsidRDefault="00AB09B5" w:rsidP="00196B7D">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196B7D">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2.5. </w:t>
      </w:r>
      <w:r w:rsidR="00196B7D" w:rsidRPr="00473BCE">
        <w:rPr>
          <w:rFonts w:ascii="Times New Roman" w:hAnsi="Times New Roman" w:cs="Times New Roman"/>
          <w:sz w:val="28"/>
          <w:szCs w:val="28"/>
        </w:rPr>
        <w:t xml:space="preserve">Причины </w:t>
      </w:r>
      <w:r w:rsidR="00AB09B5" w:rsidRPr="00473BCE">
        <w:rPr>
          <w:rFonts w:ascii="Times New Roman" w:hAnsi="Times New Roman" w:cs="Times New Roman"/>
          <w:sz w:val="28"/>
          <w:szCs w:val="28"/>
        </w:rPr>
        <w:t xml:space="preserve">возникновения </w:t>
      </w:r>
      <w:r w:rsidR="00196B7D" w:rsidRPr="00473BCE">
        <w:rPr>
          <w:rFonts w:ascii="Times New Roman" w:hAnsi="Times New Roman" w:cs="Times New Roman"/>
          <w:sz w:val="28"/>
          <w:szCs w:val="28"/>
        </w:rPr>
        <w:t>проблемы</w:t>
      </w:r>
      <w:r w:rsidR="00AB09B5" w:rsidRPr="00473BCE">
        <w:rPr>
          <w:rFonts w:ascii="Times New Roman" w:hAnsi="Times New Roman" w:cs="Times New Roman"/>
          <w:sz w:val="28"/>
          <w:szCs w:val="28"/>
        </w:rPr>
        <w:t xml:space="preserve"> и </w:t>
      </w:r>
      <w:r w:rsidR="00196B7D" w:rsidRPr="00473BCE">
        <w:rPr>
          <w:rFonts w:ascii="Times New Roman" w:hAnsi="Times New Roman" w:cs="Times New Roman"/>
          <w:sz w:val="28"/>
          <w:szCs w:val="28"/>
        </w:rPr>
        <w:t xml:space="preserve">факторы, поддерживающие </w:t>
      </w:r>
      <w:r w:rsidR="00AB09B5" w:rsidRPr="00473BCE">
        <w:rPr>
          <w:rFonts w:ascii="Times New Roman" w:hAnsi="Times New Roman" w:cs="Times New Roman"/>
          <w:sz w:val="28"/>
          <w:szCs w:val="28"/>
        </w:rPr>
        <w:t>ее</w:t>
      </w:r>
      <w:r w:rsidR="00B53495"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существование:</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4B4312">
        <w:rPr>
          <w:rFonts w:ascii="Times New Roman" w:hAnsi="Times New Roman" w:cs="Times New Roman"/>
          <w:sz w:val="28"/>
          <w:szCs w:val="28"/>
        </w:rPr>
        <w:t>______________________ .</w:t>
      </w:r>
    </w:p>
    <w:p w:rsidR="00AB09B5" w:rsidRPr="00473BCE" w:rsidRDefault="00AB09B5" w:rsidP="00196B7D">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D778BA">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2.6. </w:t>
      </w:r>
      <w:r w:rsidR="00AB09B5" w:rsidRPr="00473BCE">
        <w:rPr>
          <w:rFonts w:ascii="Times New Roman" w:hAnsi="Times New Roman" w:cs="Times New Roman"/>
          <w:sz w:val="28"/>
          <w:szCs w:val="28"/>
        </w:rPr>
        <w:t>Причины невозможности решения проблемы участниками соответствующих</w:t>
      </w:r>
      <w:r w:rsidR="00B53495"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отношений самостоятельно:</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D778BA" w:rsidRPr="00473BCE">
        <w:rPr>
          <w:rFonts w:ascii="Times New Roman" w:hAnsi="Times New Roman" w:cs="Times New Roman"/>
          <w:sz w:val="28"/>
          <w:szCs w:val="28"/>
        </w:rPr>
        <w:t>________________</w:t>
      </w:r>
      <w:r w:rsidR="004B4312">
        <w:rPr>
          <w:rFonts w:ascii="Times New Roman" w:hAnsi="Times New Roman" w:cs="Times New Roman"/>
          <w:sz w:val="28"/>
          <w:szCs w:val="28"/>
        </w:rPr>
        <w:t>______ .</w:t>
      </w:r>
    </w:p>
    <w:p w:rsidR="00AB09B5" w:rsidRPr="00473BCE" w:rsidRDefault="00AB09B5" w:rsidP="00D778BA">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D778BA">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2.7. </w:t>
      </w:r>
      <w:r w:rsidR="00D778BA" w:rsidRPr="00473BCE">
        <w:rPr>
          <w:rFonts w:ascii="Times New Roman" w:hAnsi="Times New Roman" w:cs="Times New Roman"/>
          <w:sz w:val="28"/>
          <w:szCs w:val="28"/>
        </w:rPr>
        <w:t xml:space="preserve">Опыт решения </w:t>
      </w:r>
      <w:proofErr w:type="gramStart"/>
      <w:r w:rsidR="00D778BA" w:rsidRPr="00473BCE">
        <w:rPr>
          <w:rFonts w:ascii="Times New Roman" w:hAnsi="Times New Roman" w:cs="Times New Roman"/>
          <w:sz w:val="28"/>
          <w:szCs w:val="28"/>
        </w:rPr>
        <w:t xml:space="preserve">аналогичных </w:t>
      </w:r>
      <w:r w:rsidR="00AB09B5" w:rsidRPr="00473BCE">
        <w:rPr>
          <w:rFonts w:ascii="Times New Roman" w:hAnsi="Times New Roman" w:cs="Times New Roman"/>
          <w:sz w:val="28"/>
          <w:szCs w:val="28"/>
        </w:rPr>
        <w:t>проблем</w:t>
      </w:r>
      <w:proofErr w:type="gramEnd"/>
      <w:r w:rsidR="00AB09B5" w:rsidRPr="00473BCE">
        <w:rPr>
          <w:rFonts w:ascii="Times New Roman" w:hAnsi="Times New Roman" w:cs="Times New Roman"/>
          <w:sz w:val="28"/>
          <w:szCs w:val="28"/>
        </w:rPr>
        <w:t xml:space="preserve"> в других </w:t>
      </w:r>
      <w:r w:rsidR="00950A23" w:rsidRPr="00473BCE">
        <w:rPr>
          <w:rFonts w:ascii="Times New Roman" w:hAnsi="Times New Roman" w:cs="Times New Roman"/>
          <w:sz w:val="28"/>
          <w:szCs w:val="28"/>
        </w:rPr>
        <w:t>муниципальных образованиях Ставропольского края</w:t>
      </w:r>
      <w:r w:rsidR="00F334FB" w:rsidRPr="00473BCE">
        <w:rPr>
          <w:rFonts w:ascii="Times New Roman" w:hAnsi="Times New Roman" w:cs="Times New Roman"/>
          <w:sz w:val="28"/>
          <w:szCs w:val="28"/>
        </w:rPr>
        <w:t>, иных субъект</w:t>
      </w:r>
      <w:r w:rsidR="00551113" w:rsidRPr="00473BCE">
        <w:rPr>
          <w:rFonts w:ascii="Times New Roman" w:hAnsi="Times New Roman" w:cs="Times New Roman"/>
          <w:sz w:val="28"/>
          <w:szCs w:val="28"/>
        </w:rPr>
        <w:t>ах</w:t>
      </w:r>
      <w:r w:rsidR="00F334FB" w:rsidRPr="00473BCE">
        <w:rPr>
          <w:rFonts w:ascii="Times New Roman" w:hAnsi="Times New Roman" w:cs="Times New Roman"/>
          <w:sz w:val="28"/>
          <w:szCs w:val="28"/>
        </w:rPr>
        <w:t xml:space="preserve"> Российской Федерации</w:t>
      </w:r>
      <w:r w:rsidR="00AB09B5" w:rsidRPr="00473BCE">
        <w:rPr>
          <w:rFonts w:ascii="Times New Roman" w:hAnsi="Times New Roman" w:cs="Times New Roman"/>
          <w:sz w:val="28"/>
          <w:szCs w:val="28"/>
        </w:rPr>
        <w:t>:</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4B4312">
        <w:rPr>
          <w:rFonts w:ascii="Times New Roman" w:hAnsi="Times New Roman" w:cs="Times New Roman"/>
          <w:sz w:val="28"/>
          <w:szCs w:val="28"/>
        </w:rPr>
        <w:t>______________________ .</w:t>
      </w:r>
    </w:p>
    <w:p w:rsidR="00AB09B5" w:rsidRPr="00473BCE" w:rsidRDefault="00AB09B5" w:rsidP="00D778BA">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D778BA">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2.8. </w:t>
      </w:r>
      <w:r w:rsidR="00AB09B5" w:rsidRPr="00473BCE">
        <w:rPr>
          <w:rFonts w:ascii="Times New Roman" w:hAnsi="Times New Roman" w:cs="Times New Roman"/>
          <w:sz w:val="28"/>
          <w:szCs w:val="28"/>
        </w:rPr>
        <w:t>Источники данных:</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w:t>
      </w:r>
      <w:r w:rsidR="004B4312">
        <w:rPr>
          <w:rFonts w:ascii="Times New Roman" w:hAnsi="Times New Roman" w:cs="Times New Roman"/>
          <w:sz w:val="28"/>
          <w:szCs w:val="28"/>
        </w:rPr>
        <w:t>___________________________ .</w:t>
      </w:r>
    </w:p>
    <w:p w:rsidR="00AB09B5" w:rsidRPr="00473BCE" w:rsidRDefault="00AB09B5" w:rsidP="00D778BA">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AB09B5" w:rsidP="00D778BA">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2</w:t>
      </w:r>
      <w:r w:rsidR="007D2466" w:rsidRPr="00473BCE">
        <w:rPr>
          <w:rFonts w:ascii="Times New Roman" w:hAnsi="Times New Roman" w:cs="Times New Roman"/>
          <w:sz w:val="28"/>
          <w:szCs w:val="28"/>
        </w:rPr>
        <w:t xml:space="preserve">.9. </w:t>
      </w:r>
      <w:r w:rsidRPr="00473BCE">
        <w:rPr>
          <w:rFonts w:ascii="Times New Roman" w:hAnsi="Times New Roman" w:cs="Times New Roman"/>
          <w:sz w:val="28"/>
          <w:szCs w:val="28"/>
        </w:rPr>
        <w:t>Иная информация о проблеме:</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21625F" w:rsidRPr="00473BCE">
        <w:rPr>
          <w:rFonts w:ascii="Times New Roman" w:hAnsi="Times New Roman" w:cs="Times New Roman"/>
          <w:sz w:val="28"/>
          <w:szCs w:val="28"/>
        </w:rPr>
        <w:t>______________________ .</w:t>
      </w:r>
    </w:p>
    <w:p w:rsidR="00AB09B5" w:rsidRPr="00473BCE" w:rsidRDefault="00AB09B5" w:rsidP="00D778BA">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D778BA">
      <w:pPr>
        <w:pStyle w:val="ConsPlusNonformat"/>
        <w:ind w:firstLine="709"/>
        <w:jc w:val="both"/>
        <w:rPr>
          <w:rFonts w:ascii="Times New Roman" w:hAnsi="Times New Roman" w:cs="Times New Roman"/>
          <w:sz w:val="28"/>
          <w:szCs w:val="28"/>
        </w:rPr>
      </w:pPr>
      <w:bookmarkStart w:id="25" w:name="P311"/>
      <w:bookmarkEnd w:id="25"/>
      <w:r w:rsidRPr="00473BCE">
        <w:rPr>
          <w:rFonts w:ascii="Times New Roman" w:hAnsi="Times New Roman" w:cs="Times New Roman"/>
          <w:sz w:val="28"/>
          <w:szCs w:val="28"/>
        </w:rPr>
        <w:t xml:space="preserve">3. </w:t>
      </w:r>
      <w:r w:rsidR="00D778BA" w:rsidRPr="00473BCE">
        <w:rPr>
          <w:rFonts w:ascii="Times New Roman" w:hAnsi="Times New Roman" w:cs="Times New Roman"/>
          <w:sz w:val="28"/>
          <w:szCs w:val="28"/>
        </w:rPr>
        <w:t>Определение целей предлагаемого правового регулирования</w:t>
      </w:r>
      <w:r w:rsidR="00B53495"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и</w:t>
      </w:r>
      <w:r w:rsidR="00A31BC2"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индикаторов для оценки их достижения</w:t>
      </w:r>
    </w:p>
    <w:p w:rsidR="00AB09B5" w:rsidRPr="00473BCE" w:rsidRDefault="00AB09B5" w:rsidP="00290433">
      <w:pPr>
        <w:pStyle w:val="ConsPlusNormal"/>
        <w:rPr>
          <w:sz w:val="28"/>
          <w:szCs w:val="28"/>
        </w:rPr>
      </w:pPr>
    </w:p>
    <w:tbl>
      <w:tblPr>
        <w:tblStyle w:val="ad"/>
        <w:tblW w:w="0" w:type="auto"/>
        <w:tblLook w:val="04A0" w:firstRow="1" w:lastRow="0" w:firstColumn="1" w:lastColumn="0" w:noHBand="0" w:noVBand="1"/>
      </w:tblPr>
      <w:tblGrid>
        <w:gridCol w:w="2609"/>
        <w:gridCol w:w="2977"/>
        <w:gridCol w:w="3882"/>
      </w:tblGrid>
      <w:tr w:rsidR="004F4E91" w:rsidRPr="00473BCE" w:rsidTr="0029683A">
        <w:trPr>
          <w:cantSplit/>
        </w:trPr>
        <w:tc>
          <w:tcPr>
            <w:tcW w:w="2609" w:type="dxa"/>
            <w:tcMar>
              <w:top w:w="28" w:type="dxa"/>
              <w:left w:w="57" w:type="dxa"/>
              <w:bottom w:w="28" w:type="dxa"/>
              <w:right w:w="57" w:type="dxa"/>
            </w:tcMar>
          </w:tcPr>
          <w:p w:rsidR="004F4E91" w:rsidRPr="00473BCE" w:rsidRDefault="004F4E91" w:rsidP="004F4E91">
            <w:pPr>
              <w:pStyle w:val="ConsPlusNormal"/>
              <w:jc w:val="center"/>
              <w:rPr>
                <w:szCs w:val="24"/>
              </w:rPr>
            </w:pPr>
            <w:r w:rsidRPr="00473BCE">
              <w:rPr>
                <w:szCs w:val="24"/>
              </w:rPr>
              <w:t>Цели предлагаемого правового регулирования</w:t>
            </w:r>
          </w:p>
        </w:tc>
        <w:tc>
          <w:tcPr>
            <w:tcW w:w="2977" w:type="dxa"/>
            <w:tcMar>
              <w:top w:w="28" w:type="dxa"/>
              <w:left w:w="57" w:type="dxa"/>
              <w:bottom w:w="28" w:type="dxa"/>
              <w:right w:w="57" w:type="dxa"/>
            </w:tcMar>
          </w:tcPr>
          <w:p w:rsidR="004F4E91" w:rsidRPr="00473BCE" w:rsidRDefault="004F4E91" w:rsidP="004F4E91">
            <w:pPr>
              <w:pStyle w:val="ConsPlusNormal"/>
              <w:jc w:val="center"/>
              <w:rPr>
                <w:szCs w:val="24"/>
              </w:rPr>
            </w:pPr>
            <w:r w:rsidRPr="00473BCE">
              <w:rPr>
                <w:szCs w:val="24"/>
              </w:rPr>
              <w:t>Сроки достижения целей предлагаемого правового регулирования</w:t>
            </w:r>
          </w:p>
        </w:tc>
        <w:tc>
          <w:tcPr>
            <w:tcW w:w="3882" w:type="dxa"/>
            <w:tcMar>
              <w:top w:w="28" w:type="dxa"/>
              <w:left w:w="57" w:type="dxa"/>
              <w:bottom w:w="28" w:type="dxa"/>
              <w:right w:w="57" w:type="dxa"/>
            </w:tcMar>
          </w:tcPr>
          <w:p w:rsidR="004F4E91" w:rsidRPr="00473BCE" w:rsidRDefault="004F4E91" w:rsidP="004F4E91">
            <w:pPr>
              <w:pStyle w:val="ConsPlusNormal"/>
              <w:jc w:val="center"/>
              <w:rPr>
                <w:szCs w:val="24"/>
              </w:rPr>
            </w:pPr>
            <w:r w:rsidRPr="00473BCE">
              <w:rPr>
                <w:szCs w:val="24"/>
              </w:rPr>
              <w:t>Периодичность мониторинга достижения целей предлагаемого правового регулирования</w:t>
            </w:r>
          </w:p>
        </w:tc>
      </w:tr>
      <w:tr w:rsidR="004F4E91" w:rsidRPr="00473BCE" w:rsidTr="0029683A">
        <w:trPr>
          <w:cantSplit/>
        </w:trPr>
        <w:tc>
          <w:tcPr>
            <w:tcW w:w="2609" w:type="dxa"/>
            <w:tcMar>
              <w:top w:w="28" w:type="dxa"/>
              <w:left w:w="57" w:type="dxa"/>
              <w:bottom w:w="28" w:type="dxa"/>
              <w:right w:w="57" w:type="dxa"/>
            </w:tcMar>
            <w:vAlign w:val="center"/>
          </w:tcPr>
          <w:p w:rsidR="004F4E91" w:rsidRPr="00473BCE" w:rsidRDefault="004F4E91" w:rsidP="004F4E91">
            <w:pPr>
              <w:pStyle w:val="ConsPlusNormal"/>
              <w:suppressAutoHyphens/>
              <w:rPr>
                <w:szCs w:val="24"/>
              </w:rPr>
            </w:pPr>
            <w:r w:rsidRPr="00473BCE">
              <w:rPr>
                <w:szCs w:val="24"/>
              </w:rPr>
              <w:t>(Цель 1)</w:t>
            </w:r>
          </w:p>
        </w:tc>
        <w:tc>
          <w:tcPr>
            <w:tcW w:w="2977" w:type="dxa"/>
            <w:tcMar>
              <w:top w:w="28" w:type="dxa"/>
              <w:left w:w="57" w:type="dxa"/>
              <w:bottom w:w="28" w:type="dxa"/>
              <w:right w:w="57" w:type="dxa"/>
            </w:tcMar>
            <w:vAlign w:val="center"/>
          </w:tcPr>
          <w:p w:rsidR="004F4E91" w:rsidRPr="00473BCE" w:rsidRDefault="004F4E91" w:rsidP="004F4E91">
            <w:pPr>
              <w:pStyle w:val="ConsPlusNormal"/>
              <w:suppressAutoHyphens/>
              <w:rPr>
                <w:szCs w:val="24"/>
              </w:rPr>
            </w:pPr>
          </w:p>
        </w:tc>
        <w:tc>
          <w:tcPr>
            <w:tcW w:w="3882" w:type="dxa"/>
            <w:tcMar>
              <w:top w:w="28" w:type="dxa"/>
              <w:left w:w="57" w:type="dxa"/>
              <w:bottom w:w="28" w:type="dxa"/>
              <w:right w:w="57" w:type="dxa"/>
            </w:tcMar>
            <w:vAlign w:val="center"/>
          </w:tcPr>
          <w:p w:rsidR="004F4E91" w:rsidRPr="00473BCE" w:rsidRDefault="004F4E91" w:rsidP="004F4E91">
            <w:pPr>
              <w:pStyle w:val="ConsPlusNormal"/>
              <w:suppressAutoHyphens/>
              <w:rPr>
                <w:szCs w:val="24"/>
              </w:rPr>
            </w:pPr>
          </w:p>
        </w:tc>
      </w:tr>
      <w:tr w:rsidR="004F4E91" w:rsidRPr="00473BCE" w:rsidTr="0029683A">
        <w:trPr>
          <w:cantSplit/>
        </w:trPr>
        <w:tc>
          <w:tcPr>
            <w:tcW w:w="2609" w:type="dxa"/>
            <w:tcMar>
              <w:top w:w="28" w:type="dxa"/>
              <w:left w:w="57" w:type="dxa"/>
              <w:bottom w:w="28" w:type="dxa"/>
              <w:right w:w="57" w:type="dxa"/>
            </w:tcMar>
            <w:vAlign w:val="center"/>
          </w:tcPr>
          <w:p w:rsidR="004F4E91" w:rsidRPr="00473BCE" w:rsidRDefault="004F4E91" w:rsidP="004F4E91">
            <w:pPr>
              <w:pStyle w:val="ConsPlusNormal"/>
              <w:suppressAutoHyphens/>
              <w:rPr>
                <w:szCs w:val="24"/>
              </w:rPr>
            </w:pPr>
            <w:r w:rsidRPr="00473BCE">
              <w:rPr>
                <w:szCs w:val="24"/>
              </w:rPr>
              <w:t>(Цель 2)</w:t>
            </w:r>
          </w:p>
        </w:tc>
        <w:tc>
          <w:tcPr>
            <w:tcW w:w="2977" w:type="dxa"/>
            <w:tcMar>
              <w:top w:w="28" w:type="dxa"/>
              <w:left w:w="57" w:type="dxa"/>
              <w:bottom w:w="28" w:type="dxa"/>
              <w:right w:w="57" w:type="dxa"/>
            </w:tcMar>
            <w:vAlign w:val="center"/>
          </w:tcPr>
          <w:p w:rsidR="004F4E91" w:rsidRPr="00473BCE" w:rsidRDefault="004F4E91" w:rsidP="004F4E91">
            <w:pPr>
              <w:pStyle w:val="ConsPlusNormal"/>
              <w:suppressAutoHyphens/>
              <w:rPr>
                <w:szCs w:val="24"/>
              </w:rPr>
            </w:pPr>
          </w:p>
        </w:tc>
        <w:tc>
          <w:tcPr>
            <w:tcW w:w="3882" w:type="dxa"/>
            <w:tcMar>
              <w:top w:w="28" w:type="dxa"/>
              <w:left w:w="57" w:type="dxa"/>
              <w:bottom w:w="28" w:type="dxa"/>
              <w:right w:w="57" w:type="dxa"/>
            </w:tcMar>
            <w:vAlign w:val="center"/>
          </w:tcPr>
          <w:p w:rsidR="004F4E91" w:rsidRPr="00473BCE" w:rsidRDefault="004F4E91" w:rsidP="004F4E91">
            <w:pPr>
              <w:pStyle w:val="ConsPlusNormal"/>
              <w:suppressAutoHyphens/>
              <w:rPr>
                <w:szCs w:val="24"/>
              </w:rPr>
            </w:pPr>
          </w:p>
        </w:tc>
      </w:tr>
      <w:tr w:rsidR="004F4E91" w:rsidRPr="00473BCE" w:rsidTr="0029683A">
        <w:trPr>
          <w:cantSplit/>
        </w:trPr>
        <w:tc>
          <w:tcPr>
            <w:tcW w:w="2609" w:type="dxa"/>
            <w:tcMar>
              <w:top w:w="28" w:type="dxa"/>
              <w:left w:w="57" w:type="dxa"/>
              <w:bottom w:w="28" w:type="dxa"/>
              <w:right w:w="57" w:type="dxa"/>
            </w:tcMar>
            <w:vAlign w:val="center"/>
          </w:tcPr>
          <w:p w:rsidR="004F4E91" w:rsidRPr="00473BCE" w:rsidRDefault="004F4E91" w:rsidP="00CD61DA">
            <w:pPr>
              <w:pStyle w:val="ConsPlusNormal"/>
              <w:suppressAutoHyphens/>
              <w:rPr>
                <w:szCs w:val="24"/>
              </w:rPr>
            </w:pPr>
            <w:r w:rsidRPr="00473BCE">
              <w:rPr>
                <w:szCs w:val="24"/>
              </w:rPr>
              <w:t xml:space="preserve">(Цель </w:t>
            </w:r>
            <w:r w:rsidR="00CD61DA" w:rsidRPr="00473BCE">
              <w:rPr>
                <w:szCs w:val="24"/>
              </w:rPr>
              <w:t>№</w:t>
            </w:r>
            <w:r w:rsidRPr="00473BCE">
              <w:rPr>
                <w:szCs w:val="24"/>
              </w:rPr>
              <w:t>)</w:t>
            </w:r>
          </w:p>
        </w:tc>
        <w:tc>
          <w:tcPr>
            <w:tcW w:w="2977" w:type="dxa"/>
            <w:tcMar>
              <w:top w:w="28" w:type="dxa"/>
              <w:left w:w="57" w:type="dxa"/>
              <w:bottom w:w="28" w:type="dxa"/>
              <w:right w:w="57" w:type="dxa"/>
            </w:tcMar>
            <w:vAlign w:val="center"/>
          </w:tcPr>
          <w:p w:rsidR="004F4E91" w:rsidRPr="00473BCE" w:rsidRDefault="004F4E91" w:rsidP="004F4E91">
            <w:pPr>
              <w:pStyle w:val="ConsPlusNormal"/>
              <w:suppressAutoHyphens/>
              <w:rPr>
                <w:szCs w:val="24"/>
              </w:rPr>
            </w:pPr>
          </w:p>
        </w:tc>
        <w:tc>
          <w:tcPr>
            <w:tcW w:w="3882" w:type="dxa"/>
            <w:tcMar>
              <w:top w:w="28" w:type="dxa"/>
              <w:left w:w="57" w:type="dxa"/>
              <w:bottom w:w="28" w:type="dxa"/>
              <w:right w:w="57" w:type="dxa"/>
            </w:tcMar>
            <w:vAlign w:val="center"/>
          </w:tcPr>
          <w:p w:rsidR="004F4E91" w:rsidRPr="00473BCE" w:rsidRDefault="004F4E91" w:rsidP="004F4E91">
            <w:pPr>
              <w:pStyle w:val="ConsPlusNormal"/>
              <w:suppressAutoHyphens/>
              <w:rPr>
                <w:szCs w:val="24"/>
              </w:rPr>
            </w:pPr>
          </w:p>
        </w:tc>
      </w:tr>
    </w:tbl>
    <w:p w:rsidR="00EF0325" w:rsidRPr="00473BCE" w:rsidRDefault="00EF0325" w:rsidP="00290433">
      <w:pPr>
        <w:pStyle w:val="ConsPlusNormal"/>
        <w:rPr>
          <w:sz w:val="28"/>
          <w:szCs w:val="28"/>
        </w:rPr>
      </w:pPr>
    </w:p>
    <w:p w:rsidR="0043272E" w:rsidRPr="00473BCE" w:rsidRDefault="007D2466" w:rsidP="007F5005">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3.1. </w:t>
      </w:r>
      <w:r w:rsidR="00AB09B5" w:rsidRPr="00473BCE">
        <w:rPr>
          <w:rFonts w:ascii="Times New Roman" w:hAnsi="Times New Roman" w:cs="Times New Roman"/>
          <w:sz w:val="28"/>
          <w:szCs w:val="28"/>
        </w:rPr>
        <w:t>Действующие нормативные правовые акты, поручения, другие решения,</w:t>
      </w:r>
      <w:r w:rsidR="004F4E91" w:rsidRPr="00473BCE">
        <w:rPr>
          <w:rFonts w:ascii="Times New Roman" w:hAnsi="Times New Roman" w:cs="Times New Roman"/>
          <w:sz w:val="28"/>
          <w:szCs w:val="28"/>
        </w:rPr>
        <w:t xml:space="preserve"> из которых вытекает необходимость разработки предлагаемого </w:t>
      </w:r>
      <w:r w:rsidR="00AB09B5" w:rsidRPr="00473BCE">
        <w:rPr>
          <w:rFonts w:ascii="Times New Roman" w:hAnsi="Times New Roman" w:cs="Times New Roman"/>
          <w:sz w:val="28"/>
          <w:szCs w:val="28"/>
        </w:rPr>
        <w:t>правового</w:t>
      </w:r>
      <w:r w:rsidR="00B53495"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регулирования в данной области, которые определяют необходимость постановки</w:t>
      </w:r>
      <w:r w:rsidR="00B53495"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указанных целей:</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21625F" w:rsidRPr="00473BCE">
        <w:rPr>
          <w:rFonts w:ascii="Times New Roman" w:hAnsi="Times New Roman" w:cs="Times New Roman"/>
          <w:sz w:val="28"/>
          <w:szCs w:val="28"/>
        </w:rPr>
        <w:t>_________</w:t>
      </w:r>
      <w:r w:rsidR="004B4312">
        <w:rPr>
          <w:rFonts w:ascii="Times New Roman" w:hAnsi="Times New Roman" w:cs="Times New Roman"/>
          <w:sz w:val="28"/>
          <w:szCs w:val="28"/>
        </w:rPr>
        <w:t xml:space="preserve">_____________ </w:t>
      </w:r>
      <w:r w:rsidR="0029683A">
        <w:rPr>
          <w:rFonts w:ascii="Times New Roman" w:hAnsi="Times New Roman" w:cs="Times New Roman"/>
          <w:sz w:val="28"/>
          <w:szCs w:val="28"/>
        </w:rPr>
        <w:t>.</w:t>
      </w:r>
    </w:p>
    <w:p w:rsidR="00AB09B5" w:rsidRDefault="007F5005" w:rsidP="0043272E">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 xml:space="preserve">(указывается нормативный правовой </w:t>
      </w:r>
      <w:r w:rsidR="0043272E" w:rsidRPr="00473BCE">
        <w:rPr>
          <w:rFonts w:ascii="Times New Roman" w:hAnsi="Times New Roman" w:cs="Times New Roman"/>
          <w:sz w:val="22"/>
          <w:szCs w:val="22"/>
        </w:rPr>
        <w:t xml:space="preserve">акт </w:t>
      </w:r>
      <w:r w:rsidR="00AB09B5" w:rsidRPr="00473BCE">
        <w:rPr>
          <w:rFonts w:ascii="Times New Roman" w:hAnsi="Times New Roman" w:cs="Times New Roman"/>
          <w:sz w:val="22"/>
          <w:szCs w:val="22"/>
        </w:rPr>
        <w:t>более высокого уровня</w:t>
      </w:r>
      <w:r w:rsidR="00B53495" w:rsidRPr="00473BCE">
        <w:rPr>
          <w:rFonts w:ascii="Times New Roman" w:hAnsi="Times New Roman" w:cs="Times New Roman"/>
          <w:sz w:val="22"/>
          <w:szCs w:val="22"/>
        </w:rPr>
        <w:t xml:space="preserve"> </w:t>
      </w:r>
      <w:r w:rsidR="00AB09B5" w:rsidRPr="00473BCE">
        <w:rPr>
          <w:rFonts w:ascii="Times New Roman" w:hAnsi="Times New Roman" w:cs="Times New Roman"/>
          <w:sz w:val="22"/>
          <w:szCs w:val="22"/>
        </w:rPr>
        <w:t>либо инициативный порядок разработки)</w:t>
      </w:r>
    </w:p>
    <w:p w:rsidR="004B4312" w:rsidRPr="004B4312" w:rsidRDefault="004B4312" w:rsidP="004B4312">
      <w:pPr>
        <w:pStyle w:val="ConsPlusNonformat"/>
        <w:rPr>
          <w:rFonts w:ascii="Times New Roman" w:hAnsi="Times New Roman" w:cs="Times New Roman"/>
          <w:sz w:val="28"/>
          <w:szCs w:val="28"/>
        </w:rPr>
      </w:pPr>
    </w:p>
    <w:tbl>
      <w:tblPr>
        <w:tblStyle w:val="ad"/>
        <w:tblW w:w="0" w:type="auto"/>
        <w:tblLook w:val="04A0" w:firstRow="1" w:lastRow="0" w:firstColumn="1" w:lastColumn="0" w:noHBand="0" w:noVBand="1"/>
      </w:tblPr>
      <w:tblGrid>
        <w:gridCol w:w="2370"/>
        <w:gridCol w:w="2784"/>
        <w:gridCol w:w="2243"/>
        <w:gridCol w:w="2071"/>
      </w:tblGrid>
      <w:tr w:rsidR="00187F24" w:rsidRPr="00473BCE" w:rsidTr="00412351">
        <w:trPr>
          <w:cantSplit/>
        </w:trPr>
        <w:tc>
          <w:tcPr>
            <w:tcW w:w="2370" w:type="dxa"/>
            <w:tcMar>
              <w:top w:w="28" w:type="dxa"/>
              <w:left w:w="57" w:type="dxa"/>
              <w:bottom w:w="28" w:type="dxa"/>
              <w:right w:w="57" w:type="dxa"/>
            </w:tcMar>
          </w:tcPr>
          <w:p w:rsidR="00187F24" w:rsidRPr="00473BCE" w:rsidRDefault="00187F24" w:rsidP="00412351">
            <w:pPr>
              <w:pStyle w:val="ConsPlusNormal"/>
              <w:jc w:val="center"/>
              <w:rPr>
                <w:szCs w:val="24"/>
              </w:rPr>
            </w:pPr>
            <w:r w:rsidRPr="00473BCE">
              <w:rPr>
                <w:szCs w:val="24"/>
              </w:rPr>
              <w:t>Цели предлагаемого правового регулирования</w:t>
            </w:r>
          </w:p>
        </w:tc>
        <w:tc>
          <w:tcPr>
            <w:tcW w:w="2784" w:type="dxa"/>
            <w:tcMar>
              <w:top w:w="28" w:type="dxa"/>
              <w:left w:w="57" w:type="dxa"/>
              <w:bottom w:w="28" w:type="dxa"/>
              <w:right w:w="57" w:type="dxa"/>
            </w:tcMar>
          </w:tcPr>
          <w:p w:rsidR="00187F24" w:rsidRPr="00473BCE" w:rsidRDefault="00187F24" w:rsidP="00412351">
            <w:pPr>
              <w:pStyle w:val="ConsPlusNormal"/>
              <w:jc w:val="center"/>
              <w:rPr>
                <w:szCs w:val="24"/>
              </w:rPr>
            </w:pPr>
            <w:r w:rsidRPr="00473BCE">
              <w:rPr>
                <w:szCs w:val="24"/>
              </w:rPr>
              <w:t>Индикаторы достижения целей предлагаемого правового регулирования</w:t>
            </w:r>
          </w:p>
        </w:tc>
        <w:tc>
          <w:tcPr>
            <w:tcW w:w="2243" w:type="dxa"/>
            <w:tcMar>
              <w:top w:w="28" w:type="dxa"/>
              <w:left w:w="57" w:type="dxa"/>
              <w:bottom w:w="28" w:type="dxa"/>
              <w:right w:w="57" w:type="dxa"/>
            </w:tcMar>
          </w:tcPr>
          <w:p w:rsidR="00187F24" w:rsidRPr="00473BCE" w:rsidRDefault="00187F24" w:rsidP="00412351">
            <w:pPr>
              <w:pStyle w:val="ConsPlusNormal"/>
              <w:jc w:val="center"/>
              <w:rPr>
                <w:szCs w:val="24"/>
              </w:rPr>
            </w:pPr>
            <w:r w:rsidRPr="00473BCE">
              <w:rPr>
                <w:szCs w:val="24"/>
              </w:rPr>
              <w:t>Единица измерения индикаторов</w:t>
            </w:r>
          </w:p>
        </w:tc>
        <w:tc>
          <w:tcPr>
            <w:tcW w:w="2071" w:type="dxa"/>
            <w:tcMar>
              <w:top w:w="28" w:type="dxa"/>
              <w:left w:w="57" w:type="dxa"/>
              <w:bottom w:w="28" w:type="dxa"/>
              <w:right w:w="57" w:type="dxa"/>
            </w:tcMar>
          </w:tcPr>
          <w:p w:rsidR="00187F24" w:rsidRPr="00473BCE" w:rsidRDefault="00187F24" w:rsidP="00412351">
            <w:pPr>
              <w:pStyle w:val="ConsPlusNormal"/>
              <w:jc w:val="center"/>
              <w:rPr>
                <w:szCs w:val="24"/>
              </w:rPr>
            </w:pPr>
            <w:r w:rsidRPr="00473BCE">
              <w:rPr>
                <w:szCs w:val="24"/>
              </w:rPr>
              <w:t>Целевые значения индикаторов по годам</w:t>
            </w:r>
          </w:p>
        </w:tc>
      </w:tr>
    </w:tbl>
    <w:p w:rsidR="00187F24" w:rsidRPr="00473BCE" w:rsidRDefault="00187F24" w:rsidP="00290433">
      <w:pPr>
        <w:pStyle w:val="ConsPlusNormal"/>
        <w:rPr>
          <w:sz w:val="4"/>
          <w:szCs w:val="4"/>
        </w:rPr>
      </w:pPr>
    </w:p>
    <w:tbl>
      <w:tblPr>
        <w:tblStyle w:val="ad"/>
        <w:tblW w:w="0" w:type="auto"/>
        <w:tblLook w:val="04A0" w:firstRow="1" w:lastRow="0" w:firstColumn="1" w:lastColumn="0" w:noHBand="0" w:noVBand="1"/>
      </w:tblPr>
      <w:tblGrid>
        <w:gridCol w:w="2370"/>
        <w:gridCol w:w="2784"/>
        <w:gridCol w:w="2243"/>
        <w:gridCol w:w="2071"/>
      </w:tblGrid>
      <w:tr w:rsidR="0043272E" w:rsidRPr="00473BCE" w:rsidTr="00187F24">
        <w:trPr>
          <w:cantSplit/>
          <w:tblHeader/>
        </w:trPr>
        <w:tc>
          <w:tcPr>
            <w:tcW w:w="2370" w:type="dxa"/>
            <w:tcMar>
              <w:top w:w="28" w:type="dxa"/>
              <w:left w:w="57" w:type="dxa"/>
              <w:bottom w:w="28" w:type="dxa"/>
              <w:right w:w="57" w:type="dxa"/>
            </w:tcMar>
          </w:tcPr>
          <w:p w:rsidR="0043272E" w:rsidRPr="00473BCE" w:rsidRDefault="00187F24" w:rsidP="000A119C">
            <w:pPr>
              <w:pStyle w:val="ConsPlusNormal"/>
              <w:jc w:val="center"/>
              <w:rPr>
                <w:szCs w:val="24"/>
              </w:rPr>
            </w:pPr>
            <w:r w:rsidRPr="00473BCE">
              <w:rPr>
                <w:szCs w:val="24"/>
              </w:rPr>
              <w:t>1</w:t>
            </w:r>
          </w:p>
        </w:tc>
        <w:tc>
          <w:tcPr>
            <w:tcW w:w="2784" w:type="dxa"/>
            <w:tcMar>
              <w:top w:w="28" w:type="dxa"/>
              <w:left w:w="57" w:type="dxa"/>
              <w:bottom w:w="28" w:type="dxa"/>
              <w:right w:w="57" w:type="dxa"/>
            </w:tcMar>
          </w:tcPr>
          <w:p w:rsidR="0043272E" w:rsidRPr="00473BCE" w:rsidRDefault="00187F24" w:rsidP="000A119C">
            <w:pPr>
              <w:pStyle w:val="ConsPlusNormal"/>
              <w:jc w:val="center"/>
              <w:rPr>
                <w:szCs w:val="24"/>
              </w:rPr>
            </w:pPr>
            <w:r w:rsidRPr="00473BCE">
              <w:rPr>
                <w:szCs w:val="24"/>
              </w:rPr>
              <w:t>2</w:t>
            </w:r>
          </w:p>
        </w:tc>
        <w:tc>
          <w:tcPr>
            <w:tcW w:w="2243" w:type="dxa"/>
            <w:tcMar>
              <w:top w:w="28" w:type="dxa"/>
              <w:left w:w="57" w:type="dxa"/>
              <w:bottom w:w="28" w:type="dxa"/>
              <w:right w:w="57" w:type="dxa"/>
            </w:tcMar>
          </w:tcPr>
          <w:p w:rsidR="0043272E" w:rsidRPr="00473BCE" w:rsidRDefault="00187F24" w:rsidP="000A119C">
            <w:pPr>
              <w:pStyle w:val="ConsPlusNormal"/>
              <w:jc w:val="center"/>
              <w:rPr>
                <w:szCs w:val="24"/>
              </w:rPr>
            </w:pPr>
            <w:r w:rsidRPr="00473BCE">
              <w:rPr>
                <w:szCs w:val="24"/>
              </w:rPr>
              <w:t>3</w:t>
            </w:r>
          </w:p>
        </w:tc>
        <w:tc>
          <w:tcPr>
            <w:tcW w:w="2071" w:type="dxa"/>
            <w:tcMar>
              <w:top w:w="28" w:type="dxa"/>
              <w:left w:w="57" w:type="dxa"/>
              <w:bottom w:w="28" w:type="dxa"/>
              <w:right w:w="57" w:type="dxa"/>
            </w:tcMar>
          </w:tcPr>
          <w:p w:rsidR="0043272E" w:rsidRPr="00473BCE" w:rsidRDefault="00187F24" w:rsidP="000A119C">
            <w:pPr>
              <w:pStyle w:val="ConsPlusNormal"/>
              <w:jc w:val="center"/>
              <w:rPr>
                <w:szCs w:val="24"/>
              </w:rPr>
            </w:pPr>
            <w:r w:rsidRPr="00473BCE">
              <w:rPr>
                <w:szCs w:val="24"/>
              </w:rPr>
              <w:t>4</w:t>
            </w:r>
          </w:p>
        </w:tc>
      </w:tr>
      <w:tr w:rsidR="0043272E" w:rsidRPr="00473BCE" w:rsidTr="006B2954">
        <w:trPr>
          <w:cantSplit/>
        </w:trPr>
        <w:tc>
          <w:tcPr>
            <w:tcW w:w="2370" w:type="dxa"/>
            <w:tcMar>
              <w:top w:w="28" w:type="dxa"/>
              <w:left w:w="57" w:type="dxa"/>
              <w:bottom w:w="28" w:type="dxa"/>
              <w:right w:w="57" w:type="dxa"/>
            </w:tcMar>
          </w:tcPr>
          <w:p w:rsidR="0043272E" w:rsidRPr="00473BCE" w:rsidRDefault="0043272E" w:rsidP="000A119C">
            <w:pPr>
              <w:pStyle w:val="ConsPlusNormal"/>
              <w:rPr>
                <w:szCs w:val="24"/>
              </w:rPr>
            </w:pPr>
            <w:r w:rsidRPr="00473BCE">
              <w:rPr>
                <w:szCs w:val="24"/>
              </w:rPr>
              <w:t>(Цель 1)</w:t>
            </w:r>
          </w:p>
        </w:tc>
        <w:tc>
          <w:tcPr>
            <w:tcW w:w="2784" w:type="dxa"/>
            <w:tcMar>
              <w:top w:w="28" w:type="dxa"/>
              <w:left w:w="57" w:type="dxa"/>
              <w:bottom w:w="28" w:type="dxa"/>
              <w:right w:w="57" w:type="dxa"/>
            </w:tcMar>
          </w:tcPr>
          <w:p w:rsidR="0043272E" w:rsidRPr="00473BCE" w:rsidRDefault="0043272E" w:rsidP="000A119C">
            <w:pPr>
              <w:pStyle w:val="ConsPlusNormal"/>
              <w:rPr>
                <w:szCs w:val="24"/>
              </w:rPr>
            </w:pPr>
            <w:r w:rsidRPr="00473BCE">
              <w:rPr>
                <w:szCs w:val="24"/>
              </w:rPr>
              <w:t>(Индикатор 1.1)</w:t>
            </w:r>
          </w:p>
        </w:tc>
        <w:tc>
          <w:tcPr>
            <w:tcW w:w="2243" w:type="dxa"/>
            <w:tcMar>
              <w:top w:w="28" w:type="dxa"/>
              <w:left w:w="57" w:type="dxa"/>
              <w:bottom w:w="28" w:type="dxa"/>
              <w:right w:w="57" w:type="dxa"/>
            </w:tcMar>
          </w:tcPr>
          <w:p w:rsidR="0043272E" w:rsidRPr="00473BCE" w:rsidRDefault="0043272E" w:rsidP="00290433">
            <w:pPr>
              <w:pStyle w:val="ConsPlusNormal"/>
              <w:rPr>
                <w:szCs w:val="24"/>
              </w:rPr>
            </w:pPr>
          </w:p>
        </w:tc>
        <w:tc>
          <w:tcPr>
            <w:tcW w:w="2071" w:type="dxa"/>
            <w:tcMar>
              <w:top w:w="28" w:type="dxa"/>
              <w:left w:w="57" w:type="dxa"/>
              <w:bottom w:w="28" w:type="dxa"/>
              <w:right w:w="57" w:type="dxa"/>
            </w:tcMar>
          </w:tcPr>
          <w:p w:rsidR="0043272E" w:rsidRPr="00473BCE" w:rsidRDefault="0043272E" w:rsidP="00290433">
            <w:pPr>
              <w:pStyle w:val="ConsPlusNormal"/>
              <w:rPr>
                <w:szCs w:val="24"/>
              </w:rPr>
            </w:pPr>
          </w:p>
        </w:tc>
      </w:tr>
      <w:tr w:rsidR="0043272E" w:rsidRPr="00473BCE" w:rsidTr="006B2954">
        <w:trPr>
          <w:cantSplit/>
        </w:trPr>
        <w:tc>
          <w:tcPr>
            <w:tcW w:w="2370" w:type="dxa"/>
            <w:tcMar>
              <w:top w:w="28" w:type="dxa"/>
              <w:left w:w="57" w:type="dxa"/>
              <w:bottom w:w="28" w:type="dxa"/>
              <w:right w:w="57" w:type="dxa"/>
            </w:tcMar>
          </w:tcPr>
          <w:p w:rsidR="0043272E" w:rsidRPr="00473BCE" w:rsidRDefault="0043272E" w:rsidP="00290433">
            <w:pPr>
              <w:pStyle w:val="ConsPlusNormal"/>
              <w:rPr>
                <w:szCs w:val="24"/>
              </w:rPr>
            </w:pPr>
          </w:p>
        </w:tc>
        <w:tc>
          <w:tcPr>
            <w:tcW w:w="2784" w:type="dxa"/>
            <w:tcMar>
              <w:top w:w="28" w:type="dxa"/>
              <w:left w:w="57" w:type="dxa"/>
              <w:bottom w:w="28" w:type="dxa"/>
              <w:right w:w="57" w:type="dxa"/>
            </w:tcMar>
          </w:tcPr>
          <w:p w:rsidR="0043272E" w:rsidRPr="00473BCE" w:rsidRDefault="0043272E" w:rsidP="00CD61DA">
            <w:pPr>
              <w:pStyle w:val="ConsPlusNormal"/>
              <w:rPr>
                <w:szCs w:val="24"/>
              </w:rPr>
            </w:pPr>
            <w:r w:rsidRPr="00473BCE">
              <w:rPr>
                <w:szCs w:val="24"/>
              </w:rPr>
              <w:t>(Индикатор 1.</w:t>
            </w:r>
            <w:r w:rsidR="00CD61DA" w:rsidRPr="00473BCE">
              <w:rPr>
                <w:szCs w:val="24"/>
              </w:rPr>
              <w:t>№</w:t>
            </w:r>
            <w:r w:rsidRPr="00473BCE">
              <w:rPr>
                <w:szCs w:val="24"/>
              </w:rPr>
              <w:t>)</w:t>
            </w:r>
          </w:p>
        </w:tc>
        <w:tc>
          <w:tcPr>
            <w:tcW w:w="2243" w:type="dxa"/>
            <w:tcMar>
              <w:top w:w="28" w:type="dxa"/>
              <w:left w:w="57" w:type="dxa"/>
              <w:bottom w:w="28" w:type="dxa"/>
              <w:right w:w="57" w:type="dxa"/>
            </w:tcMar>
          </w:tcPr>
          <w:p w:rsidR="0043272E" w:rsidRPr="00473BCE" w:rsidRDefault="0043272E" w:rsidP="00290433">
            <w:pPr>
              <w:pStyle w:val="ConsPlusNormal"/>
              <w:rPr>
                <w:szCs w:val="24"/>
              </w:rPr>
            </w:pPr>
          </w:p>
        </w:tc>
        <w:tc>
          <w:tcPr>
            <w:tcW w:w="2071" w:type="dxa"/>
            <w:tcMar>
              <w:top w:w="28" w:type="dxa"/>
              <w:left w:w="57" w:type="dxa"/>
              <w:bottom w:w="28" w:type="dxa"/>
              <w:right w:w="57" w:type="dxa"/>
            </w:tcMar>
          </w:tcPr>
          <w:p w:rsidR="0043272E" w:rsidRPr="00473BCE" w:rsidRDefault="0043272E" w:rsidP="00290433">
            <w:pPr>
              <w:pStyle w:val="ConsPlusNormal"/>
              <w:rPr>
                <w:szCs w:val="24"/>
              </w:rPr>
            </w:pPr>
          </w:p>
        </w:tc>
      </w:tr>
      <w:tr w:rsidR="0043272E" w:rsidRPr="00473BCE" w:rsidTr="006B2954">
        <w:trPr>
          <w:cantSplit/>
        </w:trPr>
        <w:tc>
          <w:tcPr>
            <w:tcW w:w="2370" w:type="dxa"/>
            <w:tcMar>
              <w:top w:w="28" w:type="dxa"/>
              <w:left w:w="57" w:type="dxa"/>
              <w:bottom w:w="28" w:type="dxa"/>
              <w:right w:w="57" w:type="dxa"/>
            </w:tcMar>
          </w:tcPr>
          <w:p w:rsidR="0043272E" w:rsidRPr="00473BCE" w:rsidRDefault="0043272E" w:rsidP="00CD61DA">
            <w:pPr>
              <w:pStyle w:val="ConsPlusNormal"/>
              <w:rPr>
                <w:szCs w:val="24"/>
              </w:rPr>
            </w:pPr>
            <w:r w:rsidRPr="00473BCE">
              <w:rPr>
                <w:szCs w:val="24"/>
              </w:rPr>
              <w:t xml:space="preserve">(Цель </w:t>
            </w:r>
            <w:r w:rsidR="00CD61DA" w:rsidRPr="00473BCE">
              <w:rPr>
                <w:szCs w:val="24"/>
              </w:rPr>
              <w:t>№</w:t>
            </w:r>
            <w:r w:rsidRPr="00473BCE">
              <w:rPr>
                <w:szCs w:val="24"/>
              </w:rPr>
              <w:t>)</w:t>
            </w:r>
          </w:p>
        </w:tc>
        <w:tc>
          <w:tcPr>
            <w:tcW w:w="2784" w:type="dxa"/>
            <w:tcMar>
              <w:top w:w="28" w:type="dxa"/>
              <w:left w:w="57" w:type="dxa"/>
              <w:bottom w:w="28" w:type="dxa"/>
              <w:right w:w="57" w:type="dxa"/>
            </w:tcMar>
          </w:tcPr>
          <w:p w:rsidR="0043272E" w:rsidRPr="00473BCE" w:rsidRDefault="0043272E" w:rsidP="00CD61DA">
            <w:pPr>
              <w:pStyle w:val="ConsPlusNormal"/>
              <w:rPr>
                <w:szCs w:val="24"/>
              </w:rPr>
            </w:pPr>
            <w:r w:rsidRPr="00473BCE">
              <w:rPr>
                <w:szCs w:val="24"/>
              </w:rPr>
              <w:t xml:space="preserve">(Индикатор </w:t>
            </w:r>
            <w:r w:rsidR="00CD61DA" w:rsidRPr="00473BCE">
              <w:rPr>
                <w:szCs w:val="24"/>
              </w:rPr>
              <w:t>№</w:t>
            </w:r>
            <w:r w:rsidRPr="00473BCE">
              <w:rPr>
                <w:szCs w:val="24"/>
              </w:rPr>
              <w:t>.1)</w:t>
            </w:r>
          </w:p>
        </w:tc>
        <w:tc>
          <w:tcPr>
            <w:tcW w:w="2243" w:type="dxa"/>
            <w:tcMar>
              <w:top w:w="28" w:type="dxa"/>
              <w:left w:w="57" w:type="dxa"/>
              <w:bottom w:w="28" w:type="dxa"/>
              <w:right w:w="57" w:type="dxa"/>
            </w:tcMar>
          </w:tcPr>
          <w:p w:rsidR="0043272E" w:rsidRPr="00473BCE" w:rsidRDefault="0043272E" w:rsidP="00290433">
            <w:pPr>
              <w:pStyle w:val="ConsPlusNormal"/>
              <w:rPr>
                <w:szCs w:val="24"/>
              </w:rPr>
            </w:pPr>
          </w:p>
        </w:tc>
        <w:tc>
          <w:tcPr>
            <w:tcW w:w="2071" w:type="dxa"/>
            <w:tcMar>
              <w:top w:w="28" w:type="dxa"/>
              <w:left w:w="57" w:type="dxa"/>
              <w:bottom w:w="28" w:type="dxa"/>
              <w:right w:w="57" w:type="dxa"/>
            </w:tcMar>
          </w:tcPr>
          <w:p w:rsidR="0043272E" w:rsidRPr="00473BCE" w:rsidRDefault="0043272E" w:rsidP="00290433">
            <w:pPr>
              <w:pStyle w:val="ConsPlusNormal"/>
              <w:rPr>
                <w:szCs w:val="24"/>
              </w:rPr>
            </w:pPr>
          </w:p>
        </w:tc>
      </w:tr>
      <w:tr w:rsidR="0043272E" w:rsidRPr="00473BCE" w:rsidTr="006B2954">
        <w:trPr>
          <w:cantSplit/>
        </w:trPr>
        <w:tc>
          <w:tcPr>
            <w:tcW w:w="2370" w:type="dxa"/>
            <w:tcMar>
              <w:top w:w="28" w:type="dxa"/>
              <w:left w:w="57" w:type="dxa"/>
              <w:bottom w:w="28" w:type="dxa"/>
              <w:right w:w="57" w:type="dxa"/>
            </w:tcMar>
          </w:tcPr>
          <w:p w:rsidR="0043272E" w:rsidRPr="00473BCE" w:rsidRDefault="0043272E" w:rsidP="00290433">
            <w:pPr>
              <w:pStyle w:val="ConsPlusNormal"/>
              <w:rPr>
                <w:szCs w:val="24"/>
              </w:rPr>
            </w:pPr>
          </w:p>
        </w:tc>
        <w:tc>
          <w:tcPr>
            <w:tcW w:w="2784" w:type="dxa"/>
            <w:tcMar>
              <w:top w:w="28" w:type="dxa"/>
              <w:left w:w="57" w:type="dxa"/>
              <w:bottom w:w="28" w:type="dxa"/>
              <w:right w:w="57" w:type="dxa"/>
            </w:tcMar>
          </w:tcPr>
          <w:p w:rsidR="0043272E" w:rsidRPr="00473BCE" w:rsidRDefault="0043272E" w:rsidP="00CD61DA">
            <w:pPr>
              <w:pStyle w:val="ConsPlusNormal"/>
              <w:rPr>
                <w:szCs w:val="24"/>
              </w:rPr>
            </w:pPr>
            <w:r w:rsidRPr="00473BCE">
              <w:rPr>
                <w:szCs w:val="24"/>
              </w:rPr>
              <w:t xml:space="preserve">(Индикатор </w:t>
            </w:r>
            <w:r w:rsidR="00CD61DA" w:rsidRPr="00473BCE">
              <w:rPr>
                <w:szCs w:val="24"/>
              </w:rPr>
              <w:t>№</w:t>
            </w:r>
            <w:r w:rsidRPr="00473BCE">
              <w:rPr>
                <w:szCs w:val="24"/>
              </w:rPr>
              <w:t>.</w:t>
            </w:r>
            <w:r w:rsidR="00CD61DA" w:rsidRPr="00473BCE">
              <w:rPr>
                <w:szCs w:val="24"/>
              </w:rPr>
              <w:t>№</w:t>
            </w:r>
            <w:r w:rsidRPr="00473BCE">
              <w:rPr>
                <w:szCs w:val="24"/>
              </w:rPr>
              <w:t>)</w:t>
            </w:r>
          </w:p>
        </w:tc>
        <w:tc>
          <w:tcPr>
            <w:tcW w:w="2243" w:type="dxa"/>
            <w:tcMar>
              <w:top w:w="28" w:type="dxa"/>
              <w:left w:w="57" w:type="dxa"/>
              <w:bottom w:w="28" w:type="dxa"/>
              <w:right w:w="57" w:type="dxa"/>
            </w:tcMar>
          </w:tcPr>
          <w:p w:rsidR="0043272E" w:rsidRPr="00473BCE" w:rsidRDefault="0043272E" w:rsidP="00290433">
            <w:pPr>
              <w:pStyle w:val="ConsPlusNormal"/>
              <w:rPr>
                <w:szCs w:val="24"/>
              </w:rPr>
            </w:pPr>
          </w:p>
        </w:tc>
        <w:tc>
          <w:tcPr>
            <w:tcW w:w="2071" w:type="dxa"/>
            <w:tcMar>
              <w:top w:w="28" w:type="dxa"/>
              <w:left w:w="57" w:type="dxa"/>
              <w:bottom w:w="28" w:type="dxa"/>
              <w:right w:w="57" w:type="dxa"/>
            </w:tcMar>
          </w:tcPr>
          <w:p w:rsidR="0043272E" w:rsidRPr="00473BCE" w:rsidRDefault="0043272E" w:rsidP="00290433">
            <w:pPr>
              <w:pStyle w:val="ConsPlusNormal"/>
              <w:rPr>
                <w:szCs w:val="24"/>
              </w:rPr>
            </w:pPr>
          </w:p>
        </w:tc>
      </w:tr>
    </w:tbl>
    <w:p w:rsidR="00187F24" w:rsidRPr="00473BCE" w:rsidRDefault="00187F24" w:rsidP="00A13412">
      <w:pPr>
        <w:pStyle w:val="ConsPlusNonformat"/>
        <w:ind w:firstLine="709"/>
        <w:jc w:val="both"/>
        <w:rPr>
          <w:rFonts w:ascii="Times New Roman" w:hAnsi="Times New Roman" w:cs="Times New Roman"/>
          <w:sz w:val="28"/>
          <w:szCs w:val="28"/>
        </w:rPr>
      </w:pPr>
    </w:p>
    <w:p w:rsidR="00AB09B5" w:rsidRPr="00473BCE" w:rsidRDefault="007D2466" w:rsidP="00A1341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3.2. </w:t>
      </w:r>
      <w:r w:rsidR="00AB09B5" w:rsidRPr="00473BCE">
        <w:rPr>
          <w:rFonts w:ascii="Times New Roman" w:hAnsi="Times New Roman" w:cs="Times New Roman"/>
          <w:sz w:val="28"/>
          <w:szCs w:val="28"/>
        </w:rPr>
        <w:t xml:space="preserve">Методы </w:t>
      </w:r>
      <w:r w:rsidR="0043272E" w:rsidRPr="00473BCE">
        <w:rPr>
          <w:rFonts w:ascii="Times New Roman" w:hAnsi="Times New Roman" w:cs="Times New Roman"/>
          <w:sz w:val="28"/>
          <w:szCs w:val="28"/>
        </w:rPr>
        <w:t xml:space="preserve">расчета индикаторов </w:t>
      </w:r>
      <w:r w:rsidR="00A13412" w:rsidRPr="00473BCE">
        <w:rPr>
          <w:rFonts w:ascii="Times New Roman" w:hAnsi="Times New Roman" w:cs="Times New Roman"/>
          <w:sz w:val="28"/>
          <w:szCs w:val="28"/>
        </w:rPr>
        <w:t xml:space="preserve">достижения целей </w:t>
      </w:r>
      <w:r w:rsidR="00AB09B5" w:rsidRPr="00473BCE">
        <w:rPr>
          <w:rFonts w:ascii="Times New Roman" w:hAnsi="Times New Roman" w:cs="Times New Roman"/>
          <w:sz w:val="28"/>
          <w:szCs w:val="28"/>
        </w:rPr>
        <w:t>предлагаемого</w:t>
      </w:r>
      <w:r w:rsidR="00B53495"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правового регулирования, источники информации для расчетов:</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21625F" w:rsidRPr="00473BCE">
        <w:rPr>
          <w:rFonts w:ascii="Times New Roman" w:hAnsi="Times New Roman" w:cs="Times New Roman"/>
          <w:sz w:val="28"/>
          <w:szCs w:val="28"/>
        </w:rPr>
        <w:t>______________________</w:t>
      </w:r>
      <w:r w:rsidR="007E03F9" w:rsidRPr="00473BCE">
        <w:rPr>
          <w:rFonts w:ascii="Times New Roman" w:hAnsi="Times New Roman" w:cs="Times New Roman"/>
          <w:sz w:val="28"/>
          <w:szCs w:val="28"/>
        </w:rPr>
        <w:t xml:space="preserve"> </w:t>
      </w:r>
      <w:r w:rsidR="004B4312">
        <w:rPr>
          <w:rFonts w:ascii="Times New Roman" w:hAnsi="Times New Roman" w:cs="Times New Roman"/>
          <w:sz w:val="28"/>
          <w:szCs w:val="28"/>
        </w:rPr>
        <w:t>.</w:t>
      </w:r>
    </w:p>
    <w:p w:rsidR="00AB09B5" w:rsidRPr="00473BCE" w:rsidRDefault="00AB09B5" w:rsidP="00377F84">
      <w:pPr>
        <w:pStyle w:val="ConsPlusNonformat"/>
        <w:tabs>
          <w:tab w:val="left" w:pos="1418"/>
        </w:tabs>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A13412">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3.3. </w:t>
      </w:r>
      <w:r w:rsidR="00A13412" w:rsidRPr="00473BCE">
        <w:rPr>
          <w:rFonts w:ascii="Times New Roman" w:hAnsi="Times New Roman" w:cs="Times New Roman"/>
          <w:sz w:val="28"/>
          <w:szCs w:val="28"/>
        </w:rPr>
        <w:t xml:space="preserve">Оценка затрат на проведение мониторинга достижения </w:t>
      </w:r>
      <w:r w:rsidR="00AB09B5" w:rsidRPr="00473BCE">
        <w:rPr>
          <w:rFonts w:ascii="Times New Roman" w:hAnsi="Times New Roman" w:cs="Times New Roman"/>
          <w:sz w:val="28"/>
          <w:szCs w:val="28"/>
        </w:rPr>
        <w:t>целей</w:t>
      </w:r>
      <w:r w:rsidR="00B53495"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предлагаемого правового регулирования:</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21625F" w:rsidRPr="00473BCE">
        <w:rPr>
          <w:rFonts w:ascii="Times New Roman" w:hAnsi="Times New Roman" w:cs="Times New Roman"/>
          <w:sz w:val="28"/>
          <w:szCs w:val="28"/>
        </w:rPr>
        <w:t>______________________ .</w:t>
      </w:r>
    </w:p>
    <w:p w:rsidR="00AB09B5" w:rsidRPr="00473BCE" w:rsidRDefault="00AB09B5" w:rsidP="00A13412">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A13412">
      <w:pPr>
        <w:pStyle w:val="ConsPlusNonformat"/>
        <w:ind w:firstLine="709"/>
        <w:jc w:val="both"/>
        <w:rPr>
          <w:rFonts w:ascii="Times New Roman" w:hAnsi="Times New Roman" w:cs="Times New Roman"/>
          <w:sz w:val="28"/>
          <w:szCs w:val="28"/>
        </w:rPr>
      </w:pPr>
      <w:bookmarkStart w:id="26" w:name="P371"/>
      <w:bookmarkEnd w:id="26"/>
      <w:r w:rsidRPr="00473BCE">
        <w:rPr>
          <w:rFonts w:ascii="Times New Roman" w:hAnsi="Times New Roman" w:cs="Times New Roman"/>
          <w:sz w:val="28"/>
          <w:szCs w:val="28"/>
        </w:rPr>
        <w:t xml:space="preserve">4. </w:t>
      </w:r>
      <w:r w:rsidR="00A13412" w:rsidRPr="00473BCE">
        <w:rPr>
          <w:rFonts w:ascii="Times New Roman" w:hAnsi="Times New Roman" w:cs="Times New Roman"/>
          <w:sz w:val="28"/>
          <w:szCs w:val="28"/>
        </w:rPr>
        <w:t xml:space="preserve">Качественная характеристика и оценка численности </w:t>
      </w:r>
      <w:r w:rsidR="00AB09B5" w:rsidRPr="00473BCE">
        <w:rPr>
          <w:rFonts w:ascii="Times New Roman" w:hAnsi="Times New Roman" w:cs="Times New Roman"/>
          <w:sz w:val="28"/>
          <w:szCs w:val="28"/>
        </w:rPr>
        <w:t>потенциальных</w:t>
      </w:r>
      <w:r w:rsidR="00B53495"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адресатов предлагаемого правового регулирования (их групп)</w:t>
      </w:r>
    </w:p>
    <w:p w:rsidR="0021625F" w:rsidRPr="00473BCE" w:rsidRDefault="0021625F" w:rsidP="00A13412">
      <w:pPr>
        <w:pStyle w:val="ConsPlusNonforma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02"/>
        <w:gridCol w:w="2664"/>
        <w:gridCol w:w="1395"/>
      </w:tblGrid>
      <w:tr w:rsidR="00AB09B5" w:rsidRPr="00473BCE" w:rsidTr="006B2954">
        <w:tc>
          <w:tcPr>
            <w:tcW w:w="5302" w:type="dxa"/>
            <w:tcMar>
              <w:top w:w="28" w:type="dxa"/>
              <w:left w:w="57" w:type="dxa"/>
              <w:bottom w:w="28" w:type="dxa"/>
              <w:right w:w="57" w:type="dxa"/>
            </w:tcMar>
          </w:tcPr>
          <w:p w:rsidR="00AB09B5" w:rsidRPr="00473BCE" w:rsidRDefault="00AB09B5" w:rsidP="00290433">
            <w:pPr>
              <w:pStyle w:val="ConsPlusNormal"/>
              <w:jc w:val="center"/>
              <w:rPr>
                <w:szCs w:val="24"/>
              </w:rPr>
            </w:pPr>
            <w:r w:rsidRPr="00473BCE">
              <w:rPr>
                <w:szCs w:val="24"/>
              </w:rPr>
              <w:t>Группы потенциальных адресатов предлагаемого правового регулирования (краткое описание их качественных характеристик)</w:t>
            </w:r>
          </w:p>
        </w:tc>
        <w:tc>
          <w:tcPr>
            <w:tcW w:w="2664" w:type="dxa"/>
            <w:tcMar>
              <w:top w:w="28" w:type="dxa"/>
              <w:left w:w="57" w:type="dxa"/>
              <w:bottom w:w="28" w:type="dxa"/>
              <w:right w:w="57" w:type="dxa"/>
            </w:tcMar>
          </w:tcPr>
          <w:p w:rsidR="00AB09B5" w:rsidRPr="00473BCE" w:rsidRDefault="00AB09B5" w:rsidP="00290433">
            <w:pPr>
              <w:pStyle w:val="ConsPlusNormal"/>
              <w:jc w:val="center"/>
              <w:rPr>
                <w:szCs w:val="24"/>
              </w:rPr>
            </w:pPr>
            <w:r w:rsidRPr="00473BCE">
              <w:rPr>
                <w:szCs w:val="24"/>
              </w:rPr>
              <w:t>Количество участников группы</w:t>
            </w:r>
          </w:p>
        </w:tc>
        <w:tc>
          <w:tcPr>
            <w:tcW w:w="1395" w:type="dxa"/>
            <w:tcMar>
              <w:top w:w="28" w:type="dxa"/>
              <w:left w:w="57" w:type="dxa"/>
              <w:bottom w:w="28" w:type="dxa"/>
              <w:right w:w="57" w:type="dxa"/>
            </w:tcMar>
          </w:tcPr>
          <w:p w:rsidR="00AB09B5" w:rsidRPr="00473BCE" w:rsidRDefault="00AB09B5" w:rsidP="00290433">
            <w:pPr>
              <w:pStyle w:val="ConsPlusNormal"/>
              <w:jc w:val="center"/>
              <w:rPr>
                <w:szCs w:val="24"/>
              </w:rPr>
            </w:pPr>
            <w:r w:rsidRPr="00473BCE">
              <w:rPr>
                <w:szCs w:val="24"/>
              </w:rPr>
              <w:t>Источники данных</w:t>
            </w:r>
          </w:p>
        </w:tc>
      </w:tr>
      <w:tr w:rsidR="00AB09B5" w:rsidRPr="00473BCE" w:rsidTr="006B2954">
        <w:tc>
          <w:tcPr>
            <w:tcW w:w="5302" w:type="dxa"/>
            <w:tcMar>
              <w:top w:w="28" w:type="dxa"/>
              <w:left w:w="57" w:type="dxa"/>
              <w:bottom w:w="28" w:type="dxa"/>
              <w:right w:w="57" w:type="dxa"/>
            </w:tcMar>
          </w:tcPr>
          <w:p w:rsidR="00AB09B5" w:rsidRPr="00473BCE" w:rsidRDefault="00AB09B5" w:rsidP="00290433">
            <w:pPr>
              <w:pStyle w:val="ConsPlusNormal"/>
              <w:rPr>
                <w:szCs w:val="24"/>
              </w:rPr>
            </w:pPr>
            <w:r w:rsidRPr="00473BCE">
              <w:rPr>
                <w:szCs w:val="24"/>
              </w:rPr>
              <w:t>(Группа 1)</w:t>
            </w:r>
          </w:p>
        </w:tc>
        <w:tc>
          <w:tcPr>
            <w:tcW w:w="2664" w:type="dxa"/>
            <w:tcMar>
              <w:top w:w="28" w:type="dxa"/>
              <w:left w:w="57" w:type="dxa"/>
              <w:bottom w:w="28" w:type="dxa"/>
              <w:right w:w="57" w:type="dxa"/>
            </w:tcMar>
          </w:tcPr>
          <w:p w:rsidR="00AB09B5" w:rsidRPr="00473BCE" w:rsidRDefault="00AB09B5" w:rsidP="00290433">
            <w:pPr>
              <w:pStyle w:val="ConsPlusNormal"/>
              <w:rPr>
                <w:szCs w:val="24"/>
              </w:rPr>
            </w:pPr>
          </w:p>
        </w:tc>
        <w:tc>
          <w:tcPr>
            <w:tcW w:w="1395" w:type="dxa"/>
            <w:tcMar>
              <w:top w:w="28" w:type="dxa"/>
              <w:left w:w="57" w:type="dxa"/>
              <w:bottom w:w="28" w:type="dxa"/>
              <w:right w:w="57" w:type="dxa"/>
            </w:tcMar>
          </w:tcPr>
          <w:p w:rsidR="00AB09B5" w:rsidRPr="00473BCE" w:rsidRDefault="00AB09B5" w:rsidP="00290433">
            <w:pPr>
              <w:pStyle w:val="ConsPlusNormal"/>
              <w:rPr>
                <w:szCs w:val="24"/>
              </w:rPr>
            </w:pPr>
          </w:p>
        </w:tc>
      </w:tr>
      <w:tr w:rsidR="00AB09B5" w:rsidRPr="00473BCE" w:rsidTr="006B2954">
        <w:tc>
          <w:tcPr>
            <w:tcW w:w="5302" w:type="dxa"/>
            <w:tcMar>
              <w:top w:w="28" w:type="dxa"/>
              <w:left w:w="57" w:type="dxa"/>
              <w:bottom w:w="28" w:type="dxa"/>
              <w:right w:w="57" w:type="dxa"/>
            </w:tcMar>
          </w:tcPr>
          <w:p w:rsidR="00AB09B5" w:rsidRPr="00473BCE" w:rsidRDefault="00AB09B5" w:rsidP="00290433">
            <w:pPr>
              <w:pStyle w:val="ConsPlusNormal"/>
              <w:rPr>
                <w:szCs w:val="24"/>
              </w:rPr>
            </w:pPr>
            <w:r w:rsidRPr="00473BCE">
              <w:rPr>
                <w:szCs w:val="24"/>
              </w:rPr>
              <w:t>(Группа 2)</w:t>
            </w:r>
          </w:p>
        </w:tc>
        <w:tc>
          <w:tcPr>
            <w:tcW w:w="2664" w:type="dxa"/>
            <w:tcMar>
              <w:top w:w="28" w:type="dxa"/>
              <w:left w:w="57" w:type="dxa"/>
              <w:bottom w:w="28" w:type="dxa"/>
              <w:right w:w="57" w:type="dxa"/>
            </w:tcMar>
          </w:tcPr>
          <w:p w:rsidR="00AB09B5" w:rsidRPr="00473BCE" w:rsidRDefault="00AB09B5" w:rsidP="00290433">
            <w:pPr>
              <w:pStyle w:val="ConsPlusNormal"/>
              <w:rPr>
                <w:szCs w:val="24"/>
              </w:rPr>
            </w:pPr>
          </w:p>
        </w:tc>
        <w:tc>
          <w:tcPr>
            <w:tcW w:w="1395" w:type="dxa"/>
            <w:tcMar>
              <w:top w:w="28" w:type="dxa"/>
              <w:left w:w="57" w:type="dxa"/>
              <w:bottom w:w="28" w:type="dxa"/>
              <w:right w:w="57" w:type="dxa"/>
            </w:tcMar>
          </w:tcPr>
          <w:p w:rsidR="00AB09B5" w:rsidRPr="00473BCE" w:rsidRDefault="00AB09B5" w:rsidP="00290433">
            <w:pPr>
              <w:pStyle w:val="ConsPlusNormal"/>
              <w:rPr>
                <w:szCs w:val="24"/>
              </w:rPr>
            </w:pPr>
          </w:p>
        </w:tc>
      </w:tr>
      <w:tr w:rsidR="00AB09B5" w:rsidRPr="00473BCE" w:rsidTr="006B2954">
        <w:tc>
          <w:tcPr>
            <w:tcW w:w="5302" w:type="dxa"/>
            <w:tcMar>
              <w:top w:w="28" w:type="dxa"/>
              <w:left w:w="57" w:type="dxa"/>
              <w:bottom w:w="28" w:type="dxa"/>
              <w:right w:w="57" w:type="dxa"/>
            </w:tcMar>
          </w:tcPr>
          <w:p w:rsidR="00AB09B5" w:rsidRPr="00473BCE" w:rsidRDefault="00AB09B5" w:rsidP="00CD61DA">
            <w:pPr>
              <w:pStyle w:val="ConsPlusNormal"/>
              <w:rPr>
                <w:szCs w:val="24"/>
              </w:rPr>
            </w:pPr>
            <w:r w:rsidRPr="00473BCE">
              <w:rPr>
                <w:szCs w:val="24"/>
              </w:rPr>
              <w:t xml:space="preserve">(Группа </w:t>
            </w:r>
            <w:r w:rsidR="00CD61DA" w:rsidRPr="00473BCE">
              <w:rPr>
                <w:szCs w:val="24"/>
              </w:rPr>
              <w:t>№</w:t>
            </w:r>
            <w:r w:rsidRPr="00473BCE">
              <w:rPr>
                <w:szCs w:val="24"/>
              </w:rPr>
              <w:t>)</w:t>
            </w:r>
          </w:p>
        </w:tc>
        <w:tc>
          <w:tcPr>
            <w:tcW w:w="2664" w:type="dxa"/>
            <w:tcMar>
              <w:top w:w="28" w:type="dxa"/>
              <w:left w:w="57" w:type="dxa"/>
              <w:bottom w:w="28" w:type="dxa"/>
              <w:right w:w="57" w:type="dxa"/>
            </w:tcMar>
          </w:tcPr>
          <w:p w:rsidR="00AB09B5" w:rsidRPr="00473BCE" w:rsidRDefault="00AB09B5" w:rsidP="00290433">
            <w:pPr>
              <w:pStyle w:val="ConsPlusNormal"/>
              <w:rPr>
                <w:szCs w:val="24"/>
              </w:rPr>
            </w:pPr>
          </w:p>
        </w:tc>
        <w:tc>
          <w:tcPr>
            <w:tcW w:w="1395" w:type="dxa"/>
            <w:tcMar>
              <w:top w:w="28" w:type="dxa"/>
              <w:left w:w="57" w:type="dxa"/>
              <w:bottom w:w="28" w:type="dxa"/>
              <w:right w:w="57" w:type="dxa"/>
            </w:tcMar>
          </w:tcPr>
          <w:p w:rsidR="00AB09B5" w:rsidRPr="00473BCE" w:rsidRDefault="00AB09B5" w:rsidP="00290433">
            <w:pPr>
              <w:pStyle w:val="ConsPlusNormal"/>
              <w:rPr>
                <w:szCs w:val="24"/>
              </w:rPr>
            </w:pPr>
          </w:p>
        </w:tc>
      </w:tr>
    </w:tbl>
    <w:p w:rsidR="0021625F" w:rsidRPr="00473BCE" w:rsidRDefault="0021625F" w:rsidP="00290433">
      <w:pPr>
        <w:pStyle w:val="ConsPlusNormal"/>
        <w:ind w:firstLine="540"/>
        <w:jc w:val="both"/>
        <w:rPr>
          <w:sz w:val="28"/>
          <w:szCs w:val="28"/>
        </w:rPr>
      </w:pPr>
      <w:bookmarkStart w:id="27" w:name="P390"/>
      <w:bookmarkEnd w:id="27"/>
    </w:p>
    <w:p w:rsidR="00AB09B5" w:rsidRPr="00473BCE" w:rsidRDefault="007D2466" w:rsidP="00290433">
      <w:pPr>
        <w:pStyle w:val="ConsPlusNormal"/>
        <w:ind w:firstLine="540"/>
        <w:jc w:val="both"/>
        <w:rPr>
          <w:sz w:val="28"/>
          <w:szCs w:val="28"/>
        </w:rPr>
      </w:pPr>
      <w:r w:rsidRPr="00473BCE">
        <w:rPr>
          <w:sz w:val="28"/>
          <w:szCs w:val="28"/>
        </w:rPr>
        <w:t xml:space="preserve">5. </w:t>
      </w:r>
      <w:r w:rsidR="00AB09B5" w:rsidRPr="00473BCE">
        <w:rPr>
          <w:sz w:val="28"/>
          <w:szCs w:val="28"/>
        </w:rPr>
        <w:t xml:space="preserve">Изменение функций (полномочий, обязанностей, прав) органов </w:t>
      </w:r>
      <w:r w:rsidR="00E979F0" w:rsidRPr="00473BCE">
        <w:rPr>
          <w:sz w:val="28"/>
          <w:szCs w:val="28"/>
        </w:rPr>
        <w:t>местного самоуправления</w:t>
      </w:r>
      <w:r w:rsidR="00AB09B5" w:rsidRPr="00473BCE">
        <w:rPr>
          <w:sz w:val="28"/>
          <w:szCs w:val="28"/>
        </w:rPr>
        <w:t xml:space="preserve"> города, а также порядка их реализации в связи с введением предла</w:t>
      </w:r>
      <w:r w:rsidR="007E03F9" w:rsidRPr="00473BCE">
        <w:rPr>
          <w:sz w:val="28"/>
          <w:szCs w:val="28"/>
        </w:rPr>
        <w:t>гаемого правового регулирования</w:t>
      </w:r>
    </w:p>
    <w:p w:rsidR="0021625F" w:rsidRPr="00473BCE" w:rsidRDefault="0021625F" w:rsidP="00290433">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1568"/>
        <w:gridCol w:w="1918"/>
        <w:gridCol w:w="2071"/>
        <w:gridCol w:w="1778"/>
      </w:tblGrid>
      <w:tr w:rsidR="00551113" w:rsidRPr="00473BCE" w:rsidTr="00AE0810">
        <w:trPr>
          <w:cantSplit/>
        </w:trPr>
        <w:tc>
          <w:tcPr>
            <w:tcW w:w="2036" w:type="dxa"/>
            <w:tcMar>
              <w:top w:w="28" w:type="dxa"/>
              <w:bottom w:w="28" w:type="dxa"/>
            </w:tcMar>
          </w:tcPr>
          <w:p w:rsidR="00551113" w:rsidRPr="00473BCE" w:rsidRDefault="00551113" w:rsidP="00AE0810">
            <w:pPr>
              <w:pStyle w:val="ConsPlusNormal"/>
              <w:jc w:val="center"/>
              <w:rPr>
                <w:szCs w:val="24"/>
              </w:rPr>
            </w:pPr>
            <w:r w:rsidRPr="00473BCE">
              <w:rPr>
                <w:szCs w:val="24"/>
              </w:rPr>
              <w:t>Наименование функции (полномочия, обязанности или права)</w:t>
            </w:r>
          </w:p>
        </w:tc>
        <w:tc>
          <w:tcPr>
            <w:tcW w:w="1568" w:type="dxa"/>
            <w:tcMar>
              <w:top w:w="28" w:type="dxa"/>
              <w:bottom w:w="28" w:type="dxa"/>
            </w:tcMar>
          </w:tcPr>
          <w:p w:rsidR="00551113" w:rsidRPr="00473BCE" w:rsidRDefault="00551113" w:rsidP="00AE0810">
            <w:pPr>
              <w:pStyle w:val="ConsPlusNormal"/>
              <w:jc w:val="center"/>
              <w:rPr>
                <w:szCs w:val="24"/>
              </w:rPr>
            </w:pPr>
            <w:r w:rsidRPr="00473BCE">
              <w:rPr>
                <w:szCs w:val="24"/>
              </w:rPr>
              <w:t>Характер функции</w:t>
            </w:r>
          </w:p>
          <w:p w:rsidR="00551113" w:rsidRPr="00473BCE" w:rsidRDefault="00551113" w:rsidP="00AE0810">
            <w:pPr>
              <w:pStyle w:val="ConsPlusNormal"/>
              <w:jc w:val="center"/>
              <w:rPr>
                <w:szCs w:val="24"/>
              </w:rPr>
            </w:pPr>
            <w:r w:rsidRPr="00473BCE">
              <w:rPr>
                <w:szCs w:val="24"/>
              </w:rPr>
              <w:t>(новая</w:t>
            </w:r>
            <w:r w:rsidR="004E1AE6">
              <w:rPr>
                <w:szCs w:val="24"/>
              </w:rPr>
              <w:t xml:space="preserve"> </w:t>
            </w:r>
            <w:r w:rsidRPr="00473BCE">
              <w:rPr>
                <w:szCs w:val="24"/>
              </w:rPr>
              <w:t>/</w:t>
            </w:r>
            <w:r w:rsidR="004E1AE6">
              <w:rPr>
                <w:szCs w:val="24"/>
              </w:rPr>
              <w:t xml:space="preserve"> </w:t>
            </w:r>
            <w:r w:rsidRPr="00473BCE">
              <w:rPr>
                <w:szCs w:val="24"/>
              </w:rPr>
              <w:t>изменяемая</w:t>
            </w:r>
            <w:r w:rsidR="004E1AE6">
              <w:rPr>
                <w:szCs w:val="24"/>
              </w:rPr>
              <w:t xml:space="preserve"> </w:t>
            </w:r>
            <w:r w:rsidRPr="00473BCE">
              <w:rPr>
                <w:szCs w:val="24"/>
              </w:rPr>
              <w:t>/</w:t>
            </w:r>
            <w:r w:rsidR="004E1AE6">
              <w:rPr>
                <w:szCs w:val="24"/>
              </w:rPr>
              <w:t xml:space="preserve"> </w:t>
            </w:r>
            <w:r w:rsidRPr="00473BCE">
              <w:rPr>
                <w:szCs w:val="24"/>
              </w:rPr>
              <w:t>отменяемая)</w:t>
            </w:r>
          </w:p>
        </w:tc>
        <w:tc>
          <w:tcPr>
            <w:tcW w:w="1918" w:type="dxa"/>
            <w:tcMar>
              <w:top w:w="28" w:type="dxa"/>
              <w:bottom w:w="28" w:type="dxa"/>
            </w:tcMar>
          </w:tcPr>
          <w:p w:rsidR="00551113" w:rsidRPr="00473BCE" w:rsidRDefault="00551113" w:rsidP="00AE0810">
            <w:pPr>
              <w:pStyle w:val="ConsPlusNormal"/>
              <w:jc w:val="center"/>
              <w:rPr>
                <w:szCs w:val="24"/>
              </w:rPr>
            </w:pPr>
            <w:r w:rsidRPr="00473BCE">
              <w:rPr>
                <w:szCs w:val="24"/>
              </w:rPr>
              <w:t>Предполагаемый порядок реализации</w:t>
            </w:r>
          </w:p>
        </w:tc>
        <w:tc>
          <w:tcPr>
            <w:tcW w:w="2071" w:type="dxa"/>
            <w:tcMar>
              <w:top w:w="28" w:type="dxa"/>
              <w:bottom w:w="28" w:type="dxa"/>
            </w:tcMar>
          </w:tcPr>
          <w:p w:rsidR="00551113" w:rsidRPr="00473BCE" w:rsidRDefault="00551113" w:rsidP="00AE0810">
            <w:pPr>
              <w:pStyle w:val="ConsPlusNormal"/>
              <w:jc w:val="center"/>
              <w:rPr>
                <w:szCs w:val="24"/>
              </w:rPr>
            </w:pPr>
            <w:r w:rsidRPr="00473BCE">
              <w:rPr>
                <w:szCs w:val="24"/>
              </w:rPr>
              <w:t>Оценка изменения трудовых затрат (чел./час</w:t>
            </w:r>
            <w:proofErr w:type="gramStart"/>
            <w:r w:rsidRPr="00473BCE">
              <w:rPr>
                <w:szCs w:val="24"/>
              </w:rPr>
              <w:t>.</w:t>
            </w:r>
            <w:proofErr w:type="gramEnd"/>
            <w:r w:rsidRPr="00473BCE">
              <w:rPr>
                <w:szCs w:val="24"/>
              </w:rPr>
              <w:t xml:space="preserve"> </w:t>
            </w:r>
            <w:proofErr w:type="gramStart"/>
            <w:r w:rsidRPr="00473BCE">
              <w:rPr>
                <w:szCs w:val="24"/>
              </w:rPr>
              <w:t>в</w:t>
            </w:r>
            <w:proofErr w:type="gramEnd"/>
            <w:r w:rsidRPr="00473BCE">
              <w:rPr>
                <w:szCs w:val="24"/>
              </w:rPr>
              <w:t xml:space="preserve"> год), изменения численности сотрудников</w:t>
            </w:r>
          </w:p>
          <w:p w:rsidR="00551113" w:rsidRPr="00473BCE" w:rsidRDefault="00551113" w:rsidP="00AE0810">
            <w:pPr>
              <w:pStyle w:val="ConsPlusNormal"/>
              <w:jc w:val="center"/>
              <w:rPr>
                <w:szCs w:val="24"/>
              </w:rPr>
            </w:pPr>
            <w:r w:rsidRPr="00473BCE">
              <w:rPr>
                <w:szCs w:val="24"/>
              </w:rPr>
              <w:t>(чел.)</w:t>
            </w:r>
          </w:p>
        </w:tc>
        <w:tc>
          <w:tcPr>
            <w:tcW w:w="1778" w:type="dxa"/>
            <w:tcMar>
              <w:top w:w="28" w:type="dxa"/>
              <w:bottom w:w="28" w:type="dxa"/>
            </w:tcMar>
          </w:tcPr>
          <w:p w:rsidR="00551113" w:rsidRPr="00473BCE" w:rsidRDefault="00551113" w:rsidP="00AE0810">
            <w:pPr>
              <w:pStyle w:val="ConsPlusNormal"/>
              <w:jc w:val="center"/>
              <w:rPr>
                <w:szCs w:val="24"/>
              </w:rPr>
            </w:pPr>
            <w:r w:rsidRPr="00473BCE">
              <w:rPr>
                <w:szCs w:val="24"/>
              </w:rPr>
              <w:t>Оценка изменения потребностей в других ресурсах</w:t>
            </w:r>
          </w:p>
        </w:tc>
      </w:tr>
    </w:tbl>
    <w:p w:rsidR="00551113" w:rsidRPr="00473BCE" w:rsidRDefault="00551113" w:rsidP="00290433">
      <w:pPr>
        <w:pStyle w:val="ConsPlusNormal"/>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1568"/>
        <w:gridCol w:w="1918"/>
        <w:gridCol w:w="2071"/>
        <w:gridCol w:w="1778"/>
      </w:tblGrid>
      <w:tr w:rsidR="00AB09B5" w:rsidRPr="00473BCE" w:rsidTr="00551113">
        <w:trPr>
          <w:cantSplit/>
          <w:tblHeader/>
        </w:trPr>
        <w:tc>
          <w:tcPr>
            <w:tcW w:w="2036" w:type="dxa"/>
            <w:tcMar>
              <w:top w:w="28" w:type="dxa"/>
              <w:bottom w:w="28" w:type="dxa"/>
            </w:tcMar>
          </w:tcPr>
          <w:p w:rsidR="00AB09B5" w:rsidRPr="00473BCE" w:rsidRDefault="00551113" w:rsidP="00290433">
            <w:pPr>
              <w:pStyle w:val="ConsPlusNormal"/>
              <w:jc w:val="center"/>
              <w:rPr>
                <w:szCs w:val="24"/>
              </w:rPr>
            </w:pPr>
            <w:r w:rsidRPr="00473BCE">
              <w:rPr>
                <w:szCs w:val="24"/>
              </w:rPr>
              <w:t>1</w:t>
            </w:r>
          </w:p>
        </w:tc>
        <w:tc>
          <w:tcPr>
            <w:tcW w:w="1568" w:type="dxa"/>
            <w:tcMar>
              <w:top w:w="28" w:type="dxa"/>
              <w:bottom w:w="28" w:type="dxa"/>
            </w:tcMar>
          </w:tcPr>
          <w:p w:rsidR="00AB09B5" w:rsidRPr="00473BCE" w:rsidRDefault="00551113" w:rsidP="00290433">
            <w:pPr>
              <w:pStyle w:val="ConsPlusNormal"/>
              <w:jc w:val="center"/>
              <w:rPr>
                <w:szCs w:val="24"/>
              </w:rPr>
            </w:pPr>
            <w:r w:rsidRPr="00473BCE">
              <w:rPr>
                <w:szCs w:val="24"/>
              </w:rPr>
              <w:t>2</w:t>
            </w:r>
          </w:p>
        </w:tc>
        <w:tc>
          <w:tcPr>
            <w:tcW w:w="1918" w:type="dxa"/>
            <w:tcMar>
              <w:top w:w="28" w:type="dxa"/>
              <w:bottom w:w="28" w:type="dxa"/>
            </w:tcMar>
          </w:tcPr>
          <w:p w:rsidR="00AB09B5" w:rsidRPr="00473BCE" w:rsidRDefault="00551113" w:rsidP="00290433">
            <w:pPr>
              <w:pStyle w:val="ConsPlusNormal"/>
              <w:jc w:val="center"/>
              <w:rPr>
                <w:szCs w:val="24"/>
              </w:rPr>
            </w:pPr>
            <w:r w:rsidRPr="00473BCE">
              <w:rPr>
                <w:szCs w:val="24"/>
              </w:rPr>
              <w:t>3</w:t>
            </w:r>
          </w:p>
        </w:tc>
        <w:tc>
          <w:tcPr>
            <w:tcW w:w="2071" w:type="dxa"/>
            <w:tcMar>
              <w:top w:w="28" w:type="dxa"/>
              <w:bottom w:w="28" w:type="dxa"/>
            </w:tcMar>
          </w:tcPr>
          <w:p w:rsidR="00AB09B5" w:rsidRPr="00473BCE" w:rsidRDefault="00551113" w:rsidP="00290433">
            <w:pPr>
              <w:pStyle w:val="ConsPlusNormal"/>
              <w:jc w:val="center"/>
              <w:rPr>
                <w:szCs w:val="24"/>
              </w:rPr>
            </w:pPr>
            <w:r w:rsidRPr="00473BCE">
              <w:rPr>
                <w:szCs w:val="24"/>
              </w:rPr>
              <w:t>4</w:t>
            </w:r>
          </w:p>
        </w:tc>
        <w:tc>
          <w:tcPr>
            <w:tcW w:w="1778" w:type="dxa"/>
            <w:tcMar>
              <w:top w:w="28" w:type="dxa"/>
              <w:bottom w:w="28" w:type="dxa"/>
            </w:tcMar>
          </w:tcPr>
          <w:p w:rsidR="00AB09B5" w:rsidRPr="00473BCE" w:rsidRDefault="00551113" w:rsidP="00290433">
            <w:pPr>
              <w:pStyle w:val="ConsPlusNormal"/>
              <w:jc w:val="center"/>
              <w:rPr>
                <w:szCs w:val="24"/>
              </w:rPr>
            </w:pPr>
            <w:r w:rsidRPr="00473BCE">
              <w:rPr>
                <w:szCs w:val="24"/>
              </w:rPr>
              <w:t>5</w:t>
            </w:r>
          </w:p>
        </w:tc>
      </w:tr>
      <w:tr w:rsidR="00AB09B5" w:rsidRPr="00473BCE" w:rsidTr="006B2954">
        <w:trPr>
          <w:cantSplit/>
        </w:trPr>
        <w:tc>
          <w:tcPr>
            <w:tcW w:w="9371" w:type="dxa"/>
            <w:gridSpan w:val="5"/>
            <w:tcMar>
              <w:top w:w="28" w:type="dxa"/>
              <w:bottom w:w="28" w:type="dxa"/>
            </w:tcMar>
          </w:tcPr>
          <w:p w:rsidR="00AB09B5" w:rsidRPr="00473BCE" w:rsidRDefault="00AB09B5" w:rsidP="006449E3">
            <w:pPr>
              <w:pStyle w:val="ConsPlusNormal"/>
              <w:jc w:val="center"/>
              <w:rPr>
                <w:szCs w:val="24"/>
              </w:rPr>
            </w:pPr>
            <w:r w:rsidRPr="00473BCE">
              <w:rPr>
                <w:szCs w:val="24"/>
              </w:rPr>
              <w:t xml:space="preserve">Наименование органа </w:t>
            </w:r>
            <w:r w:rsidR="00E979F0" w:rsidRPr="00473BCE">
              <w:rPr>
                <w:szCs w:val="24"/>
              </w:rPr>
              <w:t xml:space="preserve">местного самоуправления </w:t>
            </w:r>
            <w:r w:rsidRPr="00473BCE">
              <w:rPr>
                <w:szCs w:val="24"/>
              </w:rPr>
              <w:t>города (Орган 1):</w:t>
            </w:r>
          </w:p>
        </w:tc>
      </w:tr>
      <w:tr w:rsidR="00AB09B5" w:rsidRPr="00473BCE" w:rsidTr="006B2954">
        <w:trPr>
          <w:cantSplit/>
        </w:trPr>
        <w:tc>
          <w:tcPr>
            <w:tcW w:w="2036" w:type="dxa"/>
            <w:tcMar>
              <w:top w:w="28" w:type="dxa"/>
              <w:bottom w:w="28" w:type="dxa"/>
            </w:tcMar>
          </w:tcPr>
          <w:p w:rsidR="00AB09B5" w:rsidRPr="00473BCE" w:rsidRDefault="00AB09B5" w:rsidP="00290433">
            <w:pPr>
              <w:pStyle w:val="ConsPlusNormal"/>
              <w:rPr>
                <w:szCs w:val="24"/>
              </w:rPr>
            </w:pPr>
            <w:r w:rsidRPr="00473BCE">
              <w:rPr>
                <w:szCs w:val="24"/>
              </w:rPr>
              <w:t>Функция (полномочие, обязанность или право) 1.1</w:t>
            </w:r>
          </w:p>
        </w:tc>
        <w:tc>
          <w:tcPr>
            <w:tcW w:w="1568" w:type="dxa"/>
            <w:tcMar>
              <w:top w:w="28" w:type="dxa"/>
              <w:bottom w:w="28" w:type="dxa"/>
            </w:tcMar>
          </w:tcPr>
          <w:p w:rsidR="00AB09B5" w:rsidRPr="00473BCE" w:rsidRDefault="00AB09B5" w:rsidP="00290433">
            <w:pPr>
              <w:pStyle w:val="ConsPlusNormal"/>
              <w:rPr>
                <w:szCs w:val="24"/>
              </w:rPr>
            </w:pPr>
          </w:p>
        </w:tc>
        <w:tc>
          <w:tcPr>
            <w:tcW w:w="1918" w:type="dxa"/>
            <w:tcMar>
              <w:top w:w="28" w:type="dxa"/>
              <w:bottom w:w="28" w:type="dxa"/>
            </w:tcMar>
          </w:tcPr>
          <w:p w:rsidR="00AB09B5" w:rsidRPr="00473BCE" w:rsidRDefault="00AB09B5" w:rsidP="00290433">
            <w:pPr>
              <w:pStyle w:val="ConsPlusNormal"/>
              <w:rPr>
                <w:szCs w:val="24"/>
              </w:rPr>
            </w:pPr>
          </w:p>
        </w:tc>
        <w:tc>
          <w:tcPr>
            <w:tcW w:w="2071" w:type="dxa"/>
            <w:tcMar>
              <w:top w:w="28" w:type="dxa"/>
              <w:bottom w:w="28" w:type="dxa"/>
            </w:tcMar>
          </w:tcPr>
          <w:p w:rsidR="00AB09B5" w:rsidRPr="00473BCE" w:rsidRDefault="00AB09B5" w:rsidP="00290433">
            <w:pPr>
              <w:pStyle w:val="ConsPlusNormal"/>
              <w:rPr>
                <w:szCs w:val="24"/>
              </w:rPr>
            </w:pPr>
          </w:p>
        </w:tc>
        <w:tc>
          <w:tcPr>
            <w:tcW w:w="1778" w:type="dxa"/>
            <w:tcMar>
              <w:top w:w="28" w:type="dxa"/>
              <w:bottom w:w="28" w:type="dxa"/>
            </w:tcMar>
          </w:tcPr>
          <w:p w:rsidR="00AB09B5" w:rsidRPr="00473BCE" w:rsidRDefault="00AB09B5" w:rsidP="00290433">
            <w:pPr>
              <w:pStyle w:val="ConsPlusNormal"/>
              <w:rPr>
                <w:szCs w:val="24"/>
              </w:rPr>
            </w:pPr>
          </w:p>
        </w:tc>
      </w:tr>
      <w:tr w:rsidR="00AB09B5" w:rsidRPr="00473BCE" w:rsidTr="006B2954">
        <w:trPr>
          <w:cantSplit/>
        </w:trPr>
        <w:tc>
          <w:tcPr>
            <w:tcW w:w="2036" w:type="dxa"/>
            <w:tcMar>
              <w:top w:w="28" w:type="dxa"/>
              <w:bottom w:w="28" w:type="dxa"/>
            </w:tcMar>
          </w:tcPr>
          <w:p w:rsidR="00AB09B5" w:rsidRPr="00473BCE" w:rsidRDefault="00AB09B5" w:rsidP="00CD61DA">
            <w:pPr>
              <w:pStyle w:val="ConsPlusNormal"/>
              <w:rPr>
                <w:szCs w:val="24"/>
              </w:rPr>
            </w:pPr>
            <w:r w:rsidRPr="00473BCE">
              <w:rPr>
                <w:szCs w:val="24"/>
              </w:rPr>
              <w:t>Функция (полномочие, обязанность или право) 1.</w:t>
            </w:r>
            <w:r w:rsidR="00CD61DA" w:rsidRPr="00473BCE">
              <w:rPr>
                <w:szCs w:val="24"/>
              </w:rPr>
              <w:t>№</w:t>
            </w:r>
          </w:p>
        </w:tc>
        <w:tc>
          <w:tcPr>
            <w:tcW w:w="1568" w:type="dxa"/>
            <w:tcMar>
              <w:top w:w="28" w:type="dxa"/>
              <w:bottom w:w="28" w:type="dxa"/>
            </w:tcMar>
          </w:tcPr>
          <w:p w:rsidR="00AB09B5" w:rsidRPr="00473BCE" w:rsidRDefault="00AB09B5" w:rsidP="00290433">
            <w:pPr>
              <w:pStyle w:val="ConsPlusNormal"/>
              <w:rPr>
                <w:szCs w:val="24"/>
              </w:rPr>
            </w:pPr>
          </w:p>
        </w:tc>
        <w:tc>
          <w:tcPr>
            <w:tcW w:w="1918" w:type="dxa"/>
            <w:tcMar>
              <w:top w:w="28" w:type="dxa"/>
              <w:bottom w:w="28" w:type="dxa"/>
            </w:tcMar>
          </w:tcPr>
          <w:p w:rsidR="00AB09B5" w:rsidRPr="00473BCE" w:rsidRDefault="00AB09B5" w:rsidP="00290433">
            <w:pPr>
              <w:pStyle w:val="ConsPlusNormal"/>
              <w:rPr>
                <w:szCs w:val="24"/>
              </w:rPr>
            </w:pPr>
          </w:p>
        </w:tc>
        <w:tc>
          <w:tcPr>
            <w:tcW w:w="2071" w:type="dxa"/>
            <w:tcMar>
              <w:top w:w="28" w:type="dxa"/>
              <w:bottom w:w="28" w:type="dxa"/>
            </w:tcMar>
          </w:tcPr>
          <w:p w:rsidR="00AB09B5" w:rsidRPr="00473BCE" w:rsidRDefault="00AB09B5" w:rsidP="00290433">
            <w:pPr>
              <w:pStyle w:val="ConsPlusNormal"/>
              <w:rPr>
                <w:szCs w:val="24"/>
              </w:rPr>
            </w:pPr>
          </w:p>
        </w:tc>
        <w:tc>
          <w:tcPr>
            <w:tcW w:w="1778" w:type="dxa"/>
            <w:tcMar>
              <w:top w:w="28" w:type="dxa"/>
              <w:bottom w:w="28" w:type="dxa"/>
            </w:tcMar>
          </w:tcPr>
          <w:p w:rsidR="00AB09B5" w:rsidRPr="00473BCE" w:rsidRDefault="00AB09B5" w:rsidP="00290433">
            <w:pPr>
              <w:pStyle w:val="ConsPlusNormal"/>
              <w:rPr>
                <w:szCs w:val="24"/>
              </w:rPr>
            </w:pPr>
          </w:p>
        </w:tc>
      </w:tr>
      <w:tr w:rsidR="00AB09B5" w:rsidRPr="00473BCE" w:rsidTr="006B2954">
        <w:trPr>
          <w:cantSplit/>
        </w:trPr>
        <w:tc>
          <w:tcPr>
            <w:tcW w:w="9371" w:type="dxa"/>
            <w:gridSpan w:val="5"/>
            <w:tcMar>
              <w:top w:w="28" w:type="dxa"/>
              <w:bottom w:w="28" w:type="dxa"/>
            </w:tcMar>
          </w:tcPr>
          <w:p w:rsidR="00AB09B5" w:rsidRPr="00473BCE" w:rsidRDefault="00AB09B5" w:rsidP="00290433">
            <w:pPr>
              <w:pStyle w:val="ConsPlusNormal"/>
              <w:jc w:val="center"/>
              <w:rPr>
                <w:szCs w:val="24"/>
              </w:rPr>
            </w:pPr>
            <w:r w:rsidRPr="00473BCE">
              <w:rPr>
                <w:szCs w:val="24"/>
              </w:rPr>
              <w:t xml:space="preserve">Наименование органа </w:t>
            </w:r>
            <w:r w:rsidR="00E979F0" w:rsidRPr="00473BCE">
              <w:rPr>
                <w:szCs w:val="24"/>
              </w:rPr>
              <w:t>местного самоуправления</w:t>
            </w:r>
            <w:r w:rsidRPr="00473BCE">
              <w:rPr>
                <w:szCs w:val="24"/>
              </w:rPr>
              <w:t xml:space="preserve"> города (Орган К):</w:t>
            </w:r>
          </w:p>
        </w:tc>
      </w:tr>
      <w:tr w:rsidR="00AB09B5" w:rsidRPr="00473BCE" w:rsidTr="006B2954">
        <w:trPr>
          <w:cantSplit/>
        </w:trPr>
        <w:tc>
          <w:tcPr>
            <w:tcW w:w="2036" w:type="dxa"/>
            <w:tcMar>
              <w:top w:w="28" w:type="dxa"/>
              <w:bottom w:w="28" w:type="dxa"/>
            </w:tcMar>
          </w:tcPr>
          <w:p w:rsidR="00AB09B5" w:rsidRPr="00473BCE" w:rsidRDefault="00AB09B5" w:rsidP="00290433">
            <w:pPr>
              <w:pStyle w:val="ConsPlusNormal"/>
              <w:rPr>
                <w:szCs w:val="24"/>
              </w:rPr>
            </w:pPr>
            <w:r w:rsidRPr="00473BCE">
              <w:rPr>
                <w:szCs w:val="24"/>
              </w:rPr>
              <w:t>Функция (полномочие, обязанность или право) К.1</w:t>
            </w:r>
          </w:p>
        </w:tc>
        <w:tc>
          <w:tcPr>
            <w:tcW w:w="1568" w:type="dxa"/>
            <w:tcMar>
              <w:top w:w="28" w:type="dxa"/>
              <w:bottom w:w="28" w:type="dxa"/>
            </w:tcMar>
          </w:tcPr>
          <w:p w:rsidR="00AB09B5" w:rsidRPr="00473BCE" w:rsidRDefault="00AB09B5" w:rsidP="00290433">
            <w:pPr>
              <w:pStyle w:val="ConsPlusNormal"/>
              <w:rPr>
                <w:szCs w:val="24"/>
              </w:rPr>
            </w:pPr>
          </w:p>
        </w:tc>
        <w:tc>
          <w:tcPr>
            <w:tcW w:w="1918" w:type="dxa"/>
            <w:tcMar>
              <w:top w:w="28" w:type="dxa"/>
              <w:bottom w:w="28" w:type="dxa"/>
            </w:tcMar>
          </w:tcPr>
          <w:p w:rsidR="00AB09B5" w:rsidRPr="00473BCE" w:rsidRDefault="00AB09B5" w:rsidP="00290433">
            <w:pPr>
              <w:pStyle w:val="ConsPlusNormal"/>
              <w:rPr>
                <w:szCs w:val="24"/>
              </w:rPr>
            </w:pPr>
          </w:p>
        </w:tc>
        <w:tc>
          <w:tcPr>
            <w:tcW w:w="2071" w:type="dxa"/>
            <w:tcMar>
              <w:top w:w="28" w:type="dxa"/>
              <w:bottom w:w="28" w:type="dxa"/>
            </w:tcMar>
          </w:tcPr>
          <w:p w:rsidR="00AB09B5" w:rsidRPr="00473BCE" w:rsidRDefault="00AB09B5" w:rsidP="00290433">
            <w:pPr>
              <w:pStyle w:val="ConsPlusNormal"/>
              <w:rPr>
                <w:szCs w:val="24"/>
              </w:rPr>
            </w:pPr>
          </w:p>
        </w:tc>
        <w:tc>
          <w:tcPr>
            <w:tcW w:w="1778" w:type="dxa"/>
            <w:tcMar>
              <w:top w:w="28" w:type="dxa"/>
              <w:bottom w:w="28" w:type="dxa"/>
            </w:tcMar>
          </w:tcPr>
          <w:p w:rsidR="00AB09B5" w:rsidRPr="00473BCE" w:rsidRDefault="00AB09B5" w:rsidP="00290433">
            <w:pPr>
              <w:pStyle w:val="ConsPlusNormal"/>
              <w:rPr>
                <w:szCs w:val="24"/>
              </w:rPr>
            </w:pPr>
          </w:p>
        </w:tc>
      </w:tr>
      <w:tr w:rsidR="00AB09B5" w:rsidRPr="00473BCE" w:rsidTr="006B2954">
        <w:trPr>
          <w:cantSplit/>
        </w:trPr>
        <w:tc>
          <w:tcPr>
            <w:tcW w:w="2036" w:type="dxa"/>
            <w:tcMar>
              <w:top w:w="28" w:type="dxa"/>
              <w:bottom w:w="28" w:type="dxa"/>
            </w:tcMar>
          </w:tcPr>
          <w:p w:rsidR="00AB09B5" w:rsidRPr="00473BCE" w:rsidRDefault="00AB09B5" w:rsidP="00CD61DA">
            <w:pPr>
              <w:pStyle w:val="ConsPlusNormal"/>
              <w:rPr>
                <w:szCs w:val="24"/>
              </w:rPr>
            </w:pPr>
            <w:r w:rsidRPr="00473BCE">
              <w:rPr>
                <w:szCs w:val="24"/>
              </w:rPr>
              <w:t>Функция (полномочие, обязанность или право) К.</w:t>
            </w:r>
            <w:r w:rsidR="00CD61DA" w:rsidRPr="00473BCE">
              <w:rPr>
                <w:szCs w:val="24"/>
              </w:rPr>
              <w:t>№</w:t>
            </w:r>
          </w:p>
        </w:tc>
        <w:tc>
          <w:tcPr>
            <w:tcW w:w="1568" w:type="dxa"/>
            <w:tcMar>
              <w:top w:w="28" w:type="dxa"/>
              <w:bottom w:w="28" w:type="dxa"/>
            </w:tcMar>
          </w:tcPr>
          <w:p w:rsidR="00AB09B5" w:rsidRPr="00473BCE" w:rsidRDefault="00AB09B5" w:rsidP="00290433">
            <w:pPr>
              <w:pStyle w:val="ConsPlusNormal"/>
              <w:rPr>
                <w:szCs w:val="24"/>
              </w:rPr>
            </w:pPr>
          </w:p>
        </w:tc>
        <w:tc>
          <w:tcPr>
            <w:tcW w:w="1918" w:type="dxa"/>
            <w:tcMar>
              <w:top w:w="28" w:type="dxa"/>
              <w:bottom w:w="28" w:type="dxa"/>
            </w:tcMar>
          </w:tcPr>
          <w:p w:rsidR="00AB09B5" w:rsidRPr="00473BCE" w:rsidRDefault="00AB09B5" w:rsidP="00290433">
            <w:pPr>
              <w:pStyle w:val="ConsPlusNormal"/>
              <w:rPr>
                <w:szCs w:val="24"/>
              </w:rPr>
            </w:pPr>
          </w:p>
        </w:tc>
        <w:tc>
          <w:tcPr>
            <w:tcW w:w="2071" w:type="dxa"/>
            <w:tcMar>
              <w:top w:w="28" w:type="dxa"/>
              <w:bottom w:w="28" w:type="dxa"/>
            </w:tcMar>
          </w:tcPr>
          <w:p w:rsidR="00AB09B5" w:rsidRPr="00473BCE" w:rsidRDefault="00AB09B5" w:rsidP="00290433">
            <w:pPr>
              <w:pStyle w:val="ConsPlusNormal"/>
              <w:rPr>
                <w:szCs w:val="24"/>
              </w:rPr>
            </w:pPr>
          </w:p>
        </w:tc>
        <w:tc>
          <w:tcPr>
            <w:tcW w:w="1778" w:type="dxa"/>
            <w:tcMar>
              <w:top w:w="28" w:type="dxa"/>
              <w:bottom w:w="28" w:type="dxa"/>
            </w:tcMar>
          </w:tcPr>
          <w:p w:rsidR="00AB09B5" w:rsidRPr="00473BCE" w:rsidRDefault="00AB09B5" w:rsidP="00290433">
            <w:pPr>
              <w:pStyle w:val="ConsPlusNormal"/>
              <w:rPr>
                <w:szCs w:val="24"/>
              </w:rPr>
            </w:pPr>
          </w:p>
        </w:tc>
      </w:tr>
    </w:tbl>
    <w:p w:rsidR="0021625F" w:rsidRPr="00473BCE" w:rsidRDefault="0021625F" w:rsidP="003F4E05">
      <w:pPr>
        <w:pStyle w:val="ConsPlusNormal"/>
        <w:ind w:firstLine="540"/>
        <w:jc w:val="both"/>
        <w:rPr>
          <w:sz w:val="28"/>
          <w:szCs w:val="28"/>
        </w:rPr>
      </w:pPr>
    </w:p>
    <w:p w:rsidR="0036093D" w:rsidRPr="00473BCE" w:rsidRDefault="007D2466" w:rsidP="003F4E05">
      <w:pPr>
        <w:pStyle w:val="ConsPlusNormal"/>
        <w:ind w:firstLine="540"/>
        <w:jc w:val="both"/>
        <w:rPr>
          <w:sz w:val="28"/>
          <w:szCs w:val="28"/>
        </w:rPr>
      </w:pPr>
      <w:r w:rsidRPr="00473BCE">
        <w:rPr>
          <w:sz w:val="28"/>
          <w:szCs w:val="28"/>
        </w:rPr>
        <w:t xml:space="preserve">6. </w:t>
      </w:r>
      <w:r w:rsidR="00AB09B5" w:rsidRPr="00473BCE">
        <w:rPr>
          <w:sz w:val="28"/>
          <w:szCs w:val="28"/>
        </w:rPr>
        <w:t>Оценка дополнительных расходов (доходов) бюджета города, связанных с введением предла</w:t>
      </w:r>
      <w:r w:rsidR="007E03F9" w:rsidRPr="00473BCE">
        <w:rPr>
          <w:sz w:val="28"/>
          <w:szCs w:val="28"/>
        </w:rPr>
        <w:t>гаемого правового регулирования</w:t>
      </w:r>
    </w:p>
    <w:p w:rsidR="007E03F9" w:rsidRPr="00473BCE" w:rsidRDefault="007E03F9" w:rsidP="003F4E05">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5812"/>
        <w:gridCol w:w="1843"/>
      </w:tblGrid>
      <w:tr w:rsidR="007174CF" w:rsidRPr="00473BCE" w:rsidTr="006B2954">
        <w:tc>
          <w:tcPr>
            <w:tcW w:w="1763" w:type="dxa"/>
            <w:tcMar>
              <w:top w:w="28" w:type="dxa"/>
              <w:bottom w:w="28" w:type="dxa"/>
            </w:tcMar>
          </w:tcPr>
          <w:p w:rsidR="007174CF" w:rsidRPr="00473BCE" w:rsidRDefault="007174CF" w:rsidP="000A119C">
            <w:pPr>
              <w:pStyle w:val="ConsPlusNormal"/>
              <w:jc w:val="center"/>
              <w:rPr>
                <w:szCs w:val="24"/>
              </w:rPr>
            </w:pPr>
            <w:r w:rsidRPr="00473BCE">
              <w:rPr>
                <w:szCs w:val="24"/>
              </w:rPr>
              <w:t xml:space="preserve">Наименование функции (полномочия, обязанности или права) (в соответствии с </w:t>
            </w:r>
            <w:hyperlink w:anchor="P390" w:history="1">
              <w:r w:rsidRPr="00473BCE">
                <w:rPr>
                  <w:szCs w:val="24"/>
                </w:rPr>
                <w:t>пунктом 5</w:t>
              </w:r>
            </w:hyperlink>
            <w:r w:rsidR="00CC79DD" w:rsidRPr="00473BCE">
              <w:rPr>
                <w:szCs w:val="24"/>
              </w:rPr>
              <w:t xml:space="preserve"> сводного отчета</w:t>
            </w:r>
            <w:r w:rsidRPr="00473BCE">
              <w:rPr>
                <w:szCs w:val="24"/>
              </w:rPr>
              <w:t>)</w:t>
            </w:r>
          </w:p>
        </w:tc>
        <w:tc>
          <w:tcPr>
            <w:tcW w:w="5812" w:type="dxa"/>
            <w:tcMar>
              <w:top w:w="28" w:type="dxa"/>
              <w:bottom w:w="28" w:type="dxa"/>
            </w:tcMar>
          </w:tcPr>
          <w:p w:rsidR="007174CF" w:rsidRPr="00473BCE" w:rsidRDefault="007174CF" w:rsidP="000A119C">
            <w:pPr>
              <w:pStyle w:val="ConsPlusNormal"/>
              <w:jc w:val="center"/>
              <w:rPr>
                <w:szCs w:val="24"/>
              </w:rPr>
            </w:pPr>
            <w:r w:rsidRPr="00473BCE">
              <w:rPr>
                <w:szCs w:val="24"/>
              </w:rPr>
              <w:t>Виды расходов (возможных поступлений) бюджета города</w:t>
            </w:r>
          </w:p>
        </w:tc>
        <w:tc>
          <w:tcPr>
            <w:tcW w:w="1843" w:type="dxa"/>
            <w:tcMar>
              <w:top w:w="28" w:type="dxa"/>
              <w:bottom w:w="28" w:type="dxa"/>
            </w:tcMar>
          </w:tcPr>
          <w:p w:rsidR="007174CF" w:rsidRPr="00473BCE" w:rsidRDefault="007174CF" w:rsidP="000A119C">
            <w:pPr>
              <w:pStyle w:val="ConsPlusNormal"/>
              <w:jc w:val="center"/>
              <w:rPr>
                <w:szCs w:val="24"/>
              </w:rPr>
            </w:pPr>
            <w:r w:rsidRPr="00473BCE">
              <w:rPr>
                <w:szCs w:val="24"/>
              </w:rPr>
              <w:t>Количественная оценка расходов и возможных поступлений,</w:t>
            </w:r>
          </w:p>
          <w:p w:rsidR="007174CF" w:rsidRPr="00473BCE" w:rsidRDefault="007174CF" w:rsidP="000A119C">
            <w:pPr>
              <w:pStyle w:val="ConsPlusNormal"/>
              <w:jc w:val="center"/>
              <w:rPr>
                <w:szCs w:val="24"/>
              </w:rPr>
            </w:pPr>
            <w:r w:rsidRPr="00473BCE">
              <w:rPr>
                <w:szCs w:val="24"/>
              </w:rPr>
              <w:t>тыс. рублей</w:t>
            </w:r>
          </w:p>
        </w:tc>
      </w:tr>
    </w:tbl>
    <w:p w:rsidR="007174CF" w:rsidRPr="00473BCE" w:rsidRDefault="007174CF" w:rsidP="00290433">
      <w:pPr>
        <w:pStyle w:val="ConsPlusNormal"/>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5812"/>
        <w:gridCol w:w="1843"/>
      </w:tblGrid>
      <w:tr w:rsidR="00AB09B5" w:rsidRPr="00473BCE" w:rsidTr="006B2954">
        <w:tc>
          <w:tcPr>
            <w:tcW w:w="9418" w:type="dxa"/>
            <w:gridSpan w:val="3"/>
            <w:tcMar>
              <w:top w:w="28" w:type="dxa"/>
              <w:bottom w:w="28" w:type="dxa"/>
            </w:tcMar>
          </w:tcPr>
          <w:p w:rsidR="00AB09B5" w:rsidRPr="00473BCE" w:rsidRDefault="00AB09B5" w:rsidP="006B2954">
            <w:pPr>
              <w:pStyle w:val="ConsPlusNormal"/>
              <w:jc w:val="center"/>
              <w:rPr>
                <w:szCs w:val="24"/>
              </w:rPr>
            </w:pPr>
            <w:r w:rsidRPr="00473BCE">
              <w:rPr>
                <w:szCs w:val="24"/>
              </w:rPr>
              <w:t xml:space="preserve">Наименование органа </w:t>
            </w:r>
            <w:r w:rsidR="006B2954" w:rsidRPr="00473BCE">
              <w:rPr>
                <w:szCs w:val="24"/>
              </w:rPr>
              <w:t>местного самоуправления</w:t>
            </w:r>
            <w:r w:rsidRPr="00473BCE">
              <w:rPr>
                <w:szCs w:val="24"/>
              </w:rPr>
              <w:t xml:space="preserve"> города (Орган от 1 до К):</w:t>
            </w:r>
          </w:p>
        </w:tc>
      </w:tr>
      <w:tr w:rsidR="00AB09B5" w:rsidRPr="00473BCE" w:rsidTr="006B2954">
        <w:trPr>
          <w:trHeight w:val="361"/>
        </w:trPr>
        <w:tc>
          <w:tcPr>
            <w:tcW w:w="1763" w:type="dxa"/>
            <w:vMerge w:val="restart"/>
            <w:tcMar>
              <w:top w:w="28" w:type="dxa"/>
              <w:bottom w:w="28" w:type="dxa"/>
            </w:tcMar>
          </w:tcPr>
          <w:p w:rsidR="00AB09B5" w:rsidRPr="00473BCE" w:rsidRDefault="00AB09B5" w:rsidP="00290433">
            <w:pPr>
              <w:pStyle w:val="ConsPlusNormal"/>
              <w:rPr>
                <w:szCs w:val="24"/>
              </w:rPr>
            </w:pPr>
            <w:r w:rsidRPr="00473BCE">
              <w:rPr>
                <w:szCs w:val="24"/>
              </w:rPr>
              <w:t>Функция (полномочие, обязанность или право) 1.1</w:t>
            </w:r>
          </w:p>
        </w:tc>
        <w:tc>
          <w:tcPr>
            <w:tcW w:w="5812" w:type="dxa"/>
            <w:tcMar>
              <w:top w:w="28" w:type="dxa"/>
              <w:bottom w:w="28" w:type="dxa"/>
            </w:tcMar>
            <w:vAlign w:val="center"/>
          </w:tcPr>
          <w:p w:rsidR="00AB09B5" w:rsidRPr="00473BCE" w:rsidRDefault="00AB09B5" w:rsidP="00CD61DA">
            <w:pPr>
              <w:pStyle w:val="ConsPlusNormal"/>
              <w:rPr>
                <w:szCs w:val="24"/>
              </w:rPr>
            </w:pPr>
            <w:r w:rsidRPr="00473BCE">
              <w:rPr>
                <w:szCs w:val="24"/>
              </w:rPr>
              <w:t xml:space="preserve">Единовременные расходы (от 1 до </w:t>
            </w:r>
            <w:r w:rsidR="00CD61DA" w:rsidRPr="00473BCE">
              <w:rPr>
                <w:szCs w:val="24"/>
              </w:rPr>
              <w:t>№</w:t>
            </w:r>
            <w:r w:rsidRPr="00473BCE">
              <w:rPr>
                <w:szCs w:val="24"/>
              </w:rPr>
              <w:t xml:space="preserve">) в </w:t>
            </w:r>
            <w:r w:rsidR="006B2954" w:rsidRPr="00473BCE">
              <w:rPr>
                <w:szCs w:val="24"/>
              </w:rPr>
              <w:t>____</w:t>
            </w:r>
            <w:r w:rsidRPr="00473BCE">
              <w:rPr>
                <w:szCs w:val="24"/>
              </w:rPr>
              <w:t xml:space="preserve"> </w:t>
            </w:r>
            <w:proofErr w:type="gramStart"/>
            <w:r w:rsidRPr="00473BCE">
              <w:rPr>
                <w:szCs w:val="24"/>
              </w:rPr>
              <w:t>г</w:t>
            </w:r>
            <w:proofErr w:type="gramEnd"/>
            <w:r w:rsidRPr="00473BCE">
              <w:rPr>
                <w:szCs w:val="24"/>
              </w:rPr>
              <w:t>.:</w:t>
            </w:r>
          </w:p>
        </w:tc>
        <w:tc>
          <w:tcPr>
            <w:tcW w:w="1843" w:type="dxa"/>
            <w:tcMar>
              <w:top w:w="28" w:type="dxa"/>
              <w:bottom w:w="28" w:type="dxa"/>
            </w:tcMar>
          </w:tcPr>
          <w:p w:rsidR="00AB09B5" w:rsidRPr="00473BCE" w:rsidRDefault="00AB09B5" w:rsidP="00290433">
            <w:pPr>
              <w:pStyle w:val="ConsPlusNormal"/>
              <w:rPr>
                <w:szCs w:val="24"/>
              </w:rPr>
            </w:pPr>
          </w:p>
        </w:tc>
      </w:tr>
      <w:tr w:rsidR="00AB09B5" w:rsidRPr="00473BCE" w:rsidTr="006B2954">
        <w:trPr>
          <w:trHeight w:val="361"/>
        </w:trPr>
        <w:tc>
          <w:tcPr>
            <w:tcW w:w="1763" w:type="dxa"/>
            <w:vMerge/>
            <w:tcMar>
              <w:top w:w="28" w:type="dxa"/>
              <w:bottom w:w="28" w:type="dxa"/>
            </w:tcMar>
          </w:tcPr>
          <w:p w:rsidR="00AB09B5" w:rsidRPr="00473BCE" w:rsidRDefault="00AB09B5" w:rsidP="00290433">
            <w:pPr>
              <w:suppressAutoHyphens w:val="0"/>
              <w:spacing w:before="0" w:after="0"/>
              <w:ind w:right="0"/>
            </w:pPr>
          </w:p>
        </w:tc>
        <w:tc>
          <w:tcPr>
            <w:tcW w:w="5812" w:type="dxa"/>
            <w:tcMar>
              <w:top w:w="28" w:type="dxa"/>
              <w:bottom w:w="28" w:type="dxa"/>
            </w:tcMar>
            <w:vAlign w:val="center"/>
          </w:tcPr>
          <w:p w:rsidR="00AB09B5" w:rsidRPr="00473BCE" w:rsidRDefault="00AB09B5" w:rsidP="00CD61DA">
            <w:pPr>
              <w:pStyle w:val="ConsPlusNormal"/>
              <w:rPr>
                <w:szCs w:val="24"/>
              </w:rPr>
            </w:pPr>
            <w:r w:rsidRPr="00473BCE">
              <w:rPr>
                <w:szCs w:val="24"/>
              </w:rPr>
              <w:t>Периодические расходы (</w:t>
            </w:r>
            <w:r w:rsidR="006B2954" w:rsidRPr="00473BCE">
              <w:rPr>
                <w:szCs w:val="24"/>
              </w:rPr>
              <w:t xml:space="preserve">от 1 до </w:t>
            </w:r>
            <w:r w:rsidR="00CD61DA" w:rsidRPr="00473BCE">
              <w:rPr>
                <w:szCs w:val="24"/>
              </w:rPr>
              <w:t>№</w:t>
            </w:r>
            <w:r w:rsidR="006B2954" w:rsidRPr="00473BCE">
              <w:rPr>
                <w:szCs w:val="24"/>
              </w:rPr>
              <w:t>) за период __</w:t>
            </w:r>
            <w:r w:rsidR="007174CF" w:rsidRPr="00473BCE">
              <w:rPr>
                <w:szCs w:val="24"/>
              </w:rPr>
              <w:t>__ г</w:t>
            </w:r>
            <w:r w:rsidRPr="00473BCE">
              <w:rPr>
                <w:szCs w:val="24"/>
              </w:rPr>
              <w:t>г.:</w:t>
            </w:r>
          </w:p>
        </w:tc>
        <w:tc>
          <w:tcPr>
            <w:tcW w:w="1843" w:type="dxa"/>
            <w:tcMar>
              <w:top w:w="28" w:type="dxa"/>
              <w:bottom w:w="28" w:type="dxa"/>
            </w:tcMar>
          </w:tcPr>
          <w:p w:rsidR="00AB09B5" w:rsidRPr="00473BCE" w:rsidRDefault="00AB09B5" w:rsidP="00290433">
            <w:pPr>
              <w:pStyle w:val="ConsPlusNormal"/>
              <w:rPr>
                <w:szCs w:val="24"/>
              </w:rPr>
            </w:pPr>
          </w:p>
        </w:tc>
      </w:tr>
      <w:tr w:rsidR="00AB09B5" w:rsidRPr="00473BCE" w:rsidTr="006B2954">
        <w:trPr>
          <w:trHeight w:val="362"/>
        </w:trPr>
        <w:tc>
          <w:tcPr>
            <w:tcW w:w="1763" w:type="dxa"/>
            <w:vMerge/>
            <w:tcMar>
              <w:top w:w="28" w:type="dxa"/>
              <w:bottom w:w="28" w:type="dxa"/>
            </w:tcMar>
          </w:tcPr>
          <w:p w:rsidR="00AB09B5" w:rsidRPr="00473BCE" w:rsidRDefault="00AB09B5" w:rsidP="00290433">
            <w:pPr>
              <w:suppressAutoHyphens w:val="0"/>
              <w:spacing w:before="0" w:after="0"/>
              <w:ind w:right="0"/>
            </w:pPr>
          </w:p>
        </w:tc>
        <w:tc>
          <w:tcPr>
            <w:tcW w:w="5812" w:type="dxa"/>
            <w:tcMar>
              <w:top w:w="28" w:type="dxa"/>
              <w:bottom w:w="28" w:type="dxa"/>
            </w:tcMar>
            <w:vAlign w:val="center"/>
          </w:tcPr>
          <w:p w:rsidR="00AB09B5" w:rsidRPr="00473BCE" w:rsidRDefault="00AB09B5" w:rsidP="00CD61DA">
            <w:pPr>
              <w:pStyle w:val="ConsPlusNormal"/>
              <w:rPr>
                <w:szCs w:val="24"/>
              </w:rPr>
            </w:pPr>
            <w:r w:rsidRPr="00473BCE">
              <w:rPr>
                <w:szCs w:val="24"/>
              </w:rPr>
              <w:t>Возможные доходы (о</w:t>
            </w:r>
            <w:r w:rsidR="006B2954" w:rsidRPr="00473BCE">
              <w:rPr>
                <w:szCs w:val="24"/>
              </w:rPr>
              <w:t xml:space="preserve">т 1 до </w:t>
            </w:r>
            <w:r w:rsidR="00CD61DA" w:rsidRPr="00473BCE">
              <w:rPr>
                <w:szCs w:val="24"/>
              </w:rPr>
              <w:t>№</w:t>
            </w:r>
            <w:r w:rsidR="006B2954" w:rsidRPr="00473BCE">
              <w:rPr>
                <w:szCs w:val="24"/>
              </w:rPr>
              <w:t>) за период ____</w:t>
            </w:r>
            <w:r w:rsidR="007174CF" w:rsidRPr="00473BCE">
              <w:rPr>
                <w:szCs w:val="24"/>
              </w:rPr>
              <w:t xml:space="preserve"> г</w:t>
            </w:r>
            <w:r w:rsidRPr="00473BCE">
              <w:rPr>
                <w:szCs w:val="24"/>
              </w:rPr>
              <w:t>г.:</w:t>
            </w:r>
          </w:p>
        </w:tc>
        <w:tc>
          <w:tcPr>
            <w:tcW w:w="1843" w:type="dxa"/>
            <w:tcMar>
              <w:top w:w="28" w:type="dxa"/>
              <w:bottom w:w="28" w:type="dxa"/>
            </w:tcMar>
          </w:tcPr>
          <w:p w:rsidR="00AB09B5" w:rsidRPr="00473BCE" w:rsidRDefault="00AB09B5" w:rsidP="00290433">
            <w:pPr>
              <w:pStyle w:val="ConsPlusNormal"/>
              <w:rPr>
                <w:szCs w:val="24"/>
              </w:rPr>
            </w:pPr>
          </w:p>
        </w:tc>
      </w:tr>
      <w:tr w:rsidR="00AB09B5" w:rsidRPr="00473BCE" w:rsidTr="006B2954">
        <w:trPr>
          <w:trHeight w:val="361"/>
        </w:trPr>
        <w:tc>
          <w:tcPr>
            <w:tcW w:w="1763" w:type="dxa"/>
            <w:vMerge w:val="restart"/>
            <w:tcMar>
              <w:top w:w="28" w:type="dxa"/>
              <w:bottom w:w="28" w:type="dxa"/>
            </w:tcMar>
          </w:tcPr>
          <w:p w:rsidR="00AB09B5" w:rsidRPr="00473BCE" w:rsidRDefault="00AB09B5" w:rsidP="00CD61DA">
            <w:pPr>
              <w:pStyle w:val="ConsPlusNormal"/>
              <w:rPr>
                <w:szCs w:val="24"/>
              </w:rPr>
            </w:pPr>
            <w:r w:rsidRPr="00473BCE">
              <w:rPr>
                <w:szCs w:val="24"/>
              </w:rPr>
              <w:t>Функция (полномочие, обязанность или право) 1.</w:t>
            </w:r>
            <w:r w:rsidR="00CD61DA" w:rsidRPr="00473BCE">
              <w:rPr>
                <w:szCs w:val="24"/>
              </w:rPr>
              <w:t>№</w:t>
            </w:r>
          </w:p>
        </w:tc>
        <w:tc>
          <w:tcPr>
            <w:tcW w:w="5812" w:type="dxa"/>
            <w:tcMar>
              <w:top w:w="28" w:type="dxa"/>
              <w:bottom w:w="28" w:type="dxa"/>
            </w:tcMar>
            <w:vAlign w:val="center"/>
          </w:tcPr>
          <w:p w:rsidR="00AB09B5" w:rsidRPr="00473BCE" w:rsidRDefault="00AB09B5" w:rsidP="00CD61DA">
            <w:pPr>
              <w:pStyle w:val="ConsPlusNormal"/>
              <w:rPr>
                <w:szCs w:val="24"/>
              </w:rPr>
            </w:pPr>
            <w:r w:rsidRPr="00473BCE">
              <w:rPr>
                <w:szCs w:val="24"/>
              </w:rPr>
              <w:t xml:space="preserve">Единовременные расходы (от 1 до </w:t>
            </w:r>
            <w:r w:rsidR="00CD61DA" w:rsidRPr="00473BCE">
              <w:rPr>
                <w:szCs w:val="24"/>
              </w:rPr>
              <w:t>№</w:t>
            </w:r>
            <w:r w:rsidRPr="00473BCE">
              <w:rPr>
                <w:szCs w:val="24"/>
              </w:rPr>
              <w:t xml:space="preserve">) в </w:t>
            </w:r>
            <w:r w:rsidR="006B2954" w:rsidRPr="00473BCE">
              <w:rPr>
                <w:szCs w:val="24"/>
              </w:rPr>
              <w:t>____</w:t>
            </w:r>
            <w:r w:rsidRPr="00473BCE">
              <w:rPr>
                <w:szCs w:val="24"/>
              </w:rPr>
              <w:t xml:space="preserve"> </w:t>
            </w:r>
            <w:proofErr w:type="gramStart"/>
            <w:r w:rsidRPr="00473BCE">
              <w:rPr>
                <w:szCs w:val="24"/>
              </w:rPr>
              <w:t>г</w:t>
            </w:r>
            <w:proofErr w:type="gramEnd"/>
            <w:r w:rsidRPr="00473BCE">
              <w:rPr>
                <w:szCs w:val="24"/>
              </w:rPr>
              <w:t>.:</w:t>
            </w:r>
          </w:p>
        </w:tc>
        <w:tc>
          <w:tcPr>
            <w:tcW w:w="1843" w:type="dxa"/>
            <w:tcMar>
              <w:top w:w="28" w:type="dxa"/>
              <w:bottom w:w="28" w:type="dxa"/>
            </w:tcMar>
          </w:tcPr>
          <w:p w:rsidR="00AB09B5" w:rsidRPr="00473BCE" w:rsidRDefault="00AB09B5" w:rsidP="00290433">
            <w:pPr>
              <w:pStyle w:val="ConsPlusNormal"/>
              <w:rPr>
                <w:szCs w:val="24"/>
              </w:rPr>
            </w:pPr>
          </w:p>
        </w:tc>
      </w:tr>
      <w:tr w:rsidR="00AB09B5" w:rsidRPr="00473BCE" w:rsidTr="006B2954">
        <w:trPr>
          <w:trHeight w:val="361"/>
        </w:trPr>
        <w:tc>
          <w:tcPr>
            <w:tcW w:w="1763" w:type="dxa"/>
            <w:vMerge/>
            <w:tcMar>
              <w:top w:w="28" w:type="dxa"/>
              <w:bottom w:w="28" w:type="dxa"/>
            </w:tcMar>
          </w:tcPr>
          <w:p w:rsidR="00AB09B5" w:rsidRPr="00473BCE" w:rsidRDefault="00AB09B5" w:rsidP="00290433">
            <w:pPr>
              <w:suppressAutoHyphens w:val="0"/>
              <w:spacing w:before="0" w:after="0"/>
              <w:ind w:right="0"/>
            </w:pPr>
          </w:p>
        </w:tc>
        <w:tc>
          <w:tcPr>
            <w:tcW w:w="5812" w:type="dxa"/>
            <w:tcMar>
              <w:top w:w="28" w:type="dxa"/>
              <w:bottom w:w="28" w:type="dxa"/>
            </w:tcMar>
            <w:vAlign w:val="center"/>
          </w:tcPr>
          <w:p w:rsidR="00AB09B5" w:rsidRPr="00473BCE" w:rsidRDefault="00AB09B5" w:rsidP="00CD61DA">
            <w:pPr>
              <w:pStyle w:val="ConsPlusNormal"/>
              <w:rPr>
                <w:szCs w:val="24"/>
              </w:rPr>
            </w:pPr>
            <w:r w:rsidRPr="00473BCE">
              <w:rPr>
                <w:szCs w:val="24"/>
              </w:rPr>
              <w:t>Периодические расходы (</w:t>
            </w:r>
            <w:r w:rsidR="007174CF" w:rsidRPr="00473BCE">
              <w:rPr>
                <w:szCs w:val="24"/>
              </w:rPr>
              <w:t xml:space="preserve">от 1 до </w:t>
            </w:r>
            <w:r w:rsidR="00CD61DA" w:rsidRPr="00473BCE">
              <w:rPr>
                <w:szCs w:val="24"/>
              </w:rPr>
              <w:t>№</w:t>
            </w:r>
            <w:r w:rsidR="007174CF" w:rsidRPr="00473BCE">
              <w:rPr>
                <w:szCs w:val="24"/>
              </w:rPr>
              <w:t xml:space="preserve">) за период </w:t>
            </w:r>
            <w:r w:rsidR="006B2954" w:rsidRPr="00473BCE">
              <w:rPr>
                <w:szCs w:val="24"/>
              </w:rPr>
              <w:t>____</w:t>
            </w:r>
            <w:r w:rsidR="007174CF" w:rsidRPr="00473BCE">
              <w:rPr>
                <w:szCs w:val="24"/>
              </w:rPr>
              <w:t xml:space="preserve"> г</w:t>
            </w:r>
            <w:r w:rsidRPr="00473BCE">
              <w:rPr>
                <w:szCs w:val="24"/>
              </w:rPr>
              <w:t>г.:</w:t>
            </w:r>
          </w:p>
        </w:tc>
        <w:tc>
          <w:tcPr>
            <w:tcW w:w="1843" w:type="dxa"/>
            <w:tcMar>
              <w:top w:w="28" w:type="dxa"/>
              <w:bottom w:w="28" w:type="dxa"/>
            </w:tcMar>
          </w:tcPr>
          <w:p w:rsidR="00AB09B5" w:rsidRPr="00473BCE" w:rsidRDefault="00AB09B5" w:rsidP="00290433">
            <w:pPr>
              <w:pStyle w:val="ConsPlusNormal"/>
              <w:rPr>
                <w:szCs w:val="24"/>
              </w:rPr>
            </w:pPr>
          </w:p>
        </w:tc>
      </w:tr>
      <w:tr w:rsidR="00AB09B5" w:rsidRPr="00473BCE" w:rsidTr="006B2954">
        <w:trPr>
          <w:trHeight w:val="362"/>
        </w:trPr>
        <w:tc>
          <w:tcPr>
            <w:tcW w:w="1763" w:type="dxa"/>
            <w:vMerge/>
            <w:tcMar>
              <w:top w:w="28" w:type="dxa"/>
              <w:bottom w:w="28" w:type="dxa"/>
            </w:tcMar>
          </w:tcPr>
          <w:p w:rsidR="00AB09B5" w:rsidRPr="00473BCE" w:rsidRDefault="00AB09B5" w:rsidP="00290433">
            <w:pPr>
              <w:suppressAutoHyphens w:val="0"/>
              <w:spacing w:before="0" w:after="0"/>
              <w:ind w:right="0"/>
            </w:pPr>
          </w:p>
        </w:tc>
        <w:tc>
          <w:tcPr>
            <w:tcW w:w="5812" w:type="dxa"/>
            <w:tcMar>
              <w:top w:w="28" w:type="dxa"/>
              <w:bottom w:w="28" w:type="dxa"/>
            </w:tcMar>
            <w:vAlign w:val="center"/>
          </w:tcPr>
          <w:p w:rsidR="00AB09B5" w:rsidRPr="00473BCE" w:rsidRDefault="00AB09B5" w:rsidP="00CD61DA">
            <w:pPr>
              <w:pStyle w:val="ConsPlusNormal"/>
              <w:rPr>
                <w:szCs w:val="24"/>
              </w:rPr>
            </w:pPr>
            <w:r w:rsidRPr="00473BCE">
              <w:rPr>
                <w:szCs w:val="24"/>
              </w:rPr>
              <w:t>Возможные доходы (о</w:t>
            </w:r>
            <w:r w:rsidR="007174CF" w:rsidRPr="00473BCE">
              <w:rPr>
                <w:szCs w:val="24"/>
              </w:rPr>
              <w:t xml:space="preserve">т 1 до </w:t>
            </w:r>
            <w:r w:rsidR="00CD61DA" w:rsidRPr="00473BCE">
              <w:rPr>
                <w:szCs w:val="24"/>
              </w:rPr>
              <w:t>№</w:t>
            </w:r>
            <w:r w:rsidR="007174CF" w:rsidRPr="00473BCE">
              <w:rPr>
                <w:szCs w:val="24"/>
              </w:rPr>
              <w:t xml:space="preserve">) за период </w:t>
            </w:r>
            <w:r w:rsidR="006B2954" w:rsidRPr="00473BCE">
              <w:rPr>
                <w:szCs w:val="24"/>
              </w:rPr>
              <w:t>____</w:t>
            </w:r>
            <w:r w:rsidR="007174CF" w:rsidRPr="00473BCE">
              <w:rPr>
                <w:szCs w:val="24"/>
              </w:rPr>
              <w:t xml:space="preserve"> г</w:t>
            </w:r>
            <w:r w:rsidRPr="00473BCE">
              <w:rPr>
                <w:szCs w:val="24"/>
              </w:rPr>
              <w:t>г.:</w:t>
            </w:r>
          </w:p>
        </w:tc>
        <w:tc>
          <w:tcPr>
            <w:tcW w:w="1843" w:type="dxa"/>
            <w:tcMar>
              <w:top w:w="28" w:type="dxa"/>
              <w:bottom w:w="28" w:type="dxa"/>
            </w:tcMar>
          </w:tcPr>
          <w:p w:rsidR="00AB09B5" w:rsidRPr="00473BCE" w:rsidRDefault="00AB09B5" w:rsidP="00290433">
            <w:pPr>
              <w:pStyle w:val="ConsPlusNormal"/>
              <w:rPr>
                <w:szCs w:val="24"/>
              </w:rPr>
            </w:pPr>
          </w:p>
        </w:tc>
      </w:tr>
      <w:tr w:rsidR="00AB09B5" w:rsidRPr="00473BCE" w:rsidTr="006B2954">
        <w:tc>
          <w:tcPr>
            <w:tcW w:w="7575" w:type="dxa"/>
            <w:gridSpan w:val="2"/>
            <w:tcMar>
              <w:top w:w="28" w:type="dxa"/>
              <w:bottom w:w="28" w:type="dxa"/>
            </w:tcMar>
          </w:tcPr>
          <w:p w:rsidR="00AB09B5" w:rsidRPr="00473BCE" w:rsidRDefault="00AB09B5" w:rsidP="00290433">
            <w:pPr>
              <w:pStyle w:val="ConsPlusNormal"/>
              <w:rPr>
                <w:szCs w:val="24"/>
              </w:rPr>
            </w:pPr>
            <w:r w:rsidRPr="00473BCE">
              <w:rPr>
                <w:szCs w:val="24"/>
              </w:rPr>
              <w:t>Итого единовременны</w:t>
            </w:r>
            <w:r w:rsidR="007174CF" w:rsidRPr="00473BCE">
              <w:rPr>
                <w:szCs w:val="24"/>
              </w:rPr>
              <w:t xml:space="preserve">е расходы за период </w:t>
            </w:r>
            <w:r w:rsidR="006B2954" w:rsidRPr="00473BCE">
              <w:rPr>
                <w:szCs w:val="24"/>
              </w:rPr>
              <w:t>____</w:t>
            </w:r>
            <w:r w:rsidR="007174CF" w:rsidRPr="00473BCE">
              <w:rPr>
                <w:szCs w:val="24"/>
              </w:rPr>
              <w:t xml:space="preserve"> г</w:t>
            </w:r>
            <w:r w:rsidRPr="00473BCE">
              <w:rPr>
                <w:szCs w:val="24"/>
              </w:rPr>
              <w:t>г.:</w:t>
            </w:r>
          </w:p>
        </w:tc>
        <w:tc>
          <w:tcPr>
            <w:tcW w:w="1843" w:type="dxa"/>
            <w:tcMar>
              <w:top w:w="28" w:type="dxa"/>
              <w:bottom w:w="28" w:type="dxa"/>
            </w:tcMar>
          </w:tcPr>
          <w:p w:rsidR="00AB09B5" w:rsidRPr="00473BCE" w:rsidRDefault="00AB09B5" w:rsidP="00290433">
            <w:pPr>
              <w:pStyle w:val="ConsPlusNormal"/>
              <w:rPr>
                <w:szCs w:val="24"/>
              </w:rPr>
            </w:pPr>
          </w:p>
        </w:tc>
      </w:tr>
      <w:tr w:rsidR="00AB09B5" w:rsidRPr="00473BCE" w:rsidTr="006B2954">
        <w:tc>
          <w:tcPr>
            <w:tcW w:w="7575" w:type="dxa"/>
            <w:gridSpan w:val="2"/>
            <w:tcMar>
              <w:top w:w="28" w:type="dxa"/>
              <w:bottom w:w="28" w:type="dxa"/>
            </w:tcMar>
          </w:tcPr>
          <w:p w:rsidR="00AB09B5" w:rsidRPr="00473BCE" w:rsidRDefault="00AB09B5" w:rsidP="00290433">
            <w:pPr>
              <w:pStyle w:val="ConsPlusNormal"/>
              <w:rPr>
                <w:szCs w:val="24"/>
              </w:rPr>
            </w:pPr>
            <w:r w:rsidRPr="00473BCE">
              <w:rPr>
                <w:szCs w:val="24"/>
              </w:rPr>
              <w:t>Итого периодическ</w:t>
            </w:r>
            <w:r w:rsidR="007174CF" w:rsidRPr="00473BCE">
              <w:rPr>
                <w:szCs w:val="24"/>
              </w:rPr>
              <w:t xml:space="preserve">ие расходы за период </w:t>
            </w:r>
            <w:r w:rsidR="006B2954" w:rsidRPr="00473BCE">
              <w:rPr>
                <w:szCs w:val="24"/>
              </w:rPr>
              <w:t>____</w:t>
            </w:r>
            <w:r w:rsidR="007174CF" w:rsidRPr="00473BCE">
              <w:rPr>
                <w:szCs w:val="24"/>
              </w:rPr>
              <w:t xml:space="preserve"> г</w:t>
            </w:r>
            <w:r w:rsidRPr="00473BCE">
              <w:rPr>
                <w:szCs w:val="24"/>
              </w:rPr>
              <w:t>г.:</w:t>
            </w:r>
          </w:p>
        </w:tc>
        <w:tc>
          <w:tcPr>
            <w:tcW w:w="1843" w:type="dxa"/>
            <w:tcMar>
              <w:top w:w="28" w:type="dxa"/>
              <w:bottom w:w="28" w:type="dxa"/>
            </w:tcMar>
          </w:tcPr>
          <w:p w:rsidR="00AB09B5" w:rsidRPr="00473BCE" w:rsidRDefault="00AB09B5" w:rsidP="00290433">
            <w:pPr>
              <w:pStyle w:val="ConsPlusNormal"/>
              <w:rPr>
                <w:szCs w:val="24"/>
              </w:rPr>
            </w:pPr>
          </w:p>
        </w:tc>
      </w:tr>
      <w:tr w:rsidR="00AB09B5" w:rsidRPr="00473BCE" w:rsidTr="006B2954">
        <w:tc>
          <w:tcPr>
            <w:tcW w:w="7575" w:type="dxa"/>
            <w:gridSpan w:val="2"/>
            <w:tcMar>
              <w:top w:w="28" w:type="dxa"/>
              <w:bottom w:w="28" w:type="dxa"/>
            </w:tcMar>
          </w:tcPr>
          <w:p w:rsidR="00AB09B5" w:rsidRPr="00473BCE" w:rsidRDefault="00AB09B5" w:rsidP="00290433">
            <w:pPr>
              <w:pStyle w:val="ConsPlusNormal"/>
              <w:rPr>
                <w:szCs w:val="24"/>
              </w:rPr>
            </w:pPr>
            <w:r w:rsidRPr="00473BCE">
              <w:rPr>
                <w:szCs w:val="24"/>
              </w:rPr>
              <w:t>Итого возмож</w:t>
            </w:r>
            <w:r w:rsidR="007174CF" w:rsidRPr="00473BCE">
              <w:rPr>
                <w:szCs w:val="24"/>
              </w:rPr>
              <w:t xml:space="preserve">ные доходы за период </w:t>
            </w:r>
            <w:r w:rsidR="006B2954" w:rsidRPr="00473BCE">
              <w:rPr>
                <w:szCs w:val="24"/>
              </w:rPr>
              <w:t>____</w:t>
            </w:r>
            <w:r w:rsidR="007174CF" w:rsidRPr="00473BCE">
              <w:rPr>
                <w:szCs w:val="24"/>
              </w:rPr>
              <w:t xml:space="preserve"> г</w:t>
            </w:r>
            <w:r w:rsidRPr="00473BCE">
              <w:rPr>
                <w:szCs w:val="24"/>
              </w:rPr>
              <w:t>г.:</w:t>
            </w:r>
          </w:p>
        </w:tc>
        <w:tc>
          <w:tcPr>
            <w:tcW w:w="1843" w:type="dxa"/>
            <w:tcMar>
              <w:top w:w="28" w:type="dxa"/>
              <w:bottom w:w="28" w:type="dxa"/>
            </w:tcMar>
          </w:tcPr>
          <w:p w:rsidR="00AB09B5" w:rsidRPr="00473BCE" w:rsidRDefault="00AB09B5" w:rsidP="00290433">
            <w:pPr>
              <w:pStyle w:val="ConsPlusNormal"/>
              <w:rPr>
                <w:szCs w:val="24"/>
              </w:rPr>
            </w:pPr>
          </w:p>
        </w:tc>
      </w:tr>
    </w:tbl>
    <w:p w:rsidR="0021625F" w:rsidRPr="00473BCE" w:rsidRDefault="0021625F" w:rsidP="007174CF">
      <w:pPr>
        <w:pStyle w:val="ConsPlusNonformat"/>
        <w:ind w:firstLine="709"/>
        <w:jc w:val="both"/>
        <w:rPr>
          <w:rFonts w:ascii="Times New Roman" w:hAnsi="Times New Roman" w:cs="Times New Roman"/>
          <w:sz w:val="28"/>
          <w:szCs w:val="28"/>
        </w:rPr>
      </w:pPr>
    </w:p>
    <w:p w:rsidR="00AB09B5" w:rsidRPr="00473BCE" w:rsidRDefault="007D2466" w:rsidP="007174CF">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6.1. </w:t>
      </w:r>
      <w:r w:rsidR="007174CF" w:rsidRPr="00473BCE">
        <w:rPr>
          <w:rFonts w:ascii="Times New Roman" w:hAnsi="Times New Roman" w:cs="Times New Roman"/>
          <w:sz w:val="28"/>
          <w:szCs w:val="28"/>
        </w:rPr>
        <w:t>Другие сведения о дополнительных расходах (доходах)</w:t>
      </w:r>
      <w:r w:rsidR="00AB09B5" w:rsidRPr="00473BCE">
        <w:rPr>
          <w:rFonts w:ascii="Times New Roman" w:hAnsi="Times New Roman" w:cs="Times New Roman"/>
          <w:sz w:val="28"/>
          <w:szCs w:val="28"/>
        </w:rPr>
        <w:t xml:space="preserve"> бюджета</w:t>
      </w:r>
      <w:r w:rsidR="007174CF" w:rsidRPr="00473BCE">
        <w:rPr>
          <w:rFonts w:ascii="Times New Roman" w:hAnsi="Times New Roman" w:cs="Times New Roman"/>
          <w:sz w:val="28"/>
          <w:szCs w:val="28"/>
        </w:rPr>
        <w:t xml:space="preserve"> города, возникающих в связи с введением предлагаемого </w:t>
      </w:r>
      <w:r w:rsidR="00AB09B5" w:rsidRPr="00473BCE">
        <w:rPr>
          <w:rFonts w:ascii="Times New Roman" w:hAnsi="Times New Roman" w:cs="Times New Roman"/>
          <w:sz w:val="28"/>
          <w:szCs w:val="28"/>
        </w:rPr>
        <w:t>правового</w:t>
      </w:r>
      <w:r w:rsidR="007939AD"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регулирования:</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4B4312">
        <w:rPr>
          <w:rFonts w:ascii="Times New Roman" w:hAnsi="Times New Roman" w:cs="Times New Roman"/>
          <w:sz w:val="28"/>
          <w:szCs w:val="28"/>
        </w:rPr>
        <w:t>______________________ .</w:t>
      </w:r>
    </w:p>
    <w:p w:rsidR="00AB09B5" w:rsidRPr="00473BCE" w:rsidRDefault="00AB09B5" w:rsidP="007174CF">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7174CF">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6.2. </w:t>
      </w:r>
      <w:r w:rsidR="00AB09B5" w:rsidRPr="00473BCE">
        <w:rPr>
          <w:rFonts w:ascii="Times New Roman" w:hAnsi="Times New Roman" w:cs="Times New Roman"/>
          <w:sz w:val="28"/>
          <w:szCs w:val="28"/>
        </w:rPr>
        <w:t>Источники данных:</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21625F" w:rsidRPr="00473BCE">
        <w:rPr>
          <w:rFonts w:ascii="Times New Roman" w:hAnsi="Times New Roman" w:cs="Times New Roman"/>
          <w:sz w:val="28"/>
          <w:szCs w:val="28"/>
        </w:rPr>
        <w:t>______________________ .</w:t>
      </w:r>
    </w:p>
    <w:p w:rsidR="00AB09B5" w:rsidRPr="00473BCE" w:rsidRDefault="00AB09B5" w:rsidP="007174CF">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Default="007D2466" w:rsidP="006B1D4B">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7. </w:t>
      </w:r>
      <w:r w:rsidR="006B1D4B" w:rsidRPr="00473BCE">
        <w:rPr>
          <w:rFonts w:ascii="Times New Roman" w:hAnsi="Times New Roman" w:cs="Times New Roman"/>
          <w:sz w:val="28"/>
          <w:szCs w:val="28"/>
        </w:rPr>
        <w:t xml:space="preserve">Изменение обязанностей (ограничений) потенциальных </w:t>
      </w:r>
      <w:r w:rsidR="00AB09B5" w:rsidRPr="00473BCE">
        <w:rPr>
          <w:rFonts w:ascii="Times New Roman" w:hAnsi="Times New Roman" w:cs="Times New Roman"/>
          <w:sz w:val="28"/>
          <w:szCs w:val="28"/>
        </w:rPr>
        <w:t>адресатов</w:t>
      </w:r>
      <w:r w:rsidR="006B1D4B" w:rsidRPr="00473BCE">
        <w:rPr>
          <w:rFonts w:ascii="Times New Roman" w:hAnsi="Times New Roman" w:cs="Times New Roman"/>
          <w:sz w:val="28"/>
          <w:szCs w:val="28"/>
        </w:rPr>
        <w:t xml:space="preserve"> предлагаемого правового регулирования и</w:t>
      </w:r>
      <w:r w:rsidR="00AB09B5" w:rsidRPr="00473BCE">
        <w:rPr>
          <w:rFonts w:ascii="Times New Roman" w:hAnsi="Times New Roman" w:cs="Times New Roman"/>
          <w:sz w:val="28"/>
          <w:szCs w:val="28"/>
        </w:rPr>
        <w:t xml:space="preserve"> связанные с ними дополнительные</w:t>
      </w:r>
      <w:r w:rsidR="00042C89"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расходы (доходы)</w:t>
      </w:r>
    </w:p>
    <w:p w:rsidR="00AD2AB5" w:rsidRPr="00473BCE" w:rsidRDefault="00AD2AB5" w:rsidP="006B1D4B">
      <w:pPr>
        <w:pStyle w:val="ConsPlusNonforma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3464"/>
        <w:gridCol w:w="1984"/>
        <w:gridCol w:w="1843"/>
      </w:tblGrid>
      <w:tr w:rsidR="0036093D" w:rsidRPr="00473BCE" w:rsidTr="003F4E05">
        <w:tc>
          <w:tcPr>
            <w:tcW w:w="2127" w:type="dxa"/>
            <w:noWrap/>
            <w:tcMar>
              <w:top w:w="28" w:type="dxa"/>
              <w:bottom w:w="28" w:type="dxa"/>
            </w:tcMar>
          </w:tcPr>
          <w:p w:rsidR="0036093D" w:rsidRPr="00473BCE" w:rsidRDefault="0036093D" w:rsidP="001464C2">
            <w:pPr>
              <w:pStyle w:val="ConsPlusNormal"/>
              <w:jc w:val="center"/>
              <w:rPr>
                <w:szCs w:val="24"/>
              </w:rPr>
            </w:pPr>
            <w:r w:rsidRPr="00473BCE">
              <w:rPr>
                <w:szCs w:val="24"/>
              </w:rPr>
              <w:t xml:space="preserve">Группы потенциальных адресатов предлагаемого правового регулирования (в соответствии с </w:t>
            </w:r>
            <w:hyperlink w:anchor="P371" w:history="1">
              <w:r w:rsidRPr="00473BCE">
                <w:rPr>
                  <w:szCs w:val="24"/>
                </w:rPr>
                <w:t>пунктом 4</w:t>
              </w:r>
            </w:hyperlink>
            <w:r w:rsidRPr="00473BCE">
              <w:rPr>
                <w:szCs w:val="24"/>
              </w:rPr>
              <w:t xml:space="preserve"> сводного отчета)</w:t>
            </w:r>
          </w:p>
        </w:tc>
        <w:tc>
          <w:tcPr>
            <w:tcW w:w="3464" w:type="dxa"/>
            <w:noWrap/>
            <w:tcMar>
              <w:top w:w="28" w:type="dxa"/>
              <w:bottom w:w="28" w:type="dxa"/>
            </w:tcMar>
          </w:tcPr>
          <w:p w:rsidR="0036093D" w:rsidRPr="00473BCE" w:rsidRDefault="0036093D" w:rsidP="001464C2">
            <w:pPr>
              <w:pStyle w:val="ConsPlusNormal"/>
              <w:jc w:val="center"/>
              <w:rPr>
                <w:szCs w:val="24"/>
              </w:rPr>
            </w:pPr>
            <w:r w:rsidRPr="00473BCE">
              <w:rPr>
                <w:szCs w:val="24"/>
              </w:rPr>
              <w:t>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правового акта)</w:t>
            </w:r>
          </w:p>
        </w:tc>
        <w:tc>
          <w:tcPr>
            <w:tcW w:w="1984" w:type="dxa"/>
            <w:noWrap/>
            <w:tcMar>
              <w:top w:w="28" w:type="dxa"/>
              <w:bottom w:w="28" w:type="dxa"/>
            </w:tcMar>
          </w:tcPr>
          <w:p w:rsidR="0036093D" w:rsidRPr="00473BCE" w:rsidRDefault="0036093D" w:rsidP="001464C2">
            <w:pPr>
              <w:pStyle w:val="ConsPlusNormal"/>
              <w:jc w:val="center"/>
              <w:rPr>
                <w:szCs w:val="24"/>
              </w:rPr>
            </w:pPr>
            <w:r w:rsidRPr="00473BCE">
              <w:rPr>
                <w:szCs w:val="24"/>
              </w:rPr>
              <w:t>Описание расходов и возможных доходов, связанных с введением предлагаемого правового регулирования</w:t>
            </w:r>
          </w:p>
        </w:tc>
        <w:tc>
          <w:tcPr>
            <w:tcW w:w="1843" w:type="dxa"/>
            <w:noWrap/>
            <w:tcMar>
              <w:top w:w="28" w:type="dxa"/>
              <w:bottom w:w="28" w:type="dxa"/>
            </w:tcMar>
          </w:tcPr>
          <w:p w:rsidR="0036093D" w:rsidRPr="00473BCE" w:rsidRDefault="0036093D" w:rsidP="001464C2">
            <w:pPr>
              <w:pStyle w:val="ConsPlusNormal"/>
              <w:jc w:val="center"/>
              <w:rPr>
                <w:szCs w:val="24"/>
              </w:rPr>
            </w:pPr>
            <w:r w:rsidRPr="00473BCE">
              <w:rPr>
                <w:szCs w:val="24"/>
              </w:rPr>
              <w:t>Количественная оценка,</w:t>
            </w:r>
          </w:p>
          <w:p w:rsidR="0036093D" w:rsidRPr="00473BCE" w:rsidRDefault="0036093D" w:rsidP="001464C2">
            <w:pPr>
              <w:pStyle w:val="ConsPlusNormal"/>
              <w:jc w:val="center"/>
              <w:rPr>
                <w:szCs w:val="24"/>
              </w:rPr>
            </w:pPr>
            <w:r w:rsidRPr="00473BCE">
              <w:rPr>
                <w:szCs w:val="24"/>
              </w:rPr>
              <w:t>тыс. рублей</w:t>
            </w:r>
          </w:p>
        </w:tc>
      </w:tr>
      <w:tr w:rsidR="00AB09B5" w:rsidRPr="00473BCE" w:rsidTr="003F4E05">
        <w:tc>
          <w:tcPr>
            <w:tcW w:w="2127" w:type="dxa"/>
            <w:vMerge w:val="restart"/>
            <w:noWrap/>
            <w:tcMar>
              <w:top w:w="28" w:type="dxa"/>
              <w:bottom w:w="28" w:type="dxa"/>
            </w:tcMar>
          </w:tcPr>
          <w:p w:rsidR="00AB09B5" w:rsidRPr="00473BCE" w:rsidRDefault="00AB09B5" w:rsidP="00290433">
            <w:pPr>
              <w:pStyle w:val="ConsPlusNormal"/>
              <w:jc w:val="both"/>
              <w:rPr>
                <w:szCs w:val="24"/>
              </w:rPr>
            </w:pPr>
            <w:r w:rsidRPr="00473BCE">
              <w:rPr>
                <w:szCs w:val="24"/>
              </w:rPr>
              <w:t>Группа 1</w:t>
            </w:r>
          </w:p>
        </w:tc>
        <w:tc>
          <w:tcPr>
            <w:tcW w:w="3464" w:type="dxa"/>
            <w:noWrap/>
            <w:tcMar>
              <w:top w:w="28" w:type="dxa"/>
              <w:bottom w:w="28" w:type="dxa"/>
            </w:tcMar>
          </w:tcPr>
          <w:p w:rsidR="00AB09B5" w:rsidRPr="00473BCE" w:rsidRDefault="00AB09B5" w:rsidP="00290433">
            <w:pPr>
              <w:pStyle w:val="ConsPlusNormal"/>
              <w:rPr>
                <w:szCs w:val="24"/>
              </w:rPr>
            </w:pPr>
          </w:p>
        </w:tc>
        <w:tc>
          <w:tcPr>
            <w:tcW w:w="1984" w:type="dxa"/>
            <w:noWrap/>
            <w:tcMar>
              <w:top w:w="28" w:type="dxa"/>
              <w:bottom w:w="28" w:type="dxa"/>
            </w:tcMar>
          </w:tcPr>
          <w:p w:rsidR="00AB09B5" w:rsidRPr="00473BCE" w:rsidRDefault="00AB09B5" w:rsidP="00290433">
            <w:pPr>
              <w:pStyle w:val="ConsPlusNormal"/>
              <w:rPr>
                <w:szCs w:val="24"/>
              </w:rPr>
            </w:pPr>
          </w:p>
        </w:tc>
        <w:tc>
          <w:tcPr>
            <w:tcW w:w="1843" w:type="dxa"/>
            <w:noWrap/>
            <w:tcMar>
              <w:top w:w="28" w:type="dxa"/>
              <w:bottom w:w="28" w:type="dxa"/>
            </w:tcMar>
          </w:tcPr>
          <w:p w:rsidR="00AB09B5" w:rsidRPr="00473BCE" w:rsidRDefault="00AB09B5" w:rsidP="00290433">
            <w:pPr>
              <w:pStyle w:val="ConsPlusNormal"/>
              <w:rPr>
                <w:szCs w:val="24"/>
              </w:rPr>
            </w:pPr>
          </w:p>
        </w:tc>
      </w:tr>
      <w:tr w:rsidR="00AB09B5" w:rsidRPr="00473BCE" w:rsidTr="003F4E05">
        <w:tc>
          <w:tcPr>
            <w:tcW w:w="2127" w:type="dxa"/>
            <w:vMerge/>
            <w:noWrap/>
            <w:tcMar>
              <w:top w:w="28" w:type="dxa"/>
              <w:bottom w:w="28" w:type="dxa"/>
            </w:tcMar>
          </w:tcPr>
          <w:p w:rsidR="00AB09B5" w:rsidRPr="00473BCE" w:rsidRDefault="00AB09B5" w:rsidP="00290433">
            <w:pPr>
              <w:suppressAutoHyphens w:val="0"/>
              <w:spacing w:before="0" w:after="0"/>
              <w:ind w:right="0"/>
            </w:pPr>
          </w:p>
        </w:tc>
        <w:tc>
          <w:tcPr>
            <w:tcW w:w="3464" w:type="dxa"/>
            <w:noWrap/>
            <w:tcMar>
              <w:top w:w="28" w:type="dxa"/>
              <w:bottom w:w="28" w:type="dxa"/>
            </w:tcMar>
          </w:tcPr>
          <w:p w:rsidR="00AB09B5" w:rsidRPr="00473BCE" w:rsidRDefault="00AB09B5" w:rsidP="00290433">
            <w:pPr>
              <w:pStyle w:val="ConsPlusNormal"/>
              <w:rPr>
                <w:szCs w:val="24"/>
              </w:rPr>
            </w:pPr>
          </w:p>
        </w:tc>
        <w:tc>
          <w:tcPr>
            <w:tcW w:w="1984" w:type="dxa"/>
            <w:noWrap/>
            <w:tcMar>
              <w:top w:w="28" w:type="dxa"/>
              <w:bottom w:w="28" w:type="dxa"/>
            </w:tcMar>
          </w:tcPr>
          <w:p w:rsidR="00AB09B5" w:rsidRPr="00473BCE" w:rsidRDefault="00AB09B5" w:rsidP="00290433">
            <w:pPr>
              <w:pStyle w:val="ConsPlusNormal"/>
              <w:rPr>
                <w:szCs w:val="24"/>
              </w:rPr>
            </w:pPr>
          </w:p>
        </w:tc>
        <w:tc>
          <w:tcPr>
            <w:tcW w:w="1843" w:type="dxa"/>
            <w:noWrap/>
            <w:tcMar>
              <w:top w:w="28" w:type="dxa"/>
              <w:bottom w:w="28" w:type="dxa"/>
            </w:tcMar>
          </w:tcPr>
          <w:p w:rsidR="00AB09B5" w:rsidRPr="00473BCE" w:rsidRDefault="00AB09B5" w:rsidP="00290433">
            <w:pPr>
              <w:pStyle w:val="ConsPlusNormal"/>
              <w:rPr>
                <w:szCs w:val="24"/>
              </w:rPr>
            </w:pPr>
          </w:p>
        </w:tc>
      </w:tr>
      <w:tr w:rsidR="00CC79DD" w:rsidRPr="00473BCE" w:rsidTr="003F4E05">
        <w:tc>
          <w:tcPr>
            <w:tcW w:w="2127" w:type="dxa"/>
            <w:vMerge w:val="restart"/>
            <w:noWrap/>
            <w:tcMar>
              <w:top w:w="28" w:type="dxa"/>
              <w:bottom w:w="28" w:type="dxa"/>
            </w:tcMar>
          </w:tcPr>
          <w:p w:rsidR="00CC79DD" w:rsidRPr="00473BCE" w:rsidRDefault="00CC79DD" w:rsidP="00CD61DA">
            <w:pPr>
              <w:pStyle w:val="ConsPlusNormal"/>
              <w:jc w:val="both"/>
              <w:rPr>
                <w:szCs w:val="24"/>
              </w:rPr>
            </w:pPr>
            <w:r w:rsidRPr="00473BCE">
              <w:rPr>
                <w:szCs w:val="24"/>
              </w:rPr>
              <w:t xml:space="preserve">Группа </w:t>
            </w:r>
            <w:r w:rsidR="00CD61DA" w:rsidRPr="00473BCE">
              <w:rPr>
                <w:szCs w:val="24"/>
              </w:rPr>
              <w:t>№</w:t>
            </w:r>
          </w:p>
        </w:tc>
        <w:tc>
          <w:tcPr>
            <w:tcW w:w="3464" w:type="dxa"/>
            <w:noWrap/>
            <w:tcMar>
              <w:top w:w="28" w:type="dxa"/>
              <w:bottom w:w="28" w:type="dxa"/>
            </w:tcMar>
          </w:tcPr>
          <w:p w:rsidR="00CC79DD" w:rsidRPr="00473BCE" w:rsidRDefault="00CC79DD" w:rsidP="00290433">
            <w:pPr>
              <w:pStyle w:val="ConsPlusNormal"/>
              <w:rPr>
                <w:szCs w:val="24"/>
              </w:rPr>
            </w:pPr>
          </w:p>
        </w:tc>
        <w:tc>
          <w:tcPr>
            <w:tcW w:w="1984" w:type="dxa"/>
            <w:noWrap/>
            <w:tcMar>
              <w:top w:w="28" w:type="dxa"/>
              <w:bottom w:w="28" w:type="dxa"/>
            </w:tcMar>
          </w:tcPr>
          <w:p w:rsidR="00CC79DD" w:rsidRPr="00473BCE" w:rsidRDefault="00CC79DD" w:rsidP="00290433">
            <w:pPr>
              <w:pStyle w:val="ConsPlusNormal"/>
              <w:rPr>
                <w:szCs w:val="24"/>
              </w:rPr>
            </w:pPr>
          </w:p>
        </w:tc>
        <w:tc>
          <w:tcPr>
            <w:tcW w:w="1843" w:type="dxa"/>
            <w:noWrap/>
            <w:tcMar>
              <w:top w:w="28" w:type="dxa"/>
              <w:bottom w:w="28" w:type="dxa"/>
            </w:tcMar>
          </w:tcPr>
          <w:p w:rsidR="00CC79DD" w:rsidRPr="00473BCE" w:rsidRDefault="00CC79DD" w:rsidP="00290433">
            <w:pPr>
              <w:pStyle w:val="ConsPlusNormal"/>
              <w:rPr>
                <w:szCs w:val="24"/>
              </w:rPr>
            </w:pPr>
          </w:p>
        </w:tc>
      </w:tr>
      <w:tr w:rsidR="00CC79DD" w:rsidRPr="00473BCE" w:rsidTr="003F4E05">
        <w:tc>
          <w:tcPr>
            <w:tcW w:w="2127" w:type="dxa"/>
            <w:vMerge/>
            <w:noWrap/>
            <w:tcMar>
              <w:top w:w="28" w:type="dxa"/>
              <w:bottom w:w="28" w:type="dxa"/>
            </w:tcMar>
          </w:tcPr>
          <w:p w:rsidR="00CC79DD" w:rsidRPr="00473BCE" w:rsidRDefault="00CC79DD" w:rsidP="00290433">
            <w:pPr>
              <w:pStyle w:val="ConsPlusNormal"/>
              <w:jc w:val="both"/>
              <w:rPr>
                <w:szCs w:val="24"/>
              </w:rPr>
            </w:pPr>
          </w:p>
        </w:tc>
        <w:tc>
          <w:tcPr>
            <w:tcW w:w="3464" w:type="dxa"/>
            <w:noWrap/>
            <w:tcMar>
              <w:top w:w="28" w:type="dxa"/>
              <w:bottom w:w="28" w:type="dxa"/>
            </w:tcMar>
          </w:tcPr>
          <w:p w:rsidR="00CC79DD" w:rsidRPr="00473BCE" w:rsidRDefault="00CC79DD" w:rsidP="00290433">
            <w:pPr>
              <w:pStyle w:val="ConsPlusNormal"/>
              <w:rPr>
                <w:szCs w:val="24"/>
              </w:rPr>
            </w:pPr>
          </w:p>
        </w:tc>
        <w:tc>
          <w:tcPr>
            <w:tcW w:w="1984" w:type="dxa"/>
            <w:noWrap/>
            <w:tcMar>
              <w:top w:w="28" w:type="dxa"/>
              <w:bottom w:w="28" w:type="dxa"/>
            </w:tcMar>
          </w:tcPr>
          <w:p w:rsidR="00CC79DD" w:rsidRPr="00473BCE" w:rsidRDefault="00CC79DD" w:rsidP="00290433">
            <w:pPr>
              <w:pStyle w:val="ConsPlusNormal"/>
              <w:rPr>
                <w:szCs w:val="24"/>
              </w:rPr>
            </w:pPr>
          </w:p>
        </w:tc>
        <w:tc>
          <w:tcPr>
            <w:tcW w:w="1843" w:type="dxa"/>
            <w:noWrap/>
            <w:tcMar>
              <w:top w:w="28" w:type="dxa"/>
              <w:bottom w:w="28" w:type="dxa"/>
            </w:tcMar>
          </w:tcPr>
          <w:p w:rsidR="00CC79DD" w:rsidRPr="00473BCE" w:rsidRDefault="00CC79DD" w:rsidP="00290433">
            <w:pPr>
              <w:pStyle w:val="ConsPlusNormal"/>
              <w:rPr>
                <w:szCs w:val="24"/>
              </w:rPr>
            </w:pPr>
          </w:p>
        </w:tc>
      </w:tr>
    </w:tbl>
    <w:p w:rsidR="0021625F" w:rsidRPr="00473BCE" w:rsidRDefault="0021625F" w:rsidP="006B1D4B">
      <w:pPr>
        <w:pStyle w:val="ConsPlusNonformat"/>
        <w:ind w:firstLine="709"/>
        <w:jc w:val="both"/>
        <w:rPr>
          <w:rFonts w:ascii="Times New Roman" w:hAnsi="Times New Roman" w:cs="Times New Roman"/>
          <w:sz w:val="28"/>
          <w:szCs w:val="28"/>
        </w:rPr>
      </w:pPr>
    </w:p>
    <w:p w:rsidR="00AB09B5" w:rsidRPr="00473BCE" w:rsidRDefault="007D2466" w:rsidP="006B1D4B">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7.1. </w:t>
      </w:r>
      <w:r w:rsidR="00AB09B5" w:rsidRPr="00473BCE">
        <w:rPr>
          <w:rFonts w:ascii="Times New Roman" w:hAnsi="Times New Roman" w:cs="Times New Roman"/>
          <w:sz w:val="28"/>
          <w:szCs w:val="28"/>
        </w:rPr>
        <w:t>Издержки и выгоды адресатов предлагаемого правового регулирования,</w:t>
      </w:r>
      <w:r w:rsidR="007939AD"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не поддающиеся количественной оценке:</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4B4312">
        <w:rPr>
          <w:rFonts w:ascii="Times New Roman" w:hAnsi="Times New Roman" w:cs="Times New Roman"/>
          <w:sz w:val="28"/>
          <w:szCs w:val="28"/>
        </w:rPr>
        <w:t>______________________ .</w:t>
      </w:r>
    </w:p>
    <w:p w:rsidR="00AB09B5" w:rsidRPr="00473BCE" w:rsidRDefault="00AB09B5" w:rsidP="006B1D4B">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386D34">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7.2. </w:t>
      </w:r>
      <w:r w:rsidR="00AB09B5" w:rsidRPr="00473BCE">
        <w:rPr>
          <w:rFonts w:ascii="Times New Roman" w:hAnsi="Times New Roman" w:cs="Times New Roman"/>
          <w:sz w:val="28"/>
          <w:szCs w:val="28"/>
        </w:rPr>
        <w:t>Источники данных:</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21625F" w:rsidRPr="00473BCE">
        <w:rPr>
          <w:rFonts w:ascii="Times New Roman" w:hAnsi="Times New Roman" w:cs="Times New Roman"/>
          <w:sz w:val="28"/>
          <w:szCs w:val="28"/>
        </w:rPr>
        <w:t>______________________ .</w:t>
      </w:r>
    </w:p>
    <w:p w:rsidR="00AB09B5" w:rsidRPr="00473BCE" w:rsidRDefault="00AB09B5" w:rsidP="00386D34">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386D34">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8. </w:t>
      </w:r>
      <w:r w:rsidR="00386D34" w:rsidRPr="00473BCE">
        <w:rPr>
          <w:rFonts w:ascii="Times New Roman" w:hAnsi="Times New Roman" w:cs="Times New Roman"/>
          <w:sz w:val="28"/>
          <w:szCs w:val="28"/>
        </w:rPr>
        <w:t xml:space="preserve">Оценка </w:t>
      </w:r>
      <w:r w:rsidR="00AB09B5" w:rsidRPr="00473BCE">
        <w:rPr>
          <w:rFonts w:ascii="Times New Roman" w:hAnsi="Times New Roman" w:cs="Times New Roman"/>
          <w:sz w:val="28"/>
          <w:szCs w:val="28"/>
        </w:rPr>
        <w:t>рисков неблагоприятных последствий применения предлагаемого</w:t>
      </w:r>
      <w:r w:rsidR="007939AD"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правового регулирования</w:t>
      </w:r>
    </w:p>
    <w:p w:rsidR="007E03F9" w:rsidRPr="00473BCE" w:rsidRDefault="007E03F9" w:rsidP="00386D34">
      <w:pPr>
        <w:pStyle w:val="ConsPlusNonforma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2716"/>
        <w:gridCol w:w="2104"/>
        <w:gridCol w:w="2835"/>
      </w:tblGrid>
      <w:tr w:rsidR="00AB09B5" w:rsidRPr="00473BCE" w:rsidTr="00187F24">
        <w:tc>
          <w:tcPr>
            <w:tcW w:w="1763" w:type="dxa"/>
            <w:tcMar>
              <w:top w:w="28" w:type="dxa"/>
              <w:bottom w:w="28" w:type="dxa"/>
            </w:tcMar>
          </w:tcPr>
          <w:p w:rsidR="00AB09B5" w:rsidRPr="00473BCE" w:rsidRDefault="00AB09B5" w:rsidP="00290433">
            <w:pPr>
              <w:pStyle w:val="ConsPlusNormal"/>
              <w:jc w:val="center"/>
              <w:rPr>
                <w:szCs w:val="24"/>
              </w:rPr>
            </w:pPr>
            <w:r w:rsidRPr="00473BCE">
              <w:rPr>
                <w:szCs w:val="24"/>
              </w:rPr>
              <w:t>Виды рисков</w:t>
            </w:r>
          </w:p>
        </w:tc>
        <w:tc>
          <w:tcPr>
            <w:tcW w:w="2716" w:type="dxa"/>
            <w:tcMar>
              <w:top w:w="28" w:type="dxa"/>
              <w:bottom w:w="28" w:type="dxa"/>
            </w:tcMar>
          </w:tcPr>
          <w:p w:rsidR="00AB09B5" w:rsidRPr="00473BCE" w:rsidRDefault="00AB09B5" w:rsidP="00290433">
            <w:pPr>
              <w:pStyle w:val="ConsPlusNormal"/>
              <w:jc w:val="center"/>
              <w:rPr>
                <w:szCs w:val="24"/>
              </w:rPr>
            </w:pPr>
            <w:r w:rsidRPr="00473BCE">
              <w:rPr>
                <w:szCs w:val="24"/>
              </w:rPr>
              <w:t>Оценка вероятности наступления неблагоприятных последствий</w:t>
            </w:r>
          </w:p>
        </w:tc>
        <w:tc>
          <w:tcPr>
            <w:tcW w:w="2104" w:type="dxa"/>
            <w:tcMar>
              <w:top w:w="28" w:type="dxa"/>
              <w:bottom w:w="28" w:type="dxa"/>
            </w:tcMar>
          </w:tcPr>
          <w:p w:rsidR="00AB09B5" w:rsidRPr="00473BCE" w:rsidRDefault="00AB09B5" w:rsidP="00290433">
            <w:pPr>
              <w:pStyle w:val="ConsPlusNormal"/>
              <w:jc w:val="center"/>
              <w:rPr>
                <w:szCs w:val="24"/>
              </w:rPr>
            </w:pPr>
            <w:r w:rsidRPr="00473BCE">
              <w:rPr>
                <w:szCs w:val="24"/>
              </w:rPr>
              <w:t>Методы контроля рисков</w:t>
            </w:r>
          </w:p>
        </w:tc>
        <w:tc>
          <w:tcPr>
            <w:tcW w:w="2835" w:type="dxa"/>
            <w:tcMar>
              <w:top w:w="28" w:type="dxa"/>
              <w:bottom w:w="28" w:type="dxa"/>
            </w:tcMar>
          </w:tcPr>
          <w:p w:rsidR="00AB09B5" w:rsidRPr="00473BCE" w:rsidRDefault="00AB09B5" w:rsidP="00E04E31">
            <w:pPr>
              <w:pStyle w:val="ConsPlusNormal"/>
              <w:jc w:val="center"/>
              <w:rPr>
                <w:szCs w:val="24"/>
              </w:rPr>
            </w:pPr>
            <w:r w:rsidRPr="00473BCE">
              <w:rPr>
                <w:szCs w:val="24"/>
              </w:rPr>
              <w:t>Степень контроля рисков (полный /частичный /</w:t>
            </w:r>
            <w:r w:rsidR="004E1AE6">
              <w:rPr>
                <w:szCs w:val="24"/>
              </w:rPr>
              <w:t xml:space="preserve"> </w:t>
            </w:r>
            <w:r w:rsidRPr="00473BCE">
              <w:rPr>
                <w:szCs w:val="24"/>
              </w:rPr>
              <w:t>отсутствует)</w:t>
            </w:r>
          </w:p>
        </w:tc>
      </w:tr>
      <w:tr w:rsidR="00AB09B5" w:rsidRPr="00473BCE" w:rsidTr="00187F24">
        <w:tc>
          <w:tcPr>
            <w:tcW w:w="1763" w:type="dxa"/>
            <w:tcMar>
              <w:top w:w="28" w:type="dxa"/>
              <w:bottom w:w="28" w:type="dxa"/>
            </w:tcMar>
          </w:tcPr>
          <w:p w:rsidR="00AB09B5" w:rsidRPr="00473BCE" w:rsidRDefault="00AB09B5" w:rsidP="00290433">
            <w:pPr>
              <w:pStyle w:val="ConsPlusNormal"/>
              <w:jc w:val="both"/>
              <w:rPr>
                <w:szCs w:val="24"/>
              </w:rPr>
            </w:pPr>
            <w:r w:rsidRPr="00473BCE">
              <w:rPr>
                <w:szCs w:val="24"/>
              </w:rPr>
              <w:t>Риск 1</w:t>
            </w:r>
          </w:p>
        </w:tc>
        <w:tc>
          <w:tcPr>
            <w:tcW w:w="2716" w:type="dxa"/>
            <w:tcMar>
              <w:top w:w="28" w:type="dxa"/>
              <w:bottom w:w="28" w:type="dxa"/>
            </w:tcMar>
          </w:tcPr>
          <w:p w:rsidR="00AB09B5" w:rsidRPr="00473BCE" w:rsidRDefault="00AB09B5" w:rsidP="00290433">
            <w:pPr>
              <w:pStyle w:val="ConsPlusNormal"/>
              <w:rPr>
                <w:szCs w:val="24"/>
              </w:rPr>
            </w:pPr>
          </w:p>
        </w:tc>
        <w:tc>
          <w:tcPr>
            <w:tcW w:w="2104" w:type="dxa"/>
            <w:tcMar>
              <w:top w:w="28" w:type="dxa"/>
              <w:bottom w:w="28" w:type="dxa"/>
            </w:tcMar>
          </w:tcPr>
          <w:p w:rsidR="00AB09B5" w:rsidRPr="00473BCE" w:rsidRDefault="00AB09B5" w:rsidP="00290433">
            <w:pPr>
              <w:pStyle w:val="ConsPlusNormal"/>
              <w:rPr>
                <w:szCs w:val="24"/>
              </w:rPr>
            </w:pPr>
          </w:p>
        </w:tc>
        <w:tc>
          <w:tcPr>
            <w:tcW w:w="2835" w:type="dxa"/>
            <w:tcMar>
              <w:top w:w="28" w:type="dxa"/>
              <w:bottom w:w="28" w:type="dxa"/>
            </w:tcMar>
          </w:tcPr>
          <w:p w:rsidR="00AB09B5" w:rsidRPr="00473BCE" w:rsidRDefault="00AB09B5" w:rsidP="00290433">
            <w:pPr>
              <w:pStyle w:val="ConsPlusNormal"/>
              <w:rPr>
                <w:szCs w:val="24"/>
              </w:rPr>
            </w:pPr>
          </w:p>
        </w:tc>
      </w:tr>
      <w:tr w:rsidR="00AB09B5" w:rsidRPr="00473BCE" w:rsidTr="00187F24">
        <w:tc>
          <w:tcPr>
            <w:tcW w:w="1763" w:type="dxa"/>
            <w:tcMar>
              <w:top w:w="28" w:type="dxa"/>
              <w:bottom w:w="28" w:type="dxa"/>
            </w:tcMar>
          </w:tcPr>
          <w:p w:rsidR="00AB09B5" w:rsidRPr="00473BCE" w:rsidRDefault="00AB09B5" w:rsidP="00CD61DA">
            <w:pPr>
              <w:pStyle w:val="ConsPlusNormal"/>
              <w:jc w:val="both"/>
              <w:rPr>
                <w:szCs w:val="24"/>
              </w:rPr>
            </w:pPr>
            <w:r w:rsidRPr="00473BCE">
              <w:rPr>
                <w:szCs w:val="24"/>
              </w:rPr>
              <w:t xml:space="preserve">Риск </w:t>
            </w:r>
            <w:r w:rsidR="00CD61DA" w:rsidRPr="00473BCE">
              <w:rPr>
                <w:szCs w:val="24"/>
              </w:rPr>
              <w:t>№</w:t>
            </w:r>
          </w:p>
        </w:tc>
        <w:tc>
          <w:tcPr>
            <w:tcW w:w="2716" w:type="dxa"/>
            <w:tcMar>
              <w:top w:w="28" w:type="dxa"/>
              <w:bottom w:w="28" w:type="dxa"/>
            </w:tcMar>
          </w:tcPr>
          <w:p w:rsidR="00AB09B5" w:rsidRPr="00473BCE" w:rsidRDefault="00AB09B5" w:rsidP="00290433">
            <w:pPr>
              <w:pStyle w:val="ConsPlusNormal"/>
              <w:rPr>
                <w:szCs w:val="24"/>
              </w:rPr>
            </w:pPr>
          </w:p>
        </w:tc>
        <w:tc>
          <w:tcPr>
            <w:tcW w:w="2104" w:type="dxa"/>
            <w:tcMar>
              <w:top w:w="28" w:type="dxa"/>
              <w:bottom w:w="28" w:type="dxa"/>
            </w:tcMar>
          </w:tcPr>
          <w:p w:rsidR="00AB09B5" w:rsidRPr="00473BCE" w:rsidRDefault="00AB09B5" w:rsidP="00290433">
            <w:pPr>
              <w:pStyle w:val="ConsPlusNormal"/>
              <w:rPr>
                <w:szCs w:val="24"/>
              </w:rPr>
            </w:pPr>
          </w:p>
        </w:tc>
        <w:tc>
          <w:tcPr>
            <w:tcW w:w="2835" w:type="dxa"/>
            <w:tcMar>
              <w:top w:w="28" w:type="dxa"/>
              <w:bottom w:w="28" w:type="dxa"/>
            </w:tcMar>
          </w:tcPr>
          <w:p w:rsidR="00AB09B5" w:rsidRPr="00473BCE" w:rsidRDefault="00AB09B5" w:rsidP="00290433">
            <w:pPr>
              <w:pStyle w:val="ConsPlusNormal"/>
              <w:rPr>
                <w:szCs w:val="24"/>
              </w:rPr>
            </w:pPr>
          </w:p>
        </w:tc>
      </w:tr>
    </w:tbl>
    <w:p w:rsidR="0021625F" w:rsidRPr="00473BCE" w:rsidRDefault="0021625F" w:rsidP="0019545D">
      <w:pPr>
        <w:pStyle w:val="ConsPlusNonformat"/>
        <w:ind w:firstLine="709"/>
        <w:jc w:val="both"/>
        <w:rPr>
          <w:rFonts w:ascii="Times New Roman" w:hAnsi="Times New Roman" w:cs="Times New Roman"/>
          <w:sz w:val="28"/>
          <w:szCs w:val="28"/>
        </w:rPr>
      </w:pPr>
    </w:p>
    <w:p w:rsidR="00AB09B5" w:rsidRPr="00473BCE" w:rsidRDefault="007D2466" w:rsidP="0019545D">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8.1. </w:t>
      </w:r>
      <w:r w:rsidR="00AB09B5" w:rsidRPr="00473BCE">
        <w:rPr>
          <w:rFonts w:ascii="Times New Roman" w:hAnsi="Times New Roman" w:cs="Times New Roman"/>
          <w:sz w:val="28"/>
          <w:szCs w:val="28"/>
        </w:rPr>
        <w:t>Источники данных:</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21625F" w:rsidRPr="00473BCE">
        <w:rPr>
          <w:rFonts w:ascii="Times New Roman" w:hAnsi="Times New Roman" w:cs="Times New Roman"/>
          <w:sz w:val="28"/>
          <w:szCs w:val="28"/>
        </w:rPr>
        <w:t>______________________ .</w:t>
      </w:r>
    </w:p>
    <w:p w:rsidR="00AB09B5" w:rsidRPr="00473BCE" w:rsidRDefault="00AB09B5" w:rsidP="0019545D">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E04E31">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9. </w:t>
      </w:r>
      <w:r w:rsidR="00AB09B5" w:rsidRPr="00473BCE">
        <w:rPr>
          <w:rFonts w:ascii="Times New Roman" w:hAnsi="Times New Roman" w:cs="Times New Roman"/>
          <w:sz w:val="28"/>
          <w:szCs w:val="28"/>
        </w:rPr>
        <w:t>Сравнение возможных вариантов решения проблемы</w:t>
      </w:r>
    </w:p>
    <w:p w:rsidR="0021625F" w:rsidRPr="00473BCE" w:rsidRDefault="0021625F" w:rsidP="00E04E31">
      <w:pPr>
        <w:pStyle w:val="ConsPlusNonforma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1323"/>
        <w:gridCol w:w="1323"/>
        <w:gridCol w:w="1323"/>
      </w:tblGrid>
      <w:tr w:rsidR="00187F24" w:rsidRPr="00473BCE" w:rsidTr="00412351">
        <w:tc>
          <w:tcPr>
            <w:tcW w:w="5449" w:type="dxa"/>
            <w:tcMar>
              <w:top w:w="0" w:type="dxa"/>
              <w:bottom w:w="0" w:type="dxa"/>
            </w:tcMar>
          </w:tcPr>
          <w:p w:rsidR="00187F24" w:rsidRPr="00473BCE" w:rsidRDefault="00187F24" w:rsidP="00412351">
            <w:pPr>
              <w:pStyle w:val="ConsPlusNormal"/>
              <w:jc w:val="center"/>
              <w:rPr>
                <w:szCs w:val="24"/>
              </w:rPr>
            </w:pPr>
            <w:r w:rsidRPr="00473BCE">
              <w:rPr>
                <w:szCs w:val="24"/>
              </w:rPr>
              <w:t>Показатель</w:t>
            </w:r>
          </w:p>
        </w:tc>
        <w:tc>
          <w:tcPr>
            <w:tcW w:w="1323" w:type="dxa"/>
            <w:tcMar>
              <w:top w:w="0" w:type="dxa"/>
              <w:bottom w:w="0" w:type="dxa"/>
            </w:tcMar>
          </w:tcPr>
          <w:p w:rsidR="00187F24" w:rsidRPr="00473BCE" w:rsidRDefault="00187F24" w:rsidP="00412351">
            <w:pPr>
              <w:pStyle w:val="ConsPlusNormal"/>
              <w:jc w:val="center"/>
              <w:rPr>
                <w:szCs w:val="24"/>
              </w:rPr>
            </w:pPr>
            <w:r w:rsidRPr="00473BCE">
              <w:rPr>
                <w:szCs w:val="24"/>
              </w:rPr>
              <w:t>Вариант 1</w:t>
            </w:r>
          </w:p>
        </w:tc>
        <w:tc>
          <w:tcPr>
            <w:tcW w:w="1323" w:type="dxa"/>
            <w:tcMar>
              <w:top w:w="0" w:type="dxa"/>
              <w:bottom w:w="0" w:type="dxa"/>
            </w:tcMar>
          </w:tcPr>
          <w:p w:rsidR="00187F24" w:rsidRPr="00473BCE" w:rsidRDefault="00187F24" w:rsidP="00412351">
            <w:pPr>
              <w:pStyle w:val="ConsPlusNormal"/>
              <w:jc w:val="center"/>
              <w:rPr>
                <w:szCs w:val="24"/>
              </w:rPr>
            </w:pPr>
            <w:r w:rsidRPr="00473BCE">
              <w:rPr>
                <w:szCs w:val="24"/>
              </w:rPr>
              <w:t>Вариант 2</w:t>
            </w:r>
          </w:p>
        </w:tc>
        <w:tc>
          <w:tcPr>
            <w:tcW w:w="1323" w:type="dxa"/>
            <w:tcMar>
              <w:top w:w="0" w:type="dxa"/>
              <w:bottom w:w="0" w:type="dxa"/>
            </w:tcMar>
          </w:tcPr>
          <w:p w:rsidR="00187F24" w:rsidRPr="00473BCE" w:rsidRDefault="00187F24" w:rsidP="00412351">
            <w:pPr>
              <w:pStyle w:val="ConsPlusNormal"/>
              <w:jc w:val="center"/>
              <w:rPr>
                <w:szCs w:val="24"/>
              </w:rPr>
            </w:pPr>
            <w:r w:rsidRPr="00473BCE">
              <w:rPr>
                <w:szCs w:val="24"/>
              </w:rPr>
              <w:t>Вариант N</w:t>
            </w:r>
          </w:p>
        </w:tc>
      </w:tr>
    </w:tbl>
    <w:p w:rsidR="00187F24" w:rsidRPr="00473BCE" w:rsidRDefault="00187F24" w:rsidP="00E04E31">
      <w:pPr>
        <w:pStyle w:val="ConsPlusNonformat"/>
        <w:ind w:firstLine="709"/>
        <w:jc w:val="both"/>
        <w:rPr>
          <w:rFonts w:ascii="Times New Roman" w:hAnsi="Times New Roman"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1323"/>
        <w:gridCol w:w="1323"/>
        <w:gridCol w:w="1323"/>
      </w:tblGrid>
      <w:tr w:rsidR="00AB09B5" w:rsidRPr="00473BCE" w:rsidTr="00187F24">
        <w:trPr>
          <w:tblHeader/>
        </w:trPr>
        <w:tc>
          <w:tcPr>
            <w:tcW w:w="5449" w:type="dxa"/>
            <w:tcMar>
              <w:top w:w="0" w:type="dxa"/>
              <w:bottom w:w="0" w:type="dxa"/>
            </w:tcMar>
          </w:tcPr>
          <w:p w:rsidR="00AB09B5" w:rsidRPr="00473BCE" w:rsidRDefault="00187F24" w:rsidP="00290433">
            <w:pPr>
              <w:pStyle w:val="ConsPlusNormal"/>
              <w:jc w:val="center"/>
              <w:rPr>
                <w:szCs w:val="24"/>
              </w:rPr>
            </w:pPr>
            <w:r w:rsidRPr="00473BCE">
              <w:rPr>
                <w:szCs w:val="24"/>
              </w:rPr>
              <w:t>1</w:t>
            </w:r>
          </w:p>
        </w:tc>
        <w:tc>
          <w:tcPr>
            <w:tcW w:w="1323" w:type="dxa"/>
            <w:tcMar>
              <w:top w:w="0" w:type="dxa"/>
              <w:bottom w:w="0" w:type="dxa"/>
            </w:tcMar>
          </w:tcPr>
          <w:p w:rsidR="00AB09B5" w:rsidRPr="00473BCE" w:rsidRDefault="00187F24" w:rsidP="00290433">
            <w:pPr>
              <w:pStyle w:val="ConsPlusNormal"/>
              <w:jc w:val="center"/>
              <w:rPr>
                <w:szCs w:val="24"/>
              </w:rPr>
            </w:pPr>
            <w:r w:rsidRPr="00473BCE">
              <w:rPr>
                <w:szCs w:val="24"/>
              </w:rPr>
              <w:t>2</w:t>
            </w:r>
          </w:p>
        </w:tc>
        <w:tc>
          <w:tcPr>
            <w:tcW w:w="1323" w:type="dxa"/>
            <w:tcMar>
              <w:top w:w="0" w:type="dxa"/>
              <w:bottom w:w="0" w:type="dxa"/>
            </w:tcMar>
          </w:tcPr>
          <w:p w:rsidR="00AB09B5" w:rsidRPr="00473BCE" w:rsidRDefault="00187F24" w:rsidP="00290433">
            <w:pPr>
              <w:pStyle w:val="ConsPlusNormal"/>
              <w:jc w:val="center"/>
              <w:rPr>
                <w:szCs w:val="24"/>
              </w:rPr>
            </w:pPr>
            <w:r w:rsidRPr="00473BCE">
              <w:rPr>
                <w:szCs w:val="24"/>
              </w:rPr>
              <w:t>3</w:t>
            </w:r>
          </w:p>
        </w:tc>
        <w:tc>
          <w:tcPr>
            <w:tcW w:w="1323" w:type="dxa"/>
            <w:tcMar>
              <w:top w:w="0" w:type="dxa"/>
              <w:bottom w:w="0" w:type="dxa"/>
            </w:tcMar>
          </w:tcPr>
          <w:p w:rsidR="00AB09B5" w:rsidRPr="00473BCE" w:rsidRDefault="00187F24" w:rsidP="00290433">
            <w:pPr>
              <w:pStyle w:val="ConsPlusNormal"/>
              <w:jc w:val="center"/>
              <w:rPr>
                <w:szCs w:val="24"/>
              </w:rPr>
            </w:pPr>
            <w:r w:rsidRPr="00473BCE">
              <w:rPr>
                <w:szCs w:val="24"/>
              </w:rPr>
              <w:t>4</w:t>
            </w:r>
          </w:p>
        </w:tc>
      </w:tr>
      <w:tr w:rsidR="00AB09B5" w:rsidRPr="00473BCE" w:rsidTr="0049390A">
        <w:tc>
          <w:tcPr>
            <w:tcW w:w="5449" w:type="dxa"/>
            <w:tcMar>
              <w:top w:w="0" w:type="dxa"/>
              <w:bottom w:w="0" w:type="dxa"/>
            </w:tcMar>
          </w:tcPr>
          <w:p w:rsidR="00AB09B5" w:rsidRPr="00473BCE" w:rsidRDefault="00AB09B5" w:rsidP="00E04E31">
            <w:pPr>
              <w:pStyle w:val="ConsPlusNormal"/>
              <w:jc w:val="both"/>
              <w:rPr>
                <w:szCs w:val="24"/>
              </w:rPr>
            </w:pPr>
            <w:r w:rsidRPr="00473BCE">
              <w:rPr>
                <w:szCs w:val="24"/>
              </w:rPr>
              <w:t>1.</w:t>
            </w:r>
            <w:r w:rsidR="00CD61DA" w:rsidRPr="00473BCE">
              <w:rPr>
                <w:sz w:val="28"/>
                <w:szCs w:val="28"/>
              </w:rPr>
              <w:t xml:space="preserve"> </w:t>
            </w:r>
            <w:r w:rsidRPr="00473BCE">
              <w:rPr>
                <w:szCs w:val="24"/>
              </w:rPr>
              <w:t>Содержание варианта решения проблемы</w:t>
            </w:r>
          </w:p>
        </w:tc>
        <w:tc>
          <w:tcPr>
            <w:tcW w:w="1323" w:type="dxa"/>
            <w:tcMar>
              <w:top w:w="0" w:type="dxa"/>
              <w:bottom w:w="0" w:type="dxa"/>
            </w:tcMar>
          </w:tcPr>
          <w:p w:rsidR="00AB09B5" w:rsidRPr="00473BCE" w:rsidRDefault="00AB09B5" w:rsidP="00290433">
            <w:pPr>
              <w:pStyle w:val="ConsPlusNormal"/>
              <w:rPr>
                <w:szCs w:val="24"/>
              </w:rPr>
            </w:pPr>
          </w:p>
        </w:tc>
        <w:tc>
          <w:tcPr>
            <w:tcW w:w="1323" w:type="dxa"/>
            <w:tcMar>
              <w:top w:w="0" w:type="dxa"/>
              <w:bottom w:w="0" w:type="dxa"/>
            </w:tcMar>
          </w:tcPr>
          <w:p w:rsidR="00AB09B5" w:rsidRPr="00473BCE" w:rsidRDefault="00AB09B5" w:rsidP="00290433">
            <w:pPr>
              <w:pStyle w:val="ConsPlusNormal"/>
              <w:rPr>
                <w:szCs w:val="24"/>
              </w:rPr>
            </w:pPr>
          </w:p>
        </w:tc>
        <w:tc>
          <w:tcPr>
            <w:tcW w:w="1323" w:type="dxa"/>
            <w:tcMar>
              <w:top w:w="0" w:type="dxa"/>
              <w:bottom w:w="0" w:type="dxa"/>
            </w:tcMar>
          </w:tcPr>
          <w:p w:rsidR="00AB09B5" w:rsidRPr="00473BCE" w:rsidRDefault="00AB09B5" w:rsidP="00290433">
            <w:pPr>
              <w:pStyle w:val="ConsPlusNormal"/>
              <w:rPr>
                <w:szCs w:val="24"/>
              </w:rPr>
            </w:pPr>
          </w:p>
        </w:tc>
      </w:tr>
      <w:tr w:rsidR="00AB09B5" w:rsidRPr="00473BCE" w:rsidTr="0049390A">
        <w:tc>
          <w:tcPr>
            <w:tcW w:w="5449" w:type="dxa"/>
            <w:tcMar>
              <w:top w:w="0" w:type="dxa"/>
              <w:bottom w:w="0" w:type="dxa"/>
            </w:tcMar>
          </w:tcPr>
          <w:p w:rsidR="00AB09B5" w:rsidRDefault="00E04E31" w:rsidP="00E04E31">
            <w:pPr>
              <w:pStyle w:val="ConsPlusNormal"/>
              <w:jc w:val="both"/>
              <w:rPr>
                <w:szCs w:val="24"/>
              </w:rPr>
            </w:pPr>
            <w:r w:rsidRPr="00473BCE">
              <w:rPr>
                <w:szCs w:val="24"/>
              </w:rPr>
              <w:t>2.</w:t>
            </w:r>
            <w:r w:rsidR="00CD61DA" w:rsidRPr="00473BCE">
              <w:rPr>
                <w:sz w:val="28"/>
                <w:szCs w:val="28"/>
              </w:rPr>
              <w:t xml:space="preserve"> </w:t>
            </w:r>
            <w:r w:rsidR="00AB09B5" w:rsidRPr="00473BCE">
              <w:rPr>
                <w:szCs w:val="24"/>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p w:rsidR="00AD2AB5" w:rsidRPr="00473BCE" w:rsidRDefault="00AD2AB5" w:rsidP="00E04E31">
            <w:pPr>
              <w:pStyle w:val="ConsPlusNormal"/>
              <w:jc w:val="both"/>
              <w:rPr>
                <w:szCs w:val="24"/>
              </w:rPr>
            </w:pPr>
          </w:p>
        </w:tc>
        <w:tc>
          <w:tcPr>
            <w:tcW w:w="1323" w:type="dxa"/>
            <w:tcMar>
              <w:top w:w="0" w:type="dxa"/>
              <w:bottom w:w="0" w:type="dxa"/>
            </w:tcMar>
          </w:tcPr>
          <w:p w:rsidR="00AB09B5" w:rsidRPr="00473BCE" w:rsidRDefault="00AB09B5" w:rsidP="00290433">
            <w:pPr>
              <w:pStyle w:val="ConsPlusNormal"/>
              <w:rPr>
                <w:szCs w:val="24"/>
              </w:rPr>
            </w:pPr>
          </w:p>
        </w:tc>
        <w:tc>
          <w:tcPr>
            <w:tcW w:w="1323" w:type="dxa"/>
            <w:tcMar>
              <w:top w:w="0" w:type="dxa"/>
              <w:bottom w:w="0" w:type="dxa"/>
            </w:tcMar>
          </w:tcPr>
          <w:p w:rsidR="00AB09B5" w:rsidRPr="00473BCE" w:rsidRDefault="00AB09B5" w:rsidP="00290433">
            <w:pPr>
              <w:pStyle w:val="ConsPlusNormal"/>
              <w:rPr>
                <w:szCs w:val="24"/>
              </w:rPr>
            </w:pPr>
          </w:p>
        </w:tc>
        <w:tc>
          <w:tcPr>
            <w:tcW w:w="1323" w:type="dxa"/>
            <w:tcMar>
              <w:top w:w="0" w:type="dxa"/>
              <w:bottom w:w="0" w:type="dxa"/>
            </w:tcMar>
          </w:tcPr>
          <w:p w:rsidR="00AB09B5" w:rsidRPr="00473BCE" w:rsidRDefault="00AB09B5" w:rsidP="00290433">
            <w:pPr>
              <w:pStyle w:val="ConsPlusNormal"/>
              <w:rPr>
                <w:szCs w:val="24"/>
              </w:rPr>
            </w:pPr>
          </w:p>
        </w:tc>
      </w:tr>
      <w:tr w:rsidR="00AB09B5" w:rsidRPr="00473BCE" w:rsidTr="0049390A">
        <w:tc>
          <w:tcPr>
            <w:tcW w:w="5449" w:type="dxa"/>
            <w:tcMar>
              <w:top w:w="0" w:type="dxa"/>
              <w:bottom w:w="0" w:type="dxa"/>
            </w:tcMar>
          </w:tcPr>
          <w:p w:rsidR="00AB09B5" w:rsidRPr="00473BCE" w:rsidRDefault="00AB09B5" w:rsidP="0049390A">
            <w:pPr>
              <w:pStyle w:val="ConsPlusNormal"/>
              <w:jc w:val="both"/>
              <w:rPr>
                <w:szCs w:val="24"/>
              </w:rPr>
            </w:pPr>
            <w:r w:rsidRPr="00473BCE">
              <w:rPr>
                <w:szCs w:val="24"/>
              </w:rPr>
              <w:t>3.</w:t>
            </w:r>
            <w:r w:rsidR="00CD61DA" w:rsidRPr="00473BCE">
              <w:rPr>
                <w:sz w:val="28"/>
                <w:szCs w:val="28"/>
              </w:rPr>
              <w:t xml:space="preserve"> </w:t>
            </w:r>
            <w:r w:rsidRPr="00473BCE">
              <w:rPr>
                <w:szCs w:val="24"/>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323" w:type="dxa"/>
            <w:tcMar>
              <w:top w:w="0" w:type="dxa"/>
              <w:bottom w:w="0" w:type="dxa"/>
            </w:tcMar>
          </w:tcPr>
          <w:p w:rsidR="00AB09B5" w:rsidRPr="00473BCE" w:rsidRDefault="00AB09B5" w:rsidP="00290433">
            <w:pPr>
              <w:pStyle w:val="ConsPlusNormal"/>
              <w:rPr>
                <w:szCs w:val="24"/>
              </w:rPr>
            </w:pPr>
          </w:p>
        </w:tc>
        <w:tc>
          <w:tcPr>
            <w:tcW w:w="1323" w:type="dxa"/>
            <w:tcMar>
              <w:top w:w="0" w:type="dxa"/>
              <w:bottom w:w="0" w:type="dxa"/>
            </w:tcMar>
          </w:tcPr>
          <w:p w:rsidR="00AB09B5" w:rsidRPr="00473BCE" w:rsidRDefault="00AB09B5" w:rsidP="00290433">
            <w:pPr>
              <w:pStyle w:val="ConsPlusNormal"/>
              <w:rPr>
                <w:szCs w:val="24"/>
              </w:rPr>
            </w:pPr>
          </w:p>
        </w:tc>
        <w:tc>
          <w:tcPr>
            <w:tcW w:w="1323" w:type="dxa"/>
            <w:tcMar>
              <w:top w:w="0" w:type="dxa"/>
              <w:bottom w:w="0" w:type="dxa"/>
            </w:tcMar>
          </w:tcPr>
          <w:p w:rsidR="00AB09B5" w:rsidRPr="00473BCE" w:rsidRDefault="00AB09B5" w:rsidP="00290433">
            <w:pPr>
              <w:pStyle w:val="ConsPlusNormal"/>
              <w:rPr>
                <w:szCs w:val="24"/>
              </w:rPr>
            </w:pPr>
          </w:p>
        </w:tc>
      </w:tr>
      <w:tr w:rsidR="00AB09B5" w:rsidRPr="00473BCE" w:rsidTr="0049390A">
        <w:tc>
          <w:tcPr>
            <w:tcW w:w="5449" w:type="dxa"/>
            <w:tcMar>
              <w:top w:w="0" w:type="dxa"/>
              <w:bottom w:w="0" w:type="dxa"/>
            </w:tcMar>
          </w:tcPr>
          <w:p w:rsidR="00AB09B5" w:rsidRPr="00473BCE" w:rsidRDefault="0049390A" w:rsidP="00CC79DD">
            <w:pPr>
              <w:pStyle w:val="ConsPlusNormal"/>
              <w:jc w:val="both"/>
              <w:rPr>
                <w:szCs w:val="24"/>
              </w:rPr>
            </w:pPr>
            <w:r w:rsidRPr="00473BCE">
              <w:rPr>
                <w:szCs w:val="24"/>
              </w:rPr>
              <w:t>4.</w:t>
            </w:r>
            <w:r w:rsidR="00CD61DA" w:rsidRPr="00473BCE">
              <w:rPr>
                <w:sz w:val="28"/>
                <w:szCs w:val="28"/>
              </w:rPr>
              <w:t xml:space="preserve"> </w:t>
            </w:r>
            <w:r w:rsidR="00AB09B5" w:rsidRPr="00473BCE">
              <w:rPr>
                <w:szCs w:val="24"/>
              </w:rPr>
              <w:t>Оценка ра</w:t>
            </w:r>
            <w:r w:rsidR="00CC79DD" w:rsidRPr="00473BCE">
              <w:rPr>
                <w:szCs w:val="24"/>
              </w:rPr>
              <w:t>сходов (доходов) бюджета города</w:t>
            </w:r>
            <w:r w:rsidR="00AB09B5" w:rsidRPr="00473BCE">
              <w:rPr>
                <w:szCs w:val="24"/>
              </w:rPr>
              <w:t>, связанных с введением предлагаемого правового регулирования</w:t>
            </w:r>
          </w:p>
        </w:tc>
        <w:tc>
          <w:tcPr>
            <w:tcW w:w="1323" w:type="dxa"/>
            <w:tcMar>
              <w:top w:w="0" w:type="dxa"/>
              <w:bottom w:w="0" w:type="dxa"/>
            </w:tcMar>
          </w:tcPr>
          <w:p w:rsidR="00AB09B5" w:rsidRPr="00473BCE" w:rsidRDefault="00AB09B5" w:rsidP="00290433">
            <w:pPr>
              <w:pStyle w:val="ConsPlusNormal"/>
              <w:rPr>
                <w:szCs w:val="24"/>
              </w:rPr>
            </w:pPr>
          </w:p>
        </w:tc>
        <w:tc>
          <w:tcPr>
            <w:tcW w:w="1323" w:type="dxa"/>
            <w:tcMar>
              <w:top w:w="0" w:type="dxa"/>
              <w:bottom w:w="0" w:type="dxa"/>
            </w:tcMar>
          </w:tcPr>
          <w:p w:rsidR="00AB09B5" w:rsidRPr="00473BCE" w:rsidRDefault="00AB09B5" w:rsidP="00290433">
            <w:pPr>
              <w:pStyle w:val="ConsPlusNormal"/>
              <w:rPr>
                <w:szCs w:val="24"/>
              </w:rPr>
            </w:pPr>
          </w:p>
        </w:tc>
        <w:tc>
          <w:tcPr>
            <w:tcW w:w="1323" w:type="dxa"/>
            <w:tcMar>
              <w:top w:w="0" w:type="dxa"/>
              <w:bottom w:w="0" w:type="dxa"/>
            </w:tcMar>
          </w:tcPr>
          <w:p w:rsidR="00AB09B5" w:rsidRPr="00473BCE" w:rsidRDefault="00AB09B5" w:rsidP="00290433">
            <w:pPr>
              <w:pStyle w:val="ConsPlusNormal"/>
              <w:rPr>
                <w:szCs w:val="24"/>
              </w:rPr>
            </w:pPr>
          </w:p>
        </w:tc>
      </w:tr>
      <w:tr w:rsidR="00AB09B5" w:rsidRPr="00473BCE" w:rsidTr="0049390A">
        <w:tc>
          <w:tcPr>
            <w:tcW w:w="5449" w:type="dxa"/>
            <w:tcMar>
              <w:top w:w="0" w:type="dxa"/>
              <w:bottom w:w="0" w:type="dxa"/>
            </w:tcMar>
          </w:tcPr>
          <w:p w:rsidR="00AB09B5" w:rsidRPr="00473BCE" w:rsidRDefault="0049390A" w:rsidP="0049390A">
            <w:pPr>
              <w:pStyle w:val="ConsPlusNormal"/>
              <w:jc w:val="both"/>
              <w:rPr>
                <w:szCs w:val="24"/>
              </w:rPr>
            </w:pPr>
            <w:r w:rsidRPr="00473BCE">
              <w:rPr>
                <w:szCs w:val="24"/>
              </w:rPr>
              <w:t>5.</w:t>
            </w:r>
            <w:r w:rsidR="00CD61DA" w:rsidRPr="00473BCE">
              <w:rPr>
                <w:sz w:val="28"/>
                <w:szCs w:val="28"/>
              </w:rPr>
              <w:t xml:space="preserve"> </w:t>
            </w:r>
            <w:r w:rsidR="00AB09B5" w:rsidRPr="00473BCE">
              <w:rPr>
                <w:szCs w:val="24"/>
              </w:rPr>
              <w:t xml:space="preserve">Оценка возможности достижения заявленных целей регулирования (в соответствии с </w:t>
            </w:r>
            <w:hyperlink w:anchor="P311" w:history="1">
              <w:r w:rsidR="00AB09B5" w:rsidRPr="00473BCE">
                <w:rPr>
                  <w:szCs w:val="24"/>
                </w:rPr>
                <w:t>пунктом 3</w:t>
              </w:r>
            </w:hyperlink>
            <w:r w:rsidR="00CC79DD" w:rsidRPr="00473BCE">
              <w:rPr>
                <w:szCs w:val="24"/>
              </w:rPr>
              <w:t xml:space="preserve"> сводного отчета</w:t>
            </w:r>
            <w:r w:rsidR="00AB09B5" w:rsidRPr="00473BCE">
              <w:rPr>
                <w:szCs w:val="24"/>
              </w:rPr>
              <w:t>) посредством применения рассматриваемых вариантов предлагаемого правового регулирования</w:t>
            </w:r>
          </w:p>
        </w:tc>
        <w:tc>
          <w:tcPr>
            <w:tcW w:w="1323" w:type="dxa"/>
            <w:tcMar>
              <w:top w:w="0" w:type="dxa"/>
              <w:bottom w:w="0" w:type="dxa"/>
            </w:tcMar>
          </w:tcPr>
          <w:p w:rsidR="00AB09B5" w:rsidRPr="00473BCE" w:rsidRDefault="00AB09B5" w:rsidP="00290433">
            <w:pPr>
              <w:pStyle w:val="ConsPlusNormal"/>
              <w:rPr>
                <w:szCs w:val="24"/>
              </w:rPr>
            </w:pPr>
          </w:p>
        </w:tc>
        <w:tc>
          <w:tcPr>
            <w:tcW w:w="1323" w:type="dxa"/>
            <w:tcMar>
              <w:top w:w="0" w:type="dxa"/>
              <w:bottom w:w="0" w:type="dxa"/>
            </w:tcMar>
          </w:tcPr>
          <w:p w:rsidR="00AB09B5" w:rsidRPr="00473BCE" w:rsidRDefault="00AB09B5" w:rsidP="00290433">
            <w:pPr>
              <w:pStyle w:val="ConsPlusNormal"/>
              <w:rPr>
                <w:szCs w:val="24"/>
              </w:rPr>
            </w:pPr>
          </w:p>
        </w:tc>
        <w:tc>
          <w:tcPr>
            <w:tcW w:w="1323" w:type="dxa"/>
            <w:tcMar>
              <w:top w:w="0" w:type="dxa"/>
              <w:bottom w:w="0" w:type="dxa"/>
            </w:tcMar>
          </w:tcPr>
          <w:p w:rsidR="00AB09B5" w:rsidRPr="00473BCE" w:rsidRDefault="00AB09B5" w:rsidP="00290433">
            <w:pPr>
              <w:pStyle w:val="ConsPlusNormal"/>
              <w:rPr>
                <w:szCs w:val="24"/>
              </w:rPr>
            </w:pPr>
          </w:p>
        </w:tc>
      </w:tr>
      <w:tr w:rsidR="00AB09B5" w:rsidRPr="00473BCE" w:rsidTr="0049390A">
        <w:tc>
          <w:tcPr>
            <w:tcW w:w="5449" w:type="dxa"/>
            <w:tcMar>
              <w:top w:w="0" w:type="dxa"/>
              <w:bottom w:w="0" w:type="dxa"/>
            </w:tcMar>
          </w:tcPr>
          <w:p w:rsidR="00AB09B5" w:rsidRPr="00473BCE" w:rsidRDefault="0049390A" w:rsidP="0049390A">
            <w:pPr>
              <w:pStyle w:val="ConsPlusNormal"/>
              <w:jc w:val="both"/>
              <w:rPr>
                <w:szCs w:val="24"/>
              </w:rPr>
            </w:pPr>
            <w:r w:rsidRPr="00473BCE">
              <w:rPr>
                <w:szCs w:val="24"/>
              </w:rPr>
              <w:t>6.</w:t>
            </w:r>
            <w:r w:rsidR="00CD61DA" w:rsidRPr="00473BCE">
              <w:rPr>
                <w:sz w:val="28"/>
                <w:szCs w:val="28"/>
              </w:rPr>
              <w:t xml:space="preserve"> </w:t>
            </w:r>
            <w:r w:rsidR="00AB09B5" w:rsidRPr="00473BCE">
              <w:rPr>
                <w:szCs w:val="24"/>
              </w:rPr>
              <w:t>Оценка рисков неблагоприятных последствий</w:t>
            </w:r>
          </w:p>
        </w:tc>
        <w:tc>
          <w:tcPr>
            <w:tcW w:w="1323" w:type="dxa"/>
            <w:tcMar>
              <w:top w:w="0" w:type="dxa"/>
              <w:bottom w:w="0" w:type="dxa"/>
            </w:tcMar>
          </w:tcPr>
          <w:p w:rsidR="00AB09B5" w:rsidRPr="00473BCE" w:rsidRDefault="00AB09B5" w:rsidP="00290433">
            <w:pPr>
              <w:pStyle w:val="ConsPlusNormal"/>
              <w:rPr>
                <w:szCs w:val="24"/>
              </w:rPr>
            </w:pPr>
          </w:p>
        </w:tc>
        <w:tc>
          <w:tcPr>
            <w:tcW w:w="1323" w:type="dxa"/>
            <w:tcMar>
              <w:top w:w="0" w:type="dxa"/>
              <w:bottom w:w="0" w:type="dxa"/>
            </w:tcMar>
          </w:tcPr>
          <w:p w:rsidR="00AB09B5" w:rsidRPr="00473BCE" w:rsidRDefault="00AB09B5" w:rsidP="00290433">
            <w:pPr>
              <w:pStyle w:val="ConsPlusNormal"/>
              <w:rPr>
                <w:szCs w:val="24"/>
              </w:rPr>
            </w:pPr>
          </w:p>
        </w:tc>
        <w:tc>
          <w:tcPr>
            <w:tcW w:w="1323" w:type="dxa"/>
            <w:tcMar>
              <w:top w:w="0" w:type="dxa"/>
              <w:bottom w:w="0" w:type="dxa"/>
            </w:tcMar>
          </w:tcPr>
          <w:p w:rsidR="00AB09B5" w:rsidRPr="00473BCE" w:rsidRDefault="00AB09B5" w:rsidP="00290433">
            <w:pPr>
              <w:pStyle w:val="ConsPlusNormal"/>
              <w:rPr>
                <w:szCs w:val="24"/>
              </w:rPr>
            </w:pPr>
          </w:p>
        </w:tc>
      </w:tr>
    </w:tbl>
    <w:p w:rsidR="0021625F" w:rsidRPr="00473BCE" w:rsidRDefault="0021625F" w:rsidP="0049390A">
      <w:pPr>
        <w:pStyle w:val="ConsPlusNonformat"/>
        <w:ind w:firstLine="709"/>
        <w:jc w:val="both"/>
        <w:rPr>
          <w:rFonts w:ascii="Times New Roman" w:hAnsi="Times New Roman" w:cs="Times New Roman"/>
          <w:sz w:val="28"/>
          <w:szCs w:val="28"/>
        </w:rPr>
      </w:pPr>
    </w:p>
    <w:p w:rsidR="00AB09B5" w:rsidRPr="00473BCE" w:rsidRDefault="007D2466" w:rsidP="0049390A">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9.1. </w:t>
      </w:r>
      <w:r w:rsidR="0049390A" w:rsidRPr="00473BCE">
        <w:rPr>
          <w:rFonts w:ascii="Times New Roman" w:hAnsi="Times New Roman" w:cs="Times New Roman"/>
          <w:sz w:val="28"/>
          <w:szCs w:val="28"/>
        </w:rPr>
        <w:t xml:space="preserve">Обоснование </w:t>
      </w:r>
      <w:r w:rsidR="00AB09B5" w:rsidRPr="00473BCE">
        <w:rPr>
          <w:rFonts w:ascii="Times New Roman" w:hAnsi="Times New Roman" w:cs="Times New Roman"/>
          <w:sz w:val="28"/>
          <w:szCs w:val="28"/>
        </w:rPr>
        <w:t>выбора предпочтительного варианта решения выявленной</w:t>
      </w:r>
      <w:r w:rsidR="007939AD"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проблемы:</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_________________________________________________________________</w:t>
      </w:r>
      <w:r w:rsidR="004B4312">
        <w:rPr>
          <w:rFonts w:ascii="Times New Roman" w:hAnsi="Times New Roman" w:cs="Times New Roman"/>
          <w:sz w:val="28"/>
          <w:szCs w:val="28"/>
        </w:rPr>
        <w:t xml:space="preserve"> .</w:t>
      </w:r>
    </w:p>
    <w:p w:rsidR="00AB09B5" w:rsidRPr="00473BCE" w:rsidRDefault="00AB09B5" w:rsidP="0049390A">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7D2466" w:rsidP="007D2466">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9.2. </w:t>
      </w:r>
      <w:r w:rsidR="00AB09B5" w:rsidRPr="00473BCE">
        <w:rPr>
          <w:rFonts w:ascii="Times New Roman" w:hAnsi="Times New Roman" w:cs="Times New Roman"/>
          <w:sz w:val="28"/>
          <w:szCs w:val="28"/>
        </w:rPr>
        <w:t>Детальное описание предлагаемого варианта решения проблемы:</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_______________________________________________________________</w:t>
      </w:r>
      <w:r w:rsidR="0036093D" w:rsidRPr="00473BCE">
        <w:rPr>
          <w:rFonts w:ascii="Times New Roman" w:hAnsi="Times New Roman" w:cs="Times New Roman"/>
          <w:sz w:val="28"/>
          <w:szCs w:val="28"/>
        </w:rPr>
        <w:t>__</w:t>
      </w:r>
      <w:r w:rsidR="0021625F" w:rsidRPr="00473BCE">
        <w:rPr>
          <w:rFonts w:ascii="Times New Roman" w:hAnsi="Times New Roman" w:cs="Times New Roman"/>
          <w:sz w:val="28"/>
          <w:szCs w:val="28"/>
        </w:rPr>
        <w:t xml:space="preserve"> .</w:t>
      </w:r>
    </w:p>
    <w:p w:rsidR="00AB09B5" w:rsidRPr="00473BCE" w:rsidRDefault="00AB09B5" w:rsidP="00636FEB">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CD61DA" w:rsidP="00636FEB">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10. </w:t>
      </w:r>
      <w:r w:rsidR="00636FEB" w:rsidRPr="00473BCE">
        <w:rPr>
          <w:rFonts w:ascii="Times New Roman" w:hAnsi="Times New Roman" w:cs="Times New Roman"/>
          <w:sz w:val="28"/>
          <w:szCs w:val="28"/>
        </w:rPr>
        <w:t xml:space="preserve">Оценка </w:t>
      </w:r>
      <w:r w:rsidR="00AB09B5" w:rsidRPr="00473BCE">
        <w:rPr>
          <w:rFonts w:ascii="Times New Roman" w:hAnsi="Times New Roman" w:cs="Times New Roman"/>
          <w:sz w:val="28"/>
          <w:szCs w:val="28"/>
        </w:rPr>
        <w:t xml:space="preserve">необходимости </w:t>
      </w:r>
      <w:r w:rsidR="00636FEB" w:rsidRPr="00473BCE">
        <w:rPr>
          <w:rFonts w:ascii="Times New Roman" w:hAnsi="Times New Roman" w:cs="Times New Roman"/>
          <w:sz w:val="28"/>
          <w:szCs w:val="28"/>
        </w:rPr>
        <w:t xml:space="preserve">установления </w:t>
      </w:r>
      <w:r w:rsidR="00AB09B5" w:rsidRPr="00473BCE">
        <w:rPr>
          <w:rFonts w:ascii="Times New Roman" w:hAnsi="Times New Roman" w:cs="Times New Roman"/>
          <w:sz w:val="28"/>
          <w:szCs w:val="28"/>
        </w:rPr>
        <w:t xml:space="preserve">переходного </w:t>
      </w:r>
      <w:r w:rsidR="00636FEB" w:rsidRPr="00473BCE">
        <w:rPr>
          <w:rFonts w:ascii="Times New Roman" w:hAnsi="Times New Roman" w:cs="Times New Roman"/>
          <w:sz w:val="28"/>
          <w:szCs w:val="28"/>
        </w:rPr>
        <w:t>периода</w:t>
      </w:r>
      <w:r w:rsidR="00AB09B5" w:rsidRPr="00473BCE">
        <w:rPr>
          <w:rFonts w:ascii="Times New Roman" w:hAnsi="Times New Roman" w:cs="Times New Roman"/>
          <w:sz w:val="28"/>
          <w:szCs w:val="28"/>
        </w:rPr>
        <w:t xml:space="preserve"> и (или)</w:t>
      </w:r>
      <w:r w:rsidR="00636FEB" w:rsidRPr="00473BCE">
        <w:rPr>
          <w:rFonts w:ascii="Times New Roman" w:hAnsi="Times New Roman" w:cs="Times New Roman"/>
          <w:sz w:val="28"/>
          <w:szCs w:val="28"/>
        </w:rPr>
        <w:t xml:space="preserve"> отсрочки </w:t>
      </w:r>
      <w:r w:rsidR="00AB09B5" w:rsidRPr="00473BCE">
        <w:rPr>
          <w:rFonts w:ascii="Times New Roman" w:hAnsi="Times New Roman" w:cs="Times New Roman"/>
          <w:sz w:val="28"/>
          <w:szCs w:val="28"/>
        </w:rPr>
        <w:t>вступления в силу нормативного правового акта либо необходимость</w:t>
      </w:r>
      <w:r w:rsidR="00636FEB" w:rsidRPr="00473BCE">
        <w:rPr>
          <w:rFonts w:ascii="Times New Roman" w:hAnsi="Times New Roman" w:cs="Times New Roman"/>
          <w:sz w:val="28"/>
          <w:szCs w:val="28"/>
        </w:rPr>
        <w:t xml:space="preserve"> распространения предлагаемого правового </w:t>
      </w:r>
      <w:r w:rsidR="00AB09B5" w:rsidRPr="00473BCE">
        <w:rPr>
          <w:rFonts w:ascii="Times New Roman" w:hAnsi="Times New Roman" w:cs="Times New Roman"/>
          <w:sz w:val="28"/>
          <w:szCs w:val="28"/>
        </w:rPr>
        <w:t>регулирования на ранее возникшие</w:t>
      </w:r>
      <w:r w:rsidR="007939AD"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отношения</w:t>
      </w:r>
    </w:p>
    <w:p w:rsidR="00AB09B5" w:rsidRPr="00473BCE" w:rsidRDefault="007D2466" w:rsidP="00636FEB">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10.1. </w:t>
      </w:r>
      <w:r w:rsidR="00636FEB" w:rsidRPr="00473BCE">
        <w:rPr>
          <w:rFonts w:ascii="Times New Roman" w:hAnsi="Times New Roman" w:cs="Times New Roman"/>
          <w:sz w:val="28"/>
          <w:szCs w:val="28"/>
        </w:rPr>
        <w:t xml:space="preserve">Предполагаемая дата вступления в </w:t>
      </w:r>
      <w:r w:rsidR="00AB09B5" w:rsidRPr="00473BCE">
        <w:rPr>
          <w:rFonts w:ascii="Times New Roman" w:hAnsi="Times New Roman" w:cs="Times New Roman"/>
          <w:sz w:val="28"/>
          <w:szCs w:val="28"/>
        </w:rPr>
        <w:t>силу нормативного правового</w:t>
      </w:r>
      <w:r w:rsidR="007939AD"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акта:</w:t>
      </w:r>
      <w:r w:rsidR="00636FEB" w:rsidRPr="00473BCE">
        <w:rPr>
          <w:rFonts w:ascii="Times New Roman" w:hAnsi="Times New Roman" w:cs="Times New Roman"/>
          <w:sz w:val="28"/>
          <w:szCs w:val="28"/>
        </w:rPr>
        <w:t xml:space="preserve"> ______________________________</w:t>
      </w:r>
      <w:r w:rsidR="0021625F" w:rsidRPr="00473BCE">
        <w:rPr>
          <w:rFonts w:ascii="Times New Roman" w:hAnsi="Times New Roman" w:cs="Times New Roman"/>
          <w:sz w:val="28"/>
          <w:szCs w:val="28"/>
        </w:rPr>
        <w:t>_</w:t>
      </w:r>
      <w:r w:rsidR="004B4312">
        <w:rPr>
          <w:rFonts w:ascii="Times New Roman" w:hAnsi="Times New Roman" w:cs="Times New Roman"/>
          <w:sz w:val="28"/>
          <w:szCs w:val="28"/>
        </w:rPr>
        <w:t>______________________________</w:t>
      </w:r>
      <w:proofErr w:type="gramStart"/>
      <w:r w:rsidR="004B4312">
        <w:rPr>
          <w:rFonts w:ascii="Times New Roman" w:hAnsi="Times New Roman" w:cs="Times New Roman"/>
          <w:sz w:val="28"/>
          <w:szCs w:val="28"/>
        </w:rPr>
        <w:t xml:space="preserve"> .</w:t>
      </w:r>
      <w:proofErr w:type="gramEnd"/>
    </w:p>
    <w:p w:rsidR="00636FEB" w:rsidRPr="00473BCE" w:rsidRDefault="00636FEB" w:rsidP="00CC79DD">
      <w:pPr>
        <w:pStyle w:val="ConsPlusNonformat"/>
        <w:ind w:left="709"/>
        <w:jc w:val="center"/>
        <w:rPr>
          <w:rFonts w:ascii="Times New Roman" w:hAnsi="Times New Roman" w:cs="Times New Roman"/>
          <w:sz w:val="22"/>
          <w:szCs w:val="22"/>
        </w:rPr>
      </w:pPr>
      <w:r w:rsidRPr="00473BCE">
        <w:rPr>
          <w:rFonts w:ascii="Times New Roman" w:hAnsi="Times New Roman" w:cs="Times New Roman"/>
          <w:sz w:val="22"/>
          <w:szCs w:val="22"/>
        </w:rPr>
        <w:t>(если положения вводятся в действие в разное время,</w:t>
      </w:r>
      <w:r w:rsidR="007939AD" w:rsidRPr="00473BCE">
        <w:rPr>
          <w:rFonts w:ascii="Times New Roman" w:hAnsi="Times New Roman" w:cs="Times New Roman"/>
          <w:sz w:val="22"/>
          <w:szCs w:val="22"/>
        </w:rPr>
        <w:t xml:space="preserve"> </w:t>
      </w:r>
      <w:r w:rsidR="00CC79DD" w:rsidRPr="00473BCE">
        <w:rPr>
          <w:rFonts w:ascii="Times New Roman" w:hAnsi="Times New Roman" w:cs="Times New Roman"/>
          <w:sz w:val="22"/>
          <w:szCs w:val="22"/>
        </w:rPr>
        <w:t>указывается</w:t>
      </w:r>
      <w:r w:rsidR="007939AD" w:rsidRPr="00473BCE">
        <w:rPr>
          <w:rFonts w:ascii="Times New Roman" w:hAnsi="Times New Roman" w:cs="Times New Roman"/>
          <w:sz w:val="22"/>
          <w:szCs w:val="22"/>
        </w:rPr>
        <w:t xml:space="preserve"> </w:t>
      </w:r>
      <w:r w:rsidR="00CC79DD" w:rsidRPr="00473BCE">
        <w:rPr>
          <w:rFonts w:ascii="Times New Roman" w:hAnsi="Times New Roman" w:cs="Times New Roman"/>
          <w:sz w:val="22"/>
          <w:szCs w:val="22"/>
        </w:rPr>
        <w:t>статья/пункт проекта правового акта и дата введения)</w:t>
      </w:r>
    </w:p>
    <w:p w:rsidR="00636FEB" w:rsidRPr="00473BCE" w:rsidRDefault="007D2466" w:rsidP="00636FEB">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10.2. </w:t>
      </w:r>
      <w:r w:rsidR="00636FEB" w:rsidRPr="00473BCE">
        <w:rPr>
          <w:rFonts w:ascii="Times New Roman" w:hAnsi="Times New Roman" w:cs="Times New Roman"/>
          <w:sz w:val="28"/>
          <w:szCs w:val="28"/>
        </w:rPr>
        <w:t xml:space="preserve">Необходимость </w:t>
      </w:r>
      <w:r w:rsidR="00AB09B5" w:rsidRPr="00473BCE">
        <w:rPr>
          <w:rFonts w:ascii="Times New Roman" w:hAnsi="Times New Roman" w:cs="Times New Roman"/>
          <w:sz w:val="28"/>
          <w:szCs w:val="28"/>
        </w:rPr>
        <w:t>установления переходного периода и (или) отсрочки</w:t>
      </w:r>
      <w:r w:rsidR="00636FEB" w:rsidRPr="00473BCE">
        <w:rPr>
          <w:rFonts w:ascii="Times New Roman" w:hAnsi="Times New Roman" w:cs="Times New Roman"/>
          <w:sz w:val="28"/>
          <w:szCs w:val="28"/>
        </w:rPr>
        <w:t xml:space="preserve"> введения предлагаемого правового регулирования: есть (нет);</w:t>
      </w:r>
    </w:p>
    <w:p w:rsidR="00AB09B5" w:rsidRPr="00473BCE" w:rsidRDefault="0021625F" w:rsidP="00636FEB">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с</w:t>
      </w:r>
      <w:r w:rsidR="00AB09B5" w:rsidRPr="00473BCE">
        <w:rPr>
          <w:rFonts w:ascii="Times New Roman" w:hAnsi="Times New Roman" w:cs="Times New Roman"/>
          <w:sz w:val="28"/>
          <w:szCs w:val="28"/>
        </w:rPr>
        <w:t>рок</w:t>
      </w:r>
      <w:r w:rsidR="007939AD"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 xml:space="preserve">переходного периода: </w:t>
      </w:r>
      <w:r w:rsidR="006824EF" w:rsidRPr="00473BCE">
        <w:rPr>
          <w:rFonts w:ascii="Times New Roman" w:hAnsi="Times New Roman" w:cs="Times New Roman"/>
          <w:sz w:val="28"/>
          <w:szCs w:val="28"/>
        </w:rPr>
        <w:t>_____</w:t>
      </w:r>
      <w:r w:rsidR="00AB09B5" w:rsidRPr="00473BCE">
        <w:rPr>
          <w:rFonts w:ascii="Times New Roman" w:hAnsi="Times New Roman" w:cs="Times New Roman"/>
          <w:sz w:val="28"/>
          <w:szCs w:val="28"/>
        </w:rPr>
        <w:t xml:space="preserve"> дней с момента принятия проекта </w:t>
      </w:r>
      <w:r w:rsidR="00DD653F" w:rsidRPr="00473BCE">
        <w:rPr>
          <w:rFonts w:ascii="Times New Roman" w:hAnsi="Times New Roman" w:cs="Times New Roman"/>
          <w:sz w:val="28"/>
          <w:szCs w:val="28"/>
        </w:rPr>
        <w:t>нормативного правового акта</w:t>
      </w:r>
      <w:r w:rsidR="00AB09B5" w:rsidRPr="00473BCE">
        <w:rPr>
          <w:rFonts w:ascii="Times New Roman" w:hAnsi="Times New Roman" w:cs="Times New Roman"/>
          <w:sz w:val="28"/>
          <w:szCs w:val="28"/>
        </w:rPr>
        <w:t>;</w:t>
      </w:r>
    </w:p>
    <w:p w:rsidR="00AB09B5" w:rsidRPr="00473BCE" w:rsidRDefault="00AB09B5" w:rsidP="00636FEB">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отсрочка введения предлагаемого правового регулирования: </w:t>
      </w:r>
      <w:r w:rsidR="006824EF" w:rsidRPr="00473BCE">
        <w:rPr>
          <w:rFonts w:ascii="Times New Roman" w:hAnsi="Times New Roman" w:cs="Times New Roman"/>
          <w:sz w:val="28"/>
          <w:szCs w:val="28"/>
        </w:rPr>
        <w:t>_____</w:t>
      </w:r>
      <w:r w:rsidRPr="00473BCE">
        <w:rPr>
          <w:rFonts w:ascii="Times New Roman" w:hAnsi="Times New Roman" w:cs="Times New Roman"/>
          <w:sz w:val="28"/>
          <w:szCs w:val="28"/>
        </w:rPr>
        <w:t xml:space="preserve"> дней с момента</w:t>
      </w:r>
      <w:r w:rsidR="007939AD" w:rsidRPr="00473BCE">
        <w:rPr>
          <w:rFonts w:ascii="Times New Roman" w:hAnsi="Times New Roman" w:cs="Times New Roman"/>
          <w:sz w:val="28"/>
          <w:szCs w:val="28"/>
        </w:rPr>
        <w:t xml:space="preserve"> </w:t>
      </w:r>
      <w:r w:rsidRPr="00473BCE">
        <w:rPr>
          <w:rFonts w:ascii="Times New Roman" w:hAnsi="Times New Roman" w:cs="Times New Roman"/>
          <w:sz w:val="28"/>
          <w:szCs w:val="28"/>
        </w:rPr>
        <w:t xml:space="preserve">принятия проекта </w:t>
      </w:r>
      <w:r w:rsidR="00DD653F" w:rsidRPr="00473BCE">
        <w:rPr>
          <w:rFonts w:ascii="Times New Roman" w:hAnsi="Times New Roman" w:cs="Times New Roman"/>
          <w:sz w:val="28"/>
          <w:szCs w:val="28"/>
        </w:rPr>
        <w:t>нормативного правового акта</w:t>
      </w:r>
      <w:r w:rsidR="004B4312">
        <w:rPr>
          <w:rFonts w:ascii="Times New Roman" w:hAnsi="Times New Roman" w:cs="Times New Roman"/>
          <w:sz w:val="28"/>
          <w:szCs w:val="28"/>
        </w:rPr>
        <w:t>.</w:t>
      </w:r>
    </w:p>
    <w:p w:rsidR="00AB09B5" w:rsidRPr="00473BCE" w:rsidRDefault="007D2466" w:rsidP="00636FEB">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10.3. </w:t>
      </w:r>
      <w:r w:rsidR="00636FEB" w:rsidRPr="00473BCE">
        <w:rPr>
          <w:rFonts w:ascii="Times New Roman" w:hAnsi="Times New Roman" w:cs="Times New Roman"/>
          <w:sz w:val="28"/>
          <w:szCs w:val="28"/>
        </w:rPr>
        <w:t xml:space="preserve">Необходимость распространения предлагаемого </w:t>
      </w:r>
      <w:r w:rsidR="00AB09B5" w:rsidRPr="00473BCE">
        <w:rPr>
          <w:rFonts w:ascii="Times New Roman" w:hAnsi="Times New Roman" w:cs="Times New Roman"/>
          <w:sz w:val="28"/>
          <w:szCs w:val="28"/>
        </w:rPr>
        <w:t>правового</w:t>
      </w:r>
      <w:r w:rsidR="007939AD"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регулирования на ранее возникшие отношения: есть (нет)</w:t>
      </w:r>
      <w:r w:rsidR="004B4312">
        <w:rPr>
          <w:rFonts w:ascii="Times New Roman" w:hAnsi="Times New Roman" w:cs="Times New Roman"/>
          <w:sz w:val="28"/>
          <w:szCs w:val="28"/>
        </w:rPr>
        <w:t>.</w:t>
      </w:r>
    </w:p>
    <w:p w:rsidR="00AB09B5" w:rsidRPr="00473BCE" w:rsidRDefault="00AB09B5" w:rsidP="0036093D">
      <w:pPr>
        <w:pStyle w:val="ConsPlusNonformat"/>
        <w:tabs>
          <w:tab w:val="left" w:pos="1418"/>
        </w:tabs>
        <w:ind w:firstLine="709"/>
        <w:jc w:val="both"/>
        <w:rPr>
          <w:rFonts w:ascii="Times New Roman" w:hAnsi="Times New Roman" w:cs="Times New Roman"/>
          <w:sz w:val="28"/>
          <w:szCs w:val="28"/>
        </w:rPr>
      </w:pPr>
      <w:r w:rsidRPr="00473BCE">
        <w:rPr>
          <w:rFonts w:ascii="Times New Roman" w:hAnsi="Times New Roman" w:cs="Times New Roman"/>
          <w:sz w:val="28"/>
          <w:szCs w:val="28"/>
        </w:rPr>
        <w:t>10.3.1.</w:t>
      </w:r>
      <w:r w:rsidR="007D2466" w:rsidRPr="00473BCE">
        <w:rPr>
          <w:rFonts w:ascii="Times New Roman" w:hAnsi="Times New Roman" w:cs="Times New Roman"/>
          <w:sz w:val="28"/>
          <w:szCs w:val="28"/>
        </w:rPr>
        <w:t xml:space="preserve"> </w:t>
      </w:r>
      <w:r w:rsidRPr="00473BCE">
        <w:rPr>
          <w:rFonts w:ascii="Times New Roman" w:hAnsi="Times New Roman" w:cs="Times New Roman"/>
          <w:sz w:val="28"/>
          <w:szCs w:val="28"/>
        </w:rPr>
        <w:t xml:space="preserve">Период распространения на ранее возникшие отношения: </w:t>
      </w:r>
      <w:r w:rsidR="006824EF" w:rsidRPr="00473BCE">
        <w:rPr>
          <w:rFonts w:ascii="Times New Roman" w:hAnsi="Times New Roman" w:cs="Times New Roman"/>
          <w:sz w:val="28"/>
          <w:szCs w:val="28"/>
        </w:rPr>
        <w:t>____</w:t>
      </w:r>
      <w:r w:rsidR="00DD653F" w:rsidRPr="00473BCE">
        <w:rPr>
          <w:rFonts w:ascii="Times New Roman" w:hAnsi="Times New Roman" w:cs="Times New Roman"/>
          <w:sz w:val="28"/>
          <w:szCs w:val="28"/>
        </w:rPr>
        <w:t>_</w:t>
      </w:r>
      <w:r w:rsidRPr="00473BCE">
        <w:rPr>
          <w:rFonts w:ascii="Times New Roman" w:hAnsi="Times New Roman" w:cs="Times New Roman"/>
          <w:sz w:val="28"/>
          <w:szCs w:val="28"/>
        </w:rPr>
        <w:t xml:space="preserve"> дней с</w:t>
      </w:r>
      <w:r w:rsidR="007939AD" w:rsidRPr="00473BCE">
        <w:rPr>
          <w:rFonts w:ascii="Times New Roman" w:hAnsi="Times New Roman" w:cs="Times New Roman"/>
          <w:sz w:val="28"/>
          <w:szCs w:val="28"/>
        </w:rPr>
        <w:t xml:space="preserve"> </w:t>
      </w:r>
      <w:r w:rsidRPr="00473BCE">
        <w:rPr>
          <w:rFonts w:ascii="Times New Roman" w:hAnsi="Times New Roman" w:cs="Times New Roman"/>
          <w:sz w:val="28"/>
          <w:szCs w:val="28"/>
        </w:rPr>
        <w:t>момента принятия проекта нормативного правового акта</w:t>
      </w:r>
      <w:r w:rsidR="004B4312">
        <w:rPr>
          <w:rFonts w:ascii="Times New Roman" w:hAnsi="Times New Roman" w:cs="Times New Roman"/>
          <w:sz w:val="28"/>
          <w:szCs w:val="28"/>
        </w:rPr>
        <w:t>.</w:t>
      </w:r>
    </w:p>
    <w:p w:rsidR="00AB09B5" w:rsidRPr="00473BCE" w:rsidRDefault="007D2466" w:rsidP="00AF7EBB">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10.4. </w:t>
      </w:r>
      <w:r w:rsidR="00AF7EBB" w:rsidRPr="00473BCE">
        <w:rPr>
          <w:rFonts w:ascii="Times New Roman" w:hAnsi="Times New Roman" w:cs="Times New Roman"/>
          <w:sz w:val="28"/>
          <w:szCs w:val="28"/>
        </w:rPr>
        <w:t xml:space="preserve">Обоснование необходимости установления переходного </w:t>
      </w:r>
      <w:r w:rsidR="00AB09B5" w:rsidRPr="00473BCE">
        <w:rPr>
          <w:rFonts w:ascii="Times New Roman" w:hAnsi="Times New Roman" w:cs="Times New Roman"/>
          <w:sz w:val="28"/>
          <w:szCs w:val="28"/>
        </w:rPr>
        <w:t>периода и</w:t>
      </w:r>
      <w:r w:rsidR="00AF7EBB" w:rsidRPr="00473BCE">
        <w:rPr>
          <w:rFonts w:ascii="Times New Roman" w:hAnsi="Times New Roman" w:cs="Times New Roman"/>
          <w:sz w:val="28"/>
          <w:szCs w:val="28"/>
        </w:rPr>
        <w:t xml:space="preserve"> (или) отсрочки вступления в силу нормативного правового акта </w:t>
      </w:r>
      <w:r w:rsidR="00AB09B5" w:rsidRPr="00473BCE">
        <w:rPr>
          <w:rFonts w:ascii="Times New Roman" w:hAnsi="Times New Roman" w:cs="Times New Roman"/>
          <w:sz w:val="28"/>
          <w:szCs w:val="28"/>
        </w:rPr>
        <w:t>либо</w:t>
      </w:r>
      <w:r w:rsidR="00AF7EBB" w:rsidRPr="00473BCE">
        <w:rPr>
          <w:rFonts w:ascii="Times New Roman" w:hAnsi="Times New Roman" w:cs="Times New Roman"/>
          <w:sz w:val="28"/>
          <w:szCs w:val="28"/>
        </w:rPr>
        <w:t xml:space="preserve"> необходимость </w:t>
      </w:r>
      <w:r w:rsidR="00AB09B5" w:rsidRPr="00473BCE">
        <w:rPr>
          <w:rFonts w:ascii="Times New Roman" w:hAnsi="Times New Roman" w:cs="Times New Roman"/>
          <w:sz w:val="28"/>
          <w:szCs w:val="28"/>
        </w:rPr>
        <w:t>распростран</w:t>
      </w:r>
      <w:r w:rsidR="00DD653F" w:rsidRPr="00473BCE">
        <w:rPr>
          <w:rFonts w:ascii="Times New Roman" w:hAnsi="Times New Roman" w:cs="Times New Roman"/>
          <w:sz w:val="28"/>
          <w:szCs w:val="28"/>
        </w:rPr>
        <w:t xml:space="preserve">ения </w:t>
      </w:r>
      <w:r w:rsidR="00AF7EBB" w:rsidRPr="00473BCE">
        <w:rPr>
          <w:rFonts w:ascii="Times New Roman" w:hAnsi="Times New Roman" w:cs="Times New Roman"/>
          <w:sz w:val="28"/>
          <w:szCs w:val="28"/>
        </w:rPr>
        <w:t xml:space="preserve">предлагаемого правового </w:t>
      </w:r>
      <w:r w:rsidR="00AB09B5" w:rsidRPr="00473BCE">
        <w:rPr>
          <w:rFonts w:ascii="Times New Roman" w:hAnsi="Times New Roman" w:cs="Times New Roman"/>
          <w:sz w:val="28"/>
          <w:szCs w:val="28"/>
        </w:rPr>
        <w:t>регулирования на</w:t>
      </w:r>
      <w:r w:rsidR="007939AD"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ранее возникшие отношения:</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21625F" w:rsidRPr="00473BCE">
        <w:rPr>
          <w:rFonts w:ascii="Times New Roman" w:hAnsi="Times New Roman" w:cs="Times New Roman"/>
          <w:sz w:val="28"/>
          <w:szCs w:val="28"/>
        </w:rPr>
        <w:t>______________________ .</w:t>
      </w:r>
    </w:p>
    <w:p w:rsidR="00AB09B5" w:rsidRPr="00473BCE" w:rsidRDefault="00AB09B5" w:rsidP="00AF7EBB">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21625F" w:rsidRPr="00473BCE" w:rsidRDefault="0021625F" w:rsidP="0021625F">
      <w:pPr>
        <w:pStyle w:val="ConsPlusNonformat"/>
        <w:ind w:left="1890" w:hanging="1890"/>
        <w:jc w:val="both"/>
        <w:rPr>
          <w:rFonts w:ascii="Times New Roman" w:hAnsi="Times New Roman" w:cs="Times New Roman"/>
          <w:sz w:val="28"/>
          <w:szCs w:val="28"/>
        </w:rPr>
      </w:pPr>
    </w:p>
    <w:p w:rsidR="00AB09B5" w:rsidRPr="00473BCE" w:rsidRDefault="00AB09B5" w:rsidP="007E03F9">
      <w:pPr>
        <w:pStyle w:val="ConsPlusNonformat"/>
        <w:ind w:left="1888" w:hanging="1888"/>
        <w:jc w:val="both"/>
        <w:rPr>
          <w:rFonts w:ascii="Times New Roman" w:hAnsi="Times New Roman" w:cs="Times New Roman"/>
          <w:sz w:val="28"/>
          <w:szCs w:val="28"/>
        </w:rPr>
      </w:pPr>
      <w:r w:rsidRPr="00473BCE">
        <w:rPr>
          <w:rFonts w:ascii="Times New Roman" w:hAnsi="Times New Roman" w:cs="Times New Roman"/>
          <w:sz w:val="28"/>
          <w:szCs w:val="28"/>
        </w:rPr>
        <w:t>Приложение:</w:t>
      </w:r>
      <w:r w:rsidR="0021625F" w:rsidRPr="00473BCE">
        <w:rPr>
          <w:rFonts w:ascii="Times New Roman" w:hAnsi="Times New Roman" w:cs="Times New Roman"/>
          <w:sz w:val="28"/>
          <w:szCs w:val="28"/>
        </w:rPr>
        <w:t xml:space="preserve"> </w:t>
      </w:r>
      <w:r w:rsidR="00AF7EBB" w:rsidRPr="00473BCE">
        <w:rPr>
          <w:rFonts w:ascii="Times New Roman" w:hAnsi="Times New Roman" w:cs="Times New Roman"/>
          <w:sz w:val="28"/>
          <w:szCs w:val="28"/>
        </w:rPr>
        <w:t xml:space="preserve">сводка предложений, поступивших в ходе публичных </w:t>
      </w:r>
      <w:r w:rsidRPr="00473BCE">
        <w:rPr>
          <w:rFonts w:ascii="Times New Roman" w:hAnsi="Times New Roman" w:cs="Times New Roman"/>
          <w:sz w:val="28"/>
          <w:szCs w:val="28"/>
        </w:rPr>
        <w:t>консультаций,</w:t>
      </w:r>
      <w:r w:rsidR="007939AD" w:rsidRPr="00473BCE">
        <w:rPr>
          <w:rFonts w:ascii="Times New Roman" w:hAnsi="Times New Roman" w:cs="Times New Roman"/>
          <w:sz w:val="28"/>
          <w:szCs w:val="28"/>
        </w:rPr>
        <w:t xml:space="preserve"> </w:t>
      </w:r>
      <w:r w:rsidRPr="00473BCE">
        <w:rPr>
          <w:rFonts w:ascii="Times New Roman" w:hAnsi="Times New Roman" w:cs="Times New Roman"/>
          <w:sz w:val="28"/>
          <w:szCs w:val="28"/>
        </w:rPr>
        <w:t>проводившихся в ходе процедуры проведения оценки регулирующего воздействия,</w:t>
      </w:r>
      <w:r w:rsidR="007939AD" w:rsidRPr="00473BCE">
        <w:rPr>
          <w:rFonts w:ascii="Times New Roman" w:hAnsi="Times New Roman" w:cs="Times New Roman"/>
          <w:sz w:val="28"/>
          <w:szCs w:val="28"/>
        </w:rPr>
        <w:t xml:space="preserve"> </w:t>
      </w:r>
      <w:r w:rsidRPr="00473BCE">
        <w:rPr>
          <w:rFonts w:ascii="Times New Roman" w:hAnsi="Times New Roman" w:cs="Times New Roman"/>
          <w:sz w:val="28"/>
          <w:szCs w:val="28"/>
        </w:rPr>
        <w:t>с указанием сведений об их учете или причинах отклонения;</w:t>
      </w:r>
    </w:p>
    <w:p w:rsidR="00AB09B5" w:rsidRPr="00473BCE" w:rsidRDefault="00AB09B5" w:rsidP="007E03F9">
      <w:pPr>
        <w:pStyle w:val="ConsPlusNonformat"/>
        <w:ind w:left="1888"/>
        <w:jc w:val="both"/>
        <w:rPr>
          <w:rFonts w:ascii="Times New Roman" w:hAnsi="Times New Roman" w:cs="Times New Roman"/>
          <w:sz w:val="28"/>
          <w:szCs w:val="28"/>
        </w:rPr>
      </w:pPr>
      <w:r w:rsidRPr="00473BCE">
        <w:rPr>
          <w:rFonts w:ascii="Times New Roman" w:hAnsi="Times New Roman" w:cs="Times New Roman"/>
          <w:sz w:val="28"/>
          <w:szCs w:val="28"/>
        </w:rPr>
        <w:t xml:space="preserve">иные приложения (по усмотрению </w:t>
      </w:r>
      <w:r w:rsidR="00DD653F" w:rsidRPr="00473BCE">
        <w:rPr>
          <w:rFonts w:ascii="Times New Roman" w:hAnsi="Times New Roman" w:cs="Times New Roman"/>
          <w:sz w:val="28"/>
          <w:szCs w:val="28"/>
        </w:rPr>
        <w:t>органа-</w:t>
      </w:r>
      <w:r w:rsidRPr="00473BCE">
        <w:rPr>
          <w:rFonts w:ascii="Times New Roman" w:hAnsi="Times New Roman" w:cs="Times New Roman"/>
          <w:sz w:val="28"/>
          <w:szCs w:val="28"/>
        </w:rPr>
        <w:t xml:space="preserve">разработчика проекта </w:t>
      </w:r>
      <w:r w:rsidR="00DD653F" w:rsidRPr="00473BCE">
        <w:rPr>
          <w:rFonts w:ascii="Times New Roman" w:hAnsi="Times New Roman" w:cs="Times New Roman"/>
          <w:sz w:val="28"/>
          <w:szCs w:val="28"/>
        </w:rPr>
        <w:t>нормативного правового акта</w:t>
      </w:r>
      <w:r w:rsidRPr="00473BCE">
        <w:rPr>
          <w:rFonts w:ascii="Times New Roman" w:hAnsi="Times New Roman" w:cs="Times New Roman"/>
          <w:sz w:val="28"/>
          <w:szCs w:val="28"/>
        </w:rPr>
        <w:t>).</w:t>
      </w:r>
    </w:p>
    <w:p w:rsidR="00AB09B5" w:rsidRPr="00473BCE" w:rsidRDefault="00AB09B5" w:rsidP="00290433">
      <w:pPr>
        <w:pStyle w:val="ConsPlusNonformat"/>
        <w:jc w:val="both"/>
        <w:rPr>
          <w:rFonts w:ascii="Times New Roman" w:hAnsi="Times New Roman" w:cs="Times New Roman"/>
          <w:sz w:val="28"/>
          <w:szCs w:val="28"/>
        </w:rPr>
      </w:pPr>
    </w:p>
    <w:p w:rsidR="00AF5768" w:rsidRPr="00473BCE" w:rsidRDefault="00AF5768" w:rsidP="00290433">
      <w:pPr>
        <w:pStyle w:val="ConsPlusNonformat"/>
        <w:jc w:val="both"/>
        <w:rPr>
          <w:rFonts w:ascii="Times New Roman" w:hAnsi="Times New Roman" w:cs="Times New Roman"/>
          <w:sz w:val="28"/>
          <w:szCs w:val="28"/>
        </w:rPr>
      </w:pPr>
    </w:p>
    <w:p w:rsidR="00AF5768" w:rsidRPr="00473BCE" w:rsidRDefault="00AF5768" w:rsidP="00290433">
      <w:pPr>
        <w:pStyle w:val="ConsPlusNonformat"/>
        <w:jc w:val="both"/>
        <w:rPr>
          <w:rFonts w:ascii="Times New Roman" w:hAnsi="Times New Roman" w:cs="Times New Roman"/>
          <w:sz w:val="28"/>
          <w:szCs w:val="28"/>
        </w:rPr>
      </w:pPr>
    </w:p>
    <w:p w:rsidR="00125E43" w:rsidRPr="00473BCE" w:rsidRDefault="000F4651" w:rsidP="00DD653F">
      <w:pPr>
        <w:widowControl/>
        <w:suppressAutoHyphens w:val="0"/>
        <w:autoSpaceDE w:val="0"/>
        <w:autoSpaceDN w:val="0"/>
        <w:adjustRightInd w:val="0"/>
        <w:spacing w:before="0" w:after="0"/>
        <w:ind w:right="0"/>
        <w:rPr>
          <w:kern w:val="0"/>
          <w:sz w:val="28"/>
          <w:szCs w:val="28"/>
        </w:rPr>
      </w:pPr>
      <w:r w:rsidRPr="00473BCE">
        <w:rPr>
          <w:kern w:val="0"/>
          <w:sz w:val="28"/>
          <w:szCs w:val="28"/>
        </w:rPr>
        <w:t>Должность _____________ Подпись</w:t>
      </w:r>
      <w:r w:rsidR="007939AD" w:rsidRPr="00473BCE">
        <w:rPr>
          <w:kern w:val="0"/>
          <w:sz w:val="28"/>
          <w:szCs w:val="28"/>
        </w:rPr>
        <w:t xml:space="preserve"> </w:t>
      </w:r>
      <w:r w:rsidRPr="00473BCE">
        <w:rPr>
          <w:kern w:val="0"/>
          <w:sz w:val="28"/>
          <w:szCs w:val="28"/>
        </w:rPr>
        <w:t>_____________</w:t>
      </w:r>
      <w:r w:rsidR="007939AD" w:rsidRPr="00473BCE">
        <w:rPr>
          <w:kern w:val="0"/>
          <w:sz w:val="28"/>
          <w:szCs w:val="28"/>
        </w:rPr>
        <w:t xml:space="preserve"> </w:t>
      </w:r>
      <w:r w:rsidRPr="00473BCE">
        <w:rPr>
          <w:kern w:val="0"/>
          <w:sz w:val="28"/>
          <w:szCs w:val="28"/>
        </w:rPr>
        <w:t xml:space="preserve">Ф.И.О. </w:t>
      </w:r>
      <w:r w:rsidR="00125E43" w:rsidRPr="00473BCE">
        <w:rPr>
          <w:kern w:val="0"/>
          <w:sz w:val="28"/>
          <w:szCs w:val="28"/>
        </w:rPr>
        <w:t>__________</w:t>
      </w:r>
      <w:r w:rsidRPr="00473BCE">
        <w:rPr>
          <w:kern w:val="0"/>
          <w:sz w:val="28"/>
          <w:szCs w:val="28"/>
        </w:rPr>
        <w:t>_</w:t>
      </w:r>
      <w:r w:rsidR="00125E43" w:rsidRPr="00473BCE">
        <w:rPr>
          <w:kern w:val="0"/>
          <w:sz w:val="28"/>
          <w:szCs w:val="28"/>
        </w:rPr>
        <w:t>__</w:t>
      </w:r>
    </w:p>
    <w:p w:rsidR="00AB09B5" w:rsidRPr="00473BCE" w:rsidRDefault="00AB09B5" w:rsidP="00AF7EBB">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 xml:space="preserve">(руководитель </w:t>
      </w:r>
      <w:r w:rsidR="000F4651" w:rsidRPr="00473BCE">
        <w:rPr>
          <w:rFonts w:ascii="Times New Roman" w:hAnsi="Times New Roman" w:cs="Times New Roman"/>
          <w:sz w:val="22"/>
          <w:szCs w:val="22"/>
        </w:rPr>
        <w:t>органа</w:t>
      </w:r>
      <w:r w:rsidR="003F4E05" w:rsidRPr="00473BCE">
        <w:rPr>
          <w:rFonts w:ascii="Times New Roman" w:hAnsi="Times New Roman" w:cs="Times New Roman"/>
          <w:sz w:val="22"/>
          <w:szCs w:val="22"/>
        </w:rPr>
        <w:t>, ответственного за проведение оценки регулирующего воздействия</w:t>
      </w:r>
      <w:r w:rsidRPr="00473BCE">
        <w:rPr>
          <w:rFonts w:ascii="Times New Roman" w:hAnsi="Times New Roman" w:cs="Times New Roman"/>
          <w:sz w:val="22"/>
          <w:szCs w:val="22"/>
        </w:rPr>
        <w:t xml:space="preserve"> проекта</w:t>
      </w:r>
      <w:r w:rsidR="007939AD" w:rsidRPr="00473BCE">
        <w:rPr>
          <w:rFonts w:ascii="Times New Roman" w:hAnsi="Times New Roman" w:cs="Times New Roman"/>
          <w:sz w:val="22"/>
          <w:szCs w:val="22"/>
        </w:rPr>
        <w:t xml:space="preserve"> </w:t>
      </w:r>
      <w:r w:rsidR="000F4651" w:rsidRPr="00473BCE">
        <w:rPr>
          <w:rFonts w:ascii="Times New Roman" w:hAnsi="Times New Roman" w:cs="Times New Roman"/>
          <w:sz w:val="22"/>
          <w:szCs w:val="22"/>
        </w:rPr>
        <w:t>нормативного правового акта</w:t>
      </w:r>
      <w:r w:rsidRPr="00473BCE">
        <w:rPr>
          <w:rFonts w:ascii="Times New Roman" w:hAnsi="Times New Roman" w:cs="Times New Roman"/>
          <w:sz w:val="22"/>
          <w:szCs w:val="22"/>
        </w:rPr>
        <w:t>)</w:t>
      </w:r>
    </w:p>
    <w:p w:rsidR="000F4651" w:rsidRPr="00473BCE" w:rsidRDefault="000F4651" w:rsidP="000F4651">
      <w:pPr>
        <w:pStyle w:val="ConsPlusNonformat"/>
        <w:rPr>
          <w:rFonts w:ascii="Times New Roman" w:hAnsi="Times New Roman" w:cs="Times New Roman"/>
          <w:sz w:val="28"/>
          <w:szCs w:val="28"/>
        </w:rPr>
      </w:pPr>
    </w:p>
    <w:p w:rsidR="00307E62" w:rsidRPr="00473BCE" w:rsidRDefault="00307E62" w:rsidP="00290433">
      <w:pPr>
        <w:pStyle w:val="ConsPlusNormal"/>
        <w:rPr>
          <w:sz w:val="28"/>
          <w:szCs w:val="28"/>
        </w:rPr>
        <w:sectPr w:rsidR="00307E62" w:rsidRPr="00473BCE" w:rsidSect="007D2466">
          <w:pgSz w:w="11906" w:h="16838"/>
          <w:pgMar w:top="1418" w:right="567" w:bottom="1134" w:left="1985" w:header="709" w:footer="709" w:gutter="0"/>
          <w:pgNumType w:start="1"/>
          <w:cols w:space="708"/>
          <w:titlePg/>
          <w:docGrid w:linePitch="360"/>
        </w:sectPr>
      </w:pPr>
    </w:p>
    <w:p w:rsidR="00AB09B5" w:rsidRPr="00473BCE" w:rsidRDefault="00AF7EBB" w:rsidP="00AF7EBB">
      <w:pPr>
        <w:pStyle w:val="ConsPlusNormal"/>
        <w:ind w:left="4536"/>
        <w:jc w:val="center"/>
        <w:rPr>
          <w:sz w:val="28"/>
          <w:szCs w:val="28"/>
        </w:rPr>
      </w:pPr>
      <w:r w:rsidRPr="00473BCE">
        <w:rPr>
          <w:sz w:val="28"/>
          <w:szCs w:val="28"/>
        </w:rPr>
        <w:t xml:space="preserve">Приложение </w:t>
      </w:r>
      <w:r w:rsidR="00262923" w:rsidRPr="00473BCE">
        <w:rPr>
          <w:sz w:val="28"/>
          <w:szCs w:val="28"/>
        </w:rPr>
        <w:t>6</w:t>
      </w:r>
    </w:p>
    <w:p w:rsidR="00AB09B5" w:rsidRPr="00473BCE" w:rsidRDefault="00AB09B5" w:rsidP="00502079">
      <w:pPr>
        <w:pStyle w:val="ConsPlusNormal"/>
        <w:ind w:left="4536"/>
        <w:jc w:val="center"/>
        <w:rPr>
          <w:sz w:val="28"/>
          <w:szCs w:val="28"/>
        </w:rPr>
      </w:pPr>
      <w:r w:rsidRPr="00473BCE">
        <w:rPr>
          <w:sz w:val="28"/>
          <w:szCs w:val="28"/>
        </w:rPr>
        <w:t>к Порядку</w:t>
      </w:r>
      <w:r w:rsidR="007939AD" w:rsidRPr="00473BCE">
        <w:rPr>
          <w:sz w:val="28"/>
          <w:szCs w:val="28"/>
        </w:rPr>
        <w:t xml:space="preserve"> </w:t>
      </w:r>
      <w:proofErr w:type="gramStart"/>
      <w:r w:rsidR="00AD2AB5" w:rsidRPr="00473BCE">
        <w:rPr>
          <w:sz w:val="28"/>
          <w:szCs w:val="28"/>
        </w:rPr>
        <w:t>проведения оценки регулирующего воздействия проектов муниципальных нормативных правовых актов органов местного самоуправления города Невинномысска</w:t>
      </w:r>
      <w:proofErr w:type="gramEnd"/>
      <w:r w:rsidR="00AD2AB5" w:rsidRPr="00473BCE">
        <w:rPr>
          <w:sz w:val="28"/>
          <w:szCs w:val="28"/>
        </w:rPr>
        <w:t xml:space="preserve"> и экспертизы муниципальных нормативных правовых актов органов местного самоуправления города Невинномысска</w:t>
      </w:r>
    </w:p>
    <w:p w:rsidR="00AF7EBB" w:rsidRPr="00473BCE" w:rsidRDefault="00AF7EBB" w:rsidP="00AF7EBB">
      <w:pPr>
        <w:pStyle w:val="ConsPlusNormal"/>
        <w:jc w:val="center"/>
        <w:rPr>
          <w:sz w:val="28"/>
          <w:szCs w:val="28"/>
        </w:rPr>
      </w:pPr>
    </w:p>
    <w:p w:rsidR="00AF7EBB" w:rsidRPr="00473BCE" w:rsidRDefault="00AF7EBB" w:rsidP="00AF7EBB">
      <w:pPr>
        <w:pStyle w:val="ConsPlusNormal"/>
        <w:jc w:val="center"/>
        <w:rPr>
          <w:sz w:val="28"/>
          <w:szCs w:val="28"/>
        </w:rPr>
      </w:pPr>
    </w:p>
    <w:p w:rsidR="00AF7EBB" w:rsidRDefault="00AF7EBB" w:rsidP="00AF7EBB">
      <w:pPr>
        <w:pStyle w:val="ConsPlusNormal"/>
        <w:jc w:val="center"/>
        <w:rPr>
          <w:sz w:val="28"/>
          <w:szCs w:val="28"/>
        </w:rPr>
      </w:pPr>
    </w:p>
    <w:p w:rsidR="00AD2AB5" w:rsidRPr="00473BCE" w:rsidRDefault="00AD2AB5" w:rsidP="00AF7EBB">
      <w:pPr>
        <w:pStyle w:val="ConsPlusNormal"/>
        <w:jc w:val="center"/>
        <w:rPr>
          <w:sz w:val="28"/>
          <w:szCs w:val="28"/>
        </w:rPr>
      </w:pPr>
    </w:p>
    <w:p w:rsidR="00833175" w:rsidRPr="00473BCE" w:rsidRDefault="00833175" w:rsidP="00AF7EBB">
      <w:pPr>
        <w:pStyle w:val="ConsPlusNormal"/>
        <w:jc w:val="center"/>
        <w:rPr>
          <w:sz w:val="28"/>
          <w:szCs w:val="28"/>
        </w:rPr>
      </w:pPr>
    </w:p>
    <w:p w:rsidR="00AF7EBB" w:rsidRPr="00473BCE" w:rsidRDefault="00AF7EBB" w:rsidP="00AF7EBB">
      <w:pPr>
        <w:pStyle w:val="ConsPlusNormal"/>
        <w:jc w:val="right"/>
        <w:rPr>
          <w:sz w:val="28"/>
          <w:szCs w:val="28"/>
        </w:rPr>
      </w:pPr>
      <w:r w:rsidRPr="00473BCE">
        <w:rPr>
          <w:sz w:val="28"/>
          <w:szCs w:val="28"/>
        </w:rPr>
        <w:t>ФОРМА</w:t>
      </w:r>
    </w:p>
    <w:p w:rsidR="00AF7EBB" w:rsidRDefault="00AF7EBB" w:rsidP="00AF7EBB">
      <w:pPr>
        <w:pStyle w:val="ConsPlusNormal"/>
        <w:jc w:val="center"/>
        <w:rPr>
          <w:sz w:val="28"/>
          <w:szCs w:val="28"/>
        </w:rPr>
      </w:pPr>
    </w:p>
    <w:p w:rsidR="0090070D" w:rsidRPr="00473BCE" w:rsidRDefault="0090070D" w:rsidP="00AF7EBB">
      <w:pPr>
        <w:pStyle w:val="ConsPlusNormal"/>
        <w:jc w:val="center"/>
        <w:rPr>
          <w:sz w:val="28"/>
          <w:szCs w:val="28"/>
        </w:rPr>
      </w:pPr>
    </w:p>
    <w:p w:rsidR="00AF7EBB" w:rsidRPr="00473BCE" w:rsidRDefault="00AF7EBB" w:rsidP="00AF7EBB">
      <w:pPr>
        <w:pStyle w:val="ConsPlusNormal"/>
        <w:jc w:val="center"/>
        <w:rPr>
          <w:sz w:val="28"/>
          <w:szCs w:val="28"/>
        </w:rPr>
      </w:pPr>
    </w:p>
    <w:p w:rsidR="00AF7EBB" w:rsidRPr="00473BCE" w:rsidRDefault="00AF7EBB" w:rsidP="00AF7EBB">
      <w:pPr>
        <w:pStyle w:val="ConsPlusNonformat"/>
        <w:jc w:val="center"/>
        <w:rPr>
          <w:rFonts w:ascii="Times New Roman" w:hAnsi="Times New Roman" w:cs="Times New Roman"/>
          <w:sz w:val="28"/>
          <w:szCs w:val="28"/>
        </w:rPr>
      </w:pPr>
      <w:r w:rsidRPr="00473BCE">
        <w:rPr>
          <w:rFonts w:ascii="Times New Roman" w:hAnsi="Times New Roman" w:cs="Times New Roman"/>
          <w:sz w:val="28"/>
          <w:szCs w:val="28"/>
        </w:rPr>
        <w:t>ЗАКЛЮЧЕНИЕ</w:t>
      </w:r>
    </w:p>
    <w:p w:rsidR="00AB09B5" w:rsidRPr="00473BCE" w:rsidRDefault="00AB09B5" w:rsidP="00AF7EBB">
      <w:pPr>
        <w:pStyle w:val="ConsPlusNonformat"/>
        <w:jc w:val="center"/>
        <w:rPr>
          <w:rFonts w:ascii="Times New Roman" w:hAnsi="Times New Roman" w:cs="Times New Roman"/>
          <w:sz w:val="28"/>
          <w:szCs w:val="28"/>
        </w:rPr>
      </w:pPr>
      <w:r w:rsidRPr="00473BCE">
        <w:rPr>
          <w:rFonts w:ascii="Times New Roman" w:hAnsi="Times New Roman" w:cs="Times New Roman"/>
          <w:sz w:val="28"/>
          <w:szCs w:val="28"/>
        </w:rPr>
        <w:t>об оценке регулирующего воздействия проекта</w:t>
      </w:r>
    </w:p>
    <w:p w:rsidR="00AB09B5" w:rsidRPr="00473BCE" w:rsidRDefault="00AB09B5" w:rsidP="00AF7EBB">
      <w:pPr>
        <w:pStyle w:val="ConsPlusNonformat"/>
        <w:jc w:val="center"/>
        <w:rPr>
          <w:rFonts w:ascii="Times New Roman" w:hAnsi="Times New Roman" w:cs="Times New Roman"/>
          <w:sz w:val="28"/>
          <w:szCs w:val="28"/>
        </w:rPr>
      </w:pPr>
      <w:r w:rsidRPr="00473BCE">
        <w:rPr>
          <w:rFonts w:ascii="Times New Roman" w:hAnsi="Times New Roman" w:cs="Times New Roman"/>
          <w:sz w:val="28"/>
          <w:szCs w:val="28"/>
        </w:rPr>
        <w:t>____________________________</w:t>
      </w:r>
      <w:r w:rsidR="00D40269" w:rsidRPr="00473BCE">
        <w:rPr>
          <w:rFonts w:ascii="Times New Roman" w:hAnsi="Times New Roman" w:cs="Times New Roman"/>
          <w:sz w:val="28"/>
          <w:szCs w:val="28"/>
        </w:rPr>
        <w:t>____________</w:t>
      </w:r>
      <w:r w:rsidRPr="00473BCE">
        <w:rPr>
          <w:rFonts w:ascii="Times New Roman" w:hAnsi="Times New Roman" w:cs="Times New Roman"/>
          <w:sz w:val="28"/>
          <w:szCs w:val="28"/>
        </w:rPr>
        <w:t>__________________________</w:t>
      </w:r>
    </w:p>
    <w:p w:rsidR="00AB09B5" w:rsidRPr="00473BCE" w:rsidRDefault="00AB09B5" w:rsidP="00AF7EBB">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w:t>
      </w:r>
      <w:r w:rsidR="009105A0" w:rsidRPr="00473BCE">
        <w:rPr>
          <w:rFonts w:ascii="Times New Roman" w:hAnsi="Times New Roman" w:cs="Times New Roman"/>
          <w:sz w:val="22"/>
          <w:szCs w:val="22"/>
        </w:rPr>
        <w:t>указывается вид и наименование проекта нормативного правового акта</w:t>
      </w:r>
      <w:r w:rsidR="003B39C3" w:rsidRPr="00473BCE">
        <w:rPr>
          <w:rFonts w:ascii="Times New Roman" w:hAnsi="Times New Roman" w:cs="Times New Roman"/>
          <w:sz w:val="22"/>
          <w:szCs w:val="22"/>
        </w:rPr>
        <w:t xml:space="preserve"> города Невинномысска</w:t>
      </w:r>
      <w:r w:rsidRPr="00473BCE">
        <w:rPr>
          <w:rFonts w:ascii="Times New Roman" w:hAnsi="Times New Roman" w:cs="Times New Roman"/>
          <w:sz w:val="22"/>
          <w:szCs w:val="22"/>
        </w:rPr>
        <w:t>)</w:t>
      </w:r>
    </w:p>
    <w:p w:rsidR="008615A3" w:rsidRPr="00473BCE" w:rsidRDefault="008615A3" w:rsidP="00CA76ED">
      <w:pPr>
        <w:pStyle w:val="ConsPlusNonformat"/>
        <w:ind w:firstLine="709"/>
        <w:jc w:val="both"/>
        <w:rPr>
          <w:rFonts w:ascii="Times New Roman" w:hAnsi="Times New Roman" w:cs="Times New Roman"/>
          <w:sz w:val="28"/>
          <w:szCs w:val="28"/>
        </w:rPr>
      </w:pPr>
    </w:p>
    <w:p w:rsidR="00CA76ED" w:rsidRPr="00473BCE" w:rsidRDefault="00AF7EBB" w:rsidP="00CA76ED">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1.</w:t>
      </w:r>
      <w:r w:rsidR="00D66F73" w:rsidRPr="00473BCE">
        <w:rPr>
          <w:rFonts w:ascii="Times New Roman" w:hAnsi="Times New Roman" w:cs="Times New Roman"/>
          <w:sz w:val="28"/>
          <w:szCs w:val="28"/>
        </w:rPr>
        <w:t xml:space="preserve"> </w:t>
      </w:r>
      <w:r w:rsidR="00CA76ED" w:rsidRPr="00473BCE">
        <w:rPr>
          <w:rFonts w:ascii="Times New Roman" w:hAnsi="Times New Roman" w:cs="Times New Roman"/>
          <w:sz w:val="28"/>
          <w:szCs w:val="28"/>
        </w:rPr>
        <w:t xml:space="preserve">Орган администрации города Невинномысска (субъект правотворческой инициативы, установленный Уставом </w:t>
      </w:r>
      <w:r w:rsidR="0029683A">
        <w:rPr>
          <w:rFonts w:ascii="Times New Roman" w:hAnsi="Times New Roman" w:cs="Times New Roman"/>
          <w:sz w:val="28"/>
          <w:szCs w:val="28"/>
        </w:rPr>
        <w:t xml:space="preserve">муниципального образования </w:t>
      </w:r>
      <w:r w:rsidR="00CA76ED" w:rsidRPr="00473BCE">
        <w:rPr>
          <w:rFonts w:ascii="Times New Roman" w:hAnsi="Times New Roman" w:cs="Times New Roman"/>
          <w:sz w:val="28"/>
          <w:szCs w:val="28"/>
        </w:rPr>
        <w:t>города Невинномысска</w:t>
      </w:r>
      <w:r w:rsidR="0029683A">
        <w:rPr>
          <w:rFonts w:ascii="Times New Roman" w:hAnsi="Times New Roman" w:cs="Times New Roman"/>
          <w:sz w:val="28"/>
          <w:szCs w:val="28"/>
        </w:rPr>
        <w:t xml:space="preserve"> Ставропольского края</w:t>
      </w:r>
      <w:r w:rsidR="00CA76ED" w:rsidRPr="00473BCE">
        <w:rPr>
          <w:rFonts w:ascii="Times New Roman" w:hAnsi="Times New Roman" w:cs="Times New Roman"/>
          <w:sz w:val="28"/>
          <w:szCs w:val="28"/>
        </w:rPr>
        <w:t xml:space="preserve">), разработавший проект нормативного правового акта города Невинномысска, затрагивающего вопросы осуществления предпринимательской и </w:t>
      </w:r>
      <w:r w:rsidR="008615A3" w:rsidRPr="00473BCE">
        <w:rPr>
          <w:rFonts w:ascii="Times New Roman" w:hAnsi="Times New Roman" w:cs="Times New Roman"/>
          <w:sz w:val="28"/>
          <w:szCs w:val="28"/>
        </w:rPr>
        <w:t xml:space="preserve">иной экономической деятельности </w:t>
      </w:r>
      <w:r w:rsidR="00CA76ED" w:rsidRPr="00473BCE">
        <w:rPr>
          <w:rFonts w:ascii="Times New Roman" w:hAnsi="Times New Roman" w:cs="Times New Roman"/>
          <w:sz w:val="28"/>
          <w:szCs w:val="28"/>
        </w:rPr>
        <w:t>(далее</w:t>
      </w:r>
      <w:r w:rsidR="00BB6625" w:rsidRPr="00473BCE">
        <w:rPr>
          <w:rFonts w:ascii="Times New Roman" w:hAnsi="Times New Roman" w:cs="Times New Roman"/>
          <w:sz w:val="28"/>
          <w:szCs w:val="28"/>
        </w:rPr>
        <w:t xml:space="preserve"> </w:t>
      </w:r>
      <w:r w:rsidR="00CA76ED" w:rsidRPr="00473BCE">
        <w:rPr>
          <w:rFonts w:ascii="Times New Roman" w:hAnsi="Times New Roman" w:cs="Times New Roman"/>
          <w:sz w:val="28"/>
          <w:szCs w:val="28"/>
        </w:rPr>
        <w:t>соответственно - разработчик, город):</w:t>
      </w:r>
    </w:p>
    <w:p w:rsidR="00CA76ED" w:rsidRPr="00473BCE" w:rsidRDefault="00CA76ED" w:rsidP="00CA76ED">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_________________________________________________________________</w:t>
      </w:r>
      <w:r w:rsidR="007E03F9" w:rsidRPr="00473BCE">
        <w:rPr>
          <w:rFonts w:ascii="Times New Roman" w:hAnsi="Times New Roman" w:cs="Times New Roman"/>
          <w:sz w:val="28"/>
          <w:szCs w:val="28"/>
        </w:rPr>
        <w:t xml:space="preserve"> </w:t>
      </w:r>
      <w:r w:rsidRPr="00473BCE">
        <w:rPr>
          <w:rFonts w:ascii="Times New Roman" w:hAnsi="Times New Roman" w:cs="Times New Roman"/>
          <w:sz w:val="28"/>
          <w:szCs w:val="28"/>
        </w:rPr>
        <w:t>;</w:t>
      </w:r>
    </w:p>
    <w:p w:rsidR="00CA76ED" w:rsidRPr="00473BCE" w:rsidRDefault="00CA76ED" w:rsidP="00CA76ED">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(указываются полное и краткое наименования)</w:t>
      </w:r>
    </w:p>
    <w:p w:rsidR="00CA76ED" w:rsidRPr="00473BCE" w:rsidRDefault="00CA76ED" w:rsidP="00BB6625">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орган администрации города Невинномысска, ответственный за проведение </w:t>
      </w:r>
      <w:proofErr w:type="gramStart"/>
      <w:r w:rsidRPr="00473BCE">
        <w:rPr>
          <w:rFonts w:ascii="Times New Roman" w:hAnsi="Times New Roman" w:cs="Times New Roman"/>
          <w:sz w:val="28"/>
          <w:szCs w:val="28"/>
        </w:rPr>
        <w:t>оценки регулирующего воздействия проекта нормативного правового акта города Невинномысска</w:t>
      </w:r>
      <w:proofErr w:type="gramEnd"/>
      <w:r w:rsidRPr="00473BCE">
        <w:rPr>
          <w:rFonts w:ascii="Times New Roman" w:hAnsi="Times New Roman" w:cs="Times New Roman"/>
          <w:sz w:val="28"/>
          <w:szCs w:val="28"/>
        </w:rPr>
        <w:t>:</w:t>
      </w:r>
    </w:p>
    <w:p w:rsidR="00CA76ED" w:rsidRPr="00473BCE" w:rsidRDefault="00CA76ED" w:rsidP="00CA76ED">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w:t>
      </w:r>
      <w:r w:rsidR="007E03F9" w:rsidRPr="00473BCE">
        <w:rPr>
          <w:rFonts w:ascii="Times New Roman" w:hAnsi="Times New Roman" w:cs="Times New Roman"/>
          <w:sz w:val="28"/>
          <w:szCs w:val="28"/>
        </w:rPr>
        <w:t>_______________________________</w:t>
      </w:r>
      <w:r w:rsidRPr="00473BCE">
        <w:rPr>
          <w:rFonts w:ascii="Times New Roman" w:hAnsi="Times New Roman" w:cs="Times New Roman"/>
          <w:sz w:val="28"/>
          <w:szCs w:val="28"/>
        </w:rPr>
        <w:t>_____</w:t>
      </w:r>
      <w:r w:rsidR="007E03F9" w:rsidRPr="00473BCE">
        <w:rPr>
          <w:rFonts w:ascii="Times New Roman" w:hAnsi="Times New Roman" w:cs="Times New Roman"/>
          <w:sz w:val="28"/>
          <w:szCs w:val="28"/>
        </w:rPr>
        <w:t xml:space="preserve"> </w:t>
      </w:r>
      <w:r w:rsidRPr="00473BCE">
        <w:rPr>
          <w:rFonts w:ascii="Times New Roman" w:hAnsi="Times New Roman" w:cs="Times New Roman"/>
          <w:sz w:val="28"/>
          <w:szCs w:val="28"/>
        </w:rPr>
        <w:t>.</w:t>
      </w:r>
    </w:p>
    <w:p w:rsidR="00CA76ED" w:rsidRPr="00473BCE" w:rsidRDefault="00CA76ED" w:rsidP="00CA76ED">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(указываются полное и краткое наименования)</w:t>
      </w:r>
    </w:p>
    <w:p w:rsidR="00AB09B5" w:rsidRPr="00473BCE" w:rsidRDefault="00D66F73" w:rsidP="00D40269">
      <w:pPr>
        <w:pStyle w:val="ConsPlusNonformat"/>
        <w:suppressAutoHyphens/>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2. </w:t>
      </w:r>
      <w:r w:rsidR="00AB09B5" w:rsidRPr="00473BCE">
        <w:rPr>
          <w:rFonts w:ascii="Times New Roman" w:hAnsi="Times New Roman" w:cs="Times New Roman"/>
          <w:sz w:val="28"/>
          <w:szCs w:val="28"/>
        </w:rPr>
        <w:t>Проблема, на решение которой направлено правовое регулирование:</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7E03F9" w:rsidRPr="00473BCE">
        <w:rPr>
          <w:rFonts w:ascii="Times New Roman" w:hAnsi="Times New Roman" w:cs="Times New Roman"/>
          <w:sz w:val="28"/>
          <w:szCs w:val="28"/>
        </w:rPr>
        <w:t>______________________ .</w:t>
      </w:r>
    </w:p>
    <w:p w:rsidR="00AB09B5" w:rsidRPr="00473BCE" w:rsidRDefault="00AB09B5" w:rsidP="00083A25">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D66F73" w:rsidP="00083A25">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3. </w:t>
      </w:r>
      <w:r w:rsidR="00AB09B5" w:rsidRPr="00473BCE">
        <w:rPr>
          <w:rFonts w:ascii="Times New Roman" w:hAnsi="Times New Roman" w:cs="Times New Roman"/>
          <w:sz w:val="28"/>
          <w:szCs w:val="28"/>
        </w:rPr>
        <w:t>Основные группы участников общественных отношений, интересы которых</w:t>
      </w:r>
      <w:r w:rsidR="007939AD"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могут быть затронуты:</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7E03F9" w:rsidRPr="00473BCE">
        <w:rPr>
          <w:rFonts w:ascii="Times New Roman" w:hAnsi="Times New Roman" w:cs="Times New Roman"/>
          <w:sz w:val="28"/>
          <w:szCs w:val="28"/>
        </w:rPr>
        <w:t>______________________ .</w:t>
      </w:r>
    </w:p>
    <w:p w:rsidR="00AB09B5" w:rsidRPr="00473BCE" w:rsidRDefault="00AB09B5" w:rsidP="00083A25">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D66F73" w:rsidP="00FF3695">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4. </w:t>
      </w:r>
      <w:r w:rsidR="00AB09B5" w:rsidRPr="00473BCE">
        <w:rPr>
          <w:rFonts w:ascii="Times New Roman" w:hAnsi="Times New Roman" w:cs="Times New Roman"/>
          <w:sz w:val="28"/>
          <w:szCs w:val="28"/>
        </w:rPr>
        <w:t>Сведения о проведении публичных консультаций по проекту нормативного</w:t>
      </w:r>
      <w:r w:rsidR="007939AD"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правового акта:</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_______________________________________________________</w:t>
      </w:r>
      <w:r w:rsidR="007E03F9" w:rsidRPr="00473BCE">
        <w:rPr>
          <w:rFonts w:ascii="Times New Roman" w:hAnsi="Times New Roman" w:cs="Times New Roman"/>
          <w:sz w:val="28"/>
          <w:szCs w:val="28"/>
        </w:rPr>
        <w:t>__________ .</w:t>
      </w:r>
    </w:p>
    <w:p w:rsidR="00AB09B5" w:rsidRPr="00473BCE" w:rsidRDefault="00AB09B5" w:rsidP="00FF3695">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D66F73" w:rsidP="00FF3695">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5. </w:t>
      </w:r>
      <w:r w:rsidR="00FF3695" w:rsidRPr="00473BCE">
        <w:rPr>
          <w:rFonts w:ascii="Times New Roman" w:hAnsi="Times New Roman" w:cs="Times New Roman"/>
          <w:sz w:val="28"/>
          <w:szCs w:val="28"/>
        </w:rPr>
        <w:t>Поступившие в</w:t>
      </w:r>
      <w:r w:rsidR="00AB09B5" w:rsidRPr="00473BCE">
        <w:rPr>
          <w:rFonts w:ascii="Times New Roman" w:hAnsi="Times New Roman" w:cs="Times New Roman"/>
          <w:sz w:val="28"/>
          <w:szCs w:val="28"/>
        </w:rPr>
        <w:t xml:space="preserve"> ходе публичных консультаций замечания и </w:t>
      </w:r>
      <w:r w:rsidR="00833175" w:rsidRPr="00473BCE">
        <w:rPr>
          <w:rFonts w:ascii="Times New Roman" w:hAnsi="Times New Roman" w:cs="Times New Roman"/>
          <w:sz w:val="28"/>
          <w:szCs w:val="28"/>
        </w:rPr>
        <w:t xml:space="preserve">(или) </w:t>
      </w:r>
      <w:r w:rsidR="00AB09B5" w:rsidRPr="00473BCE">
        <w:rPr>
          <w:rFonts w:ascii="Times New Roman" w:hAnsi="Times New Roman" w:cs="Times New Roman"/>
          <w:sz w:val="28"/>
          <w:szCs w:val="28"/>
        </w:rPr>
        <w:t>предложения</w:t>
      </w:r>
      <w:r w:rsidR="00FF3695" w:rsidRPr="00473BCE">
        <w:rPr>
          <w:rFonts w:ascii="Times New Roman" w:hAnsi="Times New Roman" w:cs="Times New Roman"/>
          <w:sz w:val="28"/>
          <w:szCs w:val="28"/>
        </w:rPr>
        <w:t xml:space="preserve"> участников публичных консультаций </w:t>
      </w:r>
      <w:r w:rsidR="00AB09B5" w:rsidRPr="00473BCE">
        <w:rPr>
          <w:rFonts w:ascii="Times New Roman" w:hAnsi="Times New Roman" w:cs="Times New Roman"/>
          <w:sz w:val="28"/>
          <w:szCs w:val="28"/>
        </w:rPr>
        <w:t xml:space="preserve">разработчиком </w:t>
      </w:r>
      <w:r w:rsidR="00FF3695" w:rsidRPr="00473BCE">
        <w:rPr>
          <w:rFonts w:ascii="Times New Roman" w:hAnsi="Times New Roman" w:cs="Times New Roman"/>
          <w:sz w:val="28"/>
          <w:szCs w:val="28"/>
        </w:rPr>
        <w:t xml:space="preserve">проекта </w:t>
      </w:r>
      <w:r w:rsidR="00AB09B5" w:rsidRPr="00473BCE">
        <w:rPr>
          <w:rFonts w:ascii="Times New Roman" w:hAnsi="Times New Roman" w:cs="Times New Roman"/>
          <w:sz w:val="28"/>
          <w:szCs w:val="28"/>
        </w:rPr>
        <w:t>правового акта</w:t>
      </w:r>
      <w:r w:rsidR="00D23F30" w:rsidRPr="00473BCE">
        <w:rPr>
          <w:rFonts w:ascii="Times New Roman" w:hAnsi="Times New Roman" w:cs="Times New Roman"/>
          <w:sz w:val="28"/>
          <w:szCs w:val="28"/>
        </w:rPr>
        <w:t xml:space="preserve"> (органом, ответственным за проведение оценки регулирующего воздействия проекта правового акта)</w:t>
      </w:r>
      <w:r w:rsidR="00EE028D"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учтены (мотивированно не учтены; не учтены) (нужное подчеркнуть).</w:t>
      </w:r>
    </w:p>
    <w:p w:rsidR="00AB09B5" w:rsidRPr="00473BCE" w:rsidRDefault="00D66F73" w:rsidP="00FF3695">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6. </w:t>
      </w:r>
      <w:r w:rsidR="00D23F30" w:rsidRPr="00473BCE">
        <w:rPr>
          <w:rFonts w:ascii="Times New Roman" w:hAnsi="Times New Roman" w:cs="Times New Roman"/>
          <w:sz w:val="28"/>
          <w:szCs w:val="28"/>
        </w:rPr>
        <w:t>Органом, ответственным за проведение оценки регулирующего воздействия проекта правового акта</w:t>
      </w:r>
      <w:r w:rsidR="007404FF" w:rsidRPr="00473BCE">
        <w:rPr>
          <w:rFonts w:ascii="Times New Roman" w:hAnsi="Times New Roman" w:cs="Times New Roman"/>
          <w:sz w:val="28"/>
          <w:szCs w:val="28"/>
        </w:rPr>
        <w:t>,</w:t>
      </w:r>
      <w:r w:rsidR="00D23F30" w:rsidRPr="00473BCE">
        <w:rPr>
          <w:rFonts w:ascii="Times New Roman" w:hAnsi="Times New Roman" w:cs="Times New Roman"/>
          <w:sz w:val="28"/>
          <w:szCs w:val="28"/>
        </w:rPr>
        <w:t xml:space="preserve"> </w:t>
      </w:r>
      <w:r w:rsidR="00FF3695" w:rsidRPr="00473BCE">
        <w:rPr>
          <w:rFonts w:ascii="Times New Roman" w:hAnsi="Times New Roman" w:cs="Times New Roman"/>
          <w:sz w:val="28"/>
          <w:szCs w:val="28"/>
        </w:rPr>
        <w:t xml:space="preserve">соблюден (не соблюден) порядок </w:t>
      </w:r>
      <w:r w:rsidR="00AB09B5" w:rsidRPr="00473BCE">
        <w:rPr>
          <w:rFonts w:ascii="Times New Roman" w:hAnsi="Times New Roman" w:cs="Times New Roman"/>
          <w:sz w:val="28"/>
          <w:szCs w:val="28"/>
        </w:rPr>
        <w:t>проведения оценки</w:t>
      </w:r>
      <w:r w:rsidR="00EE028D"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регулирующего воздействия:</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___________________________________________</w:t>
      </w:r>
      <w:r w:rsidR="007E03F9" w:rsidRPr="00473BCE">
        <w:rPr>
          <w:rFonts w:ascii="Times New Roman" w:hAnsi="Times New Roman" w:cs="Times New Roman"/>
          <w:sz w:val="28"/>
          <w:szCs w:val="28"/>
        </w:rPr>
        <w:t>______________________ .</w:t>
      </w:r>
    </w:p>
    <w:p w:rsidR="00AB09B5" w:rsidRPr="00473BCE" w:rsidRDefault="00AB09B5" w:rsidP="00B13832">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(место для текстового описания)</w:t>
      </w:r>
    </w:p>
    <w:p w:rsidR="00AB09B5" w:rsidRPr="00473BCE" w:rsidRDefault="00D66F73" w:rsidP="000517B3">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7. </w:t>
      </w:r>
      <w:r w:rsidR="00F508FE" w:rsidRPr="00473BCE">
        <w:rPr>
          <w:rFonts w:ascii="Times New Roman" w:hAnsi="Times New Roman" w:cs="Times New Roman"/>
          <w:sz w:val="28"/>
          <w:szCs w:val="28"/>
        </w:rPr>
        <w:t xml:space="preserve">На основе проведенной оценки </w:t>
      </w:r>
      <w:r w:rsidR="00AB09B5" w:rsidRPr="00473BCE">
        <w:rPr>
          <w:rFonts w:ascii="Times New Roman" w:hAnsi="Times New Roman" w:cs="Times New Roman"/>
          <w:sz w:val="28"/>
          <w:szCs w:val="28"/>
        </w:rPr>
        <w:t xml:space="preserve">регулирующего воздействия </w:t>
      </w:r>
      <w:r w:rsidR="000517B3" w:rsidRPr="00473BCE">
        <w:rPr>
          <w:rFonts w:ascii="Times New Roman" w:eastAsia="Andale Sans UI" w:hAnsi="Times New Roman" w:cs="Times New Roman"/>
          <w:bCs/>
          <w:sz w:val="28"/>
          <w:szCs w:val="28"/>
        </w:rPr>
        <w:t>проекта нормативного правого акта</w:t>
      </w:r>
      <w:r w:rsidR="000517B3"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с учетом</w:t>
      </w:r>
      <w:r w:rsidR="00EE028D" w:rsidRPr="00473BCE">
        <w:rPr>
          <w:rFonts w:ascii="Times New Roman" w:hAnsi="Times New Roman" w:cs="Times New Roman"/>
          <w:sz w:val="28"/>
          <w:szCs w:val="28"/>
        </w:rPr>
        <w:t xml:space="preserve"> </w:t>
      </w:r>
      <w:r w:rsidR="000517B3" w:rsidRPr="00473BCE">
        <w:rPr>
          <w:rFonts w:ascii="Times New Roman" w:eastAsia="Andale Sans UI" w:hAnsi="Times New Roman" w:cs="Times New Roman"/>
          <w:bCs/>
          <w:sz w:val="28"/>
          <w:szCs w:val="28"/>
        </w:rPr>
        <w:t xml:space="preserve">замечаний и предложений, представленных участниками публичных консультаций (при наличии), а также </w:t>
      </w:r>
      <w:r w:rsidR="00AB09B5" w:rsidRPr="00473BCE">
        <w:rPr>
          <w:rFonts w:ascii="Times New Roman" w:hAnsi="Times New Roman" w:cs="Times New Roman"/>
          <w:sz w:val="28"/>
          <w:szCs w:val="28"/>
        </w:rPr>
        <w:t>информации, представленной в сводном отчете:</w:t>
      </w:r>
    </w:p>
    <w:p w:rsidR="00F508FE" w:rsidRPr="00473BCE" w:rsidRDefault="00AB09B5" w:rsidP="000517B3">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7.1.</w:t>
      </w:r>
      <w:r w:rsidR="00D66F73" w:rsidRPr="00473BCE">
        <w:rPr>
          <w:rFonts w:ascii="Times New Roman" w:hAnsi="Times New Roman" w:cs="Times New Roman"/>
          <w:sz w:val="28"/>
          <w:szCs w:val="28"/>
        </w:rPr>
        <w:t xml:space="preserve"> </w:t>
      </w:r>
      <w:r w:rsidR="00F508FE" w:rsidRPr="00473BCE">
        <w:rPr>
          <w:rFonts w:ascii="Times New Roman" w:hAnsi="Times New Roman" w:cs="Times New Roman"/>
          <w:sz w:val="28"/>
          <w:szCs w:val="28"/>
        </w:rPr>
        <w:t>________</w:t>
      </w:r>
      <w:r w:rsidR="00D66F73" w:rsidRPr="00473BCE">
        <w:rPr>
          <w:rFonts w:ascii="Times New Roman" w:hAnsi="Times New Roman" w:cs="Times New Roman"/>
          <w:sz w:val="28"/>
          <w:szCs w:val="28"/>
        </w:rPr>
        <w:t>__</w:t>
      </w:r>
      <w:r w:rsidR="00F508FE" w:rsidRPr="00473BCE">
        <w:rPr>
          <w:rFonts w:ascii="Times New Roman" w:hAnsi="Times New Roman" w:cs="Times New Roman"/>
          <w:sz w:val="28"/>
          <w:szCs w:val="28"/>
        </w:rPr>
        <w:t>_______________</w:t>
      </w:r>
      <w:r w:rsidR="007E03F9" w:rsidRPr="00473BCE">
        <w:rPr>
          <w:rFonts w:ascii="Times New Roman" w:hAnsi="Times New Roman" w:cs="Times New Roman"/>
          <w:sz w:val="28"/>
          <w:szCs w:val="28"/>
        </w:rPr>
        <w:t>_____________________</w:t>
      </w:r>
      <w:r w:rsidRPr="00473BCE">
        <w:rPr>
          <w:rFonts w:ascii="Times New Roman" w:hAnsi="Times New Roman" w:cs="Times New Roman"/>
          <w:sz w:val="28"/>
          <w:szCs w:val="28"/>
        </w:rPr>
        <w:t>______</w:t>
      </w:r>
      <w:r w:rsidR="00F508FE" w:rsidRPr="00473BCE">
        <w:rPr>
          <w:rFonts w:ascii="Times New Roman" w:hAnsi="Times New Roman" w:cs="Times New Roman"/>
          <w:sz w:val="28"/>
          <w:szCs w:val="28"/>
        </w:rPr>
        <w:t>_____</w:t>
      </w:r>
      <w:r w:rsidR="004B4312">
        <w:rPr>
          <w:rFonts w:ascii="Times New Roman" w:hAnsi="Times New Roman" w:cs="Times New Roman"/>
          <w:sz w:val="28"/>
          <w:szCs w:val="28"/>
        </w:rPr>
        <w:t xml:space="preserve"> .</w:t>
      </w:r>
    </w:p>
    <w:p w:rsidR="00070F3A" w:rsidRPr="00473BCE" w:rsidRDefault="00070F3A" w:rsidP="000517B3">
      <w:pPr>
        <w:pStyle w:val="ConsPlusNonformat"/>
        <w:ind w:firstLine="709"/>
        <w:jc w:val="center"/>
        <w:rPr>
          <w:rFonts w:ascii="Times New Roman" w:hAnsi="Times New Roman" w:cs="Times New Roman"/>
          <w:sz w:val="4"/>
          <w:szCs w:val="4"/>
        </w:rPr>
      </w:pPr>
      <w:r w:rsidRPr="00473BCE">
        <w:rPr>
          <w:rFonts w:ascii="Times New Roman" w:hAnsi="Times New Roman" w:cs="Times New Roman"/>
          <w:sz w:val="22"/>
          <w:szCs w:val="22"/>
        </w:rPr>
        <w:t>(выводы о наличии либо отсутствии достаточного обоснования</w:t>
      </w:r>
      <w:r w:rsidR="00EE028D" w:rsidRPr="00473BCE">
        <w:rPr>
          <w:rFonts w:ascii="Times New Roman" w:hAnsi="Times New Roman" w:cs="Times New Roman"/>
          <w:sz w:val="22"/>
          <w:szCs w:val="22"/>
        </w:rPr>
        <w:t xml:space="preserve"> </w:t>
      </w:r>
      <w:r w:rsidR="003E674F" w:rsidRPr="00473BCE">
        <w:rPr>
          <w:rFonts w:ascii="Times New Roman" w:hAnsi="Times New Roman" w:cs="Times New Roman"/>
          <w:sz w:val="22"/>
          <w:szCs w:val="22"/>
        </w:rPr>
        <w:t>решения</w:t>
      </w:r>
      <w:r w:rsidR="00EE028D" w:rsidRPr="00473BCE">
        <w:rPr>
          <w:rFonts w:ascii="Times New Roman" w:hAnsi="Times New Roman" w:cs="Times New Roman"/>
          <w:sz w:val="22"/>
          <w:szCs w:val="22"/>
        </w:rPr>
        <w:t xml:space="preserve"> </w:t>
      </w:r>
      <w:r w:rsidR="003E674F" w:rsidRPr="00473BCE">
        <w:rPr>
          <w:rFonts w:ascii="Times New Roman" w:hAnsi="Times New Roman" w:cs="Times New Roman"/>
          <w:sz w:val="22"/>
          <w:szCs w:val="22"/>
        </w:rPr>
        <w:t>проблемы предложенным способом регулирования)</w:t>
      </w:r>
    </w:p>
    <w:p w:rsidR="00070F3A" w:rsidRPr="00473BCE" w:rsidRDefault="00D66F73" w:rsidP="000517B3">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7.2. </w:t>
      </w:r>
      <w:r w:rsidR="00AB09B5" w:rsidRPr="00473BCE">
        <w:rPr>
          <w:rFonts w:ascii="Times New Roman" w:hAnsi="Times New Roman" w:cs="Times New Roman"/>
          <w:sz w:val="28"/>
          <w:szCs w:val="28"/>
        </w:rPr>
        <w:t>________</w:t>
      </w:r>
      <w:r w:rsidRPr="00473BCE">
        <w:rPr>
          <w:rFonts w:ascii="Times New Roman" w:hAnsi="Times New Roman" w:cs="Times New Roman"/>
          <w:sz w:val="28"/>
          <w:szCs w:val="28"/>
        </w:rPr>
        <w:t>__</w:t>
      </w:r>
      <w:r w:rsidR="00AB09B5" w:rsidRPr="00473BCE">
        <w:rPr>
          <w:rFonts w:ascii="Times New Roman" w:hAnsi="Times New Roman" w:cs="Times New Roman"/>
          <w:sz w:val="28"/>
          <w:szCs w:val="28"/>
        </w:rPr>
        <w:t>__________________________</w:t>
      </w:r>
      <w:r w:rsidR="004B4312">
        <w:rPr>
          <w:rFonts w:ascii="Times New Roman" w:hAnsi="Times New Roman" w:cs="Times New Roman"/>
          <w:sz w:val="28"/>
          <w:szCs w:val="28"/>
        </w:rPr>
        <w:t>_____________________ .</w:t>
      </w:r>
    </w:p>
    <w:p w:rsidR="00AB09B5" w:rsidRPr="00473BCE" w:rsidRDefault="00AB09B5" w:rsidP="000517B3">
      <w:pPr>
        <w:pStyle w:val="ConsPlusNonformat"/>
        <w:ind w:firstLine="709"/>
        <w:jc w:val="center"/>
        <w:rPr>
          <w:rFonts w:ascii="Times New Roman" w:hAnsi="Times New Roman" w:cs="Times New Roman"/>
          <w:sz w:val="22"/>
          <w:szCs w:val="22"/>
        </w:rPr>
      </w:pPr>
      <w:r w:rsidRPr="00473BCE">
        <w:rPr>
          <w:rFonts w:ascii="Times New Roman" w:hAnsi="Times New Roman" w:cs="Times New Roman"/>
          <w:sz w:val="22"/>
          <w:szCs w:val="22"/>
        </w:rPr>
        <w:t>(выводы о наличии либо отсутствии положений, вводящих избыточные</w:t>
      </w:r>
      <w:r w:rsidR="00EE028D" w:rsidRPr="00473BCE">
        <w:rPr>
          <w:rFonts w:ascii="Times New Roman" w:hAnsi="Times New Roman" w:cs="Times New Roman"/>
          <w:sz w:val="22"/>
          <w:szCs w:val="22"/>
        </w:rPr>
        <w:t xml:space="preserve"> </w:t>
      </w:r>
      <w:r w:rsidRPr="00473BCE">
        <w:rPr>
          <w:rFonts w:ascii="Times New Roman" w:hAnsi="Times New Roman" w:cs="Times New Roman"/>
          <w:sz w:val="22"/>
          <w:szCs w:val="22"/>
        </w:rPr>
        <w:t xml:space="preserve">обязанности, запреты и ограничения </w:t>
      </w:r>
      <w:r w:rsidR="008615A3" w:rsidRPr="00473BCE">
        <w:rPr>
          <w:rFonts w:ascii="Times New Roman" w:hAnsi="Times New Roman" w:cs="Times New Roman"/>
          <w:sz w:val="22"/>
          <w:szCs w:val="22"/>
        </w:rPr>
        <w:t xml:space="preserve">для субъектов предпринимательской и иной экономической деятельности </w:t>
      </w:r>
      <w:r w:rsidRPr="00473BCE">
        <w:rPr>
          <w:rFonts w:ascii="Times New Roman" w:hAnsi="Times New Roman" w:cs="Times New Roman"/>
          <w:sz w:val="22"/>
          <w:szCs w:val="22"/>
        </w:rPr>
        <w:t>или способствующих их введению, а также положений, приводящих</w:t>
      </w:r>
      <w:r w:rsidR="00EE028D" w:rsidRPr="00473BCE">
        <w:rPr>
          <w:rFonts w:ascii="Times New Roman" w:hAnsi="Times New Roman" w:cs="Times New Roman"/>
          <w:sz w:val="22"/>
          <w:szCs w:val="22"/>
        </w:rPr>
        <w:t xml:space="preserve"> </w:t>
      </w:r>
      <w:r w:rsidRPr="00473BCE">
        <w:rPr>
          <w:rFonts w:ascii="Times New Roman" w:hAnsi="Times New Roman" w:cs="Times New Roman"/>
          <w:sz w:val="22"/>
          <w:szCs w:val="22"/>
        </w:rPr>
        <w:t xml:space="preserve">к возникновению необоснованных расходов </w:t>
      </w:r>
      <w:r w:rsidR="008615A3" w:rsidRPr="00473BCE">
        <w:rPr>
          <w:rFonts w:ascii="Times New Roman" w:hAnsi="Times New Roman" w:cs="Times New Roman"/>
          <w:sz w:val="22"/>
          <w:szCs w:val="22"/>
        </w:rPr>
        <w:t>субъектов предпринимательской и иной экономической деятельности и бюджета города</w:t>
      </w:r>
      <w:r w:rsidRPr="00473BCE">
        <w:rPr>
          <w:rFonts w:ascii="Times New Roman" w:hAnsi="Times New Roman" w:cs="Times New Roman"/>
          <w:sz w:val="22"/>
          <w:szCs w:val="22"/>
        </w:rPr>
        <w:t>)</w:t>
      </w:r>
    </w:p>
    <w:p w:rsidR="00AB09B5" w:rsidRPr="00473BCE" w:rsidRDefault="00D66F73" w:rsidP="000517B3">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7.3. __</w:t>
      </w:r>
      <w:r w:rsidR="00AB09B5" w:rsidRPr="00473BCE">
        <w:rPr>
          <w:rFonts w:ascii="Times New Roman" w:hAnsi="Times New Roman" w:cs="Times New Roman"/>
          <w:sz w:val="28"/>
          <w:szCs w:val="28"/>
        </w:rPr>
        <w:t>____</w:t>
      </w:r>
      <w:r w:rsidR="00070F3A" w:rsidRPr="00473BCE">
        <w:rPr>
          <w:rFonts w:ascii="Times New Roman" w:hAnsi="Times New Roman" w:cs="Times New Roman"/>
          <w:sz w:val="28"/>
          <w:szCs w:val="28"/>
        </w:rPr>
        <w:t>_</w:t>
      </w:r>
      <w:r w:rsidR="00AB09B5" w:rsidRPr="00473BCE">
        <w:rPr>
          <w:rFonts w:ascii="Times New Roman" w:hAnsi="Times New Roman" w:cs="Times New Roman"/>
          <w:sz w:val="28"/>
          <w:szCs w:val="28"/>
        </w:rPr>
        <w:t>______________________________</w:t>
      </w:r>
      <w:r w:rsidR="007E03F9" w:rsidRPr="00473BCE">
        <w:rPr>
          <w:rFonts w:ascii="Times New Roman" w:hAnsi="Times New Roman" w:cs="Times New Roman"/>
          <w:sz w:val="28"/>
          <w:szCs w:val="28"/>
        </w:rPr>
        <w:t>____________________ .</w:t>
      </w:r>
    </w:p>
    <w:p w:rsidR="00AB09B5" w:rsidRPr="00473BCE" w:rsidRDefault="00AB09B5" w:rsidP="000517B3">
      <w:pPr>
        <w:pStyle w:val="ConsPlusNonformat"/>
        <w:ind w:firstLine="709"/>
        <w:jc w:val="center"/>
        <w:rPr>
          <w:rFonts w:ascii="Times New Roman" w:hAnsi="Times New Roman" w:cs="Times New Roman"/>
          <w:sz w:val="22"/>
          <w:szCs w:val="22"/>
        </w:rPr>
      </w:pPr>
      <w:r w:rsidRPr="00473BCE">
        <w:rPr>
          <w:rFonts w:ascii="Times New Roman" w:hAnsi="Times New Roman" w:cs="Times New Roman"/>
          <w:sz w:val="22"/>
          <w:szCs w:val="22"/>
        </w:rPr>
        <w:t>(</w:t>
      </w:r>
      <w:r w:rsidR="000517B3" w:rsidRPr="00473BCE">
        <w:rPr>
          <w:rFonts w:ascii="Times New Roman" w:eastAsia="Andale Sans UI" w:hAnsi="Times New Roman" w:cs="Times New Roman"/>
          <w:bCs/>
          <w:sz w:val="22"/>
          <w:szCs w:val="22"/>
        </w:rPr>
        <w:t>рекомендации разработчику проекта нормативного правого акта</w:t>
      </w:r>
      <w:r w:rsidRPr="00473BCE">
        <w:rPr>
          <w:rFonts w:ascii="Times New Roman" w:hAnsi="Times New Roman" w:cs="Times New Roman"/>
          <w:sz w:val="22"/>
          <w:szCs w:val="22"/>
        </w:rPr>
        <w:t>)</w:t>
      </w:r>
    </w:p>
    <w:p w:rsidR="000517B3" w:rsidRPr="004B4312" w:rsidRDefault="000517B3" w:rsidP="000517B3">
      <w:pPr>
        <w:widowControl/>
        <w:suppressAutoHyphens w:val="0"/>
        <w:autoSpaceDE w:val="0"/>
        <w:autoSpaceDN w:val="0"/>
        <w:adjustRightInd w:val="0"/>
        <w:spacing w:before="0"/>
        <w:ind w:right="0"/>
        <w:rPr>
          <w:kern w:val="0"/>
          <w:sz w:val="28"/>
          <w:szCs w:val="28"/>
        </w:rPr>
      </w:pPr>
    </w:p>
    <w:p w:rsidR="000517B3" w:rsidRPr="004B4312" w:rsidRDefault="000517B3" w:rsidP="000517B3">
      <w:pPr>
        <w:widowControl/>
        <w:suppressAutoHyphens w:val="0"/>
        <w:autoSpaceDE w:val="0"/>
        <w:autoSpaceDN w:val="0"/>
        <w:adjustRightInd w:val="0"/>
        <w:spacing w:before="0"/>
        <w:ind w:right="0"/>
        <w:rPr>
          <w:kern w:val="0"/>
          <w:sz w:val="28"/>
          <w:szCs w:val="28"/>
        </w:rPr>
      </w:pPr>
      <w:r w:rsidRPr="004B4312">
        <w:rPr>
          <w:kern w:val="0"/>
          <w:sz w:val="28"/>
          <w:szCs w:val="28"/>
        </w:rPr>
        <w:t>Указание (при наличии) на приложения.</w:t>
      </w:r>
    </w:p>
    <w:p w:rsidR="000517B3" w:rsidRPr="00473BCE" w:rsidRDefault="000517B3" w:rsidP="00290433">
      <w:pPr>
        <w:pStyle w:val="ConsPlusNonformat"/>
        <w:jc w:val="both"/>
        <w:rPr>
          <w:rFonts w:ascii="Times New Roman" w:hAnsi="Times New Roman" w:cs="Times New Roman"/>
          <w:sz w:val="28"/>
          <w:szCs w:val="28"/>
        </w:rPr>
      </w:pPr>
    </w:p>
    <w:p w:rsidR="003E674F" w:rsidRPr="00473BCE" w:rsidRDefault="003E674F" w:rsidP="00290433">
      <w:pPr>
        <w:pStyle w:val="ConsPlusNonformat"/>
        <w:jc w:val="both"/>
        <w:rPr>
          <w:rFonts w:ascii="Times New Roman" w:hAnsi="Times New Roman" w:cs="Times New Roman"/>
          <w:sz w:val="28"/>
          <w:szCs w:val="28"/>
        </w:rPr>
      </w:pPr>
    </w:p>
    <w:p w:rsidR="00EE028D" w:rsidRPr="00473BCE" w:rsidRDefault="00EE028D" w:rsidP="00EE028D">
      <w:pPr>
        <w:widowControl/>
        <w:suppressAutoHyphens w:val="0"/>
        <w:autoSpaceDE w:val="0"/>
        <w:autoSpaceDN w:val="0"/>
        <w:adjustRightInd w:val="0"/>
        <w:spacing w:before="0" w:after="0"/>
        <w:ind w:right="0"/>
        <w:rPr>
          <w:kern w:val="0"/>
          <w:sz w:val="28"/>
          <w:szCs w:val="28"/>
        </w:rPr>
      </w:pPr>
      <w:r w:rsidRPr="00473BCE">
        <w:rPr>
          <w:kern w:val="0"/>
          <w:sz w:val="28"/>
          <w:szCs w:val="28"/>
        </w:rPr>
        <w:t>Должность _____________ Подпись _____________ Ф.И.О. _____________</w:t>
      </w:r>
    </w:p>
    <w:p w:rsidR="00EE028D" w:rsidRPr="00473BCE" w:rsidRDefault="00EE028D" w:rsidP="00EE028D">
      <w:pPr>
        <w:pStyle w:val="ConsPlusNonformat"/>
        <w:jc w:val="center"/>
        <w:rPr>
          <w:rFonts w:ascii="Times New Roman" w:hAnsi="Times New Roman" w:cs="Times New Roman"/>
          <w:sz w:val="22"/>
          <w:szCs w:val="22"/>
        </w:rPr>
      </w:pPr>
      <w:r w:rsidRPr="00473BCE">
        <w:rPr>
          <w:rFonts w:ascii="Times New Roman" w:hAnsi="Times New Roman" w:cs="Times New Roman"/>
          <w:sz w:val="22"/>
          <w:szCs w:val="22"/>
        </w:rPr>
        <w:t>(руководитель уполномоченного органа)</w:t>
      </w:r>
    </w:p>
    <w:p w:rsidR="003E674F" w:rsidRPr="00473BCE" w:rsidRDefault="003E674F" w:rsidP="003E674F">
      <w:pPr>
        <w:pStyle w:val="ConsPlusNonformat"/>
        <w:jc w:val="both"/>
        <w:rPr>
          <w:rFonts w:ascii="Times New Roman" w:hAnsi="Times New Roman" w:cs="Times New Roman"/>
          <w:sz w:val="28"/>
          <w:szCs w:val="28"/>
        </w:rPr>
      </w:pPr>
    </w:p>
    <w:p w:rsidR="003E674F" w:rsidRPr="00473BCE" w:rsidRDefault="003E674F" w:rsidP="003E674F">
      <w:pPr>
        <w:pStyle w:val="ConsPlusNonformat"/>
        <w:jc w:val="both"/>
        <w:rPr>
          <w:sz w:val="28"/>
          <w:szCs w:val="28"/>
        </w:rPr>
        <w:sectPr w:rsidR="003E674F" w:rsidRPr="00473BCE" w:rsidSect="007174CF">
          <w:pgSz w:w="11906" w:h="16838"/>
          <w:pgMar w:top="1418" w:right="567" w:bottom="1134" w:left="1985" w:header="709" w:footer="709" w:gutter="0"/>
          <w:pgNumType w:start="1"/>
          <w:cols w:space="708"/>
          <w:titlePg/>
          <w:docGrid w:linePitch="360"/>
        </w:sectPr>
      </w:pPr>
    </w:p>
    <w:p w:rsidR="00AB09B5" w:rsidRPr="00473BCE" w:rsidRDefault="00AB09B5" w:rsidP="00070F3A">
      <w:pPr>
        <w:pStyle w:val="ConsPlusNormal"/>
        <w:ind w:left="4536"/>
        <w:jc w:val="center"/>
        <w:rPr>
          <w:sz w:val="28"/>
          <w:szCs w:val="28"/>
        </w:rPr>
      </w:pPr>
      <w:r w:rsidRPr="00473BCE">
        <w:rPr>
          <w:sz w:val="28"/>
          <w:szCs w:val="28"/>
        </w:rPr>
        <w:t xml:space="preserve">Приложение </w:t>
      </w:r>
      <w:r w:rsidR="00262923" w:rsidRPr="00473BCE">
        <w:rPr>
          <w:sz w:val="28"/>
          <w:szCs w:val="28"/>
        </w:rPr>
        <w:t>7</w:t>
      </w:r>
    </w:p>
    <w:p w:rsidR="00AB09B5" w:rsidRPr="00473BCE" w:rsidRDefault="00AB09B5" w:rsidP="00D66F73">
      <w:pPr>
        <w:pStyle w:val="ConsPlusNormal"/>
        <w:ind w:left="4536"/>
        <w:jc w:val="center"/>
        <w:rPr>
          <w:sz w:val="28"/>
          <w:szCs w:val="28"/>
        </w:rPr>
      </w:pPr>
      <w:r w:rsidRPr="00473BCE">
        <w:rPr>
          <w:sz w:val="28"/>
          <w:szCs w:val="28"/>
        </w:rPr>
        <w:t>к Порядку</w:t>
      </w:r>
      <w:r w:rsidR="00A31BC2" w:rsidRPr="00473BCE">
        <w:rPr>
          <w:sz w:val="28"/>
          <w:szCs w:val="28"/>
        </w:rPr>
        <w:t xml:space="preserve"> </w:t>
      </w:r>
      <w:proofErr w:type="gramStart"/>
      <w:r w:rsidR="00AD2AB5" w:rsidRPr="00473BCE">
        <w:rPr>
          <w:sz w:val="28"/>
          <w:szCs w:val="28"/>
        </w:rPr>
        <w:t>проведения оценки регулирующего воздействия проектов муниципальных нормативных правовых актов органов местного самоуправления города Невинномысска</w:t>
      </w:r>
      <w:proofErr w:type="gramEnd"/>
      <w:r w:rsidR="00AD2AB5" w:rsidRPr="00473BCE">
        <w:rPr>
          <w:sz w:val="28"/>
          <w:szCs w:val="28"/>
        </w:rPr>
        <w:t xml:space="preserve"> и экспертизы муниципальных нормативных правовых актов органов местного самоуправления города Невинномысска</w:t>
      </w:r>
    </w:p>
    <w:p w:rsidR="00AB09B5" w:rsidRPr="00473BCE" w:rsidRDefault="00AB09B5" w:rsidP="00290433">
      <w:pPr>
        <w:pStyle w:val="ConsPlusNormal"/>
        <w:rPr>
          <w:sz w:val="28"/>
          <w:szCs w:val="28"/>
        </w:rPr>
      </w:pPr>
    </w:p>
    <w:p w:rsidR="00070F3A" w:rsidRDefault="00070F3A" w:rsidP="00290433">
      <w:pPr>
        <w:pStyle w:val="ConsPlusNormal"/>
        <w:rPr>
          <w:sz w:val="28"/>
          <w:szCs w:val="28"/>
        </w:rPr>
      </w:pPr>
    </w:p>
    <w:p w:rsidR="003E674F" w:rsidRPr="00473BCE" w:rsidRDefault="003E674F" w:rsidP="00290433">
      <w:pPr>
        <w:pStyle w:val="ConsPlusNormal"/>
        <w:rPr>
          <w:sz w:val="28"/>
          <w:szCs w:val="28"/>
        </w:rPr>
      </w:pPr>
    </w:p>
    <w:p w:rsidR="00070F3A" w:rsidRPr="00473BCE" w:rsidRDefault="00070F3A" w:rsidP="00070F3A">
      <w:pPr>
        <w:pStyle w:val="ConsPlusNormal"/>
        <w:rPr>
          <w:sz w:val="28"/>
          <w:szCs w:val="28"/>
        </w:rPr>
      </w:pPr>
    </w:p>
    <w:p w:rsidR="00070F3A" w:rsidRPr="00473BCE" w:rsidRDefault="00070F3A" w:rsidP="00070F3A">
      <w:pPr>
        <w:pStyle w:val="ConsPlusNormal"/>
        <w:jc w:val="right"/>
        <w:rPr>
          <w:sz w:val="28"/>
          <w:szCs w:val="28"/>
        </w:rPr>
      </w:pPr>
      <w:bookmarkStart w:id="28" w:name="P666"/>
      <w:bookmarkEnd w:id="28"/>
      <w:r w:rsidRPr="00473BCE">
        <w:rPr>
          <w:sz w:val="28"/>
          <w:szCs w:val="28"/>
        </w:rPr>
        <w:t>ФОРМА</w:t>
      </w:r>
    </w:p>
    <w:p w:rsidR="00070F3A" w:rsidRPr="00473BCE" w:rsidRDefault="00070F3A" w:rsidP="00290433">
      <w:pPr>
        <w:pStyle w:val="ConsPlusNormal"/>
        <w:rPr>
          <w:sz w:val="28"/>
          <w:szCs w:val="28"/>
        </w:rPr>
      </w:pPr>
    </w:p>
    <w:p w:rsidR="00070F3A" w:rsidRDefault="00070F3A" w:rsidP="00290433">
      <w:pPr>
        <w:pStyle w:val="ConsPlusNormal"/>
        <w:rPr>
          <w:sz w:val="28"/>
          <w:szCs w:val="28"/>
        </w:rPr>
      </w:pPr>
    </w:p>
    <w:p w:rsidR="0090070D" w:rsidRPr="00473BCE" w:rsidRDefault="0090070D" w:rsidP="00290433">
      <w:pPr>
        <w:pStyle w:val="ConsPlusNormal"/>
        <w:rPr>
          <w:sz w:val="28"/>
          <w:szCs w:val="28"/>
        </w:rPr>
      </w:pPr>
    </w:p>
    <w:p w:rsidR="00070F3A" w:rsidRPr="00473BCE" w:rsidRDefault="00070F3A" w:rsidP="00290433">
      <w:pPr>
        <w:pStyle w:val="ConsPlusNormal"/>
        <w:jc w:val="center"/>
        <w:rPr>
          <w:sz w:val="28"/>
          <w:szCs w:val="28"/>
        </w:rPr>
      </w:pPr>
      <w:r w:rsidRPr="00473BCE">
        <w:rPr>
          <w:sz w:val="28"/>
          <w:szCs w:val="28"/>
        </w:rPr>
        <w:t>ПЛАН</w:t>
      </w:r>
    </w:p>
    <w:p w:rsidR="00AB09B5" w:rsidRPr="00473BCE" w:rsidRDefault="00AB09B5" w:rsidP="00290433">
      <w:pPr>
        <w:pStyle w:val="ConsPlusNormal"/>
        <w:jc w:val="center"/>
        <w:rPr>
          <w:sz w:val="28"/>
          <w:szCs w:val="28"/>
        </w:rPr>
      </w:pPr>
      <w:r w:rsidRPr="00473BCE">
        <w:rPr>
          <w:sz w:val="28"/>
          <w:szCs w:val="28"/>
        </w:rPr>
        <w:t>проведения экспертизы нормативных правовых актов</w:t>
      </w:r>
      <w:r w:rsidR="00A31BC2" w:rsidRPr="00473BCE">
        <w:rPr>
          <w:sz w:val="28"/>
          <w:szCs w:val="28"/>
        </w:rPr>
        <w:t xml:space="preserve"> </w:t>
      </w:r>
      <w:r w:rsidRPr="00473BCE">
        <w:rPr>
          <w:sz w:val="28"/>
          <w:szCs w:val="28"/>
        </w:rPr>
        <w:t>города Невинномысска, затрагивающих вопросы</w:t>
      </w:r>
      <w:r w:rsidR="00A31BC2" w:rsidRPr="00473BCE">
        <w:rPr>
          <w:sz w:val="28"/>
          <w:szCs w:val="28"/>
        </w:rPr>
        <w:t xml:space="preserve"> </w:t>
      </w:r>
      <w:r w:rsidRPr="00473BCE">
        <w:rPr>
          <w:sz w:val="28"/>
          <w:szCs w:val="28"/>
        </w:rPr>
        <w:t>осуществления предпринимательской и инвестиционной</w:t>
      </w:r>
      <w:r w:rsidR="00A31BC2" w:rsidRPr="00473BCE">
        <w:rPr>
          <w:sz w:val="28"/>
          <w:szCs w:val="28"/>
        </w:rPr>
        <w:t xml:space="preserve"> </w:t>
      </w:r>
      <w:r w:rsidRPr="00473BCE">
        <w:rPr>
          <w:sz w:val="28"/>
          <w:szCs w:val="28"/>
        </w:rPr>
        <w:t>деятельности, на ________ год</w:t>
      </w:r>
    </w:p>
    <w:p w:rsidR="000A119C" w:rsidRPr="00473BCE" w:rsidRDefault="000A119C" w:rsidP="00290433">
      <w:pPr>
        <w:pStyle w:val="ConsPlusNormal"/>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7"/>
        <w:gridCol w:w="1843"/>
        <w:gridCol w:w="2126"/>
        <w:gridCol w:w="1985"/>
      </w:tblGrid>
      <w:tr w:rsidR="00AB09B5" w:rsidRPr="00473BCE" w:rsidTr="000A119C">
        <w:tc>
          <w:tcPr>
            <w:tcW w:w="567" w:type="dxa"/>
            <w:tcMar>
              <w:top w:w="0" w:type="dxa"/>
              <w:bottom w:w="0" w:type="dxa"/>
            </w:tcMar>
            <w:vAlign w:val="center"/>
          </w:tcPr>
          <w:p w:rsidR="00AB09B5" w:rsidRPr="00473BCE" w:rsidRDefault="00070F3A" w:rsidP="00290433">
            <w:pPr>
              <w:pStyle w:val="ConsPlusNormal"/>
              <w:jc w:val="center"/>
              <w:rPr>
                <w:szCs w:val="24"/>
              </w:rPr>
            </w:pPr>
            <w:r w:rsidRPr="00473BCE">
              <w:rPr>
                <w:szCs w:val="24"/>
              </w:rPr>
              <w:t>№</w:t>
            </w:r>
            <w:r w:rsidR="00AB09B5" w:rsidRPr="00473BCE">
              <w:rPr>
                <w:szCs w:val="24"/>
              </w:rPr>
              <w:t xml:space="preserve"> </w:t>
            </w:r>
            <w:proofErr w:type="gramStart"/>
            <w:r w:rsidR="00AB09B5" w:rsidRPr="00473BCE">
              <w:rPr>
                <w:szCs w:val="24"/>
              </w:rPr>
              <w:t>п</w:t>
            </w:r>
            <w:proofErr w:type="gramEnd"/>
            <w:r w:rsidR="00AB09B5" w:rsidRPr="00473BCE">
              <w:rPr>
                <w:szCs w:val="24"/>
              </w:rPr>
              <w:t>/п</w:t>
            </w:r>
          </w:p>
        </w:tc>
        <w:tc>
          <w:tcPr>
            <w:tcW w:w="2897" w:type="dxa"/>
            <w:tcMar>
              <w:top w:w="0" w:type="dxa"/>
              <w:bottom w:w="0" w:type="dxa"/>
            </w:tcMar>
            <w:vAlign w:val="center"/>
          </w:tcPr>
          <w:p w:rsidR="00AB09B5" w:rsidRPr="00473BCE" w:rsidRDefault="00AB09B5" w:rsidP="00290433">
            <w:pPr>
              <w:pStyle w:val="ConsPlusNormal"/>
              <w:jc w:val="center"/>
              <w:rPr>
                <w:szCs w:val="24"/>
              </w:rPr>
            </w:pPr>
            <w:r w:rsidRPr="00473BCE">
              <w:rPr>
                <w:szCs w:val="24"/>
              </w:rPr>
              <w:t>Наименование и реквизиты нормативного правового акта</w:t>
            </w:r>
          </w:p>
        </w:tc>
        <w:tc>
          <w:tcPr>
            <w:tcW w:w="1843" w:type="dxa"/>
            <w:tcMar>
              <w:top w:w="0" w:type="dxa"/>
              <w:bottom w:w="0" w:type="dxa"/>
            </w:tcMar>
            <w:vAlign w:val="center"/>
          </w:tcPr>
          <w:p w:rsidR="00AB09B5" w:rsidRPr="00473BCE" w:rsidRDefault="00AB09B5" w:rsidP="00290433">
            <w:pPr>
              <w:pStyle w:val="ConsPlusNormal"/>
              <w:jc w:val="center"/>
              <w:rPr>
                <w:szCs w:val="24"/>
              </w:rPr>
            </w:pPr>
            <w:r w:rsidRPr="00473BCE">
              <w:rPr>
                <w:szCs w:val="24"/>
              </w:rPr>
              <w:t>Дата начала экспертизы</w:t>
            </w:r>
          </w:p>
        </w:tc>
        <w:tc>
          <w:tcPr>
            <w:tcW w:w="2126" w:type="dxa"/>
            <w:tcMar>
              <w:top w:w="0" w:type="dxa"/>
              <w:bottom w:w="0" w:type="dxa"/>
            </w:tcMar>
            <w:vAlign w:val="center"/>
          </w:tcPr>
          <w:p w:rsidR="00AB09B5" w:rsidRPr="00473BCE" w:rsidRDefault="00AB09B5" w:rsidP="00290433">
            <w:pPr>
              <w:pStyle w:val="ConsPlusNormal"/>
              <w:jc w:val="center"/>
              <w:rPr>
                <w:szCs w:val="24"/>
              </w:rPr>
            </w:pPr>
            <w:r w:rsidRPr="00473BCE">
              <w:rPr>
                <w:szCs w:val="24"/>
              </w:rPr>
              <w:t>Дата окончания публичных консультаций</w:t>
            </w:r>
          </w:p>
        </w:tc>
        <w:tc>
          <w:tcPr>
            <w:tcW w:w="1985" w:type="dxa"/>
            <w:tcMar>
              <w:top w:w="0" w:type="dxa"/>
              <w:bottom w:w="0" w:type="dxa"/>
            </w:tcMar>
            <w:vAlign w:val="center"/>
          </w:tcPr>
          <w:p w:rsidR="00AB09B5" w:rsidRPr="00473BCE" w:rsidRDefault="00AB09B5" w:rsidP="00290433">
            <w:pPr>
              <w:pStyle w:val="ConsPlusNormal"/>
              <w:jc w:val="center"/>
              <w:rPr>
                <w:szCs w:val="24"/>
              </w:rPr>
            </w:pPr>
            <w:r w:rsidRPr="00473BCE">
              <w:rPr>
                <w:szCs w:val="24"/>
              </w:rPr>
              <w:t>Дата окончания экспертизы</w:t>
            </w:r>
          </w:p>
        </w:tc>
      </w:tr>
      <w:tr w:rsidR="00AB09B5" w:rsidRPr="00473BCE" w:rsidTr="000A119C">
        <w:tc>
          <w:tcPr>
            <w:tcW w:w="567" w:type="dxa"/>
            <w:tcMar>
              <w:top w:w="0" w:type="dxa"/>
              <w:bottom w:w="0" w:type="dxa"/>
            </w:tcMar>
          </w:tcPr>
          <w:p w:rsidR="00AB09B5" w:rsidRPr="00473BCE" w:rsidRDefault="003E674F" w:rsidP="003E674F">
            <w:pPr>
              <w:pStyle w:val="ConsPlusNormal"/>
              <w:jc w:val="center"/>
              <w:rPr>
                <w:szCs w:val="24"/>
              </w:rPr>
            </w:pPr>
            <w:r w:rsidRPr="00473BCE">
              <w:rPr>
                <w:szCs w:val="24"/>
              </w:rPr>
              <w:t>1.</w:t>
            </w:r>
          </w:p>
        </w:tc>
        <w:tc>
          <w:tcPr>
            <w:tcW w:w="2897" w:type="dxa"/>
            <w:tcMar>
              <w:top w:w="0" w:type="dxa"/>
              <w:bottom w:w="0" w:type="dxa"/>
            </w:tcMar>
          </w:tcPr>
          <w:p w:rsidR="00AB09B5" w:rsidRPr="00473BCE" w:rsidRDefault="00AB09B5" w:rsidP="00290433">
            <w:pPr>
              <w:pStyle w:val="ConsPlusNormal"/>
              <w:rPr>
                <w:szCs w:val="24"/>
              </w:rPr>
            </w:pPr>
          </w:p>
        </w:tc>
        <w:tc>
          <w:tcPr>
            <w:tcW w:w="1843" w:type="dxa"/>
            <w:tcMar>
              <w:top w:w="0" w:type="dxa"/>
              <w:bottom w:w="0" w:type="dxa"/>
            </w:tcMar>
          </w:tcPr>
          <w:p w:rsidR="00AB09B5" w:rsidRPr="00473BCE" w:rsidRDefault="00AB09B5" w:rsidP="00290433">
            <w:pPr>
              <w:pStyle w:val="ConsPlusNormal"/>
              <w:rPr>
                <w:szCs w:val="24"/>
              </w:rPr>
            </w:pPr>
          </w:p>
        </w:tc>
        <w:tc>
          <w:tcPr>
            <w:tcW w:w="2126" w:type="dxa"/>
            <w:tcMar>
              <w:top w:w="0" w:type="dxa"/>
              <w:bottom w:w="0" w:type="dxa"/>
            </w:tcMar>
          </w:tcPr>
          <w:p w:rsidR="00AB09B5" w:rsidRPr="00473BCE" w:rsidRDefault="00AB09B5" w:rsidP="00290433">
            <w:pPr>
              <w:pStyle w:val="ConsPlusNormal"/>
              <w:rPr>
                <w:szCs w:val="24"/>
              </w:rPr>
            </w:pPr>
          </w:p>
        </w:tc>
        <w:tc>
          <w:tcPr>
            <w:tcW w:w="1985" w:type="dxa"/>
            <w:tcMar>
              <w:top w:w="0" w:type="dxa"/>
              <w:bottom w:w="0" w:type="dxa"/>
            </w:tcMar>
          </w:tcPr>
          <w:p w:rsidR="00AB09B5" w:rsidRPr="00473BCE" w:rsidRDefault="00AB09B5" w:rsidP="00290433">
            <w:pPr>
              <w:pStyle w:val="ConsPlusNormal"/>
              <w:rPr>
                <w:szCs w:val="24"/>
              </w:rPr>
            </w:pPr>
          </w:p>
        </w:tc>
      </w:tr>
      <w:tr w:rsidR="00AB09B5" w:rsidRPr="00473BCE" w:rsidTr="000A119C">
        <w:tc>
          <w:tcPr>
            <w:tcW w:w="567" w:type="dxa"/>
            <w:tcMar>
              <w:top w:w="0" w:type="dxa"/>
              <w:bottom w:w="0" w:type="dxa"/>
            </w:tcMar>
          </w:tcPr>
          <w:p w:rsidR="00AB09B5" w:rsidRPr="00473BCE" w:rsidRDefault="003E674F" w:rsidP="003E674F">
            <w:pPr>
              <w:pStyle w:val="ConsPlusNormal"/>
              <w:jc w:val="center"/>
              <w:rPr>
                <w:szCs w:val="24"/>
              </w:rPr>
            </w:pPr>
            <w:r w:rsidRPr="00473BCE">
              <w:rPr>
                <w:szCs w:val="24"/>
              </w:rPr>
              <w:t>2.</w:t>
            </w:r>
          </w:p>
        </w:tc>
        <w:tc>
          <w:tcPr>
            <w:tcW w:w="2897" w:type="dxa"/>
            <w:tcMar>
              <w:top w:w="0" w:type="dxa"/>
              <w:bottom w:w="0" w:type="dxa"/>
            </w:tcMar>
          </w:tcPr>
          <w:p w:rsidR="00AB09B5" w:rsidRPr="00473BCE" w:rsidRDefault="00AB09B5" w:rsidP="00290433">
            <w:pPr>
              <w:pStyle w:val="ConsPlusNormal"/>
              <w:rPr>
                <w:szCs w:val="24"/>
              </w:rPr>
            </w:pPr>
          </w:p>
        </w:tc>
        <w:tc>
          <w:tcPr>
            <w:tcW w:w="1843" w:type="dxa"/>
            <w:tcMar>
              <w:top w:w="0" w:type="dxa"/>
              <w:bottom w:w="0" w:type="dxa"/>
            </w:tcMar>
          </w:tcPr>
          <w:p w:rsidR="00AB09B5" w:rsidRPr="00473BCE" w:rsidRDefault="00AB09B5" w:rsidP="00290433">
            <w:pPr>
              <w:pStyle w:val="ConsPlusNormal"/>
              <w:rPr>
                <w:szCs w:val="24"/>
              </w:rPr>
            </w:pPr>
          </w:p>
        </w:tc>
        <w:tc>
          <w:tcPr>
            <w:tcW w:w="2126" w:type="dxa"/>
            <w:tcMar>
              <w:top w:w="0" w:type="dxa"/>
              <w:bottom w:w="0" w:type="dxa"/>
            </w:tcMar>
          </w:tcPr>
          <w:p w:rsidR="00AB09B5" w:rsidRPr="00473BCE" w:rsidRDefault="00AB09B5" w:rsidP="00290433">
            <w:pPr>
              <w:pStyle w:val="ConsPlusNormal"/>
              <w:rPr>
                <w:szCs w:val="24"/>
              </w:rPr>
            </w:pPr>
          </w:p>
        </w:tc>
        <w:tc>
          <w:tcPr>
            <w:tcW w:w="1985" w:type="dxa"/>
            <w:tcMar>
              <w:top w:w="0" w:type="dxa"/>
              <w:bottom w:w="0" w:type="dxa"/>
            </w:tcMar>
          </w:tcPr>
          <w:p w:rsidR="00AB09B5" w:rsidRPr="00473BCE" w:rsidRDefault="00AB09B5" w:rsidP="00290433">
            <w:pPr>
              <w:pStyle w:val="ConsPlusNormal"/>
              <w:rPr>
                <w:szCs w:val="24"/>
              </w:rPr>
            </w:pPr>
          </w:p>
        </w:tc>
      </w:tr>
      <w:tr w:rsidR="003E674F" w:rsidRPr="00473BCE" w:rsidTr="000A119C">
        <w:tc>
          <w:tcPr>
            <w:tcW w:w="567" w:type="dxa"/>
            <w:tcMar>
              <w:top w:w="0" w:type="dxa"/>
              <w:bottom w:w="0" w:type="dxa"/>
            </w:tcMar>
          </w:tcPr>
          <w:p w:rsidR="003E674F" w:rsidRPr="00473BCE" w:rsidRDefault="003E674F" w:rsidP="003E674F">
            <w:pPr>
              <w:pStyle w:val="ConsPlusNormal"/>
              <w:jc w:val="center"/>
              <w:rPr>
                <w:szCs w:val="24"/>
              </w:rPr>
            </w:pPr>
            <w:r w:rsidRPr="00473BCE">
              <w:rPr>
                <w:szCs w:val="24"/>
              </w:rPr>
              <w:t>…</w:t>
            </w:r>
          </w:p>
        </w:tc>
        <w:tc>
          <w:tcPr>
            <w:tcW w:w="2897" w:type="dxa"/>
            <w:tcMar>
              <w:top w:w="0" w:type="dxa"/>
              <w:bottom w:w="0" w:type="dxa"/>
            </w:tcMar>
          </w:tcPr>
          <w:p w:rsidR="003E674F" w:rsidRPr="00473BCE" w:rsidRDefault="003E674F" w:rsidP="00290433">
            <w:pPr>
              <w:pStyle w:val="ConsPlusNormal"/>
              <w:rPr>
                <w:szCs w:val="24"/>
              </w:rPr>
            </w:pPr>
          </w:p>
        </w:tc>
        <w:tc>
          <w:tcPr>
            <w:tcW w:w="1843" w:type="dxa"/>
            <w:tcMar>
              <w:top w:w="0" w:type="dxa"/>
              <w:bottom w:w="0" w:type="dxa"/>
            </w:tcMar>
          </w:tcPr>
          <w:p w:rsidR="003E674F" w:rsidRPr="00473BCE" w:rsidRDefault="003E674F" w:rsidP="00290433">
            <w:pPr>
              <w:pStyle w:val="ConsPlusNormal"/>
              <w:rPr>
                <w:szCs w:val="24"/>
              </w:rPr>
            </w:pPr>
          </w:p>
        </w:tc>
        <w:tc>
          <w:tcPr>
            <w:tcW w:w="2126" w:type="dxa"/>
            <w:tcMar>
              <w:top w:w="0" w:type="dxa"/>
              <w:bottom w:w="0" w:type="dxa"/>
            </w:tcMar>
          </w:tcPr>
          <w:p w:rsidR="003E674F" w:rsidRPr="00473BCE" w:rsidRDefault="003E674F" w:rsidP="00290433">
            <w:pPr>
              <w:pStyle w:val="ConsPlusNormal"/>
              <w:rPr>
                <w:szCs w:val="24"/>
              </w:rPr>
            </w:pPr>
          </w:p>
        </w:tc>
        <w:tc>
          <w:tcPr>
            <w:tcW w:w="1985" w:type="dxa"/>
            <w:tcMar>
              <w:top w:w="0" w:type="dxa"/>
              <w:bottom w:w="0" w:type="dxa"/>
            </w:tcMar>
          </w:tcPr>
          <w:p w:rsidR="003E674F" w:rsidRPr="00473BCE" w:rsidRDefault="003E674F" w:rsidP="00290433">
            <w:pPr>
              <w:pStyle w:val="ConsPlusNormal"/>
              <w:rPr>
                <w:szCs w:val="24"/>
              </w:rPr>
            </w:pPr>
          </w:p>
        </w:tc>
      </w:tr>
    </w:tbl>
    <w:p w:rsidR="007404FF" w:rsidRPr="00473BCE" w:rsidRDefault="007404FF" w:rsidP="00290433">
      <w:pPr>
        <w:pStyle w:val="ConsPlusNormal"/>
        <w:rPr>
          <w:sz w:val="28"/>
          <w:szCs w:val="28"/>
        </w:rPr>
      </w:pPr>
    </w:p>
    <w:p w:rsidR="000A119C" w:rsidRPr="00473BCE" w:rsidRDefault="000A119C" w:rsidP="00290433">
      <w:pPr>
        <w:pStyle w:val="ConsPlusNormal"/>
        <w:rPr>
          <w:sz w:val="28"/>
          <w:szCs w:val="28"/>
        </w:rPr>
        <w:sectPr w:rsidR="000A119C" w:rsidRPr="00473BCE" w:rsidSect="007174CF">
          <w:pgSz w:w="11906" w:h="16838"/>
          <w:pgMar w:top="1418" w:right="567" w:bottom="1134" w:left="1985" w:header="709" w:footer="709" w:gutter="0"/>
          <w:pgNumType w:start="1"/>
          <w:cols w:space="708"/>
          <w:titlePg/>
          <w:docGrid w:linePitch="360"/>
        </w:sectPr>
      </w:pPr>
    </w:p>
    <w:p w:rsidR="00AB09B5" w:rsidRPr="00473BCE" w:rsidRDefault="00AB09B5" w:rsidP="000A119C">
      <w:pPr>
        <w:pStyle w:val="ConsPlusNormal"/>
        <w:ind w:left="4536"/>
        <w:jc w:val="center"/>
        <w:rPr>
          <w:sz w:val="28"/>
          <w:szCs w:val="28"/>
        </w:rPr>
      </w:pPr>
      <w:r w:rsidRPr="00473BCE">
        <w:rPr>
          <w:sz w:val="28"/>
          <w:szCs w:val="28"/>
        </w:rPr>
        <w:t xml:space="preserve">Приложение </w:t>
      </w:r>
      <w:r w:rsidR="00262923" w:rsidRPr="00473BCE">
        <w:rPr>
          <w:sz w:val="28"/>
          <w:szCs w:val="28"/>
        </w:rPr>
        <w:t>8</w:t>
      </w:r>
    </w:p>
    <w:p w:rsidR="00AB09B5" w:rsidRPr="00473BCE" w:rsidRDefault="00AB09B5" w:rsidP="00AC6BC9">
      <w:pPr>
        <w:pStyle w:val="ConsPlusNormal"/>
        <w:ind w:left="4536"/>
        <w:jc w:val="center"/>
        <w:rPr>
          <w:sz w:val="28"/>
          <w:szCs w:val="28"/>
        </w:rPr>
      </w:pPr>
      <w:r w:rsidRPr="00473BCE">
        <w:rPr>
          <w:sz w:val="28"/>
          <w:szCs w:val="28"/>
        </w:rPr>
        <w:t>к Порядку</w:t>
      </w:r>
      <w:r w:rsidR="00A31BC2" w:rsidRPr="00473BCE">
        <w:rPr>
          <w:sz w:val="28"/>
          <w:szCs w:val="28"/>
        </w:rPr>
        <w:t xml:space="preserve"> </w:t>
      </w:r>
      <w:proofErr w:type="gramStart"/>
      <w:r w:rsidR="00AD2AB5" w:rsidRPr="00473BCE">
        <w:rPr>
          <w:sz w:val="28"/>
          <w:szCs w:val="28"/>
        </w:rPr>
        <w:t>проведения оценки регулирующего воздействия проектов муниципальных нормативных правовых актов органов местного самоуправления города Невинномысска</w:t>
      </w:r>
      <w:proofErr w:type="gramEnd"/>
      <w:r w:rsidR="00AD2AB5" w:rsidRPr="00473BCE">
        <w:rPr>
          <w:sz w:val="28"/>
          <w:szCs w:val="28"/>
        </w:rPr>
        <w:t xml:space="preserve"> и экспертизы муниципальных нормативных правовых актов органов местного самоуправления города Невинномысска</w:t>
      </w:r>
    </w:p>
    <w:p w:rsidR="003E674F" w:rsidRPr="00473BCE" w:rsidRDefault="003E674F" w:rsidP="00290433">
      <w:pPr>
        <w:pStyle w:val="ConsPlusNormal"/>
        <w:rPr>
          <w:sz w:val="28"/>
          <w:szCs w:val="28"/>
        </w:rPr>
      </w:pPr>
    </w:p>
    <w:p w:rsidR="00AC6BC9" w:rsidRPr="00473BCE" w:rsidRDefault="00AC6BC9" w:rsidP="00290433">
      <w:pPr>
        <w:pStyle w:val="ConsPlusNormal"/>
        <w:rPr>
          <w:sz w:val="28"/>
          <w:szCs w:val="28"/>
        </w:rPr>
      </w:pPr>
    </w:p>
    <w:p w:rsidR="000A119C" w:rsidRPr="00473BCE" w:rsidRDefault="000A119C" w:rsidP="00290433">
      <w:pPr>
        <w:pStyle w:val="ConsPlusNormal"/>
        <w:rPr>
          <w:sz w:val="28"/>
          <w:szCs w:val="28"/>
        </w:rPr>
      </w:pPr>
    </w:p>
    <w:p w:rsidR="000A119C" w:rsidRPr="00473BCE" w:rsidRDefault="000A119C" w:rsidP="000A119C">
      <w:pPr>
        <w:pStyle w:val="ConsPlusNonformat"/>
        <w:jc w:val="right"/>
        <w:rPr>
          <w:rFonts w:ascii="Times New Roman" w:hAnsi="Times New Roman" w:cs="Times New Roman"/>
          <w:sz w:val="28"/>
          <w:szCs w:val="28"/>
        </w:rPr>
      </w:pPr>
      <w:bookmarkStart w:id="29" w:name="P705"/>
      <w:bookmarkEnd w:id="29"/>
      <w:r w:rsidRPr="00473BCE">
        <w:rPr>
          <w:rFonts w:ascii="Times New Roman" w:hAnsi="Times New Roman" w:cs="Times New Roman"/>
          <w:sz w:val="28"/>
          <w:szCs w:val="28"/>
        </w:rPr>
        <w:t>ФОРМА</w:t>
      </w:r>
    </w:p>
    <w:p w:rsidR="000A119C" w:rsidRPr="00473BCE" w:rsidRDefault="000A119C" w:rsidP="00290433">
      <w:pPr>
        <w:pStyle w:val="ConsPlusNonformat"/>
        <w:jc w:val="both"/>
        <w:rPr>
          <w:rFonts w:ascii="Times New Roman" w:hAnsi="Times New Roman" w:cs="Times New Roman"/>
          <w:sz w:val="28"/>
          <w:szCs w:val="28"/>
        </w:rPr>
      </w:pPr>
    </w:p>
    <w:p w:rsidR="000A119C" w:rsidRPr="00473BCE" w:rsidRDefault="000A119C" w:rsidP="00290433">
      <w:pPr>
        <w:pStyle w:val="ConsPlusNonformat"/>
        <w:jc w:val="both"/>
        <w:rPr>
          <w:rFonts w:ascii="Times New Roman" w:hAnsi="Times New Roman" w:cs="Times New Roman"/>
          <w:sz w:val="28"/>
          <w:szCs w:val="28"/>
        </w:rPr>
      </w:pPr>
    </w:p>
    <w:p w:rsidR="000A119C" w:rsidRPr="00473BCE" w:rsidRDefault="000A119C" w:rsidP="000A119C">
      <w:pPr>
        <w:pStyle w:val="ConsPlusNonformat"/>
        <w:jc w:val="center"/>
        <w:rPr>
          <w:rFonts w:ascii="Times New Roman" w:hAnsi="Times New Roman" w:cs="Times New Roman"/>
          <w:sz w:val="28"/>
          <w:szCs w:val="28"/>
        </w:rPr>
      </w:pPr>
      <w:r w:rsidRPr="00473BCE">
        <w:rPr>
          <w:rFonts w:ascii="Times New Roman" w:hAnsi="Times New Roman" w:cs="Times New Roman"/>
          <w:sz w:val="28"/>
          <w:szCs w:val="28"/>
        </w:rPr>
        <w:t>ОПРОСНЫЙ ЛИСТ</w:t>
      </w:r>
    </w:p>
    <w:p w:rsidR="00AB09B5" w:rsidRPr="00473BCE" w:rsidRDefault="00AB09B5" w:rsidP="000A119C">
      <w:pPr>
        <w:pStyle w:val="ConsPlusNonformat"/>
        <w:jc w:val="center"/>
        <w:rPr>
          <w:rFonts w:ascii="Times New Roman" w:hAnsi="Times New Roman" w:cs="Times New Roman"/>
          <w:sz w:val="28"/>
          <w:szCs w:val="28"/>
        </w:rPr>
      </w:pPr>
      <w:r w:rsidRPr="00473BCE">
        <w:rPr>
          <w:rFonts w:ascii="Times New Roman" w:hAnsi="Times New Roman" w:cs="Times New Roman"/>
          <w:sz w:val="28"/>
          <w:szCs w:val="28"/>
        </w:rPr>
        <w:t>при проведении экспертизы нормативного</w:t>
      </w:r>
      <w:r w:rsidR="00A31BC2" w:rsidRPr="00473BCE">
        <w:rPr>
          <w:rFonts w:ascii="Times New Roman" w:hAnsi="Times New Roman" w:cs="Times New Roman"/>
          <w:sz w:val="28"/>
          <w:szCs w:val="28"/>
        </w:rPr>
        <w:t xml:space="preserve"> </w:t>
      </w:r>
      <w:r w:rsidRPr="00473BCE">
        <w:rPr>
          <w:rFonts w:ascii="Times New Roman" w:hAnsi="Times New Roman" w:cs="Times New Roman"/>
          <w:sz w:val="28"/>
          <w:szCs w:val="28"/>
        </w:rPr>
        <w:t>правового акта города Невинномысска,</w:t>
      </w:r>
      <w:r w:rsidR="00A31BC2" w:rsidRPr="00473BCE">
        <w:rPr>
          <w:rFonts w:ascii="Times New Roman" w:hAnsi="Times New Roman" w:cs="Times New Roman"/>
          <w:sz w:val="28"/>
          <w:szCs w:val="28"/>
        </w:rPr>
        <w:t xml:space="preserve"> </w:t>
      </w:r>
      <w:r w:rsidRPr="00473BCE">
        <w:rPr>
          <w:rFonts w:ascii="Times New Roman" w:hAnsi="Times New Roman" w:cs="Times New Roman"/>
          <w:sz w:val="28"/>
          <w:szCs w:val="28"/>
        </w:rPr>
        <w:t>затрагивающего вопросы осуществления</w:t>
      </w:r>
      <w:r w:rsidR="007B4AA3" w:rsidRPr="00473BCE">
        <w:rPr>
          <w:rFonts w:ascii="Times New Roman" w:hAnsi="Times New Roman" w:cs="Times New Roman"/>
          <w:sz w:val="28"/>
          <w:szCs w:val="28"/>
        </w:rPr>
        <w:t xml:space="preserve"> </w:t>
      </w:r>
      <w:r w:rsidRPr="00473BCE">
        <w:rPr>
          <w:rFonts w:ascii="Times New Roman" w:hAnsi="Times New Roman" w:cs="Times New Roman"/>
          <w:sz w:val="28"/>
          <w:szCs w:val="28"/>
        </w:rPr>
        <w:t>предпринимательской и инвестиционной деятельности</w:t>
      </w:r>
    </w:p>
    <w:p w:rsidR="00AD2AB5" w:rsidRPr="00473BCE" w:rsidRDefault="00AD2AB5" w:rsidP="00290433">
      <w:pPr>
        <w:pStyle w:val="ConsPlusNonformat"/>
        <w:jc w:val="both"/>
        <w:rPr>
          <w:rFonts w:ascii="Times New Roman" w:hAnsi="Times New Roman" w:cs="Times New Roman"/>
          <w:sz w:val="28"/>
          <w:szCs w:val="28"/>
        </w:rPr>
      </w:pPr>
    </w:p>
    <w:p w:rsidR="00AB09B5" w:rsidRPr="00473BCE" w:rsidRDefault="00AC6BC9" w:rsidP="000A119C">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1. </w:t>
      </w:r>
      <w:r w:rsidR="000A119C" w:rsidRPr="00473BCE">
        <w:rPr>
          <w:rFonts w:ascii="Times New Roman" w:hAnsi="Times New Roman" w:cs="Times New Roman"/>
          <w:sz w:val="28"/>
          <w:szCs w:val="28"/>
        </w:rPr>
        <w:t xml:space="preserve">Наименование нормативного правового акта </w:t>
      </w:r>
      <w:r w:rsidR="00AB09B5" w:rsidRPr="00473BCE">
        <w:rPr>
          <w:rFonts w:ascii="Times New Roman" w:hAnsi="Times New Roman" w:cs="Times New Roman"/>
          <w:sz w:val="28"/>
          <w:szCs w:val="28"/>
        </w:rPr>
        <w:t>города</w:t>
      </w:r>
      <w:r w:rsidR="000A119C" w:rsidRPr="00473BCE">
        <w:rPr>
          <w:rFonts w:ascii="Times New Roman" w:hAnsi="Times New Roman" w:cs="Times New Roman"/>
          <w:sz w:val="28"/>
          <w:szCs w:val="28"/>
        </w:rPr>
        <w:t xml:space="preserve"> Невинномысска, затрагивающего </w:t>
      </w:r>
      <w:r w:rsidR="00AB09B5" w:rsidRPr="00473BCE">
        <w:rPr>
          <w:rFonts w:ascii="Times New Roman" w:hAnsi="Times New Roman" w:cs="Times New Roman"/>
          <w:sz w:val="28"/>
          <w:szCs w:val="28"/>
        </w:rPr>
        <w:t>вопросы осуществления предпринимательской и</w:t>
      </w:r>
      <w:r w:rsidR="00A31BC2"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инвестиционной деятельности (далее - нормативный правовой акт):</w:t>
      </w:r>
    </w:p>
    <w:p w:rsidR="00AB09B5" w:rsidRPr="00473BCE" w:rsidRDefault="00AB09B5" w:rsidP="0029043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_________________________________________</w:t>
      </w:r>
      <w:r w:rsidR="0073552F" w:rsidRPr="00473BCE">
        <w:rPr>
          <w:rFonts w:ascii="Times New Roman" w:hAnsi="Times New Roman" w:cs="Times New Roman"/>
          <w:sz w:val="28"/>
          <w:szCs w:val="28"/>
        </w:rPr>
        <w:t>________________________ .</w:t>
      </w:r>
    </w:p>
    <w:p w:rsidR="003B39C3" w:rsidRPr="00473BCE" w:rsidRDefault="00AC6BC9" w:rsidP="003B39C3">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 xml:space="preserve">2. </w:t>
      </w:r>
      <w:r w:rsidR="003B39C3" w:rsidRPr="00473BCE">
        <w:rPr>
          <w:rFonts w:ascii="Times New Roman" w:hAnsi="Times New Roman" w:cs="Times New Roman"/>
          <w:sz w:val="28"/>
          <w:szCs w:val="28"/>
        </w:rPr>
        <w:t>Информация участника публичных консультаций или его представителя:</w:t>
      </w:r>
    </w:p>
    <w:p w:rsidR="003B39C3" w:rsidRPr="00473BCE" w:rsidRDefault="003B39C3" w:rsidP="003B39C3">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фамилия, имя, отчество (для физических лиц) _____________</w:t>
      </w:r>
      <w:r w:rsidR="0073552F" w:rsidRPr="00473BCE">
        <w:rPr>
          <w:rFonts w:ascii="Times New Roman" w:hAnsi="Times New Roman" w:cs="Times New Roman"/>
          <w:sz w:val="28"/>
          <w:szCs w:val="28"/>
        </w:rPr>
        <w:t>_</w:t>
      </w:r>
      <w:r w:rsidRPr="00473BCE">
        <w:rPr>
          <w:rFonts w:ascii="Times New Roman" w:hAnsi="Times New Roman" w:cs="Times New Roman"/>
          <w:sz w:val="28"/>
          <w:szCs w:val="28"/>
        </w:rPr>
        <w:t>_______</w:t>
      </w:r>
      <w:proofErr w:type="gramStart"/>
      <w:r w:rsidRPr="00473BCE">
        <w:rPr>
          <w:rFonts w:ascii="Times New Roman" w:hAnsi="Times New Roman" w:cs="Times New Roman"/>
          <w:sz w:val="28"/>
          <w:szCs w:val="28"/>
        </w:rPr>
        <w:t xml:space="preserve"> ;</w:t>
      </w:r>
      <w:proofErr w:type="gramEnd"/>
    </w:p>
    <w:p w:rsidR="003B39C3" w:rsidRPr="00473BCE" w:rsidRDefault="003B39C3" w:rsidP="003B39C3">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наименование (для юридических лиц) ___________________________</w:t>
      </w:r>
      <w:proofErr w:type="gramStart"/>
      <w:r w:rsidRPr="00473BCE">
        <w:rPr>
          <w:rFonts w:ascii="Times New Roman" w:hAnsi="Times New Roman" w:cs="Times New Roman"/>
          <w:sz w:val="28"/>
          <w:szCs w:val="28"/>
        </w:rPr>
        <w:t xml:space="preserve"> ;</w:t>
      </w:r>
      <w:proofErr w:type="gramEnd"/>
    </w:p>
    <w:p w:rsidR="003B39C3" w:rsidRPr="00473BCE" w:rsidRDefault="003B39C3" w:rsidP="003B39C3">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сфера деятельности</w:t>
      </w:r>
      <w:proofErr w:type="gramStart"/>
      <w:r w:rsidRPr="00473BCE">
        <w:rPr>
          <w:rFonts w:ascii="Times New Roman" w:hAnsi="Times New Roman" w:cs="Times New Roman"/>
          <w:sz w:val="28"/>
          <w:szCs w:val="28"/>
        </w:rPr>
        <w:t>: __________________________________________ ;</w:t>
      </w:r>
      <w:proofErr w:type="gramEnd"/>
    </w:p>
    <w:p w:rsidR="003B39C3" w:rsidRPr="00473BCE" w:rsidRDefault="003B39C3" w:rsidP="003B39C3">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контактный телефон</w:t>
      </w:r>
      <w:proofErr w:type="gramStart"/>
      <w:r w:rsidRPr="00473BCE">
        <w:rPr>
          <w:rFonts w:ascii="Times New Roman" w:hAnsi="Times New Roman" w:cs="Times New Roman"/>
          <w:sz w:val="28"/>
          <w:szCs w:val="28"/>
        </w:rPr>
        <w:t>: __________________________________</w:t>
      </w:r>
      <w:r w:rsidR="0073552F" w:rsidRPr="00473BCE">
        <w:rPr>
          <w:rFonts w:ascii="Times New Roman" w:hAnsi="Times New Roman" w:cs="Times New Roman"/>
          <w:sz w:val="28"/>
          <w:szCs w:val="28"/>
        </w:rPr>
        <w:t>_</w:t>
      </w:r>
      <w:r w:rsidRPr="00473BCE">
        <w:rPr>
          <w:rFonts w:ascii="Times New Roman" w:hAnsi="Times New Roman" w:cs="Times New Roman"/>
          <w:sz w:val="28"/>
          <w:szCs w:val="28"/>
        </w:rPr>
        <w:t>______ ;</w:t>
      </w:r>
      <w:proofErr w:type="gramEnd"/>
    </w:p>
    <w:p w:rsidR="003B39C3" w:rsidRPr="00473BCE" w:rsidRDefault="003B39C3" w:rsidP="003B39C3">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адрес электронной почты: ______________________________</w:t>
      </w:r>
      <w:r w:rsidR="0073552F" w:rsidRPr="00473BCE">
        <w:rPr>
          <w:rFonts w:ascii="Times New Roman" w:hAnsi="Times New Roman" w:cs="Times New Roman"/>
          <w:sz w:val="28"/>
          <w:szCs w:val="28"/>
        </w:rPr>
        <w:t>_</w:t>
      </w:r>
      <w:r w:rsidRPr="00473BCE">
        <w:rPr>
          <w:rFonts w:ascii="Times New Roman" w:hAnsi="Times New Roman" w:cs="Times New Roman"/>
          <w:sz w:val="28"/>
          <w:szCs w:val="28"/>
        </w:rPr>
        <w:t>______</w:t>
      </w:r>
      <w:proofErr w:type="gramStart"/>
      <w:r w:rsidRPr="00473BCE">
        <w:rPr>
          <w:rFonts w:ascii="Times New Roman" w:hAnsi="Times New Roman" w:cs="Times New Roman"/>
          <w:sz w:val="28"/>
          <w:szCs w:val="28"/>
        </w:rPr>
        <w:t xml:space="preserve"> .</w:t>
      </w:r>
      <w:proofErr w:type="gramEnd"/>
    </w:p>
    <w:p w:rsidR="00AB09B5" w:rsidRPr="00473BCE" w:rsidRDefault="005E7DAA" w:rsidP="005E7DAA">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Перечень</w:t>
      </w:r>
      <w:r w:rsidR="00AB09B5" w:rsidRPr="00473BCE">
        <w:rPr>
          <w:rFonts w:ascii="Times New Roman" w:hAnsi="Times New Roman" w:cs="Times New Roman"/>
          <w:sz w:val="28"/>
          <w:szCs w:val="28"/>
        </w:rPr>
        <w:t xml:space="preserve"> вопросов </w:t>
      </w:r>
      <w:r w:rsidRPr="00473BCE">
        <w:rPr>
          <w:rFonts w:ascii="Times New Roman" w:hAnsi="Times New Roman" w:cs="Times New Roman"/>
          <w:sz w:val="28"/>
          <w:szCs w:val="28"/>
        </w:rPr>
        <w:t xml:space="preserve">в рамках проведения публичных консультаций </w:t>
      </w:r>
      <w:r w:rsidR="00AB09B5" w:rsidRPr="00473BCE">
        <w:rPr>
          <w:rFonts w:ascii="Times New Roman" w:hAnsi="Times New Roman" w:cs="Times New Roman"/>
          <w:sz w:val="28"/>
          <w:szCs w:val="28"/>
        </w:rPr>
        <w:t>по</w:t>
      </w:r>
      <w:r w:rsidR="00A31BC2" w:rsidRPr="00473BCE">
        <w:rPr>
          <w:rFonts w:ascii="Times New Roman" w:hAnsi="Times New Roman" w:cs="Times New Roman"/>
          <w:sz w:val="28"/>
          <w:szCs w:val="28"/>
        </w:rPr>
        <w:t xml:space="preserve"> </w:t>
      </w:r>
      <w:r w:rsidR="00AB09B5" w:rsidRPr="00473BCE">
        <w:rPr>
          <w:rFonts w:ascii="Times New Roman" w:hAnsi="Times New Roman" w:cs="Times New Roman"/>
          <w:sz w:val="28"/>
          <w:szCs w:val="28"/>
        </w:rPr>
        <w:t>нормативному правовому акту:</w:t>
      </w:r>
    </w:p>
    <w:p w:rsidR="00AB09B5" w:rsidRPr="00473BCE" w:rsidRDefault="00AB09B5" w:rsidP="005E7DAA">
      <w:pPr>
        <w:pStyle w:val="ConsPlusNormal"/>
        <w:ind w:firstLine="709"/>
        <w:jc w:val="both"/>
        <w:rPr>
          <w:sz w:val="28"/>
          <w:szCs w:val="28"/>
        </w:rPr>
      </w:pPr>
    </w:p>
    <w:tbl>
      <w:tblPr>
        <w:tblW w:w="951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11"/>
      </w:tblGrid>
      <w:tr w:rsidR="00AB09B5" w:rsidRPr="00473BCE" w:rsidTr="005E7DAA">
        <w:tc>
          <w:tcPr>
            <w:tcW w:w="9511" w:type="dxa"/>
            <w:tcBorders>
              <w:left w:val="single" w:sz="4" w:space="0" w:color="auto"/>
              <w:right w:val="single" w:sz="4" w:space="0" w:color="auto"/>
            </w:tcBorders>
            <w:tcMar>
              <w:top w:w="0" w:type="dxa"/>
              <w:bottom w:w="0" w:type="dxa"/>
            </w:tcMar>
          </w:tcPr>
          <w:p w:rsidR="00AB09B5" w:rsidRPr="00473BCE" w:rsidRDefault="00AC6BC9" w:rsidP="005E7DAA">
            <w:pPr>
              <w:pStyle w:val="ConsPlusNormal"/>
              <w:jc w:val="both"/>
              <w:rPr>
                <w:sz w:val="28"/>
                <w:szCs w:val="28"/>
              </w:rPr>
            </w:pPr>
            <w:r w:rsidRPr="00473BCE">
              <w:rPr>
                <w:sz w:val="28"/>
                <w:szCs w:val="28"/>
              </w:rPr>
              <w:t xml:space="preserve">1. </w:t>
            </w:r>
            <w:r w:rsidR="00AB09B5" w:rsidRPr="00473BCE">
              <w:rPr>
                <w:sz w:val="28"/>
                <w:szCs w:val="28"/>
              </w:rPr>
              <w:t>Какие группы участников прямо или косвенно затрагивает нормативный правовой акт, как изменилось количество участников групп после вступления в силу нормативного правового акта? Приведите данные (при наличии) о фактическом количестве участников групп и их динамике.</w:t>
            </w:r>
          </w:p>
          <w:p w:rsidR="000F050E" w:rsidRPr="00473BCE" w:rsidRDefault="000F050E" w:rsidP="005E7DAA">
            <w:pPr>
              <w:pStyle w:val="ConsPlusNormal"/>
              <w:jc w:val="both"/>
              <w:rPr>
                <w:sz w:val="28"/>
                <w:szCs w:val="28"/>
              </w:rPr>
            </w:pPr>
          </w:p>
        </w:tc>
      </w:tr>
      <w:tr w:rsidR="00AB09B5" w:rsidRPr="00473BCE" w:rsidTr="005E7DAA">
        <w:tc>
          <w:tcPr>
            <w:tcW w:w="9511" w:type="dxa"/>
            <w:tcBorders>
              <w:left w:val="single" w:sz="4" w:space="0" w:color="auto"/>
              <w:right w:val="single" w:sz="4" w:space="0" w:color="auto"/>
            </w:tcBorders>
            <w:tcMar>
              <w:top w:w="0" w:type="dxa"/>
              <w:bottom w:w="0" w:type="dxa"/>
            </w:tcMar>
          </w:tcPr>
          <w:p w:rsidR="00AB09B5" w:rsidRPr="00473BCE" w:rsidRDefault="000F050E" w:rsidP="000F050E">
            <w:pPr>
              <w:pStyle w:val="ConsPlusNormal"/>
              <w:jc w:val="center"/>
              <w:rPr>
                <w:sz w:val="28"/>
                <w:szCs w:val="28"/>
              </w:rPr>
            </w:pPr>
            <w:r w:rsidRPr="00473BCE">
              <w:rPr>
                <w:sz w:val="22"/>
                <w:szCs w:val="22"/>
              </w:rPr>
              <w:t>(место для текстового описания)</w:t>
            </w:r>
          </w:p>
        </w:tc>
      </w:tr>
      <w:tr w:rsidR="00AB09B5" w:rsidRPr="00473BCE" w:rsidTr="005E7DAA">
        <w:tc>
          <w:tcPr>
            <w:tcW w:w="9511" w:type="dxa"/>
            <w:tcBorders>
              <w:left w:val="single" w:sz="4" w:space="0" w:color="auto"/>
              <w:right w:val="single" w:sz="4" w:space="0" w:color="auto"/>
            </w:tcBorders>
            <w:tcMar>
              <w:top w:w="0" w:type="dxa"/>
              <w:bottom w:w="0" w:type="dxa"/>
            </w:tcMar>
          </w:tcPr>
          <w:p w:rsidR="00AB09B5" w:rsidRPr="00473BCE" w:rsidRDefault="00AB09B5" w:rsidP="005E7DAA">
            <w:pPr>
              <w:pStyle w:val="ConsPlusNormal"/>
              <w:jc w:val="both"/>
              <w:rPr>
                <w:sz w:val="28"/>
                <w:szCs w:val="28"/>
              </w:rPr>
            </w:pPr>
            <w:r w:rsidRPr="00473BCE">
              <w:rPr>
                <w:sz w:val="28"/>
                <w:szCs w:val="28"/>
              </w:rPr>
              <w:t>2.</w:t>
            </w:r>
            <w:r w:rsidR="00AC6BC9" w:rsidRPr="00473BCE">
              <w:rPr>
                <w:sz w:val="28"/>
                <w:szCs w:val="28"/>
              </w:rPr>
              <w:t xml:space="preserve"> </w:t>
            </w:r>
            <w:r w:rsidRPr="00473BCE">
              <w:rPr>
                <w:sz w:val="28"/>
                <w:szCs w:val="28"/>
              </w:rPr>
              <w:t>Ваши предложения о корректировке состава групп участников отношений с соответствующими обоснованиями.</w:t>
            </w:r>
          </w:p>
          <w:p w:rsidR="000F050E" w:rsidRPr="00473BCE" w:rsidRDefault="000F050E" w:rsidP="005E7DAA">
            <w:pPr>
              <w:pStyle w:val="ConsPlusNormal"/>
              <w:jc w:val="both"/>
              <w:rPr>
                <w:sz w:val="28"/>
                <w:szCs w:val="28"/>
              </w:rPr>
            </w:pPr>
          </w:p>
        </w:tc>
      </w:tr>
      <w:tr w:rsidR="00AB09B5" w:rsidRPr="00473BCE" w:rsidTr="005E7DAA">
        <w:tc>
          <w:tcPr>
            <w:tcW w:w="9511" w:type="dxa"/>
            <w:tcBorders>
              <w:left w:val="single" w:sz="4" w:space="0" w:color="auto"/>
              <w:right w:val="single" w:sz="4" w:space="0" w:color="auto"/>
            </w:tcBorders>
            <w:tcMar>
              <w:top w:w="0" w:type="dxa"/>
              <w:bottom w:w="0" w:type="dxa"/>
            </w:tcMar>
          </w:tcPr>
          <w:p w:rsidR="00AB09B5" w:rsidRPr="00473BCE" w:rsidRDefault="000F050E" w:rsidP="000F050E">
            <w:pPr>
              <w:pStyle w:val="ConsPlusNormal"/>
              <w:jc w:val="center"/>
              <w:rPr>
                <w:sz w:val="28"/>
                <w:szCs w:val="28"/>
              </w:rPr>
            </w:pPr>
            <w:r w:rsidRPr="00473BCE">
              <w:rPr>
                <w:sz w:val="22"/>
                <w:szCs w:val="22"/>
              </w:rPr>
              <w:t>(место для текстового описания)</w:t>
            </w:r>
          </w:p>
        </w:tc>
      </w:tr>
      <w:tr w:rsidR="00AB09B5" w:rsidRPr="00473BCE" w:rsidTr="005E7DAA">
        <w:tc>
          <w:tcPr>
            <w:tcW w:w="9511" w:type="dxa"/>
            <w:tcBorders>
              <w:left w:val="single" w:sz="4" w:space="0" w:color="auto"/>
              <w:right w:val="single" w:sz="4" w:space="0" w:color="auto"/>
            </w:tcBorders>
            <w:tcMar>
              <w:top w:w="0" w:type="dxa"/>
              <w:bottom w:w="0" w:type="dxa"/>
            </w:tcMar>
          </w:tcPr>
          <w:p w:rsidR="00AB09B5" w:rsidRPr="00473BCE" w:rsidRDefault="00AC6BC9" w:rsidP="005E7DAA">
            <w:pPr>
              <w:pStyle w:val="ConsPlusNormal"/>
              <w:jc w:val="both"/>
              <w:rPr>
                <w:sz w:val="28"/>
                <w:szCs w:val="28"/>
              </w:rPr>
            </w:pPr>
            <w:r w:rsidRPr="00473BCE">
              <w:rPr>
                <w:sz w:val="28"/>
                <w:szCs w:val="28"/>
              </w:rPr>
              <w:t xml:space="preserve">3. </w:t>
            </w:r>
            <w:r w:rsidR="00AB09B5" w:rsidRPr="00473BCE">
              <w:rPr>
                <w:sz w:val="28"/>
                <w:szCs w:val="28"/>
              </w:rPr>
              <w:t>Считаете ли Вы избыточными (недостаточными) права и обязанности органов местного самоуправления при установлении регулирования нормативным правовым актом?</w:t>
            </w:r>
          </w:p>
          <w:p w:rsidR="000F050E" w:rsidRPr="00473BCE" w:rsidRDefault="000F050E" w:rsidP="005E7DAA">
            <w:pPr>
              <w:pStyle w:val="ConsPlusNormal"/>
              <w:jc w:val="both"/>
              <w:rPr>
                <w:sz w:val="28"/>
                <w:szCs w:val="28"/>
              </w:rPr>
            </w:pPr>
          </w:p>
        </w:tc>
      </w:tr>
      <w:tr w:rsidR="00AB09B5" w:rsidRPr="00473BCE" w:rsidTr="005E7DAA">
        <w:tc>
          <w:tcPr>
            <w:tcW w:w="9511" w:type="dxa"/>
            <w:tcBorders>
              <w:left w:val="single" w:sz="4" w:space="0" w:color="auto"/>
              <w:right w:val="single" w:sz="4" w:space="0" w:color="auto"/>
            </w:tcBorders>
            <w:tcMar>
              <w:top w:w="0" w:type="dxa"/>
              <w:bottom w:w="0" w:type="dxa"/>
            </w:tcMar>
          </w:tcPr>
          <w:p w:rsidR="00AB09B5" w:rsidRPr="00473BCE" w:rsidRDefault="000F050E" w:rsidP="000F050E">
            <w:pPr>
              <w:pStyle w:val="ConsPlusNormal"/>
              <w:jc w:val="center"/>
              <w:rPr>
                <w:sz w:val="28"/>
                <w:szCs w:val="28"/>
              </w:rPr>
            </w:pPr>
            <w:r w:rsidRPr="00473BCE">
              <w:rPr>
                <w:sz w:val="22"/>
                <w:szCs w:val="22"/>
              </w:rPr>
              <w:t>(место для текстового описания)</w:t>
            </w:r>
          </w:p>
        </w:tc>
      </w:tr>
      <w:tr w:rsidR="00AB09B5" w:rsidRPr="00473BCE" w:rsidTr="005E7DAA">
        <w:tc>
          <w:tcPr>
            <w:tcW w:w="9511" w:type="dxa"/>
            <w:tcBorders>
              <w:left w:val="single" w:sz="4" w:space="0" w:color="auto"/>
              <w:right w:val="single" w:sz="4" w:space="0" w:color="auto"/>
            </w:tcBorders>
            <w:tcMar>
              <w:top w:w="0" w:type="dxa"/>
              <w:bottom w:w="0" w:type="dxa"/>
            </w:tcMar>
          </w:tcPr>
          <w:p w:rsidR="00AB09B5" w:rsidRPr="00473BCE" w:rsidRDefault="00AC6BC9" w:rsidP="005E7DAA">
            <w:pPr>
              <w:pStyle w:val="ConsPlusNormal"/>
              <w:jc w:val="both"/>
              <w:rPr>
                <w:sz w:val="28"/>
                <w:szCs w:val="28"/>
              </w:rPr>
            </w:pPr>
            <w:r w:rsidRPr="00473BCE">
              <w:rPr>
                <w:sz w:val="28"/>
                <w:szCs w:val="28"/>
              </w:rPr>
              <w:t xml:space="preserve">4. </w:t>
            </w:r>
            <w:r w:rsidR="00AB09B5" w:rsidRPr="00473BCE">
              <w:rPr>
                <w:sz w:val="28"/>
                <w:szCs w:val="28"/>
              </w:rPr>
              <w:t>Оцените (при возможности количественно) увеличение расходов субъектов предпринимательской и инвестиционной деятельности и (или) их доходов, связанных с действием нормативного правового акта.</w:t>
            </w:r>
          </w:p>
          <w:p w:rsidR="003B39C3" w:rsidRPr="00473BCE" w:rsidRDefault="003B39C3" w:rsidP="005E7DAA">
            <w:pPr>
              <w:pStyle w:val="ConsPlusNormal"/>
              <w:jc w:val="both"/>
              <w:rPr>
                <w:sz w:val="28"/>
                <w:szCs w:val="28"/>
              </w:rPr>
            </w:pPr>
          </w:p>
        </w:tc>
      </w:tr>
      <w:tr w:rsidR="00AB09B5" w:rsidRPr="00473BCE" w:rsidTr="005E7DAA">
        <w:tc>
          <w:tcPr>
            <w:tcW w:w="9511" w:type="dxa"/>
            <w:tcBorders>
              <w:left w:val="single" w:sz="4" w:space="0" w:color="auto"/>
              <w:right w:val="single" w:sz="4" w:space="0" w:color="auto"/>
            </w:tcBorders>
            <w:tcMar>
              <w:top w:w="0" w:type="dxa"/>
              <w:bottom w:w="0" w:type="dxa"/>
            </w:tcMar>
          </w:tcPr>
          <w:p w:rsidR="00AB09B5" w:rsidRPr="00473BCE" w:rsidRDefault="003B39C3" w:rsidP="003B39C3">
            <w:pPr>
              <w:pStyle w:val="ConsPlusNormal"/>
              <w:jc w:val="center"/>
              <w:rPr>
                <w:sz w:val="28"/>
                <w:szCs w:val="28"/>
              </w:rPr>
            </w:pPr>
            <w:r w:rsidRPr="00473BCE">
              <w:rPr>
                <w:sz w:val="22"/>
                <w:szCs w:val="22"/>
              </w:rPr>
              <w:t>(место для текстового описания)</w:t>
            </w:r>
          </w:p>
        </w:tc>
      </w:tr>
      <w:tr w:rsidR="00AB09B5" w:rsidRPr="00473BCE" w:rsidTr="005E7DAA">
        <w:tc>
          <w:tcPr>
            <w:tcW w:w="9511" w:type="dxa"/>
            <w:tcBorders>
              <w:left w:val="single" w:sz="4" w:space="0" w:color="auto"/>
              <w:right w:val="single" w:sz="4" w:space="0" w:color="auto"/>
            </w:tcBorders>
            <w:tcMar>
              <w:top w:w="0" w:type="dxa"/>
              <w:bottom w:w="0" w:type="dxa"/>
            </w:tcMar>
          </w:tcPr>
          <w:p w:rsidR="00AB09B5" w:rsidRPr="00473BCE" w:rsidRDefault="00AC6BC9" w:rsidP="005E7DAA">
            <w:pPr>
              <w:pStyle w:val="ConsPlusNormal"/>
              <w:jc w:val="both"/>
              <w:rPr>
                <w:sz w:val="28"/>
                <w:szCs w:val="28"/>
              </w:rPr>
            </w:pPr>
            <w:r w:rsidRPr="00473BCE">
              <w:rPr>
                <w:sz w:val="28"/>
                <w:szCs w:val="28"/>
              </w:rPr>
              <w:t xml:space="preserve">5. </w:t>
            </w:r>
            <w:r w:rsidR="00AB09B5" w:rsidRPr="00473BCE">
              <w:rPr>
                <w:sz w:val="28"/>
                <w:szCs w:val="28"/>
              </w:rPr>
              <w:t>Приведите данные о фактических положительных и (или) отрицательных последствиях, связанных с действием нормативного правового акта.</w:t>
            </w:r>
          </w:p>
          <w:p w:rsidR="003B39C3" w:rsidRPr="00473BCE" w:rsidRDefault="003B39C3" w:rsidP="005E7DAA">
            <w:pPr>
              <w:pStyle w:val="ConsPlusNormal"/>
              <w:jc w:val="both"/>
              <w:rPr>
                <w:sz w:val="28"/>
                <w:szCs w:val="28"/>
              </w:rPr>
            </w:pPr>
          </w:p>
        </w:tc>
      </w:tr>
      <w:tr w:rsidR="00AB09B5" w:rsidRPr="00473BCE" w:rsidTr="005E7DAA">
        <w:tc>
          <w:tcPr>
            <w:tcW w:w="9511" w:type="dxa"/>
            <w:tcBorders>
              <w:left w:val="single" w:sz="4" w:space="0" w:color="auto"/>
              <w:right w:val="single" w:sz="4" w:space="0" w:color="auto"/>
            </w:tcBorders>
            <w:tcMar>
              <w:top w:w="0" w:type="dxa"/>
              <w:bottom w:w="0" w:type="dxa"/>
            </w:tcMar>
          </w:tcPr>
          <w:p w:rsidR="00AB09B5" w:rsidRPr="00473BCE" w:rsidRDefault="003B39C3" w:rsidP="003B39C3">
            <w:pPr>
              <w:pStyle w:val="ConsPlusNormal"/>
              <w:jc w:val="center"/>
              <w:rPr>
                <w:sz w:val="28"/>
                <w:szCs w:val="28"/>
              </w:rPr>
            </w:pPr>
            <w:r w:rsidRPr="00473BCE">
              <w:rPr>
                <w:sz w:val="22"/>
                <w:szCs w:val="22"/>
              </w:rPr>
              <w:t>(место для текстового описания)</w:t>
            </w:r>
          </w:p>
        </w:tc>
      </w:tr>
      <w:tr w:rsidR="00AB09B5" w:rsidRPr="00473BCE" w:rsidTr="005E7DAA">
        <w:tc>
          <w:tcPr>
            <w:tcW w:w="9511" w:type="dxa"/>
            <w:tcBorders>
              <w:left w:val="single" w:sz="4" w:space="0" w:color="auto"/>
              <w:right w:val="single" w:sz="4" w:space="0" w:color="auto"/>
            </w:tcBorders>
            <w:tcMar>
              <w:top w:w="0" w:type="dxa"/>
              <w:bottom w:w="0" w:type="dxa"/>
            </w:tcMar>
          </w:tcPr>
          <w:p w:rsidR="00AB09B5" w:rsidRPr="00473BCE" w:rsidRDefault="00AC6BC9" w:rsidP="005E7DAA">
            <w:pPr>
              <w:pStyle w:val="ConsPlusNormal"/>
              <w:jc w:val="both"/>
              <w:rPr>
                <w:sz w:val="28"/>
                <w:szCs w:val="28"/>
              </w:rPr>
            </w:pPr>
            <w:r w:rsidRPr="00473BCE">
              <w:rPr>
                <w:sz w:val="28"/>
                <w:szCs w:val="28"/>
              </w:rPr>
              <w:t xml:space="preserve">6. </w:t>
            </w:r>
            <w:r w:rsidR="00AB09B5" w:rsidRPr="00473BCE">
              <w:rPr>
                <w:sz w:val="28"/>
                <w:szCs w:val="28"/>
              </w:rPr>
              <w:t>Считаете ли Вы обоснованным внедрение правового регулирования, установленного нормативным правовым актом?</w:t>
            </w:r>
          </w:p>
          <w:p w:rsidR="003B39C3" w:rsidRPr="00473BCE" w:rsidRDefault="003B39C3" w:rsidP="005E7DAA">
            <w:pPr>
              <w:pStyle w:val="ConsPlusNormal"/>
              <w:jc w:val="both"/>
              <w:rPr>
                <w:sz w:val="28"/>
                <w:szCs w:val="28"/>
              </w:rPr>
            </w:pPr>
          </w:p>
        </w:tc>
      </w:tr>
      <w:tr w:rsidR="00AB09B5" w:rsidRPr="00473BCE" w:rsidTr="005E7DAA">
        <w:tc>
          <w:tcPr>
            <w:tcW w:w="9511" w:type="dxa"/>
            <w:tcBorders>
              <w:left w:val="single" w:sz="4" w:space="0" w:color="auto"/>
              <w:right w:val="single" w:sz="4" w:space="0" w:color="auto"/>
            </w:tcBorders>
            <w:tcMar>
              <w:top w:w="0" w:type="dxa"/>
              <w:bottom w:w="0" w:type="dxa"/>
            </w:tcMar>
          </w:tcPr>
          <w:p w:rsidR="00AB09B5" w:rsidRPr="00473BCE" w:rsidRDefault="003B39C3" w:rsidP="003B39C3">
            <w:pPr>
              <w:pStyle w:val="ConsPlusNormal"/>
              <w:jc w:val="center"/>
              <w:rPr>
                <w:sz w:val="28"/>
                <w:szCs w:val="28"/>
              </w:rPr>
            </w:pPr>
            <w:r w:rsidRPr="00473BCE">
              <w:rPr>
                <w:sz w:val="22"/>
                <w:szCs w:val="22"/>
              </w:rPr>
              <w:t>(место для текстового описания)</w:t>
            </w:r>
          </w:p>
        </w:tc>
      </w:tr>
      <w:tr w:rsidR="00AB09B5" w:rsidRPr="00473BCE" w:rsidTr="005E7DAA">
        <w:tc>
          <w:tcPr>
            <w:tcW w:w="9511" w:type="dxa"/>
            <w:tcBorders>
              <w:left w:val="single" w:sz="4" w:space="0" w:color="auto"/>
              <w:right w:val="single" w:sz="4" w:space="0" w:color="auto"/>
            </w:tcBorders>
            <w:tcMar>
              <w:top w:w="0" w:type="dxa"/>
              <w:bottom w:w="0" w:type="dxa"/>
            </w:tcMar>
          </w:tcPr>
          <w:p w:rsidR="00AB09B5" w:rsidRPr="00473BCE" w:rsidRDefault="00AC6BC9" w:rsidP="005E7DAA">
            <w:pPr>
              <w:pStyle w:val="ConsPlusNormal"/>
              <w:jc w:val="both"/>
              <w:rPr>
                <w:sz w:val="28"/>
                <w:szCs w:val="28"/>
              </w:rPr>
            </w:pPr>
            <w:r w:rsidRPr="00473BCE">
              <w:rPr>
                <w:sz w:val="28"/>
                <w:szCs w:val="28"/>
              </w:rPr>
              <w:t xml:space="preserve">7. </w:t>
            </w:r>
            <w:r w:rsidR="00AB09B5" w:rsidRPr="00473BCE">
              <w:rPr>
                <w:sz w:val="28"/>
                <w:szCs w:val="28"/>
              </w:rPr>
              <w:t>Ваши предложения о необходимости отмены или изменения нормативного правового акта или его отдельных положений, о внесении изменений в иные нормативные правовые акты, устанавливающие рассматриваемое правовое регулирование.</w:t>
            </w:r>
          </w:p>
          <w:p w:rsidR="003B39C3" w:rsidRPr="00473BCE" w:rsidRDefault="003B39C3" w:rsidP="005E7DAA">
            <w:pPr>
              <w:pStyle w:val="ConsPlusNormal"/>
              <w:jc w:val="both"/>
              <w:rPr>
                <w:sz w:val="28"/>
                <w:szCs w:val="28"/>
              </w:rPr>
            </w:pPr>
          </w:p>
        </w:tc>
      </w:tr>
      <w:tr w:rsidR="00AB09B5" w:rsidRPr="00473BCE" w:rsidTr="005E7DAA">
        <w:tc>
          <w:tcPr>
            <w:tcW w:w="9511" w:type="dxa"/>
            <w:tcBorders>
              <w:left w:val="single" w:sz="4" w:space="0" w:color="auto"/>
              <w:right w:val="single" w:sz="4" w:space="0" w:color="auto"/>
            </w:tcBorders>
            <w:tcMar>
              <w:top w:w="0" w:type="dxa"/>
              <w:bottom w:w="0" w:type="dxa"/>
            </w:tcMar>
          </w:tcPr>
          <w:p w:rsidR="00AB09B5" w:rsidRPr="00473BCE" w:rsidRDefault="003B39C3" w:rsidP="003B39C3">
            <w:pPr>
              <w:pStyle w:val="ConsPlusNormal"/>
              <w:jc w:val="center"/>
              <w:rPr>
                <w:sz w:val="28"/>
                <w:szCs w:val="28"/>
              </w:rPr>
            </w:pPr>
            <w:r w:rsidRPr="00473BCE">
              <w:rPr>
                <w:sz w:val="22"/>
                <w:szCs w:val="22"/>
              </w:rPr>
              <w:t>(место для текстового описания)</w:t>
            </w:r>
          </w:p>
        </w:tc>
      </w:tr>
      <w:tr w:rsidR="00AB09B5" w:rsidRPr="00473BCE" w:rsidTr="005E7DAA">
        <w:tc>
          <w:tcPr>
            <w:tcW w:w="9511" w:type="dxa"/>
            <w:tcBorders>
              <w:left w:val="single" w:sz="4" w:space="0" w:color="auto"/>
              <w:right w:val="single" w:sz="4" w:space="0" w:color="auto"/>
            </w:tcBorders>
            <w:tcMar>
              <w:top w:w="0" w:type="dxa"/>
              <w:bottom w:w="0" w:type="dxa"/>
            </w:tcMar>
          </w:tcPr>
          <w:p w:rsidR="00AB09B5" w:rsidRPr="00473BCE" w:rsidRDefault="00AC6BC9" w:rsidP="005E7DAA">
            <w:pPr>
              <w:pStyle w:val="ConsPlusNormal"/>
              <w:jc w:val="both"/>
              <w:rPr>
                <w:sz w:val="28"/>
                <w:szCs w:val="28"/>
              </w:rPr>
            </w:pPr>
            <w:r w:rsidRPr="00473BCE">
              <w:rPr>
                <w:sz w:val="28"/>
                <w:szCs w:val="28"/>
              </w:rPr>
              <w:t xml:space="preserve">8. </w:t>
            </w:r>
            <w:r w:rsidR="00AB09B5" w:rsidRPr="00473BCE">
              <w:rPr>
                <w:sz w:val="28"/>
                <w:szCs w:val="28"/>
              </w:rPr>
              <w:t>Достигнет ли, на Ваш взгляд, предлагаемое правовое регулирование тех целей, на которые оно направлено?</w:t>
            </w:r>
          </w:p>
          <w:p w:rsidR="003B39C3" w:rsidRPr="00473BCE" w:rsidRDefault="003B39C3" w:rsidP="005E7DAA">
            <w:pPr>
              <w:pStyle w:val="ConsPlusNormal"/>
              <w:jc w:val="both"/>
              <w:rPr>
                <w:sz w:val="28"/>
                <w:szCs w:val="28"/>
              </w:rPr>
            </w:pPr>
          </w:p>
        </w:tc>
      </w:tr>
      <w:tr w:rsidR="00AB09B5" w:rsidRPr="00473BCE" w:rsidTr="005E7DAA">
        <w:tc>
          <w:tcPr>
            <w:tcW w:w="9511" w:type="dxa"/>
            <w:tcBorders>
              <w:left w:val="single" w:sz="4" w:space="0" w:color="auto"/>
              <w:right w:val="single" w:sz="4" w:space="0" w:color="auto"/>
            </w:tcBorders>
            <w:tcMar>
              <w:top w:w="0" w:type="dxa"/>
              <w:bottom w:w="0" w:type="dxa"/>
            </w:tcMar>
          </w:tcPr>
          <w:p w:rsidR="00AB09B5" w:rsidRPr="00473BCE" w:rsidRDefault="003B39C3" w:rsidP="003B39C3">
            <w:pPr>
              <w:pStyle w:val="ConsPlusNormal"/>
              <w:jc w:val="center"/>
              <w:rPr>
                <w:sz w:val="28"/>
                <w:szCs w:val="28"/>
              </w:rPr>
            </w:pPr>
            <w:r w:rsidRPr="00473BCE">
              <w:rPr>
                <w:sz w:val="22"/>
                <w:szCs w:val="22"/>
              </w:rPr>
              <w:t>(место для текстового описания)</w:t>
            </w:r>
          </w:p>
        </w:tc>
      </w:tr>
      <w:tr w:rsidR="00AB09B5" w:rsidRPr="00473BCE" w:rsidTr="005E7DAA">
        <w:tc>
          <w:tcPr>
            <w:tcW w:w="9511" w:type="dxa"/>
            <w:tcBorders>
              <w:left w:val="single" w:sz="4" w:space="0" w:color="auto"/>
              <w:right w:val="single" w:sz="4" w:space="0" w:color="auto"/>
            </w:tcBorders>
            <w:tcMar>
              <w:top w:w="0" w:type="dxa"/>
              <w:bottom w:w="0" w:type="dxa"/>
            </w:tcMar>
          </w:tcPr>
          <w:p w:rsidR="00AB09B5" w:rsidRPr="00473BCE" w:rsidRDefault="00AC6BC9" w:rsidP="005E7DAA">
            <w:pPr>
              <w:pStyle w:val="ConsPlusNormal"/>
              <w:jc w:val="both"/>
              <w:rPr>
                <w:sz w:val="28"/>
                <w:szCs w:val="28"/>
              </w:rPr>
            </w:pPr>
            <w:r w:rsidRPr="00473BCE">
              <w:rPr>
                <w:sz w:val="28"/>
                <w:szCs w:val="28"/>
              </w:rPr>
              <w:t xml:space="preserve">9. </w:t>
            </w:r>
            <w:r w:rsidR="00AB09B5" w:rsidRPr="00473BCE">
              <w:rPr>
                <w:sz w:val="28"/>
                <w:szCs w:val="28"/>
              </w:rPr>
              <w:t>Иные предложения и замечания, которые, по Вашему мнению, целесообразно учесть.</w:t>
            </w:r>
          </w:p>
          <w:p w:rsidR="003B39C3" w:rsidRPr="00473BCE" w:rsidRDefault="003B39C3" w:rsidP="005E7DAA">
            <w:pPr>
              <w:pStyle w:val="ConsPlusNormal"/>
              <w:jc w:val="both"/>
              <w:rPr>
                <w:sz w:val="28"/>
                <w:szCs w:val="28"/>
              </w:rPr>
            </w:pPr>
          </w:p>
        </w:tc>
      </w:tr>
      <w:tr w:rsidR="003B39C3" w:rsidRPr="00473BCE" w:rsidTr="005E7DAA">
        <w:tc>
          <w:tcPr>
            <w:tcW w:w="9511" w:type="dxa"/>
            <w:tcBorders>
              <w:left w:val="single" w:sz="4" w:space="0" w:color="auto"/>
              <w:right w:val="single" w:sz="4" w:space="0" w:color="auto"/>
            </w:tcBorders>
            <w:tcMar>
              <w:top w:w="0" w:type="dxa"/>
              <w:bottom w:w="0" w:type="dxa"/>
            </w:tcMar>
          </w:tcPr>
          <w:p w:rsidR="003B39C3" w:rsidRPr="00473BCE" w:rsidRDefault="003B39C3" w:rsidP="003B39C3">
            <w:pPr>
              <w:pStyle w:val="ConsPlusNormal"/>
              <w:jc w:val="center"/>
              <w:rPr>
                <w:sz w:val="28"/>
                <w:szCs w:val="28"/>
              </w:rPr>
            </w:pPr>
            <w:r w:rsidRPr="00473BCE">
              <w:rPr>
                <w:sz w:val="22"/>
                <w:szCs w:val="22"/>
              </w:rPr>
              <w:t>(место для текстового описания)</w:t>
            </w:r>
          </w:p>
        </w:tc>
      </w:tr>
    </w:tbl>
    <w:p w:rsidR="00AC6BC9" w:rsidRPr="00473BCE" w:rsidRDefault="00AC6BC9" w:rsidP="003B39C3">
      <w:pPr>
        <w:pStyle w:val="ConsPlusNonformat"/>
        <w:ind w:firstLine="709"/>
        <w:jc w:val="both"/>
        <w:rPr>
          <w:rFonts w:ascii="Times New Roman" w:hAnsi="Times New Roman" w:cs="Times New Roman"/>
          <w:sz w:val="28"/>
          <w:szCs w:val="28"/>
        </w:rPr>
      </w:pPr>
    </w:p>
    <w:p w:rsidR="003B39C3" w:rsidRPr="00473BCE" w:rsidRDefault="00717468" w:rsidP="003B39C3">
      <w:pPr>
        <w:pStyle w:val="ConsPlusNonformat"/>
        <w:ind w:firstLine="709"/>
        <w:jc w:val="both"/>
        <w:rPr>
          <w:rFonts w:ascii="Times New Roman" w:hAnsi="Times New Roman" w:cs="Times New Roman"/>
          <w:sz w:val="28"/>
          <w:szCs w:val="28"/>
        </w:rPr>
      </w:pPr>
      <w:r w:rsidRPr="00473BCE">
        <w:rPr>
          <w:rFonts w:ascii="Times New Roman" w:hAnsi="Times New Roman" w:cs="Times New Roman"/>
          <w:sz w:val="28"/>
          <w:szCs w:val="28"/>
        </w:rPr>
        <w:t>Адрес электронной почты _______________________, по которому необходимо направить данную форму не позднее «___» _________ 20___ г.</w:t>
      </w:r>
    </w:p>
    <w:p w:rsidR="00717468" w:rsidRPr="00473BCE" w:rsidRDefault="00717468" w:rsidP="003B39C3">
      <w:pPr>
        <w:pStyle w:val="ConsPlusNonformat"/>
        <w:ind w:firstLine="709"/>
        <w:jc w:val="both"/>
        <w:rPr>
          <w:rFonts w:ascii="Times New Roman" w:hAnsi="Times New Roman" w:cs="Times New Roman"/>
          <w:sz w:val="28"/>
          <w:szCs w:val="28"/>
        </w:rPr>
      </w:pPr>
    </w:p>
    <w:p w:rsidR="003B39C3" w:rsidRPr="00473BCE" w:rsidRDefault="003B39C3" w:rsidP="003B39C3">
      <w:pPr>
        <w:pStyle w:val="ConsPlusNonformat"/>
        <w:jc w:val="both"/>
        <w:rPr>
          <w:rFonts w:ascii="Times New Roman" w:hAnsi="Times New Roman" w:cs="Times New Roman"/>
          <w:sz w:val="28"/>
          <w:szCs w:val="28"/>
        </w:rPr>
      </w:pPr>
      <w:r w:rsidRPr="00473BCE">
        <w:rPr>
          <w:rFonts w:ascii="Times New Roman" w:hAnsi="Times New Roman" w:cs="Times New Roman"/>
          <w:sz w:val="28"/>
          <w:szCs w:val="28"/>
        </w:rPr>
        <w:t>Руководитель ____________ Подпись ____________ Ф.И.О. ____________</w:t>
      </w:r>
    </w:p>
    <w:p w:rsidR="003B39C3" w:rsidRPr="00473BCE" w:rsidRDefault="003B39C3" w:rsidP="003B39C3">
      <w:pPr>
        <w:pStyle w:val="ConsPlusNonformat"/>
        <w:jc w:val="both"/>
        <w:rPr>
          <w:rFonts w:ascii="Times New Roman" w:hAnsi="Times New Roman" w:cs="Times New Roman"/>
          <w:sz w:val="28"/>
          <w:szCs w:val="28"/>
        </w:rPr>
      </w:pPr>
      <w:r w:rsidRPr="00473BCE">
        <w:rPr>
          <w:rFonts w:ascii="Times New Roman" w:hAnsi="Times New Roman" w:cs="Times New Roman"/>
          <w:sz w:val="24"/>
          <w:szCs w:val="24"/>
        </w:rPr>
        <w:t>(для юридических лиц)</w:t>
      </w:r>
    </w:p>
    <w:p w:rsidR="003B39C3" w:rsidRPr="00473BCE" w:rsidRDefault="003B39C3" w:rsidP="003B39C3">
      <w:pPr>
        <w:pStyle w:val="ConsPlusNonformat"/>
        <w:jc w:val="both"/>
        <w:rPr>
          <w:rFonts w:ascii="Times New Roman" w:hAnsi="Times New Roman" w:cs="Times New Roman"/>
          <w:sz w:val="22"/>
          <w:szCs w:val="22"/>
        </w:rPr>
      </w:pPr>
    </w:p>
    <w:p w:rsidR="007404FF" w:rsidRPr="00473BCE" w:rsidRDefault="007404FF" w:rsidP="007404FF">
      <w:pPr>
        <w:pStyle w:val="ConsPlusNonformat"/>
        <w:jc w:val="both"/>
        <w:rPr>
          <w:rFonts w:ascii="Times New Roman" w:hAnsi="Times New Roman" w:cs="Times New Roman"/>
          <w:sz w:val="24"/>
          <w:szCs w:val="24"/>
        </w:rPr>
      </w:pPr>
      <w:r w:rsidRPr="00473BCE">
        <w:rPr>
          <w:rFonts w:ascii="Times New Roman" w:hAnsi="Times New Roman" w:cs="Times New Roman"/>
          <w:sz w:val="24"/>
          <w:szCs w:val="24"/>
        </w:rPr>
        <w:t>М.П.</w:t>
      </w:r>
    </w:p>
    <w:p w:rsidR="007404FF" w:rsidRPr="00473BCE" w:rsidRDefault="007404FF" w:rsidP="0073552F">
      <w:pPr>
        <w:pStyle w:val="ConsPlusNonformat"/>
        <w:jc w:val="both"/>
        <w:rPr>
          <w:rFonts w:ascii="Times New Roman" w:hAnsi="Times New Roman" w:cs="Times New Roman"/>
          <w:sz w:val="24"/>
          <w:szCs w:val="24"/>
        </w:rPr>
      </w:pPr>
      <w:r w:rsidRPr="00473BCE">
        <w:rPr>
          <w:rFonts w:ascii="Times New Roman" w:hAnsi="Times New Roman" w:cs="Times New Roman"/>
          <w:sz w:val="24"/>
          <w:szCs w:val="24"/>
        </w:rPr>
        <w:t>(при наличии)</w:t>
      </w:r>
    </w:p>
    <w:p w:rsidR="00023EE6" w:rsidRPr="00023EE6" w:rsidRDefault="00023EE6" w:rsidP="0073552F">
      <w:pPr>
        <w:pStyle w:val="ConsPlusNonformat"/>
        <w:jc w:val="both"/>
        <w:rPr>
          <w:sz w:val="4"/>
          <w:szCs w:val="4"/>
        </w:rPr>
      </w:pPr>
    </w:p>
    <w:sectPr w:rsidR="00023EE6" w:rsidRPr="00023EE6" w:rsidSect="00AD2AB5">
      <w:pgSz w:w="11906" w:h="16838"/>
      <w:pgMar w:top="1418" w:right="567" w:bottom="85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B0" w:rsidRDefault="00AD24B0" w:rsidP="004E254D">
      <w:pPr>
        <w:spacing w:before="0" w:after="0"/>
      </w:pPr>
      <w:r>
        <w:separator/>
      </w:r>
    </w:p>
  </w:endnote>
  <w:endnote w:type="continuationSeparator" w:id="0">
    <w:p w:rsidR="00AD24B0" w:rsidRDefault="00AD24B0" w:rsidP="004E25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B0" w:rsidRDefault="00AD24B0" w:rsidP="004E254D">
      <w:pPr>
        <w:spacing w:before="0" w:after="0"/>
      </w:pPr>
      <w:r>
        <w:separator/>
      </w:r>
    </w:p>
  </w:footnote>
  <w:footnote w:type="continuationSeparator" w:id="0">
    <w:p w:rsidR="00AD24B0" w:rsidRDefault="00AD24B0" w:rsidP="004E254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786237"/>
      <w:docPartObj>
        <w:docPartGallery w:val="Page Numbers (Top of Page)"/>
        <w:docPartUnique/>
      </w:docPartObj>
    </w:sdtPr>
    <w:sdtEndPr/>
    <w:sdtContent>
      <w:p w:rsidR="00611E24" w:rsidRDefault="00611E24">
        <w:pPr>
          <w:pStyle w:val="a9"/>
          <w:jc w:val="center"/>
        </w:pPr>
        <w:r>
          <w:fldChar w:fldCharType="begin"/>
        </w:r>
        <w:r>
          <w:instrText>PAGE   \* MERGEFORMAT</w:instrText>
        </w:r>
        <w:r>
          <w:fldChar w:fldCharType="separate"/>
        </w:r>
        <w:r w:rsidR="00BA3677">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25FB"/>
    <w:multiLevelType w:val="hybridMultilevel"/>
    <w:tmpl w:val="D42E8EF8"/>
    <w:lvl w:ilvl="0" w:tplc="EF38DF36">
      <w:start w:val="1"/>
      <w:numFmt w:val="upperRoman"/>
      <w:lvlText w:val="%1."/>
      <w:lvlJc w:val="left"/>
      <w:pPr>
        <w:ind w:left="1561" w:hanging="851"/>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41BE4EC3"/>
    <w:multiLevelType w:val="hybridMultilevel"/>
    <w:tmpl w:val="C688FB9C"/>
    <w:lvl w:ilvl="0" w:tplc="AC0CDCD8">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B5"/>
    <w:rsid w:val="0000062C"/>
    <w:rsid w:val="00000926"/>
    <w:rsid w:val="00000D9B"/>
    <w:rsid w:val="00001140"/>
    <w:rsid w:val="0000203C"/>
    <w:rsid w:val="00002546"/>
    <w:rsid w:val="00002749"/>
    <w:rsid w:val="00002EEE"/>
    <w:rsid w:val="000030CB"/>
    <w:rsid w:val="000033B8"/>
    <w:rsid w:val="00004CF2"/>
    <w:rsid w:val="00005705"/>
    <w:rsid w:val="00005DF4"/>
    <w:rsid w:val="00005ED2"/>
    <w:rsid w:val="00006673"/>
    <w:rsid w:val="00007149"/>
    <w:rsid w:val="0000775E"/>
    <w:rsid w:val="00010314"/>
    <w:rsid w:val="00010401"/>
    <w:rsid w:val="0001065A"/>
    <w:rsid w:val="00010770"/>
    <w:rsid w:val="00010DAA"/>
    <w:rsid w:val="0001111C"/>
    <w:rsid w:val="0001184C"/>
    <w:rsid w:val="000121FE"/>
    <w:rsid w:val="00012380"/>
    <w:rsid w:val="00012985"/>
    <w:rsid w:val="00012FA3"/>
    <w:rsid w:val="0001461C"/>
    <w:rsid w:val="000160F7"/>
    <w:rsid w:val="000215D9"/>
    <w:rsid w:val="00021649"/>
    <w:rsid w:val="00022B5B"/>
    <w:rsid w:val="00023E94"/>
    <w:rsid w:val="00023EE6"/>
    <w:rsid w:val="000241AE"/>
    <w:rsid w:val="00024697"/>
    <w:rsid w:val="00024ED9"/>
    <w:rsid w:val="0002581A"/>
    <w:rsid w:val="000258E2"/>
    <w:rsid w:val="00026E29"/>
    <w:rsid w:val="00026EA2"/>
    <w:rsid w:val="000274C8"/>
    <w:rsid w:val="00031BE9"/>
    <w:rsid w:val="0003223B"/>
    <w:rsid w:val="00033080"/>
    <w:rsid w:val="000333F5"/>
    <w:rsid w:val="000338A2"/>
    <w:rsid w:val="00033D54"/>
    <w:rsid w:val="00033E18"/>
    <w:rsid w:val="000341F8"/>
    <w:rsid w:val="00034245"/>
    <w:rsid w:val="0003472B"/>
    <w:rsid w:val="000351C5"/>
    <w:rsid w:val="000352E0"/>
    <w:rsid w:val="00036AE1"/>
    <w:rsid w:val="00036B68"/>
    <w:rsid w:val="00036BB9"/>
    <w:rsid w:val="0003710C"/>
    <w:rsid w:val="00037884"/>
    <w:rsid w:val="00037A75"/>
    <w:rsid w:val="000409BB"/>
    <w:rsid w:val="00040ABF"/>
    <w:rsid w:val="00041ADD"/>
    <w:rsid w:val="00041B70"/>
    <w:rsid w:val="00042C89"/>
    <w:rsid w:val="0004339C"/>
    <w:rsid w:val="00043B4B"/>
    <w:rsid w:val="0004424A"/>
    <w:rsid w:val="000446E6"/>
    <w:rsid w:val="0004506A"/>
    <w:rsid w:val="00045B77"/>
    <w:rsid w:val="00046563"/>
    <w:rsid w:val="00046E16"/>
    <w:rsid w:val="00051082"/>
    <w:rsid w:val="000517B3"/>
    <w:rsid w:val="0005233D"/>
    <w:rsid w:val="00052B22"/>
    <w:rsid w:val="00053920"/>
    <w:rsid w:val="00053A93"/>
    <w:rsid w:val="0005404B"/>
    <w:rsid w:val="00054B7F"/>
    <w:rsid w:val="00054E11"/>
    <w:rsid w:val="000551B0"/>
    <w:rsid w:val="00055AB7"/>
    <w:rsid w:val="00056C5E"/>
    <w:rsid w:val="00056CF4"/>
    <w:rsid w:val="00056D3E"/>
    <w:rsid w:val="00057405"/>
    <w:rsid w:val="00057668"/>
    <w:rsid w:val="0005799D"/>
    <w:rsid w:val="0006091D"/>
    <w:rsid w:val="00060E77"/>
    <w:rsid w:val="0006101C"/>
    <w:rsid w:val="00061064"/>
    <w:rsid w:val="00061704"/>
    <w:rsid w:val="00063157"/>
    <w:rsid w:val="000632F7"/>
    <w:rsid w:val="00063BAA"/>
    <w:rsid w:val="00063C6A"/>
    <w:rsid w:val="0006494C"/>
    <w:rsid w:val="00064D65"/>
    <w:rsid w:val="0006549C"/>
    <w:rsid w:val="000663C6"/>
    <w:rsid w:val="000665EA"/>
    <w:rsid w:val="00066698"/>
    <w:rsid w:val="00066B48"/>
    <w:rsid w:val="00066D95"/>
    <w:rsid w:val="00066E8B"/>
    <w:rsid w:val="000671DE"/>
    <w:rsid w:val="00067C0D"/>
    <w:rsid w:val="00067FB0"/>
    <w:rsid w:val="00070670"/>
    <w:rsid w:val="00070A49"/>
    <w:rsid w:val="00070C81"/>
    <w:rsid w:val="00070F3A"/>
    <w:rsid w:val="00071703"/>
    <w:rsid w:val="000721D8"/>
    <w:rsid w:val="000743AE"/>
    <w:rsid w:val="0007450A"/>
    <w:rsid w:val="00074FD9"/>
    <w:rsid w:val="000751B8"/>
    <w:rsid w:val="0007700F"/>
    <w:rsid w:val="0007716D"/>
    <w:rsid w:val="00077199"/>
    <w:rsid w:val="0007740C"/>
    <w:rsid w:val="00077B1D"/>
    <w:rsid w:val="00077F2F"/>
    <w:rsid w:val="000803F8"/>
    <w:rsid w:val="00080B87"/>
    <w:rsid w:val="000810A1"/>
    <w:rsid w:val="000814EC"/>
    <w:rsid w:val="0008191D"/>
    <w:rsid w:val="00081CDD"/>
    <w:rsid w:val="00082631"/>
    <w:rsid w:val="000828FA"/>
    <w:rsid w:val="0008327C"/>
    <w:rsid w:val="0008335B"/>
    <w:rsid w:val="00083A25"/>
    <w:rsid w:val="00083A7A"/>
    <w:rsid w:val="00084AE5"/>
    <w:rsid w:val="00085335"/>
    <w:rsid w:val="000856D0"/>
    <w:rsid w:val="00086A7F"/>
    <w:rsid w:val="00086EBD"/>
    <w:rsid w:val="000870A0"/>
    <w:rsid w:val="0008760F"/>
    <w:rsid w:val="00090B04"/>
    <w:rsid w:val="0009100C"/>
    <w:rsid w:val="00092EF2"/>
    <w:rsid w:val="00093100"/>
    <w:rsid w:val="0009311A"/>
    <w:rsid w:val="0009353E"/>
    <w:rsid w:val="000935BA"/>
    <w:rsid w:val="00094DC5"/>
    <w:rsid w:val="00094E8A"/>
    <w:rsid w:val="00094EB7"/>
    <w:rsid w:val="00096781"/>
    <w:rsid w:val="000969C0"/>
    <w:rsid w:val="00096BD7"/>
    <w:rsid w:val="000A01AB"/>
    <w:rsid w:val="000A0904"/>
    <w:rsid w:val="000A119C"/>
    <w:rsid w:val="000A15B5"/>
    <w:rsid w:val="000A28E3"/>
    <w:rsid w:val="000A340B"/>
    <w:rsid w:val="000A3BA1"/>
    <w:rsid w:val="000A5C19"/>
    <w:rsid w:val="000A68B1"/>
    <w:rsid w:val="000A7817"/>
    <w:rsid w:val="000B0BE8"/>
    <w:rsid w:val="000B0E2B"/>
    <w:rsid w:val="000B1D98"/>
    <w:rsid w:val="000B2926"/>
    <w:rsid w:val="000B2D1E"/>
    <w:rsid w:val="000B2EA8"/>
    <w:rsid w:val="000B376A"/>
    <w:rsid w:val="000B41F6"/>
    <w:rsid w:val="000B58A3"/>
    <w:rsid w:val="000B5D35"/>
    <w:rsid w:val="000B618A"/>
    <w:rsid w:val="000B62EC"/>
    <w:rsid w:val="000B6652"/>
    <w:rsid w:val="000B6995"/>
    <w:rsid w:val="000B69C2"/>
    <w:rsid w:val="000B7983"/>
    <w:rsid w:val="000B79F1"/>
    <w:rsid w:val="000B7FBF"/>
    <w:rsid w:val="000C0D47"/>
    <w:rsid w:val="000C229E"/>
    <w:rsid w:val="000C26C5"/>
    <w:rsid w:val="000C2C89"/>
    <w:rsid w:val="000C331F"/>
    <w:rsid w:val="000C350A"/>
    <w:rsid w:val="000C3AAD"/>
    <w:rsid w:val="000C445A"/>
    <w:rsid w:val="000C5358"/>
    <w:rsid w:val="000C77D5"/>
    <w:rsid w:val="000C7B94"/>
    <w:rsid w:val="000D0729"/>
    <w:rsid w:val="000D14FF"/>
    <w:rsid w:val="000D2549"/>
    <w:rsid w:val="000D2E8E"/>
    <w:rsid w:val="000D3A7E"/>
    <w:rsid w:val="000D4F87"/>
    <w:rsid w:val="000D5FAF"/>
    <w:rsid w:val="000D79AB"/>
    <w:rsid w:val="000D7FDA"/>
    <w:rsid w:val="000E025F"/>
    <w:rsid w:val="000E1520"/>
    <w:rsid w:val="000E2045"/>
    <w:rsid w:val="000E23CF"/>
    <w:rsid w:val="000E2926"/>
    <w:rsid w:val="000E2F48"/>
    <w:rsid w:val="000E3313"/>
    <w:rsid w:val="000E3581"/>
    <w:rsid w:val="000E4928"/>
    <w:rsid w:val="000E4F5A"/>
    <w:rsid w:val="000E505D"/>
    <w:rsid w:val="000E512D"/>
    <w:rsid w:val="000E56AF"/>
    <w:rsid w:val="000E60EB"/>
    <w:rsid w:val="000E6680"/>
    <w:rsid w:val="000E6EF4"/>
    <w:rsid w:val="000E76E9"/>
    <w:rsid w:val="000F050E"/>
    <w:rsid w:val="000F07EA"/>
    <w:rsid w:val="000F0AA7"/>
    <w:rsid w:val="000F0B75"/>
    <w:rsid w:val="000F10D8"/>
    <w:rsid w:val="000F10F6"/>
    <w:rsid w:val="000F1ADB"/>
    <w:rsid w:val="000F42A2"/>
    <w:rsid w:val="000F4651"/>
    <w:rsid w:val="000F4CD7"/>
    <w:rsid w:val="001006C2"/>
    <w:rsid w:val="001007EA"/>
    <w:rsid w:val="00100CA0"/>
    <w:rsid w:val="00101502"/>
    <w:rsid w:val="0010175E"/>
    <w:rsid w:val="00101C6D"/>
    <w:rsid w:val="00101D4C"/>
    <w:rsid w:val="00101D6C"/>
    <w:rsid w:val="001026F8"/>
    <w:rsid w:val="00102C2D"/>
    <w:rsid w:val="00102FCE"/>
    <w:rsid w:val="00103882"/>
    <w:rsid w:val="00103B19"/>
    <w:rsid w:val="00104229"/>
    <w:rsid w:val="001045F6"/>
    <w:rsid w:val="00104AC1"/>
    <w:rsid w:val="00104CC7"/>
    <w:rsid w:val="00104CD8"/>
    <w:rsid w:val="00104E47"/>
    <w:rsid w:val="00104FA5"/>
    <w:rsid w:val="001050C9"/>
    <w:rsid w:val="00106446"/>
    <w:rsid w:val="00106B0C"/>
    <w:rsid w:val="00107035"/>
    <w:rsid w:val="00110550"/>
    <w:rsid w:val="00110B4E"/>
    <w:rsid w:val="0011144B"/>
    <w:rsid w:val="00111E86"/>
    <w:rsid w:val="0011268A"/>
    <w:rsid w:val="00112F1B"/>
    <w:rsid w:val="001132DA"/>
    <w:rsid w:val="001141FF"/>
    <w:rsid w:val="001142BD"/>
    <w:rsid w:val="00114582"/>
    <w:rsid w:val="00114C62"/>
    <w:rsid w:val="00114D24"/>
    <w:rsid w:val="00115724"/>
    <w:rsid w:val="00115F0C"/>
    <w:rsid w:val="0011694A"/>
    <w:rsid w:val="001174E7"/>
    <w:rsid w:val="001205AD"/>
    <w:rsid w:val="00120B70"/>
    <w:rsid w:val="0012229F"/>
    <w:rsid w:val="001224F3"/>
    <w:rsid w:val="00122F6B"/>
    <w:rsid w:val="00123119"/>
    <w:rsid w:val="0012346A"/>
    <w:rsid w:val="00124051"/>
    <w:rsid w:val="001241BA"/>
    <w:rsid w:val="00124963"/>
    <w:rsid w:val="00124CF0"/>
    <w:rsid w:val="00125C6B"/>
    <w:rsid w:val="00125E43"/>
    <w:rsid w:val="001267F6"/>
    <w:rsid w:val="001269B7"/>
    <w:rsid w:val="00126B75"/>
    <w:rsid w:val="00126FFA"/>
    <w:rsid w:val="00130739"/>
    <w:rsid w:val="001316ED"/>
    <w:rsid w:val="00133E74"/>
    <w:rsid w:val="001340B5"/>
    <w:rsid w:val="001345E6"/>
    <w:rsid w:val="0013534B"/>
    <w:rsid w:val="0013591C"/>
    <w:rsid w:val="001368D3"/>
    <w:rsid w:val="0013753A"/>
    <w:rsid w:val="00137B94"/>
    <w:rsid w:val="00137D86"/>
    <w:rsid w:val="0014059B"/>
    <w:rsid w:val="00140FBD"/>
    <w:rsid w:val="0014126C"/>
    <w:rsid w:val="0014154E"/>
    <w:rsid w:val="00141835"/>
    <w:rsid w:val="00141EAE"/>
    <w:rsid w:val="0014326B"/>
    <w:rsid w:val="001435D8"/>
    <w:rsid w:val="00144B21"/>
    <w:rsid w:val="00144B42"/>
    <w:rsid w:val="00144DE1"/>
    <w:rsid w:val="0014545D"/>
    <w:rsid w:val="00145635"/>
    <w:rsid w:val="0014576C"/>
    <w:rsid w:val="001464C2"/>
    <w:rsid w:val="001473B1"/>
    <w:rsid w:val="00147763"/>
    <w:rsid w:val="00147A19"/>
    <w:rsid w:val="00150B8B"/>
    <w:rsid w:val="00151635"/>
    <w:rsid w:val="00151C1E"/>
    <w:rsid w:val="00152A88"/>
    <w:rsid w:val="00152D53"/>
    <w:rsid w:val="00153BE4"/>
    <w:rsid w:val="001541FE"/>
    <w:rsid w:val="00154321"/>
    <w:rsid w:val="00154332"/>
    <w:rsid w:val="00154532"/>
    <w:rsid w:val="001545BC"/>
    <w:rsid w:val="00155136"/>
    <w:rsid w:val="0015516D"/>
    <w:rsid w:val="00155532"/>
    <w:rsid w:val="001563D0"/>
    <w:rsid w:val="00156557"/>
    <w:rsid w:val="0015740B"/>
    <w:rsid w:val="00157601"/>
    <w:rsid w:val="0015764B"/>
    <w:rsid w:val="00157709"/>
    <w:rsid w:val="001608D1"/>
    <w:rsid w:val="00161E61"/>
    <w:rsid w:val="00164158"/>
    <w:rsid w:val="00164CCD"/>
    <w:rsid w:val="00164F8B"/>
    <w:rsid w:val="001655DE"/>
    <w:rsid w:val="00167DE4"/>
    <w:rsid w:val="00167FED"/>
    <w:rsid w:val="00170C3B"/>
    <w:rsid w:val="001716CC"/>
    <w:rsid w:val="00172C86"/>
    <w:rsid w:val="00172F3A"/>
    <w:rsid w:val="00173FEA"/>
    <w:rsid w:val="00175D2B"/>
    <w:rsid w:val="001767DC"/>
    <w:rsid w:val="00176E2A"/>
    <w:rsid w:val="00177231"/>
    <w:rsid w:val="00180705"/>
    <w:rsid w:val="00181904"/>
    <w:rsid w:val="00182177"/>
    <w:rsid w:val="00182CE5"/>
    <w:rsid w:val="00183091"/>
    <w:rsid w:val="00183AAD"/>
    <w:rsid w:val="00183DC3"/>
    <w:rsid w:val="00185083"/>
    <w:rsid w:val="001868FE"/>
    <w:rsid w:val="00187848"/>
    <w:rsid w:val="00187D6D"/>
    <w:rsid w:val="00187F24"/>
    <w:rsid w:val="001905B9"/>
    <w:rsid w:val="00190ECD"/>
    <w:rsid w:val="00191156"/>
    <w:rsid w:val="00191243"/>
    <w:rsid w:val="00191968"/>
    <w:rsid w:val="0019296A"/>
    <w:rsid w:val="00193437"/>
    <w:rsid w:val="001935D9"/>
    <w:rsid w:val="00193BA4"/>
    <w:rsid w:val="00194688"/>
    <w:rsid w:val="0019510C"/>
    <w:rsid w:val="0019545D"/>
    <w:rsid w:val="001958D1"/>
    <w:rsid w:val="00195C3D"/>
    <w:rsid w:val="00196B7D"/>
    <w:rsid w:val="00197040"/>
    <w:rsid w:val="001971AB"/>
    <w:rsid w:val="00197562"/>
    <w:rsid w:val="001A08D0"/>
    <w:rsid w:val="001A0CF8"/>
    <w:rsid w:val="001A1F40"/>
    <w:rsid w:val="001A227A"/>
    <w:rsid w:val="001A396A"/>
    <w:rsid w:val="001A3B20"/>
    <w:rsid w:val="001A3F43"/>
    <w:rsid w:val="001A4394"/>
    <w:rsid w:val="001A449E"/>
    <w:rsid w:val="001A4AAC"/>
    <w:rsid w:val="001A55AC"/>
    <w:rsid w:val="001A6C82"/>
    <w:rsid w:val="001A7828"/>
    <w:rsid w:val="001A7E76"/>
    <w:rsid w:val="001A7EE0"/>
    <w:rsid w:val="001B07C4"/>
    <w:rsid w:val="001B1388"/>
    <w:rsid w:val="001B3176"/>
    <w:rsid w:val="001B3893"/>
    <w:rsid w:val="001B56C5"/>
    <w:rsid w:val="001B57B3"/>
    <w:rsid w:val="001B57D7"/>
    <w:rsid w:val="001B588A"/>
    <w:rsid w:val="001B5C76"/>
    <w:rsid w:val="001B5E70"/>
    <w:rsid w:val="001B642E"/>
    <w:rsid w:val="001B650A"/>
    <w:rsid w:val="001C08C9"/>
    <w:rsid w:val="001C0A57"/>
    <w:rsid w:val="001C0E9E"/>
    <w:rsid w:val="001C1006"/>
    <w:rsid w:val="001C11F0"/>
    <w:rsid w:val="001C1962"/>
    <w:rsid w:val="001C1CD5"/>
    <w:rsid w:val="001C21C0"/>
    <w:rsid w:val="001C21C1"/>
    <w:rsid w:val="001C228F"/>
    <w:rsid w:val="001C23DA"/>
    <w:rsid w:val="001C2D98"/>
    <w:rsid w:val="001C3621"/>
    <w:rsid w:val="001C3A79"/>
    <w:rsid w:val="001C4375"/>
    <w:rsid w:val="001C5E90"/>
    <w:rsid w:val="001C7F28"/>
    <w:rsid w:val="001D027E"/>
    <w:rsid w:val="001D0440"/>
    <w:rsid w:val="001D1107"/>
    <w:rsid w:val="001D1B78"/>
    <w:rsid w:val="001D2AB7"/>
    <w:rsid w:val="001D3F06"/>
    <w:rsid w:val="001D3FF4"/>
    <w:rsid w:val="001D41F8"/>
    <w:rsid w:val="001D455A"/>
    <w:rsid w:val="001D4C2A"/>
    <w:rsid w:val="001D4D51"/>
    <w:rsid w:val="001D702D"/>
    <w:rsid w:val="001D70DF"/>
    <w:rsid w:val="001D7A3B"/>
    <w:rsid w:val="001D7DA0"/>
    <w:rsid w:val="001E043D"/>
    <w:rsid w:val="001E1316"/>
    <w:rsid w:val="001E1F10"/>
    <w:rsid w:val="001E47E4"/>
    <w:rsid w:val="001E4E22"/>
    <w:rsid w:val="001E565A"/>
    <w:rsid w:val="001E5C44"/>
    <w:rsid w:val="001E644E"/>
    <w:rsid w:val="001E732E"/>
    <w:rsid w:val="001F165D"/>
    <w:rsid w:val="001F24AB"/>
    <w:rsid w:val="001F31BE"/>
    <w:rsid w:val="001F40DB"/>
    <w:rsid w:val="001F4EE6"/>
    <w:rsid w:val="001F6956"/>
    <w:rsid w:val="001F6AEF"/>
    <w:rsid w:val="002000D7"/>
    <w:rsid w:val="00200E7A"/>
    <w:rsid w:val="00201570"/>
    <w:rsid w:val="00201844"/>
    <w:rsid w:val="00205CF2"/>
    <w:rsid w:val="00206A0E"/>
    <w:rsid w:val="00207D85"/>
    <w:rsid w:val="00210022"/>
    <w:rsid w:val="002109B6"/>
    <w:rsid w:val="00210F6D"/>
    <w:rsid w:val="0021109C"/>
    <w:rsid w:val="00211E81"/>
    <w:rsid w:val="00211F2E"/>
    <w:rsid w:val="00212F10"/>
    <w:rsid w:val="0021309C"/>
    <w:rsid w:val="00213E31"/>
    <w:rsid w:val="00213E90"/>
    <w:rsid w:val="00214E17"/>
    <w:rsid w:val="0021625F"/>
    <w:rsid w:val="0021665A"/>
    <w:rsid w:val="00216D69"/>
    <w:rsid w:val="002175A6"/>
    <w:rsid w:val="0021788D"/>
    <w:rsid w:val="00217A80"/>
    <w:rsid w:val="00220128"/>
    <w:rsid w:val="002204D4"/>
    <w:rsid w:val="00220ED1"/>
    <w:rsid w:val="00221674"/>
    <w:rsid w:val="002222FD"/>
    <w:rsid w:val="00223733"/>
    <w:rsid w:val="002238FB"/>
    <w:rsid w:val="00223D9B"/>
    <w:rsid w:val="002243C8"/>
    <w:rsid w:val="002244E2"/>
    <w:rsid w:val="00224C1A"/>
    <w:rsid w:val="00224CA0"/>
    <w:rsid w:val="00224D49"/>
    <w:rsid w:val="00224ECA"/>
    <w:rsid w:val="002278E9"/>
    <w:rsid w:val="00227F87"/>
    <w:rsid w:val="00230F15"/>
    <w:rsid w:val="002310E6"/>
    <w:rsid w:val="00231270"/>
    <w:rsid w:val="0023186D"/>
    <w:rsid w:val="0023252F"/>
    <w:rsid w:val="00233890"/>
    <w:rsid w:val="002346C5"/>
    <w:rsid w:val="00235C08"/>
    <w:rsid w:val="00237119"/>
    <w:rsid w:val="00237979"/>
    <w:rsid w:val="00237980"/>
    <w:rsid w:val="002405D9"/>
    <w:rsid w:val="00240890"/>
    <w:rsid w:val="00240B3B"/>
    <w:rsid w:val="00241920"/>
    <w:rsid w:val="00242D4A"/>
    <w:rsid w:val="00242DE4"/>
    <w:rsid w:val="0024375E"/>
    <w:rsid w:val="00246133"/>
    <w:rsid w:val="00250B11"/>
    <w:rsid w:val="00251590"/>
    <w:rsid w:val="00251AC6"/>
    <w:rsid w:val="00252971"/>
    <w:rsid w:val="002533F6"/>
    <w:rsid w:val="002537A0"/>
    <w:rsid w:val="0025465E"/>
    <w:rsid w:val="00254DDA"/>
    <w:rsid w:val="00255FC7"/>
    <w:rsid w:val="002564E4"/>
    <w:rsid w:val="0025661F"/>
    <w:rsid w:val="002567B8"/>
    <w:rsid w:val="00256C01"/>
    <w:rsid w:val="002601A7"/>
    <w:rsid w:val="00261695"/>
    <w:rsid w:val="002619A3"/>
    <w:rsid w:val="00262859"/>
    <w:rsid w:val="00262876"/>
    <w:rsid w:val="00262923"/>
    <w:rsid w:val="00263764"/>
    <w:rsid w:val="0026444D"/>
    <w:rsid w:val="002648F0"/>
    <w:rsid w:val="00264978"/>
    <w:rsid w:val="00264F07"/>
    <w:rsid w:val="00265082"/>
    <w:rsid w:val="00265C8C"/>
    <w:rsid w:val="00267324"/>
    <w:rsid w:val="0026755D"/>
    <w:rsid w:val="00270097"/>
    <w:rsid w:val="0027195E"/>
    <w:rsid w:val="002721BD"/>
    <w:rsid w:val="00273CA9"/>
    <w:rsid w:val="00273E9A"/>
    <w:rsid w:val="00274CD9"/>
    <w:rsid w:val="0027541D"/>
    <w:rsid w:val="0027575B"/>
    <w:rsid w:val="00275914"/>
    <w:rsid w:val="00276209"/>
    <w:rsid w:val="0027628A"/>
    <w:rsid w:val="00276963"/>
    <w:rsid w:val="00276D77"/>
    <w:rsid w:val="002777E7"/>
    <w:rsid w:val="00277C75"/>
    <w:rsid w:val="002806D1"/>
    <w:rsid w:val="00280BFF"/>
    <w:rsid w:val="00280D61"/>
    <w:rsid w:val="002811F1"/>
    <w:rsid w:val="00283240"/>
    <w:rsid w:val="0028439D"/>
    <w:rsid w:val="002845D1"/>
    <w:rsid w:val="002848A4"/>
    <w:rsid w:val="002848FE"/>
    <w:rsid w:val="00285981"/>
    <w:rsid w:val="002865E7"/>
    <w:rsid w:val="00286727"/>
    <w:rsid w:val="00286E5E"/>
    <w:rsid w:val="00287982"/>
    <w:rsid w:val="00290433"/>
    <w:rsid w:val="00290CA8"/>
    <w:rsid w:val="00291327"/>
    <w:rsid w:val="00291522"/>
    <w:rsid w:val="0029198C"/>
    <w:rsid w:val="00292ADB"/>
    <w:rsid w:val="00292C5E"/>
    <w:rsid w:val="002934E4"/>
    <w:rsid w:val="0029443F"/>
    <w:rsid w:val="002949C6"/>
    <w:rsid w:val="0029683A"/>
    <w:rsid w:val="002A0171"/>
    <w:rsid w:val="002A0EFA"/>
    <w:rsid w:val="002A1126"/>
    <w:rsid w:val="002A1D1E"/>
    <w:rsid w:val="002A215D"/>
    <w:rsid w:val="002A2251"/>
    <w:rsid w:val="002A265A"/>
    <w:rsid w:val="002A3022"/>
    <w:rsid w:val="002A39A3"/>
    <w:rsid w:val="002A402D"/>
    <w:rsid w:val="002A4750"/>
    <w:rsid w:val="002A4906"/>
    <w:rsid w:val="002A5701"/>
    <w:rsid w:val="002A67DE"/>
    <w:rsid w:val="002A6846"/>
    <w:rsid w:val="002A6D91"/>
    <w:rsid w:val="002B0506"/>
    <w:rsid w:val="002B29EC"/>
    <w:rsid w:val="002B2B44"/>
    <w:rsid w:val="002B3F04"/>
    <w:rsid w:val="002B46E1"/>
    <w:rsid w:val="002B4D1F"/>
    <w:rsid w:val="002B5350"/>
    <w:rsid w:val="002B7960"/>
    <w:rsid w:val="002B7B30"/>
    <w:rsid w:val="002B7BAA"/>
    <w:rsid w:val="002C0909"/>
    <w:rsid w:val="002C0A5A"/>
    <w:rsid w:val="002C1126"/>
    <w:rsid w:val="002C1705"/>
    <w:rsid w:val="002C1BF7"/>
    <w:rsid w:val="002C3694"/>
    <w:rsid w:val="002C4210"/>
    <w:rsid w:val="002C42E2"/>
    <w:rsid w:val="002C477A"/>
    <w:rsid w:val="002C4976"/>
    <w:rsid w:val="002C49A4"/>
    <w:rsid w:val="002C5080"/>
    <w:rsid w:val="002C52F8"/>
    <w:rsid w:val="002C5AD7"/>
    <w:rsid w:val="002C5D4F"/>
    <w:rsid w:val="002C6A29"/>
    <w:rsid w:val="002C6ACA"/>
    <w:rsid w:val="002C7AB8"/>
    <w:rsid w:val="002D1DCF"/>
    <w:rsid w:val="002D226B"/>
    <w:rsid w:val="002D23E2"/>
    <w:rsid w:val="002D2B2B"/>
    <w:rsid w:val="002D2E68"/>
    <w:rsid w:val="002D31FF"/>
    <w:rsid w:val="002D3487"/>
    <w:rsid w:val="002D3794"/>
    <w:rsid w:val="002D4674"/>
    <w:rsid w:val="002D5B5B"/>
    <w:rsid w:val="002D5C8A"/>
    <w:rsid w:val="002D5D81"/>
    <w:rsid w:val="002D6217"/>
    <w:rsid w:val="002D652F"/>
    <w:rsid w:val="002D66A6"/>
    <w:rsid w:val="002D68CB"/>
    <w:rsid w:val="002D73C8"/>
    <w:rsid w:val="002D7B03"/>
    <w:rsid w:val="002D7CD7"/>
    <w:rsid w:val="002E12B6"/>
    <w:rsid w:val="002E1363"/>
    <w:rsid w:val="002E194A"/>
    <w:rsid w:val="002E1F39"/>
    <w:rsid w:val="002E4040"/>
    <w:rsid w:val="002E51B3"/>
    <w:rsid w:val="002E5F77"/>
    <w:rsid w:val="002E6C60"/>
    <w:rsid w:val="002E7512"/>
    <w:rsid w:val="002E7AE8"/>
    <w:rsid w:val="002E7B81"/>
    <w:rsid w:val="002E7F8F"/>
    <w:rsid w:val="002F01F0"/>
    <w:rsid w:val="002F26FE"/>
    <w:rsid w:val="002F274A"/>
    <w:rsid w:val="002F3008"/>
    <w:rsid w:val="002F4596"/>
    <w:rsid w:val="002F4D4C"/>
    <w:rsid w:val="002F7018"/>
    <w:rsid w:val="002F79C9"/>
    <w:rsid w:val="0030014D"/>
    <w:rsid w:val="00301701"/>
    <w:rsid w:val="003026B5"/>
    <w:rsid w:val="00303BA9"/>
    <w:rsid w:val="0030513E"/>
    <w:rsid w:val="0030604B"/>
    <w:rsid w:val="0030712E"/>
    <w:rsid w:val="0030770F"/>
    <w:rsid w:val="00307735"/>
    <w:rsid w:val="00307D50"/>
    <w:rsid w:val="00307DCB"/>
    <w:rsid w:val="00307E62"/>
    <w:rsid w:val="0031102B"/>
    <w:rsid w:val="003112F6"/>
    <w:rsid w:val="0031182B"/>
    <w:rsid w:val="00312B83"/>
    <w:rsid w:val="003132D2"/>
    <w:rsid w:val="003134C3"/>
    <w:rsid w:val="00314583"/>
    <w:rsid w:val="00315043"/>
    <w:rsid w:val="00315667"/>
    <w:rsid w:val="00315B81"/>
    <w:rsid w:val="00315F9E"/>
    <w:rsid w:val="00316A67"/>
    <w:rsid w:val="00317E91"/>
    <w:rsid w:val="00321597"/>
    <w:rsid w:val="00322AA1"/>
    <w:rsid w:val="00322BF2"/>
    <w:rsid w:val="00323B37"/>
    <w:rsid w:val="00324241"/>
    <w:rsid w:val="0032457C"/>
    <w:rsid w:val="0032459B"/>
    <w:rsid w:val="003245F8"/>
    <w:rsid w:val="00324F4B"/>
    <w:rsid w:val="00325378"/>
    <w:rsid w:val="0032727D"/>
    <w:rsid w:val="003301A4"/>
    <w:rsid w:val="00330842"/>
    <w:rsid w:val="0033186E"/>
    <w:rsid w:val="00331FAA"/>
    <w:rsid w:val="00331FCB"/>
    <w:rsid w:val="0033213F"/>
    <w:rsid w:val="00334762"/>
    <w:rsid w:val="0033534E"/>
    <w:rsid w:val="003362C1"/>
    <w:rsid w:val="0034004B"/>
    <w:rsid w:val="00340277"/>
    <w:rsid w:val="00340439"/>
    <w:rsid w:val="00341C3E"/>
    <w:rsid w:val="00341D50"/>
    <w:rsid w:val="00343070"/>
    <w:rsid w:val="0034414B"/>
    <w:rsid w:val="0034524D"/>
    <w:rsid w:val="00345487"/>
    <w:rsid w:val="00345723"/>
    <w:rsid w:val="00345D28"/>
    <w:rsid w:val="0034608C"/>
    <w:rsid w:val="003469DB"/>
    <w:rsid w:val="00347195"/>
    <w:rsid w:val="00347271"/>
    <w:rsid w:val="00350DB2"/>
    <w:rsid w:val="0035142E"/>
    <w:rsid w:val="00351859"/>
    <w:rsid w:val="00351DB2"/>
    <w:rsid w:val="003525E8"/>
    <w:rsid w:val="00352C8E"/>
    <w:rsid w:val="003536F6"/>
    <w:rsid w:val="00353E6C"/>
    <w:rsid w:val="0035437D"/>
    <w:rsid w:val="003548F3"/>
    <w:rsid w:val="00355882"/>
    <w:rsid w:val="00355AE8"/>
    <w:rsid w:val="00355B0D"/>
    <w:rsid w:val="00356D77"/>
    <w:rsid w:val="003571A7"/>
    <w:rsid w:val="00357750"/>
    <w:rsid w:val="00357B23"/>
    <w:rsid w:val="00357D24"/>
    <w:rsid w:val="0036093D"/>
    <w:rsid w:val="003613CE"/>
    <w:rsid w:val="003613D4"/>
    <w:rsid w:val="00363554"/>
    <w:rsid w:val="00363A85"/>
    <w:rsid w:val="00363C50"/>
    <w:rsid w:val="0036537E"/>
    <w:rsid w:val="00366A0D"/>
    <w:rsid w:val="00366C86"/>
    <w:rsid w:val="00367FB5"/>
    <w:rsid w:val="00371137"/>
    <w:rsid w:val="003716EB"/>
    <w:rsid w:val="00371E80"/>
    <w:rsid w:val="00372703"/>
    <w:rsid w:val="00373F87"/>
    <w:rsid w:val="003750F5"/>
    <w:rsid w:val="00375FCC"/>
    <w:rsid w:val="0037671E"/>
    <w:rsid w:val="0037710A"/>
    <w:rsid w:val="00377456"/>
    <w:rsid w:val="003777E7"/>
    <w:rsid w:val="00377F84"/>
    <w:rsid w:val="00380471"/>
    <w:rsid w:val="00381120"/>
    <w:rsid w:val="00381358"/>
    <w:rsid w:val="003819EA"/>
    <w:rsid w:val="00382D13"/>
    <w:rsid w:val="003830C2"/>
    <w:rsid w:val="00383148"/>
    <w:rsid w:val="00383383"/>
    <w:rsid w:val="00384B11"/>
    <w:rsid w:val="00384C82"/>
    <w:rsid w:val="00385ACE"/>
    <w:rsid w:val="0038639C"/>
    <w:rsid w:val="00386D34"/>
    <w:rsid w:val="00386EEA"/>
    <w:rsid w:val="00387FAE"/>
    <w:rsid w:val="003902ED"/>
    <w:rsid w:val="0039058C"/>
    <w:rsid w:val="0039131E"/>
    <w:rsid w:val="00391410"/>
    <w:rsid w:val="00391AB8"/>
    <w:rsid w:val="00392A47"/>
    <w:rsid w:val="00392C1E"/>
    <w:rsid w:val="003936B8"/>
    <w:rsid w:val="00393ECA"/>
    <w:rsid w:val="003955B1"/>
    <w:rsid w:val="00395A2F"/>
    <w:rsid w:val="00395AF7"/>
    <w:rsid w:val="00395DC5"/>
    <w:rsid w:val="00396C14"/>
    <w:rsid w:val="00396CB4"/>
    <w:rsid w:val="003975EE"/>
    <w:rsid w:val="0039774C"/>
    <w:rsid w:val="00397B8C"/>
    <w:rsid w:val="00397CF1"/>
    <w:rsid w:val="003A0430"/>
    <w:rsid w:val="003A0522"/>
    <w:rsid w:val="003A0C6A"/>
    <w:rsid w:val="003A1150"/>
    <w:rsid w:val="003A18D4"/>
    <w:rsid w:val="003A20C4"/>
    <w:rsid w:val="003A2449"/>
    <w:rsid w:val="003A2CB4"/>
    <w:rsid w:val="003A2E95"/>
    <w:rsid w:val="003A308A"/>
    <w:rsid w:val="003A31A2"/>
    <w:rsid w:val="003A31CA"/>
    <w:rsid w:val="003A35EC"/>
    <w:rsid w:val="003A3AA4"/>
    <w:rsid w:val="003A3F16"/>
    <w:rsid w:val="003A4437"/>
    <w:rsid w:val="003A535C"/>
    <w:rsid w:val="003A5F0B"/>
    <w:rsid w:val="003A6DDD"/>
    <w:rsid w:val="003B0F3B"/>
    <w:rsid w:val="003B2472"/>
    <w:rsid w:val="003B3643"/>
    <w:rsid w:val="003B39C3"/>
    <w:rsid w:val="003B3D89"/>
    <w:rsid w:val="003B4670"/>
    <w:rsid w:val="003B4981"/>
    <w:rsid w:val="003B50B4"/>
    <w:rsid w:val="003B7002"/>
    <w:rsid w:val="003B73DD"/>
    <w:rsid w:val="003B7A10"/>
    <w:rsid w:val="003C115E"/>
    <w:rsid w:val="003C160C"/>
    <w:rsid w:val="003C2014"/>
    <w:rsid w:val="003C2071"/>
    <w:rsid w:val="003C2BC8"/>
    <w:rsid w:val="003C2E31"/>
    <w:rsid w:val="003C2EA2"/>
    <w:rsid w:val="003C407F"/>
    <w:rsid w:val="003C42A9"/>
    <w:rsid w:val="003C42E1"/>
    <w:rsid w:val="003C468C"/>
    <w:rsid w:val="003C5244"/>
    <w:rsid w:val="003C58D1"/>
    <w:rsid w:val="003C5E78"/>
    <w:rsid w:val="003C65F2"/>
    <w:rsid w:val="003C704F"/>
    <w:rsid w:val="003C7A3D"/>
    <w:rsid w:val="003C7CB2"/>
    <w:rsid w:val="003D0068"/>
    <w:rsid w:val="003D05BD"/>
    <w:rsid w:val="003D2AD5"/>
    <w:rsid w:val="003D3403"/>
    <w:rsid w:val="003D38C6"/>
    <w:rsid w:val="003D3A82"/>
    <w:rsid w:val="003D3A84"/>
    <w:rsid w:val="003D41E6"/>
    <w:rsid w:val="003D57E3"/>
    <w:rsid w:val="003E08D5"/>
    <w:rsid w:val="003E0E98"/>
    <w:rsid w:val="003E1AF9"/>
    <w:rsid w:val="003E2A43"/>
    <w:rsid w:val="003E2F73"/>
    <w:rsid w:val="003E3801"/>
    <w:rsid w:val="003E39F2"/>
    <w:rsid w:val="003E3E2E"/>
    <w:rsid w:val="003E4229"/>
    <w:rsid w:val="003E44CD"/>
    <w:rsid w:val="003E49DF"/>
    <w:rsid w:val="003E4FF3"/>
    <w:rsid w:val="003E5C42"/>
    <w:rsid w:val="003E674F"/>
    <w:rsid w:val="003F0BAF"/>
    <w:rsid w:val="003F0EA5"/>
    <w:rsid w:val="003F0FDE"/>
    <w:rsid w:val="003F2571"/>
    <w:rsid w:val="003F4071"/>
    <w:rsid w:val="003F4E05"/>
    <w:rsid w:val="003F5B64"/>
    <w:rsid w:val="003F5FCC"/>
    <w:rsid w:val="003F79A8"/>
    <w:rsid w:val="004005E3"/>
    <w:rsid w:val="004012AD"/>
    <w:rsid w:val="0040342C"/>
    <w:rsid w:val="00403FEC"/>
    <w:rsid w:val="00404BA4"/>
    <w:rsid w:val="00404E09"/>
    <w:rsid w:val="00405008"/>
    <w:rsid w:val="00405C9C"/>
    <w:rsid w:val="00405E26"/>
    <w:rsid w:val="00406424"/>
    <w:rsid w:val="00406CF5"/>
    <w:rsid w:val="00406D28"/>
    <w:rsid w:val="00407072"/>
    <w:rsid w:val="0040784A"/>
    <w:rsid w:val="00407C6A"/>
    <w:rsid w:val="00410460"/>
    <w:rsid w:val="00410B96"/>
    <w:rsid w:val="00412351"/>
    <w:rsid w:val="0041259F"/>
    <w:rsid w:val="00412C6D"/>
    <w:rsid w:val="00412DDA"/>
    <w:rsid w:val="00413AF4"/>
    <w:rsid w:val="00414059"/>
    <w:rsid w:val="00414998"/>
    <w:rsid w:val="004203CE"/>
    <w:rsid w:val="00421F4B"/>
    <w:rsid w:val="004223C1"/>
    <w:rsid w:val="004232A9"/>
    <w:rsid w:val="00424843"/>
    <w:rsid w:val="00424F21"/>
    <w:rsid w:val="00424F50"/>
    <w:rsid w:val="0042518B"/>
    <w:rsid w:val="004252BF"/>
    <w:rsid w:val="00425D5C"/>
    <w:rsid w:val="004270FA"/>
    <w:rsid w:val="004274BB"/>
    <w:rsid w:val="00427870"/>
    <w:rsid w:val="004302F6"/>
    <w:rsid w:val="004306ED"/>
    <w:rsid w:val="0043074A"/>
    <w:rsid w:val="004307DE"/>
    <w:rsid w:val="00430829"/>
    <w:rsid w:val="00430F81"/>
    <w:rsid w:val="00431AEA"/>
    <w:rsid w:val="00431B93"/>
    <w:rsid w:val="00431C2B"/>
    <w:rsid w:val="00431CB0"/>
    <w:rsid w:val="0043272E"/>
    <w:rsid w:val="00434168"/>
    <w:rsid w:val="004348DE"/>
    <w:rsid w:val="004350CA"/>
    <w:rsid w:val="0043762A"/>
    <w:rsid w:val="0044065E"/>
    <w:rsid w:val="00440E92"/>
    <w:rsid w:val="0044115D"/>
    <w:rsid w:val="004415BB"/>
    <w:rsid w:val="004415CB"/>
    <w:rsid w:val="004416CF"/>
    <w:rsid w:val="00441D6E"/>
    <w:rsid w:val="00443C0B"/>
    <w:rsid w:val="00444662"/>
    <w:rsid w:val="00444D57"/>
    <w:rsid w:val="004452A2"/>
    <w:rsid w:val="004453D8"/>
    <w:rsid w:val="004462BD"/>
    <w:rsid w:val="0044681C"/>
    <w:rsid w:val="00447942"/>
    <w:rsid w:val="00447F85"/>
    <w:rsid w:val="00451267"/>
    <w:rsid w:val="00451772"/>
    <w:rsid w:val="00452442"/>
    <w:rsid w:val="00453220"/>
    <w:rsid w:val="00454794"/>
    <w:rsid w:val="00454D50"/>
    <w:rsid w:val="0045538C"/>
    <w:rsid w:val="00455B1D"/>
    <w:rsid w:val="00455BBD"/>
    <w:rsid w:val="00456454"/>
    <w:rsid w:val="00456663"/>
    <w:rsid w:val="004569CC"/>
    <w:rsid w:val="00456A93"/>
    <w:rsid w:val="00460C89"/>
    <w:rsid w:val="004616D6"/>
    <w:rsid w:val="004616DE"/>
    <w:rsid w:val="00461D3B"/>
    <w:rsid w:val="00461F63"/>
    <w:rsid w:val="004625C2"/>
    <w:rsid w:val="00462D0E"/>
    <w:rsid w:val="00464041"/>
    <w:rsid w:val="00465344"/>
    <w:rsid w:val="004653FD"/>
    <w:rsid w:val="00465467"/>
    <w:rsid w:val="00466526"/>
    <w:rsid w:val="004677DE"/>
    <w:rsid w:val="004679B0"/>
    <w:rsid w:val="004702F7"/>
    <w:rsid w:val="0047055E"/>
    <w:rsid w:val="004706AC"/>
    <w:rsid w:val="004709A9"/>
    <w:rsid w:val="0047118C"/>
    <w:rsid w:val="00471247"/>
    <w:rsid w:val="0047139C"/>
    <w:rsid w:val="00471949"/>
    <w:rsid w:val="00471D52"/>
    <w:rsid w:val="00471EB1"/>
    <w:rsid w:val="00473529"/>
    <w:rsid w:val="00473BCE"/>
    <w:rsid w:val="00474085"/>
    <w:rsid w:val="004749E0"/>
    <w:rsid w:val="004750C7"/>
    <w:rsid w:val="004753F3"/>
    <w:rsid w:val="00475724"/>
    <w:rsid w:val="00476D46"/>
    <w:rsid w:val="00476F23"/>
    <w:rsid w:val="004776D2"/>
    <w:rsid w:val="00477DA6"/>
    <w:rsid w:val="00477FB3"/>
    <w:rsid w:val="00480015"/>
    <w:rsid w:val="004818B3"/>
    <w:rsid w:val="00481E6F"/>
    <w:rsid w:val="004821AB"/>
    <w:rsid w:val="0048244A"/>
    <w:rsid w:val="0048247B"/>
    <w:rsid w:val="004824DA"/>
    <w:rsid w:val="00482508"/>
    <w:rsid w:val="004828E4"/>
    <w:rsid w:val="00482ABD"/>
    <w:rsid w:val="00483828"/>
    <w:rsid w:val="004842E3"/>
    <w:rsid w:val="0048765B"/>
    <w:rsid w:val="00487DF9"/>
    <w:rsid w:val="004904C9"/>
    <w:rsid w:val="00490656"/>
    <w:rsid w:val="00490FCA"/>
    <w:rsid w:val="00491023"/>
    <w:rsid w:val="00491612"/>
    <w:rsid w:val="004919A7"/>
    <w:rsid w:val="00492560"/>
    <w:rsid w:val="00492631"/>
    <w:rsid w:val="004927ED"/>
    <w:rsid w:val="00492C3E"/>
    <w:rsid w:val="00493285"/>
    <w:rsid w:val="0049390A"/>
    <w:rsid w:val="00493BFC"/>
    <w:rsid w:val="0049462D"/>
    <w:rsid w:val="00495EE6"/>
    <w:rsid w:val="004969D0"/>
    <w:rsid w:val="00497861"/>
    <w:rsid w:val="004979EA"/>
    <w:rsid w:val="00497C0F"/>
    <w:rsid w:val="004A0668"/>
    <w:rsid w:val="004A06CE"/>
    <w:rsid w:val="004A145A"/>
    <w:rsid w:val="004A1803"/>
    <w:rsid w:val="004A24FD"/>
    <w:rsid w:val="004A35F6"/>
    <w:rsid w:val="004A461F"/>
    <w:rsid w:val="004A47DC"/>
    <w:rsid w:val="004A4A2D"/>
    <w:rsid w:val="004A4B19"/>
    <w:rsid w:val="004A586D"/>
    <w:rsid w:val="004A5CFB"/>
    <w:rsid w:val="004A6D42"/>
    <w:rsid w:val="004A6F78"/>
    <w:rsid w:val="004A6FCE"/>
    <w:rsid w:val="004A77E4"/>
    <w:rsid w:val="004B0DD0"/>
    <w:rsid w:val="004B129D"/>
    <w:rsid w:val="004B18F7"/>
    <w:rsid w:val="004B375E"/>
    <w:rsid w:val="004B3A0D"/>
    <w:rsid w:val="004B3C79"/>
    <w:rsid w:val="004B4070"/>
    <w:rsid w:val="004B40F3"/>
    <w:rsid w:val="004B4312"/>
    <w:rsid w:val="004B507D"/>
    <w:rsid w:val="004B5582"/>
    <w:rsid w:val="004B695E"/>
    <w:rsid w:val="004B7599"/>
    <w:rsid w:val="004C038C"/>
    <w:rsid w:val="004C05F9"/>
    <w:rsid w:val="004C0E02"/>
    <w:rsid w:val="004C144B"/>
    <w:rsid w:val="004C2235"/>
    <w:rsid w:val="004C22B7"/>
    <w:rsid w:val="004C22CE"/>
    <w:rsid w:val="004C2534"/>
    <w:rsid w:val="004C2C9F"/>
    <w:rsid w:val="004C365F"/>
    <w:rsid w:val="004C4AD5"/>
    <w:rsid w:val="004C4BBA"/>
    <w:rsid w:val="004C5AA9"/>
    <w:rsid w:val="004C5BA9"/>
    <w:rsid w:val="004C5CAD"/>
    <w:rsid w:val="004C6378"/>
    <w:rsid w:val="004C6A48"/>
    <w:rsid w:val="004C75FB"/>
    <w:rsid w:val="004D08B3"/>
    <w:rsid w:val="004D0DFC"/>
    <w:rsid w:val="004D1A65"/>
    <w:rsid w:val="004D1D6B"/>
    <w:rsid w:val="004D2244"/>
    <w:rsid w:val="004D3746"/>
    <w:rsid w:val="004D3889"/>
    <w:rsid w:val="004D38B3"/>
    <w:rsid w:val="004D6426"/>
    <w:rsid w:val="004D7454"/>
    <w:rsid w:val="004D77F2"/>
    <w:rsid w:val="004D7A9F"/>
    <w:rsid w:val="004E0328"/>
    <w:rsid w:val="004E04E5"/>
    <w:rsid w:val="004E1AE6"/>
    <w:rsid w:val="004E1C36"/>
    <w:rsid w:val="004E22D2"/>
    <w:rsid w:val="004E24F4"/>
    <w:rsid w:val="004E254D"/>
    <w:rsid w:val="004E256A"/>
    <w:rsid w:val="004E45B2"/>
    <w:rsid w:val="004E5CF0"/>
    <w:rsid w:val="004E6256"/>
    <w:rsid w:val="004E6308"/>
    <w:rsid w:val="004E6EC8"/>
    <w:rsid w:val="004E7231"/>
    <w:rsid w:val="004E7C7A"/>
    <w:rsid w:val="004F07C1"/>
    <w:rsid w:val="004F1F9A"/>
    <w:rsid w:val="004F2070"/>
    <w:rsid w:val="004F4153"/>
    <w:rsid w:val="004F4767"/>
    <w:rsid w:val="004F4E91"/>
    <w:rsid w:val="004F55A3"/>
    <w:rsid w:val="004F6160"/>
    <w:rsid w:val="004F62C5"/>
    <w:rsid w:val="004F69EE"/>
    <w:rsid w:val="004F78B5"/>
    <w:rsid w:val="004F794B"/>
    <w:rsid w:val="00500B96"/>
    <w:rsid w:val="0050143D"/>
    <w:rsid w:val="00501DED"/>
    <w:rsid w:val="00501FA2"/>
    <w:rsid w:val="00502079"/>
    <w:rsid w:val="005023E9"/>
    <w:rsid w:val="0050253B"/>
    <w:rsid w:val="005025D0"/>
    <w:rsid w:val="0050270A"/>
    <w:rsid w:val="00502D98"/>
    <w:rsid w:val="00502EA9"/>
    <w:rsid w:val="0050340B"/>
    <w:rsid w:val="00503835"/>
    <w:rsid w:val="00503EBE"/>
    <w:rsid w:val="005058C0"/>
    <w:rsid w:val="005065AF"/>
    <w:rsid w:val="00506EBA"/>
    <w:rsid w:val="0050754E"/>
    <w:rsid w:val="00507F6E"/>
    <w:rsid w:val="00510A28"/>
    <w:rsid w:val="00510AC8"/>
    <w:rsid w:val="0051105A"/>
    <w:rsid w:val="005111F1"/>
    <w:rsid w:val="005116A6"/>
    <w:rsid w:val="005125E6"/>
    <w:rsid w:val="005126E1"/>
    <w:rsid w:val="00513743"/>
    <w:rsid w:val="00514993"/>
    <w:rsid w:val="005152C4"/>
    <w:rsid w:val="00515DBA"/>
    <w:rsid w:val="00516B0A"/>
    <w:rsid w:val="00517B97"/>
    <w:rsid w:val="00517E13"/>
    <w:rsid w:val="00520655"/>
    <w:rsid w:val="00520C22"/>
    <w:rsid w:val="00521623"/>
    <w:rsid w:val="00521B2B"/>
    <w:rsid w:val="00521E8B"/>
    <w:rsid w:val="0052220D"/>
    <w:rsid w:val="00522F1C"/>
    <w:rsid w:val="00523B29"/>
    <w:rsid w:val="00525622"/>
    <w:rsid w:val="00527486"/>
    <w:rsid w:val="005274AA"/>
    <w:rsid w:val="00527A5D"/>
    <w:rsid w:val="00530373"/>
    <w:rsid w:val="00530A03"/>
    <w:rsid w:val="00530EA1"/>
    <w:rsid w:val="00531ADC"/>
    <w:rsid w:val="00532C78"/>
    <w:rsid w:val="00532D7F"/>
    <w:rsid w:val="00533AE0"/>
    <w:rsid w:val="005341BB"/>
    <w:rsid w:val="005361DE"/>
    <w:rsid w:val="0053683D"/>
    <w:rsid w:val="00536B72"/>
    <w:rsid w:val="00537161"/>
    <w:rsid w:val="00537B99"/>
    <w:rsid w:val="00540101"/>
    <w:rsid w:val="00540253"/>
    <w:rsid w:val="00540AF1"/>
    <w:rsid w:val="005410BF"/>
    <w:rsid w:val="00541344"/>
    <w:rsid w:val="005433AB"/>
    <w:rsid w:val="00543694"/>
    <w:rsid w:val="00543C05"/>
    <w:rsid w:val="00544217"/>
    <w:rsid w:val="005444E7"/>
    <w:rsid w:val="00544618"/>
    <w:rsid w:val="00545144"/>
    <w:rsid w:val="0054554C"/>
    <w:rsid w:val="00545A23"/>
    <w:rsid w:val="00545B64"/>
    <w:rsid w:val="00545F94"/>
    <w:rsid w:val="005460A2"/>
    <w:rsid w:val="00550754"/>
    <w:rsid w:val="00550B18"/>
    <w:rsid w:val="00550DD0"/>
    <w:rsid w:val="00551113"/>
    <w:rsid w:val="00551395"/>
    <w:rsid w:val="0055195A"/>
    <w:rsid w:val="00551A75"/>
    <w:rsid w:val="00551C57"/>
    <w:rsid w:val="00552003"/>
    <w:rsid w:val="0055235C"/>
    <w:rsid w:val="00553978"/>
    <w:rsid w:val="00553D6F"/>
    <w:rsid w:val="00553E79"/>
    <w:rsid w:val="00555E54"/>
    <w:rsid w:val="00555F1D"/>
    <w:rsid w:val="00557E57"/>
    <w:rsid w:val="00557FF5"/>
    <w:rsid w:val="00560F1F"/>
    <w:rsid w:val="005613A5"/>
    <w:rsid w:val="005614A5"/>
    <w:rsid w:val="00561CD7"/>
    <w:rsid w:val="00561CE5"/>
    <w:rsid w:val="00562662"/>
    <w:rsid w:val="0056297E"/>
    <w:rsid w:val="00562C20"/>
    <w:rsid w:val="00562F4D"/>
    <w:rsid w:val="00563489"/>
    <w:rsid w:val="005636E3"/>
    <w:rsid w:val="00563F37"/>
    <w:rsid w:val="00564F89"/>
    <w:rsid w:val="005650D8"/>
    <w:rsid w:val="005654EC"/>
    <w:rsid w:val="00565860"/>
    <w:rsid w:val="0056620B"/>
    <w:rsid w:val="005665B2"/>
    <w:rsid w:val="00566D34"/>
    <w:rsid w:val="00567338"/>
    <w:rsid w:val="005703DF"/>
    <w:rsid w:val="005716B8"/>
    <w:rsid w:val="00571D17"/>
    <w:rsid w:val="00572C0A"/>
    <w:rsid w:val="00572E34"/>
    <w:rsid w:val="00573808"/>
    <w:rsid w:val="0057461F"/>
    <w:rsid w:val="0057487A"/>
    <w:rsid w:val="00574901"/>
    <w:rsid w:val="005758ED"/>
    <w:rsid w:val="00575ED9"/>
    <w:rsid w:val="00576127"/>
    <w:rsid w:val="00576562"/>
    <w:rsid w:val="00576DFF"/>
    <w:rsid w:val="00577352"/>
    <w:rsid w:val="0058021C"/>
    <w:rsid w:val="005803C4"/>
    <w:rsid w:val="005808B8"/>
    <w:rsid w:val="00580C2C"/>
    <w:rsid w:val="00581958"/>
    <w:rsid w:val="00581CA4"/>
    <w:rsid w:val="005833FF"/>
    <w:rsid w:val="005840D4"/>
    <w:rsid w:val="005855D0"/>
    <w:rsid w:val="0058562D"/>
    <w:rsid w:val="00586757"/>
    <w:rsid w:val="00586AA3"/>
    <w:rsid w:val="00586E21"/>
    <w:rsid w:val="0058710F"/>
    <w:rsid w:val="00590C49"/>
    <w:rsid w:val="005913CB"/>
    <w:rsid w:val="00591FEC"/>
    <w:rsid w:val="00593171"/>
    <w:rsid w:val="00593330"/>
    <w:rsid w:val="00593389"/>
    <w:rsid w:val="00595101"/>
    <w:rsid w:val="005957CF"/>
    <w:rsid w:val="00595E1F"/>
    <w:rsid w:val="005960E0"/>
    <w:rsid w:val="005967CE"/>
    <w:rsid w:val="005969F1"/>
    <w:rsid w:val="00596DA3"/>
    <w:rsid w:val="00597605"/>
    <w:rsid w:val="0059765C"/>
    <w:rsid w:val="005979BA"/>
    <w:rsid w:val="005A03FC"/>
    <w:rsid w:val="005A0589"/>
    <w:rsid w:val="005A1AEB"/>
    <w:rsid w:val="005A558F"/>
    <w:rsid w:val="005A5AD0"/>
    <w:rsid w:val="005A5CA0"/>
    <w:rsid w:val="005A5EC0"/>
    <w:rsid w:val="005A6109"/>
    <w:rsid w:val="005A6177"/>
    <w:rsid w:val="005A6678"/>
    <w:rsid w:val="005A720D"/>
    <w:rsid w:val="005A7CBB"/>
    <w:rsid w:val="005A7DC6"/>
    <w:rsid w:val="005B083F"/>
    <w:rsid w:val="005B0BD5"/>
    <w:rsid w:val="005B0CA8"/>
    <w:rsid w:val="005B14EB"/>
    <w:rsid w:val="005B1D3C"/>
    <w:rsid w:val="005B2276"/>
    <w:rsid w:val="005B27AA"/>
    <w:rsid w:val="005B387B"/>
    <w:rsid w:val="005B3B97"/>
    <w:rsid w:val="005B44A4"/>
    <w:rsid w:val="005B4CEB"/>
    <w:rsid w:val="005B50D3"/>
    <w:rsid w:val="005B66F3"/>
    <w:rsid w:val="005B79B1"/>
    <w:rsid w:val="005B7E47"/>
    <w:rsid w:val="005C0305"/>
    <w:rsid w:val="005C20DC"/>
    <w:rsid w:val="005C2CA0"/>
    <w:rsid w:val="005C2E74"/>
    <w:rsid w:val="005C3550"/>
    <w:rsid w:val="005C3F09"/>
    <w:rsid w:val="005C443E"/>
    <w:rsid w:val="005C4600"/>
    <w:rsid w:val="005C48B4"/>
    <w:rsid w:val="005C5C1B"/>
    <w:rsid w:val="005C651E"/>
    <w:rsid w:val="005D1FB9"/>
    <w:rsid w:val="005D2F41"/>
    <w:rsid w:val="005D357C"/>
    <w:rsid w:val="005D3694"/>
    <w:rsid w:val="005D3D27"/>
    <w:rsid w:val="005D43B0"/>
    <w:rsid w:val="005D4D33"/>
    <w:rsid w:val="005D5240"/>
    <w:rsid w:val="005E03BE"/>
    <w:rsid w:val="005E0FF8"/>
    <w:rsid w:val="005E1962"/>
    <w:rsid w:val="005E1D2A"/>
    <w:rsid w:val="005E210F"/>
    <w:rsid w:val="005E236D"/>
    <w:rsid w:val="005E2D0D"/>
    <w:rsid w:val="005E31DC"/>
    <w:rsid w:val="005E32E9"/>
    <w:rsid w:val="005E330B"/>
    <w:rsid w:val="005E3A53"/>
    <w:rsid w:val="005E3FA4"/>
    <w:rsid w:val="005E502E"/>
    <w:rsid w:val="005E52EA"/>
    <w:rsid w:val="005E5B13"/>
    <w:rsid w:val="005E6876"/>
    <w:rsid w:val="005E6EFC"/>
    <w:rsid w:val="005E7192"/>
    <w:rsid w:val="005E7219"/>
    <w:rsid w:val="005E7965"/>
    <w:rsid w:val="005E7A76"/>
    <w:rsid w:val="005E7DAA"/>
    <w:rsid w:val="005E7E7E"/>
    <w:rsid w:val="005F03E4"/>
    <w:rsid w:val="005F04CC"/>
    <w:rsid w:val="005F1C11"/>
    <w:rsid w:val="005F22F3"/>
    <w:rsid w:val="005F3F17"/>
    <w:rsid w:val="005F46B0"/>
    <w:rsid w:val="005F51C5"/>
    <w:rsid w:val="005F5AEA"/>
    <w:rsid w:val="005F5ED5"/>
    <w:rsid w:val="005F66DF"/>
    <w:rsid w:val="005F6975"/>
    <w:rsid w:val="005F7C8A"/>
    <w:rsid w:val="006004F3"/>
    <w:rsid w:val="00600B60"/>
    <w:rsid w:val="00600BA9"/>
    <w:rsid w:val="00600FFA"/>
    <w:rsid w:val="006030C2"/>
    <w:rsid w:val="00603D13"/>
    <w:rsid w:val="0060507D"/>
    <w:rsid w:val="0060517A"/>
    <w:rsid w:val="006051D0"/>
    <w:rsid w:val="00606392"/>
    <w:rsid w:val="006111A4"/>
    <w:rsid w:val="006117A0"/>
    <w:rsid w:val="00611E24"/>
    <w:rsid w:val="00611ECB"/>
    <w:rsid w:val="00612478"/>
    <w:rsid w:val="0061318B"/>
    <w:rsid w:val="006139D1"/>
    <w:rsid w:val="00613FFD"/>
    <w:rsid w:val="006146DB"/>
    <w:rsid w:val="00614778"/>
    <w:rsid w:val="006148A3"/>
    <w:rsid w:val="006162BD"/>
    <w:rsid w:val="00616BA4"/>
    <w:rsid w:val="00616DB4"/>
    <w:rsid w:val="006200E6"/>
    <w:rsid w:val="00620D91"/>
    <w:rsid w:val="00621082"/>
    <w:rsid w:val="0062136F"/>
    <w:rsid w:val="00624791"/>
    <w:rsid w:val="006250EC"/>
    <w:rsid w:val="00625343"/>
    <w:rsid w:val="006268AD"/>
    <w:rsid w:val="00627405"/>
    <w:rsid w:val="0062777C"/>
    <w:rsid w:val="006305F2"/>
    <w:rsid w:val="0063084B"/>
    <w:rsid w:val="0063116F"/>
    <w:rsid w:val="006321AF"/>
    <w:rsid w:val="006322B9"/>
    <w:rsid w:val="00632488"/>
    <w:rsid w:val="006330DC"/>
    <w:rsid w:val="00633598"/>
    <w:rsid w:val="0063415C"/>
    <w:rsid w:val="0063497F"/>
    <w:rsid w:val="00635186"/>
    <w:rsid w:val="006351DC"/>
    <w:rsid w:val="006354A0"/>
    <w:rsid w:val="00635BB7"/>
    <w:rsid w:val="00636965"/>
    <w:rsid w:val="00636FEB"/>
    <w:rsid w:val="0063791B"/>
    <w:rsid w:val="0063794A"/>
    <w:rsid w:val="00640C67"/>
    <w:rsid w:val="0064165F"/>
    <w:rsid w:val="0064177B"/>
    <w:rsid w:val="006421F7"/>
    <w:rsid w:val="00642E1A"/>
    <w:rsid w:val="00644912"/>
    <w:rsid w:val="006449E3"/>
    <w:rsid w:val="006451E3"/>
    <w:rsid w:val="006459F1"/>
    <w:rsid w:val="00645A5B"/>
    <w:rsid w:val="00645E58"/>
    <w:rsid w:val="00645F8B"/>
    <w:rsid w:val="00645FC7"/>
    <w:rsid w:val="00646CD7"/>
    <w:rsid w:val="00647592"/>
    <w:rsid w:val="00647A8A"/>
    <w:rsid w:val="00647CC8"/>
    <w:rsid w:val="006509C5"/>
    <w:rsid w:val="0065213F"/>
    <w:rsid w:val="0065274A"/>
    <w:rsid w:val="0065282B"/>
    <w:rsid w:val="0065327C"/>
    <w:rsid w:val="006538E4"/>
    <w:rsid w:val="0065449A"/>
    <w:rsid w:val="0065479C"/>
    <w:rsid w:val="00656127"/>
    <w:rsid w:val="00656930"/>
    <w:rsid w:val="006604AF"/>
    <w:rsid w:val="00660FDF"/>
    <w:rsid w:val="0066101F"/>
    <w:rsid w:val="00664088"/>
    <w:rsid w:val="00665698"/>
    <w:rsid w:val="0066653D"/>
    <w:rsid w:val="0066658E"/>
    <w:rsid w:val="0066669D"/>
    <w:rsid w:val="00666AE4"/>
    <w:rsid w:val="00666C90"/>
    <w:rsid w:val="00666FD5"/>
    <w:rsid w:val="00666FE5"/>
    <w:rsid w:val="006673BB"/>
    <w:rsid w:val="006676B6"/>
    <w:rsid w:val="00667C69"/>
    <w:rsid w:val="00667CD4"/>
    <w:rsid w:val="00670F93"/>
    <w:rsid w:val="0067170A"/>
    <w:rsid w:val="006718A9"/>
    <w:rsid w:val="006719DD"/>
    <w:rsid w:val="00672666"/>
    <w:rsid w:val="00672BD4"/>
    <w:rsid w:val="0067332F"/>
    <w:rsid w:val="00673974"/>
    <w:rsid w:val="006742B6"/>
    <w:rsid w:val="00674886"/>
    <w:rsid w:val="00675131"/>
    <w:rsid w:val="00675B55"/>
    <w:rsid w:val="00675BB5"/>
    <w:rsid w:val="00677E69"/>
    <w:rsid w:val="0068048B"/>
    <w:rsid w:val="00680C56"/>
    <w:rsid w:val="006811F1"/>
    <w:rsid w:val="0068218C"/>
    <w:rsid w:val="006824EF"/>
    <w:rsid w:val="00683D53"/>
    <w:rsid w:val="006841D7"/>
    <w:rsid w:val="00684634"/>
    <w:rsid w:val="006848D5"/>
    <w:rsid w:val="0068672A"/>
    <w:rsid w:val="0068673A"/>
    <w:rsid w:val="00687A0C"/>
    <w:rsid w:val="006915ED"/>
    <w:rsid w:val="0069163E"/>
    <w:rsid w:val="00691A9D"/>
    <w:rsid w:val="00693189"/>
    <w:rsid w:val="00693D19"/>
    <w:rsid w:val="006946DC"/>
    <w:rsid w:val="00694AC1"/>
    <w:rsid w:val="00694DB1"/>
    <w:rsid w:val="0069563C"/>
    <w:rsid w:val="00695878"/>
    <w:rsid w:val="00695B0E"/>
    <w:rsid w:val="00695E1E"/>
    <w:rsid w:val="00696133"/>
    <w:rsid w:val="0069657B"/>
    <w:rsid w:val="00697394"/>
    <w:rsid w:val="006A07A9"/>
    <w:rsid w:val="006A131E"/>
    <w:rsid w:val="006A17F6"/>
    <w:rsid w:val="006A1A98"/>
    <w:rsid w:val="006A1DB6"/>
    <w:rsid w:val="006A2050"/>
    <w:rsid w:val="006A253F"/>
    <w:rsid w:val="006A2A48"/>
    <w:rsid w:val="006A2F55"/>
    <w:rsid w:val="006A4895"/>
    <w:rsid w:val="006A5146"/>
    <w:rsid w:val="006A52A7"/>
    <w:rsid w:val="006A64D0"/>
    <w:rsid w:val="006A6F55"/>
    <w:rsid w:val="006A75AE"/>
    <w:rsid w:val="006B0629"/>
    <w:rsid w:val="006B09A4"/>
    <w:rsid w:val="006B1673"/>
    <w:rsid w:val="006B1D4B"/>
    <w:rsid w:val="006B2954"/>
    <w:rsid w:val="006B3FE9"/>
    <w:rsid w:val="006B4853"/>
    <w:rsid w:val="006B6861"/>
    <w:rsid w:val="006B6B95"/>
    <w:rsid w:val="006B6C83"/>
    <w:rsid w:val="006B739B"/>
    <w:rsid w:val="006B76AF"/>
    <w:rsid w:val="006B785E"/>
    <w:rsid w:val="006C097E"/>
    <w:rsid w:val="006C0D0D"/>
    <w:rsid w:val="006C16CB"/>
    <w:rsid w:val="006C1A34"/>
    <w:rsid w:val="006C1F38"/>
    <w:rsid w:val="006C3C63"/>
    <w:rsid w:val="006C6A41"/>
    <w:rsid w:val="006C6C62"/>
    <w:rsid w:val="006C6E8F"/>
    <w:rsid w:val="006D011D"/>
    <w:rsid w:val="006D0927"/>
    <w:rsid w:val="006D167D"/>
    <w:rsid w:val="006D2D1F"/>
    <w:rsid w:val="006D30D5"/>
    <w:rsid w:val="006D4291"/>
    <w:rsid w:val="006D4BA9"/>
    <w:rsid w:val="006D60A2"/>
    <w:rsid w:val="006D7272"/>
    <w:rsid w:val="006D7487"/>
    <w:rsid w:val="006D7E5E"/>
    <w:rsid w:val="006E0520"/>
    <w:rsid w:val="006E1100"/>
    <w:rsid w:val="006E2B8C"/>
    <w:rsid w:val="006E2F96"/>
    <w:rsid w:val="006E37CF"/>
    <w:rsid w:val="006E454C"/>
    <w:rsid w:val="006E4DF8"/>
    <w:rsid w:val="006E4DFE"/>
    <w:rsid w:val="006E4F13"/>
    <w:rsid w:val="006E5112"/>
    <w:rsid w:val="006E5372"/>
    <w:rsid w:val="006E5D07"/>
    <w:rsid w:val="006E7953"/>
    <w:rsid w:val="006F1068"/>
    <w:rsid w:val="006F2379"/>
    <w:rsid w:val="006F2828"/>
    <w:rsid w:val="006F2E18"/>
    <w:rsid w:val="006F35F8"/>
    <w:rsid w:val="006F368A"/>
    <w:rsid w:val="006F4451"/>
    <w:rsid w:val="006F4FC6"/>
    <w:rsid w:val="006F5402"/>
    <w:rsid w:val="006F638E"/>
    <w:rsid w:val="006F6BAC"/>
    <w:rsid w:val="006F75C7"/>
    <w:rsid w:val="00700290"/>
    <w:rsid w:val="00700902"/>
    <w:rsid w:val="0070092E"/>
    <w:rsid w:val="0070190F"/>
    <w:rsid w:val="00702412"/>
    <w:rsid w:val="00702AC0"/>
    <w:rsid w:val="00703672"/>
    <w:rsid w:val="00703803"/>
    <w:rsid w:val="00703C3A"/>
    <w:rsid w:val="007043BD"/>
    <w:rsid w:val="0070486E"/>
    <w:rsid w:val="007057C2"/>
    <w:rsid w:val="00705D2F"/>
    <w:rsid w:val="007060E0"/>
    <w:rsid w:val="00706348"/>
    <w:rsid w:val="00706451"/>
    <w:rsid w:val="0071012A"/>
    <w:rsid w:val="0071133A"/>
    <w:rsid w:val="00711F30"/>
    <w:rsid w:val="00712A87"/>
    <w:rsid w:val="00712B31"/>
    <w:rsid w:val="00715A6C"/>
    <w:rsid w:val="00715AB0"/>
    <w:rsid w:val="00715B16"/>
    <w:rsid w:val="00715CD6"/>
    <w:rsid w:val="00717468"/>
    <w:rsid w:val="007174CF"/>
    <w:rsid w:val="0071760E"/>
    <w:rsid w:val="00717833"/>
    <w:rsid w:val="007202B7"/>
    <w:rsid w:val="00721283"/>
    <w:rsid w:val="007224C3"/>
    <w:rsid w:val="00722CD2"/>
    <w:rsid w:val="007230FA"/>
    <w:rsid w:val="0072486D"/>
    <w:rsid w:val="00724D4C"/>
    <w:rsid w:val="0072596F"/>
    <w:rsid w:val="00725C78"/>
    <w:rsid w:val="00726198"/>
    <w:rsid w:val="00726B08"/>
    <w:rsid w:val="00726F0C"/>
    <w:rsid w:val="00727362"/>
    <w:rsid w:val="00730878"/>
    <w:rsid w:val="007309BF"/>
    <w:rsid w:val="007314AC"/>
    <w:rsid w:val="007318E5"/>
    <w:rsid w:val="00733270"/>
    <w:rsid w:val="0073371E"/>
    <w:rsid w:val="0073552F"/>
    <w:rsid w:val="0073640A"/>
    <w:rsid w:val="00736E32"/>
    <w:rsid w:val="00737821"/>
    <w:rsid w:val="007404FF"/>
    <w:rsid w:val="0074086F"/>
    <w:rsid w:val="00741180"/>
    <w:rsid w:val="007425FD"/>
    <w:rsid w:val="00750899"/>
    <w:rsid w:val="007508B8"/>
    <w:rsid w:val="00750B24"/>
    <w:rsid w:val="0075122D"/>
    <w:rsid w:val="007516DB"/>
    <w:rsid w:val="0075192E"/>
    <w:rsid w:val="0075203E"/>
    <w:rsid w:val="007527DF"/>
    <w:rsid w:val="00752FC3"/>
    <w:rsid w:val="007534E6"/>
    <w:rsid w:val="00753A1B"/>
    <w:rsid w:val="00754126"/>
    <w:rsid w:val="0075526C"/>
    <w:rsid w:val="00755336"/>
    <w:rsid w:val="00756594"/>
    <w:rsid w:val="007569FB"/>
    <w:rsid w:val="00757042"/>
    <w:rsid w:val="00757069"/>
    <w:rsid w:val="0075786B"/>
    <w:rsid w:val="00757BC7"/>
    <w:rsid w:val="0076057A"/>
    <w:rsid w:val="00760831"/>
    <w:rsid w:val="00761AF7"/>
    <w:rsid w:val="00761EC2"/>
    <w:rsid w:val="007623D7"/>
    <w:rsid w:val="00763327"/>
    <w:rsid w:val="00763A97"/>
    <w:rsid w:val="00764EF4"/>
    <w:rsid w:val="00765635"/>
    <w:rsid w:val="00766CBB"/>
    <w:rsid w:val="00770596"/>
    <w:rsid w:val="00770F15"/>
    <w:rsid w:val="00771175"/>
    <w:rsid w:val="00771728"/>
    <w:rsid w:val="00771734"/>
    <w:rsid w:val="00771AA9"/>
    <w:rsid w:val="0077266E"/>
    <w:rsid w:val="007729F3"/>
    <w:rsid w:val="00772AA0"/>
    <w:rsid w:val="00772BA5"/>
    <w:rsid w:val="00772CB2"/>
    <w:rsid w:val="00772F67"/>
    <w:rsid w:val="0077346D"/>
    <w:rsid w:val="007739FB"/>
    <w:rsid w:val="0077452D"/>
    <w:rsid w:val="00775658"/>
    <w:rsid w:val="00776180"/>
    <w:rsid w:val="00776EDE"/>
    <w:rsid w:val="00777D54"/>
    <w:rsid w:val="00781266"/>
    <w:rsid w:val="00781BD1"/>
    <w:rsid w:val="00781C8E"/>
    <w:rsid w:val="00781D84"/>
    <w:rsid w:val="0078336B"/>
    <w:rsid w:val="00783A69"/>
    <w:rsid w:val="00784B8A"/>
    <w:rsid w:val="00787938"/>
    <w:rsid w:val="007910A2"/>
    <w:rsid w:val="0079126E"/>
    <w:rsid w:val="00791DF3"/>
    <w:rsid w:val="00791EA5"/>
    <w:rsid w:val="00792268"/>
    <w:rsid w:val="0079244D"/>
    <w:rsid w:val="00792BFE"/>
    <w:rsid w:val="007939AD"/>
    <w:rsid w:val="00794A26"/>
    <w:rsid w:val="0079518F"/>
    <w:rsid w:val="00795F1D"/>
    <w:rsid w:val="007962CE"/>
    <w:rsid w:val="00796A7B"/>
    <w:rsid w:val="00797E55"/>
    <w:rsid w:val="007A0C80"/>
    <w:rsid w:val="007A0DE3"/>
    <w:rsid w:val="007A3AA3"/>
    <w:rsid w:val="007A4739"/>
    <w:rsid w:val="007A48DA"/>
    <w:rsid w:val="007A62D1"/>
    <w:rsid w:val="007A6847"/>
    <w:rsid w:val="007A7A98"/>
    <w:rsid w:val="007A7B35"/>
    <w:rsid w:val="007B007D"/>
    <w:rsid w:val="007B15B6"/>
    <w:rsid w:val="007B1880"/>
    <w:rsid w:val="007B1AFD"/>
    <w:rsid w:val="007B1B2F"/>
    <w:rsid w:val="007B1E5F"/>
    <w:rsid w:val="007B3E9D"/>
    <w:rsid w:val="007B41F4"/>
    <w:rsid w:val="007B4AA3"/>
    <w:rsid w:val="007B61BA"/>
    <w:rsid w:val="007B66BB"/>
    <w:rsid w:val="007B66F8"/>
    <w:rsid w:val="007B7AD2"/>
    <w:rsid w:val="007C012C"/>
    <w:rsid w:val="007C0BCC"/>
    <w:rsid w:val="007C2061"/>
    <w:rsid w:val="007C2E8D"/>
    <w:rsid w:val="007C3056"/>
    <w:rsid w:val="007C33EF"/>
    <w:rsid w:val="007C3C36"/>
    <w:rsid w:val="007C4240"/>
    <w:rsid w:val="007C4471"/>
    <w:rsid w:val="007C5013"/>
    <w:rsid w:val="007C5B6E"/>
    <w:rsid w:val="007C660D"/>
    <w:rsid w:val="007C72DF"/>
    <w:rsid w:val="007C7B03"/>
    <w:rsid w:val="007D0050"/>
    <w:rsid w:val="007D06F8"/>
    <w:rsid w:val="007D09F7"/>
    <w:rsid w:val="007D0F24"/>
    <w:rsid w:val="007D1427"/>
    <w:rsid w:val="007D2466"/>
    <w:rsid w:val="007D31EC"/>
    <w:rsid w:val="007D43C2"/>
    <w:rsid w:val="007D49DB"/>
    <w:rsid w:val="007D5368"/>
    <w:rsid w:val="007D6392"/>
    <w:rsid w:val="007E0292"/>
    <w:rsid w:val="007E03F9"/>
    <w:rsid w:val="007E0827"/>
    <w:rsid w:val="007E0BA7"/>
    <w:rsid w:val="007E1755"/>
    <w:rsid w:val="007E1F31"/>
    <w:rsid w:val="007E27AA"/>
    <w:rsid w:val="007E2BA3"/>
    <w:rsid w:val="007E386B"/>
    <w:rsid w:val="007E39A9"/>
    <w:rsid w:val="007E5C50"/>
    <w:rsid w:val="007E5C52"/>
    <w:rsid w:val="007E6E03"/>
    <w:rsid w:val="007E775D"/>
    <w:rsid w:val="007E78BC"/>
    <w:rsid w:val="007F1364"/>
    <w:rsid w:val="007F1AD3"/>
    <w:rsid w:val="007F1C87"/>
    <w:rsid w:val="007F24BD"/>
    <w:rsid w:val="007F2D3B"/>
    <w:rsid w:val="007F2EEC"/>
    <w:rsid w:val="007F3299"/>
    <w:rsid w:val="007F34FF"/>
    <w:rsid w:val="007F3E1D"/>
    <w:rsid w:val="007F5005"/>
    <w:rsid w:val="007F7764"/>
    <w:rsid w:val="007F7B6F"/>
    <w:rsid w:val="00800881"/>
    <w:rsid w:val="0080096E"/>
    <w:rsid w:val="00800B35"/>
    <w:rsid w:val="00800CEF"/>
    <w:rsid w:val="00801300"/>
    <w:rsid w:val="00803211"/>
    <w:rsid w:val="00803C06"/>
    <w:rsid w:val="0080523A"/>
    <w:rsid w:val="0080559A"/>
    <w:rsid w:val="00805978"/>
    <w:rsid w:val="00806198"/>
    <w:rsid w:val="00806BBA"/>
    <w:rsid w:val="00810AD0"/>
    <w:rsid w:val="00811109"/>
    <w:rsid w:val="008118C6"/>
    <w:rsid w:val="00811A14"/>
    <w:rsid w:val="00812D7C"/>
    <w:rsid w:val="00812F6A"/>
    <w:rsid w:val="00813204"/>
    <w:rsid w:val="00813D15"/>
    <w:rsid w:val="008153BE"/>
    <w:rsid w:val="008157F9"/>
    <w:rsid w:val="00815909"/>
    <w:rsid w:val="008168C7"/>
    <w:rsid w:val="00816E67"/>
    <w:rsid w:val="00816F3C"/>
    <w:rsid w:val="00816FEF"/>
    <w:rsid w:val="00817C23"/>
    <w:rsid w:val="008200F3"/>
    <w:rsid w:val="0082127C"/>
    <w:rsid w:val="0082131C"/>
    <w:rsid w:val="008214ED"/>
    <w:rsid w:val="00823AE7"/>
    <w:rsid w:val="00824102"/>
    <w:rsid w:val="00824DF4"/>
    <w:rsid w:val="008253B1"/>
    <w:rsid w:val="0082578F"/>
    <w:rsid w:val="00825CBA"/>
    <w:rsid w:val="0082630B"/>
    <w:rsid w:val="00826AD5"/>
    <w:rsid w:val="00826BCF"/>
    <w:rsid w:val="00830CC3"/>
    <w:rsid w:val="00831480"/>
    <w:rsid w:val="00832B66"/>
    <w:rsid w:val="0083307B"/>
    <w:rsid w:val="00833175"/>
    <w:rsid w:val="008335E9"/>
    <w:rsid w:val="00833626"/>
    <w:rsid w:val="00833EE5"/>
    <w:rsid w:val="00834149"/>
    <w:rsid w:val="008346D5"/>
    <w:rsid w:val="008360EF"/>
    <w:rsid w:val="008365E8"/>
    <w:rsid w:val="00836633"/>
    <w:rsid w:val="0083664B"/>
    <w:rsid w:val="0083691A"/>
    <w:rsid w:val="00840347"/>
    <w:rsid w:val="008421A4"/>
    <w:rsid w:val="00842F13"/>
    <w:rsid w:val="00842F70"/>
    <w:rsid w:val="00843021"/>
    <w:rsid w:val="0084324D"/>
    <w:rsid w:val="0084339B"/>
    <w:rsid w:val="008436E2"/>
    <w:rsid w:val="00843738"/>
    <w:rsid w:val="00844EA3"/>
    <w:rsid w:val="008455FC"/>
    <w:rsid w:val="008471AF"/>
    <w:rsid w:val="00847B5F"/>
    <w:rsid w:val="00847CDB"/>
    <w:rsid w:val="008518A6"/>
    <w:rsid w:val="00851D68"/>
    <w:rsid w:val="00852454"/>
    <w:rsid w:val="0085273A"/>
    <w:rsid w:val="00853690"/>
    <w:rsid w:val="00853945"/>
    <w:rsid w:val="00853D9C"/>
    <w:rsid w:val="008541D2"/>
    <w:rsid w:val="00854313"/>
    <w:rsid w:val="0085533D"/>
    <w:rsid w:val="008562C3"/>
    <w:rsid w:val="00856DEF"/>
    <w:rsid w:val="00857D44"/>
    <w:rsid w:val="00860266"/>
    <w:rsid w:val="00860AF8"/>
    <w:rsid w:val="00861522"/>
    <w:rsid w:val="008615A3"/>
    <w:rsid w:val="008634E9"/>
    <w:rsid w:val="00863819"/>
    <w:rsid w:val="00863BCE"/>
    <w:rsid w:val="00864C03"/>
    <w:rsid w:val="00865B07"/>
    <w:rsid w:val="00866BF4"/>
    <w:rsid w:val="00867066"/>
    <w:rsid w:val="00867321"/>
    <w:rsid w:val="00867B03"/>
    <w:rsid w:val="00870812"/>
    <w:rsid w:val="00871AB8"/>
    <w:rsid w:val="00872C0F"/>
    <w:rsid w:val="00872CF9"/>
    <w:rsid w:val="0087396B"/>
    <w:rsid w:val="0087472A"/>
    <w:rsid w:val="00874C79"/>
    <w:rsid w:val="00875DDE"/>
    <w:rsid w:val="008768FE"/>
    <w:rsid w:val="00876B70"/>
    <w:rsid w:val="00877715"/>
    <w:rsid w:val="008779A1"/>
    <w:rsid w:val="00880197"/>
    <w:rsid w:val="0088211A"/>
    <w:rsid w:val="00882187"/>
    <w:rsid w:val="00882949"/>
    <w:rsid w:val="0088312F"/>
    <w:rsid w:val="008833C7"/>
    <w:rsid w:val="00883C9B"/>
    <w:rsid w:val="00884086"/>
    <w:rsid w:val="008847B7"/>
    <w:rsid w:val="00884F54"/>
    <w:rsid w:val="00885943"/>
    <w:rsid w:val="0088604F"/>
    <w:rsid w:val="008861AB"/>
    <w:rsid w:val="008877AF"/>
    <w:rsid w:val="008879BF"/>
    <w:rsid w:val="00887BAE"/>
    <w:rsid w:val="00887C70"/>
    <w:rsid w:val="008902A2"/>
    <w:rsid w:val="008908BF"/>
    <w:rsid w:val="00890CCF"/>
    <w:rsid w:val="0089142B"/>
    <w:rsid w:val="00891820"/>
    <w:rsid w:val="0089190E"/>
    <w:rsid w:val="00892926"/>
    <w:rsid w:val="008938DB"/>
    <w:rsid w:val="008949EE"/>
    <w:rsid w:val="00895DB6"/>
    <w:rsid w:val="00895E29"/>
    <w:rsid w:val="0089716F"/>
    <w:rsid w:val="00897DC6"/>
    <w:rsid w:val="008A006A"/>
    <w:rsid w:val="008A059C"/>
    <w:rsid w:val="008A12D8"/>
    <w:rsid w:val="008A13BF"/>
    <w:rsid w:val="008A262D"/>
    <w:rsid w:val="008A2C1C"/>
    <w:rsid w:val="008A42A1"/>
    <w:rsid w:val="008A4520"/>
    <w:rsid w:val="008A4D16"/>
    <w:rsid w:val="008A60F3"/>
    <w:rsid w:val="008A6307"/>
    <w:rsid w:val="008B15C1"/>
    <w:rsid w:val="008B1ECB"/>
    <w:rsid w:val="008B2A83"/>
    <w:rsid w:val="008B2D8B"/>
    <w:rsid w:val="008B3900"/>
    <w:rsid w:val="008B39B2"/>
    <w:rsid w:val="008B3A17"/>
    <w:rsid w:val="008B3A2E"/>
    <w:rsid w:val="008B3F0A"/>
    <w:rsid w:val="008B4798"/>
    <w:rsid w:val="008B4AF4"/>
    <w:rsid w:val="008B597D"/>
    <w:rsid w:val="008B6AA5"/>
    <w:rsid w:val="008B6E61"/>
    <w:rsid w:val="008B702E"/>
    <w:rsid w:val="008B7EDF"/>
    <w:rsid w:val="008C1081"/>
    <w:rsid w:val="008C10FF"/>
    <w:rsid w:val="008C1ABC"/>
    <w:rsid w:val="008C23EB"/>
    <w:rsid w:val="008C2B0C"/>
    <w:rsid w:val="008C3A20"/>
    <w:rsid w:val="008C3F2C"/>
    <w:rsid w:val="008C42AA"/>
    <w:rsid w:val="008C5B29"/>
    <w:rsid w:val="008C7117"/>
    <w:rsid w:val="008C76DD"/>
    <w:rsid w:val="008C79C4"/>
    <w:rsid w:val="008C7B44"/>
    <w:rsid w:val="008C7E01"/>
    <w:rsid w:val="008D099E"/>
    <w:rsid w:val="008D15A5"/>
    <w:rsid w:val="008D3C9C"/>
    <w:rsid w:val="008D3F24"/>
    <w:rsid w:val="008D419B"/>
    <w:rsid w:val="008D466B"/>
    <w:rsid w:val="008D4764"/>
    <w:rsid w:val="008D4FE2"/>
    <w:rsid w:val="008D5DF6"/>
    <w:rsid w:val="008D5EBE"/>
    <w:rsid w:val="008D75ED"/>
    <w:rsid w:val="008E1605"/>
    <w:rsid w:val="008E192C"/>
    <w:rsid w:val="008E2F41"/>
    <w:rsid w:val="008E345F"/>
    <w:rsid w:val="008E38A8"/>
    <w:rsid w:val="008E3F99"/>
    <w:rsid w:val="008E401E"/>
    <w:rsid w:val="008E465E"/>
    <w:rsid w:val="008E48FC"/>
    <w:rsid w:val="008E51CB"/>
    <w:rsid w:val="008E58C7"/>
    <w:rsid w:val="008E5BB6"/>
    <w:rsid w:val="008E6189"/>
    <w:rsid w:val="008E65A5"/>
    <w:rsid w:val="008E745D"/>
    <w:rsid w:val="008E76F2"/>
    <w:rsid w:val="008F08B2"/>
    <w:rsid w:val="008F0B67"/>
    <w:rsid w:val="008F0B85"/>
    <w:rsid w:val="008F15FA"/>
    <w:rsid w:val="008F2274"/>
    <w:rsid w:val="008F2A58"/>
    <w:rsid w:val="008F3B0A"/>
    <w:rsid w:val="008F4090"/>
    <w:rsid w:val="008F413F"/>
    <w:rsid w:val="008F4618"/>
    <w:rsid w:val="008F464A"/>
    <w:rsid w:val="008F4F4B"/>
    <w:rsid w:val="008F60A6"/>
    <w:rsid w:val="008F64F4"/>
    <w:rsid w:val="008F674F"/>
    <w:rsid w:val="008F68C7"/>
    <w:rsid w:val="0090070D"/>
    <w:rsid w:val="00900AB9"/>
    <w:rsid w:val="00900E41"/>
    <w:rsid w:val="00901413"/>
    <w:rsid w:val="00902035"/>
    <w:rsid w:val="00902DD5"/>
    <w:rsid w:val="009034CC"/>
    <w:rsid w:val="00903D24"/>
    <w:rsid w:val="00904A5A"/>
    <w:rsid w:val="00904D26"/>
    <w:rsid w:val="00904DC7"/>
    <w:rsid w:val="00905741"/>
    <w:rsid w:val="00905D7F"/>
    <w:rsid w:val="00905F1B"/>
    <w:rsid w:val="00906E15"/>
    <w:rsid w:val="00906EC0"/>
    <w:rsid w:val="0090752D"/>
    <w:rsid w:val="0091001D"/>
    <w:rsid w:val="009105A0"/>
    <w:rsid w:val="00910736"/>
    <w:rsid w:val="00910C00"/>
    <w:rsid w:val="009114C5"/>
    <w:rsid w:val="0091222A"/>
    <w:rsid w:val="00913B18"/>
    <w:rsid w:val="00915187"/>
    <w:rsid w:val="009156B9"/>
    <w:rsid w:val="0091594F"/>
    <w:rsid w:val="00915B8E"/>
    <w:rsid w:val="00915EF0"/>
    <w:rsid w:val="00916A09"/>
    <w:rsid w:val="00917288"/>
    <w:rsid w:val="009177B3"/>
    <w:rsid w:val="00917D44"/>
    <w:rsid w:val="00920B8E"/>
    <w:rsid w:val="00920C25"/>
    <w:rsid w:val="00920F7F"/>
    <w:rsid w:val="00921C63"/>
    <w:rsid w:val="00922001"/>
    <w:rsid w:val="009225EE"/>
    <w:rsid w:val="00922DFA"/>
    <w:rsid w:val="00924A47"/>
    <w:rsid w:val="00924E75"/>
    <w:rsid w:val="0092527C"/>
    <w:rsid w:val="00925BDA"/>
    <w:rsid w:val="009272A7"/>
    <w:rsid w:val="00927EF9"/>
    <w:rsid w:val="00931335"/>
    <w:rsid w:val="00931A73"/>
    <w:rsid w:val="00931B17"/>
    <w:rsid w:val="00931C5C"/>
    <w:rsid w:val="00931D2E"/>
    <w:rsid w:val="00935203"/>
    <w:rsid w:val="0093524C"/>
    <w:rsid w:val="0093533B"/>
    <w:rsid w:val="0093548D"/>
    <w:rsid w:val="009357A3"/>
    <w:rsid w:val="0093588D"/>
    <w:rsid w:val="00935F23"/>
    <w:rsid w:val="0093601C"/>
    <w:rsid w:val="009367A8"/>
    <w:rsid w:val="009369AB"/>
    <w:rsid w:val="00940DB9"/>
    <w:rsid w:val="009429F7"/>
    <w:rsid w:val="00943219"/>
    <w:rsid w:val="009436FB"/>
    <w:rsid w:val="00945171"/>
    <w:rsid w:val="00945D5A"/>
    <w:rsid w:val="00946741"/>
    <w:rsid w:val="00946BAB"/>
    <w:rsid w:val="00946DB0"/>
    <w:rsid w:val="0094719E"/>
    <w:rsid w:val="00947C1C"/>
    <w:rsid w:val="0095078D"/>
    <w:rsid w:val="009507A8"/>
    <w:rsid w:val="009507A9"/>
    <w:rsid w:val="00950A23"/>
    <w:rsid w:val="0095208E"/>
    <w:rsid w:val="009534C5"/>
    <w:rsid w:val="00954663"/>
    <w:rsid w:val="009546F6"/>
    <w:rsid w:val="00955C2C"/>
    <w:rsid w:val="0095686B"/>
    <w:rsid w:val="00956F33"/>
    <w:rsid w:val="009573D4"/>
    <w:rsid w:val="00957636"/>
    <w:rsid w:val="00960686"/>
    <w:rsid w:val="00960707"/>
    <w:rsid w:val="009613FE"/>
    <w:rsid w:val="009625DC"/>
    <w:rsid w:val="00962825"/>
    <w:rsid w:val="00962DCC"/>
    <w:rsid w:val="00962F78"/>
    <w:rsid w:val="00964D26"/>
    <w:rsid w:val="0096645C"/>
    <w:rsid w:val="00967B27"/>
    <w:rsid w:val="009703E5"/>
    <w:rsid w:val="0097122F"/>
    <w:rsid w:val="0097125B"/>
    <w:rsid w:val="009716D0"/>
    <w:rsid w:val="0097249D"/>
    <w:rsid w:val="0097262B"/>
    <w:rsid w:val="00972787"/>
    <w:rsid w:val="00972957"/>
    <w:rsid w:val="00972BB7"/>
    <w:rsid w:val="00972D9F"/>
    <w:rsid w:val="00973BDD"/>
    <w:rsid w:val="00974CAF"/>
    <w:rsid w:val="00974D7D"/>
    <w:rsid w:val="00975082"/>
    <w:rsid w:val="00975340"/>
    <w:rsid w:val="009757BE"/>
    <w:rsid w:val="009757EE"/>
    <w:rsid w:val="009759BA"/>
    <w:rsid w:val="00975B1C"/>
    <w:rsid w:val="00975CA4"/>
    <w:rsid w:val="0098012C"/>
    <w:rsid w:val="00981D08"/>
    <w:rsid w:val="00982452"/>
    <w:rsid w:val="00983A0D"/>
    <w:rsid w:val="0098476F"/>
    <w:rsid w:val="00985D45"/>
    <w:rsid w:val="00986BF0"/>
    <w:rsid w:val="00986FC7"/>
    <w:rsid w:val="00987444"/>
    <w:rsid w:val="00987D11"/>
    <w:rsid w:val="00987D58"/>
    <w:rsid w:val="009919A7"/>
    <w:rsid w:val="00993A69"/>
    <w:rsid w:val="009940C6"/>
    <w:rsid w:val="0099417B"/>
    <w:rsid w:val="00994343"/>
    <w:rsid w:val="0099530C"/>
    <w:rsid w:val="00995769"/>
    <w:rsid w:val="00996519"/>
    <w:rsid w:val="00997520"/>
    <w:rsid w:val="00997860"/>
    <w:rsid w:val="009A03AC"/>
    <w:rsid w:val="009A0705"/>
    <w:rsid w:val="009A0E3A"/>
    <w:rsid w:val="009A1250"/>
    <w:rsid w:val="009A1C49"/>
    <w:rsid w:val="009A2276"/>
    <w:rsid w:val="009A2938"/>
    <w:rsid w:val="009A3286"/>
    <w:rsid w:val="009A4545"/>
    <w:rsid w:val="009A4C9C"/>
    <w:rsid w:val="009A54F9"/>
    <w:rsid w:val="009A5B24"/>
    <w:rsid w:val="009A65C7"/>
    <w:rsid w:val="009A7149"/>
    <w:rsid w:val="009A737B"/>
    <w:rsid w:val="009A76B9"/>
    <w:rsid w:val="009B1B3B"/>
    <w:rsid w:val="009B22B8"/>
    <w:rsid w:val="009B431E"/>
    <w:rsid w:val="009B48FD"/>
    <w:rsid w:val="009B4F18"/>
    <w:rsid w:val="009B5363"/>
    <w:rsid w:val="009B53BA"/>
    <w:rsid w:val="009B5FF7"/>
    <w:rsid w:val="009B7013"/>
    <w:rsid w:val="009B706F"/>
    <w:rsid w:val="009B7338"/>
    <w:rsid w:val="009B7585"/>
    <w:rsid w:val="009B7EF7"/>
    <w:rsid w:val="009C01C5"/>
    <w:rsid w:val="009C024F"/>
    <w:rsid w:val="009C0889"/>
    <w:rsid w:val="009C0B48"/>
    <w:rsid w:val="009C0DCF"/>
    <w:rsid w:val="009C0E17"/>
    <w:rsid w:val="009C313D"/>
    <w:rsid w:val="009C3F67"/>
    <w:rsid w:val="009C4C4F"/>
    <w:rsid w:val="009C4E50"/>
    <w:rsid w:val="009C516B"/>
    <w:rsid w:val="009C5856"/>
    <w:rsid w:val="009C6165"/>
    <w:rsid w:val="009C67D6"/>
    <w:rsid w:val="009C6AC5"/>
    <w:rsid w:val="009C701F"/>
    <w:rsid w:val="009C7B36"/>
    <w:rsid w:val="009C7C8D"/>
    <w:rsid w:val="009D0BF1"/>
    <w:rsid w:val="009D1A88"/>
    <w:rsid w:val="009D26C4"/>
    <w:rsid w:val="009D2F64"/>
    <w:rsid w:val="009D37A8"/>
    <w:rsid w:val="009D3A72"/>
    <w:rsid w:val="009D43DA"/>
    <w:rsid w:val="009D4B71"/>
    <w:rsid w:val="009D6585"/>
    <w:rsid w:val="009E00AA"/>
    <w:rsid w:val="009E0DF9"/>
    <w:rsid w:val="009E17E9"/>
    <w:rsid w:val="009E18DD"/>
    <w:rsid w:val="009E24BA"/>
    <w:rsid w:val="009E25DB"/>
    <w:rsid w:val="009E2971"/>
    <w:rsid w:val="009E5067"/>
    <w:rsid w:val="009E50B3"/>
    <w:rsid w:val="009E67A8"/>
    <w:rsid w:val="009E73B4"/>
    <w:rsid w:val="009F0409"/>
    <w:rsid w:val="009F0A67"/>
    <w:rsid w:val="009F115E"/>
    <w:rsid w:val="009F1201"/>
    <w:rsid w:val="009F3CA9"/>
    <w:rsid w:val="009F5DAF"/>
    <w:rsid w:val="009F611D"/>
    <w:rsid w:val="009F61A8"/>
    <w:rsid w:val="009F627B"/>
    <w:rsid w:val="009F6A0B"/>
    <w:rsid w:val="009F6EB3"/>
    <w:rsid w:val="009F7335"/>
    <w:rsid w:val="00A004F5"/>
    <w:rsid w:val="00A00C33"/>
    <w:rsid w:val="00A0115F"/>
    <w:rsid w:val="00A01CA0"/>
    <w:rsid w:val="00A025E3"/>
    <w:rsid w:val="00A02913"/>
    <w:rsid w:val="00A0366C"/>
    <w:rsid w:val="00A03A6A"/>
    <w:rsid w:val="00A04B3D"/>
    <w:rsid w:val="00A05247"/>
    <w:rsid w:val="00A05810"/>
    <w:rsid w:val="00A071C5"/>
    <w:rsid w:val="00A07FC5"/>
    <w:rsid w:val="00A1111A"/>
    <w:rsid w:val="00A1230F"/>
    <w:rsid w:val="00A124AA"/>
    <w:rsid w:val="00A13161"/>
    <w:rsid w:val="00A1317F"/>
    <w:rsid w:val="00A13412"/>
    <w:rsid w:val="00A14735"/>
    <w:rsid w:val="00A14CB3"/>
    <w:rsid w:val="00A152B7"/>
    <w:rsid w:val="00A152CC"/>
    <w:rsid w:val="00A156D5"/>
    <w:rsid w:val="00A16142"/>
    <w:rsid w:val="00A16202"/>
    <w:rsid w:val="00A1642A"/>
    <w:rsid w:val="00A21B88"/>
    <w:rsid w:val="00A22A22"/>
    <w:rsid w:val="00A22D76"/>
    <w:rsid w:val="00A23534"/>
    <w:rsid w:val="00A2402D"/>
    <w:rsid w:val="00A254EA"/>
    <w:rsid w:val="00A25A90"/>
    <w:rsid w:val="00A264CD"/>
    <w:rsid w:val="00A27272"/>
    <w:rsid w:val="00A279A8"/>
    <w:rsid w:val="00A30B81"/>
    <w:rsid w:val="00A31962"/>
    <w:rsid w:val="00A31BC2"/>
    <w:rsid w:val="00A322BE"/>
    <w:rsid w:val="00A32A19"/>
    <w:rsid w:val="00A335CE"/>
    <w:rsid w:val="00A33B46"/>
    <w:rsid w:val="00A3459A"/>
    <w:rsid w:val="00A366DB"/>
    <w:rsid w:val="00A37472"/>
    <w:rsid w:val="00A37680"/>
    <w:rsid w:val="00A378C5"/>
    <w:rsid w:val="00A37AB3"/>
    <w:rsid w:val="00A435B8"/>
    <w:rsid w:val="00A43B8D"/>
    <w:rsid w:val="00A44810"/>
    <w:rsid w:val="00A44B1E"/>
    <w:rsid w:val="00A44CB3"/>
    <w:rsid w:val="00A455B3"/>
    <w:rsid w:val="00A46C50"/>
    <w:rsid w:val="00A46F32"/>
    <w:rsid w:val="00A46F80"/>
    <w:rsid w:val="00A4703F"/>
    <w:rsid w:val="00A50A0F"/>
    <w:rsid w:val="00A510B7"/>
    <w:rsid w:val="00A511D7"/>
    <w:rsid w:val="00A514B2"/>
    <w:rsid w:val="00A519E2"/>
    <w:rsid w:val="00A51F27"/>
    <w:rsid w:val="00A524CD"/>
    <w:rsid w:val="00A5299D"/>
    <w:rsid w:val="00A52BC7"/>
    <w:rsid w:val="00A52D56"/>
    <w:rsid w:val="00A5315F"/>
    <w:rsid w:val="00A53644"/>
    <w:rsid w:val="00A5365F"/>
    <w:rsid w:val="00A54096"/>
    <w:rsid w:val="00A541AF"/>
    <w:rsid w:val="00A54B87"/>
    <w:rsid w:val="00A5619A"/>
    <w:rsid w:val="00A561AA"/>
    <w:rsid w:val="00A56C29"/>
    <w:rsid w:val="00A571F5"/>
    <w:rsid w:val="00A607FD"/>
    <w:rsid w:val="00A613ED"/>
    <w:rsid w:val="00A61AF2"/>
    <w:rsid w:val="00A61D2E"/>
    <w:rsid w:val="00A622E2"/>
    <w:rsid w:val="00A627AC"/>
    <w:rsid w:val="00A634B0"/>
    <w:rsid w:val="00A635B8"/>
    <w:rsid w:val="00A6366F"/>
    <w:rsid w:val="00A63742"/>
    <w:rsid w:val="00A647C2"/>
    <w:rsid w:val="00A65EF9"/>
    <w:rsid w:val="00A66655"/>
    <w:rsid w:val="00A66C13"/>
    <w:rsid w:val="00A66FC5"/>
    <w:rsid w:val="00A67425"/>
    <w:rsid w:val="00A674A5"/>
    <w:rsid w:val="00A67BFD"/>
    <w:rsid w:val="00A7009A"/>
    <w:rsid w:val="00A70F5D"/>
    <w:rsid w:val="00A7104C"/>
    <w:rsid w:val="00A7111F"/>
    <w:rsid w:val="00A714DB"/>
    <w:rsid w:val="00A71AB0"/>
    <w:rsid w:val="00A726C3"/>
    <w:rsid w:val="00A730A9"/>
    <w:rsid w:val="00A737EC"/>
    <w:rsid w:val="00A74826"/>
    <w:rsid w:val="00A74E8D"/>
    <w:rsid w:val="00A74F2F"/>
    <w:rsid w:val="00A75995"/>
    <w:rsid w:val="00A75E5D"/>
    <w:rsid w:val="00A76406"/>
    <w:rsid w:val="00A7657F"/>
    <w:rsid w:val="00A778F3"/>
    <w:rsid w:val="00A77DAD"/>
    <w:rsid w:val="00A811F2"/>
    <w:rsid w:val="00A822DD"/>
    <w:rsid w:val="00A825C6"/>
    <w:rsid w:val="00A83F75"/>
    <w:rsid w:val="00A8466E"/>
    <w:rsid w:val="00A86335"/>
    <w:rsid w:val="00A86C23"/>
    <w:rsid w:val="00A87CAA"/>
    <w:rsid w:val="00A90C60"/>
    <w:rsid w:val="00A91348"/>
    <w:rsid w:val="00A9182F"/>
    <w:rsid w:val="00A929CF"/>
    <w:rsid w:val="00A92F22"/>
    <w:rsid w:val="00A9402A"/>
    <w:rsid w:val="00A9407A"/>
    <w:rsid w:val="00A94487"/>
    <w:rsid w:val="00A96E9F"/>
    <w:rsid w:val="00AA0A02"/>
    <w:rsid w:val="00AA1602"/>
    <w:rsid w:val="00AA188F"/>
    <w:rsid w:val="00AA293D"/>
    <w:rsid w:val="00AA29B2"/>
    <w:rsid w:val="00AA3415"/>
    <w:rsid w:val="00AA3628"/>
    <w:rsid w:val="00AA3B6E"/>
    <w:rsid w:val="00AA4078"/>
    <w:rsid w:val="00AA48AD"/>
    <w:rsid w:val="00AA63C7"/>
    <w:rsid w:val="00AA709C"/>
    <w:rsid w:val="00AA7653"/>
    <w:rsid w:val="00AA76F3"/>
    <w:rsid w:val="00AB09B5"/>
    <w:rsid w:val="00AB1CF8"/>
    <w:rsid w:val="00AB2AA7"/>
    <w:rsid w:val="00AB303B"/>
    <w:rsid w:val="00AB36F6"/>
    <w:rsid w:val="00AB3A12"/>
    <w:rsid w:val="00AB4A27"/>
    <w:rsid w:val="00AB4C92"/>
    <w:rsid w:val="00AB5BA2"/>
    <w:rsid w:val="00AB72D5"/>
    <w:rsid w:val="00AC0302"/>
    <w:rsid w:val="00AC0A86"/>
    <w:rsid w:val="00AC1534"/>
    <w:rsid w:val="00AC1A9F"/>
    <w:rsid w:val="00AC2026"/>
    <w:rsid w:val="00AC3966"/>
    <w:rsid w:val="00AC3DDB"/>
    <w:rsid w:val="00AC498B"/>
    <w:rsid w:val="00AC4DBD"/>
    <w:rsid w:val="00AC55FC"/>
    <w:rsid w:val="00AC5B48"/>
    <w:rsid w:val="00AC6105"/>
    <w:rsid w:val="00AC66EC"/>
    <w:rsid w:val="00AC6AE1"/>
    <w:rsid w:val="00AC6BC9"/>
    <w:rsid w:val="00AC7EDE"/>
    <w:rsid w:val="00AC7FE9"/>
    <w:rsid w:val="00AD0100"/>
    <w:rsid w:val="00AD0419"/>
    <w:rsid w:val="00AD13B6"/>
    <w:rsid w:val="00AD1ECE"/>
    <w:rsid w:val="00AD24B0"/>
    <w:rsid w:val="00AD2AB5"/>
    <w:rsid w:val="00AD4800"/>
    <w:rsid w:val="00AD540E"/>
    <w:rsid w:val="00AD5C1E"/>
    <w:rsid w:val="00AD7B2F"/>
    <w:rsid w:val="00AE0604"/>
    <w:rsid w:val="00AE06DB"/>
    <w:rsid w:val="00AE0810"/>
    <w:rsid w:val="00AE0AA7"/>
    <w:rsid w:val="00AE159C"/>
    <w:rsid w:val="00AE15A7"/>
    <w:rsid w:val="00AE1870"/>
    <w:rsid w:val="00AE199A"/>
    <w:rsid w:val="00AE27F4"/>
    <w:rsid w:val="00AE2AA5"/>
    <w:rsid w:val="00AE303C"/>
    <w:rsid w:val="00AE3B75"/>
    <w:rsid w:val="00AE3D5E"/>
    <w:rsid w:val="00AE445F"/>
    <w:rsid w:val="00AE4710"/>
    <w:rsid w:val="00AE5FB1"/>
    <w:rsid w:val="00AE63AE"/>
    <w:rsid w:val="00AE712E"/>
    <w:rsid w:val="00AF065F"/>
    <w:rsid w:val="00AF0699"/>
    <w:rsid w:val="00AF06AB"/>
    <w:rsid w:val="00AF08F5"/>
    <w:rsid w:val="00AF1188"/>
    <w:rsid w:val="00AF2285"/>
    <w:rsid w:val="00AF25E5"/>
    <w:rsid w:val="00AF39DE"/>
    <w:rsid w:val="00AF3E0B"/>
    <w:rsid w:val="00AF4433"/>
    <w:rsid w:val="00AF4B18"/>
    <w:rsid w:val="00AF4D4B"/>
    <w:rsid w:val="00AF4E5A"/>
    <w:rsid w:val="00AF51D5"/>
    <w:rsid w:val="00AF5270"/>
    <w:rsid w:val="00AF5402"/>
    <w:rsid w:val="00AF564B"/>
    <w:rsid w:val="00AF5768"/>
    <w:rsid w:val="00AF62F2"/>
    <w:rsid w:val="00AF6D84"/>
    <w:rsid w:val="00AF78A5"/>
    <w:rsid w:val="00AF7E03"/>
    <w:rsid w:val="00AF7EBB"/>
    <w:rsid w:val="00AF7EEF"/>
    <w:rsid w:val="00B00077"/>
    <w:rsid w:val="00B00817"/>
    <w:rsid w:val="00B0107C"/>
    <w:rsid w:val="00B01C22"/>
    <w:rsid w:val="00B02AF7"/>
    <w:rsid w:val="00B038E0"/>
    <w:rsid w:val="00B03DD7"/>
    <w:rsid w:val="00B04505"/>
    <w:rsid w:val="00B045A4"/>
    <w:rsid w:val="00B048F3"/>
    <w:rsid w:val="00B0503D"/>
    <w:rsid w:val="00B0729D"/>
    <w:rsid w:val="00B07400"/>
    <w:rsid w:val="00B07560"/>
    <w:rsid w:val="00B079D8"/>
    <w:rsid w:val="00B07A8C"/>
    <w:rsid w:val="00B10BC9"/>
    <w:rsid w:val="00B110DE"/>
    <w:rsid w:val="00B1162E"/>
    <w:rsid w:val="00B11AFD"/>
    <w:rsid w:val="00B11C69"/>
    <w:rsid w:val="00B13179"/>
    <w:rsid w:val="00B13832"/>
    <w:rsid w:val="00B13A67"/>
    <w:rsid w:val="00B13F97"/>
    <w:rsid w:val="00B1406B"/>
    <w:rsid w:val="00B14363"/>
    <w:rsid w:val="00B16939"/>
    <w:rsid w:val="00B16BD6"/>
    <w:rsid w:val="00B17623"/>
    <w:rsid w:val="00B178C1"/>
    <w:rsid w:val="00B17A1A"/>
    <w:rsid w:val="00B17E25"/>
    <w:rsid w:val="00B2024A"/>
    <w:rsid w:val="00B2058C"/>
    <w:rsid w:val="00B20AE7"/>
    <w:rsid w:val="00B21B79"/>
    <w:rsid w:val="00B22684"/>
    <w:rsid w:val="00B229BE"/>
    <w:rsid w:val="00B24D8E"/>
    <w:rsid w:val="00B25482"/>
    <w:rsid w:val="00B2595E"/>
    <w:rsid w:val="00B25E94"/>
    <w:rsid w:val="00B270D8"/>
    <w:rsid w:val="00B27426"/>
    <w:rsid w:val="00B27BBA"/>
    <w:rsid w:val="00B27F16"/>
    <w:rsid w:val="00B30357"/>
    <w:rsid w:val="00B30D1D"/>
    <w:rsid w:val="00B30F71"/>
    <w:rsid w:val="00B31A5E"/>
    <w:rsid w:val="00B31F3E"/>
    <w:rsid w:val="00B31FE5"/>
    <w:rsid w:val="00B3275D"/>
    <w:rsid w:val="00B327B9"/>
    <w:rsid w:val="00B32BD9"/>
    <w:rsid w:val="00B33194"/>
    <w:rsid w:val="00B3353B"/>
    <w:rsid w:val="00B33FC6"/>
    <w:rsid w:val="00B344A0"/>
    <w:rsid w:val="00B344FA"/>
    <w:rsid w:val="00B3452D"/>
    <w:rsid w:val="00B3476B"/>
    <w:rsid w:val="00B34F44"/>
    <w:rsid w:val="00B35C1F"/>
    <w:rsid w:val="00B35D48"/>
    <w:rsid w:val="00B367D4"/>
    <w:rsid w:val="00B36F91"/>
    <w:rsid w:val="00B372F4"/>
    <w:rsid w:val="00B3735E"/>
    <w:rsid w:val="00B376D7"/>
    <w:rsid w:val="00B4063D"/>
    <w:rsid w:val="00B408C6"/>
    <w:rsid w:val="00B40D8F"/>
    <w:rsid w:val="00B40ECA"/>
    <w:rsid w:val="00B41FB8"/>
    <w:rsid w:val="00B431CB"/>
    <w:rsid w:val="00B44404"/>
    <w:rsid w:val="00B4580C"/>
    <w:rsid w:val="00B45CBA"/>
    <w:rsid w:val="00B46987"/>
    <w:rsid w:val="00B470AA"/>
    <w:rsid w:val="00B5029F"/>
    <w:rsid w:val="00B5058B"/>
    <w:rsid w:val="00B5148A"/>
    <w:rsid w:val="00B515AD"/>
    <w:rsid w:val="00B52169"/>
    <w:rsid w:val="00B532B4"/>
    <w:rsid w:val="00B53495"/>
    <w:rsid w:val="00B53E59"/>
    <w:rsid w:val="00B54526"/>
    <w:rsid w:val="00B5455C"/>
    <w:rsid w:val="00B54987"/>
    <w:rsid w:val="00B5556E"/>
    <w:rsid w:val="00B5559D"/>
    <w:rsid w:val="00B556E0"/>
    <w:rsid w:val="00B56753"/>
    <w:rsid w:val="00B57594"/>
    <w:rsid w:val="00B575A9"/>
    <w:rsid w:val="00B5796A"/>
    <w:rsid w:val="00B57D05"/>
    <w:rsid w:val="00B60672"/>
    <w:rsid w:val="00B60AB1"/>
    <w:rsid w:val="00B60B6C"/>
    <w:rsid w:val="00B62268"/>
    <w:rsid w:val="00B63172"/>
    <w:rsid w:val="00B6355D"/>
    <w:rsid w:val="00B64628"/>
    <w:rsid w:val="00B647DE"/>
    <w:rsid w:val="00B65DCF"/>
    <w:rsid w:val="00B65E8E"/>
    <w:rsid w:val="00B66169"/>
    <w:rsid w:val="00B669C1"/>
    <w:rsid w:val="00B67144"/>
    <w:rsid w:val="00B675C3"/>
    <w:rsid w:val="00B67C2E"/>
    <w:rsid w:val="00B67E33"/>
    <w:rsid w:val="00B71E5A"/>
    <w:rsid w:val="00B74B56"/>
    <w:rsid w:val="00B74F6C"/>
    <w:rsid w:val="00B7507B"/>
    <w:rsid w:val="00B75439"/>
    <w:rsid w:val="00B76347"/>
    <w:rsid w:val="00B76F89"/>
    <w:rsid w:val="00B770BB"/>
    <w:rsid w:val="00B77EBA"/>
    <w:rsid w:val="00B80B36"/>
    <w:rsid w:val="00B80B4F"/>
    <w:rsid w:val="00B81383"/>
    <w:rsid w:val="00B82CB2"/>
    <w:rsid w:val="00B82DE8"/>
    <w:rsid w:val="00B82FA8"/>
    <w:rsid w:val="00B841AC"/>
    <w:rsid w:val="00B8489B"/>
    <w:rsid w:val="00B848C5"/>
    <w:rsid w:val="00B849A0"/>
    <w:rsid w:val="00B8514B"/>
    <w:rsid w:val="00B853D2"/>
    <w:rsid w:val="00B85D6E"/>
    <w:rsid w:val="00B85FCC"/>
    <w:rsid w:val="00B8638A"/>
    <w:rsid w:val="00B8725C"/>
    <w:rsid w:val="00B879D4"/>
    <w:rsid w:val="00B87A4C"/>
    <w:rsid w:val="00B87ACA"/>
    <w:rsid w:val="00B87F57"/>
    <w:rsid w:val="00B912C3"/>
    <w:rsid w:val="00B91C73"/>
    <w:rsid w:val="00B9215C"/>
    <w:rsid w:val="00B92B02"/>
    <w:rsid w:val="00B93658"/>
    <w:rsid w:val="00B93C2F"/>
    <w:rsid w:val="00B944F1"/>
    <w:rsid w:val="00B946DC"/>
    <w:rsid w:val="00B946F6"/>
    <w:rsid w:val="00B95E12"/>
    <w:rsid w:val="00B95FA6"/>
    <w:rsid w:val="00B96C52"/>
    <w:rsid w:val="00B96DD1"/>
    <w:rsid w:val="00B9707E"/>
    <w:rsid w:val="00BA0998"/>
    <w:rsid w:val="00BA0A94"/>
    <w:rsid w:val="00BA127A"/>
    <w:rsid w:val="00BA14F9"/>
    <w:rsid w:val="00BA197F"/>
    <w:rsid w:val="00BA1ED2"/>
    <w:rsid w:val="00BA2391"/>
    <w:rsid w:val="00BA2D6B"/>
    <w:rsid w:val="00BA3677"/>
    <w:rsid w:val="00BA3CD4"/>
    <w:rsid w:val="00BA41C0"/>
    <w:rsid w:val="00BA4785"/>
    <w:rsid w:val="00BA5074"/>
    <w:rsid w:val="00BA594C"/>
    <w:rsid w:val="00BA5BDF"/>
    <w:rsid w:val="00BA65B9"/>
    <w:rsid w:val="00BA66CA"/>
    <w:rsid w:val="00BA790E"/>
    <w:rsid w:val="00BA7FD3"/>
    <w:rsid w:val="00BB003F"/>
    <w:rsid w:val="00BB02B1"/>
    <w:rsid w:val="00BB0C94"/>
    <w:rsid w:val="00BB106C"/>
    <w:rsid w:val="00BB13B5"/>
    <w:rsid w:val="00BB14FE"/>
    <w:rsid w:val="00BB19B7"/>
    <w:rsid w:val="00BB33DD"/>
    <w:rsid w:val="00BB3C87"/>
    <w:rsid w:val="00BB3F57"/>
    <w:rsid w:val="00BB501F"/>
    <w:rsid w:val="00BB5F41"/>
    <w:rsid w:val="00BB6625"/>
    <w:rsid w:val="00BB6DA0"/>
    <w:rsid w:val="00BC057B"/>
    <w:rsid w:val="00BC0F3F"/>
    <w:rsid w:val="00BC16B1"/>
    <w:rsid w:val="00BC1D8F"/>
    <w:rsid w:val="00BC28AD"/>
    <w:rsid w:val="00BC2A83"/>
    <w:rsid w:val="00BC5219"/>
    <w:rsid w:val="00BD0450"/>
    <w:rsid w:val="00BD09E6"/>
    <w:rsid w:val="00BD1680"/>
    <w:rsid w:val="00BD31E9"/>
    <w:rsid w:val="00BD335C"/>
    <w:rsid w:val="00BD5BC1"/>
    <w:rsid w:val="00BD695A"/>
    <w:rsid w:val="00BD70A5"/>
    <w:rsid w:val="00BD70DB"/>
    <w:rsid w:val="00BD7349"/>
    <w:rsid w:val="00BD7A58"/>
    <w:rsid w:val="00BD7F81"/>
    <w:rsid w:val="00BE04FE"/>
    <w:rsid w:val="00BE067D"/>
    <w:rsid w:val="00BE0689"/>
    <w:rsid w:val="00BE0A91"/>
    <w:rsid w:val="00BE10F6"/>
    <w:rsid w:val="00BE122E"/>
    <w:rsid w:val="00BE3698"/>
    <w:rsid w:val="00BE44E6"/>
    <w:rsid w:val="00BE4A21"/>
    <w:rsid w:val="00BE6185"/>
    <w:rsid w:val="00BE65B1"/>
    <w:rsid w:val="00BF0125"/>
    <w:rsid w:val="00BF0523"/>
    <w:rsid w:val="00BF06FE"/>
    <w:rsid w:val="00BF1446"/>
    <w:rsid w:val="00BF1BFD"/>
    <w:rsid w:val="00BF3A57"/>
    <w:rsid w:val="00BF5488"/>
    <w:rsid w:val="00BF5695"/>
    <w:rsid w:val="00BF5FA9"/>
    <w:rsid w:val="00BF66C3"/>
    <w:rsid w:val="00BF697F"/>
    <w:rsid w:val="00BF69D3"/>
    <w:rsid w:val="00BF713F"/>
    <w:rsid w:val="00BF7FEF"/>
    <w:rsid w:val="00C00380"/>
    <w:rsid w:val="00C00B01"/>
    <w:rsid w:val="00C029CA"/>
    <w:rsid w:val="00C02B74"/>
    <w:rsid w:val="00C02C92"/>
    <w:rsid w:val="00C03060"/>
    <w:rsid w:val="00C06D00"/>
    <w:rsid w:val="00C07234"/>
    <w:rsid w:val="00C07943"/>
    <w:rsid w:val="00C11263"/>
    <w:rsid w:val="00C13BB9"/>
    <w:rsid w:val="00C13CE6"/>
    <w:rsid w:val="00C14903"/>
    <w:rsid w:val="00C14D0A"/>
    <w:rsid w:val="00C15609"/>
    <w:rsid w:val="00C1701A"/>
    <w:rsid w:val="00C17CB4"/>
    <w:rsid w:val="00C17EA5"/>
    <w:rsid w:val="00C201E7"/>
    <w:rsid w:val="00C202D5"/>
    <w:rsid w:val="00C21611"/>
    <w:rsid w:val="00C21A2B"/>
    <w:rsid w:val="00C21D4E"/>
    <w:rsid w:val="00C21E51"/>
    <w:rsid w:val="00C2200B"/>
    <w:rsid w:val="00C22A2B"/>
    <w:rsid w:val="00C22DC2"/>
    <w:rsid w:val="00C22F2E"/>
    <w:rsid w:val="00C2553A"/>
    <w:rsid w:val="00C26642"/>
    <w:rsid w:val="00C26A9D"/>
    <w:rsid w:val="00C27326"/>
    <w:rsid w:val="00C2777C"/>
    <w:rsid w:val="00C27ED8"/>
    <w:rsid w:val="00C30FE4"/>
    <w:rsid w:val="00C3120E"/>
    <w:rsid w:val="00C32FFD"/>
    <w:rsid w:val="00C33442"/>
    <w:rsid w:val="00C36204"/>
    <w:rsid w:val="00C362EC"/>
    <w:rsid w:val="00C36638"/>
    <w:rsid w:val="00C3675D"/>
    <w:rsid w:val="00C36C76"/>
    <w:rsid w:val="00C37CB9"/>
    <w:rsid w:val="00C40243"/>
    <w:rsid w:val="00C42E14"/>
    <w:rsid w:val="00C436BE"/>
    <w:rsid w:val="00C45E1E"/>
    <w:rsid w:val="00C45EC4"/>
    <w:rsid w:val="00C4614D"/>
    <w:rsid w:val="00C465CA"/>
    <w:rsid w:val="00C46CC5"/>
    <w:rsid w:val="00C46E3A"/>
    <w:rsid w:val="00C479EA"/>
    <w:rsid w:val="00C479FB"/>
    <w:rsid w:val="00C50023"/>
    <w:rsid w:val="00C508CC"/>
    <w:rsid w:val="00C50F5C"/>
    <w:rsid w:val="00C515B9"/>
    <w:rsid w:val="00C51723"/>
    <w:rsid w:val="00C52BB4"/>
    <w:rsid w:val="00C52EE8"/>
    <w:rsid w:val="00C532EA"/>
    <w:rsid w:val="00C53E0C"/>
    <w:rsid w:val="00C54B98"/>
    <w:rsid w:val="00C54C9E"/>
    <w:rsid w:val="00C54CA8"/>
    <w:rsid w:val="00C54CCF"/>
    <w:rsid w:val="00C5515B"/>
    <w:rsid w:val="00C556C7"/>
    <w:rsid w:val="00C56831"/>
    <w:rsid w:val="00C61DB0"/>
    <w:rsid w:val="00C61EF8"/>
    <w:rsid w:val="00C62228"/>
    <w:rsid w:val="00C62AD9"/>
    <w:rsid w:val="00C64226"/>
    <w:rsid w:val="00C64B85"/>
    <w:rsid w:val="00C65816"/>
    <w:rsid w:val="00C66571"/>
    <w:rsid w:val="00C66C88"/>
    <w:rsid w:val="00C66EC8"/>
    <w:rsid w:val="00C671A5"/>
    <w:rsid w:val="00C7168D"/>
    <w:rsid w:val="00C71BE5"/>
    <w:rsid w:val="00C71F8B"/>
    <w:rsid w:val="00C72018"/>
    <w:rsid w:val="00C7342F"/>
    <w:rsid w:val="00C74210"/>
    <w:rsid w:val="00C74293"/>
    <w:rsid w:val="00C745CC"/>
    <w:rsid w:val="00C7533C"/>
    <w:rsid w:val="00C75691"/>
    <w:rsid w:val="00C76518"/>
    <w:rsid w:val="00C767BF"/>
    <w:rsid w:val="00C76B5D"/>
    <w:rsid w:val="00C775E5"/>
    <w:rsid w:val="00C77BC9"/>
    <w:rsid w:val="00C82A1E"/>
    <w:rsid w:val="00C832A7"/>
    <w:rsid w:val="00C83487"/>
    <w:rsid w:val="00C83561"/>
    <w:rsid w:val="00C83DA4"/>
    <w:rsid w:val="00C83E75"/>
    <w:rsid w:val="00C83F74"/>
    <w:rsid w:val="00C85CC7"/>
    <w:rsid w:val="00C8714F"/>
    <w:rsid w:val="00C901C6"/>
    <w:rsid w:val="00C9024F"/>
    <w:rsid w:val="00C9177D"/>
    <w:rsid w:val="00C91FBD"/>
    <w:rsid w:val="00C92685"/>
    <w:rsid w:val="00C9270D"/>
    <w:rsid w:val="00C92CBC"/>
    <w:rsid w:val="00C93516"/>
    <w:rsid w:val="00C93CFF"/>
    <w:rsid w:val="00C93F27"/>
    <w:rsid w:val="00C94039"/>
    <w:rsid w:val="00C953BD"/>
    <w:rsid w:val="00C95E7B"/>
    <w:rsid w:val="00C9629C"/>
    <w:rsid w:val="00C96693"/>
    <w:rsid w:val="00C97693"/>
    <w:rsid w:val="00C97E6D"/>
    <w:rsid w:val="00C97EC9"/>
    <w:rsid w:val="00CA1453"/>
    <w:rsid w:val="00CA14BE"/>
    <w:rsid w:val="00CA2688"/>
    <w:rsid w:val="00CA31E8"/>
    <w:rsid w:val="00CA4F5B"/>
    <w:rsid w:val="00CA60B4"/>
    <w:rsid w:val="00CA6402"/>
    <w:rsid w:val="00CA76ED"/>
    <w:rsid w:val="00CA7AD6"/>
    <w:rsid w:val="00CA7E78"/>
    <w:rsid w:val="00CA7F89"/>
    <w:rsid w:val="00CB0642"/>
    <w:rsid w:val="00CB06CC"/>
    <w:rsid w:val="00CB1DAA"/>
    <w:rsid w:val="00CB201F"/>
    <w:rsid w:val="00CB2189"/>
    <w:rsid w:val="00CB23C7"/>
    <w:rsid w:val="00CB340F"/>
    <w:rsid w:val="00CB3796"/>
    <w:rsid w:val="00CB3D78"/>
    <w:rsid w:val="00CB4523"/>
    <w:rsid w:val="00CB5008"/>
    <w:rsid w:val="00CB5159"/>
    <w:rsid w:val="00CB7527"/>
    <w:rsid w:val="00CC073D"/>
    <w:rsid w:val="00CC21B4"/>
    <w:rsid w:val="00CC2832"/>
    <w:rsid w:val="00CC2AF7"/>
    <w:rsid w:val="00CC3A96"/>
    <w:rsid w:val="00CC400D"/>
    <w:rsid w:val="00CC6EC2"/>
    <w:rsid w:val="00CC7566"/>
    <w:rsid w:val="00CC79DD"/>
    <w:rsid w:val="00CD08D6"/>
    <w:rsid w:val="00CD164F"/>
    <w:rsid w:val="00CD1A04"/>
    <w:rsid w:val="00CD2111"/>
    <w:rsid w:val="00CD2161"/>
    <w:rsid w:val="00CD245E"/>
    <w:rsid w:val="00CD2DAF"/>
    <w:rsid w:val="00CD3738"/>
    <w:rsid w:val="00CD3E3B"/>
    <w:rsid w:val="00CD4647"/>
    <w:rsid w:val="00CD5025"/>
    <w:rsid w:val="00CD50B2"/>
    <w:rsid w:val="00CD5C6A"/>
    <w:rsid w:val="00CD6037"/>
    <w:rsid w:val="00CD61DA"/>
    <w:rsid w:val="00CD7832"/>
    <w:rsid w:val="00CE0B64"/>
    <w:rsid w:val="00CE1363"/>
    <w:rsid w:val="00CE319F"/>
    <w:rsid w:val="00CE3DC5"/>
    <w:rsid w:val="00CE4176"/>
    <w:rsid w:val="00CE5091"/>
    <w:rsid w:val="00CE598E"/>
    <w:rsid w:val="00CE5CF9"/>
    <w:rsid w:val="00CE5EB4"/>
    <w:rsid w:val="00CE6C08"/>
    <w:rsid w:val="00CE7940"/>
    <w:rsid w:val="00CF0045"/>
    <w:rsid w:val="00CF076A"/>
    <w:rsid w:val="00CF1AD5"/>
    <w:rsid w:val="00CF1EC0"/>
    <w:rsid w:val="00CF2D02"/>
    <w:rsid w:val="00CF2E1A"/>
    <w:rsid w:val="00CF35C8"/>
    <w:rsid w:val="00CF3906"/>
    <w:rsid w:val="00CF3B32"/>
    <w:rsid w:val="00CF48EA"/>
    <w:rsid w:val="00CF4C19"/>
    <w:rsid w:val="00CF59A6"/>
    <w:rsid w:val="00CF78C2"/>
    <w:rsid w:val="00D01034"/>
    <w:rsid w:val="00D01244"/>
    <w:rsid w:val="00D02252"/>
    <w:rsid w:val="00D02942"/>
    <w:rsid w:val="00D034EB"/>
    <w:rsid w:val="00D03A1D"/>
    <w:rsid w:val="00D0405E"/>
    <w:rsid w:val="00D04347"/>
    <w:rsid w:val="00D043D2"/>
    <w:rsid w:val="00D0444E"/>
    <w:rsid w:val="00D04F0F"/>
    <w:rsid w:val="00D04F2F"/>
    <w:rsid w:val="00D04F83"/>
    <w:rsid w:val="00D05F09"/>
    <w:rsid w:val="00D064CF"/>
    <w:rsid w:val="00D0688A"/>
    <w:rsid w:val="00D06E1C"/>
    <w:rsid w:val="00D079ED"/>
    <w:rsid w:val="00D10C22"/>
    <w:rsid w:val="00D116E1"/>
    <w:rsid w:val="00D11F88"/>
    <w:rsid w:val="00D12D50"/>
    <w:rsid w:val="00D13CC0"/>
    <w:rsid w:val="00D13DB2"/>
    <w:rsid w:val="00D1487C"/>
    <w:rsid w:val="00D15B85"/>
    <w:rsid w:val="00D1613C"/>
    <w:rsid w:val="00D169F1"/>
    <w:rsid w:val="00D17BA4"/>
    <w:rsid w:val="00D22306"/>
    <w:rsid w:val="00D22716"/>
    <w:rsid w:val="00D23781"/>
    <w:rsid w:val="00D239C8"/>
    <w:rsid w:val="00D23C7D"/>
    <w:rsid w:val="00D23D3F"/>
    <w:rsid w:val="00D23F30"/>
    <w:rsid w:val="00D24B71"/>
    <w:rsid w:val="00D252E9"/>
    <w:rsid w:val="00D2597E"/>
    <w:rsid w:val="00D25A2A"/>
    <w:rsid w:val="00D25FC7"/>
    <w:rsid w:val="00D2677C"/>
    <w:rsid w:val="00D268B4"/>
    <w:rsid w:val="00D26B1F"/>
    <w:rsid w:val="00D2792C"/>
    <w:rsid w:val="00D27DB3"/>
    <w:rsid w:val="00D300FD"/>
    <w:rsid w:val="00D3056F"/>
    <w:rsid w:val="00D30DF2"/>
    <w:rsid w:val="00D31513"/>
    <w:rsid w:val="00D31813"/>
    <w:rsid w:val="00D3195C"/>
    <w:rsid w:val="00D3269D"/>
    <w:rsid w:val="00D32AD9"/>
    <w:rsid w:val="00D32DC5"/>
    <w:rsid w:val="00D32DCF"/>
    <w:rsid w:val="00D33C03"/>
    <w:rsid w:val="00D33DE0"/>
    <w:rsid w:val="00D34358"/>
    <w:rsid w:val="00D3437C"/>
    <w:rsid w:val="00D34F0A"/>
    <w:rsid w:val="00D351F0"/>
    <w:rsid w:val="00D35520"/>
    <w:rsid w:val="00D35524"/>
    <w:rsid w:val="00D358A1"/>
    <w:rsid w:val="00D35CDF"/>
    <w:rsid w:val="00D36164"/>
    <w:rsid w:val="00D36BE2"/>
    <w:rsid w:val="00D37480"/>
    <w:rsid w:val="00D37C46"/>
    <w:rsid w:val="00D40269"/>
    <w:rsid w:val="00D40290"/>
    <w:rsid w:val="00D4032F"/>
    <w:rsid w:val="00D424BD"/>
    <w:rsid w:val="00D42F22"/>
    <w:rsid w:val="00D42FDE"/>
    <w:rsid w:val="00D430DA"/>
    <w:rsid w:val="00D4326C"/>
    <w:rsid w:val="00D43430"/>
    <w:rsid w:val="00D434A7"/>
    <w:rsid w:val="00D4373E"/>
    <w:rsid w:val="00D43AC1"/>
    <w:rsid w:val="00D43D9A"/>
    <w:rsid w:val="00D44E33"/>
    <w:rsid w:val="00D44E66"/>
    <w:rsid w:val="00D4677A"/>
    <w:rsid w:val="00D47E29"/>
    <w:rsid w:val="00D51349"/>
    <w:rsid w:val="00D5137F"/>
    <w:rsid w:val="00D526AD"/>
    <w:rsid w:val="00D52FFF"/>
    <w:rsid w:val="00D5635B"/>
    <w:rsid w:val="00D56468"/>
    <w:rsid w:val="00D57A10"/>
    <w:rsid w:val="00D60CBB"/>
    <w:rsid w:val="00D626D7"/>
    <w:rsid w:val="00D63019"/>
    <w:rsid w:val="00D63696"/>
    <w:rsid w:val="00D63FC2"/>
    <w:rsid w:val="00D64A4B"/>
    <w:rsid w:val="00D64FAB"/>
    <w:rsid w:val="00D65434"/>
    <w:rsid w:val="00D65D21"/>
    <w:rsid w:val="00D66F73"/>
    <w:rsid w:val="00D674D9"/>
    <w:rsid w:val="00D67C55"/>
    <w:rsid w:val="00D67E47"/>
    <w:rsid w:val="00D7074B"/>
    <w:rsid w:val="00D70F44"/>
    <w:rsid w:val="00D7139C"/>
    <w:rsid w:val="00D71BEA"/>
    <w:rsid w:val="00D72113"/>
    <w:rsid w:val="00D725C7"/>
    <w:rsid w:val="00D72EAD"/>
    <w:rsid w:val="00D7373C"/>
    <w:rsid w:val="00D73B43"/>
    <w:rsid w:val="00D74D4F"/>
    <w:rsid w:val="00D76A46"/>
    <w:rsid w:val="00D76A58"/>
    <w:rsid w:val="00D774DB"/>
    <w:rsid w:val="00D778BA"/>
    <w:rsid w:val="00D77D38"/>
    <w:rsid w:val="00D77EE0"/>
    <w:rsid w:val="00D808B2"/>
    <w:rsid w:val="00D812D8"/>
    <w:rsid w:val="00D81369"/>
    <w:rsid w:val="00D813C6"/>
    <w:rsid w:val="00D81B4B"/>
    <w:rsid w:val="00D82066"/>
    <w:rsid w:val="00D84215"/>
    <w:rsid w:val="00D84698"/>
    <w:rsid w:val="00D84D1D"/>
    <w:rsid w:val="00D8553C"/>
    <w:rsid w:val="00D85FD4"/>
    <w:rsid w:val="00D86FE7"/>
    <w:rsid w:val="00D87241"/>
    <w:rsid w:val="00D90199"/>
    <w:rsid w:val="00D9038D"/>
    <w:rsid w:val="00D907DC"/>
    <w:rsid w:val="00D907F7"/>
    <w:rsid w:val="00D90964"/>
    <w:rsid w:val="00D90E3F"/>
    <w:rsid w:val="00D91072"/>
    <w:rsid w:val="00D910CE"/>
    <w:rsid w:val="00D92D51"/>
    <w:rsid w:val="00D92F87"/>
    <w:rsid w:val="00D93047"/>
    <w:rsid w:val="00D931D6"/>
    <w:rsid w:val="00D93274"/>
    <w:rsid w:val="00D93B69"/>
    <w:rsid w:val="00D940E7"/>
    <w:rsid w:val="00D940FE"/>
    <w:rsid w:val="00D9428D"/>
    <w:rsid w:val="00D950C6"/>
    <w:rsid w:val="00D95733"/>
    <w:rsid w:val="00D97002"/>
    <w:rsid w:val="00DA01B2"/>
    <w:rsid w:val="00DA1871"/>
    <w:rsid w:val="00DA1D0C"/>
    <w:rsid w:val="00DA210C"/>
    <w:rsid w:val="00DA250E"/>
    <w:rsid w:val="00DA2758"/>
    <w:rsid w:val="00DA3F78"/>
    <w:rsid w:val="00DA4CA5"/>
    <w:rsid w:val="00DA52BA"/>
    <w:rsid w:val="00DA5657"/>
    <w:rsid w:val="00DA6442"/>
    <w:rsid w:val="00DA6650"/>
    <w:rsid w:val="00DA6BFB"/>
    <w:rsid w:val="00DB04D8"/>
    <w:rsid w:val="00DB0614"/>
    <w:rsid w:val="00DB116A"/>
    <w:rsid w:val="00DB11D4"/>
    <w:rsid w:val="00DB15CF"/>
    <w:rsid w:val="00DB1BA3"/>
    <w:rsid w:val="00DB1EED"/>
    <w:rsid w:val="00DB27C1"/>
    <w:rsid w:val="00DB2C38"/>
    <w:rsid w:val="00DB4246"/>
    <w:rsid w:val="00DB4BD8"/>
    <w:rsid w:val="00DB4E9E"/>
    <w:rsid w:val="00DB507E"/>
    <w:rsid w:val="00DB69E5"/>
    <w:rsid w:val="00DB721A"/>
    <w:rsid w:val="00DB7D56"/>
    <w:rsid w:val="00DC0034"/>
    <w:rsid w:val="00DC05D0"/>
    <w:rsid w:val="00DC100C"/>
    <w:rsid w:val="00DC19A2"/>
    <w:rsid w:val="00DC1BF9"/>
    <w:rsid w:val="00DC1C07"/>
    <w:rsid w:val="00DC2159"/>
    <w:rsid w:val="00DC2272"/>
    <w:rsid w:val="00DC27B7"/>
    <w:rsid w:val="00DC2EAE"/>
    <w:rsid w:val="00DC2F3F"/>
    <w:rsid w:val="00DC31EF"/>
    <w:rsid w:val="00DC395E"/>
    <w:rsid w:val="00DC45D6"/>
    <w:rsid w:val="00DC736F"/>
    <w:rsid w:val="00DC786B"/>
    <w:rsid w:val="00DC789B"/>
    <w:rsid w:val="00DC7E42"/>
    <w:rsid w:val="00DC7F72"/>
    <w:rsid w:val="00DD0679"/>
    <w:rsid w:val="00DD0CCA"/>
    <w:rsid w:val="00DD0F2C"/>
    <w:rsid w:val="00DD1553"/>
    <w:rsid w:val="00DD1772"/>
    <w:rsid w:val="00DD3188"/>
    <w:rsid w:val="00DD3B9B"/>
    <w:rsid w:val="00DD46B2"/>
    <w:rsid w:val="00DD51BB"/>
    <w:rsid w:val="00DD58C6"/>
    <w:rsid w:val="00DD5E53"/>
    <w:rsid w:val="00DD61B1"/>
    <w:rsid w:val="00DD6231"/>
    <w:rsid w:val="00DD653F"/>
    <w:rsid w:val="00DD747A"/>
    <w:rsid w:val="00DD7B2E"/>
    <w:rsid w:val="00DD7F79"/>
    <w:rsid w:val="00DE0806"/>
    <w:rsid w:val="00DE0E23"/>
    <w:rsid w:val="00DE12A1"/>
    <w:rsid w:val="00DE1425"/>
    <w:rsid w:val="00DE16F2"/>
    <w:rsid w:val="00DE1CDF"/>
    <w:rsid w:val="00DE29B6"/>
    <w:rsid w:val="00DE3A96"/>
    <w:rsid w:val="00DE48C9"/>
    <w:rsid w:val="00DE4CC8"/>
    <w:rsid w:val="00DE56FA"/>
    <w:rsid w:val="00DE5913"/>
    <w:rsid w:val="00DE6F82"/>
    <w:rsid w:val="00DE7036"/>
    <w:rsid w:val="00DE7511"/>
    <w:rsid w:val="00DE782F"/>
    <w:rsid w:val="00DF09CE"/>
    <w:rsid w:val="00DF0E1A"/>
    <w:rsid w:val="00DF1529"/>
    <w:rsid w:val="00DF1816"/>
    <w:rsid w:val="00DF1E17"/>
    <w:rsid w:val="00DF1EF6"/>
    <w:rsid w:val="00DF293B"/>
    <w:rsid w:val="00DF308C"/>
    <w:rsid w:val="00DF362B"/>
    <w:rsid w:val="00DF3894"/>
    <w:rsid w:val="00DF3CDD"/>
    <w:rsid w:val="00DF425A"/>
    <w:rsid w:val="00DF46BD"/>
    <w:rsid w:val="00DF4A42"/>
    <w:rsid w:val="00DF4A6F"/>
    <w:rsid w:val="00DF4B92"/>
    <w:rsid w:val="00DF594F"/>
    <w:rsid w:val="00DF5B80"/>
    <w:rsid w:val="00DF608F"/>
    <w:rsid w:val="00DF6E3D"/>
    <w:rsid w:val="00E00E99"/>
    <w:rsid w:val="00E01DDD"/>
    <w:rsid w:val="00E0270E"/>
    <w:rsid w:val="00E02970"/>
    <w:rsid w:val="00E02C75"/>
    <w:rsid w:val="00E03DDD"/>
    <w:rsid w:val="00E04478"/>
    <w:rsid w:val="00E04E31"/>
    <w:rsid w:val="00E04F9A"/>
    <w:rsid w:val="00E04FF6"/>
    <w:rsid w:val="00E051B5"/>
    <w:rsid w:val="00E06183"/>
    <w:rsid w:val="00E06EDB"/>
    <w:rsid w:val="00E0713E"/>
    <w:rsid w:val="00E07E32"/>
    <w:rsid w:val="00E10B33"/>
    <w:rsid w:val="00E11476"/>
    <w:rsid w:val="00E1189A"/>
    <w:rsid w:val="00E11C45"/>
    <w:rsid w:val="00E11F9B"/>
    <w:rsid w:val="00E13385"/>
    <w:rsid w:val="00E13B69"/>
    <w:rsid w:val="00E13D3B"/>
    <w:rsid w:val="00E13D77"/>
    <w:rsid w:val="00E1448E"/>
    <w:rsid w:val="00E14D99"/>
    <w:rsid w:val="00E14E95"/>
    <w:rsid w:val="00E15AC2"/>
    <w:rsid w:val="00E1673A"/>
    <w:rsid w:val="00E16C99"/>
    <w:rsid w:val="00E16FC7"/>
    <w:rsid w:val="00E171E4"/>
    <w:rsid w:val="00E209EA"/>
    <w:rsid w:val="00E220B5"/>
    <w:rsid w:val="00E22D4B"/>
    <w:rsid w:val="00E22F30"/>
    <w:rsid w:val="00E24121"/>
    <w:rsid w:val="00E24B4B"/>
    <w:rsid w:val="00E24E41"/>
    <w:rsid w:val="00E251F2"/>
    <w:rsid w:val="00E257E2"/>
    <w:rsid w:val="00E26160"/>
    <w:rsid w:val="00E2690E"/>
    <w:rsid w:val="00E270A5"/>
    <w:rsid w:val="00E27E2A"/>
    <w:rsid w:val="00E3003D"/>
    <w:rsid w:val="00E30E9D"/>
    <w:rsid w:val="00E31198"/>
    <w:rsid w:val="00E3186B"/>
    <w:rsid w:val="00E32655"/>
    <w:rsid w:val="00E3274C"/>
    <w:rsid w:val="00E33089"/>
    <w:rsid w:val="00E331F4"/>
    <w:rsid w:val="00E33F7B"/>
    <w:rsid w:val="00E3411F"/>
    <w:rsid w:val="00E34701"/>
    <w:rsid w:val="00E359DC"/>
    <w:rsid w:val="00E35D62"/>
    <w:rsid w:val="00E35F5B"/>
    <w:rsid w:val="00E3687B"/>
    <w:rsid w:val="00E36925"/>
    <w:rsid w:val="00E37D54"/>
    <w:rsid w:val="00E37EBA"/>
    <w:rsid w:val="00E4016A"/>
    <w:rsid w:val="00E4130B"/>
    <w:rsid w:val="00E41A4A"/>
    <w:rsid w:val="00E4311E"/>
    <w:rsid w:val="00E45501"/>
    <w:rsid w:val="00E45E10"/>
    <w:rsid w:val="00E46D8E"/>
    <w:rsid w:val="00E47437"/>
    <w:rsid w:val="00E47C5C"/>
    <w:rsid w:val="00E51184"/>
    <w:rsid w:val="00E51ACE"/>
    <w:rsid w:val="00E51B47"/>
    <w:rsid w:val="00E51CDC"/>
    <w:rsid w:val="00E529BA"/>
    <w:rsid w:val="00E5332B"/>
    <w:rsid w:val="00E53572"/>
    <w:rsid w:val="00E53B5F"/>
    <w:rsid w:val="00E54200"/>
    <w:rsid w:val="00E5422C"/>
    <w:rsid w:val="00E54930"/>
    <w:rsid w:val="00E57498"/>
    <w:rsid w:val="00E574CE"/>
    <w:rsid w:val="00E5790C"/>
    <w:rsid w:val="00E6002A"/>
    <w:rsid w:val="00E60264"/>
    <w:rsid w:val="00E604E4"/>
    <w:rsid w:val="00E61EB8"/>
    <w:rsid w:val="00E6272C"/>
    <w:rsid w:val="00E62905"/>
    <w:rsid w:val="00E63324"/>
    <w:rsid w:val="00E638E8"/>
    <w:rsid w:val="00E6493B"/>
    <w:rsid w:val="00E66B8C"/>
    <w:rsid w:val="00E67B18"/>
    <w:rsid w:val="00E67DD7"/>
    <w:rsid w:val="00E67F59"/>
    <w:rsid w:val="00E70007"/>
    <w:rsid w:val="00E70252"/>
    <w:rsid w:val="00E702BB"/>
    <w:rsid w:val="00E715B4"/>
    <w:rsid w:val="00E72443"/>
    <w:rsid w:val="00E7262A"/>
    <w:rsid w:val="00E736D6"/>
    <w:rsid w:val="00E74FCC"/>
    <w:rsid w:val="00E7536B"/>
    <w:rsid w:val="00E758F7"/>
    <w:rsid w:val="00E75F68"/>
    <w:rsid w:val="00E7612E"/>
    <w:rsid w:val="00E76152"/>
    <w:rsid w:val="00E76671"/>
    <w:rsid w:val="00E76AC2"/>
    <w:rsid w:val="00E77067"/>
    <w:rsid w:val="00E77EC3"/>
    <w:rsid w:val="00E81234"/>
    <w:rsid w:val="00E81246"/>
    <w:rsid w:val="00E81B5F"/>
    <w:rsid w:val="00E83B38"/>
    <w:rsid w:val="00E84F5B"/>
    <w:rsid w:val="00E85BB1"/>
    <w:rsid w:val="00E869BA"/>
    <w:rsid w:val="00E8727D"/>
    <w:rsid w:val="00E87A3B"/>
    <w:rsid w:val="00E87E01"/>
    <w:rsid w:val="00E90233"/>
    <w:rsid w:val="00E904FA"/>
    <w:rsid w:val="00E90B92"/>
    <w:rsid w:val="00E90D02"/>
    <w:rsid w:val="00E91A1A"/>
    <w:rsid w:val="00E91FE1"/>
    <w:rsid w:val="00E92420"/>
    <w:rsid w:val="00E93983"/>
    <w:rsid w:val="00E93D6C"/>
    <w:rsid w:val="00E94582"/>
    <w:rsid w:val="00E94E6A"/>
    <w:rsid w:val="00E953FF"/>
    <w:rsid w:val="00E95484"/>
    <w:rsid w:val="00E95E29"/>
    <w:rsid w:val="00E960F3"/>
    <w:rsid w:val="00E96206"/>
    <w:rsid w:val="00E96540"/>
    <w:rsid w:val="00E96879"/>
    <w:rsid w:val="00E979F0"/>
    <w:rsid w:val="00EA0434"/>
    <w:rsid w:val="00EA0451"/>
    <w:rsid w:val="00EA08F0"/>
    <w:rsid w:val="00EA0E0B"/>
    <w:rsid w:val="00EA13EC"/>
    <w:rsid w:val="00EA1997"/>
    <w:rsid w:val="00EA1AB5"/>
    <w:rsid w:val="00EA1D30"/>
    <w:rsid w:val="00EA2221"/>
    <w:rsid w:val="00EA2A4F"/>
    <w:rsid w:val="00EA30EC"/>
    <w:rsid w:val="00EA3BDA"/>
    <w:rsid w:val="00EA3CD5"/>
    <w:rsid w:val="00EA60C2"/>
    <w:rsid w:val="00EA71DD"/>
    <w:rsid w:val="00EB0096"/>
    <w:rsid w:val="00EB1476"/>
    <w:rsid w:val="00EB17DF"/>
    <w:rsid w:val="00EB1ACA"/>
    <w:rsid w:val="00EB1B84"/>
    <w:rsid w:val="00EB1E33"/>
    <w:rsid w:val="00EB2321"/>
    <w:rsid w:val="00EB3009"/>
    <w:rsid w:val="00EB342E"/>
    <w:rsid w:val="00EB343D"/>
    <w:rsid w:val="00EB36FD"/>
    <w:rsid w:val="00EB6656"/>
    <w:rsid w:val="00EB7843"/>
    <w:rsid w:val="00EC0419"/>
    <w:rsid w:val="00EC1356"/>
    <w:rsid w:val="00EC13C4"/>
    <w:rsid w:val="00EC1801"/>
    <w:rsid w:val="00EC1E12"/>
    <w:rsid w:val="00EC31C4"/>
    <w:rsid w:val="00EC3380"/>
    <w:rsid w:val="00EC4635"/>
    <w:rsid w:val="00EC4642"/>
    <w:rsid w:val="00EC49FA"/>
    <w:rsid w:val="00EC4BA8"/>
    <w:rsid w:val="00EC4D3F"/>
    <w:rsid w:val="00EC5256"/>
    <w:rsid w:val="00EC5362"/>
    <w:rsid w:val="00EC5C9D"/>
    <w:rsid w:val="00EC5F98"/>
    <w:rsid w:val="00EC6951"/>
    <w:rsid w:val="00ED02A7"/>
    <w:rsid w:val="00ED041E"/>
    <w:rsid w:val="00ED1401"/>
    <w:rsid w:val="00ED3039"/>
    <w:rsid w:val="00ED34D2"/>
    <w:rsid w:val="00ED3FC1"/>
    <w:rsid w:val="00ED6205"/>
    <w:rsid w:val="00ED75D8"/>
    <w:rsid w:val="00ED7F50"/>
    <w:rsid w:val="00EE0020"/>
    <w:rsid w:val="00EE028D"/>
    <w:rsid w:val="00EE0468"/>
    <w:rsid w:val="00EE08F6"/>
    <w:rsid w:val="00EE158C"/>
    <w:rsid w:val="00EE3A19"/>
    <w:rsid w:val="00EE3C29"/>
    <w:rsid w:val="00EE6776"/>
    <w:rsid w:val="00EE6BF9"/>
    <w:rsid w:val="00EE7153"/>
    <w:rsid w:val="00EE7C79"/>
    <w:rsid w:val="00EF0325"/>
    <w:rsid w:val="00EF06CC"/>
    <w:rsid w:val="00EF0CAF"/>
    <w:rsid w:val="00EF0ED8"/>
    <w:rsid w:val="00EF17CA"/>
    <w:rsid w:val="00EF2BF5"/>
    <w:rsid w:val="00EF2C0B"/>
    <w:rsid w:val="00EF2DDD"/>
    <w:rsid w:val="00EF2F97"/>
    <w:rsid w:val="00EF42FE"/>
    <w:rsid w:val="00EF44D7"/>
    <w:rsid w:val="00EF4576"/>
    <w:rsid w:val="00EF5B1C"/>
    <w:rsid w:val="00EF5E65"/>
    <w:rsid w:val="00EF5F40"/>
    <w:rsid w:val="00EF61E2"/>
    <w:rsid w:val="00EF6DFB"/>
    <w:rsid w:val="00EF7E85"/>
    <w:rsid w:val="00F00287"/>
    <w:rsid w:val="00F00ABC"/>
    <w:rsid w:val="00F01A01"/>
    <w:rsid w:val="00F029C4"/>
    <w:rsid w:val="00F03265"/>
    <w:rsid w:val="00F03454"/>
    <w:rsid w:val="00F039FB"/>
    <w:rsid w:val="00F04348"/>
    <w:rsid w:val="00F04500"/>
    <w:rsid w:val="00F04B67"/>
    <w:rsid w:val="00F050E8"/>
    <w:rsid w:val="00F0559B"/>
    <w:rsid w:val="00F057F0"/>
    <w:rsid w:val="00F06F0D"/>
    <w:rsid w:val="00F070C2"/>
    <w:rsid w:val="00F079BC"/>
    <w:rsid w:val="00F07D52"/>
    <w:rsid w:val="00F10045"/>
    <w:rsid w:val="00F100A3"/>
    <w:rsid w:val="00F10954"/>
    <w:rsid w:val="00F116D4"/>
    <w:rsid w:val="00F11E2A"/>
    <w:rsid w:val="00F128F4"/>
    <w:rsid w:val="00F12D49"/>
    <w:rsid w:val="00F13551"/>
    <w:rsid w:val="00F137FC"/>
    <w:rsid w:val="00F14844"/>
    <w:rsid w:val="00F14F66"/>
    <w:rsid w:val="00F1555A"/>
    <w:rsid w:val="00F1562B"/>
    <w:rsid w:val="00F15B89"/>
    <w:rsid w:val="00F15FCE"/>
    <w:rsid w:val="00F17F54"/>
    <w:rsid w:val="00F20877"/>
    <w:rsid w:val="00F20D84"/>
    <w:rsid w:val="00F21247"/>
    <w:rsid w:val="00F212C0"/>
    <w:rsid w:val="00F2272A"/>
    <w:rsid w:val="00F22F4F"/>
    <w:rsid w:val="00F23EA3"/>
    <w:rsid w:val="00F243DC"/>
    <w:rsid w:val="00F2619A"/>
    <w:rsid w:val="00F262F7"/>
    <w:rsid w:val="00F27412"/>
    <w:rsid w:val="00F27E80"/>
    <w:rsid w:val="00F30848"/>
    <w:rsid w:val="00F30D45"/>
    <w:rsid w:val="00F30E0C"/>
    <w:rsid w:val="00F312E1"/>
    <w:rsid w:val="00F323DC"/>
    <w:rsid w:val="00F32F13"/>
    <w:rsid w:val="00F334FB"/>
    <w:rsid w:val="00F342DA"/>
    <w:rsid w:val="00F34AD0"/>
    <w:rsid w:val="00F35E69"/>
    <w:rsid w:val="00F361A4"/>
    <w:rsid w:val="00F36C42"/>
    <w:rsid w:val="00F36DBD"/>
    <w:rsid w:val="00F36F07"/>
    <w:rsid w:val="00F3717B"/>
    <w:rsid w:val="00F373F1"/>
    <w:rsid w:val="00F37DD8"/>
    <w:rsid w:val="00F43107"/>
    <w:rsid w:val="00F432AB"/>
    <w:rsid w:val="00F44B85"/>
    <w:rsid w:val="00F44E4B"/>
    <w:rsid w:val="00F45A40"/>
    <w:rsid w:val="00F465A4"/>
    <w:rsid w:val="00F473D2"/>
    <w:rsid w:val="00F474D8"/>
    <w:rsid w:val="00F475BA"/>
    <w:rsid w:val="00F500EA"/>
    <w:rsid w:val="00F508FE"/>
    <w:rsid w:val="00F5138F"/>
    <w:rsid w:val="00F52AA8"/>
    <w:rsid w:val="00F530E2"/>
    <w:rsid w:val="00F53651"/>
    <w:rsid w:val="00F53A86"/>
    <w:rsid w:val="00F53EB9"/>
    <w:rsid w:val="00F546DD"/>
    <w:rsid w:val="00F55D73"/>
    <w:rsid w:val="00F562DD"/>
    <w:rsid w:val="00F57982"/>
    <w:rsid w:val="00F6150C"/>
    <w:rsid w:val="00F61D2E"/>
    <w:rsid w:val="00F61DE8"/>
    <w:rsid w:val="00F652A3"/>
    <w:rsid w:val="00F6565B"/>
    <w:rsid w:val="00F67D22"/>
    <w:rsid w:val="00F67D77"/>
    <w:rsid w:val="00F7035C"/>
    <w:rsid w:val="00F7088D"/>
    <w:rsid w:val="00F71F02"/>
    <w:rsid w:val="00F724E2"/>
    <w:rsid w:val="00F72F5E"/>
    <w:rsid w:val="00F73613"/>
    <w:rsid w:val="00F73E38"/>
    <w:rsid w:val="00F74D83"/>
    <w:rsid w:val="00F75FEC"/>
    <w:rsid w:val="00F761E1"/>
    <w:rsid w:val="00F77117"/>
    <w:rsid w:val="00F77394"/>
    <w:rsid w:val="00F800F6"/>
    <w:rsid w:val="00F818B6"/>
    <w:rsid w:val="00F81E7C"/>
    <w:rsid w:val="00F82003"/>
    <w:rsid w:val="00F83328"/>
    <w:rsid w:val="00F84609"/>
    <w:rsid w:val="00F848E8"/>
    <w:rsid w:val="00F84F0E"/>
    <w:rsid w:val="00F85011"/>
    <w:rsid w:val="00F852DF"/>
    <w:rsid w:val="00F85333"/>
    <w:rsid w:val="00F856A2"/>
    <w:rsid w:val="00F861DA"/>
    <w:rsid w:val="00F86B49"/>
    <w:rsid w:val="00F87692"/>
    <w:rsid w:val="00F900F3"/>
    <w:rsid w:val="00F906E4"/>
    <w:rsid w:val="00F91C14"/>
    <w:rsid w:val="00F92052"/>
    <w:rsid w:val="00F9213E"/>
    <w:rsid w:val="00F9255C"/>
    <w:rsid w:val="00F92E0D"/>
    <w:rsid w:val="00F92EEC"/>
    <w:rsid w:val="00F93121"/>
    <w:rsid w:val="00F9344B"/>
    <w:rsid w:val="00F93F83"/>
    <w:rsid w:val="00F94D4E"/>
    <w:rsid w:val="00F95817"/>
    <w:rsid w:val="00F9646C"/>
    <w:rsid w:val="00F966AF"/>
    <w:rsid w:val="00F968A8"/>
    <w:rsid w:val="00F9693A"/>
    <w:rsid w:val="00F9693F"/>
    <w:rsid w:val="00F9727F"/>
    <w:rsid w:val="00F9780E"/>
    <w:rsid w:val="00FA0B81"/>
    <w:rsid w:val="00FA0BC2"/>
    <w:rsid w:val="00FA119E"/>
    <w:rsid w:val="00FA233C"/>
    <w:rsid w:val="00FA3D53"/>
    <w:rsid w:val="00FA4459"/>
    <w:rsid w:val="00FA48DA"/>
    <w:rsid w:val="00FA5E7B"/>
    <w:rsid w:val="00FA6177"/>
    <w:rsid w:val="00FA699B"/>
    <w:rsid w:val="00FA6C56"/>
    <w:rsid w:val="00FA7F4F"/>
    <w:rsid w:val="00FB0469"/>
    <w:rsid w:val="00FB049F"/>
    <w:rsid w:val="00FB0502"/>
    <w:rsid w:val="00FB082C"/>
    <w:rsid w:val="00FB10E3"/>
    <w:rsid w:val="00FB151E"/>
    <w:rsid w:val="00FB346F"/>
    <w:rsid w:val="00FB382C"/>
    <w:rsid w:val="00FB4C77"/>
    <w:rsid w:val="00FB5113"/>
    <w:rsid w:val="00FB56D4"/>
    <w:rsid w:val="00FB6EAC"/>
    <w:rsid w:val="00FB77A0"/>
    <w:rsid w:val="00FB7844"/>
    <w:rsid w:val="00FB7924"/>
    <w:rsid w:val="00FC1B7B"/>
    <w:rsid w:val="00FC1CF7"/>
    <w:rsid w:val="00FC22B3"/>
    <w:rsid w:val="00FC22EB"/>
    <w:rsid w:val="00FC2E1C"/>
    <w:rsid w:val="00FC3F8D"/>
    <w:rsid w:val="00FC5CF7"/>
    <w:rsid w:val="00FC66A5"/>
    <w:rsid w:val="00FC6FDB"/>
    <w:rsid w:val="00FD0246"/>
    <w:rsid w:val="00FD026C"/>
    <w:rsid w:val="00FD0EF5"/>
    <w:rsid w:val="00FD19D8"/>
    <w:rsid w:val="00FD1BD5"/>
    <w:rsid w:val="00FD1E54"/>
    <w:rsid w:val="00FD1F2D"/>
    <w:rsid w:val="00FD28AC"/>
    <w:rsid w:val="00FD303A"/>
    <w:rsid w:val="00FD30FE"/>
    <w:rsid w:val="00FD3CAD"/>
    <w:rsid w:val="00FD4038"/>
    <w:rsid w:val="00FD46C8"/>
    <w:rsid w:val="00FD471B"/>
    <w:rsid w:val="00FD5238"/>
    <w:rsid w:val="00FD543F"/>
    <w:rsid w:val="00FD59C4"/>
    <w:rsid w:val="00FD5A19"/>
    <w:rsid w:val="00FD662D"/>
    <w:rsid w:val="00FD6AA6"/>
    <w:rsid w:val="00FD6D35"/>
    <w:rsid w:val="00FD7879"/>
    <w:rsid w:val="00FE1C47"/>
    <w:rsid w:val="00FE203D"/>
    <w:rsid w:val="00FE2321"/>
    <w:rsid w:val="00FE4E06"/>
    <w:rsid w:val="00FE4E37"/>
    <w:rsid w:val="00FE4E7F"/>
    <w:rsid w:val="00FE5009"/>
    <w:rsid w:val="00FE69BB"/>
    <w:rsid w:val="00FE755D"/>
    <w:rsid w:val="00FE7B8B"/>
    <w:rsid w:val="00FF05DB"/>
    <w:rsid w:val="00FF0E9D"/>
    <w:rsid w:val="00FF130F"/>
    <w:rsid w:val="00FF1712"/>
    <w:rsid w:val="00FF23E7"/>
    <w:rsid w:val="00FF2731"/>
    <w:rsid w:val="00FF2802"/>
    <w:rsid w:val="00FF3695"/>
    <w:rsid w:val="00FF3886"/>
    <w:rsid w:val="00FF3A78"/>
    <w:rsid w:val="00FF3E98"/>
    <w:rsid w:val="00FF4353"/>
    <w:rsid w:val="00FF49D0"/>
    <w:rsid w:val="00FF4B08"/>
    <w:rsid w:val="00FF57CC"/>
    <w:rsid w:val="00FF63D1"/>
    <w:rsid w:val="00FF7F17"/>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419"/>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AB09B5"/>
    <w:pPr>
      <w:widowControl w:val="0"/>
      <w:autoSpaceDE w:val="0"/>
      <w:autoSpaceDN w:val="0"/>
      <w:spacing w:before="0" w:after="0"/>
      <w:ind w:right="0"/>
      <w:jc w:val="left"/>
    </w:pPr>
    <w:rPr>
      <w:rFonts w:eastAsia="Times New Roman"/>
      <w:sz w:val="24"/>
    </w:rPr>
  </w:style>
  <w:style w:type="paragraph" w:customStyle="1" w:styleId="ConsPlusNonformat">
    <w:name w:val="ConsPlusNonformat"/>
    <w:uiPriority w:val="99"/>
    <w:rsid w:val="00AB09B5"/>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AB09B5"/>
    <w:pPr>
      <w:widowControl w:val="0"/>
      <w:autoSpaceDE w:val="0"/>
      <w:autoSpaceDN w:val="0"/>
      <w:spacing w:before="0" w:after="0"/>
      <w:ind w:right="0"/>
      <w:jc w:val="left"/>
    </w:pPr>
    <w:rPr>
      <w:rFonts w:eastAsia="Times New Roman"/>
      <w:b/>
      <w:sz w:val="24"/>
    </w:rPr>
  </w:style>
  <w:style w:type="paragraph" w:customStyle="1" w:styleId="ConsPlusCell">
    <w:name w:val="ConsPlusCell"/>
    <w:rsid w:val="00AB09B5"/>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AB09B5"/>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AB09B5"/>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AB09B5"/>
    <w:pPr>
      <w:widowControl w:val="0"/>
      <w:autoSpaceDE w:val="0"/>
      <w:autoSpaceDN w:val="0"/>
      <w:spacing w:before="0" w:after="0"/>
      <w:ind w:right="0"/>
      <w:jc w:val="left"/>
    </w:pPr>
    <w:rPr>
      <w:rFonts w:ascii="Tahoma" w:eastAsia="Times New Roman" w:hAnsi="Tahoma" w:cs="Tahoma"/>
      <w:sz w:val="18"/>
    </w:rPr>
  </w:style>
  <w:style w:type="paragraph" w:customStyle="1" w:styleId="ConsPlusTextList">
    <w:name w:val="ConsPlusTextList"/>
    <w:rsid w:val="00AB09B5"/>
    <w:pPr>
      <w:widowControl w:val="0"/>
      <w:autoSpaceDE w:val="0"/>
      <w:autoSpaceDN w:val="0"/>
      <w:spacing w:before="0" w:after="0"/>
      <w:ind w:right="0"/>
      <w:jc w:val="left"/>
    </w:pPr>
    <w:rPr>
      <w:rFonts w:ascii="Arial" w:eastAsia="Times New Roman" w:hAnsi="Arial" w:cs="Arial"/>
    </w:rPr>
  </w:style>
  <w:style w:type="table" w:customStyle="1" w:styleId="1">
    <w:name w:val="Сетка таблицы1"/>
    <w:basedOn w:val="a1"/>
    <w:uiPriority w:val="59"/>
    <w:rsid w:val="00037884"/>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E254D"/>
    <w:pPr>
      <w:tabs>
        <w:tab w:val="center" w:pos="4677"/>
        <w:tab w:val="right" w:pos="9355"/>
      </w:tabs>
      <w:spacing w:before="0" w:after="0"/>
    </w:pPr>
  </w:style>
  <w:style w:type="character" w:customStyle="1" w:styleId="aa">
    <w:name w:val="Верхний колонтитул Знак"/>
    <w:basedOn w:val="a0"/>
    <w:link w:val="a9"/>
    <w:uiPriority w:val="99"/>
    <w:rsid w:val="004E254D"/>
    <w:rPr>
      <w:kern w:val="1"/>
      <w:sz w:val="24"/>
      <w:szCs w:val="24"/>
    </w:rPr>
  </w:style>
  <w:style w:type="paragraph" w:styleId="ab">
    <w:name w:val="footer"/>
    <w:basedOn w:val="a"/>
    <w:link w:val="ac"/>
    <w:uiPriority w:val="99"/>
    <w:unhideWhenUsed/>
    <w:rsid w:val="004E254D"/>
    <w:pPr>
      <w:tabs>
        <w:tab w:val="center" w:pos="4677"/>
        <w:tab w:val="right" w:pos="9355"/>
      </w:tabs>
      <w:spacing w:before="0" w:after="0"/>
    </w:pPr>
  </w:style>
  <w:style w:type="character" w:customStyle="1" w:styleId="ac">
    <w:name w:val="Нижний колонтитул Знак"/>
    <w:basedOn w:val="a0"/>
    <w:link w:val="ab"/>
    <w:uiPriority w:val="99"/>
    <w:rsid w:val="004E254D"/>
    <w:rPr>
      <w:kern w:val="1"/>
      <w:sz w:val="24"/>
      <w:szCs w:val="24"/>
    </w:rPr>
  </w:style>
  <w:style w:type="table" w:styleId="ad">
    <w:name w:val="Table Grid"/>
    <w:basedOn w:val="a1"/>
    <w:uiPriority w:val="59"/>
    <w:rsid w:val="004F4E91"/>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4A6D42"/>
    <w:pPr>
      <w:spacing w:before="0" w:after="0"/>
    </w:pPr>
    <w:rPr>
      <w:rFonts w:ascii="Tahoma" w:hAnsi="Tahoma" w:cs="Tahoma"/>
      <w:sz w:val="16"/>
      <w:szCs w:val="16"/>
    </w:rPr>
  </w:style>
  <w:style w:type="character" w:customStyle="1" w:styleId="af">
    <w:name w:val="Текст выноски Знак"/>
    <w:basedOn w:val="a0"/>
    <w:link w:val="ae"/>
    <w:uiPriority w:val="99"/>
    <w:semiHidden/>
    <w:rsid w:val="004A6D42"/>
    <w:rPr>
      <w:rFonts w:ascii="Tahoma" w:hAnsi="Tahoma" w:cs="Tahoma"/>
      <w:kern w:val="1"/>
      <w:sz w:val="16"/>
      <w:szCs w:val="16"/>
    </w:rPr>
  </w:style>
  <w:style w:type="paragraph" w:customStyle="1" w:styleId="Standard">
    <w:name w:val="Standard"/>
    <w:rsid w:val="008C76DD"/>
    <w:pPr>
      <w:suppressAutoHyphens/>
      <w:autoSpaceDN w:val="0"/>
      <w:spacing w:before="0" w:after="0"/>
      <w:ind w:right="0"/>
      <w:jc w:val="left"/>
      <w:textAlignment w:val="baseline"/>
    </w:pPr>
    <w:rPr>
      <w:rFonts w:eastAsia="Times New Roman"/>
      <w:kern w:val="3"/>
      <w:lang w:eastAsia="zh-CN"/>
    </w:rPr>
  </w:style>
  <w:style w:type="character" w:styleId="af0">
    <w:name w:val="Hyperlink"/>
    <w:basedOn w:val="a0"/>
    <w:uiPriority w:val="99"/>
    <w:unhideWhenUsed/>
    <w:rsid w:val="00611E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419"/>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AB09B5"/>
    <w:pPr>
      <w:widowControl w:val="0"/>
      <w:autoSpaceDE w:val="0"/>
      <w:autoSpaceDN w:val="0"/>
      <w:spacing w:before="0" w:after="0"/>
      <w:ind w:right="0"/>
      <w:jc w:val="left"/>
    </w:pPr>
    <w:rPr>
      <w:rFonts w:eastAsia="Times New Roman"/>
      <w:sz w:val="24"/>
    </w:rPr>
  </w:style>
  <w:style w:type="paragraph" w:customStyle="1" w:styleId="ConsPlusNonformat">
    <w:name w:val="ConsPlusNonformat"/>
    <w:uiPriority w:val="99"/>
    <w:rsid w:val="00AB09B5"/>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AB09B5"/>
    <w:pPr>
      <w:widowControl w:val="0"/>
      <w:autoSpaceDE w:val="0"/>
      <w:autoSpaceDN w:val="0"/>
      <w:spacing w:before="0" w:after="0"/>
      <w:ind w:right="0"/>
      <w:jc w:val="left"/>
    </w:pPr>
    <w:rPr>
      <w:rFonts w:eastAsia="Times New Roman"/>
      <w:b/>
      <w:sz w:val="24"/>
    </w:rPr>
  </w:style>
  <w:style w:type="paragraph" w:customStyle="1" w:styleId="ConsPlusCell">
    <w:name w:val="ConsPlusCell"/>
    <w:rsid w:val="00AB09B5"/>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AB09B5"/>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AB09B5"/>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AB09B5"/>
    <w:pPr>
      <w:widowControl w:val="0"/>
      <w:autoSpaceDE w:val="0"/>
      <w:autoSpaceDN w:val="0"/>
      <w:spacing w:before="0" w:after="0"/>
      <w:ind w:right="0"/>
      <w:jc w:val="left"/>
    </w:pPr>
    <w:rPr>
      <w:rFonts w:ascii="Tahoma" w:eastAsia="Times New Roman" w:hAnsi="Tahoma" w:cs="Tahoma"/>
      <w:sz w:val="18"/>
    </w:rPr>
  </w:style>
  <w:style w:type="paragraph" w:customStyle="1" w:styleId="ConsPlusTextList">
    <w:name w:val="ConsPlusTextList"/>
    <w:rsid w:val="00AB09B5"/>
    <w:pPr>
      <w:widowControl w:val="0"/>
      <w:autoSpaceDE w:val="0"/>
      <w:autoSpaceDN w:val="0"/>
      <w:spacing w:before="0" w:after="0"/>
      <w:ind w:right="0"/>
      <w:jc w:val="left"/>
    </w:pPr>
    <w:rPr>
      <w:rFonts w:ascii="Arial" w:eastAsia="Times New Roman" w:hAnsi="Arial" w:cs="Arial"/>
    </w:rPr>
  </w:style>
  <w:style w:type="table" w:customStyle="1" w:styleId="1">
    <w:name w:val="Сетка таблицы1"/>
    <w:basedOn w:val="a1"/>
    <w:uiPriority w:val="59"/>
    <w:rsid w:val="00037884"/>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E254D"/>
    <w:pPr>
      <w:tabs>
        <w:tab w:val="center" w:pos="4677"/>
        <w:tab w:val="right" w:pos="9355"/>
      </w:tabs>
      <w:spacing w:before="0" w:after="0"/>
    </w:pPr>
  </w:style>
  <w:style w:type="character" w:customStyle="1" w:styleId="aa">
    <w:name w:val="Верхний колонтитул Знак"/>
    <w:basedOn w:val="a0"/>
    <w:link w:val="a9"/>
    <w:uiPriority w:val="99"/>
    <w:rsid w:val="004E254D"/>
    <w:rPr>
      <w:kern w:val="1"/>
      <w:sz w:val="24"/>
      <w:szCs w:val="24"/>
    </w:rPr>
  </w:style>
  <w:style w:type="paragraph" w:styleId="ab">
    <w:name w:val="footer"/>
    <w:basedOn w:val="a"/>
    <w:link w:val="ac"/>
    <w:uiPriority w:val="99"/>
    <w:unhideWhenUsed/>
    <w:rsid w:val="004E254D"/>
    <w:pPr>
      <w:tabs>
        <w:tab w:val="center" w:pos="4677"/>
        <w:tab w:val="right" w:pos="9355"/>
      </w:tabs>
      <w:spacing w:before="0" w:after="0"/>
    </w:pPr>
  </w:style>
  <w:style w:type="character" w:customStyle="1" w:styleId="ac">
    <w:name w:val="Нижний колонтитул Знак"/>
    <w:basedOn w:val="a0"/>
    <w:link w:val="ab"/>
    <w:uiPriority w:val="99"/>
    <w:rsid w:val="004E254D"/>
    <w:rPr>
      <w:kern w:val="1"/>
      <w:sz w:val="24"/>
      <w:szCs w:val="24"/>
    </w:rPr>
  </w:style>
  <w:style w:type="table" w:styleId="ad">
    <w:name w:val="Table Grid"/>
    <w:basedOn w:val="a1"/>
    <w:uiPriority w:val="59"/>
    <w:rsid w:val="004F4E91"/>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4A6D42"/>
    <w:pPr>
      <w:spacing w:before="0" w:after="0"/>
    </w:pPr>
    <w:rPr>
      <w:rFonts w:ascii="Tahoma" w:hAnsi="Tahoma" w:cs="Tahoma"/>
      <w:sz w:val="16"/>
      <w:szCs w:val="16"/>
    </w:rPr>
  </w:style>
  <w:style w:type="character" w:customStyle="1" w:styleId="af">
    <w:name w:val="Текст выноски Знак"/>
    <w:basedOn w:val="a0"/>
    <w:link w:val="ae"/>
    <w:uiPriority w:val="99"/>
    <w:semiHidden/>
    <w:rsid w:val="004A6D42"/>
    <w:rPr>
      <w:rFonts w:ascii="Tahoma" w:hAnsi="Tahoma" w:cs="Tahoma"/>
      <w:kern w:val="1"/>
      <w:sz w:val="16"/>
      <w:szCs w:val="16"/>
    </w:rPr>
  </w:style>
  <w:style w:type="paragraph" w:customStyle="1" w:styleId="Standard">
    <w:name w:val="Standard"/>
    <w:rsid w:val="008C76DD"/>
    <w:pPr>
      <w:suppressAutoHyphens/>
      <w:autoSpaceDN w:val="0"/>
      <w:spacing w:before="0" w:after="0"/>
      <w:ind w:right="0"/>
      <w:jc w:val="left"/>
      <w:textAlignment w:val="baseline"/>
    </w:pPr>
    <w:rPr>
      <w:rFonts w:eastAsia="Times New Roman"/>
      <w:kern w:val="3"/>
      <w:lang w:eastAsia="zh-CN"/>
    </w:rPr>
  </w:style>
  <w:style w:type="character" w:styleId="af0">
    <w:name w:val="Hyperlink"/>
    <w:basedOn w:val="a0"/>
    <w:uiPriority w:val="99"/>
    <w:unhideWhenUsed/>
    <w:rsid w:val="00611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storage.inovaco.ru/media/project_mo_600/1e/50/b3/da/8c/ef/svodnyij-otchet.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A96A7342A641C08F9D0BCD474EBE8C2D3BC3C3946526C33BD77EDF602183F923BB00223A04002DE640FC308E97348DA089D2B2FBD241F5A13FB3C34ACgEL" TargetMode="External"/><Relationship Id="rId7" Type="http://schemas.openxmlformats.org/officeDocument/2006/relationships/footnotes" Target="footnotes.xml"/><Relationship Id="rId12" Type="http://schemas.openxmlformats.org/officeDocument/2006/relationships/hyperlink" Target="consultantplus://offline/ref=73429E33CBC2A3D4C0E4AC76954B28F03F05B5180B8D46F0ED6A0172C1B98585DC6311F19E4087A499BFD6BD41KCO" TargetMode="External"/><Relationship Id="rId17" Type="http://schemas.openxmlformats.org/officeDocument/2006/relationships/hyperlink" Target="https://storage.inovaco.ru/media/project_mo_600/0f/52/7d/a5/32/f4/svodka-zamechanij-i-ili-predlozhenij.docx" TargetMode="External"/><Relationship Id="rId25" Type="http://schemas.openxmlformats.org/officeDocument/2006/relationships/hyperlink" Target="https://storage.inovaco.ru/media/project_mo_600/07/bb/88/89/a3/bb/oprosnyij-list-pri-ekspertize.docx" TargetMode="External"/><Relationship Id="rId2" Type="http://schemas.openxmlformats.org/officeDocument/2006/relationships/numbering" Target="numbering.xml"/><Relationship Id="rId16" Type="http://schemas.openxmlformats.org/officeDocument/2006/relationships/hyperlink" Target="https://storage.inovaco.ru/media/project_mo_600/b3/bb/12/bd/57/19/zamechaniya-i-ili-predlozheniya.docx" TargetMode="External"/><Relationship Id="rId20" Type="http://schemas.openxmlformats.org/officeDocument/2006/relationships/hyperlink" Target="consultantplus://offline/ref=BA96A7342A641C08F9D0BCD474EBE8C2D3BC3C3946526C33BD77EDF602183F923BB00223A04002DE640FC308E97348DA089D2B2FBD241F5A13FB3C34ACg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429E33CBC2A3D4C0E4AC76954B28F03F05B5180B8E41F3EF610172C1B98585DC6311F19E4087A499BFDEBC41KEO" TargetMode="External"/><Relationship Id="rId24" Type="http://schemas.openxmlformats.org/officeDocument/2006/relationships/hyperlink" Target="https://storage.inovaco.ru/media/project_mo_600/9e/0f/3e/ea/26/e8/plan-ekspertizyi.docx" TargetMode="External"/><Relationship Id="rId5" Type="http://schemas.openxmlformats.org/officeDocument/2006/relationships/settings" Target="settings.xml"/><Relationship Id="rId15" Type="http://schemas.openxmlformats.org/officeDocument/2006/relationships/hyperlink" Target="https://storage.inovaco.ru/media/project_mo_600/71/27/84/3c/a4/dd/izveschenie.docx" TargetMode="External"/><Relationship Id="rId23" Type="http://schemas.openxmlformats.org/officeDocument/2006/relationships/hyperlink" Target="consultantplus://offline/ref=BA96A7342A641C08F9D0BCD474EBE8C2D3BC3C3946526C33BD77EDF602183F923BB00223A04002DE640FC308E97348DA089D2B2FBD241F5A13FB3C34ACgEL" TargetMode="External"/><Relationship Id="rId10" Type="http://schemas.openxmlformats.org/officeDocument/2006/relationships/hyperlink" Target="consultantplus://offline/ref=73429E33CBC2A3D4C0E4B27B832776FA3A06EA1D0A884AA4B63607259EE983D09C2317A6DA40KCO" TargetMode="External"/><Relationship Id="rId19" Type="http://schemas.openxmlformats.org/officeDocument/2006/relationships/hyperlink" Target="consultantplus://offline/ref=BA96A7342A641C08F9D0BCD474EBE8C2D3BC3C3946526C33BD77EDF602183F923BB00223A04002DE640FC308E97348DA089D2B2FBD241F5A13FB3C34ACg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3429E33CBC2A3D4C0E4AC76954B28F03F05B5180B8D46F0ED6A0172C1B98585DC6311F19E4087A499BFD6BD41KCO" TargetMode="External"/><Relationship Id="rId22" Type="http://schemas.openxmlformats.org/officeDocument/2006/relationships/hyperlink" Target="consultantplus://offline/ref=BA96A7342A641C08F9D0BCD474EBE8C2D3BC3C3946526C33BD77EDF602183F923BB00223A04002DE640FC308E97348DA089D2B2FBD241F5A13FB3C34ACgE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4031E-B4D1-45CB-98A7-E6A3B5A1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36</Pages>
  <Words>11091</Words>
  <Characters>63219</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Приложение 3</vt:lpstr>
      <vt:lpstr>Приложение 4</vt:lpstr>
    </vt:vector>
  </TitlesOfParts>
  <Company/>
  <LinksUpToDate>false</LinksUpToDate>
  <CharactersWithSpaces>74162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2022-06-27T10:04:00Z</cp:lastPrinted>
  <dcterms:created xsi:type="dcterms:W3CDTF">2022-06-27T07:31:00Z</dcterms:created>
  <dcterms:modified xsi:type="dcterms:W3CDTF">2022-06-28T08:29:00Z</dcterms:modified>
</cp:coreProperties>
</file>