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B1" w:rsidRPr="00E71039" w:rsidRDefault="009876B1" w:rsidP="009876B1">
      <w:pPr>
        <w:ind w:left="6372" w:firstLine="708"/>
        <w:jc w:val="right"/>
        <w:rPr>
          <w:sz w:val="28"/>
          <w:szCs w:val="28"/>
        </w:rPr>
      </w:pPr>
      <w:r w:rsidRPr="00E71039">
        <w:rPr>
          <w:sz w:val="28"/>
          <w:szCs w:val="28"/>
        </w:rPr>
        <w:t>Проект</w:t>
      </w:r>
    </w:p>
    <w:p w:rsidR="009876B1" w:rsidRDefault="009876B1" w:rsidP="009876B1">
      <w:pPr>
        <w:jc w:val="center"/>
        <w:rPr>
          <w:sz w:val="28"/>
          <w:szCs w:val="28"/>
        </w:rPr>
      </w:pPr>
    </w:p>
    <w:p w:rsidR="009876B1" w:rsidRDefault="009876B1" w:rsidP="009876B1">
      <w:pPr>
        <w:jc w:val="center"/>
        <w:rPr>
          <w:sz w:val="28"/>
          <w:szCs w:val="28"/>
        </w:rPr>
      </w:pPr>
    </w:p>
    <w:p w:rsidR="009876B1" w:rsidRDefault="009876B1" w:rsidP="009876B1">
      <w:pPr>
        <w:jc w:val="center"/>
        <w:rPr>
          <w:sz w:val="28"/>
          <w:szCs w:val="28"/>
        </w:rPr>
      </w:pPr>
    </w:p>
    <w:p w:rsidR="009876B1" w:rsidRDefault="009876B1" w:rsidP="009876B1">
      <w:pPr>
        <w:jc w:val="center"/>
        <w:rPr>
          <w:sz w:val="28"/>
          <w:szCs w:val="28"/>
        </w:rPr>
      </w:pPr>
    </w:p>
    <w:p w:rsidR="009876B1" w:rsidRDefault="009876B1" w:rsidP="009876B1">
      <w:pPr>
        <w:jc w:val="center"/>
        <w:rPr>
          <w:sz w:val="28"/>
          <w:szCs w:val="28"/>
        </w:rPr>
      </w:pPr>
    </w:p>
    <w:p w:rsidR="009876B1" w:rsidRDefault="009876B1" w:rsidP="009876B1">
      <w:pPr>
        <w:jc w:val="center"/>
        <w:rPr>
          <w:sz w:val="28"/>
          <w:szCs w:val="28"/>
        </w:rPr>
      </w:pPr>
      <w:bookmarkStart w:id="0" w:name="_GoBack"/>
    </w:p>
    <w:bookmarkEnd w:id="0"/>
    <w:p w:rsidR="009876B1" w:rsidRDefault="009876B1" w:rsidP="009876B1">
      <w:pPr>
        <w:jc w:val="center"/>
        <w:rPr>
          <w:sz w:val="28"/>
          <w:szCs w:val="28"/>
        </w:rPr>
      </w:pPr>
    </w:p>
    <w:p w:rsidR="009876B1" w:rsidRDefault="009876B1" w:rsidP="009876B1">
      <w:pPr>
        <w:rPr>
          <w:sz w:val="28"/>
          <w:szCs w:val="28"/>
        </w:rPr>
      </w:pPr>
    </w:p>
    <w:p w:rsidR="00AB0B74" w:rsidRDefault="00AE2148" w:rsidP="00AE2148">
      <w:pPr>
        <w:spacing w:line="240" w:lineRule="exact"/>
        <w:jc w:val="center"/>
        <w:rPr>
          <w:sz w:val="28"/>
          <w:szCs w:val="28"/>
        </w:rPr>
      </w:pPr>
      <w:proofErr w:type="gramStart"/>
      <w:r>
        <w:rPr>
          <w:sz w:val="28"/>
          <w:szCs w:val="28"/>
        </w:rPr>
        <w:t>О внесении изменений</w:t>
      </w:r>
      <w:r w:rsidR="002C168B">
        <w:rPr>
          <w:sz w:val="28"/>
          <w:szCs w:val="28"/>
        </w:rPr>
        <w:t xml:space="preserve"> в </w:t>
      </w:r>
      <w:r w:rsidR="002060D5">
        <w:rPr>
          <w:sz w:val="28"/>
          <w:szCs w:val="28"/>
        </w:rPr>
        <w:t>Положение</w:t>
      </w:r>
      <w:r w:rsidR="002060D5" w:rsidRPr="00AE2148">
        <w:rPr>
          <w:sz w:val="28"/>
          <w:szCs w:val="28"/>
        </w:rPr>
        <w:t xml:space="preserve"> </w:t>
      </w:r>
      <w:r w:rsidR="002060D5">
        <w:rPr>
          <w:sz w:val="28"/>
          <w:szCs w:val="28"/>
        </w:rPr>
        <w:t>об осуществлении муниципального контроля за сохранностью автомобильных дорог общего пользования местного значения в границах</w:t>
      </w:r>
      <w:proofErr w:type="gramEnd"/>
      <w:r w:rsidR="002060D5">
        <w:rPr>
          <w:sz w:val="28"/>
          <w:szCs w:val="28"/>
        </w:rPr>
        <w:t xml:space="preserve"> города Невинномысска</w:t>
      </w:r>
      <w:r>
        <w:rPr>
          <w:sz w:val="28"/>
          <w:szCs w:val="28"/>
        </w:rPr>
        <w:t>, утвержденное</w:t>
      </w:r>
      <w:r w:rsidR="002C168B">
        <w:rPr>
          <w:sz w:val="28"/>
          <w:szCs w:val="28"/>
        </w:rPr>
        <w:t xml:space="preserve"> </w:t>
      </w:r>
      <w:r w:rsidR="00AB0B74">
        <w:rPr>
          <w:sz w:val="28"/>
          <w:szCs w:val="28"/>
        </w:rPr>
        <w:t>постановлением администрации</w:t>
      </w:r>
      <w:r w:rsidR="00C0035E">
        <w:rPr>
          <w:sz w:val="28"/>
          <w:szCs w:val="28"/>
        </w:rPr>
        <w:t xml:space="preserve"> города Невинномысска</w:t>
      </w:r>
      <w:r>
        <w:rPr>
          <w:sz w:val="28"/>
          <w:szCs w:val="28"/>
        </w:rPr>
        <w:t xml:space="preserve"> </w:t>
      </w:r>
      <w:r w:rsidR="00C0035E">
        <w:rPr>
          <w:sz w:val="28"/>
          <w:szCs w:val="28"/>
        </w:rPr>
        <w:t xml:space="preserve">                                </w:t>
      </w:r>
    </w:p>
    <w:p w:rsidR="002060D5" w:rsidRDefault="002060D5" w:rsidP="002060D5">
      <w:pPr>
        <w:spacing w:line="240" w:lineRule="exact"/>
        <w:jc w:val="center"/>
        <w:rPr>
          <w:sz w:val="28"/>
          <w:szCs w:val="28"/>
        </w:rPr>
      </w:pPr>
      <w:r>
        <w:rPr>
          <w:sz w:val="28"/>
          <w:szCs w:val="28"/>
        </w:rPr>
        <w:t xml:space="preserve">от 11 октября 2013 г. № 3130 </w:t>
      </w:r>
    </w:p>
    <w:p w:rsidR="00E746B1" w:rsidRDefault="00E746B1" w:rsidP="00F457A8">
      <w:pPr>
        <w:rPr>
          <w:sz w:val="28"/>
          <w:szCs w:val="28"/>
        </w:rPr>
      </w:pPr>
    </w:p>
    <w:p w:rsidR="00603F3C" w:rsidRDefault="00603F3C" w:rsidP="00F457A8">
      <w:pPr>
        <w:rPr>
          <w:sz w:val="28"/>
          <w:szCs w:val="28"/>
        </w:rPr>
      </w:pPr>
    </w:p>
    <w:p w:rsidR="00E746B1" w:rsidRDefault="00E746B1" w:rsidP="00F457A8">
      <w:pPr>
        <w:rPr>
          <w:sz w:val="28"/>
          <w:szCs w:val="28"/>
        </w:rPr>
      </w:pPr>
      <w:r>
        <w:rPr>
          <w:sz w:val="28"/>
          <w:szCs w:val="28"/>
        </w:rPr>
        <w:tab/>
      </w:r>
      <w:r w:rsidR="002C168B" w:rsidRPr="00984C5C">
        <w:rPr>
          <w:spacing w:val="20"/>
          <w:sz w:val="28"/>
          <w:szCs w:val="28"/>
        </w:rPr>
        <w:t>П</w:t>
      </w:r>
      <w:r w:rsidRPr="00984C5C">
        <w:rPr>
          <w:spacing w:val="20"/>
          <w:sz w:val="28"/>
          <w:szCs w:val="28"/>
        </w:rPr>
        <w:t>остановляю</w:t>
      </w:r>
      <w:r w:rsidRPr="00FF0EFC">
        <w:rPr>
          <w:spacing w:val="20"/>
          <w:sz w:val="28"/>
          <w:szCs w:val="28"/>
        </w:rPr>
        <w:t>:</w:t>
      </w:r>
    </w:p>
    <w:p w:rsidR="00E746B1" w:rsidRDefault="00E746B1" w:rsidP="00F457A8">
      <w:pPr>
        <w:rPr>
          <w:sz w:val="28"/>
          <w:szCs w:val="28"/>
        </w:rPr>
      </w:pPr>
    </w:p>
    <w:p w:rsidR="002C168B" w:rsidRDefault="002C168B" w:rsidP="002060D5">
      <w:pPr>
        <w:autoSpaceDE w:val="0"/>
        <w:autoSpaceDN w:val="0"/>
        <w:adjustRightInd w:val="0"/>
        <w:ind w:firstLine="709"/>
        <w:jc w:val="both"/>
        <w:rPr>
          <w:sz w:val="28"/>
          <w:szCs w:val="28"/>
        </w:rPr>
      </w:pPr>
      <w:r>
        <w:rPr>
          <w:sz w:val="28"/>
          <w:szCs w:val="28"/>
        </w:rPr>
        <w:t xml:space="preserve">1. </w:t>
      </w:r>
      <w:r w:rsidR="00A048C1">
        <w:rPr>
          <w:sz w:val="28"/>
          <w:szCs w:val="28"/>
        </w:rPr>
        <w:t>Внести</w:t>
      </w:r>
      <w:r>
        <w:rPr>
          <w:sz w:val="28"/>
          <w:szCs w:val="28"/>
        </w:rPr>
        <w:t xml:space="preserve"> </w:t>
      </w:r>
      <w:r w:rsidR="00492E41">
        <w:rPr>
          <w:sz w:val="28"/>
          <w:szCs w:val="28"/>
        </w:rPr>
        <w:t xml:space="preserve">изменения </w:t>
      </w:r>
      <w:r w:rsidR="002060D5">
        <w:rPr>
          <w:sz w:val="28"/>
          <w:szCs w:val="28"/>
        </w:rPr>
        <w:t>в Положение об осуществлении муниципального контроля за сохранностью автомобильных дорог общего пользования местного значения в границах города Невинномысска</w:t>
      </w:r>
      <w:r w:rsidR="00AE2148">
        <w:rPr>
          <w:sz w:val="28"/>
          <w:szCs w:val="28"/>
        </w:rPr>
        <w:t xml:space="preserve">, </w:t>
      </w:r>
      <w:proofErr w:type="gramStart"/>
      <w:r w:rsidR="002060D5">
        <w:rPr>
          <w:sz w:val="28"/>
          <w:szCs w:val="28"/>
        </w:rPr>
        <w:t>утвержденное</w:t>
      </w:r>
      <w:proofErr w:type="gramEnd"/>
      <w:r w:rsidR="002060D5">
        <w:rPr>
          <w:sz w:val="28"/>
          <w:szCs w:val="28"/>
        </w:rPr>
        <w:t xml:space="preserve"> постановлением администрации города Невинномысска от 11 октября 2013 г. № 3130 «Об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города Невинномысска»</w:t>
      </w:r>
      <w:r w:rsidR="000C1AAA">
        <w:rPr>
          <w:sz w:val="28"/>
          <w:szCs w:val="28"/>
        </w:rPr>
        <w:t>,</w:t>
      </w:r>
      <w:r>
        <w:rPr>
          <w:sz w:val="28"/>
          <w:szCs w:val="28"/>
        </w:rPr>
        <w:t xml:space="preserve"> </w:t>
      </w:r>
      <w:r w:rsidR="009746FA">
        <w:rPr>
          <w:sz w:val="28"/>
          <w:szCs w:val="28"/>
        </w:rPr>
        <w:t>согласно приложению</w:t>
      </w:r>
      <w:r w:rsidR="00B91B70">
        <w:rPr>
          <w:sz w:val="28"/>
          <w:szCs w:val="28"/>
        </w:rPr>
        <w:t xml:space="preserve"> к настоящему постановлению</w:t>
      </w:r>
      <w:r w:rsidR="009746FA">
        <w:rPr>
          <w:sz w:val="28"/>
          <w:szCs w:val="28"/>
        </w:rPr>
        <w:t>.</w:t>
      </w:r>
    </w:p>
    <w:p w:rsidR="002C168B" w:rsidRDefault="00CE393C" w:rsidP="002C168B">
      <w:pPr>
        <w:autoSpaceDE w:val="0"/>
        <w:autoSpaceDN w:val="0"/>
        <w:adjustRightInd w:val="0"/>
        <w:ind w:firstLine="720"/>
        <w:jc w:val="both"/>
        <w:rPr>
          <w:sz w:val="28"/>
          <w:szCs w:val="28"/>
        </w:rPr>
      </w:pPr>
      <w:r>
        <w:rPr>
          <w:sz w:val="28"/>
          <w:szCs w:val="28"/>
        </w:rPr>
        <w:t>2</w:t>
      </w:r>
      <w:r w:rsidR="002C168B">
        <w:rPr>
          <w:sz w:val="28"/>
          <w:szCs w:val="28"/>
        </w:rPr>
        <w:t xml:space="preserve">. </w:t>
      </w:r>
      <w:r w:rsidR="001C652D">
        <w:rPr>
          <w:sz w:val="28"/>
          <w:szCs w:val="28"/>
        </w:rPr>
        <w:t>Опубликовать настоящее</w:t>
      </w:r>
      <w:r w:rsidR="002C168B">
        <w:rPr>
          <w:sz w:val="28"/>
          <w:szCs w:val="28"/>
        </w:rPr>
        <w:t xml:space="preserve"> постановление </w:t>
      </w:r>
      <w:r w:rsidR="001C652D">
        <w:rPr>
          <w:sz w:val="28"/>
          <w:szCs w:val="28"/>
        </w:rPr>
        <w:t xml:space="preserve">в газете «Невинномысский рабочий» и разместить </w:t>
      </w:r>
      <w:r w:rsidR="002C168B">
        <w:rPr>
          <w:sz w:val="28"/>
          <w:szCs w:val="28"/>
        </w:rPr>
        <w:t>на официальном сайте администрации города Невинномысска в информационно-телекоммуникационной сети «Интернет».</w:t>
      </w:r>
    </w:p>
    <w:p w:rsidR="002C168B" w:rsidRDefault="00245E4B" w:rsidP="002C168B">
      <w:pPr>
        <w:ind w:firstLine="720"/>
        <w:jc w:val="both"/>
        <w:rPr>
          <w:i/>
          <w:sz w:val="20"/>
          <w:szCs w:val="20"/>
        </w:rPr>
      </w:pPr>
      <w:r>
        <w:rPr>
          <w:sz w:val="28"/>
          <w:szCs w:val="28"/>
        </w:rPr>
        <w:t>3</w:t>
      </w:r>
      <w:r w:rsidR="002C168B" w:rsidRPr="001F2240">
        <w:rPr>
          <w:sz w:val="28"/>
          <w:szCs w:val="28"/>
        </w:rPr>
        <w:t xml:space="preserve">. </w:t>
      </w:r>
      <w:r w:rsidR="001C652D">
        <w:rPr>
          <w:sz w:val="28"/>
          <w:szCs w:val="28"/>
        </w:rPr>
        <w:t xml:space="preserve">Контроль за </w:t>
      </w:r>
      <w:r w:rsidR="00492E41">
        <w:rPr>
          <w:sz w:val="28"/>
          <w:szCs w:val="28"/>
        </w:rPr>
        <w:t>исполнением</w:t>
      </w:r>
      <w:r w:rsidR="001C652D">
        <w:rPr>
          <w:sz w:val="28"/>
          <w:szCs w:val="28"/>
        </w:rPr>
        <w:t xml:space="preserve"> настоящего постановления </w:t>
      </w:r>
      <w:r w:rsidR="002C168B">
        <w:rPr>
          <w:sz w:val="28"/>
          <w:szCs w:val="28"/>
        </w:rPr>
        <w:t>возложить на заместителя главы администрации города</w:t>
      </w:r>
      <w:r w:rsidR="00055971">
        <w:rPr>
          <w:sz w:val="28"/>
          <w:szCs w:val="28"/>
        </w:rPr>
        <w:t>, руководителя управления жилищно-коммунального хозяйства администрации города</w:t>
      </w:r>
      <w:r w:rsidR="002C168B">
        <w:rPr>
          <w:sz w:val="28"/>
          <w:szCs w:val="28"/>
        </w:rPr>
        <w:t xml:space="preserve"> Невинномысска </w:t>
      </w:r>
      <w:r w:rsidR="001C652D">
        <w:rPr>
          <w:sz w:val="28"/>
          <w:szCs w:val="28"/>
        </w:rPr>
        <w:t>Полякова Р.Ю</w:t>
      </w:r>
      <w:r w:rsidR="00055971">
        <w:rPr>
          <w:sz w:val="28"/>
          <w:szCs w:val="28"/>
        </w:rPr>
        <w:t>.</w:t>
      </w:r>
    </w:p>
    <w:p w:rsidR="002C168B" w:rsidRDefault="002C168B" w:rsidP="002C168B">
      <w:pPr>
        <w:autoSpaceDE w:val="0"/>
        <w:autoSpaceDN w:val="0"/>
        <w:adjustRightInd w:val="0"/>
        <w:ind w:firstLine="720"/>
        <w:jc w:val="both"/>
        <w:rPr>
          <w:sz w:val="28"/>
          <w:szCs w:val="28"/>
        </w:rPr>
      </w:pPr>
    </w:p>
    <w:p w:rsidR="00E746B1" w:rsidRDefault="00E746B1">
      <w:pPr>
        <w:rPr>
          <w:sz w:val="28"/>
          <w:szCs w:val="28"/>
        </w:rPr>
      </w:pPr>
    </w:p>
    <w:p w:rsidR="001D5929" w:rsidRPr="00C34F28" w:rsidRDefault="001D5929">
      <w:pPr>
        <w:rPr>
          <w:sz w:val="28"/>
          <w:szCs w:val="28"/>
        </w:rPr>
      </w:pPr>
    </w:p>
    <w:p w:rsidR="00984C5C" w:rsidRPr="00984C5C" w:rsidRDefault="00055971" w:rsidP="00071D7A">
      <w:pPr>
        <w:spacing w:line="240" w:lineRule="exact"/>
        <w:rPr>
          <w:sz w:val="28"/>
          <w:szCs w:val="28"/>
        </w:rPr>
      </w:pPr>
      <w:r>
        <w:rPr>
          <w:sz w:val="28"/>
          <w:szCs w:val="28"/>
        </w:rPr>
        <w:t>Глава города Невинномысска</w:t>
      </w:r>
    </w:p>
    <w:p w:rsidR="00071D7A" w:rsidRDefault="00055971" w:rsidP="00071D7A">
      <w:pPr>
        <w:spacing w:line="240" w:lineRule="exact"/>
        <w:rPr>
          <w:sz w:val="28"/>
          <w:szCs w:val="28"/>
        </w:rPr>
      </w:pPr>
      <w:r>
        <w:rPr>
          <w:sz w:val="28"/>
          <w:szCs w:val="28"/>
        </w:rPr>
        <w:t>Ставропольского края</w:t>
      </w:r>
      <w:r w:rsidR="00421B18">
        <w:rPr>
          <w:sz w:val="28"/>
          <w:szCs w:val="28"/>
        </w:rPr>
        <w:tab/>
      </w:r>
      <w:r w:rsidR="00421B18">
        <w:rPr>
          <w:sz w:val="28"/>
          <w:szCs w:val="28"/>
        </w:rPr>
        <w:tab/>
      </w:r>
      <w:r>
        <w:rPr>
          <w:sz w:val="28"/>
          <w:szCs w:val="28"/>
        </w:rPr>
        <w:t xml:space="preserve">         </w:t>
      </w:r>
      <w:r w:rsidR="00984C5C">
        <w:rPr>
          <w:sz w:val="28"/>
          <w:szCs w:val="28"/>
        </w:rPr>
        <w:t xml:space="preserve">        </w:t>
      </w:r>
      <w:r w:rsidR="001D05A2">
        <w:rPr>
          <w:sz w:val="28"/>
          <w:szCs w:val="28"/>
        </w:rPr>
        <w:t xml:space="preserve"> </w:t>
      </w:r>
      <w:r>
        <w:rPr>
          <w:sz w:val="28"/>
          <w:szCs w:val="28"/>
        </w:rPr>
        <w:t xml:space="preserve">                               </w:t>
      </w:r>
      <w:r w:rsidR="001D05A2">
        <w:rPr>
          <w:sz w:val="28"/>
          <w:szCs w:val="28"/>
        </w:rPr>
        <w:t xml:space="preserve">       </w:t>
      </w:r>
      <w:r>
        <w:rPr>
          <w:sz w:val="28"/>
          <w:szCs w:val="28"/>
        </w:rPr>
        <w:t xml:space="preserve">М.А. </w:t>
      </w:r>
      <w:proofErr w:type="spellStart"/>
      <w:r>
        <w:rPr>
          <w:sz w:val="28"/>
          <w:szCs w:val="28"/>
        </w:rPr>
        <w:t>Миненков</w:t>
      </w:r>
      <w:proofErr w:type="spellEnd"/>
    </w:p>
    <w:p w:rsidR="00017BB2" w:rsidRDefault="00017BB2" w:rsidP="00BA1545">
      <w:pPr>
        <w:spacing w:line="240" w:lineRule="exact"/>
        <w:rPr>
          <w:sz w:val="28"/>
          <w:szCs w:val="28"/>
        </w:rPr>
        <w:sectPr w:rsidR="00017BB2" w:rsidSect="009876B1">
          <w:headerReference w:type="even" r:id="rId7"/>
          <w:type w:val="continuous"/>
          <w:pgSz w:w="11906" w:h="16838"/>
          <w:pgMar w:top="1418" w:right="567" w:bottom="1134" w:left="1985" w:header="709" w:footer="709" w:gutter="0"/>
          <w:cols w:space="708"/>
          <w:titlePg/>
          <w:docGrid w:linePitch="360"/>
        </w:sectPr>
      </w:pPr>
    </w:p>
    <w:p w:rsidR="00492E41" w:rsidRDefault="00492E41" w:rsidP="00BA1545">
      <w:pPr>
        <w:spacing w:line="240" w:lineRule="exact"/>
        <w:rPr>
          <w:sz w:val="28"/>
          <w:szCs w:val="28"/>
        </w:rPr>
        <w:sectPr w:rsidR="00492E41" w:rsidSect="00492E41">
          <w:type w:val="continuous"/>
          <w:pgSz w:w="11906" w:h="16838"/>
          <w:pgMar w:top="1418" w:right="567" w:bottom="1134" w:left="1985" w:header="709" w:footer="709" w:gutter="0"/>
          <w:cols w:space="708"/>
          <w:docGrid w:linePitch="360"/>
        </w:sectPr>
      </w:pPr>
    </w:p>
    <w:p w:rsidR="00E746B1" w:rsidRDefault="00E746B1" w:rsidP="00492E41">
      <w:pPr>
        <w:spacing w:line="240" w:lineRule="exact"/>
        <w:ind w:left="-1418" w:right="1416"/>
        <w:rPr>
          <w:sz w:val="28"/>
          <w:szCs w:val="28"/>
        </w:rPr>
      </w:pPr>
      <w:r>
        <w:rPr>
          <w:sz w:val="28"/>
          <w:szCs w:val="28"/>
        </w:rPr>
        <w:lastRenderedPageBreak/>
        <w:t>Проект подготовил:</w:t>
      </w:r>
    </w:p>
    <w:p w:rsidR="00E746B1" w:rsidRDefault="00E746B1" w:rsidP="00492E41">
      <w:pPr>
        <w:spacing w:line="240" w:lineRule="exact"/>
        <w:ind w:left="-1418" w:right="1416"/>
        <w:rPr>
          <w:sz w:val="28"/>
          <w:szCs w:val="28"/>
        </w:rPr>
      </w:pPr>
    </w:p>
    <w:p w:rsidR="00603F3C" w:rsidRDefault="008E04EB" w:rsidP="00492E41">
      <w:pPr>
        <w:spacing w:line="240" w:lineRule="exact"/>
        <w:ind w:left="-1418" w:right="1416"/>
        <w:rPr>
          <w:sz w:val="28"/>
          <w:szCs w:val="28"/>
        </w:rPr>
      </w:pPr>
      <w:r>
        <w:rPr>
          <w:sz w:val="28"/>
          <w:szCs w:val="28"/>
        </w:rPr>
        <w:t>Заместитель главы администрации</w:t>
      </w:r>
    </w:p>
    <w:p w:rsidR="00603F3C" w:rsidRDefault="008E04EB" w:rsidP="00492E41">
      <w:pPr>
        <w:spacing w:line="240" w:lineRule="exact"/>
        <w:ind w:left="-1418" w:right="1416"/>
        <w:rPr>
          <w:sz w:val="28"/>
          <w:szCs w:val="28"/>
        </w:rPr>
      </w:pPr>
      <w:r>
        <w:rPr>
          <w:sz w:val="28"/>
          <w:szCs w:val="28"/>
        </w:rPr>
        <w:t>города,</w:t>
      </w:r>
      <w:r w:rsidR="00603F3C">
        <w:rPr>
          <w:sz w:val="28"/>
          <w:szCs w:val="28"/>
        </w:rPr>
        <w:t xml:space="preserve"> </w:t>
      </w:r>
      <w:r>
        <w:rPr>
          <w:sz w:val="28"/>
          <w:szCs w:val="28"/>
        </w:rPr>
        <w:t>руководитель</w:t>
      </w:r>
      <w:r w:rsidR="00E746B1">
        <w:rPr>
          <w:sz w:val="28"/>
          <w:szCs w:val="28"/>
        </w:rPr>
        <w:t xml:space="preserve"> управления</w:t>
      </w:r>
    </w:p>
    <w:p w:rsidR="00E746B1" w:rsidRDefault="00E746B1" w:rsidP="00492E41">
      <w:pPr>
        <w:spacing w:line="240" w:lineRule="exact"/>
        <w:ind w:left="-1418" w:right="1416"/>
        <w:rPr>
          <w:sz w:val="28"/>
          <w:szCs w:val="28"/>
        </w:rPr>
      </w:pPr>
      <w:r>
        <w:rPr>
          <w:sz w:val="28"/>
          <w:szCs w:val="28"/>
        </w:rPr>
        <w:t>жилищно-коммунального хозяйства</w:t>
      </w:r>
    </w:p>
    <w:p w:rsidR="00671089" w:rsidRDefault="00E746B1" w:rsidP="00492E41">
      <w:pPr>
        <w:spacing w:line="240" w:lineRule="exact"/>
        <w:ind w:left="-1418" w:right="1416"/>
        <w:rPr>
          <w:sz w:val="28"/>
          <w:szCs w:val="28"/>
        </w:rPr>
      </w:pPr>
      <w:r>
        <w:rPr>
          <w:sz w:val="28"/>
          <w:szCs w:val="28"/>
        </w:rPr>
        <w:t>администраци</w:t>
      </w:r>
      <w:r w:rsidR="008A2CE1">
        <w:rPr>
          <w:sz w:val="28"/>
          <w:szCs w:val="28"/>
        </w:rPr>
        <w:t>и города Невинномысска</w:t>
      </w:r>
      <w:r w:rsidR="00603F3C">
        <w:rPr>
          <w:sz w:val="28"/>
          <w:szCs w:val="28"/>
        </w:rPr>
        <w:t xml:space="preserve">                                  </w:t>
      </w:r>
      <w:r w:rsidR="007E7830">
        <w:rPr>
          <w:sz w:val="28"/>
          <w:szCs w:val="28"/>
        </w:rPr>
        <w:t xml:space="preserve">    </w:t>
      </w:r>
      <w:r w:rsidR="008E04EB">
        <w:rPr>
          <w:sz w:val="28"/>
          <w:szCs w:val="28"/>
        </w:rPr>
        <w:t xml:space="preserve"> </w:t>
      </w:r>
      <w:r w:rsidR="00C4045A">
        <w:rPr>
          <w:sz w:val="28"/>
          <w:szCs w:val="28"/>
        </w:rPr>
        <w:t xml:space="preserve"> </w:t>
      </w:r>
      <w:r w:rsidR="009564B0">
        <w:rPr>
          <w:sz w:val="28"/>
          <w:szCs w:val="28"/>
        </w:rPr>
        <w:t xml:space="preserve"> </w:t>
      </w:r>
      <w:r w:rsidR="001C652D">
        <w:rPr>
          <w:sz w:val="28"/>
          <w:szCs w:val="28"/>
        </w:rPr>
        <w:t xml:space="preserve"> Р.Ю. Поляков</w:t>
      </w:r>
    </w:p>
    <w:p w:rsidR="00C0035E" w:rsidRDefault="00C0035E" w:rsidP="00492E41">
      <w:pPr>
        <w:spacing w:line="240" w:lineRule="exact"/>
        <w:ind w:left="-1418" w:right="1416"/>
        <w:rPr>
          <w:sz w:val="28"/>
          <w:szCs w:val="28"/>
        </w:rPr>
      </w:pPr>
    </w:p>
    <w:p w:rsidR="008E04EB" w:rsidRDefault="008E04EB" w:rsidP="00492E41">
      <w:pPr>
        <w:spacing w:line="240" w:lineRule="exact"/>
        <w:ind w:left="-1418" w:right="1416"/>
        <w:rPr>
          <w:sz w:val="28"/>
          <w:szCs w:val="28"/>
        </w:rPr>
      </w:pPr>
      <w:r>
        <w:rPr>
          <w:sz w:val="28"/>
          <w:szCs w:val="28"/>
        </w:rPr>
        <w:t>Проект визируют:</w:t>
      </w:r>
    </w:p>
    <w:p w:rsidR="008E04EB" w:rsidRDefault="008E04EB" w:rsidP="00492E41">
      <w:pPr>
        <w:spacing w:line="240" w:lineRule="exact"/>
        <w:ind w:left="-1418" w:right="1416"/>
        <w:rPr>
          <w:sz w:val="28"/>
          <w:szCs w:val="28"/>
        </w:rPr>
      </w:pPr>
    </w:p>
    <w:p w:rsidR="00C0035E" w:rsidRDefault="008E04EB" w:rsidP="00492E41">
      <w:pPr>
        <w:spacing w:line="240" w:lineRule="exact"/>
        <w:ind w:left="-1418" w:right="1416"/>
        <w:rPr>
          <w:sz w:val="28"/>
          <w:szCs w:val="28"/>
        </w:rPr>
      </w:pPr>
      <w:r>
        <w:rPr>
          <w:sz w:val="28"/>
          <w:szCs w:val="28"/>
        </w:rPr>
        <w:t>Первый заместитель</w:t>
      </w:r>
      <w:r w:rsidR="00C0035E">
        <w:rPr>
          <w:sz w:val="28"/>
          <w:szCs w:val="28"/>
        </w:rPr>
        <w:t xml:space="preserve"> </w:t>
      </w:r>
      <w:r>
        <w:rPr>
          <w:sz w:val="28"/>
          <w:szCs w:val="28"/>
        </w:rPr>
        <w:t xml:space="preserve">главы </w:t>
      </w:r>
    </w:p>
    <w:p w:rsidR="008E04EB" w:rsidRDefault="00C0035E" w:rsidP="00492E41">
      <w:pPr>
        <w:spacing w:line="240" w:lineRule="exact"/>
        <w:ind w:left="-1418" w:right="1416"/>
        <w:rPr>
          <w:sz w:val="28"/>
          <w:szCs w:val="28"/>
        </w:rPr>
      </w:pPr>
      <w:r>
        <w:rPr>
          <w:sz w:val="28"/>
          <w:szCs w:val="28"/>
        </w:rPr>
        <w:t>а</w:t>
      </w:r>
      <w:r w:rsidR="008E04EB">
        <w:rPr>
          <w:sz w:val="28"/>
          <w:szCs w:val="28"/>
        </w:rPr>
        <w:t>дминистрации</w:t>
      </w:r>
      <w:r>
        <w:rPr>
          <w:sz w:val="28"/>
          <w:szCs w:val="28"/>
        </w:rPr>
        <w:t xml:space="preserve"> </w:t>
      </w:r>
      <w:r w:rsidR="008E04EB">
        <w:rPr>
          <w:sz w:val="28"/>
          <w:szCs w:val="28"/>
        </w:rPr>
        <w:t xml:space="preserve">города Невинномысска                                         В.Э. </w:t>
      </w:r>
      <w:proofErr w:type="spellStart"/>
      <w:r w:rsidR="008E04EB">
        <w:rPr>
          <w:sz w:val="28"/>
          <w:szCs w:val="28"/>
        </w:rPr>
        <w:t>Соколюк</w:t>
      </w:r>
      <w:proofErr w:type="spellEnd"/>
    </w:p>
    <w:p w:rsidR="008E04EB" w:rsidRDefault="008E04EB" w:rsidP="00492E41">
      <w:pPr>
        <w:spacing w:line="240" w:lineRule="exact"/>
        <w:ind w:left="-1418" w:right="1416"/>
        <w:jc w:val="both"/>
        <w:rPr>
          <w:sz w:val="28"/>
          <w:szCs w:val="28"/>
        </w:rPr>
      </w:pPr>
    </w:p>
    <w:p w:rsidR="008E04EB" w:rsidRDefault="008E04EB" w:rsidP="00492E41">
      <w:pPr>
        <w:spacing w:line="240" w:lineRule="exact"/>
        <w:ind w:left="-1418" w:right="1416"/>
        <w:jc w:val="both"/>
        <w:rPr>
          <w:sz w:val="28"/>
          <w:szCs w:val="28"/>
        </w:rPr>
      </w:pPr>
      <w:r>
        <w:rPr>
          <w:sz w:val="28"/>
          <w:szCs w:val="28"/>
        </w:rPr>
        <w:t>Заместитель главы администрации</w:t>
      </w:r>
    </w:p>
    <w:p w:rsidR="008E04EB" w:rsidRDefault="008E04EB" w:rsidP="00492E41">
      <w:pPr>
        <w:spacing w:line="240" w:lineRule="exact"/>
        <w:ind w:left="-1418" w:right="1416"/>
        <w:jc w:val="both"/>
        <w:rPr>
          <w:sz w:val="28"/>
          <w:szCs w:val="28"/>
        </w:rPr>
      </w:pPr>
      <w:r>
        <w:rPr>
          <w:sz w:val="28"/>
          <w:szCs w:val="28"/>
        </w:rPr>
        <w:t>города Невинномысска                                                                  И.Е. Моргунова</w:t>
      </w:r>
    </w:p>
    <w:p w:rsidR="008E04EB" w:rsidRDefault="008E04EB" w:rsidP="00492E41">
      <w:pPr>
        <w:spacing w:line="240" w:lineRule="exact"/>
        <w:ind w:left="-1418" w:right="1416"/>
        <w:rPr>
          <w:sz w:val="28"/>
          <w:szCs w:val="28"/>
        </w:rPr>
      </w:pPr>
    </w:p>
    <w:p w:rsidR="008E04EB" w:rsidRDefault="008E04EB" w:rsidP="00492E41">
      <w:pPr>
        <w:spacing w:line="240" w:lineRule="exact"/>
        <w:ind w:left="-1418" w:right="1416"/>
        <w:rPr>
          <w:sz w:val="28"/>
          <w:szCs w:val="28"/>
        </w:rPr>
      </w:pPr>
      <w:r>
        <w:rPr>
          <w:sz w:val="28"/>
          <w:szCs w:val="28"/>
        </w:rPr>
        <w:t>Начальник правового управления</w:t>
      </w:r>
    </w:p>
    <w:p w:rsidR="008E04EB" w:rsidRDefault="008E04EB" w:rsidP="00492E41">
      <w:pPr>
        <w:spacing w:line="240" w:lineRule="exact"/>
        <w:ind w:left="-1418" w:right="1416"/>
        <w:jc w:val="both"/>
        <w:rPr>
          <w:sz w:val="28"/>
          <w:szCs w:val="28"/>
        </w:rPr>
      </w:pPr>
      <w:r>
        <w:rPr>
          <w:sz w:val="28"/>
          <w:szCs w:val="28"/>
        </w:rPr>
        <w:t xml:space="preserve">администрации города Невинномысска                                    </w:t>
      </w:r>
      <w:r w:rsidR="001C652D">
        <w:rPr>
          <w:sz w:val="28"/>
          <w:szCs w:val="28"/>
        </w:rPr>
        <w:t xml:space="preserve">   </w:t>
      </w:r>
      <w:r>
        <w:rPr>
          <w:sz w:val="28"/>
          <w:szCs w:val="28"/>
        </w:rPr>
        <w:t xml:space="preserve">  </w:t>
      </w:r>
      <w:r w:rsidR="001C652D">
        <w:rPr>
          <w:sz w:val="28"/>
          <w:szCs w:val="28"/>
        </w:rPr>
        <w:t>Е.Н. Дудченко</w:t>
      </w:r>
    </w:p>
    <w:p w:rsidR="008E04EB" w:rsidRDefault="008E04EB" w:rsidP="00492E41">
      <w:pPr>
        <w:spacing w:line="240" w:lineRule="exact"/>
        <w:ind w:left="-1418" w:right="1416"/>
        <w:jc w:val="both"/>
        <w:rPr>
          <w:sz w:val="28"/>
          <w:szCs w:val="28"/>
        </w:rPr>
      </w:pPr>
    </w:p>
    <w:p w:rsidR="008E04EB" w:rsidRDefault="008E04EB" w:rsidP="00492E41">
      <w:pPr>
        <w:spacing w:line="240" w:lineRule="exact"/>
        <w:ind w:left="-1418" w:right="1416"/>
        <w:jc w:val="both"/>
        <w:rPr>
          <w:sz w:val="28"/>
          <w:szCs w:val="28"/>
        </w:rPr>
      </w:pPr>
      <w:r>
        <w:rPr>
          <w:sz w:val="28"/>
          <w:szCs w:val="28"/>
        </w:rPr>
        <w:t>Начальник общего отдела</w:t>
      </w:r>
    </w:p>
    <w:p w:rsidR="00E746B1" w:rsidRDefault="008E04EB" w:rsidP="00492E41">
      <w:pPr>
        <w:spacing w:line="240" w:lineRule="exact"/>
        <w:ind w:left="-1418" w:right="1416"/>
        <w:jc w:val="both"/>
        <w:rPr>
          <w:sz w:val="28"/>
          <w:szCs w:val="28"/>
        </w:rPr>
      </w:pPr>
      <w:r>
        <w:rPr>
          <w:sz w:val="28"/>
          <w:szCs w:val="28"/>
        </w:rPr>
        <w:t xml:space="preserve">администрации города Невинномысска                                      </w:t>
      </w:r>
      <w:r w:rsidR="001C652D">
        <w:rPr>
          <w:sz w:val="28"/>
          <w:szCs w:val="28"/>
        </w:rPr>
        <w:t xml:space="preserve"> </w:t>
      </w:r>
      <w:r>
        <w:rPr>
          <w:sz w:val="28"/>
          <w:szCs w:val="28"/>
        </w:rPr>
        <w:t xml:space="preserve"> А.А. Мясоедов</w:t>
      </w:r>
    </w:p>
    <w:p w:rsidR="00492E41" w:rsidRDefault="00492E41" w:rsidP="00492E41">
      <w:pPr>
        <w:spacing w:line="240" w:lineRule="exact"/>
        <w:ind w:left="-1418" w:right="1416"/>
        <w:jc w:val="both"/>
        <w:sectPr w:rsidR="00492E41" w:rsidSect="00492E41">
          <w:pgSz w:w="11906" w:h="16838"/>
          <w:pgMar w:top="1418" w:right="567" w:bottom="1134" w:left="1985" w:header="709" w:footer="709" w:gutter="0"/>
          <w:cols w:space="708"/>
          <w:docGrid w:linePitch="360"/>
        </w:sectPr>
      </w:pPr>
    </w:p>
    <w:p w:rsidR="00492E41" w:rsidRPr="00F73A1D" w:rsidRDefault="00492E41" w:rsidP="00492E41">
      <w:pPr>
        <w:autoSpaceDE w:val="0"/>
        <w:autoSpaceDN w:val="0"/>
        <w:adjustRightInd w:val="0"/>
        <w:spacing w:line="240" w:lineRule="exact"/>
        <w:ind w:left="5245"/>
        <w:jc w:val="center"/>
        <w:rPr>
          <w:sz w:val="28"/>
          <w:szCs w:val="28"/>
        </w:rPr>
      </w:pPr>
      <w:r w:rsidRPr="00F73A1D">
        <w:rPr>
          <w:sz w:val="28"/>
          <w:szCs w:val="28"/>
        </w:rPr>
        <w:lastRenderedPageBreak/>
        <w:t>Приложение</w:t>
      </w:r>
    </w:p>
    <w:p w:rsidR="00492E41" w:rsidRPr="00F73A1D" w:rsidRDefault="00492E41" w:rsidP="00492E41">
      <w:pPr>
        <w:autoSpaceDE w:val="0"/>
        <w:autoSpaceDN w:val="0"/>
        <w:adjustRightInd w:val="0"/>
        <w:spacing w:line="240" w:lineRule="exact"/>
        <w:ind w:left="5245"/>
        <w:jc w:val="center"/>
        <w:rPr>
          <w:sz w:val="28"/>
          <w:szCs w:val="28"/>
        </w:rPr>
      </w:pPr>
      <w:r w:rsidRPr="00F73A1D">
        <w:rPr>
          <w:sz w:val="28"/>
          <w:szCs w:val="28"/>
        </w:rPr>
        <w:t>к постановлению администрации</w:t>
      </w:r>
    </w:p>
    <w:p w:rsidR="00492E41" w:rsidRPr="00F73A1D" w:rsidRDefault="00492E41" w:rsidP="00492E41">
      <w:pPr>
        <w:autoSpaceDE w:val="0"/>
        <w:autoSpaceDN w:val="0"/>
        <w:adjustRightInd w:val="0"/>
        <w:spacing w:line="240" w:lineRule="exact"/>
        <w:ind w:left="5245"/>
        <w:jc w:val="center"/>
        <w:rPr>
          <w:sz w:val="28"/>
          <w:szCs w:val="28"/>
        </w:rPr>
      </w:pPr>
      <w:r w:rsidRPr="00F73A1D">
        <w:rPr>
          <w:sz w:val="28"/>
          <w:szCs w:val="28"/>
        </w:rPr>
        <w:t>города Невинномысска</w:t>
      </w: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r w:rsidRPr="00F73A1D">
        <w:rPr>
          <w:sz w:val="28"/>
          <w:szCs w:val="28"/>
        </w:rPr>
        <w:t>ИЗМЕНЕНИЯ,</w:t>
      </w:r>
    </w:p>
    <w:p w:rsidR="00492E41" w:rsidRPr="00F73A1D" w:rsidRDefault="00492E41" w:rsidP="00492E41">
      <w:pPr>
        <w:autoSpaceDE w:val="0"/>
        <w:autoSpaceDN w:val="0"/>
        <w:adjustRightInd w:val="0"/>
        <w:jc w:val="center"/>
        <w:rPr>
          <w:sz w:val="28"/>
          <w:szCs w:val="28"/>
        </w:rPr>
      </w:pPr>
      <w:r w:rsidRPr="00F73A1D">
        <w:rPr>
          <w:sz w:val="28"/>
          <w:szCs w:val="28"/>
        </w:rPr>
        <w:t>которые вносятся в Положение об осуществлении муниципального</w:t>
      </w:r>
    </w:p>
    <w:p w:rsidR="00492E41" w:rsidRPr="00F73A1D" w:rsidRDefault="00492E41" w:rsidP="00492E41">
      <w:pPr>
        <w:autoSpaceDE w:val="0"/>
        <w:autoSpaceDN w:val="0"/>
        <w:adjustRightInd w:val="0"/>
        <w:jc w:val="center"/>
        <w:rPr>
          <w:sz w:val="28"/>
          <w:szCs w:val="28"/>
        </w:rPr>
      </w:pPr>
      <w:r w:rsidRPr="00F73A1D">
        <w:rPr>
          <w:sz w:val="28"/>
          <w:szCs w:val="28"/>
        </w:rPr>
        <w:t>контроля за сохранностью автомобильных дорог общего пользования</w:t>
      </w:r>
    </w:p>
    <w:p w:rsidR="00492E41" w:rsidRPr="00F73A1D" w:rsidRDefault="00492E41" w:rsidP="00492E41">
      <w:pPr>
        <w:autoSpaceDE w:val="0"/>
        <w:autoSpaceDN w:val="0"/>
        <w:adjustRightInd w:val="0"/>
        <w:jc w:val="center"/>
        <w:rPr>
          <w:sz w:val="28"/>
          <w:szCs w:val="28"/>
        </w:rPr>
      </w:pPr>
      <w:r w:rsidRPr="00F73A1D">
        <w:rPr>
          <w:sz w:val="28"/>
          <w:szCs w:val="28"/>
        </w:rPr>
        <w:t>местного значения в границах города Невинномысска</w:t>
      </w:r>
    </w:p>
    <w:p w:rsidR="00492E41"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 Пункт 6 дополнить абзацем следующего содержания: </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history="1">
        <w:r w:rsidRPr="00F73A1D">
          <w:rPr>
            <w:sz w:val="28"/>
            <w:szCs w:val="28"/>
          </w:rPr>
          <w:t>частями 5</w:t>
        </w:r>
      </w:hyperlink>
      <w:r w:rsidRPr="00F73A1D">
        <w:rPr>
          <w:sz w:val="28"/>
          <w:szCs w:val="28"/>
        </w:rPr>
        <w:t xml:space="preserve"> - </w:t>
      </w:r>
      <w:hyperlink r:id="rId9" w:history="1">
        <w:r w:rsidRPr="00F73A1D">
          <w:rPr>
            <w:sz w:val="28"/>
            <w:szCs w:val="28"/>
          </w:rPr>
          <w:t>7</w:t>
        </w:r>
      </w:hyperlink>
      <w:r w:rsidRPr="00F73A1D">
        <w:rPr>
          <w:sz w:val="28"/>
          <w:szCs w:val="28"/>
        </w:rPr>
        <w:t xml:space="preserve"> статьи 8.2 Федерального закона </w:t>
      </w:r>
      <w:r w:rsidR="00FB403E">
        <w:rPr>
          <w:sz w:val="28"/>
          <w:szCs w:val="28"/>
        </w:rPr>
        <w:t xml:space="preserve">                                  </w:t>
      </w:r>
      <w:r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законодательством»</w:t>
      </w:r>
      <w:r>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2. В пункте 7:</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2.1. Абзац </w:t>
      </w:r>
      <w:r>
        <w:rPr>
          <w:sz w:val="28"/>
          <w:szCs w:val="28"/>
        </w:rPr>
        <w:t>девятый</w:t>
      </w:r>
      <w:r w:rsidRPr="00F73A1D">
        <w:rPr>
          <w:sz w:val="28"/>
          <w:szCs w:val="28"/>
        </w:rPr>
        <w:t xml:space="preserve"> изложить в следующей редакции: </w:t>
      </w:r>
    </w:p>
    <w:p w:rsidR="00492E41" w:rsidRPr="00F73A1D" w:rsidRDefault="00492E41" w:rsidP="00492E41">
      <w:pPr>
        <w:autoSpaceDE w:val="0"/>
        <w:autoSpaceDN w:val="0"/>
        <w:adjustRightInd w:val="0"/>
        <w:ind w:firstLine="708"/>
        <w:jc w:val="both"/>
        <w:rPr>
          <w:sz w:val="28"/>
          <w:szCs w:val="28"/>
        </w:rPr>
      </w:pPr>
      <w:r w:rsidRPr="00F73A1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w:t>
      </w:r>
      <w:r w:rsidRPr="00F73A1D">
        <w:rPr>
          <w:sz w:val="28"/>
          <w:szCs w:val="28"/>
        </w:rPr>
        <w:tab/>
      </w:r>
      <w:r w:rsidRPr="00F73A1D">
        <w:rPr>
          <w:sz w:val="28"/>
          <w:szCs w:val="28"/>
        </w:rPr>
        <w:tab/>
        <w:t xml:space="preserve">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sz w:val="28"/>
          <w:szCs w:val="28"/>
        </w:rPr>
        <w:t>;</w:t>
      </w:r>
      <w:r w:rsidRPr="00F73A1D">
        <w:rPr>
          <w:sz w:val="28"/>
          <w:szCs w:val="28"/>
        </w:rPr>
        <w:t>»</w:t>
      </w:r>
      <w:r>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2.2. Дополнить подпунктами 7.1 - 7.9 следующего содержания:</w:t>
      </w:r>
    </w:p>
    <w:p w:rsidR="00492E41" w:rsidRPr="00F73A1D" w:rsidRDefault="00492E41" w:rsidP="00492E41">
      <w:pPr>
        <w:autoSpaceDE w:val="0"/>
        <w:autoSpaceDN w:val="0"/>
        <w:adjustRightInd w:val="0"/>
        <w:ind w:firstLine="708"/>
        <w:jc w:val="both"/>
        <w:rPr>
          <w:sz w:val="28"/>
          <w:szCs w:val="28"/>
        </w:rPr>
      </w:pPr>
      <w:r w:rsidRPr="00F73A1D">
        <w:rPr>
          <w:sz w:val="28"/>
          <w:szCs w:val="28"/>
        </w:rPr>
        <w:t>«7.1.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92E41" w:rsidRPr="00F73A1D" w:rsidRDefault="00492E41" w:rsidP="00492E41">
      <w:pPr>
        <w:autoSpaceDE w:val="0"/>
        <w:autoSpaceDN w:val="0"/>
        <w:adjustRightInd w:val="0"/>
        <w:ind w:firstLine="708"/>
        <w:jc w:val="both"/>
        <w:rPr>
          <w:sz w:val="28"/>
          <w:szCs w:val="28"/>
        </w:rPr>
      </w:pPr>
      <w:r w:rsidRPr="00F73A1D">
        <w:rPr>
          <w:sz w:val="28"/>
          <w:szCs w:val="28"/>
        </w:rPr>
        <w:lastRenderedPageBreak/>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10" w:history="1">
        <w:r w:rsidRPr="00F73A1D">
          <w:rPr>
            <w:sz w:val="28"/>
            <w:szCs w:val="28"/>
          </w:rPr>
          <w:t>перечень</w:t>
        </w:r>
      </w:hyperlink>
      <w:r w:rsidRPr="00F73A1D">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92E41" w:rsidRPr="00F73A1D" w:rsidRDefault="00492E41" w:rsidP="00492E41">
      <w:pPr>
        <w:autoSpaceDE w:val="0"/>
        <w:autoSpaceDN w:val="0"/>
        <w:adjustRightInd w:val="0"/>
        <w:ind w:firstLine="708"/>
        <w:jc w:val="both"/>
        <w:rPr>
          <w:sz w:val="28"/>
          <w:szCs w:val="28"/>
        </w:rPr>
      </w:pPr>
      <w:r w:rsidRPr="00F73A1D">
        <w:rPr>
          <w:sz w:val="28"/>
          <w:szCs w:val="28"/>
        </w:rPr>
        <w:t>2) осуществля</w:t>
      </w:r>
      <w:r>
        <w:rPr>
          <w:sz w:val="28"/>
          <w:szCs w:val="28"/>
        </w:rPr>
        <w:t>е</w:t>
      </w:r>
      <w:r w:rsidRPr="00F73A1D">
        <w:rPr>
          <w:sz w:val="28"/>
          <w:szCs w:val="28"/>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92E41" w:rsidRPr="00F73A1D" w:rsidRDefault="00492E41" w:rsidP="00492E41">
      <w:pPr>
        <w:autoSpaceDE w:val="0"/>
        <w:autoSpaceDN w:val="0"/>
        <w:adjustRightInd w:val="0"/>
        <w:ind w:firstLine="708"/>
        <w:jc w:val="both"/>
        <w:rPr>
          <w:sz w:val="28"/>
          <w:szCs w:val="28"/>
        </w:rPr>
      </w:pPr>
      <w:r w:rsidRPr="00F73A1D">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F73A1D">
          <w:rPr>
            <w:sz w:val="28"/>
            <w:szCs w:val="28"/>
          </w:rPr>
          <w:t>частями 5</w:t>
        </w:r>
      </w:hyperlink>
      <w:r w:rsidRPr="00F73A1D">
        <w:rPr>
          <w:sz w:val="28"/>
          <w:szCs w:val="28"/>
        </w:rPr>
        <w:t xml:space="preserve"> - </w:t>
      </w:r>
      <w:hyperlink r:id="rId12" w:history="1">
        <w:r w:rsidRPr="00F73A1D">
          <w:rPr>
            <w:sz w:val="28"/>
            <w:szCs w:val="28"/>
          </w:rPr>
          <w:t>7</w:t>
        </w:r>
      </w:hyperlink>
      <w:r w:rsidRPr="00F73A1D">
        <w:rPr>
          <w:sz w:val="28"/>
          <w:szCs w:val="28"/>
        </w:rPr>
        <w:t xml:space="preserve"> статьи 8.2 Федерального закона           </w:t>
      </w:r>
      <w:r w:rsidR="00FB403E">
        <w:rPr>
          <w:sz w:val="28"/>
          <w:szCs w:val="28"/>
        </w:rPr>
        <w:t xml:space="preserve">                         </w:t>
      </w:r>
      <w:r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7.3. При условии, что иное не установлено федеральным законом, при наличии у управления ЖКХ сведений о готовящихся нарушениях или о </w:t>
      </w:r>
      <w:r w:rsidRPr="00F73A1D">
        <w:rPr>
          <w:sz w:val="28"/>
          <w:szCs w:val="28"/>
        </w:rPr>
        <w:lastRenderedPageBreak/>
        <w:t>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7.5. К мероприятиям по контролю, при проведении которых не требуется взаимодействие органа муниципального контроля с юридическими </w:t>
      </w:r>
      <w:r w:rsidRPr="00F73A1D">
        <w:rPr>
          <w:sz w:val="28"/>
          <w:szCs w:val="28"/>
        </w:rP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 плановые (рейдовые) осмотры (обследования) территорий, акваторий, транспортных средств в соответствии со </w:t>
      </w:r>
      <w:hyperlink r:id="rId13" w:history="1">
        <w:r w:rsidRPr="00F73A1D">
          <w:rPr>
            <w:sz w:val="28"/>
            <w:szCs w:val="28"/>
          </w:rPr>
          <w:t>статьей 13.2</w:t>
        </w:r>
      </w:hyperlink>
      <w:r w:rsidRPr="00F73A1D">
        <w:rPr>
          <w:sz w:val="28"/>
          <w:szCs w:val="28"/>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492E41" w:rsidRPr="00F73A1D" w:rsidRDefault="00492E41" w:rsidP="00492E41">
      <w:pPr>
        <w:autoSpaceDE w:val="0"/>
        <w:autoSpaceDN w:val="0"/>
        <w:adjustRightInd w:val="0"/>
        <w:ind w:firstLine="708"/>
        <w:jc w:val="both"/>
        <w:rPr>
          <w:sz w:val="28"/>
          <w:szCs w:val="28"/>
        </w:rPr>
      </w:pPr>
      <w:r w:rsidRPr="00F73A1D">
        <w:rPr>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ЖКХ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92E41" w:rsidRPr="00F73A1D" w:rsidRDefault="00492E41" w:rsidP="00492E41">
      <w:pPr>
        <w:autoSpaceDE w:val="0"/>
        <w:autoSpaceDN w:val="0"/>
        <w:adjustRightInd w:val="0"/>
        <w:ind w:firstLine="708"/>
        <w:jc w:val="both"/>
        <w:rPr>
          <w:sz w:val="28"/>
          <w:szCs w:val="28"/>
        </w:rPr>
      </w:pPr>
      <w:r w:rsidRPr="00F73A1D">
        <w:rPr>
          <w:sz w:val="28"/>
          <w:szCs w:val="28"/>
        </w:rPr>
        <w:t>4) другие виды и формы мероприятий по контролю, установленные федеральными законами.</w:t>
      </w:r>
    </w:p>
    <w:p w:rsidR="00492E41" w:rsidRPr="00F73A1D" w:rsidRDefault="00492E41" w:rsidP="00492E41">
      <w:pPr>
        <w:autoSpaceDE w:val="0"/>
        <w:autoSpaceDN w:val="0"/>
        <w:adjustRightInd w:val="0"/>
        <w:ind w:firstLine="708"/>
        <w:jc w:val="both"/>
        <w:rPr>
          <w:sz w:val="28"/>
          <w:szCs w:val="28"/>
        </w:rPr>
      </w:pPr>
      <w:r w:rsidRPr="00F73A1D">
        <w:rPr>
          <w:sz w:val="28"/>
          <w:szCs w:val="28"/>
        </w:rPr>
        <w:t>7.6.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ЖКХ в пределах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492E41" w:rsidRPr="00F73A1D" w:rsidRDefault="00492E41" w:rsidP="00492E41">
      <w:pPr>
        <w:autoSpaceDE w:val="0"/>
        <w:autoSpaceDN w:val="0"/>
        <w:adjustRightInd w:val="0"/>
        <w:ind w:firstLine="708"/>
        <w:jc w:val="both"/>
        <w:rPr>
          <w:sz w:val="28"/>
          <w:szCs w:val="28"/>
        </w:rPr>
      </w:pPr>
      <w:r w:rsidRPr="00F73A1D">
        <w:rPr>
          <w:sz w:val="28"/>
          <w:szCs w:val="28"/>
        </w:rPr>
        <w:t>7.7. Порядок оформления и содержание заданий, указанных в</w:t>
      </w:r>
      <w:r>
        <w:rPr>
          <w:sz w:val="28"/>
          <w:szCs w:val="28"/>
        </w:rPr>
        <w:t xml:space="preserve"> подпункте</w:t>
      </w:r>
      <w:r w:rsidRPr="00F73A1D">
        <w:rPr>
          <w:sz w:val="28"/>
          <w:szCs w:val="28"/>
        </w:rPr>
        <w:t xml:space="preserve"> </w:t>
      </w:r>
      <w:hyperlink r:id="rId14" w:history="1">
        <w:r w:rsidRPr="00F73A1D">
          <w:rPr>
            <w:sz w:val="28"/>
            <w:szCs w:val="28"/>
          </w:rPr>
          <w:t>7.6</w:t>
        </w:r>
      </w:hyperlink>
      <w:r w:rsidRPr="00F73A1D">
        <w:rPr>
          <w:sz w:val="28"/>
          <w:szCs w:val="28"/>
        </w:rPr>
        <w:t xml:space="preserve"> настоящего пункта, и порядок оформления должностными лицами органа муниципального контроля за сохранностью автомобильных дорог местного значения общего пользования,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города.</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7.8. В случае выявления при проведении мероприятий по контролю, указанных в </w:t>
      </w:r>
      <w:hyperlink r:id="rId15" w:history="1">
        <w:r w:rsidRPr="00F73A1D">
          <w:rPr>
            <w:sz w:val="28"/>
            <w:szCs w:val="28"/>
          </w:rPr>
          <w:t xml:space="preserve">подпункте </w:t>
        </w:r>
      </w:hyperlink>
      <w:r w:rsidRPr="00F73A1D">
        <w:rPr>
          <w:sz w:val="28"/>
          <w:szCs w:val="28"/>
        </w:rPr>
        <w:t xml:space="preserve">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w:t>
      </w:r>
      <w:r w:rsidRPr="00F73A1D">
        <w:rPr>
          <w:sz w:val="28"/>
          <w:szCs w:val="28"/>
        </w:rPr>
        <w:lastRenderedPageBreak/>
        <w:t xml:space="preserve">компетенции меры по пресечению таких нарушений, а также направляют в 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6" w:history="1">
        <w:r w:rsidRPr="00F73A1D">
          <w:rPr>
            <w:sz w:val="28"/>
            <w:szCs w:val="28"/>
          </w:rPr>
          <w:t>пункте 2 части 2 статьи 10</w:t>
        </w:r>
      </w:hyperlink>
      <w:r w:rsidRPr="00F73A1D">
        <w:rPr>
          <w:sz w:val="28"/>
          <w:szCs w:val="28"/>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7.9.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sz w:val="28"/>
          <w:szCs w:val="28"/>
        </w:rPr>
        <w:t>.</w:t>
      </w:r>
      <w:r w:rsidRPr="00F73A1D">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3. Пункт 10 изложить в следующей редакции:</w:t>
      </w:r>
    </w:p>
    <w:p w:rsidR="00492E41" w:rsidRPr="00DF2955" w:rsidRDefault="00492E41" w:rsidP="00492E41">
      <w:pPr>
        <w:ind w:firstLine="708"/>
        <w:jc w:val="both"/>
        <w:rPr>
          <w:color w:val="000000"/>
          <w:sz w:val="28"/>
          <w:szCs w:val="28"/>
          <w:shd w:val="clear" w:color="auto" w:fill="FFFFFF"/>
        </w:rPr>
      </w:pPr>
      <w:r w:rsidRPr="00492E41">
        <w:rPr>
          <w:sz w:val="28"/>
          <w:szCs w:val="28"/>
        </w:rPr>
        <w:t xml:space="preserve">«10. </w:t>
      </w:r>
      <w:r w:rsidRPr="00492E41">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w:t>
      </w:r>
      <w:r w:rsidRPr="00DF2955">
        <w:rPr>
          <w:color w:val="000000"/>
          <w:sz w:val="28"/>
          <w:szCs w:val="28"/>
          <w:shd w:val="clear" w:color="auto" w:fill="FFFFFF"/>
        </w:rPr>
        <w:t xml:space="preserve">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Проведение внеплановых проверок в отношении лиц, относящихся к индивидуальным предпринимателям и юридическим лицам, осуществляется в соот</w:t>
      </w:r>
      <w:r>
        <w:rPr>
          <w:rFonts w:eastAsia="Times New Roman"/>
          <w:sz w:val="28"/>
          <w:szCs w:val="28"/>
        </w:rPr>
        <w:t xml:space="preserve">ветствии с Федеральным законом </w:t>
      </w:r>
      <w:r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Основанием для проведения внеплановой проверки юридических и физических лиц и индивидуальных предпринимателей является:</w:t>
      </w:r>
    </w:p>
    <w:p w:rsidR="00492E41" w:rsidRPr="003A0134" w:rsidRDefault="00492E41" w:rsidP="00492E41">
      <w:pPr>
        <w:ind w:firstLine="708"/>
        <w:jc w:val="both"/>
        <w:rPr>
          <w:rFonts w:eastAsia="Times New Roman"/>
          <w:sz w:val="28"/>
          <w:szCs w:val="28"/>
        </w:rPr>
      </w:pPr>
      <w:r w:rsidRPr="003A0134">
        <w:rPr>
          <w:rFonts w:eastAsia="Times New Roman"/>
          <w:sz w:val="28"/>
          <w:szCs w:val="28"/>
        </w:rPr>
        <w:lastRenderedPageBreak/>
        <w:t>1) истечение срока исполнения юридическим 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w:t>
      </w:r>
    </w:p>
    <w:p w:rsidR="00492E41" w:rsidRPr="00F73A1D" w:rsidRDefault="00492E41" w:rsidP="00492E41">
      <w:pPr>
        <w:ind w:firstLine="708"/>
        <w:jc w:val="both"/>
        <w:rPr>
          <w:sz w:val="28"/>
          <w:szCs w:val="28"/>
        </w:rPr>
      </w:pPr>
      <w:r w:rsidRPr="00F73A1D">
        <w:rPr>
          <w:sz w:val="28"/>
          <w:szCs w:val="28"/>
        </w:rPr>
        <w:t>2) мотивированное представление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2E41" w:rsidRPr="00F73A1D" w:rsidRDefault="00492E41" w:rsidP="00492E41">
      <w:pPr>
        <w:ind w:firstLine="708"/>
        <w:jc w:val="both"/>
        <w:rPr>
          <w:sz w:val="28"/>
          <w:szCs w:val="28"/>
        </w:rPr>
      </w:pPr>
      <w:r w:rsidRPr="00F73A1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2E41" w:rsidRPr="00F73A1D" w:rsidRDefault="00492E41" w:rsidP="00492E41">
      <w:pPr>
        <w:ind w:firstLine="708"/>
        <w:jc w:val="both"/>
        <w:rPr>
          <w:rFonts w:eastAsia="Times New Roman"/>
          <w:sz w:val="28"/>
          <w:szCs w:val="28"/>
        </w:rPr>
      </w:pPr>
      <w:r w:rsidRPr="00F73A1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73A1D">
        <w:rPr>
          <w:rFonts w:eastAsia="Times New Roman"/>
          <w:sz w:val="28"/>
          <w:szCs w:val="28"/>
        </w:rPr>
        <w:t xml:space="preserve"> </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w:t>
      </w:r>
      <w:r>
        <w:rPr>
          <w:sz w:val="28"/>
          <w:szCs w:val="28"/>
        </w:rPr>
        <w:t>2 настоящего</w:t>
      </w:r>
      <w:r w:rsidRPr="00F73A1D">
        <w:rPr>
          <w:sz w:val="28"/>
          <w:szCs w:val="28"/>
        </w:rPr>
        <w:t xml:space="preserve">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Pr>
          <w:sz w:val="28"/>
          <w:szCs w:val="28"/>
        </w:rPr>
        <w:t>2 настоящего</w:t>
      </w:r>
      <w:r w:rsidRPr="00F73A1D">
        <w:rPr>
          <w:sz w:val="28"/>
          <w:szCs w:val="28"/>
        </w:rPr>
        <w:t xml:space="preserve"> пункта являться основанием для проведения внеплановой проверки, должностное лицо управления ЖКХ</w:t>
      </w:r>
      <w:r w:rsidR="007C61CB">
        <w:rPr>
          <w:sz w:val="28"/>
          <w:szCs w:val="28"/>
        </w:rPr>
        <w:t>,</w:t>
      </w:r>
      <w:r w:rsidRPr="00F73A1D">
        <w:rPr>
          <w:sz w:val="28"/>
          <w:szCs w:val="28"/>
        </w:rPr>
        <w:t xml:space="preserve"> при наличии у него обоснованных сомнений в авторстве обращения или заявления</w:t>
      </w:r>
      <w:r w:rsidR="007C61CB">
        <w:rPr>
          <w:sz w:val="28"/>
          <w:szCs w:val="28"/>
        </w:rPr>
        <w:t>,</w:t>
      </w:r>
      <w:r w:rsidRPr="00F73A1D">
        <w:rPr>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F73A1D">
        <w:rPr>
          <w:sz w:val="28"/>
          <w:szCs w:val="28"/>
        </w:rPr>
        <w:lastRenderedPageBreak/>
        <w:t>технологий, предусматривающих обязательную авторизацию заявителя в единой системе идентификации и аутентификации.</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При рассмотрении обращений и заявлений, информации о фактах, указанных в подпункте </w:t>
      </w:r>
      <w:r w:rsidR="007C61CB">
        <w:rPr>
          <w:sz w:val="28"/>
          <w:szCs w:val="28"/>
        </w:rPr>
        <w:t>2 настоящего</w:t>
      </w:r>
      <w:r w:rsidR="007C61CB" w:rsidRPr="00F73A1D">
        <w:rPr>
          <w:sz w:val="28"/>
          <w:szCs w:val="28"/>
        </w:rPr>
        <w:t xml:space="preserve"> пункта</w:t>
      </w:r>
      <w:r w:rsidRPr="00F73A1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2E41" w:rsidRPr="00F73A1D" w:rsidRDefault="00492E41" w:rsidP="00492E41">
      <w:pPr>
        <w:tabs>
          <w:tab w:val="left" w:pos="709"/>
        </w:tabs>
        <w:autoSpaceDE w:val="0"/>
        <w:autoSpaceDN w:val="0"/>
        <w:adjustRightInd w:val="0"/>
        <w:ind w:firstLine="708"/>
        <w:jc w:val="both"/>
        <w:rPr>
          <w:sz w:val="28"/>
          <w:szCs w:val="28"/>
        </w:rPr>
      </w:pPr>
      <w:r w:rsidRPr="00F73A1D">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007C61CB">
        <w:rPr>
          <w:sz w:val="28"/>
          <w:szCs w:val="28"/>
        </w:rPr>
        <w:t>2 настоящего</w:t>
      </w:r>
      <w:r w:rsidR="007C61CB" w:rsidRPr="00F73A1D">
        <w:rPr>
          <w:sz w:val="28"/>
          <w:szCs w:val="28"/>
        </w:rPr>
        <w:t xml:space="preserve"> пункта</w:t>
      </w:r>
      <w:r w:rsidRPr="00F73A1D">
        <w:rPr>
          <w:sz w:val="28"/>
          <w:szCs w:val="28"/>
        </w:rPr>
        <w:t>,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за сохранностью автомобильных дорог общего пользования местного значения.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два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w:t>
      </w:r>
      <w:r w:rsidR="007C61CB">
        <w:rPr>
          <w:sz w:val="28"/>
          <w:szCs w:val="28"/>
        </w:rPr>
        <w:t>2 настоящего</w:t>
      </w:r>
      <w:r w:rsidR="007C61CB" w:rsidRPr="00F73A1D">
        <w:rPr>
          <w:sz w:val="28"/>
          <w:szCs w:val="28"/>
        </w:rPr>
        <w:t xml:space="preserve"> пункта</w:t>
      </w:r>
      <w:r w:rsidRPr="00F73A1D">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2E41" w:rsidRPr="00F73A1D" w:rsidRDefault="00492E41" w:rsidP="00492E41">
      <w:pPr>
        <w:autoSpaceDE w:val="0"/>
        <w:autoSpaceDN w:val="0"/>
        <w:adjustRightInd w:val="0"/>
        <w:ind w:firstLine="708"/>
        <w:jc w:val="both"/>
        <w:rPr>
          <w:sz w:val="28"/>
          <w:szCs w:val="28"/>
        </w:rPr>
      </w:pPr>
      <w:r w:rsidRPr="00F73A1D">
        <w:rPr>
          <w:sz w:val="28"/>
          <w:szCs w:val="28"/>
        </w:rPr>
        <w:t>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2E41" w:rsidRPr="00F73A1D" w:rsidRDefault="00492E41" w:rsidP="00492E41">
      <w:pPr>
        <w:ind w:firstLine="708"/>
        <w:jc w:val="both"/>
        <w:rPr>
          <w:sz w:val="28"/>
          <w:szCs w:val="28"/>
        </w:rPr>
      </w:pPr>
      <w:r w:rsidRPr="00F73A1D">
        <w:rPr>
          <w:sz w:val="28"/>
          <w:szCs w:val="28"/>
        </w:rPr>
        <w:lastRenderedPageBreak/>
        <w:t>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492E41" w:rsidRPr="00F73A1D" w:rsidRDefault="00492E41" w:rsidP="00492E41">
      <w:pPr>
        <w:ind w:firstLine="708"/>
        <w:jc w:val="both"/>
        <w:rPr>
          <w:sz w:val="28"/>
          <w:szCs w:val="28"/>
        </w:rPr>
      </w:pPr>
      <w:r w:rsidRPr="00F73A1D">
        <w:rPr>
          <w:sz w:val="28"/>
          <w:szCs w:val="28"/>
        </w:rPr>
        <w:t xml:space="preserve">Внеплановая проверка юридических и физических лиц, индивидуальных предпринимателей может быть проведена по основаниям, указанным в </w:t>
      </w:r>
      <w:hyperlink r:id="rId17" w:history="1">
        <w:r w:rsidRPr="00F73A1D">
          <w:rPr>
            <w:sz w:val="28"/>
            <w:szCs w:val="28"/>
          </w:rPr>
          <w:t xml:space="preserve">абзацах </w:t>
        </w:r>
      </w:hyperlink>
      <w:hyperlink r:id="rId18" w:history="1">
        <w:r w:rsidR="007C61CB">
          <w:rPr>
            <w:sz w:val="28"/>
            <w:szCs w:val="28"/>
          </w:rPr>
          <w:t>втором, третьем</w:t>
        </w:r>
        <w:r w:rsidRPr="00F73A1D">
          <w:rPr>
            <w:sz w:val="28"/>
            <w:szCs w:val="28"/>
          </w:rPr>
          <w:t xml:space="preserve"> подпункта </w:t>
        </w:r>
      </w:hyperlink>
      <w:r w:rsidR="007C61CB">
        <w:rPr>
          <w:sz w:val="28"/>
          <w:szCs w:val="28"/>
        </w:rPr>
        <w:t>2 настоящего</w:t>
      </w:r>
      <w:r w:rsidR="007C61CB" w:rsidRPr="00F73A1D">
        <w:rPr>
          <w:sz w:val="28"/>
          <w:szCs w:val="28"/>
        </w:rPr>
        <w:t xml:space="preserve"> пункта</w:t>
      </w:r>
      <w:r w:rsidRPr="00F73A1D">
        <w:rPr>
          <w:sz w:val="28"/>
          <w:szCs w:val="28"/>
        </w:rPr>
        <w:t>, управлением ЖКХ после согласования с органом прокуратуры по месту осуществления деятельности таких юридических лиц, индивидуальных предпринимателей.</w:t>
      </w:r>
    </w:p>
    <w:p w:rsidR="00492E41" w:rsidRPr="00F73A1D" w:rsidRDefault="00492E41" w:rsidP="00492E41">
      <w:pPr>
        <w:ind w:firstLine="708"/>
        <w:jc w:val="both"/>
        <w:rPr>
          <w:sz w:val="28"/>
          <w:szCs w:val="28"/>
        </w:rPr>
      </w:pPr>
      <w:r w:rsidRPr="00F73A1D">
        <w:rPr>
          <w:sz w:val="28"/>
          <w:szCs w:val="28"/>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492E41" w:rsidRPr="00F73A1D" w:rsidRDefault="00492E41" w:rsidP="00492E41">
      <w:pPr>
        <w:ind w:firstLine="708"/>
        <w:jc w:val="both"/>
        <w:rPr>
          <w:sz w:val="28"/>
          <w:szCs w:val="28"/>
        </w:rPr>
      </w:pPr>
      <w:r w:rsidRPr="00F73A1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492E41" w:rsidRPr="00F73A1D" w:rsidRDefault="00492E41" w:rsidP="00492E41">
      <w:pPr>
        <w:ind w:firstLine="708"/>
        <w:jc w:val="both"/>
        <w:rPr>
          <w:sz w:val="28"/>
          <w:szCs w:val="28"/>
        </w:rPr>
      </w:pPr>
      <w:r w:rsidRPr="00F73A1D">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w:t>
      </w:r>
      <w:r w:rsidR="007C61CB">
        <w:rPr>
          <w:sz w:val="28"/>
          <w:szCs w:val="28"/>
        </w:rPr>
        <w:t>2 настоящего</w:t>
      </w:r>
      <w:r w:rsidR="007C61CB" w:rsidRPr="00F73A1D">
        <w:rPr>
          <w:sz w:val="28"/>
          <w:szCs w:val="28"/>
        </w:rPr>
        <w:t xml:space="preserve"> пункта</w:t>
      </w:r>
      <w:r w:rsidRPr="00F73A1D">
        <w:rPr>
          <w:sz w:val="28"/>
          <w:szCs w:val="28"/>
        </w:rPr>
        <w:t xml:space="preserve">, юридическое лицо, индивидуальный </w:t>
      </w:r>
      <w:r w:rsidRPr="00F73A1D">
        <w:rPr>
          <w:sz w:val="28"/>
          <w:szCs w:val="28"/>
        </w:rPr>
        <w:lastRenderedPageBreak/>
        <w:t>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492E41" w:rsidRPr="00F73A1D" w:rsidRDefault="00492E41" w:rsidP="00492E41">
      <w:pPr>
        <w:ind w:firstLine="708"/>
        <w:jc w:val="both"/>
        <w:rPr>
          <w:sz w:val="28"/>
          <w:szCs w:val="28"/>
        </w:rPr>
      </w:pPr>
      <w:r w:rsidRPr="00F73A1D">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2E41" w:rsidRPr="00F73A1D" w:rsidRDefault="00492E41" w:rsidP="00492E41">
      <w:pPr>
        <w:autoSpaceDE w:val="0"/>
        <w:autoSpaceDN w:val="0"/>
        <w:adjustRightInd w:val="0"/>
        <w:ind w:firstLine="708"/>
        <w:jc w:val="both"/>
        <w:rPr>
          <w:sz w:val="28"/>
          <w:szCs w:val="28"/>
        </w:rPr>
      </w:pPr>
      <w:r w:rsidRPr="00F73A1D">
        <w:rPr>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2E41" w:rsidRPr="00F73A1D" w:rsidRDefault="00492E41" w:rsidP="00492E41">
      <w:pPr>
        <w:autoSpaceDE w:val="0"/>
        <w:autoSpaceDN w:val="0"/>
        <w:adjustRightInd w:val="0"/>
        <w:ind w:firstLine="708"/>
        <w:jc w:val="both"/>
        <w:rPr>
          <w:sz w:val="28"/>
          <w:szCs w:val="28"/>
        </w:rPr>
      </w:pPr>
      <w:r w:rsidRPr="00F73A1D">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2E41" w:rsidRPr="003A0134" w:rsidRDefault="00492E41" w:rsidP="00492E41">
      <w:pPr>
        <w:ind w:firstLine="708"/>
        <w:jc w:val="both"/>
        <w:rPr>
          <w:rFonts w:eastAsia="Times New Roman"/>
          <w:sz w:val="28"/>
          <w:szCs w:val="28"/>
        </w:rPr>
      </w:pPr>
      <w:r w:rsidRPr="00F73A1D">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r w:rsidRPr="003A0134">
        <w:rPr>
          <w:rFonts w:eastAsia="Times New Roman"/>
          <w:sz w:val="28"/>
          <w:szCs w:val="28"/>
        </w:rPr>
        <w:t>.</w:t>
      </w:r>
    </w:p>
    <w:p w:rsidR="00492E41" w:rsidRPr="003A0134" w:rsidRDefault="00492E41" w:rsidP="00492E41">
      <w:pPr>
        <w:ind w:firstLine="708"/>
        <w:jc w:val="both"/>
        <w:rPr>
          <w:rFonts w:eastAsia="Times New Roman"/>
          <w:sz w:val="28"/>
          <w:szCs w:val="28"/>
        </w:rPr>
      </w:pPr>
      <w:r w:rsidRPr="003A0134">
        <w:rPr>
          <w:rFonts w:eastAsia="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w:t>
      </w:r>
      <w:r w:rsidRPr="003A0134">
        <w:rPr>
          <w:rFonts w:eastAsia="Times New Roman"/>
          <w:sz w:val="28"/>
          <w:szCs w:val="28"/>
        </w:rPr>
        <w:lastRenderedPageBreak/>
        <w:t>заказным почтовым отправлением с уведомлением о вручении или в форме электронного документа, подписанного электронной цифровой подписью, в управление ЖКХ.</w:t>
      </w:r>
    </w:p>
    <w:p w:rsidR="00492E41" w:rsidRPr="003A0134" w:rsidRDefault="00492E41" w:rsidP="00492E41">
      <w:pPr>
        <w:ind w:firstLine="708"/>
        <w:jc w:val="both"/>
        <w:rPr>
          <w:rFonts w:eastAsia="Times New Roman"/>
          <w:sz w:val="28"/>
          <w:szCs w:val="28"/>
        </w:rPr>
      </w:pPr>
      <w:r w:rsidRPr="003A0134">
        <w:rPr>
          <w:rFonts w:eastAsia="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92E41" w:rsidRPr="003A0134" w:rsidRDefault="00492E41" w:rsidP="00492E41">
      <w:pPr>
        <w:ind w:firstLine="708"/>
        <w:jc w:val="both"/>
        <w:rPr>
          <w:rFonts w:eastAsia="Times New Roman"/>
          <w:sz w:val="28"/>
          <w:szCs w:val="28"/>
        </w:rPr>
      </w:pPr>
      <w:r w:rsidRPr="003A0134">
        <w:rPr>
          <w:rFonts w:eastAsia="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города,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w:t>
      </w:r>
      <w:r>
        <w:rPr>
          <w:rFonts w:eastAsia="Times New Roman"/>
          <w:sz w:val="28"/>
          <w:szCs w:val="28"/>
        </w:rPr>
        <w:t>7 статьи 10 Федерального закона</w:t>
      </w:r>
      <w:r w:rsidRPr="00F73A1D">
        <w:rPr>
          <w:rFonts w:eastAsia="Times New Roman"/>
          <w:sz w:val="28"/>
          <w:szCs w:val="28"/>
        </w:rPr>
        <w:t xml:space="preserve"> </w:t>
      </w:r>
      <w:r w:rsidR="007C61CB"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0134">
        <w:rPr>
          <w:rFonts w:eastAsia="Times New Roman"/>
          <w:sz w:val="28"/>
          <w:szCs w:val="28"/>
        </w:rPr>
        <w:t>, в орган прокуратуры в течение двадцати четырех часов.</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О проведении внеплановой выездной проверки юридическое и физическое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В случае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Pr>
          <w:rFonts w:eastAsia="Times New Roman"/>
          <w:sz w:val="28"/>
          <w:szCs w:val="28"/>
        </w:rPr>
        <w:t>.</w:t>
      </w:r>
      <w:r w:rsidRPr="00F73A1D">
        <w:rPr>
          <w:rFonts w:eastAsia="Times New Roman"/>
          <w:sz w:val="28"/>
          <w:szCs w:val="28"/>
        </w:rPr>
        <w:t>»</w:t>
      </w:r>
      <w:r w:rsidRPr="003A0134">
        <w:rPr>
          <w:rFonts w:eastAsia="Times New Roman"/>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4. Пункт 11иложить в следующей редакции:</w:t>
      </w:r>
    </w:p>
    <w:p w:rsidR="00492E41" w:rsidRPr="00F73A1D" w:rsidRDefault="00492E41" w:rsidP="00492E41">
      <w:pPr>
        <w:ind w:firstLine="708"/>
        <w:jc w:val="both"/>
        <w:rPr>
          <w:sz w:val="28"/>
          <w:szCs w:val="28"/>
        </w:rPr>
      </w:pPr>
      <w:r w:rsidRPr="00F73A1D">
        <w:rPr>
          <w:sz w:val="28"/>
          <w:szCs w:val="28"/>
        </w:rPr>
        <w:t>«11. Мероприятия по муниципальному контролю проводятся на основании приказа руководителя управления ЖКХ, в котором обязательно указываются:</w:t>
      </w:r>
    </w:p>
    <w:p w:rsidR="00492E41" w:rsidRPr="00F73A1D" w:rsidRDefault="00492E41" w:rsidP="00492E41">
      <w:pPr>
        <w:ind w:firstLine="708"/>
        <w:jc w:val="both"/>
        <w:rPr>
          <w:sz w:val="28"/>
          <w:szCs w:val="28"/>
        </w:rPr>
      </w:pPr>
      <w:r w:rsidRPr="00F73A1D">
        <w:rPr>
          <w:sz w:val="28"/>
          <w:szCs w:val="28"/>
        </w:rPr>
        <w:t>наименование органа муниципального контроля, а также вид муниципального контроля;</w:t>
      </w:r>
    </w:p>
    <w:p w:rsidR="00492E41" w:rsidRPr="00F73A1D" w:rsidRDefault="00492E41" w:rsidP="00492E41">
      <w:pPr>
        <w:ind w:firstLine="708"/>
        <w:jc w:val="both"/>
        <w:rPr>
          <w:sz w:val="28"/>
          <w:szCs w:val="28"/>
        </w:rPr>
      </w:pPr>
      <w:r w:rsidRPr="00F73A1D">
        <w:rPr>
          <w:sz w:val="28"/>
          <w:szCs w:val="28"/>
        </w:rPr>
        <w:t>фамили</w:t>
      </w:r>
      <w:r w:rsidR="007C61CB">
        <w:rPr>
          <w:sz w:val="28"/>
          <w:szCs w:val="28"/>
        </w:rPr>
        <w:t>я</w:t>
      </w:r>
      <w:r w:rsidRPr="00F73A1D">
        <w:rPr>
          <w:sz w:val="28"/>
          <w:szCs w:val="28"/>
        </w:rPr>
        <w:t>, им</w:t>
      </w:r>
      <w:r w:rsidR="007C61CB">
        <w:rPr>
          <w:sz w:val="28"/>
          <w:szCs w:val="28"/>
        </w:rPr>
        <w:t>я</w:t>
      </w:r>
      <w:r w:rsidRPr="00F73A1D">
        <w:rPr>
          <w:sz w:val="28"/>
          <w:szCs w:val="28"/>
        </w:rPr>
        <w:t>, отчеств</w:t>
      </w:r>
      <w:r w:rsidR="007C61CB">
        <w:rPr>
          <w:sz w:val="28"/>
          <w:szCs w:val="28"/>
        </w:rPr>
        <w:t>о, должность</w:t>
      </w:r>
      <w:r w:rsidRPr="00F73A1D">
        <w:rPr>
          <w:sz w:val="28"/>
          <w:szCs w:val="28"/>
        </w:rPr>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2E41" w:rsidRPr="00F73A1D" w:rsidRDefault="00492E41" w:rsidP="00492E41">
      <w:pPr>
        <w:ind w:firstLine="708"/>
        <w:jc w:val="both"/>
        <w:rPr>
          <w:sz w:val="28"/>
          <w:szCs w:val="28"/>
        </w:rPr>
      </w:pPr>
      <w:r w:rsidRPr="00F73A1D">
        <w:rPr>
          <w:sz w:val="28"/>
          <w:szCs w:val="28"/>
        </w:rPr>
        <w:lastRenderedPageBreak/>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E41" w:rsidRPr="00F73A1D" w:rsidRDefault="00492E41" w:rsidP="00492E41">
      <w:pPr>
        <w:ind w:firstLine="708"/>
        <w:jc w:val="both"/>
        <w:rPr>
          <w:sz w:val="28"/>
          <w:szCs w:val="28"/>
        </w:rPr>
      </w:pPr>
      <w:r w:rsidRPr="00F73A1D">
        <w:rPr>
          <w:sz w:val="28"/>
          <w:szCs w:val="28"/>
        </w:rPr>
        <w:t>цели, задачи, предмет проверки и срок ее проведения;</w:t>
      </w:r>
    </w:p>
    <w:p w:rsidR="00492E41" w:rsidRPr="00F73A1D" w:rsidRDefault="00492E41" w:rsidP="00492E41">
      <w:pPr>
        <w:ind w:firstLine="708"/>
        <w:jc w:val="both"/>
        <w:rPr>
          <w:sz w:val="28"/>
          <w:szCs w:val="28"/>
        </w:rPr>
      </w:pPr>
      <w:r w:rsidRPr="00F73A1D">
        <w:rPr>
          <w:sz w:val="28"/>
          <w:szCs w:val="28"/>
        </w:rPr>
        <w:t>правовые основания проведения проверки;</w:t>
      </w:r>
    </w:p>
    <w:p w:rsidR="00492E41" w:rsidRPr="00F73A1D" w:rsidRDefault="00492E41" w:rsidP="00492E41">
      <w:pPr>
        <w:ind w:firstLine="708"/>
        <w:jc w:val="both"/>
        <w:rPr>
          <w:sz w:val="28"/>
          <w:szCs w:val="28"/>
        </w:rPr>
      </w:pPr>
      <w:r w:rsidRPr="00F73A1D">
        <w:rPr>
          <w:sz w:val="28"/>
          <w:szCs w:val="28"/>
        </w:rPr>
        <w:t>подлежащие проверке обязательные требования и требования, установленные муниципальными правовыми актами;</w:t>
      </w:r>
    </w:p>
    <w:p w:rsidR="00492E41" w:rsidRPr="00F73A1D" w:rsidRDefault="00492E41" w:rsidP="00492E41">
      <w:pPr>
        <w:ind w:firstLine="708"/>
        <w:jc w:val="both"/>
        <w:rPr>
          <w:sz w:val="28"/>
          <w:szCs w:val="28"/>
        </w:rPr>
      </w:pPr>
      <w:r w:rsidRPr="00F73A1D">
        <w:rPr>
          <w:sz w:val="28"/>
          <w:szCs w:val="28"/>
        </w:rPr>
        <w:t>сроки проведения и перечень мероприятий по контролю, необходимых для достижения целей и задач проведения проверки;</w:t>
      </w:r>
    </w:p>
    <w:p w:rsidR="00492E41" w:rsidRPr="00F73A1D" w:rsidRDefault="00492E41" w:rsidP="00492E41">
      <w:pPr>
        <w:ind w:firstLine="708"/>
        <w:jc w:val="both"/>
        <w:rPr>
          <w:sz w:val="28"/>
          <w:szCs w:val="28"/>
        </w:rPr>
      </w:pPr>
      <w:r w:rsidRPr="00F73A1D">
        <w:rPr>
          <w:sz w:val="28"/>
          <w:szCs w:val="28"/>
        </w:rPr>
        <w:t>перечень административных регламентов по осуществлению муниципального контроля;</w:t>
      </w:r>
    </w:p>
    <w:p w:rsidR="00492E41" w:rsidRPr="00F73A1D" w:rsidRDefault="00492E41" w:rsidP="00492E41">
      <w:pPr>
        <w:ind w:firstLine="708"/>
        <w:jc w:val="both"/>
        <w:rPr>
          <w:sz w:val="28"/>
          <w:szCs w:val="28"/>
        </w:rPr>
      </w:pPr>
      <w:r w:rsidRPr="00F73A1D">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2E41" w:rsidRPr="00F73A1D" w:rsidRDefault="00492E41" w:rsidP="00492E41">
      <w:pPr>
        <w:ind w:firstLine="708"/>
        <w:jc w:val="both"/>
        <w:rPr>
          <w:sz w:val="28"/>
          <w:szCs w:val="28"/>
        </w:rPr>
      </w:pPr>
      <w:r w:rsidRPr="00F73A1D">
        <w:rPr>
          <w:sz w:val="28"/>
          <w:szCs w:val="28"/>
        </w:rPr>
        <w:t>даты начала и окончания проведения проверки;</w:t>
      </w:r>
    </w:p>
    <w:p w:rsidR="00492E41" w:rsidRPr="00F73A1D" w:rsidRDefault="00492E41" w:rsidP="00492E41">
      <w:pPr>
        <w:ind w:firstLine="708"/>
        <w:jc w:val="both"/>
        <w:rPr>
          <w:sz w:val="28"/>
          <w:szCs w:val="28"/>
        </w:rPr>
      </w:pPr>
      <w:r w:rsidRPr="00F73A1D">
        <w:rPr>
          <w:sz w:val="28"/>
          <w:szCs w:val="28"/>
        </w:rPr>
        <w:t>иные сведения, если это предусмотрено типовой формой распоряжения или приказа руководителя органа муниципального контроля.».</w:t>
      </w:r>
    </w:p>
    <w:p w:rsidR="00492E41" w:rsidRPr="00F73A1D" w:rsidRDefault="00492E41" w:rsidP="00492E41">
      <w:pPr>
        <w:ind w:firstLine="708"/>
        <w:jc w:val="both"/>
        <w:rPr>
          <w:sz w:val="28"/>
          <w:szCs w:val="28"/>
        </w:rPr>
      </w:pPr>
      <w:r w:rsidRPr="00F73A1D">
        <w:rPr>
          <w:sz w:val="28"/>
          <w:szCs w:val="28"/>
        </w:rPr>
        <w:t>5. Пункт 12 исключить.</w:t>
      </w:r>
    </w:p>
    <w:p w:rsidR="00492E41" w:rsidRPr="00F73A1D" w:rsidRDefault="00492E41" w:rsidP="00492E41">
      <w:pPr>
        <w:ind w:firstLine="708"/>
        <w:jc w:val="both"/>
        <w:rPr>
          <w:sz w:val="28"/>
          <w:szCs w:val="28"/>
        </w:rPr>
      </w:pPr>
      <w:r w:rsidRPr="00F73A1D">
        <w:rPr>
          <w:sz w:val="28"/>
          <w:szCs w:val="28"/>
        </w:rPr>
        <w:t>6. Пункт 14 изложить в следующей редакции:</w:t>
      </w:r>
    </w:p>
    <w:p w:rsidR="00492E41" w:rsidRPr="00F73A1D" w:rsidRDefault="00492E41" w:rsidP="00492E41">
      <w:pPr>
        <w:ind w:firstLine="708"/>
        <w:jc w:val="both"/>
        <w:rPr>
          <w:sz w:val="28"/>
          <w:szCs w:val="28"/>
        </w:rPr>
      </w:pPr>
      <w:r w:rsidRPr="00F73A1D">
        <w:rPr>
          <w:sz w:val="28"/>
          <w:szCs w:val="28"/>
        </w:rPr>
        <w:t>«14. Мероприятия по муниципальному контролю проводятся с участием представителей проверяемого юридического лица, индивидуального предпринимателя либо физического лица.</w:t>
      </w:r>
    </w:p>
    <w:p w:rsidR="00492E41" w:rsidRPr="00F73A1D" w:rsidRDefault="00492E41" w:rsidP="00492E41">
      <w:pPr>
        <w:ind w:firstLine="708"/>
        <w:jc w:val="both"/>
        <w:rPr>
          <w:sz w:val="28"/>
          <w:szCs w:val="28"/>
        </w:rPr>
      </w:pPr>
      <w:r w:rsidRPr="00F73A1D">
        <w:rPr>
          <w:sz w:val="28"/>
          <w:szCs w:val="28"/>
        </w:rPr>
        <w:t>При проведении проверки должностные лица управления ЖКХ не вправе:</w:t>
      </w:r>
    </w:p>
    <w:p w:rsidR="00492E41" w:rsidRPr="00F73A1D" w:rsidRDefault="00492E41" w:rsidP="00492E41">
      <w:pPr>
        <w:ind w:firstLine="708"/>
        <w:jc w:val="both"/>
        <w:rPr>
          <w:sz w:val="28"/>
          <w:szCs w:val="28"/>
        </w:rPr>
      </w:pPr>
      <w:r w:rsidRPr="00F73A1D">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ЖКХ;</w:t>
      </w:r>
    </w:p>
    <w:p w:rsidR="00492E41" w:rsidRPr="00F73A1D" w:rsidRDefault="00492E41" w:rsidP="00492E41">
      <w:pPr>
        <w:ind w:firstLine="708"/>
        <w:jc w:val="both"/>
        <w:rPr>
          <w:sz w:val="28"/>
          <w:szCs w:val="28"/>
        </w:rPr>
      </w:pPr>
      <w:r w:rsidRPr="00F73A1D">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2E41" w:rsidRPr="00F73A1D" w:rsidRDefault="00492E41" w:rsidP="00492E41">
      <w:pPr>
        <w:ind w:firstLine="708"/>
        <w:jc w:val="both"/>
        <w:rPr>
          <w:sz w:val="28"/>
          <w:szCs w:val="28"/>
        </w:rPr>
      </w:pPr>
      <w:r w:rsidRPr="00F73A1D">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2E41" w:rsidRPr="00F73A1D" w:rsidRDefault="00492E41" w:rsidP="00492E41">
      <w:pPr>
        <w:ind w:firstLine="708"/>
        <w:jc w:val="both"/>
        <w:rPr>
          <w:sz w:val="28"/>
          <w:szCs w:val="28"/>
        </w:rPr>
      </w:pPr>
      <w:r w:rsidRPr="00F73A1D">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F73A1D">
          <w:rPr>
            <w:sz w:val="28"/>
            <w:szCs w:val="28"/>
          </w:rPr>
          <w:t>подпунктом «б» пункта 2 части 2 статьи 10</w:t>
        </w:r>
      </w:hyperlink>
      <w:r w:rsidRPr="00F73A1D">
        <w:rPr>
          <w:sz w:val="28"/>
          <w:szCs w:val="28"/>
        </w:rPr>
        <w:t xml:space="preserve"> Федерального закона </w:t>
      </w:r>
      <w:r w:rsidR="007C61CB">
        <w:rPr>
          <w:sz w:val="28"/>
          <w:szCs w:val="28"/>
        </w:rPr>
        <w:t xml:space="preserve">                 </w:t>
      </w:r>
      <w:r w:rsidR="00FB403E">
        <w:rPr>
          <w:sz w:val="28"/>
          <w:szCs w:val="28"/>
        </w:rPr>
        <w:t xml:space="preserve">          </w:t>
      </w:r>
      <w:r w:rsidR="007C61CB">
        <w:rPr>
          <w:sz w:val="28"/>
          <w:szCs w:val="28"/>
        </w:rPr>
        <w:t xml:space="preserve"> </w:t>
      </w:r>
      <w:r w:rsidR="007C61CB" w:rsidRPr="00F73A1D">
        <w:rPr>
          <w:sz w:val="28"/>
          <w:szCs w:val="28"/>
        </w:rPr>
        <w:t xml:space="preserve">от 26 декабря 2008 г. № 294 - ФЗ «О защите прав юридических лиц и </w:t>
      </w:r>
      <w:r w:rsidR="007C61CB" w:rsidRPr="00F73A1D">
        <w:rPr>
          <w:sz w:val="28"/>
          <w:szCs w:val="28"/>
        </w:rPr>
        <w:lastRenderedPageBreak/>
        <w:t>индивидуальных предпринимателей при осуществлении государственного контроля (надзора) и муниципального контроля»</w:t>
      </w:r>
      <w:r w:rsidRPr="00F73A1D">
        <w:rPr>
          <w:sz w:val="28"/>
          <w:szCs w:val="28"/>
        </w:rPr>
        <w:t>;</w:t>
      </w:r>
    </w:p>
    <w:p w:rsidR="00492E41" w:rsidRPr="00F73A1D" w:rsidRDefault="00492E41" w:rsidP="00492E41">
      <w:pPr>
        <w:ind w:firstLine="708"/>
        <w:jc w:val="both"/>
        <w:rPr>
          <w:sz w:val="28"/>
          <w:szCs w:val="28"/>
        </w:rPr>
      </w:pPr>
      <w:r w:rsidRPr="00F73A1D">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2E41" w:rsidRPr="00F73A1D" w:rsidRDefault="00492E41" w:rsidP="00492E41">
      <w:pPr>
        <w:ind w:firstLine="708"/>
        <w:jc w:val="both"/>
        <w:rPr>
          <w:sz w:val="28"/>
          <w:szCs w:val="28"/>
        </w:rPr>
      </w:pPr>
      <w:r w:rsidRPr="00F73A1D">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2E41" w:rsidRPr="00F73A1D" w:rsidRDefault="00492E41" w:rsidP="00492E41">
      <w:pPr>
        <w:ind w:firstLine="708"/>
        <w:jc w:val="both"/>
        <w:rPr>
          <w:sz w:val="28"/>
          <w:szCs w:val="28"/>
        </w:rPr>
      </w:pPr>
      <w:r w:rsidRPr="00F73A1D">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F73A1D">
          <w:rPr>
            <w:sz w:val="28"/>
            <w:szCs w:val="28"/>
          </w:rPr>
          <w:t>тайну</w:t>
        </w:r>
      </w:hyperlink>
      <w:r w:rsidRPr="00F73A1D">
        <w:rPr>
          <w:sz w:val="28"/>
          <w:szCs w:val="28"/>
        </w:rPr>
        <w:t>, за исключением случаев, предусмотренных законодательством Российской Федерации;</w:t>
      </w:r>
    </w:p>
    <w:p w:rsidR="00492E41" w:rsidRPr="00F73A1D" w:rsidRDefault="00492E41" w:rsidP="00492E41">
      <w:pPr>
        <w:ind w:firstLine="708"/>
        <w:jc w:val="both"/>
        <w:rPr>
          <w:sz w:val="28"/>
          <w:szCs w:val="28"/>
        </w:rPr>
      </w:pPr>
      <w:r w:rsidRPr="00F73A1D">
        <w:rPr>
          <w:sz w:val="28"/>
          <w:szCs w:val="28"/>
        </w:rPr>
        <w:t>превышать установленные сроки проведения проверки;</w:t>
      </w:r>
    </w:p>
    <w:p w:rsidR="00492E41" w:rsidRPr="00F73A1D" w:rsidRDefault="00492E41" w:rsidP="00492E41">
      <w:pPr>
        <w:ind w:firstLine="708"/>
        <w:jc w:val="both"/>
        <w:rPr>
          <w:sz w:val="28"/>
          <w:szCs w:val="28"/>
        </w:rPr>
      </w:pPr>
      <w:r w:rsidRPr="00F73A1D">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2E41" w:rsidRPr="00F73A1D" w:rsidRDefault="00492E41" w:rsidP="00492E41">
      <w:pPr>
        <w:ind w:firstLine="708"/>
        <w:jc w:val="both"/>
        <w:rPr>
          <w:sz w:val="28"/>
          <w:szCs w:val="28"/>
        </w:rPr>
      </w:pPr>
      <w:r w:rsidRPr="00F73A1D">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92E41" w:rsidRPr="00F73A1D" w:rsidRDefault="00492E41" w:rsidP="00492E41">
      <w:pPr>
        <w:ind w:firstLine="708"/>
        <w:jc w:val="both"/>
        <w:rPr>
          <w:sz w:val="28"/>
          <w:szCs w:val="28"/>
        </w:rPr>
      </w:pPr>
      <w:r w:rsidRPr="00F73A1D">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Управление ЖКХ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2E41" w:rsidRPr="00F73A1D" w:rsidRDefault="00492E41" w:rsidP="00492E41">
      <w:pPr>
        <w:ind w:firstLine="708"/>
        <w:jc w:val="both"/>
        <w:rPr>
          <w:sz w:val="28"/>
          <w:szCs w:val="28"/>
        </w:rPr>
      </w:pPr>
      <w:r w:rsidRPr="00F73A1D">
        <w:rPr>
          <w:sz w:val="28"/>
          <w:szCs w:val="28"/>
        </w:rPr>
        <w:t>7. Пункт 15 исключить.</w:t>
      </w:r>
    </w:p>
    <w:p w:rsidR="00492E41" w:rsidRPr="00F73A1D" w:rsidRDefault="00492E41" w:rsidP="00492E41">
      <w:pPr>
        <w:ind w:firstLine="708"/>
        <w:jc w:val="both"/>
        <w:rPr>
          <w:sz w:val="28"/>
          <w:szCs w:val="28"/>
        </w:rPr>
      </w:pPr>
      <w:r w:rsidRPr="00F73A1D">
        <w:rPr>
          <w:sz w:val="28"/>
          <w:szCs w:val="28"/>
        </w:rPr>
        <w:t>8. Пункт 18 изложить в следующей редакции:</w:t>
      </w:r>
    </w:p>
    <w:p w:rsidR="00492E41" w:rsidRPr="00F73A1D" w:rsidRDefault="00492E41" w:rsidP="00492E41">
      <w:pPr>
        <w:ind w:firstLine="708"/>
        <w:jc w:val="both"/>
        <w:rPr>
          <w:sz w:val="28"/>
          <w:szCs w:val="28"/>
        </w:rPr>
      </w:pPr>
      <w:r w:rsidRPr="00F73A1D">
        <w:rPr>
          <w:sz w:val="28"/>
          <w:szCs w:val="28"/>
        </w:rPr>
        <w:t xml:space="preserve">«18. В случае необходимости при проведении проверки, указанной в пункте 20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ЖКХ на срок, необходимый для осуществления межведомственного информационного взаимодействия, но не более чем на </w:t>
      </w:r>
      <w:r w:rsidRPr="00F73A1D">
        <w:rPr>
          <w:sz w:val="28"/>
          <w:szCs w:val="28"/>
        </w:rPr>
        <w:lastRenderedPageBreak/>
        <w:t>десять рабочих дней. Повторное приостановление проведения проверки не допускается.</w:t>
      </w:r>
    </w:p>
    <w:p w:rsidR="00492E41" w:rsidRPr="00F73A1D" w:rsidRDefault="00492E41" w:rsidP="00492E41">
      <w:pPr>
        <w:ind w:firstLine="708"/>
        <w:jc w:val="both"/>
        <w:rPr>
          <w:sz w:val="28"/>
          <w:szCs w:val="28"/>
        </w:rPr>
      </w:pPr>
      <w:r w:rsidRPr="00F73A1D">
        <w:rPr>
          <w:sz w:val="28"/>
          <w:szCs w:val="28"/>
        </w:rPr>
        <w:t>На период действия срока приостановления проведения проверки приостанавливаются связанные с указанной проверкой действия управления ЖКХ на территории, в зданиях, строениях, сооружениях, помещениях, на иных объектах субъекта малого предпринимательства.».</w:t>
      </w:r>
    </w:p>
    <w:p w:rsidR="00492E41" w:rsidRPr="00F73A1D" w:rsidRDefault="00492E41" w:rsidP="00492E41">
      <w:pPr>
        <w:ind w:firstLine="708"/>
        <w:jc w:val="both"/>
        <w:rPr>
          <w:sz w:val="28"/>
          <w:szCs w:val="28"/>
        </w:rPr>
      </w:pPr>
      <w:r w:rsidRPr="00F73A1D">
        <w:rPr>
          <w:sz w:val="28"/>
          <w:szCs w:val="28"/>
        </w:rPr>
        <w:t>9. Пункт 21 изложить в следующей редакции:</w:t>
      </w:r>
    </w:p>
    <w:p w:rsidR="00492E41" w:rsidRPr="00F73A1D" w:rsidRDefault="00492E41" w:rsidP="00492E41">
      <w:pPr>
        <w:ind w:firstLine="708"/>
        <w:jc w:val="both"/>
        <w:rPr>
          <w:sz w:val="28"/>
          <w:szCs w:val="28"/>
        </w:rPr>
      </w:pPr>
      <w:r w:rsidRPr="00F73A1D">
        <w:rPr>
          <w:sz w:val="28"/>
          <w:szCs w:val="28"/>
        </w:rPr>
        <w:t xml:space="preserve">«21.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73A1D">
        <w:rPr>
          <w:sz w:val="28"/>
          <w:szCs w:val="28"/>
        </w:rPr>
        <w:t>микропредприятий</w:t>
      </w:r>
      <w:proofErr w:type="spellEnd"/>
      <w:r w:rsidRPr="00F73A1D">
        <w:rPr>
          <w:sz w:val="28"/>
          <w:szCs w:val="28"/>
        </w:rPr>
        <w:t xml:space="preserve"> не более чем на пятнадцать часов.».</w:t>
      </w:r>
    </w:p>
    <w:p w:rsidR="00492E41" w:rsidRPr="00F73A1D" w:rsidRDefault="00492E41" w:rsidP="00492E41">
      <w:pPr>
        <w:ind w:firstLine="708"/>
        <w:jc w:val="both"/>
        <w:rPr>
          <w:sz w:val="28"/>
          <w:szCs w:val="28"/>
        </w:rPr>
      </w:pPr>
      <w:r w:rsidRPr="00F73A1D">
        <w:rPr>
          <w:sz w:val="28"/>
          <w:szCs w:val="28"/>
        </w:rPr>
        <w:t>10. В пункте 22:</w:t>
      </w:r>
    </w:p>
    <w:p w:rsidR="00492E41" w:rsidRPr="00F73A1D" w:rsidRDefault="00492E41" w:rsidP="00492E41">
      <w:pPr>
        <w:ind w:firstLine="708"/>
        <w:jc w:val="both"/>
        <w:rPr>
          <w:sz w:val="28"/>
          <w:szCs w:val="28"/>
        </w:rPr>
      </w:pPr>
      <w:r w:rsidRPr="00F73A1D">
        <w:rPr>
          <w:sz w:val="28"/>
          <w:szCs w:val="28"/>
        </w:rPr>
        <w:t>10.1. Абзацы пятый - шестой изложить в следующей редакции:</w:t>
      </w:r>
    </w:p>
    <w:p w:rsidR="00492E41" w:rsidRPr="00F73A1D" w:rsidRDefault="00492E41" w:rsidP="00492E41">
      <w:pPr>
        <w:ind w:firstLine="708"/>
        <w:jc w:val="both"/>
        <w:rPr>
          <w:sz w:val="28"/>
          <w:szCs w:val="28"/>
        </w:rPr>
      </w:pPr>
      <w:r w:rsidRPr="00F73A1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492E41" w:rsidRPr="00F73A1D" w:rsidRDefault="00492E41" w:rsidP="00492E41">
      <w:pPr>
        <w:ind w:firstLine="708"/>
        <w:jc w:val="both"/>
        <w:rPr>
          <w:sz w:val="28"/>
          <w:szCs w:val="28"/>
        </w:rPr>
      </w:pPr>
      <w:r w:rsidRPr="00F73A1D">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F73A1D">
        <w:rPr>
          <w:sz w:val="28"/>
          <w:szCs w:val="28"/>
        </w:rPr>
        <w:lastRenderedPageBreak/>
        <w:t>превышающий трех рабочих дней после завершения мероприятий по контролю, и вручается (направляется) проверяемому лицу порядке, установленном в соответствии с настоящим пунктом.»;</w:t>
      </w:r>
    </w:p>
    <w:p w:rsidR="00492E41" w:rsidRPr="00F73A1D" w:rsidRDefault="00492E41" w:rsidP="00492E41">
      <w:pPr>
        <w:ind w:firstLine="708"/>
        <w:jc w:val="both"/>
        <w:rPr>
          <w:sz w:val="28"/>
          <w:szCs w:val="28"/>
        </w:rPr>
      </w:pPr>
      <w:r w:rsidRPr="00F73A1D">
        <w:rPr>
          <w:sz w:val="28"/>
          <w:szCs w:val="28"/>
        </w:rPr>
        <w:t>10.2. Дополнить абзацами следующего содержания:</w:t>
      </w:r>
    </w:p>
    <w:p w:rsidR="00492E41" w:rsidRPr="00F73A1D" w:rsidRDefault="00492E41" w:rsidP="00492E41">
      <w:pPr>
        <w:ind w:firstLine="708"/>
        <w:jc w:val="both"/>
        <w:rPr>
          <w:sz w:val="28"/>
          <w:szCs w:val="28"/>
        </w:rPr>
      </w:pPr>
      <w:r w:rsidRPr="00F73A1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управления ЖКХ, проводившие проверку, в пределах полномочий, предусмотренных законодательством Российской Федерации, обязаны:</w:t>
      </w:r>
    </w:p>
    <w:p w:rsidR="00492E41" w:rsidRPr="00F73A1D" w:rsidRDefault="00492E41" w:rsidP="00492E41">
      <w:pPr>
        <w:ind w:firstLine="708"/>
        <w:jc w:val="both"/>
        <w:rPr>
          <w:sz w:val="28"/>
          <w:szCs w:val="28"/>
        </w:rPr>
      </w:pPr>
      <w:r w:rsidRPr="00F73A1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2E41" w:rsidRPr="00F73A1D" w:rsidRDefault="00492E41" w:rsidP="00492E41">
      <w:pPr>
        <w:ind w:firstLine="708"/>
        <w:jc w:val="both"/>
        <w:rPr>
          <w:sz w:val="28"/>
          <w:szCs w:val="28"/>
        </w:rPr>
      </w:pPr>
      <w:r w:rsidRPr="00F73A1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2E41" w:rsidRPr="00F73A1D" w:rsidRDefault="00492E41" w:rsidP="00492E41">
      <w:pPr>
        <w:ind w:firstLine="708"/>
        <w:jc w:val="both"/>
        <w:rPr>
          <w:sz w:val="28"/>
          <w:szCs w:val="28"/>
        </w:rPr>
      </w:pPr>
      <w:r w:rsidRPr="00F73A1D">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F73A1D">
        <w:rPr>
          <w:sz w:val="28"/>
          <w:szCs w:val="28"/>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уполномоченные должностные лица управления ЖКХ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F73A1D">
          <w:rPr>
            <w:sz w:val="28"/>
            <w:szCs w:val="28"/>
          </w:rPr>
          <w:t>Кодексом</w:t>
        </w:r>
      </w:hyperlink>
      <w:r w:rsidRPr="00F73A1D">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2E41" w:rsidRPr="00F73A1D" w:rsidRDefault="00492E41" w:rsidP="00492E41">
      <w:pPr>
        <w:autoSpaceDE w:val="0"/>
        <w:autoSpaceDN w:val="0"/>
        <w:adjustRightInd w:val="0"/>
        <w:ind w:firstLine="708"/>
        <w:jc w:val="both"/>
        <w:rPr>
          <w:sz w:val="28"/>
          <w:szCs w:val="28"/>
        </w:rPr>
      </w:pPr>
      <w:r w:rsidRPr="00F73A1D">
        <w:rPr>
          <w:sz w:val="28"/>
          <w:szCs w:val="28"/>
        </w:rPr>
        <w:t>11. В пункте 23:</w:t>
      </w:r>
    </w:p>
    <w:p w:rsidR="00492E41" w:rsidRPr="00F73A1D" w:rsidRDefault="00492E41" w:rsidP="00492E41">
      <w:pPr>
        <w:autoSpaceDE w:val="0"/>
        <w:autoSpaceDN w:val="0"/>
        <w:adjustRightInd w:val="0"/>
        <w:ind w:firstLine="708"/>
        <w:jc w:val="both"/>
        <w:rPr>
          <w:sz w:val="28"/>
          <w:szCs w:val="28"/>
        </w:rPr>
      </w:pPr>
      <w:r w:rsidRPr="00F73A1D">
        <w:rPr>
          <w:sz w:val="28"/>
          <w:szCs w:val="28"/>
        </w:rPr>
        <w:t>11.1. Абзац пятый изложить в следующей редакции:</w:t>
      </w:r>
    </w:p>
    <w:p w:rsidR="00492E41" w:rsidRPr="00F73A1D" w:rsidRDefault="00492E41" w:rsidP="00492E41">
      <w:pPr>
        <w:ind w:firstLine="708"/>
        <w:jc w:val="both"/>
        <w:rPr>
          <w:sz w:val="28"/>
          <w:szCs w:val="28"/>
        </w:rPr>
      </w:pPr>
      <w:r w:rsidRPr="00F73A1D">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7C61CB">
        <w:rPr>
          <w:sz w:val="28"/>
          <w:szCs w:val="28"/>
        </w:rPr>
        <w:t>,</w:t>
      </w:r>
      <w:r w:rsidRPr="00F73A1D">
        <w:rPr>
          <w:sz w:val="28"/>
          <w:szCs w:val="28"/>
        </w:rPr>
        <w:t xml:space="preserve">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r w:rsidR="007C61CB">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11.2. Дополнить абзацем следующего содержания: </w:t>
      </w:r>
    </w:p>
    <w:p w:rsidR="00492E41" w:rsidRDefault="00492E41" w:rsidP="00492E41">
      <w:pPr>
        <w:autoSpaceDE w:val="0"/>
        <w:autoSpaceDN w:val="0"/>
        <w:adjustRightInd w:val="0"/>
        <w:ind w:firstLine="708"/>
        <w:jc w:val="both"/>
        <w:rPr>
          <w:sz w:val="28"/>
          <w:szCs w:val="28"/>
        </w:rPr>
      </w:pPr>
      <w:r w:rsidRPr="00F73A1D">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ЖКХ составляет акт о невозможности проведения соответствующей проверки с указанием причин невозможности ее проведения. 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w:t>
      </w:r>
      <w:r w:rsidRPr="00F73A1D">
        <w:rPr>
          <w:sz w:val="28"/>
          <w:szCs w:val="28"/>
        </w:rPr>
        <w:lastRenderedPageBreak/>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C61CB">
        <w:rPr>
          <w:sz w:val="28"/>
          <w:szCs w:val="28"/>
        </w:rPr>
        <w:t>.</w:t>
      </w:r>
      <w:r w:rsidRPr="00F73A1D">
        <w:rPr>
          <w:sz w:val="28"/>
          <w:szCs w:val="28"/>
        </w:rPr>
        <w:t>».</w:t>
      </w:r>
    </w:p>
    <w:p w:rsidR="002D6486" w:rsidRDefault="002D6486" w:rsidP="00FB403E">
      <w:pPr>
        <w:spacing w:after="1" w:line="280" w:lineRule="atLeast"/>
        <w:ind w:firstLine="709"/>
        <w:jc w:val="both"/>
        <w:rPr>
          <w:sz w:val="28"/>
          <w:szCs w:val="28"/>
        </w:rPr>
      </w:pPr>
      <w:r>
        <w:rPr>
          <w:sz w:val="28"/>
          <w:szCs w:val="28"/>
        </w:rPr>
        <w:t>12. Дополнить пунктом 27 следующего содержания:</w:t>
      </w:r>
    </w:p>
    <w:p w:rsidR="002D6486" w:rsidRDefault="002D6486" w:rsidP="002D6486">
      <w:pPr>
        <w:spacing w:after="1" w:line="280" w:lineRule="atLeast"/>
        <w:ind w:firstLine="709"/>
        <w:jc w:val="both"/>
      </w:pPr>
      <w:r>
        <w:rPr>
          <w:sz w:val="28"/>
          <w:szCs w:val="28"/>
        </w:rPr>
        <w:t>«27. В отношении резидентов территории опережающего социально-экономического развития «Невинномысск» муниципальный контроль за сохранностью автомобильных дорог общего пользования местного значения осуществляется с учетом особенностей, установленных Федеральным законом</w:t>
      </w:r>
      <w:r>
        <w:rPr>
          <w:sz w:val="28"/>
        </w:rPr>
        <w:t xml:space="preserve"> от 29 декабря 2014 г. № 473-ФЗ «О территориях опережающего социально-экономического развития в Российской Федерации</w:t>
      </w:r>
      <w:r w:rsidR="00FB403E">
        <w:rPr>
          <w:sz w:val="28"/>
        </w:rPr>
        <w:t>».</w:t>
      </w:r>
      <w:r>
        <w:rPr>
          <w:sz w:val="28"/>
        </w:rPr>
        <w:t>».</w:t>
      </w:r>
    </w:p>
    <w:p w:rsidR="002D6486" w:rsidRPr="00F73A1D" w:rsidRDefault="002D6486" w:rsidP="00492E41">
      <w:pPr>
        <w:autoSpaceDE w:val="0"/>
        <w:autoSpaceDN w:val="0"/>
        <w:adjustRightInd w:val="0"/>
        <w:ind w:firstLine="708"/>
        <w:jc w:val="both"/>
        <w:rPr>
          <w:sz w:val="28"/>
          <w:szCs w:val="28"/>
        </w:rPr>
      </w:pPr>
    </w:p>
    <w:p w:rsidR="00492E41" w:rsidRPr="00F73A1D" w:rsidRDefault="00492E41" w:rsidP="007C61CB">
      <w:pPr>
        <w:autoSpaceDE w:val="0"/>
        <w:autoSpaceDN w:val="0"/>
        <w:adjustRightInd w:val="0"/>
        <w:jc w:val="both"/>
        <w:rPr>
          <w:sz w:val="28"/>
          <w:szCs w:val="28"/>
        </w:rPr>
      </w:pPr>
    </w:p>
    <w:p w:rsidR="00492E41" w:rsidRPr="00F73A1D" w:rsidRDefault="00492E41" w:rsidP="007C61CB">
      <w:pPr>
        <w:rPr>
          <w:sz w:val="28"/>
          <w:szCs w:val="28"/>
        </w:rPr>
      </w:pPr>
    </w:p>
    <w:p w:rsidR="00492E41" w:rsidRPr="00F73A1D" w:rsidRDefault="00492E41" w:rsidP="007C61CB">
      <w:pPr>
        <w:rPr>
          <w:sz w:val="28"/>
          <w:szCs w:val="28"/>
        </w:rPr>
      </w:pPr>
    </w:p>
    <w:p w:rsidR="00492E41" w:rsidRPr="00F73A1D" w:rsidRDefault="00492E41" w:rsidP="00492E41">
      <w:pPr>
        <w:spacing w:line="240" w:lineRule="exact"/>
        <w:rPr>
          <w:sz w:val="28"/>
          <w:szCs w:val="28"/>
        </w:rPr>
      </w:pPr>
      <w:r w:rsidRPr="00F73A1D">
        <w:rPr>
          <w:sz w:val="28"/>
          <w:szCs w:val="28"/>
        </w:rPr>
        <w:t xml:space="preserve">Первый заместитель главы </w:t>
      </w:r>
    </w:p>
    <w:p w:rsidR="00492E41" w:rsidRPr="00F73A1D" w:rsidRDefault="00492E41" w:rsidP="00492E41">
      <w:pPr>
        <w:spacing w:line="240" w:lineRule="exact"/>
        <w:rPr>
          <w:sz w:val="28"/>
          <w:szCs w:val="28"/>
        </w:rPr>
      </w:pPr>
      <w:r w:rsidRPr="00F73A1D">
        <w:rPr>
          <w:sz w:val="28"/>
          <w:szCs w:val="28"/>
        </w:rPr>
        <w:t>администрации города Невинномысска</w:t>
      </w:r>
      <w:r w:rsidR="007C61CB">
        <w:rPr>
          <w:sz w:val="28"/>
          <w:szCs w:val="28"/>
        </w:rPr>
        <w:t xml:space="preserve">                                  </w:t>
      </w:r>
      <w:r w:rsidRPr="00F73A1D">
        <w:rPr>
          <w:sz w:val="28"/>
          <w:szCs w:val="28"/>
        </w:rPr>
        <w:t xml:space="preserve">        В.Э. </w:t>
      </w:r>
      <w:proofErr w:type="spellStart"/>
      <w:r w:rsidRPr="00F73A1D">
        <w:rPr>
          <w:sz w:val="28"/>
          <w:szCs w:val="28"/>
        </w:rPr>
        <w:t>Соколюк</w:t>
      </w:r>
      <w:proofErr w:type="spellEnd"/>
    </w:p>
    <w:p w:rsidR="00492E41" w:rsidRPr="00F73A1D" w:rsidRDefault="00492E41" w:rsidP="00492E41">
      <w:pPr>
        <w:pBdr>
          <w:bottom w:val="single" w:sz="6" w:space="1" w:color="auto"/>
        </w:pBdr>
        <w:spacing w:line="240" w:lineRule="exact"/>
        <w:rPr>
          <w:sz w:val="28"/>
          <w:szCs w:val="28"/>
        </w:rPr>
      </w:pPr>
    </w:p>
    <w:p w:rsidR="00492E41" w:rsidRPr="00F73A1D" w:rsidRDefault="00492E41" w:rsidP="00492E41">
      <w:pPr>
        <w:pBdr>
          <w:bottom w:val="single" w:sz="6" w:space="1" w:color="auto"/>
        </w:pBdr>
        <w:spacing w:line="240" w:lineRule="exact"/>
        <w:rPr>
          <w:sz w:val="28"/>
          <w:szCs w:val="28"/>
        </w:rPr>
      </w:pPr>
    </w:p>
    <w:p w:rsidR="00492E41" w:rsidRPr="00F73A1D" w:rsidRDefault="00492E41" w:rsidP="00492E41">
      <w:pPr>
        <w:spacing w:line="240" w:lineRule="exact"/>
        <w:rPr>
          <w:sz w:val="28"/>
          <w:szCs w:val="28"/>
        </w:rPr>
      </w:pPr>
    </w:p>
    <w:p w:rsidR="00492E41" w:rsidRPr="00F73A1D" w:rsidRDefault="00492E41" w:rsidP="00492E41">
      <w:pPr>
        <w:spacing w:line="240" w:lineRule="exact"/>
        <w:rPr>
          <w:sz w:val="28"/>
          <w:szCs w:val="28"/>
        </w:rPr>
      </w:pPr>
      <w:r w:rsidRPr="00F73A1D">
        <w:rPr>
          <w:sz w:val="28"/>
          <w:szCs w:val="28"/>
        </w:rPr>
        <w:t>Приложение визируют:</w:t>
      </w:r>
    </w:p>
    <w:p w:rsidR="00492E41" w:rsidRPr="00F73A1D" w:rsidRDefault="00492E41" w:rsidP="00492E41">
      <w:pPr>
        <w:spacing w:line="240" w:lineRule="exact"/>
        <w:rPr>
          <w:sz w:val="28"/>
          <w:szCs w:val="28"/>
        </w:rPr>
      </w:pPr>
    </w:p>
    <w:p w:rsidR="00492E41" w:rsidRPr="00F73A1D" w:rsidRDefault="00492E41" w:rsidP="00492E41">
      <w:pPr>
        <w:spacing w:line="240" w:lineRule="exact"/>
        <w:rPr>
          <w:sz w:val="28"/>
          <w:szCs w:val="28"/>
        </w:rPr>
      </w:pPr>
      <w:r w:rsidRPr="00F73A1D">
        <w:rPr>
          <w:sz w:val="28"/>
          <w:szCs w:val="28"/>
        </w:rPr>
        <w:t>Заместитель главы администрации</w:t>
      </w:r>
    </w:p>
    <w:p w:rsidR="00492E41" w:rsidRPr="00F73A1D" w:rsidRDefault="00492E41" w:rsidP="00492E41">
      <w:pPr>
        <w:spacing w:line="240" w:lineRule="exact"/>
        <w:rPr>
          <w:sz w:val="28"/>
          <w:szCs w:val="28"/>
        </w:rPr>
      </w:pPr>
      <w:r w:rsidRPr="00F73A1D">
        <w:rPr>
          <w:sz w:val="28"/>
          <w:szCs w:val="28"/>
        </w:rPr>
        <w:t xml:space="preserve">города, руководитель управления </w:t>
      </w:r>
    </w:p>
    <w:p w:rsidR="00492E41" w:rsidRPr="00F73A1D" w:rsidRDefault="00492E41" w:rsidP="00492E41">
      <w:pPr>
        <w:spacing w:line="240" w:lineRule="exact"/>
        <w:rPr>
          <w:sz w:val="28"/>
          <w:szCs w:val="28"/>
        </w:rPr>
      </w:pPr>
      <w:r w:rsidRPr="00F73A1D">
        <w:rPr>
          <w:sz w:val="28"/>
          <w:szCs w:val="28"/>
        </w:rPr>
        <w:t xml:space="preserve">жилищно-коммунального хозяйства </w:t>
      </w:r>
    </w:p>
    <w:p w:rsidR="00492E41" w:rsidRPr="00F73A1D" w:rsidRDefault="00492E41" w:rsidP="00492E41">
      <w:pPr>
        <w:spacing w:line="240" w:lineRule="exact"/>
        <w:rPr>
          <w:sz w:val="28"/>
          <w:szCs w:val="28"/>
        </w:rPr>
      </w:pPr>
      <w:r w:rsidRPr="00F73A1D">
        <w:rPr>
          <w:sz w:val="28"/>
          <w:szCs w:val="28"/>
        </w:rPr>
        <w:t>администрации города Невинномысска</w:t>
      </w:r>
      <w:r w:rsidR="007C61CB">
        <w:rPr>
          <w:sz w:val="28"/>
          <w:szCs w:val="28"/>
        </w:rPr>
        <w:t xml:space="preserve">                                  </w:t>
      </w:r>
      <w:r w:rsidRPr="00F73A1D">
        <w:rPr>
          <w:sz w:val="28"/>
          <w:szCs w:val="28"/>
        </w:rPr>
        <w:t xml:space="preserve">        Р.Ю. Поляков</w:t>
      </w:r>
    </w:p>
    <w:p w:rsidR="00492E41" w:rsidRPr="00F73A1D" w:rsidRDefault="00492E41" w:rsidP="00492E41">
      <w:pPr>
        <w:spacing w:line="240" w:lineRule="exact"/>
        <w:rPr>
          <w:sz w:val="28"/>
          <w:szCs w:val="28"/>
        </w:rPr>
      </w:pPr>
    </w:p>
    <w:p w:rsidR="00492E41" w:rsidRPr="00F73A1D" w:rsidRDefault="00492E41" w:rsidP="00492E41">
      <w:pPr>
        <w:spacing w:line="240" w:lineRule="exact"/>
        <w:rPr>
          <w:sz w:val="28"/>
          <w:szCs w:val="28"/>
        </w:rPr>
      </w:pPr>
      <w:r w:rsidRPr="00F73A1D">
        <w:rPr>
          <w:sz w:val="28"/>
          <w:szCs w:val="28"/>
        </w:rPr>
        <w:t>Начальник правового управления</w:t>
      </w:r>
    </w:p>
    <w:p w:rsidR="00492E41" w:rsidRDefault="00492E41" w:rsidP="007C61CB">
      <w:pPr>
        <w:spacing w:line="240" w:lineRule="exact"/>
      </w:pPr>
      <w:r w:rsidRPr="00F73A1D">
        <w:rPr>
          <w:sz w:val="28"/>
          <w:szCs w:val="28"/>
        </w:rPr>
        <w:t>администрации города Невинномысска</w:t>
      </w:r>
      <w:r w:rsidR="007C61CB">
        <w:rPr>
          <w:sz w:val="28"/>
          <w:szCs w:val="28"/>
        </w:rPr>
        <w:t xml:space="preserve">                                  </w:t>
      </w:r>
      <w:r w:rsidRPr="00F73A1D">
        <w:rPr>
          <w:sz w:val="28"/>
          <w:szCs w:val="28"/>
        </w:rPr>
        <w:t xml:space="preserve">       Е.Н. Дудченко</w:t>
      </w:r>
    </w:p>
    <w:sectPr w:rsidR="00492E41" w:rsidSect="007C61CB">
      <w:headerReference w:type="default" r:id="rId2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7F" w:rsidRDefault="00177A7F" w:rsidP="00C04529">
      <w:r>
        <w:separator/>
      </w:r>
    </w:p>
  </w:endnote>
  <w:endnote w:type="continuationSeparator" w:id="0">
    <w:p w:rsidR="00177A7F" w:rsidRDefault="00177A7F" w:rsidP="00C0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7F" w:rsidRDefault="00177A7F" w:rsidP="00C04529">
      <w:r>
        <w:separator/>
      </w:r>
    </w:p>
  </w:footnote>
  <w:footnote w:type="continuationSeparator" w:id="0">
    <w:p w:rsidR="00177A7F" w:rsidRDefault="00177A7F" w:rsidP="00C0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B2" w:rsidRDefault="00181FE7" w:rsidP="003B75AB">
    <w:pPr>
      <w:pStyle w:val="a4"/>
      <w:framePr w:wrap="around" w:vAnchor="text" w:hAnchor="margin" w:xAlign="center" w:y="1"/>
      <w:rPr>
        <w:rStyle w:val="a8"/>
      </w:rPr>
    </w:pPr>
    <w:r>
      <w:rPr>
        <w:rStyle w:val="a8"/>
      </w:rPr>
      <w:fldChar w:fldCharType="begin"/>
    </w:r>
    <w:r w:rsidR="00017BB2">
      <w:rPr>
        <w:rStyle w:val="a8"/>
      </w:rPr>
      <w:instrText xml:space="preserve">PAGE  </w:instrText>
    </w:r>
    <w:r>
      <w:rPr>
        <w:rStyle w:val="a8"/>
      </w:rPr>
      <w:fldChar w:fldCharType="end"/>
    </w:r>
  </w:p>
  <w:p w:rsidR="00017BB2" w:rsidRDefault="00017B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580658914"/>
      <w:docPartObj>
        <w:docPartGallery w:val="Page Numbers (Top of Page)"/>
        <w:docPartUnique/>
      </w:docPartObj>
    </w:sdtPr>
    <w:sdtEndPr/>
    <w:sdtContent>
      <w:p w:rsidR="00EB50B8" w:rsidRPr="00EB50B8" w:rsidRDefault="000E3B5E">
        <w:pPr>
          <w:pStyle w:val="a4"/>
          <w:jc w:val="center"/>
          <w:rPr>
            <w:sz w:val="28"/>
            <w:szCs w:val="28"/>
          </w:rPr>
        </w:pPr>
        <w:r w:rsidRPr="007C61CB">
          <w:rPr>
            <w:szCs w:val="28"/>
          </w:rPr>
          <w:fldChar w:fldCharType="begin"/>
        </w:r>
        <w:r w:rsidRPr="007C61CB">
          <w:rPr>
            <w:szCs w:val="28"/>
          </w:rPr>
          <w:instrText>PAGE   \* MERGEFORMAT</w:instrText>
        </w:r>
        <w:r w:rsidRPr="007C61CB">
          <w:rPr>
            <w:szCs w:val="28"/>
          </w:rPr>
          <w:fldChar w:fldCharType="separate"/>
        </w:r>
        <w:r w:rsidR="009876B1">
          <w:rPr>
            <w:noProof/>
            <w:szCs w:val="28"/>
          </w:rPr>
          <w:t>16</w:t>
        </w:r>
        <w:r w:rsidRPr="007C61CB">
          <w:rPr>
            <w:szCs w:val="28"/>
          </w:rPr>
          <w:fldChar w:fldCharType="end"/>
        </w:r>
      </w:p>
    </w:sdtContent>
  </w:sdt>
  <w:p w:rsidR="00EB50B8" w:rsidRDefault="009876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A8"/>
    <w:rsid w:val="000021F5"/>
    <w:rsid w:val="00017BB2"/>
    <w:rsid w:val="000224BA"/>
    <w:rsid w:val="00055971"/>
    <w:rsid w:val="00061AC7"/>
    <w:rsid w:val="00066036"/>
    <w:rsid w:val="00071D7A"/>
    <w:rsid w:val="0007458E"/>
    <w:rsid w:val="00097E17"/>
    <w:rsid w:val="000B08E3"/>
    <w:rsid w:val="000B0CCA"/>
    <w:rsid w:val="000B2247"/>
    <w:rsid w:val="000C183C"/>
    <w:rsid w:val="000C1AAA"/>
    <w:rsid w:val="000E3B5E"/>
    <w:rsid w:val="0015383A"/>
    <w:rsid w:val="00174B8C"/>
    <w:rsid w:val="00177A7F"/>
    <w:rsid w:val="00181FE7"/>
    <w:rsid w:val="001A17A2"/>
    <w:rsid w:val="001A72BC"/>
    <w:rsid w:val="001C652D"/>
    <w:rsid w:val="001D05A2"/>
    <w:rsid w:val="001D5929"/>
    <w:rsid w:val="001F4DD7"/>
    <w:rsid w:val="002060D5"/>
    <w:rsid w:val="00245E4B"/>
    <w:rsid w:val="00267BF3"/>
    <w:rsid w:val="002B32F6"/>
    <w:rsid w:val="002B4133"/>
    <w:rsid w:val="002C168B"/>
    <w:rsid w:val="002C5332"/>
    <w:rsid w:val="002D6486"/>
    <w:rsid w:val="0031202E"/>
    <w:rsid w:val="00333F49"/>
    <w:rsid w:val="0034031E"/>
    <w:rsid w:val="003530B8"/>
    <w:rsid w:val="0035491C"/>
    <w:rsid w:val="00377960"/>
    <w:rsid w:val="00384CE6"/>
    <w:rsid w:val="003B35E7"/>
    <w:rsid w:val="003B75AB"/>
    <w:rsid w:val="003D0902"/>
    <w:rsid w:val="003F2AA4"/>
    <w:rsid w:val="00421B18"/>
    <w:rsid w:val="00426EDB"/>
    <w:rsid w:val="0043074C"/>
    <w:rsid w:val="00462E18"/>
    <w:rsid w:val="00467355"/>
    <w:rsid w:val="00492E41"/>
    <w:rsid w:val="004F4562"/>
    <w:rsid w:val="00510F2A"/>
    <w:rsid w:val="005C6D38"/>
    <w:rsid w:val="005F0C60"/>
    <w:rsid w:val="00603F3C"/>
    <w:rsid w:val="00650A6D"/>
    <w:rsid w:val="00654260"/>
    <w:rsid w:val="00671089"/>
    <w:rsid w:val="00676557"/>
    <w:rsid w:val="00722B1B"/>
    <w:rsid w:val="00726EB4"/>
    <w:rsid w:val="0074323F"/>
    <w:rsid w:val="00757BE2"/>
    <w:rsid w:val="00770867"/>
    <w:rsid w:val="00790F56"/>
    <w:rsid w:val="007B7491"/>
    <w:rsid w:val="007C5765"/>
    <w:rsid w:val="007C61CB"/>
    <w:rsid w:val="007D501C"/>
    <w:rsid w:val="007E7830"/>
    <w:rsid w:val="008025DF"/>
    <w:rsid w:val="008913F1"/>
    <w:rsid w:val="008A2CE1"/>
    <w:rsid w:val="008B4FAD"/>
    <w:rsid w:val="008B7BDF"/>
    <w:rsid w:val="008E04EB"/>
    <w:rsid w:val="008E2333"/>
    <w:rsid w:val="00916B37"/>
    <w:rsid w:val="0092791F"/>
    <w:rsid w:val="009564B0"/>
    <w:rsid w:val="009746FA"/>
    <w:rsid w:val="00984C5C"/>
    <w:rsid w:val="009876B1"/>
    <w:rsid w:val="009C48C5"/>
    <w:rsid w:val="009D7027"/>
    <w:rsid w:val="009D7231"/>
    <w:rsid w:val="009E47DE"/>
    <w:rsid w:val="00A048C1"/>
    <w:rsid w:val="00A05ECF"/>
    <w:rsid w:val="00A073EE"/>
    <w:rsid w:val="00A123EB"/>
    <w:rsid w:val="00A55367"/>
    <w:rsid w:val="00A90FF9"/>
    <w:rsid w:val="00A97762"/>
    <w:rsid w:val="00AA64A2"/>
    <w:rsid w:val="00AB0B74"/>
    <w:rsid w:val="00AD7DFC"/>
    <w:rsid w:val="00AE2148"/>
    <w:rsid w:val="00B82531"/>
    <w:rsid w:val="00B86429"/>
    <w:rsid w:val="00B91B70"/>
    <w:rsid w:val="00BA1545"/>
    <w:rsid w:val="00C0035E"/>
    <w:rsid w:val="00C04529"/>
    <w:rsid w:val="00C04C8A"/>
    <w:rsid w:val="00C057CE"/>
    <w:rsid w:val="00C07ACA"/>
    <w:rsid w:val="00C22212"/>
    <w:rsid w:val="00C22FA5"/>
    <w:rsid w:val="00C34F28"/>
    <w:rsid w:val="00C4045A"/>
    <w:rsid w:val="00C81EA2"/>
    <w:rsid w:val="00CC1A7C"/>
    <w:rsid w:val="00CD0633"/>
    <w:rsid w:val="00CE393C"/>
    <w:rsid w:val="00CF60D2"/>
    <w:rsid w:val="00D30547"/>
    <w:rsid w:val="00D40D8F"/>
    <w:rsid w:val="00D67463"/>
    <w:rsid w:val="00DC14E6"/>
    <w:rsid w:val="00DF3574"/>
    <w:rsid w:val="00E13192"/>
    <w:rsid w:val="00E15B86"/>
    <w:rsid w:val="00E746B1"/>
    <w:rsid w:val="00EB6F15"/>
    <w:rsid w:val="00EC77A9"/>
    <w:rsid w:val="00EF6F0E"/>
    <w:rsid w:val="00F22C9C"/>
    <w:rsid w:val="00F457A8"/>
    <w:rsid w:val="00F55218"/>
    <w:rsid w:val="00F713CE"/>
    <w:rsid w:val="00F81270"/>
    <w:rsid w:val="00F9224F"/>
    <w:rsid w:val="00F9798F"/>
    <w:rsid w:val="00FB403E"/>
    <w:rsid w:val="00FF0EFC"/>
    <w:rsid w:val="00FF4374"/>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FE8EA0CC53CD0CB1738D4C1247385F3CCCF3082E37A95CFF067EA8382493C6A6875FEAD8D6671354FAF648AD422E27B864216D5YEY5L" TargetMode="External"/><Relationship Id="rId13" Type="http://schemas.openxmlformats.org/officeDocument/2006/relationships/hyperlink" Target="consultantplus://offline/ref=7DEBF29B044CCFBB108AD1FEC0BCA58F106E0953EB0E95ED5C59A78CAAE0BEEFF83303E58FF8D0A602672B69914F077485D29162B3H2lBH" TargetMode="External"/><Relationship Id="rId18" Type="http://schemas.openxmlformats.org/officeDocument/2006/relationships/hyperlink" Target="consultantplus://offline/ref=43B8C8F10C64D4C28D532F023D514B640FADC98284E119B8AD075FC457AEBA0F4D8F327DDB6B679987194B5CB712EB0BC996BE794036B30F8FBA6AK82CM" TargetMode="External"/><Relationship Id="rId3" Type="http://schemas.openxmlformats.org/officeDocument/2006/relationships/settings" Target="settings.xml"/><Relationship Id="rId21" Type="http://schemas.openxmlformats.org/officeDocument/2006/relationships/hyperlink" Target="consultantplus://offline/ref=33FFD8E02399CBF6ED5C55DFFFB6BA1E5FE00133CAA63E448EDB82C17CEDCB36EA2B4C16C4438C83C482DAD3AFDEDF536635CFAD62GDFFO" TargetMode="External"/><Relationship Id="rId7" Type="http://schemas.openxmlformats.org/officeDocument/2006/relationships/header" Target="header1.xml"/><Relationship Id="rId12" Type="http://schemas.openxmlformats.org/officeDocument/2006/relationships/hyperlink" Target="consultantplus://offline/ref=DA7606B94E828066B8D77C9EF73DF321697F87960D7CDDFF3C74D53D4EB553987FB326D5D32DA9C85FF380B8532C2BE0CB08F27F8CjChEH" TargetMode="External"/><Relationship Id="rId17" Type="http://schemas.openxmlformats.org/officeDocument/2006/relationships/hyperlink" Target="consultantplus://offline/ref=43B8C8F10C64D4C28D532F023D514B640FADC98284E119B8AD075FC457AEBA0F4D8F327DDB6B679987194B5FB712EB0BC996BE794036B30F8FBA6AK82CM" TargetMode="External"/><Relationship Id="rId2" Type="http://schemas.microsoft.com/office/2007/relationships/stylesWithEffects" Target="stylesWithEffects.xml"/><Relationship Id="rId16" Type="http://schemas.openxmlformats.org/officeDocument/2006/relationships/hyperlink" Target="consultantplus://offline/ref=042E0753CC54AD9FF765E0ABCBC2186AC4E5843933FA539A5D0AB88338394A9CF928C008A6773748F2BE00D333D34604DAEA605652s4pEH" TargetMode="External"/><Relationship Id="rId20" Type="http://schemas.openxmlformats.org/officeDocument/2006/relationships/hyperlink" Target="consultantplus://offline/ref=68F65806DE89571EA8E44205F199B6B81DAE87C2C7E5E981494E4AF0AE7165083CC1311528EDA247955158F618Y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A7606B94E828066B8D77C9EF73DF321697F87960D7CDDFF3C74D53D4EB553987FB326D5D32FA9C85FF380B8532C2BE0CB08F27F8CjChE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2E0753CC54AD9FF765E0ABCBC2186AC4E5843933FA539A5D0AB88338394A9CF928C009AE7A3748F2BE00D333D34604DAEA605652s4pEH" TargetMode="External"/><Relationship Id="rId23" Type="http://schemas.openxmlformats.org/officeDocument/2006/relationships/fontTable" Target="fontTable.xml"/><Relationship Id="rId10" Type="http://schemas.openxmlformats.org/officeDocument/2006/relationships/hyperlink" Target="consultantplus://offline/ref=83B188301469BB85916BF63B43AB4500AFB4CFF5281FC01359B3655AA77D311A41A8CE8494A8C5DAA452A90EEDY2g7H" TargetMode="External"/><Relationship Id="rId19" Type="http://schemas.openxmlformats.org/officeDocument/2006/relationships/hyperlink" Target="consultantplus://offline/ref=68F65806DE89571EA8E44205F199B6B816A488CFC5EBB48B411746F2A97E3A0D3BD0311420F3A2468A580CA6C00320C5A25262B2077BE4DA1DY1N" TargetMode="External"/><Relationship Id="rId4" Type="http://schemas.openxmlformats.org/officeDocument/2006/relationships/webSettings" Target="webSettings.xml"/><Relationship Id="rId9" Type="http://schemas.openxmlformats.org/officeDocument/2006/relationships/hyperlink" Target="consultantplus://offline/ref=94EFE8EA0CC53CD0CB1738D4C1247385F3CCCF3082E37A95CFF067EA8382493C6A6875FEAD8F6671354FAF648AD422E27B864216D5YEY5L" TargetMode="External"/><Relationship Id="rId14" Type="http://schemas.openxmlformats.org/officeDocument/2006/relationships/hyperlink" Target="consultantplus://offline/ref=A1DAD416856C2412DFFFD0678A55B13E38F91514D795D877F302CDD9F3D78862802E560811519FDF50F68F581A7028E659F6BB37DBAFpF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4795</Words>
  <Characters>40493</Characters>
  <Application>Microsoft Office Word</Application>
  <DocSecurity>0</DocSecurity>
  <Lines>337</Lines>
  <Paragraphs>90</Paragraphs>
  <ScaleCrop>false</ScaleCrop>
  <HeadingPairs>
    <vt:vector size="2" baseType="variant">
      <vt:variant>
        <vt:lpstr>Название</vt:lpstr>
      </vt:variant>
      <vt:variant>
        <vt:i4>1</vt:i4>
      </vt:variant>
    </vt:vector>
  </HeadingPairs>
  <TitlesOfParts>
    <vt:vector size="1" baseType="lpstr">
      <vt:lpstr>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vt:lpstr>
    </vt:vector>
  </TitlesOfParts>
  <Company>Reanimator Extreme Edition</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dc:title>
  <dc:creator>User</dc:creator>
  <cp:lastModifiedBy>pto4</cp:lastModifiedBy>
  <cp:revision>5</cp:revision>
  <cp:lastPrinted>2019-01-09T13:48:00Z</cp:lastPrinted>
  <dcterms:created xsi:type="dcterms:W3CDTF">2019-01-09T07:23:00Z</dcterms:created>
  <dcterms:modified xsi:type="dcterms:W3CDTF">2019-01-15T13:55:00Z</dcterms:modified>
</cp:coreProperties>
</file>