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C5" w:rsidRPr="0099013D" w:rsidRDefault="003F3DC5" w:rsidP="009901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013D">
        <w:rPr>
          <w:rFonts w:ascii="Times New Roman" w:hAnsi="Times New Roman" w:cs="Times New Roman"/>
          <w:sz w:val="28"/>
          <w:szCs w:val="28"/>
        </w:rPr>
        <w:t>ЗАКЛЮЧЕНИЕ</w:t>
      </w:r>
    </w:p>
    <w:p w:rsidR="0099013D" w:rsidRPr="0099013D" w:rsidRDefault="003F3DC5" w:rsidP="009901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013D">
        <w:rPr>
          <w:rFonts w:ascii="Times New Roman" w:hAnsi="Times New Roman" w:cs="Times New Roman"/>
          <w:sz w:val="28"/>
          <w:szCs w:val="28"/>
        </w:rPr>
        <w:t xml:space="preserve">о результатах </w:t>
      </w:r>
    </w:p>
    <w:p w:rsidR="003F3DC5" w:rsidRPr="0099013D" w:rsidRDefault="003F3DC5" w:rsidP="009901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013D">
        <w:rPr>
          <w:rFonts w:ascii="Times New Roman" w:hAnsi="Times New Roman" w:cs="Times New Roman"/>
          <w:sz w:val="28"/>
          <w:szCs w:val="28"/>
        </w:rPr>
        <w:t>публичных слушаний по проекту</w:t>
      </w:r>
      <w:r w:rsidR="0099013D">
        <w:rPr>
          <w:rFonts w:ascii="Times New Roman" w:hAnsi="Times New Roman" w:cs="Times New Roman"/>
          <w:sz w:val="28"/>
          <w:szCs w:val="28"/>
        </w:rPr>
        <w:t xml:space="preserve"> решения Думы города Невинномысска</w:t>
      </w:r>
    </w:p>
    <w:p w:rsidR="003F3DC5" w:rsidRPr="0099013D" w:rsidRDefault="0099013D" w:rsidP="009901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Правила благоустройства территории муниципального образования городского округа – города Невинномысска, утвержденные решением Думы города Невинномысска от                          10.08.2017 № 174-17»</w:t>
      </w:r>
    </w:p>
    <w:p w:rsidR="003F3DC5" w:rsidRPr="0099013D" w:rsidRDefault="003F3DC5" w:rsidP="00990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DC5" w:rsidRPr="0099013D" w:rsidRDefault="003F3DC5" w:rsidP="0099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13D">
        <w:rPr>
          <w:rFonts w:ascii="Times New Roman" w:hAnsi="Times New Roman" w:cs="Times New Roman"/>
          <w:sz w:val="28"/>
          <w:szCs w:val="28"/>
        </w:rPr>
        <w:t>Сведения о количестве участников</w:t>
      </w:r>
      <w:r w:rsidR="0099013D">
        <w:rPr>
          <w:rFonts w:ascii="Times New Roman" w:hAnsi="Times New Roman" w:cs="Times New Roman"/>
          <w:sz w:val="28"/>
          <w:szCs w:val="28"/>
        </w:rPr>
        <w:t xml:space="preserve"> – </w:t>
      </w:r>
      <w:r w:rsidR="00E421ED">
        <w:rPr>
          <w:rFonts w:ascii="Times New Roman" w:hAnsi="Times New Roman" w:cs="Times New Roman"/>
          <w:sz w:val="28"/>
          <w:szCs w:val="28"/>
        </w:rPr>
        <w:t>6</w:t>
      </w:r>
      <w:r w:rsidR="0099013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F3DC5" w:rsidRPr="0099013D" w:rsidRDefault="003F3DC5" w:rsidP="0099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13D">
        <w:rPr>
          <w:rFonts w:ascii="Times New Roman" w:hAnsi="Times New Roman" w:cs="Times New Roman"/>
          <w:sz w:val="28"/>
          <w:szCs w:val="28"/>
        </w:rPr>
        <w:t>Реквизиты протокола, на основании которого составлено заключение</w:t>
      </w:r>
    </w:p>
    <w:p w:rsidR="003F3DC5" w:rsidRPr="0099013D" w:rsidRDefault="0099013D" w:rsidP="0099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от </w:t>
      </w:r>
      <w:r w:rsidR="00E421ED">
        <w:rPr>
          <w:rFonts w:ascii="Times New Roman" w:hAnsi="Times New Roman" w:cs="Times New Roman"/>
          <w:sz w:val="28"/>
          <w:szCs w:val="28"/>
        </w:rPr>
        <w:t>17.08.2022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F3DC5" w:rsidRPr="0099013D" w:rsidRDefault="0099013D" w:rsidP="0099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</w:t>
      </w:r>
      <w:r w:rsidR="003F3DC5" w:rsidRPr="0099013D">
        <w:rPr>
          <w:rFonts w:ascii="Times New Roman" w:hAnsi="Times New Roman" w:cs="Times New Roman"/>
          <w:sz w:val="28"/>
          <w:szCs w:val="28"/>
        </w:rPr>
        <w:t>замечания участников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DC5" w:rsidRPr="0099013D">
        <w:rPr>
          <w:rFonts w:ascii="Times New Roman" w:hAnsi="Times New Roman" w:cs="Times New Roman"/>
          <w:sz w:val="28"/>
          <w:szCs w:val="28"/>
        </w:rPr>
        <w:t>слушаний</w:t>
      </w:r>
    </w:p>
    <w:p w:rsidR="003F3DC5" w:rsidRPr="0099013D" w:rsidRDefault="003F3DC5" w:rsidP="0099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2338"/>
        <w:gridCol w:w="3100"/>
        <w:gridCol w:w="2891"/>
      </w:tblGrid>
      <w:tr w:rsidR="003F3DC5" w:rsidRPr="0099013D" w:rsidTr="0099013D">
        <w:tc>
          <w:tcPr>
            <w:tcW w:w="701" w:type="dxa"/>
          </w:tcPr>
          <w:p w:rsidR="003F3DC5" w:rsidRPr="0099013D" w:rsidRDefault="003F3DC5" w:rsidP="009901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3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901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01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38" w:type="dxa"/>
          </w:tcPr>
          <w:p w:rsidR="003F3DC5" w:rsidRPr="0099013D" w:rsidRDefault="003F3DC5" w:rsidP="009901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3D">
              <w:rPr>
                <w:rFonts w:ascii="Times New Roman" w:hAnsi="Times New Roman" w:cs="Times New Roman"/>
                <w:sz w:val="28"/>
                <w:szCs w:val="28"/>
              </w:rPr>
              <w:t>Ф.И.О., адрес</w:t>
            </w:r>
          </w:p>
        </w:tc>
        <w:tc>
          <w:tcPr>
            <w:tcW w:w="3100" w:type="dxa"/>
          </w:tcPr>
          <w:p w:rsidR="003F3DC5" w:rsidRPr="0099013D" w:rsidRDefault="003F3DC5" w:rsidP="009901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3D">
              <w:rPr>
                <w:rFonts w:ascii="Times New Roman" w:hAnsi="Times New Roman" w:cs="Times New Roman"/>
                <w:sz w:val="28"/>
                <w:szCs w:val="28"/>
              </w:rPr>
              <w:t>Замечания</w:t>
            </w:r>
          </w:p>
        </w:tc>
        <w:tc>
          <w:tcPr>
            <w:tcW w:w="2891" w:type="dxa"/>
          </w:tcPr>
          <w:p w:rsidR="003F3DC5" w:rsidRPr="0099013D" w:rsidRDefault="003F3DC5" w:rsidP="009901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3D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</w:tr>
      <w:tr w:rsidR="003F3DC5" w:rsidRPr="0099013D" w:rsidTr="0099013D">
        <w:tc>
          <w:tcPr>
            <w:tcW w:w="701" w:type="dxa"/>
          </w:tcPr>
          <w:p w:rsidR="003F3DC5" w:rsidRPr="0099013D" w:rsidRDefault="0099013D" w:rsidP="009901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8" w:type="dxa"/>
          </w:tcPr>
          <w:p w:rsidR="003F3DC5" w:rsidRPr="0099013D" w:rsidRDefault="0099013D" w:rsidP="009901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0" w:type="dxa"/>
          </w:tcPr>
          <w:p w:rsidR="003F3DC5" w:rsidRPr="0099013D" w:rsidRDefault="0099013D" w:rsidP="009901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3F3DC5" w:rsidRPr="0099013D" w:rsidRDefault="0099013D" w:rsidP="009901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F3DC5" w:rsidRPr="0099013D" w:rsidRDefault="003F3DC5" w:rsidP="0099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3DC5" w:rsidRPr="0099013D" w:rsidRDefault="003F3DC5" w:rsidP="0099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13D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публичных слушаний</w:t>
      </w:r>
      <w:r w:rsidR="00E421ED">
        <w:rPr>
          <w:rFonts w:ascii="Times New Roman" w:hAnsi="Times New Roman" w:cs="Times New Roman"/>
          <w:sz w:val="28"/>
          <w:szCs w:val="28"/>
        </w:rPr>
        <w:t xml:space="preserve"> – 0 предложений и замечаний.</w:t>
      </w:r>
    </w:p>
    <w:p w:rsidR="003F3DC5" w:rsidRPr="0099013D" w:rsidRDefault="003F3DC5" w:rsidP="0099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3DC5" w:rsidRPr="0099013D" w:rsidRDefault="0099013D" w:rsidP="0099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о целесообразности (или нецелесообразности) </w:t>
      </w:r>
      <w:r w:rsidR="003F3DC5" w:rsidRPr="0099013D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DC5" w:rsidRPr="0099013D">
        <w:rPr>
          <w:rFonts w:ascii="Times New Roman" w:hAnsi="Times New Roman" w:cs="Times New Roman"/>
          <w:sz w:val="28"/>
          <w:szCs w:val="28"/>
        </w:rPr>
        <w:t>внесенных участниками предложений и замечаний:</w:t>
      </w:r>
      <w:r w:rsidR="00E421ED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3F3DC5" w:rsidRPr="0099013D" w:rsidRDefault="003F3DC5" w:rsidP="00990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013D" w:rsidRDefault="0099013D" w:rsidP="00990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по результатам проведения </w:t>
      </w:r>
      <w:r w:rsidR="003F3DC5" w:rsidRPr="0099013D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DC5" w:rsidRPr="0099013D">
        <w:rPr>
          <w:rFonts w:ascii="Times New Roman" w:hAnsi="Times New Roman" w:cs="Times New Roman"/>
          <w:sz w:val="28"/>
          <w:szCs w:val="28"/>
        </w:rPr>
        <w:t>слушаний</w:t>
      </w:r>
      <w:r w:rsidR="00E421ED">
        <w:rPr>
          <w:rFonts w:ascii="Times New Roman" w:hAnsi="Times New Roman" w:cs="Times New Roman"/>
          <w:sz w:val="28"/>
          <w:szCs w:val="28"/>
        </w:rPr>
        <w:t>:</w:t>
      </w:r>
    </w:p>
    <w:p w:rsidR="003F3DC5" w:rsidRPr="0099013D" w:rsidRDefault="00E421ED" w:rsidP="00E421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оставить</w:t>
      </w:r>
      <w:r w:rsidR="0099013D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E421ED">
        <w:rPr>
          <w:rFonts w:ascii="Times New Roman" w:hAnsi="Times New Roman" w:cs="Times New Roman"/>
          <w:sz w:val="28"/>
          <w:szCs w:val="28"/>
        </w:rPr>
        <w:t>решения Думы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1ED">
        <w:rPr>
          <w:rFonts w:ascii="Times New Roman" w:hAnsi="Times New Roman" w:cs="Times New Roman"/>
          <w:sz w:val="28"/>
          <w:szCs w:val="28"/>
        </w:rPr>
        <w:t>«О внесении изменений в Правила благоустройства территории муниципального образования городского округа – города Невинномысска, утвержденные решением Думы города Невинномыс</w:t>
      </w:r>
      <w:r>
        <w:rPr>
          <w:rFonts w:ascii="Times New Roman" w:hAnsi="Times New Roman" w:cs="Times New Roman"/>
          <w:sz w:val="28"/>
          <w:szCs w:val="28"/>
        </w:rPr>
        <w:t xml:space="preserve">ска от </w:t>
      </w:r>
      <w:r w:rsidRPr="00E421ED">
        <w:rPr>
          <w:rFonts w:ascii="Times New Roman" w:hAnsi="Times New Roman" w:cs="Times New Roman"/>
          <w:sz w:val="28"/>
          <w:szCs w:val="28"/>
        </w:rPr>
        <w:t>10.08.2017 № 174-17»</w:t>
      </w:r>
      <w:r>
        <w:rPr>
          <w:rFonts w:ascii="Times New Roman" w:hAnsi="Times New Roman" w:cs="Times New Roman"/>
          <w:sz w:val="28"/>
          <w:szCs w:val="28"/>
        </w:rPr>
        <w:t xml:space="preserve"> без изменений.</w:t>
      </w:r>
    </w:p>
    <w:p w:rsidR="0099013D" w:rsidRDefault="0099013D" w:rsidP="00990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013D" w:rsidRDefault="0099013D" w:rsidP="00990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DC5" w:rsidRPr="0099013D" w:rsidRDefault="003F3DC5" w:rsidP="00990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013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9013D" w:rsidRDefault="003F3DC5" w:rsidP="00990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013D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99013D">
        <w:rPr>
          <w:rFonts w:ascii="Times New Roman" w:hAnsi="Times New Roman" w:cs="Times New Roman"/>
          <w:sz w:val="28"/>
          <w:szCs w:val="28"/>
        </w:rPr>
        <w:t>слушаний                                                                        Р.Ю. Поляков</w:t>
      </w:r>
    </w:p>
    <w:p w:rsidR="0023628E" w:rsidRDefault="0023628E" w:rsidP="00990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28E" w:rsidRDefault="0023628E" w:rsidP="002362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23628E" w:rsidRDefault="0023628E" w:rsidP="002362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Газарянц</w:t>
      </w:r>
      <w:proofErr w:type="spellEnd"/>
    </w:p>
    <w:p w:rsidR="0023628E" w:rsidRDefault="0023628E" w:rsidP="00990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013D" w:rsidRDefault="0099013D" w:rsidP="00990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DC5" w:rsidRPr="0099013D" w:rsidRDefault="00C7523D" w:rsidP="009901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3DC5" w:rsidRPr="0099013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3DC5" w:rsidRPr="0099013D">
        <w:rPr>
          <w:rFonts w:ascii="Times New Roman" w:hAnsi="Times New Roman" w:cs="Times New Roman"/>
          <w:sz w:val="28"/>
          <w:szCs w:val="28"/>
        </w:rPr>
        <w:t xml:space="preserve"> _____________ 20___ г.</w:t>
      </w:r>
    </w:p>
    <w:p w:rsidR="00812D27" w:rsidRPr="0099013D" w:rsidRDefault="00812D27" w:rsidP="0099013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2D27" w:rsidRPr="0099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C5"/>
    <w:rsid w:val="002067F7"/>
    <w:rsid w:val="0023628E"/>
    <w:rsid w:val="003F3DC5"/>
    <w:rsid w:val="00812D27"/>
    <w:rsid w:val="0099013D"/>
    <w:rsid w:val="00B90228"/>
    <w:rsid w:val="00C7523D"/>
    <w:rsid w:val="00E4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D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01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D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01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Юрьевич Моргунов</dc:creator>
  <cp:lastModifiedBy>Ася</cp:lastModifiedBy>
  <cp:revision>5</cp:revision>
  <cp:lastPrinted>2022-08-17T12:38:00Z</cp:lastPrinted>
  <dcterms:created xsi:type="dcterms:W3CDTF">2022-08-15T13:42:00Z</dcterms:created>
  <dcterms:modified xsi:type="dcterms:W3CDTF">2022-08-17T14:07:00Z</dcterms:modified>
</cp:coreProperties>
</file>