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116D2C" w:rsidTr="00AC7360">
        <w:trPr>
          <w:trHeight w:val="12472"/>
        </w:trPr>
        <w:tc>
          <w:tcPr>
            <w:tcW w:w="10773" w:type="dxa"/>
          </w:tcPr>
          <w:p w:rsidR="00116D2C" w:rsidRDefault="00116D2C" w:rsidP="00116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116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СХЕМА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116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116D2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:rsidR="00116D2C" w:rsidRDefault="00116D2C" w:rsidP="00116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расположения земельного участка                       постановлением </w:t>
            </w:r>
            <w:r w:rsidR="0092418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дминистрации</w:t>
            </w:r>
          </w:p>
          <w:p w:rsidR="00116D2C" w:rsidRDefault="00116D2C" w:rsidP="001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D2C">
              <w:rPr>
                <w:rFonts w:ascii="Times New Roman" w:hAnsi="Times New Roman" w:cs="Times New Roman"/>
                <w:sz w:val="28"/>
                <w:szCs w:val="28"/>
              </w:rPr>
              <w:t xml:space="preserve">на КАДАСТРОВОМ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D2C">
              <w:rPr>
                <w:rFonts w:ascii="Times New Roman" w:hAnsi="Times New Roman" w:cs="Times New Roman"/>
                <w:sz w:val="28"/>
                <w:szCs w:val="28"/>
              </w:rPr>
              <w:t>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16D2C">
              <w:rPr>
                <w:rFonts w:ascii="Times New Roman" w:hAnsi="Times New Roman" w:cs="Times New Roman"/>
                <w:b/>
                <w:sz w:val="28"/>
                <w:szCs w:val="28"/>
              </w:rPr>
              <w:t>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16D2C" w:rsidRDefault="00645F9C" w:rsidP="001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кадастрового квартала 26:16:</w:t>
            </w:r>
            <w:r w:rsidR="00AF0683">
              <w:rPr>
                <w:rFonts w:ascii="Times New Roman" w:hAnsi="Times New Roman" w:cs="Times New Roman"/>
                <w:sz w:val="28"/>
                <w:szCs w:val="28"/>
              </w:rPr>
              <w:t>011303</w:t>
            </w:r>
          </w:p>
          <w:p w:rsidR="005A23C8" w:rsidRDefault="00BE390C" w:rsidP="001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D8CF3EB" wp14:editId="43764F1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531495</wp:posOffset>
                  </wp:positionV>
                  <wp:extent cx="3976370" cy="3886200"/>
                  <wp:effectExtent l="0" t="0" r="508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хема расположения ЗУ на КПТ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6370" cy="388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5F9C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26:16:</w:t>
            </w:r>
            <w:r w:rsidR="00AF0683">
              <w:rPr>
                <w:rFonts w:ascii="Times New Roman" w:hAnsi="Times New Roman" w:cs="Times New Roman"/>
                <w:sz w:val="28"/>
                <w:szCs w:val="28"/>
              </w:rPr>
              <w:t>011303</w:t>
            </w:r>
            <w:r w:rsidR="00645F9C">
              <w:rPr>
                <w:rFonts w:ascii="Times New Roman" w:hAnsi="Times New Roman" w:cs="Times New Roman"/>
                <w:sz w:val="28"/>
                <w:szCs w:val="28"/>
              </w:rPr>
              <w:t>:ЗУ</w:t>
            </w:r>
            <w:proofErr w:type="gramStart"/>
            <w:r w:rsidR="00645F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645F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tbl>
            <w:tblPr>
              <w:tblStyle w:val="a3"/>
              <w:tblpPr w:leftFromText="180" w:rightFromText="180" w:vertAnchor="text" w:horzAnchor="margin" w:tblpXSpec="right" w:tblpY="-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33"/>
              <w:gridCol w:w="1066"/>
              <w:gridCol w:w="1166"/>
            </w:tblGrid>
            <w:tr w:rsidR="00BE390C" w:rsidTr="00BE390C">
              <w:trPr>
                <w:trHeight w:val="530"/>
              </w:trPr>
              <w:tc>
                <w:tcPr>
                  <w:tcW w:w="1333" w:type="dxa"/>
                  <w:vMerge w:val="restart"/>
                </w:tcPr>
                <w:p w:rsidR="00BE390C" w:rsidRPr="00645F9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5F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Обозначение характерных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645F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точек границы</w:t>
                  </w:r>
                </w:p>
              </w:tc>
              <w:tc>
                <w:tcPr>
                  <w:tcW w:w="2232" w:type="dxa"/>
                  <w:gridSpan w:val="2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5F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Координаты, м</w:t>
                  </w:r>
                </w:p>
                <w:p w:rsidR="00BE390C" w:rsidRPr="00645F9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E390C" w:rsidTr="00BE390C">
              <w:trPr>
                <w:trHeight w:val="282"/>
              </w:trPr>
              <w:tc>
                <w:tcPr>
                  <w:tcW w:w="1333" w:type="dxa"/>
                  <w:vMerge/>
                </w:tcPr>
                <w:p w:rsidR="00BE390C" w:rsidRDefault="00BE390C" w:rsidP="00BE39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Х</w:t>
                  </w:r>
                </w:p>
              </w:tc>
              <w:tc>
                <w:tcPr>
                  <w:tcW w:w="1166" w:type="dxa"/>
                </w:tcPr>
                <w:p w:rsidR="00BE390C" w:rsidRPr="008D1CF2" w:rsidRDefault="00BE390C" w:rsidP="00BE39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C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Y</w:t>
                  </w:r>
                </w:p>
              </w:tc>
            </w:tr>
            <w:tr w:rsidR="00BE390C" w:rsidTr="00BE390C">
              <w:trPr>
                <w:trHeight w:val="175"/>
              </w:trPr>
              <w:tc>
                <w:tcPr>
                  <w:tcW w:w="1333" w:type="dxa"/>
                </w:tcPr>
                <w:p w:rsidR="00BE390C" w:rsidRPr="008D1CF2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6" w:type="dxa"/>
                </w:tcPr>
                <w:p w:rsidR="00BE390C" w:rsidRPr="008D1CF2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6" w:type="dxa"/>
                </w:tcPr>
                <w:p w:rsidR="00BE390C" w:rsidRPr="008D1CF2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435963,11</w:t>
                  </w:r>
                </w:p>
              </w:tc>
              <w:tc>
                <w:tcPr>
                  <w:tcW w:w="1166" w:type="dxa"/>
                </w:tcPr>
                <w:p w:rsidR="00BE390C" w:rsidRPr="00645F9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1312327,67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Pr="00645F9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66" w:type="dxa"/>
                </w:tcPr>
                <w:p w:rsidR="00BE390C" w:rsidRPr="00645F9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435959,05</w:t>
                  </w:r>
                </w:p>
              </w:tc>
              <w:tc>
                <w:tcPr>
                  <w:tcW w:w="1166" w:type="dxa"/>
                </w:tcPr>
                <w:p w:rsidR="00BE390C" w:rsidRPr="00645F9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1312332,95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Pr="00645F9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6" w:type="dxa"/>
                </w:tcPr>
                <w:p w:rsidR="00BE390C" w:rsidRPr="00645F9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435949,62</w:t>
                  </w:r>
                </w:p>
              </w:tc>
              <w:tc>
                <w:tcPr>
                  <w:tcW w:w="1166" w:type="dxa"/>
                </w:tcPr>
                <w:p w:rsidR="00BE390C" w:rsidRPr="00645F9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1312344,87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Pr="00645F9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6" w:type="dxa"/>
                </w:tcPr>
                <w:p w:rsidR="00BE390C" w:rsidRPr="00645F9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435947,13</w:t>
                  </w:r>
                </w:p>
              </w:tc>
              <w:tc>
                <w:tcPr>
                  <w:tcW w:w="1166" w:type="dxa"/>
                </w:tcPr>
                <w:p w:rsidR="00BE390C" w:rsidRPr="00645F9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1312349,01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435943,86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1312353,75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435943,28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1312353,24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435942,44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1312354,44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435938,99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1312359,37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435934,42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1312364,94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435923,83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1312379,28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435911,96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1312371,20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435908,35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1312368,67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435904,66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1312366,02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435901,84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1312363,97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435882,19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1312350,18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435870,72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1312341,79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435882,70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1312323,52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435884,13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1312321,02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435890,47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1312311,50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435892,36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1312308,48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435897,42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1312300,85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435900,54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1312295,93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435906,08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1312287,70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435909,60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1312282,14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435912,98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1312284,93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435912,70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1312285,33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435915,74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1312287,54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435918,41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1312289,53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435923,12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1312292,62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435926,39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1312294,54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435937,02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1312302,39</w:t>
                  </w:r>
                </w:p>
              </w:tc>
            </w:tr>
            <w:tr w:rsidR="00BE390C" w:rsidTr="00BE390C">
              <w:tc>
                <w:tcPr>
                  <w:tcW w:w="1333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435951,61</w:t>
                  </w:r>
                </w:p>
              </w:tc>
              <w:tc>
                <w:tcPr>
                  <w:tcW w:w="1166" w:type="dxa"/>
                </w:tcPr>
                <w:p w:rsidR="00BE390C" w:rsidRDefault="00BE390C" w:rsidP="00BE39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1312314,36</w:t>
                  </w:r>
                </w:p>
              </w:tc>
            </w:tr>
          </w:tbl>
          <w:p w:rsidR="008E280F" w:rsidRDefault="008E280F" w:rsidP="00116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9C" w:rsidRDefault="00645F9C" w:rsidP="0011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00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360" w:rsidRDefault="00AC7360" w:rsidP="0055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4" w:rsidRDefault="00321C0E" w:rsidP="0055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  <w:r w:rsidR="005501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9A57D4" w:rsidRDefault="00321C0E" w:rsidP="0032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</w:t>
            </w:r>
            <w:r w:rsidRPr="005501E8">
              <w:rPr>
                <w:rFonts w:ascii="Times New Roman" w:hAnsi="Times New Roman" w:cs="Times New Roman"/>
                <w:sz w:val="24"/>
                <w:szCs w:val="24"/>
              </w:rPr>
              <w:t xml:space="preserve"> граница образуемого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1E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="005501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321C0E" w:rsidRDefault="00321C0E" w:rsidP="0032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E8">
              <w:rPr>
                <w:rFonts w:ascii="Times New Roman" w:hAnsi="Times New Roman" w:cs="Times New Roman"/>
                <w:sz w:val="24"/>
                <w:szCs w:val="24"/>
              </w:rPr>
              <w:t>_____ граница существующего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1E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321C0E" w:rsidRDefault="00321C0E" w:rsidP="0032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E8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550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501E8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1E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BE390C" w:rsidRDefault="00321C0E" w:rsidP="00BE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1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01E8">
              <w:rPr>
                <w:rFonts w:ascii="Times New Roman" w:hAnsi="Times New Roman" w:cs="Times New Roman"/>
                <w:sz w:val="24"/>
                <w:szCs w:val="24"/>
              </w:rPr>
              <w:t>1    характерная 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1E8">
              <w:rPr>
                <w:rFonts w:ascii="Times New Roman" w:hAnsi="Times New Roman" w:cs="Times New Roman"/>
                <w:sz w:val="24"/>
                <w:szCs w:val="24"/>
              </w:rPr>
              <w:t>границы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1E8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5501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BE39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BE390C" w:rsidRDefault="00BE390C" w:rsidP="00BE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0C" w:rsidRDefault="00BE390C" w:rsidP="00BE3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1E8">
              <w:rPr>
                <w:rFonts w:ascii="Times New Roman" w:hAnsi="Times New Roman" w:cs="Times New Roman"/>
                <w:sz w:val="24"/>
                <w:szCs w:val="24"/>
              </w:rPr>
              <w:t>Система координат</w:t>
            </w:r>
            <w:r w:rsidR="005501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01E8" w:rsidRPr="005501E8" w:rsidRDefault="00BE390C" w:rsidP="00BE3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1E8">
              <w:rPr>
                <w:rFonts w:ascii="Times New Roman" w:hAnsi="Times New Roman" w:cs="Times New Roman"/>
                <w:sz w:val="24"/>
                <w:szCs w:val="24"/>
              </w:rPr>
              <w:t>МСК-26 от СК-95</w:t>
            </w:r>
            <w:r w:rsidR="005501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32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FF0" w:rsidRDefault="005501E8" w:rsidP="0013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C7360" w:rsidRDefault="002A6FF0" w:rsidP="0013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61B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13261B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61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</w:p>
          <w:p w:rsidR="002A6FF0" w:rsidRDefault="0013261B" w:rsidP="0013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28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360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  <w:p w:rsidR="00AC7360" w:rsidRDefault="0013261B" w:rsidP="0032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C7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Невинномысска</w:t>
            </w:r>
            <w:r w:rsidR="002A6F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BE390C" w:rsidRPr="00BE390C">
              <w:rPr>
                <w:rFonts w:ascii="Times New Roman" w:hAnsi="Times New Roman" w:cs="Times New Roman"/>
                <w:sz w:val="24"/>
                <w:szCs w:val="24"/>
              </w:rPr>
              <w:t>М.Р. Арсамеков</w:t>
            </w:r>
            <w:r w:rsidR="009A57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C7360" w:rsidRDefault="00AC7360" w:rsidP="0032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7D4" w:rsidRDefault="009A57D4" w:rsidP="0032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  <w:tbl>
            <w:tblPr>
              <w:tblStyle w:val="a3"/>
              <w:tblpPr w:leftFromText="180" w:rightFromText="180" w:vertAnchor="text" w:horzAnchor="margin" w:tblpY="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95"/>
              <w:gridCol w:w="1969"/>
              <w:gridCol w:w="2552"/>
              <w:gridCol w:w="1559"/>
              <w:gridCol w:w="2070"/>
            </w:tblGrid>
            <w:tr w:rsidR="00D275EA" w:rsidTr="005A23C8">
              <w:tc>
                <w:tcPr>
                  <w:tcW w:w="1995" w:type="dxa"/>
                </w:tcPr>
                <w:p w:rsidR="00D275EA" w:rsidRPr="00D275EA" w:rsidRDefault="00D275EA" w:rsidP="00095C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Территориальная</w:t>
                  </w:r>
                </w:p>
                <w:p w:rsidR="00D275EA" w:rsidRPr="00D275EA" w:rsidRDefault="00D275EA" w:rsidP="00095C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зона</w:t>
                  </w:r>
                </w:p>
              </w:tc>
              <w:tc>
                <w:tcPr>
                  <w:tcW w:w="1969" w:type="dxa"/>
                </w:tcPr>
                <w:p w:rsidR="00D275EA" w:rsidRPr="00D275EA" w:rsidRDefault="001267F8" w:rsidP="00095C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D275EA" w:rsidRPr="00D27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азрешенное использование</w:t>
                  </w:r>
                </w:p>
              </w:tc>
              <w:tc>
                <w:tcPr>
                  <w:tcW w:w="2552" w:type="dxa"/>
                </w:tcPr>
                <w:p w:rsidR="00D275EA" w:rsidRPr="00D275EA" w:rsidRDefault="00AC7360" w:rsidP="00095C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Местоположение </w:t>
                  </w:r>
                </w:p>
              </w:tc>
              <w:tc>
                <w:tcPr>
                  <w:tcW w:w="1559" w:type="dxa"/>
                </w:tcPr>
                <w:p w:rsidR="00D275EA" w:rsidRPr="00D275EA" w:rsidRDefault="00D275EA" w:rsidP="00095C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Категория земель</w:t>
                  </w:r>
                </w:p>
              </w:tc>
              <w:tc>
                <w:tcPr>
                  <w:tcW w:w="2070" w:type="dxa"/>
                </w:tcPr>
                <w:p w:rsidR="00D275EA" w:rsidRPr="00D275EA" w:rsidRDefault="00D275EA" w:rsidP="00095C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Ориентировочная площадь</w:t>
                  </w:r>
                </w:p>
              </w:tc>
            </w:tr>
            <w:tr w:rsidR="00D275EA" w:rsidTr="005A23C8">
              <w:tc>
                <w:tcPr>
                  <w:tcW w:w="1995" w:type="dxa"/>
                </w:tcPr>
                <w:p w:rsidR="00AC7360" w:rsidRDefault="00AC7360" w:rsidP="00AC73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73FF" w:rsidRPr="00590606" w:rsidRDefault="00AC7360" w:rsidP="00AC736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«Ж</w:t>
                  </w:r>
                  <w:proofErr w:type="gramStart"/>
                  <w:r w:rsidR="006776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- з</w:t>
                  </w:r>
                  <w:r w:rsidR="00590606" w:rsidRPr="004C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она </w:t>
                  </w:r>
                  <w:r w:rsidR="00964A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застройки </w:t>
                  </w:r>
                  <w:r w:rsidR="006776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индивидуальными жилыми домами</w:t>
                  </w:r>
                  <w:r w:rsidR="00590606" w:rsidRPr="004C3B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69" w:type="dxa"/>
                </w:tcPr>
                <w:p w:rsidR="009E7BD7" w:rsidRDefault="009E7BD7" w:rsidP="00D75D6A">
                  <w:pPr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D75D6A" w:rsidRPr="001F5F85" w:rsidRDefault="00AC7360" w:rsidP="00D75D6A">
                  <w:pPr>
                    <w:spacing w:after="150"/>
                    <w:ind w:left="45" w:right="45"/>
                    <w:jc w:val="both"/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1F5F85" w:rsidRPr="001F5F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алоэтажная многоквартирная жилая застр</w:t>
                  </w:r>
                  <w:r w:rsidR="001F5F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ойка</w:t>
                  </w:r>
                  <w:r w:rsidR="00D75D6A" w:rsidRPr="001F5F85">
                    <w:rPr>
                      <w:rFonts w:ascii="Times New Roman" w:eastAsia="Times New Roman" w:hAnsi="Times New Roman" w:cs="Times New Roman"/>
                      <w:color w:val="5F5F5F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275EA" w:rsidRPr="00D275EA" w:rsidRDefault="00D275EA" w:rsidP="00964A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D275EA" w:rsidRPr="00D275EA" w:rsidRDefault="00D275EA" w:rsidP="00A34E0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5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Российская Федерация, Ставропольский край, </w:t>
                  </w:r>
                  <w:r w:rsidR="000F3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городской округ – г</w:t>
                  </w:r>
                  <w:r w:rsidR="00964A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ород </w:t>
                  </w:r>
                  <w:r w:rsidR="000F32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Невинномысск, </w:t>
                  </w:r>
                  <w:r w:rsidRPr="00D275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город Невинномысск, </w:t>
                  </w:r>
                  <w:r w:rsidR="00321C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улица Докучаева, </w:t>
                  </w:r>
                  <w:r w:rsidR="001F5F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  <w:r w:rsidR="00321C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26</w:t>
                  </w:r>
                </w:p>
              </w:tc>
              <w:tc>
                <w:tcPr>
                  <w:tcW w:w="1559" w:type="dxa"/>
                </w:tcPr>
                <w:p w:rsidR="00B00235" w:rsidRDefault="00B00235" w:rsidP="00D275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275EA" w:rsidRPr="00D275EA" w:rsidRDefault="00AC7360" w:rsidP="00D275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="00D275EA" w:rsidRPr="00D275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емли населенных пунктов</w:t>
                  </w:r>
                </w:p>
              </w:tc>
              <w:tc>
                <w:tcPr>
                  <w:tcW w:w="2070" w:type="dxa"/>
                </w:tcPr>
                <w:p w:rsidR="00B00235" w:rsidRDefault="00B00235" w:rsidP="00D275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275EA" w:rsidRPr="00D275EA" w:rsidRDefault="00321C0E" w:rsidP="00BB48B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4695</w:t>
                  </w:r>
                  <w:r w:rsidR="00D275EA" w:rsidRPr="00D275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кв.</w:t>
                  </w:r>
                  <w:r w:rsidR="00AC73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метров</w:t>
                  </w:r>
                </w:p>
              </w:tc>
            </w:tr>
          </w:tbl>
          <w:p w:rsidR="009A57D4" w:rsidRPr="00116D2C" w:rsidRDefault="009A57D4" w:rsidP="00D2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265880" w:rsidRDefault="00265880" w:rsidP="00B07AC3">
      <w:bookmarkStart w:id="0" w:name="_GoBack"/>
      <w:bookmarkEnd w:id="0"/>
    </w:p>
    <w:sectPr w:rsidR="00265880" w:rsidSect="00AC736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F8" w:rsidRDefault="001267F8" w:rsidP="001267F8">
      <w:pPr>
        <w:spacing w:after="0" w:line="240" w:lineRule="auto"/>
      </w:pPr>
      <w:r>
        <w:separator/>
      </w:r>
    </w:p>
  </w:endnote>
  <w:endnote w:type="continuationSeparator" w:id="0">
    <w:p w:rsidR="001267F8" w:rsidRDefault="001267F8" w:rsidP="001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F8" w:rsidRDefault="001267F8" w:rsidP="001267F8">
      <w:pPr>
        <w:spacing w:after="0" w:line="240" w:lineRule="auto"/>
      </w:pPr>
      <w:r>
        <w:separator/>
      </w:r>
    </w:p>
  </w:footnote>
  <w:footnote w:type="continuationSeparator" w:id="0">
    <w:p w:rsidR="001267F8" w:rsidRDefault="001267F8" w:rsidP="00126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2C"/>
    <w:rsid w:val="000F3229"/>
    <w:rsid w:val="00116D2C"/>
    <w:rsid w:val="001267F8"/>
    <w:rsid w:val="0013261B"/>
    <w:rsid w:val="001F5F85"/>
    <w:rsid w:val="00265880"/>
    <w:rsid w:val="00287AC6"/>
    <w:rsid w:val="002A6FF0"/>
    <w:rsid w:val="00321C0E"/>
    <w:rsid w:val="0035229D"/>
    <w:rsid w:val="003E1A36"/>
    <w:rsid w:val="004C5921"/>
    <w:rsid w:val="004D1A07"/>
    <w:rsid w:val="005308FC"/>
    <w:rsid w:val="0053466A"/>
    <w:rsid w:val="005501E8"/>
    <w:rsid w:val="00590606"/>
    <w:rsid w:val="005A23C8"/>
    <w:rsid w:val="00645F9C"/>
    <w:rsid w:val="00677673"/>
    <w:rsid w:val="00827C40"/>
    <w:rsid w:val="008D1CF2"/>
    <w:rsid w:val="008E280F"/>
    <w:rsid w:val="00924186"/>
    <w:rsid w:val="00964AB0"/>
    <w:rsid w:val="009A57D4"/>
    <w:rsid w:val="009C566F"/>
    <w:rsid w:val="009E7BD7"/>
    <w:rsid w:val="009F51C8"/>
    <w:rsid w:val="009F698B"/>
    <w:rsid w:val="00A34E05"/>
    <w:rsid w:val="00A602DD"/>
    <w:rsid w:val="00A76725"/>
    <w:rsid w:val="00AC7360"/>
    <w:rsid w:val="00AF0683"/>
    <w:rsid w:val="00B00235"/>
    <w:rsid w:val="00B07AC3"/>
    <w:rsid w:val="00B85F35"/>
    <w:rsid w:val="00BB48B7"/>
    <w:rsid w:val="00BE390C"/>
    <w:rsid w:val="00C97D9C"/>
    <w:rsid w:val="00D275EA"/>
    <w:rsid w:val="00D75D6A"/>
    <w:rsid w:val="00D9763D"/>
    <w:rsid w:val="00EC5564"/>
    <w:rsid w:val="00F1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7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75D6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2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67F8"/>
  </w:style>
  <w:style w:type="paragraph" w:styleId="aa">
    <w:name w:val="footer"/>
    <w:basedOn w:val="a"/>
    <w:link w:val="ab"/>
    <w:uiPriority w:val="99"/>
    <w:unhideWhenUsed/>
    <w:rsid w:val="0012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6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7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75D6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2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67F8"/>
  </w:style>
  <w:style w:type="paragraph" w:styleId="aa">
    <w:name w:val="footer"/>
    <w:basedOn w:val="a"/>
    <w:link w:val="ab"/>
    <w:uiPriority w:val="99"/>
    <w:unhideWhenUsed/>
    <w:rsid w:val="0012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01F9-4E9B-4201-B6C5-3F3407A4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Кадастровый центр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Околота</dc:creator>
  <cp:lastModifiedBy>Попова Анна</cp:lastModifiedBy>
  <cp:revision>3</cp:revision>
  <cp:lastPrinted>2023-07-25T13:46:00Z</cp:lastPrinted>
  <dcterms:created xsi:type="dcterms:W3CDTF">2023-07-25T13:47:00Z</dcterms:created>
  <dcterms:modified xsi:type="dcterms:W3CDTF">2023-07-25T13:47:00Z</dcterms:modified>
</cp:coreProperties>
</file>