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F3" w:rsidRDefault="00A071F3" w:rsidP="00A071F3">
      <w:pPr>
        <w:suppressAutoHyphens/>
        <w:spacing w:after="0" w:line="240" w:lineRule="auto"/>
        <w:ind w:firstLine="709"/>
        <w:jc w:val="right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  <w:bookmarkStart w:id="0" w:name="_Toc38558331"/>
      <w:r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Приложение 10</w:t>
      </w:r>
    </w:p>
    <w:p w:rsidR="00A071F3" w:rsidRDefault="00A071F3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</w:p>
    <w:p w:rsidR="003D203E" w:rsidRDefault="002C1E64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  <w:r w:rsidRPr="00171CAF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Муниципальная программа</w:t>
      </w:r>
    </w:p>
    <w:p w:rsidR="003D203E" w:rsidRDefault="002C1E64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</w:rPr>
      </w:pPr>
      <w:r w:rsidRPr="00171CAF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«</w:t>
      </w:r>
      <w:r w:rsidRPr="00171CAF">
        <w:rPr>
          <w:rStyle w:val="10"/>
          <w:rFonts w:ascii="Times New Roman" w:eastAsia="Calibri" w:hAnsi="Times New Roman"/>
          <w:b w:val="0"/>
          <w:color w:val="auto"/>
          <w:sz w:val="28"/>
        </w:rPr>
        <w:t xml:space="preserve">Безопасные и качественные автомобильные дороги города </w:t>
      </w:r>
      <w:r w:rsidRPr="006E002B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 xml:space="preserve">Невинномысска на 2020-2024 </w:t>
      </w:r>
      <w:r w:rsidRPr="006E002B">
        <w:rPr>
          <w:rStyle w:val="10"/>
          <w:rFonts w:ascii="Times New Roman" w:eastAsia="Calibri" w:hAnsi="Times New Roman"/>
          <w:b w:val="0"/>
          <w:color w:val="auto"/>
          <w:sz w:val="28"/>
        </w:rPr>
        <w:t>годы»</w:t>
      </w:r>
      <w:bookmarkEnd w:id="0"/>
    </w:p>
    <w:p w:rsidR="00BB54B3" w:rsidRDefault="00BB54B3" w:rsidP="002C1E64">
      <w:pPr>
        <w:suppressAutoHyphens/>
        <w:spacing w:after="0" w:line="240" w:lineRule="auto"/>
        <w:ind w:firstLine="709"/>
        <w:jc w:val="both"/>
        <w:rPr>
          <w:rStyle w:val="10"/>
          <w:rFonts w:ascii="Times New Roman" w:eastAsia="Calibri" w:hAnsi="Times New Roman"/>
          <w:b w:val="0"/>
          <w:color w:val="auto"/>
          <w:sz w:val="28"/>
        </w:rPr>
      </w:pPr>
    </w:p>
    <w:p w:rsidR="00A071F3" w:rsidRDefault="00A071F3" w:rsidP="003172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1F3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A071F3">
        <w:rPr>
          <w:rFonts w:ascii="Times New Roman" w:hAnsi="Times New Roman"/>
          <w:sz w:val="28"/>
          <w:szCs w:val="28"/>
        </w:rPr>
        <w:t xml:space="preserve"> </w:t>
      </w:r>
      <w:r w:rsidR="002C1E64" w:rsidRPr="00A071F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2C1E64" w:rsidRPr="00A071F3">
        <w:rPr>
          <w:rFonts w:ascii="Times New Roman" w:hAnsi="Times New Roman"/>
          <w:sz w:val="28"/>
          <w:szCs w:val="28"/>
        </w:rPr>
        <w:t xml:space="preserve"> от 11 сентября 2019 г. № 1610 с изменениями от 29 ноября 2019 г. № 2322, от 26 марта 2020 г. № 466, </w:t>
      </w:r>
      <w:r w:rsidR="003172A8">
        <w:rPr>
          <w:rFonts w:ascii="Times New Roman" w:hAnsi="Times New Roman"/>
          <w:sz w:val="28"/>
          <w:szCs w:val="28"/>
        </w:rPr>
        <w:t xml:space="preserve">                            </w:t>
      </w:r>
      <w:r w:rsidR="002C1E64" w:rsidRPr="00A071F3">
        <w:rPr>
          <w:rFonts w:ascii="Times New Roman" w:hAnsi="Times New Roman"/>
          <w:sz w:val="28"/>
          <w:szCs w:val="28"/>
        </w:rPr>
        <w:t>от 29 сентября 2020 г. № 1522</w:t>
      </w:r>
      <w:r>
        <w:rPr>
          <w:rFonts w:ascii="Times New Roman" w:hAnsi="Times New Roman"/>
          <w:sz w:val="28"/>
          <w:szCs w:val="28"/>
        </w:rPr>
        <w:t>, от 30 ноября 2020 г.</w:t>
      </w:r>
      <w:r w:rsidRPr="00A071F3">
        <w:rPr>
          <w:rFonts w:ascii="Times New Roman" w:hAnsi="Times New Roman"/>
          <w:sz w:val="28"/>
          <w:szCs w:val="28"/>
        </w:rPr>
        <w:t xml:space="preserve"> № 1978</w:t>
      </w:r>
      <w:r w:rsidR="002C1E64" w:rsidRPr="00A071F3">
        <w:rPr>
          <w:rFonts w:ascii="Times New Roman" w:hAnsi="Times New Roman"/>
          <w:sz w:val="28"/>
          <w:szCs w:val="28"/>
        </w:rPr>
        <w:t xml:space="preserve">. </w:t>
      </w:r>
    </w:p>
    <w:p w:rsidR="002C1E64" w:rsidRPr="00A071F3" w:rsidRDefault="002C1E64" w:rsidP="003172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1F3">
        <w:rPr>
          <w:rFonts w:ascii="Times New Roman" w:hAnsi="Times New Roman"/>
          <w:sz w:val="28"/>
          <w:szCs w:val="28"/>
        </w:rPr>
        <w:t>Ответственный исполнитель – управление жилищно-коммунального хозяйства администрации города Невинномысска.</w:t>
      </w:r>
    </w:p>
    <w:p w:rsidR="002C1E64" w:rsidRPr="0094183D" w:rsidRDefault="002C1E64" w:rsidP="003172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183D">
        <w:rPr>
          <w:rFonts w:ascii="Times New Roman" w:hAnsi="Times New Roman"/>
          <w:sz w:val="28"/>
          <w:szCs w:val="28"/>
        </w:rPr>
        <w:t xml:space="preserve">Всего на реализацию мероприятий программы в 2020 году выделено </w:t>
      </w:r>
      <w:r w:rsidR="0094183D">
        <w:rPr>
          <w:rFonts w:ascii="Times New Roman" w:hAnsi="Times New Roman"/>
          <w:sz w:val="28"/>
          <w:szCs w:val="28"/>
        </w:rPr>
        <w:t>218542,28</w:t>
      </w:r>
      <w:r w:rsidRPr="0094183D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C1E64" w:rsidRPr="0094183D" w:rsidRDefault="002C1E64" w:rsidP="003172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183D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94183D">
        <w:rPr>
          <w:rFonts w:ascii="Times New Roman" w:hAnsi="Times New Roman"/>
          <w:sz w:val="28"/>
          <w:szCs w:val="28"/>
        </w:rPr>
        <w:t>207199,80</w:t>
      </w:r>
      <w:r w:rsidRPr="0094183D">
        <w:rPr>
          <w:rFonts w:ascii="Times New Roman" w:hAnsi="Times New Roman"/>
          <w:sz w:val="28"/>
          <w:szCs w:val="28"/>
        </w:rPr>
        <w:t xml:space="preserve"> тыс. рублей;</w:t>
      </w:r>
    </w:p>
    <w:p w:rsidR="002C1E64" w:rsidRPr="0094183D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183D">
        <w:rPr>
          <w:rFonts w:ascii="Times New Roman" w:hAnsi="Times New Roman"/>
          <w:sz w:val="28"/>
          <w:szCs w:val="28"/>
        </w:rPr>
        <w:t>бюджет города – 11342,48 тыс. рублей.</w:t>
      </w:r>
    </w:p>
    <w:p w:rsidR="002C1E64" w:rsidRPr="0094183D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183D">
        <w:rPr>
          <w:rFonts w:ascii="Times New Roman" w:hAnsi="Times New Roman"/>
          <w:sz w:val="28"/>
          <w:szCs w:val="28"/>
        </w:rPr>
        <w:t xml:space="preserve">За </w:t>
      </w:r>
      <w:r w:rsidR="0094183D">
        <w:rPr>
          <w:rFonts w:ascii="Times New Roman" w:hAnsi="Times New Roman"/>
          <w:sz w:val="28"/>
          <w:szCs w:val="28"/>
        </w:rPr>
        <w:t>2020 год</w:t>
      </w:r>
      <w:r w:rsidRPr="0094183D">
        <w:rPr>
          <w:rFonts w:ascii="Times New Roman" w:hAnsi="Times New Roman"/>
          <w:sz w:val="28"/>
          <w:szCs w:val="28"/>
        </w:rPr>
        <w:t xml:space="preserve"> освоено </w:t>
      </w:r>
      <w:r w:rsidR="0094183D">
        <w:rPr>
          <w:rFonts w:ascii="Times New Roman" w:hAnsi="Times New Roman"/>
          <w:sz w:val="28"/>
          <w:szCs w:val="28"/>
        </w:rPr>
        <w:t>218473,20</w:t>
      </w:r>
      <w:r w:rsidRPr="0094183D">
        <w:rPr>
          <w:rFonts w:ascii="Times New Roman" w:hAnsi="Times New Roman"/>
          <w:sz w:val="28"/>
          <w:szCs w:val="28"/>
        </w:rPr>
        <w:t xml:space="preserve"> тыс. рублей, что составляет 99,9</w:t>
      </w:r>
      <w:r w:rsidR="0094183D">
        <w:rPr>
          <w:rFonts w:ascii="Times New Roman" w:hAnsi="Times New Roman"/>
          <w:sz w:val="28"/>
          <w:szCs w:val="28"/>
        </w:rPr>
        <w:t>6</w:t>
      </w:r>
      <w:r w:rsidRPr="0094183D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2C1E64" w:rsidRPr="0094183D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183D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94183D">
        <w:rPr>
          <w:rFonts w:ascii="Times New Roman" w:hAnsi="Times New Roman"/>
          <w:sz w:val="28"/>
          <w:szCs w:val="28"/>
        </w:rPr>
        <w:t>207199,80</w:t>
      </w:r>
      <w:r w:rsidRPr="0094183D">
        <w:rPr>
          <w:rFonts w:ascii="Times New Roman" w:hAnsi="Times New Roman"/>
          <w:sz w:val="28"/>
          <w:szCs w:val="28"/>
        </w:rPr>
        <w:t xml:space="preserve"> тыс. рублей (100 %);</w:t>
      </w:r>
    </w:p>
    <w:p w:rsidR="002C1E64" w:rsidRPr="0094183D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183D">
        <w:rPr>
          <w:rFonts w:ascii="Times New Roman" w:hAnsi="Times New Roman"/>
          <w:sz w:val="28"/>
          <w:szCs w:val="28"/>
        </w:rPr>
        <w:t>бюджет города – 11273,40 тыс. рублей (99,39 %).</w:t>
      </w:r>
    </w:p>
    <w:p w:rsidR="00C40A75" w:rsidRPr="00D05C71" w:rsidRDefault="00D05C71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5C71">
        <w:rPr>
          <w:rFonts w:ascii="Times New Roman" w:hAnsi="Times New Roman"/>
          <w:sz w:val="28"/>
          <w:szCs w:val="28"/>
        </w:rPr>
        <w:t>Все 2 мероприятия выполнялись. Из</w:t>
      </w:r>
      <w:r w:rsidR="002C1E64" w:rsidRPr="00D05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 контрольных событий состоялись 5. Все 2 </w:t>
      </w:r>
      <w:proofErr w:type="gramStart"/>
      <w:r>
        <w:rPr>
          <w:rFonts w:ascii="Times New Roman" w:hAnsi="Times New Roman"/>
          <w:sz w:val="28"/>
          <w:szCs w:val="28"/>
        </w:rPr>
        <w:t>непосредственных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результата достигнуты. </w:t>
      </w:r>
      <w:r w:rsidR="008D4D44" w:rsidRPr="008D4D44">
        <w:rPr>
          <w:rFonts w:ascii="Times New Roman" w:hAnsi="Times New Roman"/>
          <w:sz w:val="28"/>
          <w:szCs w:val="28"/>
        </w:rPr>
        <w:t xml:space="preserve">Из 2 показателей 1 </w:t>
      </w:r>
      <w:proofErr w:type="gramStart"/>
      <w:r w:rsidR="008D4D44" w:rsidRPr="008D4D44">
        <w:rPr>
          <w:rFonts w:ascii="Times New Roman" w:hAnsi="Times New Roman"/>
          <w:sz w:val="28"/>
          <w:szCs w:val="28"/>
        </w:rPr>
        <w:t>выполнен</w:t>
      </w:r>
      <w:proofErr w:type="gramEnd"/>
      <w:r w:rsidR="008D4D44" w:rsidRPr="008D4D44">
        <w:rPr>
          <w:rFonts w:ascii="Times New Roman" w:hAnsi="Times New Roman"/>
          <w:sz w:val="28"/>
          <w:szCs w:val="28"/>
        </w:rPr>
        <w:t>, 1 перевыполнен.</w:t>
      </w:r>
      <w:r w:rsidRPr="008D4D44">
        <w:rPr>
          <w:rFonts w:ascii="Times New Roman" w:hAnsi="Times New Roman"/>
          <w:sz w:val="28"/>
          <w:szCs w:val="28"/>
        </w:rPr>
        <w:t xml:space="preserve"> </w:t>
      </w:r>
      <w:r w:rsidR="000B32DA">
        <w:rPr>
          <w:rFonts w:ascii="Times New Roman" w:hAnsi="Times New Roman"/>
          <w:sz w:val="28"/>
          <w:szCs w:val="28"/>
        </w:rPr>
        <w:t>Все 2</w:t>
      </w:r>
      <w:r w:rsidRPr="008D4D44">
        <w:rPr>
          <w:rFonts w:ascii="Times New Roman" w:hAnsi="Times New Roman"/>
          <w:sz w:val="28"/>
          <w:szCs w:val="28"/>
        </w:rPr>
        <w:t xml:space="preserve"> задачи решены. Из 3 целевых индикаторов </w:t>
      </w:r>
      <w:r w:rsidR="008D4D44">
        <w:rPr>
          <w:rFonts w:ascii="Times New Roman" w:hAnsi="Times New Roman"/>
          <w:sz w:val="28"/>
          <w:szCs w:val="28"/>
        </w:rPr>
        <w:t>2</w:t>
      </w:r>
      <w:r w:rsidRPr="008D4D44">
        <w:rPr>
          <w:rFonts w:ascii="Times New Roman" w:hAnsi="Times New Roman"/>
          <w:sz w:val="28"/>
          <w:szCs w:val="28"/>
        </w:rPr>
        <w:t xml:space="preserve"> выполнен</w:t>
      </w:r>
      <w:r w:rsidR="008D4D44">
        <w:rPr>
          <w:rFonts w:ascii="Times New Roman" w:hAnsi="Times New Roman"/>
          <w:sz w:val="28"/>
          <w:szCs w:val="28"/>
        </w:rPr>
        <w:t>ы</w:t>
      </w:r>
      <w:r w:rsidRPr="008D4D44">
        <w:rPr>
          <w:rFonts w:ascii="Times New Roman" w:hAnsi="Times New Roman"/>
          <w:sz w:val="28"/>
          <w:szCs w:val="28"/>
        </w:rPr>
        <w:t xml:space="preserve">, </w:t>
      </w:r>
      <w:r w:rsidR="008D4D44">
        <w:rPr>
          <w:rFonts w:ascii="Times New Roman" w:hAnsi="Times New Roman"/>
          <w:sz w:val="28"/>
          <w:szCs w:val="28"/>
        </w:rPr>
        <w:t>1</w:t>
      </w:r>
      <w:r w:rsidRPr="008D4D44">
        <w:rPr>
          <w:rFonts w:ascii="Times New Roman" w:hAnsi="Times New Roman"/>
          <w:sz w:val="28"/>
          <w:szCs w:val="28"/>
        </w:rPr>
        <w:t xml:space="preserve"> перевыполнен. </w:t>
      </w:r>
      <w:r w:rsidR="000B32DA">
        <w:rPr>
          <w:rFonts w:ascii="Times New Roman" w:hAnsi="Times New Roman"/>
          <w:sz w:val="28"/>
          <w:szCs w:val="28"/>
        </w:rPr>
        <w:t>Все 2</w:t>
      </w:r>
      <w:r w:rsidRPr="008D4D44">
        <w:rPr>
          <w:rFonts w:ascii="Times New Roman" w:hAnsi="Times New Roman"/>
          <w:sz w:val="28"/>
          <w:szCs w:val="28"/>
        </w:rPr>
        <w:t xml:space="preserve"> цели достигнуты.</w:t>
      </w:r>
    </w:p>
    <w:p w:rsidR="006C444B" w:rsidRDefault="00536D92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5C71">
        <w:rPr>
          <w:rFonts w:ascii="Times New Roman" w:hAnsi="Times New Roman"/>
          <w:sz w:val="28"/>
          <w:szCs w:val="28"/>
        </w:rPr>
        <w:t>Ответственным исполнителем были приняты</w:t>
      </w:r>
      <w:r w:rsidRPr="00A111DA">
        <w:rPr>
          <w:rFonts w:ascii="Times New Roman" w:hAnsi="Times New Roman"/>
          <w:sz w:val="28"/>
          <w:szCs w:val="28"/>
        </w:rPr>
        <w:t xml:space="preserve"> меры по увеличению точности планирования объемов финансирования и показателей программы. </w:t>
      </w:r>
    </w:p>
    <w:p w:rsidR="002C1E64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5C71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необходимо </w:t>
      </w:r>
      <w:r w:rsidR="00D05C71">
        <w:rPr>
          <w:rFonts w:ascii="Times New Roman" w:hAnsi="Times New Roman"/>
          <w:sz w:val="28"/>
          <w:szCs w:val="28"/>
        </w:rPr>
        <w:t>обратить внимание на точность планирования показателей и целевых индикаторов.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619D" w:rsidRDefault="00A8619D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0A75" w:rsidRDefault="00C40A75" w:rsidP="00C40A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Результаты использования средств на реализацию мероприятий программы.</w:t>
      </w:r>
    </w:p>
    <w:p w:rsidR="00C40A75" w:rsidRPr="00B3390D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>ОТЧЕТ</w:t>
      </w:r>
    </w:p>
    <w:p w:rsidR="00C40A75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города </w:t>
      </w:r>
    </w:p>
    <w:p w:rsidR="00C40A75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974"/>
        <w:gridCol w:w="686"/>
        <w:gridCol w:w="854"/>
        <w:gridCol w:w="910"/>
        <w:gridCol w:w="881"/>
        <w:gridCol w:w="742"/>
        <w:gridCol w:w="992"/>
        <w:gridCol w:w="992"/>
        <w:gridCol w:w="942"/>
      </w:tblGrid>
      <w:tr w:rsidR="00C40A75" w:rsidRPr="00A85005" w:rsidTr="00FB42E1">
        <w:tc>
          <w:tcPr>
            <w:tcW w:w="724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мы, подпрограммы,</w:t>
            </w:r>
          </w:p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3331" w:type="dxa"/>
            <w:gridSpan w:val="4"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ные 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нители,</w:t>
            </w:r>
          </w:p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сои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тели</w:t>
            </w:r>
          </w:p>
        </w:tc>
        <w:tc>
          <w:tcPr>
            <w:tcW w:w="2926" w:type="dxa"/>
            <w:gridSpan w:val="3"/>
            <w:shd w:val="clear" w:color="auto" w:fill="auto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C40A75" w:rsidRPr="00A85005" w:rsidTr="00FB42E1">
        <w:tc>
          <w:tcPr>
            <w:tcW w:w="724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ятие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напра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ление расходов</w:t>
            </w:r>
          </w:p>
        </w:tc>
        <w:tc>
          <w:tcPr>
            <w:tcW w:w="742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роспись, план на  01 января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 на 31 декабря 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</w:tr>
    </w:tbl>
    <w:p w:rsidR="00C40A75" w:rsidRPr="00A313B8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957"/>
        <w:gridCol w:w="700"/>
        <w:gridCol w:w="864"/>
        <w:gridCol w:w="886"/>
        <w:gridCol w:w="895"/>
        <w:gridCol w:w="742"/>
        <w:gridCol w:w="992"/>
        <w:gridCol w:w="992"/>
        <w:gridCol w:w="949"/>
      </w:tblGrid>
      <w:tr w:rsidR="00C40A75" w:rsidRPr="0017008B" w:rsidTr="00FB42E1">
        <w:trPr>
          <w:tblHeader/>
        </w:trPr>
        <w:tc>
          <w:tcPr>
            <w:tcW w:w="727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57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4" w:type="dxa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5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2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49" w:type="dxa"/>
            <w:vAlign w:val="center"/>
          </w:tcPr>
          <w:p w:rsidR="00C40A75" w:rsidRPr="00013DF6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381CE1" w:rsidRPr="00E86C2C" w:rsidTr="009E6CCA">
        <w:tc>
          <w:tcPr>
            <w:tcW w:w="727" w:type="dxa"/>
            <w:vAlign w:val="center"/>
          </w:tcPr>
          <w:p w:rsidR="00381CE1" w:rsidRPr="00013DF6" w:rsidRDefault="00381CE1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</w:tcPr>
          <w:p w:rsidR="00381CE1" w:rsidRPr="00314CF8" w:rsidRDefault="00381CE1" w:rsidP="00FB42E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Муниципальная пр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грамма </w:t>
            </w:r>
            <w:r w:rsidRPr="00EB48C1">
              <w:rPr>
                <w:rFonts w:ascii="Times New Roman" w:hAnsi="Times New Roman" w:cs="Times New Roman"/>
                <w:sz w:val="16"/>
                <w:szCs w:val="16"/>
              </w:rPr>
              <w:t>«Безопасные и качественные автом</w:t>
            </w:r>
            <w:r w:rsidRPr="00EB48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B48C1">
              <w:rPr>
                <w:rFonts w:ascii="Times New Roman" w:hAnsi="Times New Roman" w:cs="Times New Roman"/>
                <w:sz w:val="16"/>
                <w:szCs w:val="16"/>
              </w:rPr>
              <w:t xml:space="preserve">бильные дороги города Невинномысска на 2020 – 2024 годы»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всего, в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том числе:</w:t>
            </w:r>
          </w:p>
        </w:tc>
        <w:tc>
          <w:tcPr>
            <w:tcW w:w="700" w:type="dxa"/>
            <w:vAlign w:val="center"/>
          </w:tcPr>
          <w:p w:rsidR="00381CE1" w:rsidRPr="00381CE1" w:rsidRDefault="00381CE1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lastRenderedPageBreak/>
              <w:t>09</w:t>
            </w:r>
          </w:p>
        </w:tc>
        <w:tc>
          <w:tcPr>
            <w:tcW w:w="864" w:type="dxa"/>
            <w:vAlign w:val="center"/>
          </w:tcPr>
          <w:p w:rsidR="00381CE1" w:rsidRPr="00381CE1" w:rsidRDefault="00381CE1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381CE1" w:rsidRPr="00381CE1" w:rsidRDefault="00381CE1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381CE1" w:rsidRPr="00381CE1" w:rsidRDefault="00381CE1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381CE1" w:rsidRPr="00381CE1" w:rsidRDefault="00381CE1" w:rsidP="009E6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ление ЖКХ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1CE1" w:rsidRPr="00381CE1" w:rsidRDefault="00381CE1" w:rsidP="00381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220888,21</w:t>
            </w:r>
          </w:p>
        </w:tc>
        <w:tc>
          <w:tcPr>
            <w:tcW w:w="992" w:type="dxa"/>
            <w:vAlign w:val="center"/>
          </w:tcPr>
          <w:p w:rsidR="00381CE1" w:rsidRPr="00381CE1" w:rsidRDefault="00381CE1" w:rsidP="00381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218542,28</w:t>
            </w:r>
          </w:p>
        </w:tc>
        <w:tc>
          <w:tcPr>
            <w:tcW w:w="949" w:type="dxa"/>
            <w:vAlign w:val="center"/>
          </w:tcPr>
          <w:p w:rsidR="00381CE1" w:rsidRPr="00381CE1" w:rsidRDefault="00381CE1" w:rsidP="00381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218473,20</w:t>
            </w:r>
          </w:p>
        </w:tc>
      </w:tr>
      <w:tr w:rsidR="00381CE1" w:rsidRPr="00E86C2C" w:rsidTr="009E6CCA">
        <w:tc>
          <w:tcPr>
            <w:tcW w:w="727" w:type="dxa"/>
            <w:vAlign w:val="center"/>
          </w:tcPr>
          <w:p w:rsidR="00381CE1" w:rsidRPr="00013DF6" w:rsidRDefault="00381CE1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957" w:type="dxa"/>
            <w:vAlign w:val="center"/>
          </w:tcPr>
          <w:p w:rsidR="00381CE1" w:rsidRPr="00BD0D35" w:rsidRDefault="00381CE1" w:rsidP="00FB42E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 1 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«П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вышение нормативного состояния дорожной сети города Невинн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мыс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ка»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700" w:type="dxa"/>
            <w:vAlign w:val="center"/>
          </w:tcPr>
          <w:p w:rsidR="00381CE1" w:rsidRPr="00381CE1" w:rsidRDefault="00381CE1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64" w:type="dxa"/>
            <w:vAlign w:val="center"/>
          </w:tcPr>
          <w:p w:rsidR="00381CE1" w:rsidRPr="00381CE1" w:rsidRDefault="00381CE1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381CE1" w:rsidRPr="00381CE1" w:rsidRDefault="00381CE1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381CE1" w:rsidRPr="00381CE1" w:rsidRDefault="00381CE1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381CE1" w:rsidRPr="00381CE1" w:rsidRDefault="00381CE1" w:rsidP="009E6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ление ЖКХ</w:t>
            </w:r>
          </w:p>
        </w:tc>
        <w:tc>
          <w:tcPr>
            <w:tcW w:w="992" w:type="dxa"/>
            <w:vAlign w:val="center"/>
          </w:tcPr>
          <w:p w:rsidR="00381CE1" w:rsidRPr="00381CE1" w:rsidRDefault="00381CE1" w:rsidP="00381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220888,21</w:t>
            </w:r>
          </w:p>
        </w:tc>
        <w:tc>
          <w:tcPr>
            <w:tcW w:w="992" w:type="dxa"/>
            <w:vAlign w:val="center"/>
          </w:tcPr>
          <w:p w:rsidR="00381CE1" w:rsidRPr="00381CE1" w:rsidRDefault="00381CE1" w:rsidP="00381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542,28</w:t>
            </w:r>
          </w:p>
        </w:tc>
        <w:tc>
          <w:tcPr>
            <w:tcW w:w="949" w:type="dxa"/>
            <w:vAlign w:val="center"/>
          </w:tcPr>
          <w:p w:rsidR="00381CE1" w:rsidRPr="00381CE1" w:rsidRDefault="00381CE1" w:rsidP="00381C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218473,20</w:t>
            </w:r>
          </w:p>
        </w:tc>
      </w:tr>
      <w:tr w:rsidR="00381CE1" w:rsidRPr="00E86C2C" w:rsidTr="00FB42E1">
        <w:tc>
          <w:tcPr>
            <w:tcW w:w="727" w:type="dxa"/>
            <w:vAlign w:val="center"/>
          </w:tcPr>
          <w:p w:rsidR="00381CE1" w:rsidRPr="00013DF6" w:rsidRDefault="00381CE1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957" w:type="dxa"/>
            <w:vAlign w:val="center"/>
          </w:tcPr>
          <w:p w:rsidR="00381CE1" w:rsidRPr="002A0093" w:rsidRDefault="00381CE1" w:rsidP="002A0093">
            <w:pPr>
              <w:pStyle w:val="a9"/>
              <w:jc w:val="both"/>
              <w:rPr>
                <w:sz w:val="16"/>
                <w:szCs w:val="16"/>
              </w:rPr>
            </w:pPr>
            <w:r w:rsidRPr="002A0093">
              <w:rPr>
                <w:sz w:val="16"/>
                <w:szCs w:val="16"/>
              </w:rPr>
              <w:t>Основное мероприятие R1:</w:t>
            </w:r>
          </w:p>
          <w:p w:rsidR="00381CE1" w:rsidRPr="002A0093" w:rsidRDefault="00381CE1" w:rsidP="002A00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A0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«Региональная и местная дорожная сеть»</w:t>
            </w:r>
          </w:p>
        </w:tc>
        <w:tc>
          <w:tcPr>
            <w:tcW w:w="700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R1</w:t>
            </w:r>
          </w:p>
        </w:tc>
        <w:tc>
          <w:tcPr>
            <w:tcW w:w="895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381CE1" w:rsidRPr="00381CE1" w:rsidRDefault="00381CE1" w:rsidP="00381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ление ЖКХ</w:t>
            </w:r>
          </w:p>
        </w:tc>
        <w:tc>
          <w:tcPr>
            <w:tcW w:w="992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219789,26</w:t>
            </w:r>
          </w:p>
        </w:tc>
        <w:tc>
          <w:tcPr>
            <w:tcW w:w="992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218105,05</w:t>
            </w:r>
          </w:p>
        </w:tc>
        <w:tc>
          <w:tcPr>
            <w:tcW w:w="949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105,05</w:t>
            </w:r>
          </w:p>
        </w:tc>
      </w:tr>
      <w:tr w:rsidR="00381CE1" w:rsidRPr="00E86C2C" w:rsidTr="00FB42E1">
        <w:tc>
          <w:tcPr>
            <w:tcW w:w="727" w:type="dxa"/>
            <w:vAlign w:val="center"/>
          </w:tcPr>
          <w:p w:rsidR="00381CE1" w:rsidRDefault="00381CE1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381CE1" w:rsidRPr="002A0093" w:rsidRDefault="00381CE1" w:rsidP="002A0093">
            <w:pPr>
              <w:pStyle w:val="a9"/>
              <w:jc w:val="both"/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R1</w:t>
            </w:r>
          </w:p>
        </w:tc>
        <w:tc>
          <w:tcPr>
            <w:tcW w:w="895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53930</w:t>
            </w:r>
          </w:p>
        </w:tc>
        <w:tc>
          <w:tcPr>
            <w:tcW w:w="742" w:type="dxa"/>
            <w:vAlign w:val="bottom"/>
          </w:tcPr>
          <w:p w:rsidR="00381CE1" w:rsidRPr="00381CE1" w:rsidRDefault="00381CE1" w:rsidP="00381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491,19</w:t>
            </w:r>
          </w:p>
        </w:tc>
        <w:tc>
          <w:tcPr>
            <w:tcW w:w="992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120560,22</w:t>
            </w:r>
          </w:p>
        </w:tc>
        <w:tc>
          <w:tcPr>
            <w:tcW w:w="949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560,22</w:t>
            </w:r>
          </w:p>
        </w:tc>
      </w:tr>
      <w:tr w:rsidR="00381CE1" w:rsidRPr="00E86C2C" w:rsidTr="00FB42E1">
        <w:tc>
          <w:tcPr>
            <w:tcW w:w="727" w:type="dxa"/>
            <w:vAlign w:val="center"/>
          </w:tcPr>
          <w:p w:rsidR="00381CE1" w:rsidRDefault="00381CE1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381CE1" w:rsidRPr="002A0093" w:rsidRDefault="00381CE1" w:rsidP="002A0093">
            <w:pPr>
              <w:pStyle w:val="a9"/>
              <w:jc w:val="both"/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R1</w:t>
            </w:r>
          </w:p>
        </w:tc>
        <w:tc>
          <w:tcPr>
            <w:tcW w:w="895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S3930</w:t>
            </w:r>
          </w:p>
        </w:tc>
        <w:tc>
          <w:tcPr>
            <w:tcW w:w="742" w:type="dxa"/>
            <w:vAlign w:val="bottom"/>
          </w:tcPr>
          <w:p w:rsidR="00381CE1" w:rsidRPr="00381CE1" w:rsidRDefault="00381CE1" w:rsidP="00381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298,07</w:t>
            </w:r>
          </w:p>
        </w:tc>
        <w:tc>
          <w:tcPr>
            <w:tcW w:w="992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97544,83</w:t>
            </w:r>
          </w:p>
        </w:tc>
        <w:tc>
          <w:tcPr>
            <w:tcW w:w="949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544,83</w:t>
            </w:r>
          </w:p>
        </w:tc>
      </w:tr>
      <w:tr w:rsidR="00381CE1" w:rsidRPr="00E86C2C" w:rsidTr="00FB42E1">
        <w:tc>
          <w:tcPr>
            <w:tcW w:w="727" w:type="dxa"/>
            <w:vAlign w:val="center"/>
          </w:tcPr>
          <w:p w:rsidR="00381CE1" w:rsidRDefault="00381CE1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957" w:type="dxa"/>
            <w:vAlign w:val="center"/>
          </w:tcPr>
          <w:p w:rsidR="00381CE1" w:rsidRPr="002A0093" w:rsidRDefault="00381CE1" w:rsidP="002A0093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A0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2</w:t>
            </w:r>
          </w:p>
          <w:p w:rsidR="00381CE1" w:rsidRPr="00DB198A" w:rsidRDefault="00381CE1" w:rsidP="002A00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0093">
              <w:rPr>
                <w:rFonts w:ascii="Times New Roman" w:hAnsi="Times New Roman" w:cs="Times New Roman"/>
                <w:sz w:val="16"/>
                <w:szCs w:val="16"/>
              </w:rPr>
              <w:t>: прочие мероприятия по капитальному ремонту и ремонту автомобильных дорог общего пользов</w:t>
            </w:r>
            <w:r w:rsidRPr="002A00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A0093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700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95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2" w:type="dxa"/>
          </w:tcPr>
          <w:p w:rsidR="00381CE1" w:rsidRPr="00381CE1" w:rsidRDefault="00381CE1" w:rsidP="00381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упра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1CE1">
              <w:rPr>
                <w:rFonts w:ascii="Times New Roman" w:hAnsi="Times New Roman"/>
                <w:sz w:val="16"/>
                <w:szCs w:val="16"/>
              </w:rPr>
              <w:t>ление ЖКХ</w:t>
            </w:r>
          </w:p>
        </w:tc>
        <w:tc>
          <w:tcPr>
            <w:tcW w:w="992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1098,95</w:t>
            </w:r>
          </w:p>
        </w:tc>
        <w:tc>
          <w:tcPr>
            <w:tcW w:w="992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437,23</w:t>
            </w:r>
          </w:p>
        </w:tc>
        <w:tc>
          <w:tcPr>
            <w:tcW w:w="949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368,15</w:t>
            </w:r>
          </w:p>
        </w:tc>
      </w:tr>
      <w:tr w:rsidR="00381CE1" w:rsidRPr="00E86C2C" w:rsidTr="00FB42E1">
        <w:tc>
          <w:tcPr>
            <w:tcW w:w="727" w:type="dxa"/>
            <w:vAlign w:val="center"/>
          </w:tcPr>
          <w:p w:rsidR="00381CE1" w:rsidRDefault="00381CE1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381CE1" w:rsidRPr="002A0093" w:rsidRDefault="00381CE1" w:rsidP="002A0093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95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20670</w:t>
            </w:r>
          </w:p>
        </w:tc>
        <w:tc>
          <w:tcPr>
            <w:tcW w:w="742" w:type="dxa"/>
            <w:vAlign w:val="bottom"/>
          </w:tcPr>
          <w:p w:rsidR="00381CE1" w:rsidRPr="00381CE1" w:rsidRDefault="00381CE1" w:rsidP="00381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1098,95</w:t>
            </w:r>
          </w:p>
        </w:tc>
        <w:tc>
          <w:tcPr>
            <w:tcW w:w="992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437,23</w:t>
            </w:r>
          </w:p>
        </w:tc>
        <w:tc>
          <w:tcPr>
            <w:tcW w:w="949" w:type="dxa"/>
            <w:vAlign w:val="center"/>
          </w:tcPr>
          <w:p w:rsidR="00381CE1" w:rsidRPr="00381CE1" w:rsidRDefault="00381CE1" w:rsidP="00381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CE1">
              <w:rPr>
                <w:rFonts w:ascii="Times New Roman" w:hAnsi="Times New Roman"/>
                <w:sz w:val="16"/>
                <w:szCs w:val="16"/>
              </w:rPr>
              <w:t>368,15</w:t>
            </w:r>
          </w:p>
        </w:tc>
      </w:tr>
    </w:tbl>
    <w:p w:rsidR="00C40A75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0A75" w:rsidRPr="00DE62C3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ИНФОРМАЦИЯ</w:t>
      </w:r>
    </w:p>
    <w:p w:rsidR="00C40A75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DE62C3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DE62C3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C40A75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(тыс. руб.)</w:t>
      </w:r>
    </w:p>
    <w:p w:rsidR="00C40A75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1261"/>
        <w:gridCol w:w="1385"/>
        <w:gridCol w:w="1469"/>
        <w:gridCol w:w="1470"/>
        <w:gridCol w:w="1428"/>
      </w:tblGrid>
      <w:tr w:rsidR="00C40A75" w:rsidRPr="00A85005" w:rsidTr="00FB42E1">
        <w:tc>
          <w:tcPr>
            <w:tcW w:w="648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мы, подпрограммы, 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новного мероприятия, ВЦП,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Предусмотрено программой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ная роспись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40A75" w:rsidRPr="00A85005" w:rsidRDefault="00C40A75" w:rsidP="009E6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31 декабря 20</w:t>
            </w:r>
            <w:r w:rsidR="009E6CCA">
              <w:rPr>
                <w:rFonts w:ascii="Times New Roman" w:hAnsi="Times New Roman"/>
                <w:sz w:val="16"/>
                <w:szCs w:val="16"/>
              </w:rPr>
              <w:t>20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нение бюджетов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40A75" w:rsidRPr="00A85005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Фактические расходы (для внебюджетных источников)</w:t>
            </w:r>
          </w:p>
        </w:tc>
      </w:tr>
    </w:tbl>
    <w:p w:rsidR="00C40A75" w:rsidRPr="00FB328A" w:rsidRDefault="00C40A75" w:rsidP="00C40A75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5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980"/>
        <w:gridCol w:w="1274"/>
        <w:gridCol w:w="1372"/>
        <w:gridCol w:w="1494"/>
        <w:gridCol w:w="1440"/>
        <w:gridCol w:w="1440"/>
      </w:tblGrid>
      <w:tr w:rsidR="00C40A75" w:rsidRPr="00AA368F" w:rsidTr="00FB42E1">
        <w:trPr>
          <w:tblHeader/>
        </w:trPr>
        <w:tc>
          <w:tcPr>
            <w:tcW w:w="652" w:type="dxa"/>
            <w:shd w:val="clear" w:color="auto" w:fill="auto"/>
          </w:tcPr>
          <w:p w:rsidR="00C40A75" w:rsidRPr="00264F8A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C40A75" w:rsidRPr="00264F8A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C40A75" w:rsidRPr="00264F8A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C40A75" w:rsidRPr="00264F8A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C40A75" w:rsidRPr="00264F8A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C40A75" w:rsidRPr="00264F8A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C40A75" w:rsidRPr="00264F8A" w:rsidRDefault="00C40A75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F8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4183D" w:rsidRPr="00AA368F" w:rsidTr="009E6CCA">
        <w:tc>
          <w:tcPr>
            <w:tcW w:w="652" w:type="dxa"/>
            <w:vMerge w:val="restart"/>
            <w:shd w:val="clear" w:color="auto" w:fill="auto"/>
            <w:vAlign w:val="center"/>
          </w:tcPr>
          <w:p w:rsidR="0094183D" w:rsidRPr="00B330F2" w:rsidRDefault="0094183D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94183D" w:rsidRPr="00314CF8" w:rsidRDefault="0094183D" w:rsidP="009E6CC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Муниципальная пр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грамма </w:t>
            </w:r>
            <w:r w:rsidRPr="00EB48C1">
              <w:rPr>
                <w:rFonts w:ascii="Times New Roman" w:hAnsi="Times New Roman" w:cs="Times New Roman"/>
                <w:sz w:val="16"/>
                <w:szCs w:val="16"/>
              </w:rPr>
              <w:t>«Безопасные и качественные автом</w:t>
            </w:r>
            <w:r w:rsidRPr="00EB48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B48C1">
              <w:rPr>
                <w:rFonts w:ascii="Times New Roman" w:hAnsi="Times New Roman" w:cs="Times New Roman"/>
                <w:sz w:val="16"/>
                <w:szCs w:val="16"/>
              </w:rPr>
              <w:t xml:space="preserve">бильные дороги города Невинномысска на 2020 – 2024 годы»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  <w:p w:rsidR="0094183D" w:rsidRPr="00314CF8" w:rsidRDefault="0094183D" w:rsidP="009E6CC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4183D" w:rsidRPr="00C93A4F" w:rsidRDefault="0094183D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4183D" w:rsidRPr="0094183D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218542,28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4183D" w:rsidRPr="0094183D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218542,28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4183D" w:rsidRPr="0094183D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218473,20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4183D" w:rsidRPr="00905B8F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3952" w:rsidRPr="00AA368F" w:rsidTr="009E6CCA">
        <w:tc>
          <w:tcPr>
            <w:tcW w:w="652" w:type="dxa"/>
            <w:vMerge/>
            <w:shd w:val="clear" w:color="auto" w:fill="auto"/>
            <w:vAlign w:val="center"/>
          </w:tcPr>
          <w:p w:rsidR="00CD3952" w:rsidRPr="00B330F2" w:rsidRDefault="00CD3952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D3952" w:rsidRPr="00B20F33" w:rsidRDefault="00CD3952" w:rsidP="009E6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CD3952" w:rsidRPr="00B20F33" w:rsidRDefault="00CD395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D3952" w:rsidRPr="00B20F33" w:rsidRDefault="00CD3952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CD3952" w:rsidRPr="00BA7EAB" w:rsidRDefault="00CD395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D3952" w:rsidRPr="00BA7EAB" w:rsidRDefault="00CD395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952" w:rsidRPr="00BA7EAB" w:rsidRDefault="00CD395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952" w:rsidRPr="00905B8F" w:rsidRDefault="00CD3952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183D" w:rsidRPr="00AA368F" w:rsidTr="009E6CCA">
        <w:tc>
          <w:tcPr>
            <w:tcW w:w="652" w:type="dxa"/>
            <w:vMerge/>
            <w:shd w:val="clear" w:color="auto" w:fill="auto"/>
            <w:vAlign w:val="center"/>
          </w:tcPr>
          <w:p w:rsidR="0094183D" w:rsidRPr="00B330F2" w:rsidRDefault="0094183D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4183D" w:rsidRPr="00B20F33" w:rsidRDefault="0094183D" w:rsidP="009E6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94183D" w:rsidRPr="00B20F33" w:rsidRDefault="0094183D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94183D" w:rsidRPr="0094183D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207199,80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4183D" w:rsidRPr="0094183D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207199,80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4183D" w:rsidRPr="0094183D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207199,80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4183D" w:rsidRPr="00905B8F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183D" w:rsidRPr="00AA368F" w:rsidTr="009E6CCA">
        <w:tc>
          <w:tcPr>
            <w:tcW w:w="652" w:type="dxa"/>
            <w:vMerge/>
            <w:shd w:val="clear" w:color="auto" w:fill="auto"/>
            <w:vAlign w:val="center"/>
          </w:tcPr>
          <w:p w:rsidR="0094183D" w:rsidRPr="00B330F2" w:rsidRDefault="0094183D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4183D" w:rsidRPr="00B20F33" w:rsidRDefault="0094183D" w:rsidP="009E6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4183D" w:rsidRPr="00B20F33" w:rsidRDefault="0094183D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4183D" w:rsidRPr="0094183D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94183D">
              <w:rPr>
                <w:rFonts w:ascii="Times New Roman" w:hAnsi="Times New Roman"/>
                <w:sz w:val="16"/>
                <w:szCs w:val="16"/>
              </w:rPr>
              <w:t>342,48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4183D" w:rsidRPr="0094183D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11342,48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4183D" w:rsidRPr="0094183D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11273,40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4183D" w:rsidRPr="00905B8F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E6CCA" w:rsidRPr="00AA368F" w:rsidTr="009E6CCA">
        <w:tc>
          <w:tcPr>
            <w:tcW w:w="652" w:type="dxa"/>
            <w:vMerge/>
            <w:shd w:val="clear" w:color="auto" w:fill="auto"/>
            <w:vAlign w:val="center"/>
          </w:tcPr>
          <w:p w:rsidR="009E6CCA" w:rsidRPr="00B330F2" w:rsidRDefault="009E6CCA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E6CCA" w:rsidRPr="00B20F33" w:rsidRDefault="009E6CCA" w:rsidP="009E6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6CCA" w:rsidRPr="00B20F33" w:rsidRDefault="009E6CCA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E6CCA" w:rsidRPr="00BA7EAB" w:rsidRDefault="009E6CCA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6CCA" w:rsidRPr="00BA7EAB" w:rsidRDefault="009E6CCA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E6CCA" w:rsidRPr="00BA7EAB" w:rsidRDefault="009E6CCA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E6CCA" w:rsidRPr="00905B8F" w:rsidRDefault="009E6CCA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3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183D" w:rsidRPr="00AA368F" w:rsidTr="009E6CCA">
        <w:tc>
          <w:tcPr>
            <w:tcW w:w="652" w:type="dxa"/>
            <w:vMerge w:val="restart"/>
            <w:shd w:val="clear" w:color="auto" w:fill="auto"/>
            <w:vAlign w:val="center"/>
          </w:tcPr>
          <w:p w:rsidR="0094183D" w:rsidRPr="00B330F2" w:rsidRDefault="0094183D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4183D" w:rsidRPr="00314CF8" w:rsidRDefault="0094183D" w:rsidP="009E6CC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 1 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«Пов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шение нормативного состояния дорожной сети города Невинномыс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ка»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  <w:p w:rsidR="0094183D" w:rsidRPr="00BD0D35" w:rsidRDefault="0094183D" w:rsidP="009E6C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4183D" w:rsidRPr="00C93A4F" w:rsidRDefault="0094183D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4183D" w:rsidRPr="0094183D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218542,28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4183D" w:rsidRPr="0094183D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218542,28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4183D" w:rsidRPr="0094183D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218473,20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4183D" w:rsidRPr="00B67F46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183D" w:rsidRPr="00AA368F" w:rsidTr="009E6CCA">
        <w:tc>
          <w:tcPr>
            <w:tcW w:w="652" w:type="dxa"/>
            <w:vMerge/>
            <w:shd w:val="clear" w:color="auto" w:fill="auto"/>
            <w:vAlign w:val="center"/>
          </w:tcPr>
          <w:p w:rsidR="0094183D" w:rsidRDefault="0094183D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4183D" w:rsidRPr="00314CF8" w:rsidRDefault="0094183D" w:rsidP="009E6CC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94183D" w:rsidRPr="00B20F33" w:rsidRDefault="0094183D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94183D" w:rsidRPr="00B20F33" w:rsidRDefault="0094183D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4183D" w:rsidRPr="00B67F46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4183D" w:rsidRPr="00B67F46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4183D" w:rsidRPr="00B67F46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4183D" w:rsidRPr="00B67F46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183D" w:rsidRPr="00AA368F" w:rsidTr="009E6CCA">
        <w:tc>
          <w:tcPr>
            <w:tcW w:w="652" w:type="dxa"/>
            <w:vMerge/>
            <w:shd w:val="clear" w:color="auto" w:fill="auto"/>
            <w:vAlign w:val="center"/>
          </w:tcPr>
          <w:p w:rsidR="0094183D" w:rsidRDefault="0094183D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4183D" w:rsidRPr="00314CF8" w:rsidRDefault="0094183D" w:rsidP="009E6CC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94183D" w:rsidRPr="00B20F33" w:rsidRDefault="0094183D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94183D" w:rsidRPr="0094183D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207 199,80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4183D" w:rsidRPr="0094183D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207 199,80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4183D" w:rsidRPr="0094183D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207 199,80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4183D" w:rsidRPr="00F52EF7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4183D" w:rsidRPr="00AA368F" w:rsidTr="009E6CCA">
        <w:tc>
          <w:tcPr>
            <w:tcW w:w="652" w:type="dxa"/>
            <w:vMerge/>
            <w:shd w:val="clear" w:color="auto" w:fill="auto"/>
            <w:vAlign w:val="center"/>
          </w:tcPr>
          <w:p w:rsidR="0094183D" w:rsidRDefault="0094183D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4183D" w:rsidRPr="00314CF8" w:rsidRDefault="0094183D" w:rsidP="009E6CC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4183D" w:rsidRPr="00B20F33" w:rsidRDefault="0094183D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4183D" w:rsidRPr="0094183D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11342,48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4183D" w:rsidRPr="0094183D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11342,48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4183D" w:rsidRPr="0094183D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11273,40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4183D" w:rsidRPr="00F52EF7" w:rsidRDefault="0094183D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E6CCA" w:rsidRPr="00AA368F" w:rsidTr="009E6CCA">
        <w:tc>
          <w:tcPr>
            <w:tcW w:w="652" w:type="dxa"/>
            <w:vMerge/>
            <w:shd w:val="clear" w:color="auto" w:fill="auto"/>
            <w:vAlign w:val="center"/>
          </w:tcPr>
          <w:p w:rsidR="009E6CCA" w:rsidRDefault="009E6CCA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E6CCA" w:rsidRPr="00314CF8" w:rsidRDefault="009E6CCA" w:rsidP="009E6CC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E6CCA" w:rsidRPr="00B20F33" w:rsidRDefault="009E6CCA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E6CCA" w:rsidRPr="00B67F46" w:rsidRDefault="009E6CCA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6CCA" w:rsidRPr="00B67F46" w:rsidRDefault="009E6CCA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E6CCA" w:rsidRPr="00B67F46" w:rsidRDefault="009E6CCA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E6CCA" w:rsidRPr="00B67F46" w:rsidRDefault="009E6CCA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42C3" w:rsidRPr="00AA368F" w:rsidTr="009E6CCA">
        <w:tc>
          <w:tcPr>
            <w:tcW w:w="652" w:type="dxa"/>
            <w:vMerge w:val="restart"/>
            <w:shd w:val="clear" w:color="auto" w:fill="auto"/>
            <w:vAlign w:val="center"/>
          </w:tcPr>
          <w:p w:rsidR="001142C3" w:rsidRDefault="001142C3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142C3" w:rsidRPr="00940D5D" w:rsidRDefault="001142C3" w:rsidP="00940D5D">
            <w:pPr>
              <w:pStyle w:val="a9"/>
              <w:jc w:val="both"/>
              <w:rPr>
                <w:sz w:val="16"/>
                <w:szCs w:val="16"/>
              </w:rPr>
            </w:pPr>
            <w:r w:rsidRPr="00940D5D">
              <w:rPr>
                <w:sz w:val="16"/>
                <w:szCs w:val="16"/>
              </w:rPr>
              <w:t>Основное мероприятие R1 подпрограммы 1:</w:t>
            </w:r>
          </w:p>
          <w:p w:rsidR="001142C3" w:rsidRPr="00940D5D" w:rsidRDefault="001142C3" w:rsidP="00940D5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0D5D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«Региональная и местная дорожная сеть»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142C3" w:rsidRPr="00C93A4F" w:rsidRDefault="001142C3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142C3" w:rsidRPr="0094183D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218105,05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142C3" w:rsidRPr="0094183D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218105,05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42C3" w:rsidRPr="0094183D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218105,05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42C3" w:rsidRPr="00B67F46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42C3" w:rsidRPr="00AA368F" w:rsidTr="00FB42E1">
        <w:tc>
          <w:tcPr>
            <w:tcW w:w="652" w:type="dxa"/>
            <w:vMerge/>
            <w:shd w:val="clear" w:color="auto" w:fill="auto"/>
            <w:vAlign w:val="center"/>
          </w:tcPr>
          <w:p w:rsidR="001142C3" w:rsidRDefault="001142C3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142C3" w:rsidRPr="00314CF8" w:rsidRDefault="001142C3" w:rsidP="00FB42E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142C3" w:rsidRPr="00B20F33" w:rsidRDefault="001142C3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142C3" w:rsidRPr="00B67F46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142C3" w:rsidRPr="00B67F46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42C3" w:rsidRPr="00B67F46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42C3" w:rsidRPr="00B67F46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42C3" w:rsidRPr="00AA368F" w:rsidTr="00FB42E1">
        <w:tc>
          <w:tcPr>
            <w:tcW w:w="652" w:type="dxa"/>
            <w:vMerge/>
            <w:shd w:val="clear" w:color="auto" w:fill="auto"/>
            <w:vAlign w:val="center"/>
          </w:tcPr>
          <w:p w:rsidR="001142C3" w:rsidRDefault="001142C3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142C3" w:rsidRPr="00314CF8" w:rsidRDefault="001142C3" w:rsidP="00FB42E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142C3" w:rsidRPr="00B20F33" w:rsidRDefault="001142C3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142C3" w:rsidRPr="0094183D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207199,80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142C3" w:rsidRPr="0094183D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207199,80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42C3" w:rsidRPr="0094183D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207199,80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42C3" w:rsidRPr="00F52EF7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42C3" w:rsidRPr="00AA368F" w:rsidTr="00FB42E1">
        <w:tc>
          <w:tcPr>
            <w:tcW w:w="652" w:type="dxa"/>
            <w:vMerge/>
            <w:shd w:val="clear" w:color="auto" w:fill="auto"/>
            <w:vAlign w:val="center"/>
          </w:tcPr>
          <w:p w:rsidR="001142C3" w:rsidRDefault="001142C3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142C3" w:rsidRPr="00314CF8" w:rsidRDefault="001142C3" w:rsidP="00FB42E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142C3" w:rsidRPr="00B20F33" w:rsidRDefault="001142C3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142C3" w:rsidRPr="0094183D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10905,25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142C3" w:rsidRPr="0094183D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94183D">
              <w:rPr>
                <w:rFonts w:ascii="Times New Roman" w:hAnsi="Times New Roman"/>
                <w:sz w:val="16"/>
                <w:szCs w:val="16"/>
              </w:rPr>
              <w:t>905,25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42C3" w:rsidRPr="0094183D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10905,25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42C3" w:rsidRPr="00F52EF7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42C3" w:rsidRPr="00AA368F" w:rsidTr="00FB42E1">
        <w:tc>
          <w:tcPr>
            <w:tcW w:w="652" w:type="dxa"/>
            <w:vMerge/>
            <w:shd w:val="clear" w:color="auto" w:fill="auto"/>
            <w:vAlign w:val="center"/>
          </w:tcPr>
          <w:p w:rsidR="001142C3" w:rsidRDefault="001142C3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142C3" w:rsidRPr="00314CF8" w:rsidRDefault="001142C3" w:rsidP="00FB42E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142C3" w:rsidRPr="00B20F33" w:rsidRDefault="001142C3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142C3" w:rsidRPr="00B67F46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142C3" w:rsidRPr="00B67F46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42C3" w:rsidRPr="00B67F46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42C3" w:rsidRPr="00B67F46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42C3" w:rsidRPr="00AA368F" w:rsidTr="00FB42E1">
        <w:tc>
          <w:tcPr>
            <w:tcW w:w="652" w:type="dxa"/>
            <w:vMerge w:val="restart"/>
            <w:shd w:val="clear" w:color="auto" w:fill="auto"/>
            <w:vAlign w:val="center"/>
          </w:tcPr>
          <w:p w:rsidR="001142C3" w:rsidRDefault="001142C3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142C3" w:rsidRPr="002A0093" w:rsidRDefault="001142C3" w:rsidP="00EB1772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A00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2</w:t>
            </w:r>
          </w:p>
          <w:p w:rsidR="001142C3" w:rsidRPr="00314CF8" w:rsidRDefault="001142C3" w:rsidP="00EB177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0093">
              <w:rPr>
                <w:rFonts w:ascii="Times New Roman" w:hAnsi="Times New Roman" w:cs="Times New Roman"/>
                <w:sz w:val="16"/>
                <w:szCs w:val="16"/>
              </w:rPr>
              <w:t>: прочие мероприятия по капитальному ремонту и ремонту автомобильных дорог общего пользов</w:t>
            </w:r>
            <w:r w:rsidRPr="002A00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A0093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142C3" w:rsidRPr="00C93A4F" w:rsidRDefault="001142C3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3A4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142C3" w:rsidRPr="0094183D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437,23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142C3" w:rsidRPr="0094183D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437,23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42C3" w:rsidRPr="0094183D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368,15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42C3" w:rsidRPr="00F52EF7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42C3" w:rsidRPr="00AA368F" w:rsidTr="00FB42E1">
        <w:tc>
          <w:tcPr>
            <w:tcW w:w="652" w:type="dxa"/>
            <w:vMerge/>
            <w:shd w:val="clear" w:color="auto" w:fill="auto"/>
            <w:vAlign w:val="center"/>
          </w:tcPr>
          <w:p w:rsidR="001142C3" w:rsidRDefault="001142C3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142C3" w:rsidRPr="002A0093" w:rsidRDefault="001142C3" w:rsidP="00EB1772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142C3" w:rsidRPr="00B20F33" w:rsidRDefault="001142C3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142C3" w:rsidRPr="00B67F46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142C3" w:rsidRPr="00B67F46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42C3" w:rsidRPr="00B67F46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42C3" w:rsidRPr="00B67F46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42C3" w:rsidRPr="00AA368F" w:rsidTr="00FB42E1">
        <w:tc>
          <w:tcPr>
            <w:tcW w:w="652" w:type="dxa"/>
            <w:vMerge/>
            <w:shd w:val="clear" w:color="auto" w:fill="auto"/>
            <w:vAlign w:val="center"/>
          </w:tcPr>
          <w:p w:rsidR="001142C3" w:rsidRDefault="001142C3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142C3" w:rsidRPr="002A0093" w:rsidRDefault="001142C3" w:rsidP="00EB1772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142C3" w:rsidRPr="00B20F33" w:rsidRDefault="001142C3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142C3" w:rsidRPr="00B67F46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142C3" w:rsidRPr="00B67F46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42C3" w:rsidRPr="00B67F46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42C3" w:rsidRPr="00B67F46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42C3" w:rsidRPr="00AA368F" w:rsidTr="00FB42E1">
        <w:tc>
          <w:tcPr>
            <w:tcW w:w="652" w:type="dxa"/>
            <w:vMerge/>
            <w:shd w:val="clear" w:color="auto" w:fill="auto"/>
            <w:vAlign w:val="center"/>
          </w:tcPr>
          <w:p w:rsidR="001142C3" w:rsidRDefault="001142C3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142C3" w:rsidRPr="002A0093" w:rsidRDefault="001142C3" w:rsidP="00EB1772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142C3" w:rsidRPr="00B20F33" w:rsidRDefault="001142C3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142C3" w:rsidRPr="0094183D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437,23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142C3" w:rsidRPr="0094183D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437,23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42C3" w:rsidRPr="0094183D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83D">
              <w:rPr>
                <w:rFonts w:ascii="Times New Roman" w:hAnsi="Times New Roman"/>
                <w:sz w:val="16"/>
                <w:szCs w:val="16"/>
              </w:rPr>
              <w:t>368,15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42C3" w:rsidRPr="00F52EF7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42C3" w:rsidRPr="00AA368F" w:rsidTr="00FB42E1">
        <w:tc>
          <w:tcPr>
            <w:tcW w:w="652" w:type="dxa"/>
            <w:vMerge/>
            <w:shd w:val="clear" w:color="auto" w:fill="auto"/>
            <w:vAlign w:val="center"/>
          </w:tcPr>
          <w:p w:rsidR="001142C3" w:rsidRDefault="001142C3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142C3" w:rsidRPr="002A0093" w:rsidRDefault="001142C3" w:rsidP="00EB1772">
            <w:pPr>
              <w:tabs>
                <w:tab w:val="left" w:pos="978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142C3" w:rsidRPr="00B20F33" w:rsidRDefault="001142C3" w:rsidP="00FB42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бюджетных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источников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142C3" w:rsidRPr="00B67F46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142C3" w:rsidRPr="00B67F46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42C3" w:rsidRPr="00B67F46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B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142C3" w:rsidRPr="00B67F46" w:rsidRDefault="001142C3" w:rsidP="009418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2E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C40A75" w:rsidRDefault="00C40A75" w:rsidP="00C40A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0A75" w:rsidRPr="00BA67D1" w:rsidRDefault="00C40A75" w:rsidP="00C40A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C40A75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0A75" w:rsidRPr="001142C3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42C3">
        <w:rPr>
          <w:rFonts w:ascii="Times New Roman" w:hAnsi="Times New Roman" w:cs="Times New Roman"/>
          <w:sz w:val="28"/>
          <w:szCs w:val="28"/>
        </w:rPr>
        <w:t>СВЕДЕНИЯ</w:t>
      </w:r>
    </w:p>
    <w:p w:rsidR="00C40A75" w:rsidRPr="001142C3" w:rsidRDefault="00C40A75" w:rsidP="00C40A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42C3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C40A75" w:rsidRPr="001142C3" w:rsidRDefault="00C40A75" w:rsidP="00C40A7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142C3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C40A75" w:rsidRPr="001142C3" w:rsidRDefault="00C40A75" w:rsidP="00C40A7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666"/>
        <w:gridCol w:w="1344"/>
        <w:gridCol w:w="840"/>
        <w:gridCol w:w="840"/>
        <w:gridCol w:w="741"/>
        <w:gridCol w:w="854"/>
        <w:gridCol w:w="756"/>
        <w:gridCol w:w="653"/>
        <w:gridCol w:w="1362"/>
      </w:tblGrid>
      <w:tr w:rsidR="00C40A75" w:rsidRPr="00A85005" w:rsidTr="000D1160">
        <w:tc>
          <w:tcPr>
            <w:tcW w:w="514" w:type="dxa"/>
            <w:vMerge w:val="restart"/>
            <w:shd w:val="clear" w:color="auto" w:fill="auto"/>
            <w:vAlign w:val="center"/>
          </w:tcPr>
          <w:p w:rsidR="00C40A75" w:rsidRPr="001142C3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C40A75" w:rsidRPr="001142C3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</w:t>
            </w: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ятия, мероприятия в составе ВЦП и о</w:t>
            </w: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новного меропри</w:t>
            </w: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C40A75" w:rsidRPr="001142C3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C40A75" w:rsidRPr="001142C3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C40A75" w:rsidRPr="001142C3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C40A75" w:rsidRPr="001142C3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2C3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реализации мероприятия</w:t>
            </w:r>
          </w:p>
        </w:tc>
      </w:tr>
      <w:tr w:rsidR="00C40A75" w:rsidRPr="00A85005" w:rsidTr="001142C3">
        <w:tc>
          <w:tcPr>
            <w:tcW w:w="514" w:type="dxa"/>
            <w:vMerge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начала </w:t>
            </w:r>
            <w:proofErr w:type="spellStart"/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реали-зации</w:t>
            </w:r>
            <w:proofErr w:type="spellEnd"/>
            <w:proofErr w:type="gramEnd"/>
          </w:p>
        </w:tc>
        <w:tc>
          <w:tcPr>
            <w:tcW w:w="854" w:type="dxa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реалии-</w:t>
            </w: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756" w:type="dxa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ниро</w:t>
            </w:r>
            <w:proofErr w:type="spell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-ванные</w:t>
            </w:r>
            <w:proofErr w:type="gramEnd"/>
          </w:p>
        </w:tc>
        <w:tc>
          <w:tcPr>
            <w:tcW w:w="653" w:type="dxa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ну</w:t>
            </w:r>
          </w:p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тые</w:t>
            </w:r>
            <w:proofErr w:type="spellEnd"/>
          </w:p>
        </w:tc>
        <w:tc>
          <w:tcPr>
            <w:tcW w:w="1362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A75" w:rsidRPr="00C84138" w:rsidRDefault="00C40A75" w:rsidP="00C40A7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674"/>
        <w:gridCol w:w="1332"/>
        <w:gridCol w:w="840"/>
        <w:gridCol w:w="840"/>
        <w:gridCol w:w="755"/>
        <w:gridCol w:w="56"/>
        <w:gridCol w:w="770"/>
        <w:gridCol w:w="770"/>
        <w:gridCol w:w="658"/>
        <w:gridCol w:w="1330"/>
      </w:tblGrid>
      <w:tr w:rsidR="00C40A75" w:rsidRPr="00FD0538" w:rsidTr="00FB42E1">
        <w:trPr>
          <w:tblHeader/>
        </w:trPr>
        <w:tc>
          <w:tcPr>
            <w:tcW w:w="518" w:type="dxa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4" w:type="dxa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2" w:type="dxa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0" w:type="dxa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5" w:type="dxa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6" w:type="dxa"/>
            <w:gridSpan w:val="2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0" w:type="dxa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8" w:type="dxa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30" w:type="dxa"/>
            <w:vAlign w:val="center"/>
          </w:tcPr>
          <w:p w:rsidR="00C40A75" w:rsidRPr="00A22F5A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40A75" w:rsidRPr="00FD0538" w:rsidTr="00FB42E1">
        <w:tc>
          <w:tcPr>
            <w:tcW w:w="518" w:type="dxa"/>
            <w:vAlign w:val="center"/>
          </w:tcPr>
          <w:p w:rsidR="00C40A7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vAlign w:val="center"/>
          </w:tcPr>
          <w:p w:rsidR="00C40A75" w:rsidRPr="00731D7D" w:rsidRDefault="00A268D5" w:rsidP="001D1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Цель 1</w:t>
            </w:r>
            <w:r w:rsidR="003845E9"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 xml:space="preserve">: увеличение к концу 2024 года </w:t>
            </w:r>
            <w:proofErr w:type="gramStart"/>
            <w:r w:rsidRPr="00EB1772">
              <w:rPr>
                <w:rFonts w:ascii="Times New Roman" w:hAnsi="Times New Roman"/>
                <w:sz w:val="16"/>
                <w:szCs w:val="16"/>
              </w:rPr>
              <w:t>доли автомобильных дорог общего пользования местного значения города</w:t>
            </w:r>
            <w:proofErr w:type="gramEnd"/>
            <w:r w:rsidRPr="00EB1772">
              <w:rPr>
                <w:rFonts w:ascii="Times New Roman" w:hAnsi="Times New Roman"/>
                <w:sz w:val="16"/>
                <w:szCs w:val="16"/>
              </w:rPr>
              <w:t xml:space="preserve"> Невинномысска, включенных в состав Ставропольской городской агломерации, соответствующих нормативным требованиям</w:t>
            </w:r>
          </w:p>
        </w:tc>
      </w:tr>
      <w:tr w:rsidR="00A268D5" w:rsidRPr="00FD0538" w:rsidTr="00FB42E1">
        <w:tc>
          <w:tcPr>
            <w:tcW w:w="518" w:type="dxa"/>
            <w:vAlign w:val="center"/>
          </w:tcPr>
          <w:p w:rsidR="00A268D5" w:rsidRDefault="00A268D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vAlign w:val="center"/>
          </w:tcPr>
          <w:p w:rsidR="00A268D5" w:rsidRPr="00EB1772" w:rsidRDefault="00A268D5" w:rsidP="001D1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Цель 2</w:t>
            </w:r>
            <w:r w:rsidR="003845E9"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: снижение к концу 2024 года количества мест концентрации дорожно-транспортных происшествий (авари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й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но-опасных участков) на дорожной сети города Невинномысска в два раза по сравнению с 2018 годом</w:t>
            </w:r>
          </w:p>
        </w:tc>
      </w:tr>
      <w:tr w:rsidR="00C40A75" w:rsidRPr="00FD0538" w:rsidTr="00FB42E1">
        <w:tc>
          <w:tcPr>
            <w:tcW w:w="518" w:type="dxa"/>
            <w:vAlign w:val="center"/>
          </w:tcPr>
          <w:p w:rsidR="00C40A7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vAlign w:val="center"/>
          </w:tcPr>
          <w:p w:rsidR="00C40A75" w:rsidRPr="00731D7D" w:rsidRDefault="00312885" w:rsidP="001D1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Подпрограмма 1 «Повышение нормативного состояния дорожной сети города Невинномысска»</w:t>
            </w:r>
          </w:p>
        </w:tc>
      </w:tr>
      <w:tr w:rsidR="00312885" w:rsidRPr="00FD0538" w:rsidTr="00FB42E1">
        <w:tc>
          <w:tcPr>
            <w:tcW w:w="518" w:type="dxa"/>
            <w:vAlign w:val="center"/>
          </w:tcPr>
          <w:p w:rsidR="00312885" w:rsidRDefault="00312885" w:rsidP="00312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</w:tcPr>
          <w:p w:rsidR="00312885" w:rsidRPr="00EB1772" w:rsidRDefault="00312885" w:rsidP="003845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Задача 1</w:t>
            </w:r>
            <w:r w:rsidR="003845E9"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r w:rsidR="003845E9" w:rsidRPr="00EB1772">
              <w:rPr>
                <w:rFonts w:ascii="Times New Roman" w:hAnsi="Times New Roman"/>
                <w:sz w:val="16"/>
                <w:szCs w:val="16"/>
              </w:rPr>
              <w:t>одпрограмм</w:t>
            </w:r>
            <w:r w:rsidR="003845E9">
              <w:rPr>
                <w:rFonts w:ascii="Times New Roman" w:hAnsi="Times New Roman"/>
                <w:sz w:val="16"/>
                <w:szCs w:val="16"/>
              </w:rPr>
              <w:t>ы</w:t>
            </w:r>
            <w:r w:rsidR="003845E9" w:rsidRPr="00EB1772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: приведение в нормативное состояние автомобильных дорог общего пользования местного значения;</w:t>
            </w:r>
          </w:p>
        </w:tc>
      </w:tr>
      <w:tr w:rsidR="00312885" w:rsidRPr="00FD0538" w:rsidTr="00FB42E1">
        <w:tc>
          <w:tcPr>
            <w:tcW w:w="518" w:type="dxa"/>
            <w:vAlign w:val="center"/>
          </w:tcPr>
          <w:p w:rsidR="00312885" w:rsidRDefault="00312885" w:rsidP="00312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</w:tcPr>
          <w:p w:rsidR="00312885" w:rsidRPr="00EB1772" w:rsidRDefault="00312885" w:rsidP="001D1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Задача 2 подпрограммы 1: устранение опасных участков на автомобильных дорогах общего пользования местного значения</w:t>
            </w:r>
          </w:p>
        </w:tc>
      </w:tr>
      <w:tr w:rsidR="001142C3" w:rsidRPr="00750B37" w:rsidTr="00FB42E1">
        <w:tc>
          <w:tcPr>
            <w:tcW w:w="518" w:type="dxa"/>
            <w:vAlign w:val="center"/>
          </w:tcPr>
          <w:p w:rsidR="001142C3" w:rsidRDefault="001142C3" w:rsidP="00FB42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74" w:type="dxa"/>
          </w:tcPr>
          <w:p w:rsidR="001142C3" w:rsidRPr="00EB1772" w:rsidRDefault="001142C3" w:rsidP="00EB17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я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тие R1:</w:t>
            </w:r>
          </w:p>
          <w:p w:rsidR="001142C3" w:rsidRPr="00731D7D" w:rsidRDefault="001142C3" w:rsidP="00EB17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региональный пр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о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ект «Региональная и местная дорожная сеть»</w:t>
            </w:r>
          </w:p>
        </w:tc>
        <w:tc>
          <w:tcPr>
            <w:tcW w:w="1332" w:type="dxa"/>
            <w:vAlign w:val="center"/>
          </w:tcPr>
          <w:p w:rsidR="001142C3" w:rsidRPr="00731D7D" w:rsidRDefault="001142C3" w:rsidP="00EB17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40" w:type="dxa"/>
            <w:vAlign w:val="center"/>
          </w:tcPr>
          <w:p w:rsidR="001142C3" w:rsidRPr="00731D7D" w:rsidRDefault="001142C3" w:rsidP="00114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1142C3" w:rsidRPr="00731D7D" w:rsidRDefault="001142C3" w:rsidP="00114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1" w:type="dxa"/>
            <w:gridSpan w:val="2"/>
            <w:vAlign w:val="center"/>
          </w:tcPr>
          <w:p w:rsidR="001142C3" w:rsidRPr="00731D7D" w:rsidRDefault="001142C3" w:rsidP="00114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70" w:type="dxa"/>
            <w:vAlign w:val="center"/>
          </w:tcPr>
          <w:p w:rsidR="001142C3" w:rsidRPr="00731D7D" w:rsidRDefault="001142C3" w:rsidP="00114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770" w:type="dxa"/>
          </w:tcPr>
          <w:p w:rsidR="001142C3" w:rsidRPr="0052068F" w:rsidRDefault="001142C3" w:rsidP="00EB17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ровано 5,055 км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орог</w:t>
            </w:r>
          </w:p>
        </w:tc>
        <w:tc>
          <w:tcPr>
            <w:tcW w:w="658" w:type="dxa"/>
            <w:shd w:val="clear" w:color="auto" w:fill="auto"/>
          </w:tcPr>
          <w:p w:rsidR="001142C3" w:rsidRPr="0052068F" w:rsidRDefault="001142C3" w:rsidP="00BA0B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тир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вано 5,055 км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орог</w:t>
            </w:r>
          </w:p>
        </w:tc>
        <w:tc>
          <w:tcPr>
            <w:tcW w:w="1330" w:type="dxa"/>
            <w:shd w:val="clear" w:color="auto" w:fill="auto"/>
          </w:tcPr>
          <w:p w:rsidR="001142C3" w:rsidRPr="00750B37" w:rsidRDefault="001142C3" w:rsidP="00EB17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42C3" w:rsidRPr="00750B37" w:rsidTr="00FB42E1">
        <w:tc>
          <w:tcPr>
            <w:tcW w:w="518" w:type="dxa"/>
            <w:vAlign w:val="center"/>
          </w:tcPr>
          <w:p w:rsidR="001142C3" w:rsidRDefault="001142C3" w:rsidP="00FB42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74" w:type="dxa"/>
          </w:tcPr>
          <w:p w:rsidR="001142C3" w:rsidRPr="00EB1772" w:rsidRDefault="001142C3" w:rsidP="00EB17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я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тие 2: прочие мер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о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приятия по кап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и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тальному ремонту и ремонту автом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о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бильных дорог о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б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щего пользования</w:t>
            </w:r>
          </w:p>
        </w:tc>
        <w:tc>
          <w:tcPr>
            <w:tcW w:w="1332" w:type="dxa"/>
            <w:vAlign w:val="center"/>
          </w:tcPr>
          <w:p w:rsidR="001142C3" w:rsidRPr="00EB1772" w:rsidRDefault="001142C3" w:rsidP="00EB1772">
            <w:pPr>
              <w:pStyle w:val="1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B177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управление ЖКХ</w:t>
            </w:r>
          </w:p>
        </w:tc>
        <w:tc>
          <w:tcPr>
            <w:tcW w:w="840" w:type="dxa"/>
            <w:vAlign w:val="center"/>
          </w:tcPr>
          <w:p w:rsidR="001142C3" w:rsidRPr="00EB1772" w:rsidRDefault="001142C3" w:rsidP="001142C3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B177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1142C3" w:rsidRPr="00EB1772" w:rsidRDefault="001142C3" w:rsidP="001142C3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B177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811" w:type="dxa"/>
            <w:gridSpan w:val="2"/>
            <w:vAlign w:val="center"/>
          </w:tcPr>
          <w:p w:rsidR="001142C3" w:rsidRPr="00EB1772" w:rsidRDefault="001142C3" w:rsidP="001142C3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770" w:type="dxa"/>
            <w:vAlign w:val="center"/>
          </w:tcPr>
          <w:p w:rsidR="001142C3" w:rsidRPr="00EB1772" w:rsidRDefault="001142C3" w:rsidP="001142C3">
            <w:pPr>
              <w:pStyle w:val="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770" w:type="dxa"/>
          </w:tcPr>
          <w:p w:rsidR="001142C3" w:rsidRPr="0052068F" w:rsidRDefault="001142C3" w:rsidP="00EB17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0B37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 xml:space="preserve">чение </w:t>
            </w:r>
            <w:proofErr w:type="gramStart"/>
            <w:r w:rsidRPr="00750B37">
              <w:rPr>
                <w:rFonts w:ascii="Times New Roman" w:hAnsi="Times New Roman"/>
                <w:sz w:val="16"/>
                <w:szCs w:val="16"/>
              </w:rPr>
              <w:t>ко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н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троля за</w:t>
            </w:r>
            <w:proofErr w:type="gramEnd"/>
            <w:r w:rsidRPr="00750B37">
              <w:rPr>
                <w:rFonts w:ascii="Times New Roman" w:hAnsi="Times New Roman"/>
                <w:sz w:val="16"/>
                <w:szCs w:val="16"/>
              </w:rPr>
              <w:t xml:space="preserve"> кач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ством выпо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л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няемых работ</w:t>
            </w:r>
          </w:p>
        </w:tc>
        <w:tc>
          <w:tcPr>
            <w:tcW w:w="658" w:type="dxa"/>
            <w:shd w:val="clear" w:color="auto" w:fill="auto"/>
          </w:tcPr>
          <w:p w:rsidR="001142C3" w:rsidRPr="0052068F" w:rsidRDefault="001142C3" w:rsidP="00BA0B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0B37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с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печ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  <w:proofErr w:type="gramStart"/>
            <w:r w:rsidRPr="00750B37">
              <w:rPr>
                <w:rFonts w:ascii="Times New Roman" w:hAnsi="Times New Roman"/>
                <w:sz w:val="16"/>
                <w:szCs w:val="16"/>
              </w:rPr>
              <w:t>ко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н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троля за</w:t>
            </w:r>
            <w:proofErr w:type="gramEnd"/>
            <w:r w:rsidRPr="00750B37">
              <w:rPr>
                <w:rFonts w:ascii="Times New Roman" w:hAnsi="Times New Roman"/>
                <w:sz w:val="16"/>
                <w:szCs w:val="16"/>
              </w:rPr>
              <w:t xml:space="preserve"> кач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ством в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ы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по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л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ня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е</w:t>
            </w:r>
            <w:r w:rsidRPr="00750B37">
              <w:rPr>
                <w:rFonts w:ascii="Times New Roman" w:hAnsi="Times New Roman"/>
                <w:sz w:val="16"/>
                <w:szCs w:val="16"/>
              </w:rPr>
              <w:t>мых работ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142C3" w:rsidRPr="00750B37" w:rsidRDefault="001142C3" w:rsidP="00EB1772">
            <w:pPr>
              <w:pStyle w:val="1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EB1772" w:rsidRPr="00750B37" w:rsidTr="00FB42E1">
        <w:tc>
          <w:tcPr>
            <w:tcW w:w="518" w:type="dxa"/>
            <w:vAlign w:val="center"/>
          </w:tcPr>
          <w:p w:rsidR="00EB1772" w:rsidRDefault="00EB1772" w:rsidP="00FB42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EB1772" w:rsidRPr="00EB1772" w:rsidRDefault="00EB1772" w:rsidP="00EB17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Контрольн</w:t>
            </w:r>
            <w:r w:rsidR="00C2631F">
              <w:rPr>
                <w:rFonts w:ascii="Times New Roman" w:hAnsi="Times New Roman"/>
                <w:sz w:val="16"/>
                <w:szCs w:val="16"/>
              </w:rPr>
              <w:t>ые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 xml:space="preserve"> соб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ы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ти</w:t>
            </w:r>
            <w:r w:rsidR="00C2631F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C2631F">
              <w:rPr>
                <w:rFonts w:ascii="Times New Roman" w:hAnsi="Times New Roman"/>
                <w:sz w:val="16"/>
                <w:szCs w:val="16"/>
              </w:rPr>
              <w:t xml:space="preserve">и 2 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 xml:space="preserve">основных мероприятий: акты </w:t>
            </w:r>
          </w:p>
          <w:p w:rsidR="00EB1772" w:rsidRPr="00EB1772" w:rsidRDefault="00EB1772" w:rsidP="00EB17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 xml:space="preserve">выполненных работ форма 2 </w:t>
            </w:r>
            <w:proofErr w:type="gramStart"/>
            <w:r w:rsidRPr="00EB1772">
              <w:rPr>
                <w:rFonts w:ascii="Times New Roman" w:hAnsi="Times New Roman"/>
                <w:sz w:val="16"/>
                <w:szCs w:val="16"/>
              </w:rPr>
              <w:t>подписаны</w:t>
            </w:r>
            <w:proofErr w:type="gramEnd"/>
            <w:r w:rsidR="00C2631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C2631F">
              <w:rPr>
                <w:rFonts w:ascii="Times New Roman" w:hAnsi="Times New Roman"/>
                <w:sz w:val="16"/>
                <w:szCs w:val="16"/>
              </w:rPr>
              <w:t>стройконтроль</w:t>
            </w:r>
            <w:proofErr w:type="spellEnd"/>
            <w:r w:rsidR="00C2631F">
              <w:rPr>
                <w:rFonts w:ascii="Times New Roman" w:hAnsi="Times New Roman"/>
                <w:sz w:val="16"/>
                <w:szCs w:val="16"/>
              </w:rPr>
              <w:t xml:space="preserve"> ос</w:t>
            </w:r>
            <w:r w:rsidR="00C2631F">
              <w:rPr>
                <w:rFonts w:ascii="Times New Roman" w:hAnsi="Times New Roman"/>
                <w:sz w:val="16"/>
                <w:szCs w:val="16"/>
              </w:rPr>
              <w:t>у</w:t>
            </w:r>
            <w:r w:rsidR="00C2631F">
              <w:rPr>
                <w:rFonts w:ascii="Times New Roman" w:hAnsi="Times New Roman"/>
                <w:sz w:val="16"/>
                <w:szCs w:val="16"/>
              </w:rPr>
              <w:t>ществлен</w:t>
            </w:r>
          </w:p>
        </w:tc>
        <w:tc>
          <w:tcPr>
            <w:tcW w:w="7351" w:type="dxa"/>
            <w:gridSpan w:val="9"/>
            <w:vAlign w:val="center"/>
          </w:tcPr>
          <w:p w:rsidR="00EB1772" w:rsidRPr="00750B37" w:rsidRDefault="001142C3" w:rsidP="00C2631F">
            <w:pPr>
              <w:pStyle w:val="1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Акты подписаны.</w:t>
            </w:r>
            <w:r w:rsidR="00C2631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C2631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Стройконтроль</w:t>
            </w:r>
            <w:proofErr w:type="spellEnd"/>
            <w:r w:rsidR="00C2631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осуществлен.</w:t>
            </w:r>
          </w:p>
        </w:tc>
      </w:tr>
    </w:tbl>
    <w:p w:rsidR="00C40A75" w:rsidRDefault="00C40A75" w:rsidP="00C40A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0A75" w:rsidRDefault="00C40A75" w:rsidP="00C40A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FB42E1" w:rsidRDefault="00FB42E1" w:rsidP="00C40A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0A75" w:rsidRPr="00C2631F" w:rsidRDefault="00C40A75" w:rsidP="00C40A7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2631F">
        <w:rPr>
          <w:rFonts w:ascii="Times New Roman" w:hAnsi="Times New Roman" w:cs="Times New Roman"/>
          <w:sz w:val="28"/>
          <w:szCs w:val="28"/>
        </w:rPr>
        <w:t>СВЕДЕНИЯ</w:t>
      </w:r>
    </w:p>
    <w:p w:rsidR="00C40A75" w:rsidRPr="00F3421F" w:rsidRDefault="00C40A75" w:rsidP="00C40A7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2631F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 w:rsidRPr="00C2631F">
        <w:rPr>
          <w:rFonts w:ascii="Times New Roman" w:hAnsi="Times New Roman" w:cs="Times New Roman"/>
          <w:sz w:val="28"/>
          <w:szCs w:val="28"/>
        </w:rPr>
        <w:t>значений индикаторов достижения целей программы</w:t>
      </w:r>
      <w:proofErr w:type="gramEnd"/>
      <w:r w:rsidRPr="00C2631F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</w:t>
      </w:r>
      <w:r w:rsidRPr="006D1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75" w:rsidRDefault="00C40A75" w:rsidP="00C40A7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10"/>
        <w:gridCol w:w="896"/>
        <w:gridCol w:w="1204"/>
        <w:gridCol w:w="1245"/>
        <w:gridCol w:w="980"/>
        <w:gridCol w:w="2197"/>
      </w:tblGrid>
      <w:tr w:rsidR="00C40A75" w:rsidRPr="00A85005" w:rsidTr="00FB42E1">
        <w:tc>
          <w:tcPr>
            <w:tcW w:w="738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Целевой индикатор, показ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(индикаторов)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40A75" w:rsidRPr="00A85005" w:rsidTr="00FB42E1">
        <w:tc>
          <w:tcPr>
            <w:tcW w:w="738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Год, предш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ствующий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2225" w:type="dxa"/>
            <w:gridSpan w:val="2"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2197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A75" w:rsidRPr="00A85005" w:rsidTr="00FB42E1">
        <w:tc>
          <w:tcPr>
            <w:tcW w:w="738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40A75" w:rsidRPr="00A8500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197" w:type="dxa"/>
            <w:vMerge/>
            <w:shd w:val="clear" w:color="auto" w:fill="auto"/>
          </w:tcPr>
          <w:p w:rsidR="00C40A75" w:rsidRPr="00A85005" w:rsidRDefault="00C40A75" w:rsidP="00FB42E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A75" w:rsidRPr="00B2599F" w:rsidRDefault="00C40A75" w:rsidP="00C40A7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2294"/>
        <w:gridCol w:w="900"/>
        <w:gridCol w:w="1204"/>
        <w:gridCol w:w="1245"/>
        <w:gridCol w:w="971"/>
        <w:gridCol w:w="2193"/>
      </w:tblGrid>
      <w:tr w:rsidR="00C40A75" w:rsidRPr="00FD0538" w:rsidTr="00FB42E1">
        <w:trPr>
          <w:tblHeader/>
        </w:trPr>
        <w:tc>
          <w:tcPr>
            <w:tcW w:w="750" w:type="dxa"/>
            <w:vAlign w:val="center"/>
          </w:tcPr>
          <w:p w:rsidR="00C40A75" w:rsidRPr="00D25880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94" w:type="dxa"/>
            <w:vAlign w:val="center"/>
          </w:tcPr>
          <w:p w:rsidR="00C40A75" w:rsidRPr="00D25880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C40A75" w:rsidRPr="00D25880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4" w:type="dxa"/>
            <w:vAlign w:val="center"/>
          </w:tcPr>
          <w:p w:rsidR="00C40A75" w:rsidRPr="00D25880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5" w:type="dxa"/>
            <w:vAlign w:val="center"/>
          </w:tcPr>
          <w:p w:rsidR="00C40A75" w:rsidRPr="00D25880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1" w:type="dxa"/>
            <w:vAlign w:val="center"/>
          </w:tcPr>
          <w:p w:rsidR="00C40A75" w:rsidRPr="00D25880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93" w:type="dxa"/>
            <w:vAlign w:val="center"/>
          </w:tcPr>
          <w:p w:rsidR="00C40A75" w:rsidRPr="00D25880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40A75" w:rsidRPr="00FD0538" w:rsidTr="00FB42E1">
        <w:tc>
          <w:tcPr>
            <w:tcW w:w="750" w:type="dxa"/>
            <w:vAlign w:val="center"/>
          </w:tcPr>
          <w:p w:rsidR="00C40A75" w:rsidRPr="008B7945" w:rsidRDefault="00C40A75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C40A75" w:rsidRPr="008B7945" w:rsidRDefault="00C40A75" w:rsidP="00D637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="00D637EF" w:rsidRPr="00EB48C1">
              <w:rPr>
                <w:rFonts w:ascii="Times New Roman" w:hAnsi="Times New Roman" w:cs="Times New Roman"/>
                <w:sz w:val="16"/>
                <w:szCs w:val="16"/>
              </w:rPr>
              <w:t>«Безопасные и качественные автомобильные дороги города Невинномысска на 2020 – 2024 годы»</w:t>
            </w:r>
          </w:p>
        </w:tc>
      </w:tr>
      <w:tr w:rsidR="00EA52C7" w:rsidRPr="00FD0538" w:rsidTr="00FB42E1">
        <w:tc>
          <w:tcPr>
            <w:tcW w:w="750" w:type="dxa"/>
            <w:vAlign w:val="center"/>
          </w:tcPr>
          <w:p w:rsidR="00EA52C7" w:rsidRPr="008B7945" w:rsidRDefault="00EA52C7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EA52C7" w:rsidRPr="00731D7D" w:rsidRDefault="00EA52C7" w:rsidP="00D6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Цель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 xml:space="preserve">: увеличение к концу 2024 года </w:t>
            </w:r>
            <w:proofErr w:type="gramStart"/>
            <w:r w:rsidRPr="00EB1772">
              <w:rPr>
                <w:rFonts w:ascii="Times New Roman" w:hAnsi="Times New Roman"/>
                <w:sz w:val="16"/>
                <w:szCs w:val="16"/>
              </w:rPr>
              <w:t>доли автомобильных дорог общего пользования местного значения города</w:t>
            </w:r>
            <w:proofErr w:type="gramEnd"/>
            <w:r w:rsidRPr="00EB1772">
              <w:rPr>
                <w:rFonts w:ascii="Times New Roman" w:hAnsi="Times New Roman"/>
                <w:sz w:val="16"/>
                <w:szCs w:val="16"/>
              </w:rPr>
              <w:t xml:space="preserve"> Невинномысска, включенных в состав Ставропольской городской агломерации, соответствующих нормативным требован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и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ям</w:t>
            </w:r>
          </w:p>
        </w:tc>
      </w:tr>
      <w:tr w:rsidR="00AA6B6F" w:rsidRPr="00FD0538" w:rsidTr="00AA6B6F">
        <w:tc>
          <w:tcPr>
            <w:tcW w:w="750" w:type="dxa"/>
            <w:vAlign w:val="center"/>
          </w:tcPr>
          <w:p w:rsidR="00AA6B6F" w:rsidRPr="008B7945" w:rsidRDefault="00AA6B6F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94" w:type="dxa"/>
          </w:tcPr>
          <w:p w:rsidR="00AA6B6F" w:rsidRPr="00AA6B6F" w:rsidRDefault="00AA6B6F" w:rsidP="00AA6B6F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оля автомобильных дорог общего пользования местного значения, соответствующих нормативным требованиям, включенных в состав Ставр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польской городской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аглом</w:t>
            </w:r>
            <w:r>
              <w:rPr>
                <w:rFonts w:eastAsia="Calibri"/>
                <w:sz w:val="16"/>
                <w:szCs w:val="16"/>
                <w:lang w:eastAsia="en-US"/>
              </w:rPr>
              <w:t>е</w:t>
            </w:r>
            <w:r>
              <w:rPr>
                <w:rFonts w:eastAsia="Calibri"/>
                <w:sz w:val="16"/>
                <w:szCs w:val="16"/>
                <w:lang w:eastAsia="en-US"/>
              </w:rPr>
              <w:t>рации</w:t>
            </w:r>
          </w:p>
        </w:tc>
        <w:tc>
          <w:tcPr>
            <w:tcW w:w="900" w:type="dxa"/>
            <w:vAlign w:val="center"/>
          </w:tcPr>
          <w:p w:rsidR="00AA6B6F" w:rsidRPr="00AA6B6F" w:rsidRDefault="00AA6B6F" w:rsidP="00AA6B6F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6B6F"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204" w:type="dxa"/>
            <w:vAlign w:val="center"/>
          </w:tcPr>
          <w:p w:rsidR="00AA6B6F" w:rsidRPr="00AA6B6F" w:rsidRDefault="00A50775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60,61</w:t>
            </w:r>
          </w:p>
        </w:tc>
        <w:tc>
          <w:tcPr>
            <w:tcW w:w="1245" w:type="dxa"/>
            <w:vAlign w:val="center"/>
          </w:tcPr>
          <w:p w:rsidR="00AA6B6F" w:rsidRPr="00AA6B6F" w:rsidRDefault="00AA6B6F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6B6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56,08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A6B6F" w:rsidRPr="00AA6B6F" w:rsidRDefault="009A0702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63,00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AA6B6F" w:rsidRPr="00AA6B6F" w:rsidRDefault="00AA6B6F" w:rsidP="004E2D60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A0702" w:rsidRPr="00FD0538" w:rsidTr="00AA6B6F">
        <w:tc>
          <w:tcPr>
            <w:tcW w:w="750" w:type="dxa"/>
            <w:vAlign w:val="center"/>
          </w:tcPr>
          <w:p w:rsidR="009A0702" w:rsidRDefault="009A0702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94" w:type="dxa"/>
          </w:tcPr>
          <w:p w:rsidR="009A0702" w:rsidRPr="00AA6B6F" w:rsidRDefault="009A0702" w:rsidP="009A0702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Примечание: д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оля автом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бильных дорог общего пол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зования местного значения, соответствующих нормати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ным требованиям, включе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ных в состав Ставропольской городской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агломерации</w:t>
            </w:r>
          </w:p>
        </w:tc>
        <w:tc>
          <w:tcPr>
            <w:tcW w:w="900" w:type="dxa"/>
            <w:vAlign w:val="center"/>
          </w:tcPr>
          <w:p w:rsidR="009A0702" w:rsidRPr="00AA6B6F" w:rsidRDefault="009A0702" w:rsidP="00C73862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6B6F"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204" w:type="dxa"/>
            <w:vAlign w:val="center"/>
          </w:tcPr>
          <w:p w:rsidR="009A0702" w:rsidRPr="00AA6B6F" w:rsidRDefault="009A0702" w:rsidP="00C7386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60,61</w:t>
            </w:r>
          </w:p>
        </w:tc>
        <w:tc>
          <w:tcPr>
            <w:tcW w:w="1245" w:type="dxa"/>
            <w:vAlign w:val="center"/>
          </w:tcPr>
          <w:p w:rsidR="009A0702" w:rsidRPr="00AA6B6F" w:rsidRDefault="009A0702" w:rsidP="00C7386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6B6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56,08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A0702" w:rsidRPr="00AA6B6F" w:rsidRDefault="009A0702" w:rsidP="00C7386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68,46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9A0702" w:rsidRPr="00AA6B6F" w:rsidRDefault="009A0702" w:rsidP="00C73862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увеличение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протяженности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а/д, входящих в состав Ставропольской городской агломерации на 19,603 км. </w:t>
            </w:r>
          </w:p>
        </w:tc>
      </w:tr>
      <w:tr w:rsidR="00AA6B6F" w:rsidRPr="00FD0538" w:rsidTr="00AA6B6F">
        <w:tc>
          <w:tcPr>
            <w:tcW w:w="750" w:type="dxa"/>
            <w:vAlign w:val="center"/>
          </w:tcPr>
          <w:p w:rsidR="00AA6B6F" w:rsidRDefault="00AA6B6F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94" w:type="dxa"/>
          </w:tcPr>
          <w:p w:rsidR="00AA6B6F" w:rsidRPr="00AA6B6F" w:rsidRDefault="00AA6B6F" w:rsidP="00AA6B6F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A6B6F">
              <w:rPr>
                <w:rFonts w:eastAsia="Calibri"/>
                <w:sz w:val="16"/>
                <w:szCs w:val="16"/>
                <w:lang w:eastAsia="en-US"/>
              </w:rPr>
              <w:t>Объем привлечения из бю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жета Ставропольского края субсидий на 1 рубль фина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сового обеспечения Пр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граммы за счет средств бю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жета города, в части  обесп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 xml:space="preserve">чения безопасности и </w:t>
            </w:r>
            <w:proofErr w:type="gramStart"/>
            <w:r w:rsidRPr="00AA6B6F">
              <w:rPr>
                <w:rFonts w:eastAsia="Calibri"/>
                <w:sz w:val="16"/>
                <w:szCs w:val="16"/>
                <w:lang w:eastAsia="en-US"/>
              </w:rPr>
              <w:t>кач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ства</w:t>
            </w:r>
            <w:proofErr w:type="gramEnd"/>
            <w:r w:rsidRPr="00AA6B6F">
              <w:rPr>
                <w:rFonts w:eastAsia="Calibri"/>
                <w:sz w:val="16"/>
                <w:szCs w:val="16"/>
                <w:lang w:eastAsia="en-US"/>
              </w:rPr>
              <w:t xml:space="preserve"> автомобильных дорог</w:t>
            </w:r>
          </w:p>
        </w:tc>
        <w:tc>
          <w:tcPr>
            <w:tcW w:w="900" w:type="dxa"/>
            <w:vAlign w:val="center"/>
          </w:tcPr>
          <w:p w:rsidR="00AA6B6F" w:rsidRPr="00AA6B6F" w:rsidRDefault="00AA6B6F" w:rsidP="00AA6B6F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6B6F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A6B6F" w:rsidRPr="00AA6B6F" w:rsidRDefault="0090578F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45" w:type="dxa"/>
            <w:vAlign w:val="center"/>
          </w:tcPr>
          <w:p w:rsidR="00AA6B6F" w:rsidRPr="00AA6B6F" w:rsidRDefault="00AA6B6F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6B6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A6B6F" w:rsidRPr="00AA6B6F" w:rsidRDefault="004E2D60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18,38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AA6B6F" w:rsidRPr="008B7945" w:rsidRDefault="00AA6B6F" w:rsidP="00AA6B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B6F" w:rsidRPr="00FD0538" w:rsidTr="00FB42E1">
        <w:tc>
          <w:tcPr>
            <w:tcW w:w="750" w:type="dxa"/>
            <w:vAlign w:val="center"/>
          </w:tcPr>
          <w:p w:rsidR="00AA6B6F" w:rsidRDefault="00AA6B6F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</w:tcPr>
          <w:p w:rsidR="00AA6B6F" w:rsidRPr="008B7945" w:rsidRDefault="00AA6B6F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Цель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: снижение к концу 2024 года количества мест концентрации дорожно-транспортных происшествий (ав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а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рийно-опасных участков) на дорожной сети города Невинномысска в два раза по сравнению с 2018 годом</w:t>
            </w:r>
          </w:p>
        </w:tc>
      </w:tr>
      <w:tr w:rsidR="00AA6B6F" w:rsidRPr="00FD0538" w:rsidTr="005A3386">
        <w:tc>
          <w:tcPr>
            <w:tcW w:w="750" w:type="dxa"/>
            <w:vAlign w:val="center"/>
          </w:tcPr>
          <w:p w:rsidR="00AA6B6F" w:rsidRDefault="00AA6B6F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</w:tcPr>
          <w:p w:rsidR="00AA6B6F" w:rsidRPr="00AA6B6F" w:rsidRDefault="00AA6B6F" w:rsidP="00AA6B6F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A6B6F">
              <w:rPr>
                <w:rFonts w:eastAsia="Calibri"/>
                <w:sz w:val="16"/>
                <w:szCs w:val="16"/>
                <w:lang w:eastAsia="en-US"/>
              </w:rPr>
              <w:t>Количество мест концентр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ции дорожно-транспортных происшествий  к уровню 2018 года</w:t>
            </w:r>
          </w:p>
        </w:tc>
        <w:tc>
          <w:tcPr>
            <w:tcW w:w="900" w:type="dxa"/>
            <w:vAlign w:val="center"/>
          </w:tcPr>
          <w:p w:rsidR="00AA6B6F" w:rsidRPr="00AA6B6F" w:rsidRDefault="00AA6B6F" w:rsidP="00AA6B6F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6B6F"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A6B6F" w:rsidRPr="00AA6B6F" w:rsidRDefault="004E2D60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95,00</w:t>
            </w:r>
          </w:p>
        </w:tc>
        <w:tc>
          <w:tcPr>
            <w:tcW w:w="1245" w:type="dxa"/>
            <w:vAlign w:val="center"/>
          </w:tcPr>
          <w:p w:rsidR="00AA6B6F" w:rsidRPr="00AA6B6F" w:rsidRDefault="00AA6B6F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6B6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85,00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A6B6F" w:rsidRPr="00AA6B6F" w:rsidRDefault="005A3386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AA6B6F" w:rsidRPr="00AA6B6F" w:rsidRDefault="00AA6B6F" w:rsidP="00AA6B6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52C7" w:rsidRPr="00FD0538" w:rsidTr="00FB42E1">
        <w:tc>
          <w:tcPr>
            <w:tcW w:w="750" w:type="dxa"/>
            <w:vAlign w:val="center"/>
          </w:tcPr>
          <w:p w:rsidR="00EA52C7" w:rsidRPr="008B7945" w:rsidRDefault="00EA52C7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EA52C7" w:rsidRPr="00731D7D" w:rsidRDefault="00EA52C7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Подпрограмма 1 «Повышение нормативного состояния дорожной сети города Невинномысска»</w:t>
            </w:r>
          </w:p>
        </w:tc>
      </w:tr>
      <w:tr w:rsidR="00EA52C7" w:rsidRPr="00FD0538" w:rsidTr="00FB42E1">
        <w:tc>
          <w:tcPr>
            <w:tcW w:w="750" w:type="dxa"/>
            <w:vAlign w:val="center"/>
          </w:tcPr>
          <w:p w:rsidR="00EA52C7" w:rsidRPr="008B7945" w:rsidRDefault="00EA52C7" w:rsidP="00FB42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</w:tcPr>
          <w:p w:rsidR="00EA52C7" w:rsidRPr="00EB1772" w:rsidRDefault="00EA52C7" w:rsidP="00FB42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772">
              <w:rPr>
                <w:rFonts w:ascii="Times New Roman" w:hAnsi="Times New Roman"/>
                <w:sz w:val="16"/>
                <w:szCs w:val="16"/>
              </w:rPr>
              <w:t>Задача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>одпрограмм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EB1772">
              <w:rPr>
                <w:rFonts w:ascii="Times New Roman" w:hAnsi="Times New Roman"/>
                <w:sz w:val="16"/>
                <w:szCs w:val="16"/>
              </w:rPr>
              <w:t xml:space="preserve"> 1: приведение в нормативное состояние автомобильных дорог общего польз</w:t>
            </w:r>
            <w:r w:rsidR="00AA6B6F">
              <w:rPr>
                <w:rFonts w:ascii="Times New Roman" w:hAnsi="Times New Roman"/>
                <w:sz w:val="16"/>
                <w:szCs w:val="16"/>
              </w:rPr>
              <w:t>ования местного знач</w:t>
            </w:r>
            <w:r w:rsidR="00AA6B6F">
              <w:rPr>
                <w:rFonts w:ascii="Times New Roman" w:hAnsi="Times New Roman"/>
                <w:sz w:val="16"/>
                <w:szCs w:val="16"/>
              </w:rPr>
              <w:t>е</w:t>
            </w:r>
            <w:r w:rsidR="00AA6B6F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</w:tr>
      <w:tr w:rsidR="00AA6B6F" w:rsidRPr="00FD0538" w:rsidTr="00AA6B6F">
        <w:tc>
          <w:tcPr>
            <w:tcW w:w="750" w:type="dxa"/>
            <w:vAlign w:val="center"/>
          </w:tcPr>
          <w:p w:rsidR="00AA6B6F" w:rsidRPr="008B7945" w:rsidRDefault="00AA6B6F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9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</w:tcPr>
          <w:p w:rsidR="00AA6B6F" w:rsidRPr="00AA6B6F" w:rsidRDefault="00AA6B6F" w:rsidP="00AA6B6F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ротяженность дорог общего пользования, местного знач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ния, отвечающих нормати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ным требованиям</w:t>
            </w:r>
          </w:p>
        </w:tc>
        <w:tc>
          <w:tcPr>
            <w:tcW w:w="900" w:type="dxa"/>
            <w:vAlign w:val="center"/>
          </w:tcPr>
          <w:p w:rsidR="00AA6B6F" w:rsidRPr="00AA6B6F" w:rsidRDefault="00AA6B6F" w:rsidP="00AA6B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A6B6F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AA6B6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A6B6F" w:rsidRPr="00AA6B6F" w:rsidRDefault="004E2D60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45,14</w:t>
            </w:r>
          </w:p>
        </w:tc>
        <w:tc>
          <w:tcPr>
            <w:tcW w:w="1245" w:type="dxa"/>
            <w:vAlign w:val="center"/>
          </w:tcPr>
          <w:p w:rsidR="00AA6B6F" w:rsidRPr="00AA6B6F" w:rsidRDefault="00AA6B6F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6B6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52,76</w:t>
            </w:r>
          </w:p>
        </w:tc>
        <w:tc>
          <w:tcPr>
            <w:tcW w:w="971" w:type="dxa"/>
            <w:vAlign w:val="center"/>
          </w:tcPr>
          <w:p w:rsidR="00AA6B6F" w:rsidRPr="00AA6B6F" w:rsidRDefault="00747410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50,19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AA6B6F" w:rsidRPr="00AA6B6F" w:rsidRDefault="00AA6B6F" w:rsidP="00AA6B6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47410" w:rsidRPr="00FD0538" w:rsidTr="00AA6B6F">
        <w:tc>
          <w:tcPr>
            <w:tcW w:w="750" w:type="dxa"/>
            <w:vAlign w:val="center"/>
          </w:tcPr>
          <w:p w:rsidR="00747410" w:rsidRPr="008B7945" w:rsidRDefault="00747410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94" w:type="dxa"/>
          </w:tcPr>
          <w:p w:rsidR="00747410" w:rsidRPr="00AA6B6F" w:rsidRDefault="00747410" w:rsidP="00C73862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ротяженность дорог общего пользования, местного знач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ния, отвечающих нормати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ным требованиям</w:t>
            </w:r>
          </w:p>
        </w:tc>
        <w:tc>
          <w:tcPr>
            <w:tcW w:w="900" w:type="dxa"/>
            <w:vAlign w:val="center"/>
          </w:tcPr>
          <w:p w:rsidR="00747410" w:rsidRPr="00AA6B6F" w:rsidRDefault="00747410" w:rsidP="00C738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A6B6F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AA6B6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47410" w:rsidRPr="00AA6B6F" w:rsidRDefault="00747410" w:rsidP="00C7386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45,14</w:t>
            </w:r>
          </w:p>
        </w:tc>
        <w:tc>
          <w:tcPr>
            <w:tcW w:w="1245" w:type="dxa"/>
            <w:vAlign w:val="center"/>
          </w:tcPr>
          <w:p w:rsidR="00747410" w:rsidRPr="00AA6B6F" w:rsidRDefault="00747410" w:rsidP="00C7386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6B6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52,76</w:t>
            </w:r>
          </w:p>
        </w:tc>
        <w:tc>
          <w:tcPr>
            <w:tcW w:w="971" w:type="dxa"/>
            <w:vAlign w:val="center"/>
          </w:tcPr>
          <w:p w:rsidR="00747410" w:rsidRPr="00AA6B6F" w:rsidRDefault="00747410" w:rsidP="00C7386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64,41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747410" w:rsidRPr="00AA6B6F" w:rsidRDefault="00747410" w:rsidP="00C73862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результат по итогам план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вой диагностики автом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бильных дорог</w:t>
            </w:r>
          </w:p>
        </w:tc>
      </w:tr>
      <w:tr w:rsidR="00AA6B6F" w:rsidRPr="00FD0538" w:rsidTr="00FB42E1">
        <w:tc>
          <w:tcPr>
            <w:tcW w:w="750" w:type="dxa"/>
            <w:vAlign w:val="center"/>
          </w:tcPr>
          <w:p w:rsidR="00AA6B6F" w:rsidRPr="008B7945" w:rsidRDefault="00AA6B6F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</w:tcPr>
          <w:p w:rsidR="00AA6B6F" w:rsidRPr="00AA6B6F" w:rsidRDefault="00AA6B6F" w:rsidP="00AA6B6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6B6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Задача 2 подпрограммы 1: устранение опасных участков на автомобильных дорогах общего пользования местного значения</w:t>
            </w:r>
          </w:p>
        </w:tc>
      </w:tr>
      <w:tr w:rsidR="00AA6B6F" w:rsidRPr="00FD0538" w:rsidTr="005A3386">
        <w:tc>
          <w:tcPr>
            <w:tcW w:w="750" w:type="dxa"/>
            <w:vAlign w:val="center"/>
          </w:tcPr>
          <w:p w:rsidR="00AA6B6F" w:rsidRPr="008B7945" w:rsidRDefault="00AA6B6F" w:rsidP="00AA6B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</w:tcPr>
          <w:p w:rsidR="00AA6B6F" w:rsidRPr="00AA6B6F" w:rsidRDefault="00AA6B6F" w:rsidP="00AA6B6F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оличество мест концентр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AA6B6F">
              <w:rPr>
                <w:rFonts w:eastAsia="Calibri"/>
                <w:sz w:val="16"/>
                <w:szCs w:val="16"/>
                <w:lang w:eastAsia="en-US"/>
              </w:rPr>
              <w:t>ции ДТП</w:t>
            </w:r>
          </w:p>
        </w:tc>
        <w:tc>
          <w:tcPr>
            <w:tcW w:w="900" w:type="dxa"/>
            <w:vAlign w:val="center"/>
          </w:tcPr>
          <w:p w:rsidR="00AA6B6F" w:rsidRPr="00AA6B6F" w:rsidRDefault="00AA6B6F" w:rsidP="00AA6B6F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6B6F">
              <w:rPr>
                <w:rFonts w:eastAsia="Calibri"/>
                <w:sz w:val="16"/>
                <w:szCs w:val="16"/>
                <w:lang w:eastAsia="en-US"/>
              </w:rPr>
              <w:t>единиц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A6B6F" w:rsidRPr="00AA6B6F" w:rsidRDefault="004E2D60" w:rsidP="004E2D60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1245" w:type="dxa"/>
            <w:vAlign w:val="center"/>
          </w:tcPr>
          <w:p w:rsidR="00AA6B6F" w:rsidRPr="00AA6B6F" w:rsidRDefault="004E2D60" w:rsidP="004E2D60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5,1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A6B6F" w:rsidRPr="00AA6B6F" w:rsidRDefault="005A3386" w:rsidP="004E2D60">
            <w:pPr>
              <w:pStyle w:val="a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AA6B6F" w:rsidRPr="00AA6B6F" w:rsidRDefault="00AA6B6F" w:rsidP="00AA6B6F">
            <w:pPr>
              <w:pStyle w:val="a9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C40A75" w:rsidRDefault="00C40A75" w:rsidP="00C40A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0A75" w:rsidRDefault="00C40A75" w:rsidP="00C40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C40A75" w:rsidRDefault="00C40A75" w:rsidP="00C40A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2E0A" w:rsidRPr="0022193A" w:rsidRDefault="008C2E0A" w:rsidP="008C2E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2193A">
        <w:rPr>
          <w:rFonts w:ascii="Times New Roman" w:hAnsi="Times New Roman"/>
          <w:sz w:val="28"/>
          <w:szCs w:val="28"/>
        </w:rPr>
        <w:t xml:space="preserve">Подпрограмма 1 </w:t>
      </w:r>
    </w:p>
    <w:p w:rsidR="008C2E0A" w:rsidRPr="009372A5" w:rsidRDefault="008C2E0A" w:rsidP="008C2E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2193A">
        <w:rPr>
          <w:rFonts w:ascii="Times New Roman" w:hAnsi="Times New Roman"/>
          <w:sz w:val="28"/>
          <w:szCs w:val="28"/>
        </w:rPr>
        <w:t>«Повышение нормативного состояния дорожной сети города Невинномысска»</w:t>
      </w:r>
    </w:p>
    <w:p w:rsidR="008C2E0A" w:rsidRDefault="008C2E0A" w:rsidP="008C2E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864C8" w:rsidRDefault="008C2E0A" w:rsidP="000864C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34CF7">
        <w:rPr>
          <w:rFonts w:ascii="Times New Roman" w:hAnsi="Times New Roman"/>
          <w:sz w:val="28"/>
          <w:szCs w:val="28"/>
        </w:rPr>
        <w:t>ациональн</w:t>
      </w:r>
      <w:r w:rsidR="000864C8">
        <w:rPr>
          <w:rFonts w:ascii="Times New Roman" w:hAnsi="Times New Roman"/>
          <w:sz w:val="28"/>
          <w:szCs w:val="28"/>
        </w:rPr>
        <w:t>ый</w:t>
      </w:r>
      <w:r w:rsidRPr="00934CF7">
        <w:rPr>
          <w:rFonts w:ascii="Times New Roman" w:hAnsi="Times New Roman"/>
          <w:sz w:val="28"/>
          <w:szCs w:val="28"/>
        </w:rPr>
        <w:t xml:space="preserve"> проект «Безопасные и качественные автомобильные дороги» (региональный проект «Повышение нормативного состояния дорож</w:t>
      </w:r>
      <w:r w:rsidR="000864C8">
        <w:rPr>
          <w:rFonts w:ascii="Times New Roman" w:hAnsi="Times New Roman"/>
          <w:sz w:val="28"/>
          <w:szCs w:val="28"/>
        </w:rPr>
        <w:t>ной сети Ставропольского края»)</w:t>
      </w:r>
    </w:p>
    <w:p w:rsidR="000864C8" w:rsidRDefault="000864C8" w:rsidP="000864C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2E0A" w:rsidRPr="009372A5" w:rsidRDefault="008C2E0A" w:rsidP="008C2E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2A5">
        <w:rPr>
          <w:rFonts w:ascii="Times New Roman" w:hAnsi="Times New Roman"/>
          <w:sz w:val="28"/>
          <w:szCs w:val="28"/>
        </w:rPr>
        <w:t xml:space="preserve">Между администрацией города </w:t>
      </w:r>
      <w:r>
        <w:rPr>
          <w:rFonts w:ascii="Times New Roman" w:hAnsi="Times New Roman"/>
          <w:sz w:val="28"/>
          <w:szCs w:val="28"/>
        </w:rPr>
        <w:t xml:space="preserve">Невинномысска </w:t>
      </w:r>
      <w:r w:rsidRPr="009372A5">
        <w:rPr>
          <w:rFonts w:ascii="Times New Roman" w:hAnsi="Times New Roman"/>
          <w:sz w:val="28"/>
          <w:szCs w:val="28"/>
        </w:rPr>
        <w:t>и министерством дорожного хозяйства и транспорта Ставропольского края заключены соглашения:</w:t>
      </w:r>
    </w:p>
    <w:p w:rsidR="008C2E0A" w:rsidRPr="009372A5" w:rsidRDefault="008C2E0A" w:rsidP="008C2E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2A5">
        <w:rPr>
          <w:rFonts w:ascii="Times New Roman" w:hAnsi="Times New Roman"/>
          <w:sz w:val="28"/>
          <w:szCs w:val="28"/>
        </w:rPr>
        <w:t xml:space="preserve">от 30.10.2019 № 07724000-1-2019-006 «О предоставлении субсидии за счет средств федерального бюджета, поступивших в бюджет Ставропольского края в виде иных межбюджетных трансфертов на финансовое обеспечение дорожной деятельности в рамках реализации </w:t>
      </w:r>
      <w:r w:rsidRPr="009372A5">
        <w:rPr>
          <w:rFonts w:ascii="Times New Roman" w:hAnsi="Times New Roman"/>
          <w:sz w:val="28"/>
          <w:szCs w:val="28"/>
        </w:rPr>
        <w:lastRenderedPageBreak/>
        <w:t>национального проекта «Безопасные и качественные автомобильные дороги»</w:t>
      </w:r>
      <w:r>
        <w:rPr>
          <w:rFonts w:ascii="Times New Roman" w:hAnsi="Times New Roman"/>
          <w:sz w:val="28"/>
          <w:szCs w:val="28"/>
        </w:rPr>
        <w:t>;</w:t>
      </w:r>
      <w:r w:rsidRPr="009372A5">
        <w:rPr>
          <w:rFonts w:ascii="Times New Roman" w:hAnsi="Times New Roman"/>
          <w:sz w:val="28"/>
          <w:szCs w:val="28"/>
        </w:rPr>
        <w:t xml:space="preserve"> </w:t>
      </w:r>
    </w:p>
    <w:p w:rsidR="008C2E0A" w:rsidRPr="009372A5" w:rsidRDefault="008C2E0A" w:rsidP="008C2E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2A5">
        <w:rPr>
          <w:rFonts w:ascii="Times New Roman" w:hAnsi="Times New Roman"/>
          <w:sz w:val="28"/>
          <w:szCs w:val="28"/>
        </w:rPr>
        <w:t xml:space="preserve">от 31.10.2019 № </w:t>
      </w:r>
      <w:proofErr w:type="spellStart"/>
      <w:r w:rsidRPr="009372A5">
        <w:rPr>
          <w:rFonts w:ascii="Times New Roman" w:hAnsi="Times New Roman"/>
          <w:sz w:val="28"/>
          <w:szCs w:val="28"/>
        </w:rPr>
        <w:t>бкад</w:t>
      </w:r>
      <w:proofErr w:type="spellEnd"/>
      <w:r w:rsidRPr="009372A5">
        <w:rPr>
          <w:rFonts w:ascii="Times New Roman" w:hAnsi="Times New Roman"/>
          <w:sz w:val="28"/>
          <w:szCs w:val="28"/>
        </w:rPr>
        <w:t xml:space="preserve">/20-21-13 «О предоставлении субсидии из бюджета Ставропольского края бюджету муниципального образования города Невинномысска субсидии на обеспечение дорожной деятельности в 2020 году в рамках реализации национального проекта «Безопасные и качественные автомобильные дороги». </w:t>
      </w:r>
    </w:p>
    <w:p w:rsidR="008C2E0A" w:rsidRDefault="008C2E0A" w:rsidP="008C2E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2A5">
        <w:rPr>
          <w:rFonts w:ascii="Times New Roman" w:hAnsi="Times New Roman"/>
          <w:sz w:val="28"/>
          <w:szCs w:val="28"/>
        </w:rPr>
        <w:t>18.11.2019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372A5">
        <w:rPr>
          <w:rFonts w:ascii="Times New Roman" w:hAnsi="Times New Roman"/>
          <w:sz w:val="28"/>
          <w:szCs w:val="28"/>
        </w:rPr>
        <w:t xml:space="preserve"> ООО «Блеск</w:t>
      </w:r>
      <w:r>
        <w:rPr>
          <w:rFonts w:ascii="Times New Roman" w:hAnsi="Times New Roman"/>
          <w:sz w:val="28"/>
          <w:szCs w:val="28"/>
        </w:rPr>
        <w:t>»</w:t>
      </w:r>
      <w:r w:rsidRPr="009372A5">
        <w:rPr>
          <w:rFonts w:ascii="Times New Roman" w:hAnsi="Times New Roman"/>
          <w:sz w:val="28"/>
          <w:szCs w:val="28"/>
        </w:rPr>
        <w:t xml:space="preserve"> заключен муниципальный контракт                                               № 75 «Ремонт автомобильных дорог общего пользования местного значения в г</w:t>
      </w:r>
      <w:r>
        <w:rPr>
          <w:rFonts w:ascii="Times New Roman" w:hAnsi="Times New Roman"/>
          <w:sz w:val="28"/>
          <w:szCs w:val="28"/>
        </w:rPr>
        <w:t>раницах города Невинномысска», согласно которому проведен</w:t>
      </w:r>
      <w:r w:rsidRPr="00926642">
        <w:rPr>
          <w:rFonts w:ascii="Times New Roman" w:hAnsi="Times New Roman"/>
          <w:sz w:val="28"/>
          <w:szCs w:val="28"/>
        </w:rPr>
        <w:t xml:space="preserve"> ремонт дорог</w:t>
      </w:r>
      <w:r>
        <w:rPr>
          <w:rFonts w:ascii="Times New Roman" w:hAnsi="Times New Roman"/>
          <w:sz w:val="28"/>
          <w:szCs w:val="28"/>
        </w:rPr>
        <w:t xml:space="preserve"> по следующим адресам</w:t>
      </w:r>
      <w:r w:rsidRPr="00926642">
        <w:rPr>
          <w:rFonts w:ascii="Times New Roman" w:hAnsi="Times New Roman"/>
          <w:sz w:val="28"/>
          <w:szCs w:val="28"/>
        </w:rPr>
        <w:t xml:space="preserve">: ул. Баумана (от ФАД «Кавказ» до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26642">
        <w:rPr>
          <w:rFonts w:ascii="Times New Roman" w:hAnsi="Times New Roman"/>
          <w:sz w:val="28"/>
          <w:szCs w:val="28"/>
        </w:rPr>
        <w:t xml:space="preserve">ул. Менделеева); ул. Загородная; дорога объездная микрорайона 100;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26642">
        <w:rPr>
          <w:rFonts w:ascii="Times New Roman" w:hAnsi="Times New Roman"/>
          <w:sz w:val="28"/>
          <w:szCs w:val="28"/>
        </w:rPr>
        <w:t xml:space="preserve">ул. Матросова. </w:t>
      </w:r>
    </w:p>
    <w:p w:rsidR="008C2E0A" w:rsidRDefault="008C2E0A" w:rsidP="008C2E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E0A" w:rsidRDefault="008C2E0A" w:rsidP="008C2E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69EA" w:rsidRDefault="002F69EA" w:rsidP="008C2E0A">
      <w:pPr>
        <w:shd w:val="clear" w:color="auto" w:fill="FFFFFF"/>
        <w:suppressAutoHyphens/>
        <w:spacing w:after="0" w:line="240" w:lineRule="auto"/>
        <w:ind w:firstLine="708"/>
        <w:jc w:val="center"/>
      </w:pPr>
      <w:bookmarkStart w:id="1" w:name="_GoBack"/>
      <w:bookmarkEnd w:id="1"/>
    </w:p>
    <w:sectPr w:rsidR="002F69EA" w:rsidSect="003172A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E5" w:rsidRDefault="00C630E5" w:rsidP="008A43A3">
      <w:pPr>
        <w:spacing w:after="0" w:line="240" w:lineRule="auto"/>
      </w:pPr>
      <w:r>
        <w:separator/>
      </w:r>
    </w:p>
  </w:endnote>
  <w:endnote w:type="continuationSeparator" w:id="0">
    <w:p w:rsidR="00C630E5" w:rsidRDefault="00C630E5" w:rsidP="008A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E5" w:rsidRDefault="00C630E5" w:rsidP="008A43A3">
      <w:pPr>
        <w:spacing w:after="0" w:line="240" w:lineRule="auto"/>
      </w:pPr>
      <w:r>
        <w:separator/>
      </w:r>
    </w:p>
  </w:footnote>
  <w:footnote w:type="continuationSeparator" w:id="0">
    <w:p w:rsidR="00C630E5" w:rsidRDefault="00C630E5" w:rsidP="008A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9623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B42E1" w:rsidRPr="00210C4D" w:rsidRDefault="00FB42E1">
        <w:pPr>
          <w:pStyle w:val="a4"/>
          <w:jc w:val="center"/>
          <w:rPr>
            <w:rFonts w:ascii="Times New Roman" w:hAnsi="Times New Roman"/>
          </w:rPr>
        </w:pPr>
        <w:r w:rsidRPr="00210C4D">
          <w:rPr>
            <w:rFonts w:ascii="Times New Roman" w:hAnsi="Times New Roman"/>
          </w:rPr>
          <w:fldChar w:fldCharType="begin"/>
        </w:r>
        <w:r w:rsidRPr="00210C4D">
          <w:rPr>
            <w:rFonts w:ascii="Times New Roman" w:hAnsi="Times New Roman"/>
          </w:rPr>
          <w:instrText>PAGE   \* MERGEFORMAT</w:instrText>
        </w:r>
        <w:r w:rsidRPr="00210C4D">
          <w:rPr>
            <w:rFonts w:ascii="Times New Roman" w:hAnsi="Times New Roman"/>
          </w:rPr>
          <w:fldChar w:fldCharType="separate"/>
        </w:r>
        <w:r w:rsidR="003172A8">
          <w:rPr>
            <w:rFonts w:ascii="Times New Roman" w:hAnsi="Times New Roman"/>
            <w:noProof/>
          </w:rPr>
          <w:t>5</w:t>
        </w:r>
        <w:r w:rsidRPr="00210C4D">
          <w:rPr>
            <w:rFonts w:ascii="Times New Roman" w:hAnsi="Times New Roman"/>
          </w:rPr>
          <w:fldChar w:fldCharType="end"/>
        </w:r>
      </w:p>
    </w:sdtContent>
  </w:sdt>
  <w:p w:rsidR="00FB42E1" w:rsidRPr="00210C4D" w:rsidRDefault="00FB42E1">
    <w:pPr>
      <w:pStyle w:val="a4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AB"/>
    <w:rsid w:val="00006EBC"/>
    <w:rsid w:val="00060DCC"/>
    <w:rsid w:val="000864C8"/>
    <w:rsid w:val="000B32DA"/>
    <w:rsid w:val="000D1160"/>
    <w:rsid w:val="001142C3"/>
    <w:rsid w:val="001D1B1D"/>
    <w:rsid w:val="00210C4D"/>
    <w:rsid w:val="0022193A"/>
    <w:rsid w:val="002614AB"/>
    <w:rsid w:val="00290682"/>
    <w:rsid w:val="002A0093"/>
    <w:rsid w:val="002C1E64"/>
    <w:rsid w:val="002F69EA"/>
    <w:rsid w:val="00312885"/>
    <w:rsid w:val="003172A8"/>
    <w:rsid w:val="00367E17"/>
    <w:rsid w:val="00381CE1"/>
    <w:rsid w:val="003845E9"/>
    <w:rsid w:val="003D203E"/>
    <w:rsid w:val="004E2D60"/>
    <w:rsid w:val="00536D92"/>
    <w:rsid w:val="00584B4E"/>
    <w:rsid w:val="005A3386"/>
    <w:rsid w:val="005F601D"/>
    <w:rsid w:val="00605ACD"/>
    <w:rsid w:val="006116FE"/>
    <w:rsid w:val="006A435D"/>
    <w:rsid w:val="006C444B"/>
    <w:rsid w:val="00727A0D"/>
    <w:rsid w:val="00747410"/>
    <w:rsid w:val="007C41B4"/>
    <w:rsid w:val="00895C94"/>
    <w:rsid w:val="008A43A3"/>
    <w:rsid w:val="008A77E9"/>
    <w:rsid w:val="008C2E0A"/>
    <w:rsid w:val="008D4D44"/>
    <w:rsid w:val="0090578F"/>
    <w:rsid w:val="00921933"/>
    <w:rsid w:val="00940D5D"/>
    <w:rsid w:val="0094183D"/>
    <w:rsid w:val="009A0702"/>
    <w:rsid w:val="009B3661"/>
    <w:rsid w:val="009E6CCA"/>
    <w:rsid w:val="00A071F3"/>
    <w:rsid w:val="00A268D5"/>
    <w:rsid w:val="00A50775"/>
    <w:rsid w:val="00A8619D"/>
    <w:rsid w:val="00AA6B6F"/>
    <w:rsid w:val="00BB54B3"/>
    <w:rsid w:val="00BC23AB"/>
    <w:rsid w:val="00C1503C"/>
    <w:rsid w:val="00C2631F"/>
    <w:rsid w:val="00C40A75"/>
    <w:rsid w:val="00C630E5"/>
    <w:rsid w:val="00CD3952"/>
    <w:rsid w:val="00D05C71"/>
    <w:rsid w:val="00D31E5E"/>
    <w:rsid w:val="00D637EF"/>
    <w:rsid w:val="00D67777"/>
    <w:rsid w:val="00DD15FC"/>
    <w:rsid w:val="00E635CE"/>
    <w:rsid w:val="00E91E60"/>
    <w:rsid w:val="00EA52C7"/>
    <w:rsid w:val="00EB1772"/>
    <w:rsid w:val="00EB48C1"/>
    <w:rsid w:val="00F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E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D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unhideWhenUsed/>
    <w:qFormat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4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C40A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40A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A3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9E6C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940D5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9">
    <w:name w:val="No Spacing"/>
    <w:link w:val="aa"/>
    <w:qFormat/>
    <w:rsid w:val="00940D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locked/>
    <w:rsid w:val="00940D5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E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D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unhideWhenUsed/>
    <w:qFormat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4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C40A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40A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A3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9E6C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940D5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9">
    <w:name w:val="No Spacing"/>
    <w:link w:val="aa"/>
    <w:qFormat/>
    <w:rsid w:val="00940D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locked/>
    <w:rsid w:val="00940D5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56</cp:revision>
  <dcterms:created xsi:type="dcterms:W3CDTF">2021-01-19T08:19:00Z</dcterms:created>
  <dcterms:modified xsi:type="dcterms:W3CDTF">2021-03-09T09:22:00Z</dcterms:modified>
</cp:coreProperties>
</file>