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394" w:type="dxa"/>
        <w:tblInd w:w="4957" w:type="dxa"/>
        <w:tblLook w:val="04A0"/>
      </w:tblPr>
      <w:tblGrid>
        <w:gridCol w:w="4394"/>
      </w:tblGrid>
      <w:tr w:rsidR="00351573" w:rsidRPr="00351573" w:rsidTr="00652487"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51573" w:rsidRPr="00351573" w:rsidRDefault="00351573" w:rsidP="001B0336">
            <w:pPr>
              <w:widowControl w:val="0"/>
              <w:autoSpaceDE w:val="0"/>
              <w:autoSpaceDN w:val="0"/>
              <w:jc w:val="center"/>
              <w:outlineLvl w:val="1"/>
              <w:rPr>
                <w:rFonts w:eastAsia="Times New Roman"/>
                <w:szCs w:val="20"/>
                <w:lang w:eastAsia="ru-RU"/>
              </w:rPr>
            </w:pPr>
            <w:r w:rsidRPr="00351573">
              <w:rPr>
                <w:rFonts w:eastAsia="Times New Roman"/>
                <w:szCs w:val="20"/>
                <w:lang w:eastAsia="ru-RU"/>
              </w:rPr>
              <w:t>Приложение 9</w:t>
            </w:r>
          </w:p>
          <w:p w:rsidR="003878A8" w:rsidRDefault="00351573" w:rsidP="001B03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351573">
              <w:rPr>
                <w:rFonts w:eastAsia="Times New Roman"/>
                <w:szCs w:val="20"/>
                <w:lang w:eastAsia="ru-RU"/>
              </w:rPr>
              <w:t>к муниципальной</w:t>
            </w:r>
            <w:r w:rsidR="00652487">
              <w:rPr>
                <w:rFonts w:eastAsia="Times New Roman"/>
                <w:szCs w:val="20"/>
                <w:lang w:eastAsia="ru-RU"/>
              </w:rPr>
              <w:t xml:space="preserve"> п</w:t>
            </w:r>
            <w:r w:rsidRPr="00351573">
              <w:rPr>
                <w:rFonts w:eastAsia="Times New Roman"/>
                <w:szCs w:val="20"/>
                <w:lang w:eastAsia="ru-RU"/>
              </w:rPr>
              <w:t>рограмме</w:t>
            </w:r>
          </w:p>
          <w:p w:rsidR="00351573" w:rsidRPr="00351573" w:rsidRDefault="003878A8" w:rsidP="001B03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351573">
              <w:rPr>
                <w:rFonts w:eastAsia="Times New Roman"/>
                <w:szCs w:val="20"/>
                <w:lang w:eastAsia="ru-RU"/>
              </w:rPr>
              <w:t>«Развитие</w:t>
            </w:r>
            <w:r>
              <w:rPr>
                <w:rFonts w:eastAsia="Times New Roman"/>
                <w:szCs w:val="20"/>
                <w:lang w:eastAsia="ru-RU"/>
              </w:rPr>
              <w:t xml:space="preserve"> </w:t>
            </w:r>
            <w:r w:rsidR="00351573" w:rsidRPr="00351573">
              <w:rPr>
                <w:rFonts w:eastAsia="Times New Roman"/>
                <w:szCs w:val="20"/>
                <w:lang w:eastAsia="ru-RU"/>
              </w:rPr>
              <w:t>образования</w:t>
            </w:r>
          </w:p>
          <w:p w:rsidR="00351573" w:rsidRPr="00351573" w:rsidRDefault="00351573" w:rsidP="001B0336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szCs w:val="20"/>
                <w:lang w:eastAsia="ru-RU"/>
              </w:rPr>
            </w:pPr>
            <w:r w:rsidRPr="00351573">
              <w:rPr>
                <w:rFonts w:eastAsia="Times New Roman"/>
                <w:szCs w:val="20"/>
                <w:lang w:eastAsia="ru-RU"/>
              </w:rPr>
              <w:t>в городе Невинномысске»</w:t>
            </w:r>
          </w:p>
        </w:tc>
      </w:tr>
    </w:tbl>
    <w:p w:rsidR="00351573" w:rsidRPr="00351573" w:rsidRDefault="00351573" w:rsidP="003878A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1573" w:rsidRPr="00351573" w:rsidRDefault="00351573" w:rsidP="003515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51573" w:rsidRPr="00351573" w:rsidRDefault="00351573" w:rsidP="003515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p w:rsidR="00351573" w:rsidRPr="00351573" w:rsidRDefault="00351573" w:rsidP="0035157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1" w:name="P3149"/>
      <w:bookmarkEnd w:id="1"/>
    </w:p>
    <w:p w:rsidR="00351573" w:rsidRPr="00351573" w:rsidRDefault="00351573" w:rsidP="0035157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573">
        <w:rPr>
          <w:rFonts w:ascii="Times New Roman" w:eastAsia="Times New Roman" w:hAnsi="Times New Roman" w:cs="Times New Roman"/>
          <w:sz w:val="28"/>
          <w:szCs w:val="20"/>
          <w:lang w:eastAsia="ru-RU"/>
        </w:rPr>
        <w:t>Подпрограмма «Обеспечение реализации программы» муниципальной программы «Развитие образования в городе Невинномысске» (далее соответственно - подпрограмма, программа) направлена на осуществление управленческой и организационной деятельности управления образования администрации города Невинномысска (далее соответственно - управление образования, город) в рамках реализации программы.</w:t>
      </w:r>
    </w:p>
    <w:p w:rsidR="00351573" w:rsidRPr="00351573" w:rsidRDefault="00351573" w:rsidP="00351573">
      <w:pPr>
        <w:widowControl w:val="0"/>
        <w:autoSpaceDE w:val="0"/>
        <w:autoSpaceDN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51573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 реализации подпрограммы предусмотрены следующие основные мероприятия подпрограммы:</w:t>
      </w:r>
    </w:p>
    <w:p w:rsidR="00351573" w:rsidRPr="00351573" w:rsidRDefault="00351573" w:rsidP="00351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51573">
        <w:rPr>
          <w:rFonts w:ascii="Times New Roman" w:eastAsia="Calibri" w:hAnsi="Times New Roman" w:cs="Times New Roman"/>
          <w:sz w:val="28"/>
        </w:rPr>
        <w:t>исполнение судебных решений по возмещению вреда здоровью;</w:t>
      </w:r>
    </w:p>
    <w:p w:rsidR="00351573" w:rsidRPr="00351573" w:rsidRDefault="00351573" w:rsidP="00351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51573">
        <w:rPr>
          <w:rFonts w:ascii="Times New Roman" w:eastAsia="Calibri" w:hAnsi="Times New Roman" w:cs="Times New Roman"/>
          <w:sz w:val="28"/>
        </w:rPr>
        <w:t>обеспечение деятельности по реализации программы;</w:t>
      </w:r>
    </w:p>
    <w:p w:rsidR="00351573" w:rsidRPr="00351573" w:rsidRDefault="00351573" w:rsidP="00351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51573">
        <w:rPr>
          <w:rFonts w:ascii="Times New Roman" w:eastAsia="Calibri" w:hAnsi="Times New Roman" w:cs="Times New Roman"/>
          <w:sz w:val="28"/>
        </w:rPr>
        <w:t>обеспечение централизованного хозяйственного обслуживания учреждений, подведомственных управлению образования;</w:t>
      </w:r>
    </w:p>
    <w:p w:rsidR="00351573" w:rsidRPr="00351573" w:rsidRDefault="00351573" w:rsidP="00351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51573">
        <w:rPr>
          <w:rFonts w:ascii="Times New Roman" w:eastAsia="Calibri" w:hAnsi="Times New Roman" w:cs="Times New Roman"/>
          <w:sz w:val="28"/>
        </w:rPr>
        <w:t>обеспечение методического обслуживания образовательных учреждений.</w:t>
      </w:r>
    </w:p>
    <w:p w:rsidR="00351573" w:rsidRPr="00351573" w:rsidRDefault="00351573" w:rsidP="00351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351573">
        <w:rPr>
          <w:rFonts w:ascii="Times New Roman" w:eastAsia="Calibri" w:hAnsi="Times New Roman" w:cs="Times New Roman"/>
          <w:sz w:val="28"/>
        </w:rPr>
        <w:t>Финансирование расходов на реализацию основных мероприятий подпрограммы осуществляется в пределах средств, предусматриваемых на указанные цели в соответствии с решением Думы города о бюджете города на очередной финансовый год и плановый период.</w:t>
      </w:r>
    </w:p>
    <w:p w:rsidR="00351573" w:rsidRPr="00F660E0" w:rsidRDefault="00351573" w:rsidP="00F66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0E0"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финансового обеспечения за счет средств бюджета города на реализацию подпрограммы составит </w:t>
      </w:r>
      <w:r w:rsidR="00F660E0" w:rsidRPr="00F660E0">
        <w:rPr>
          <w:rFonts w:ascii="Times New Roman" w:eastAsia="Times New Roman" w:hAnsi="Times New Roman" w:cs="Times New Roman"/>
          <w:sz w:val="28"/>
          <w:szCs w:val="28"/>
          <w:lang w:eastAsia="ru-RU"/>
        </w:rPr>
        <w:t>138918,05</w:t>
      </w:r>
      <w:r w:rsidR="00F66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0E0">
        <w:rPr>
          <w:rFonts w:ascii="Times New Roman" w:eastAsia="Calibri" w:hAnsi="Times New Roman" w:cs="Times New Roman"/>
          <w:sz w:val="28"/>
          <w:szCs w:val="28"/>
        </w:rPr>
        <w:t>тыс. рублей, в том числе по годам:</w:t>
      </w:r>
    </w:p>
    <w:p w:rsidR="00351573" w:rsidRPr="00F660E0" w:rsidRDefault="00351573" w:rsidP="00F66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0E0">
        <w:rPr>
          <w:rFonts w:ascii="Times New Roman" w:eastAsia="Calibri" w:hAnsi="Times New Roman" w:cs="Times New Roman"/>
          <w:sz w:val="28"/>
          <w:szCs w:val="28"/>
        </w:rPr>
        <w:t xml:space="preserve">в 2022 году - </w:t>
      </w:r>
      <w:r w:rsidR="00F660E0" w:rsidRPr="00F66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47186,33 </w:t>
      </w:r>
      <w:r w:rsidRPr="00F660E0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351573" w:rsidRPr="00F660E0" w:rsidRDefault="00351573" w:rsidP="00F66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0E0">
        <w:rPr>
          <w:rFonts w:ascii="Times New Roman" w:eastAsia="Calibri" w:hAnsi="Times New Roman" w:cs="Times New Roman"/>
          <w:sz w:val="28"/>
          <w:szCs w:val="28"/>
        </w:rPr>
        <w:t xml:space="preserve">в 2023 году - </w:t>
      </w:r>
      <w:r w:rsidR="00F660E0" w:rsidRPr="00F66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45865,86 </w:t>
      </w:r>
      <w:r w:rsidRPr="00F660E0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351573" w:rsidRPr="00F660E0" w:rsidRDefault="00351573" w:rsidP="00F660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60E0">
        <w:rPr>
          <w:rFonts w:ascii="Times New Roman" w:eastAsia="Calibri" w:hAnsi="Times New Roman" w:cs="Times New Roman"/>
          <w:sz w:val="28"/>
          <w:szCs w:val="28"/>
        </w:rPr>
        <w:t xml:space="preserve">в 2024 году - </w:t>
      </w:r>
      <w:r w:rsidR="00F660E0" w:rsidRPr="00F66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45865,86</w:t>
      </w:r>
      <w:r w:rsidR="00F66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60E0">
        <w:rPr>
          <w:rFonts w:ascii="Times New Roman" w:eastAsia="Calibri" w:hAnsi="Times New Roman" w:cs="Times New Roman"/>
          <w:sz w:val="28"/>
          <w:szCs w:val="28"/>
        </w:rPr>
        <w:t>тыс. рублей.</w:t>
      </w:r>
    </w:p>
    <w:p w:rsidR="00351573" w:rsidRPr="00351573" w:rsidRDefault="00351573" w:rsidP="00351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51573" w:rsidRPr="00351573" w:rsidRDefault="00351573" w:rsidP="00351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51573" w:rsidRPr="00351573" w:rsidRDefault="00351573" w:rsidP="00351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351573" w:rsidRPr="00351573" w:rsidRDefault="00351573" w:rsidP="003515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51573" w:rsidRPr="00351573" w:rsidRDefault="00351573" w:rsidP="003515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51573">
        <w:rPr>
          <w:rFonts w:ascii="Times New Roman" w:eastAsia="Calibri" w:hAnsi="Times New Roman" w:cs="Times New Roman"/>
          <w:sz w:val="28"/>
        </w:rPr>
        <w:t>Начальник управления образования</w:t>
      </w:r>
    </w:p>
    <w:p w:rsidR="00351573" w:rsidRPr="00351573" w:rsidRDefault="00351573" w:rsidP="0035157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51573">
        <w:rPr>
          <w:rFonts w:ascii="Times New Roman" w:eastAsia="Calibri" w:hAnsi="Times New Roman" w:cs="Times New Roman"/>
          <w:sz w:val="28"/>
        </w:rPr>
        <w:t xml:space="preserve">администрации города Невинномысска                                    А.В. </w:t>
      </w:r>
      <w:proofErr w:type="gramStart"/>
      <w:r w:rsidRPr="00351573">
        <w:rPr>
          <w:rFonts w:ascii="Times New Roman" w:eastAsia="Calibri" w:hAnsi="Times New Roman" w:cs="Times New Roman"/>
          <w:sz w:val="28"/>
        </w:rPr>
        <w:t>Пушкарская</w:t>
      </w:r>
      <w:proofErr w:type="gramEnd"/>
      <w:r w:rsidRPr="00351573">
        <w:rPr>
          <w:rFonts w:ascii="Times New Roman" w:eastAsia="Calibri" w:hAnsi="Times New Roman" w:cs="Times New Roman"/>
          <w:sz w:val="28"/>
        </w:rPr>
        <w:t xml:space="preserve"> </w:t>
      </w:r>
    </w:p>
    <w:p w:rsidR="00B315A6" w:rsidRDefault="00B315A6"/>
    <w:sectPr w:rsidR="00B315A6" w:rsidSect="00351573">
      <w:pgSz w:w="11905" w:h="16838"/>
      <w:pgMar w:top="1418" w:right="567" w:bottom="1134" w:left="198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573"/>
    <w:rsid w:val="001B0336"/>
    <w:rsid w:val="00351573"/>
    <w:rsid w:val="003878A8"/>
    <w:rsid w:val="003A5AF5"/>
    <w:rsid w:val="00652487"/>
    <w:rsid w:val="00806A71"/>
    <w:rsid w:val="009876AC"/>
    <w:rsid w:val="00B315A6"/>
    <w:rsid w:val="00D53CEF"/>
    <w:rsid w:val="00E7414F"/>
    <w:rsid w:val="00F66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573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spec-2</cp:lastModifiedBy>
  <cp:revision>6</cp:revision>
  <dcterms:created xsi:type="dcterms:W3CDTF">2021-09-14T12:24:00Z</dcterms:created>
  <dcterms:modified xsi:type="dcterms:W3CDTF">2021-11-09T09:44:00Z</dcterms:modified>
</cp:coreProperties>
</file>