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542FFF" w:rsidRPr="00542FF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35F2D" w:rsidRPr="00B35F2D">
        <w:rPr>
          <w:rFonts w:ascii="Times New Roman" w:hAnsi="Times New Roman"/>
          <w:sz w:val="28"/>
          <w:szCs w:val="28"/>
        </w:rPr>
        <w:t>Осуществление назначения и выплаты денежных компенса</w:t>
      </w:r>
      <w:r w:rsidR="00B35F2D">
        <w:rPr>
          <w:rFonts w:ascii="Times New Roman" w:hAnsi="Times New Roman"/>
          <w:sz w:val="28"/>
          <w:szCs w:val="28"/>
        </w:rPr>
        <w:t xml:space="preserve">ций семьям, в которых в период </w:t>
      </w:r>
      <w:r w:rsidR="00B35F2D" w:rsidRPr="00B35F2D">
        <w:rPr>
          <w:rFonts w:ascii="Times New Roman" w:hAnsi="Times New Roman"/>
          <w:sz w:val="28"/>
          <w:szCs w:val="28"/>
        </w:rPr>
        <w:t>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</w:t>
      </w:r>
      <w:proofErr w:type="gramEnd"/>
      <w:r w:rsidR="00B35F2D" w:rsidRPr="00B35F2D">
        <w:rPr>
          <w:rFonts w:ascii="Times New Roman" w:hAnsi="Times New Roman"/>
          <w:sz w:val="28"/>
          <w:szCs w:val="28"/>
        </w:rPr>
        <w:t xml:space="preserve"> социальной поддержки многодетных семей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46588C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Законом Ставропольского края от 27 декабря 2012 г.          № 123-кз «О мерах социальной поддержки многодетных семей», постановлением Правительства Ставропольского края от 25 июля 2011 г.       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</w:t>
      </w:r>
      <w:proofErr w:type="gramEnd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13 марта 2019 г. № 75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</w:t>
      </w:r>
      <w:proofErr w:type="gramEnd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588C">
        <w:rPr>
          <w:rFonts w:ascii="Times New Roman" w:eastAsia="Times New Roman" w:hAnsi="Times New Roman"/>
          <w:sz w:val="28"/>
          <w:szCs w:val="28"/>
          <w:lang w:eastAsia="ru-RU"/>
        </w:rPr>
        <w:t>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          от 27 декабря 2012 г. № 123-кз «О мерах социальной поддержки многодетных семей»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</w:t>
      </w:r>
      <w:proofErr w:type="gramEnd"/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232A09" w:rsidRP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B46" w:rsidRPr="00FA5B46" w:rsidRDefault="00FA5B46" w:rsidP="00FA5B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FA5B46" w:rsidRPr="00FA5B46" w:rsidRDefault="00FA5B46" w:rsidP="00FA5B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B46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FA5B46" w:rsidP="00FA5B46">
      <w:pPr>
        <w:tabs>
          <w:tab w:val="left" w:pos="8222"/>
          <w:tab w:val="left" w:pos="9000"/>
        </w:tabs>
        <w:spacing w:after="0" w:line="240" w:lineRule="exact"/>
        <w:jc w:val="both"/>
      </w:pPr>
      <w:r w:rsidRPr="00FA5B4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  <w:bookmarkStart w:id="0" w:name="_GoBack"/>
      <w:bookmarkEnd w:id="0"/>
    </w:p>
    <w:sectPr w:rsidR="00F5771B" w:rsidSect="0046588C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6588C"/>
    <w:rsid w:val="004A3082"/>
    <w:rsid w:val="004A3854"/>
    <w:rsid w:val="004C3797"/>
    <w:rsid w:val="005363A8"/>
    <w:rsid w:val="00542FFF"/>
    <w:rsid w:val="005446F6"/>
    <w:rsid w:val="00557315"/>
    <w:rsid w:val="006F4A6A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35F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54</cp:revision>
  <cp:lastPrinted>2022-01-17T13:36:00Z</cp:lastPrinted>
  <dcterms:created xsi:type="dcterms:W3CDTF">2016-12-23T12:20:00Z</dcterms:created>
  <dcterms:modified xsi:type="dcterms:W3CDTF">2023-01-31T06:24:00Z</dcterms:modified>
</cp:coreProperties>
</file>