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0D4" w:rsidRDefault="00A100D4" w:rsidP="00A100D4">
      <w:pPr>
        <w:jc w:val="right"/>
        <w:rPr>
          <w:szCs w:val="28"/>
        </w:rPr>
      </w:pPr>
    </w:p>
    <w:p w:rsidR="00A100D4" w:rsidRPr="00496B85" w:rsidRDefault="00A100D4" w:rsidP="00A100D4">
      <w:pPr>
        <w:spacing w:after="0"/>
        <w:jc w:val="center"/>
        <w:rPr>
          <w:rFonts w:ascii="Times New Roman" w:hAnsi="Times New Roman" w:cs="Arial"/>
          <w:kern w:val="2"/>
          <w:sz w:val="28"/>
          <w:szCs w:val="28"/>
          <w:lang w:eastAsia="ar-SA"/>
        </w:rPr>
      </w:pPr>
      <w:r>
        <w:rPr>
          <w:rFonts w:ascii="Times New Roman" w:hAnsi="Times New Roman" w:cs="Arial"/>
          <w:noProof/>
          <w:kern w:val="2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2788920</wp:posOffset>
            </wp:positionH>
            <wp:positionV relativeFrom="paragraph">
              <wp:posOffset>-52705</wp:posOffset>
            </wp:positionV>
            <wp:extent cx="466725" cy="552450"/>
            <wp:effectExtent l="1905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00D4" w:rsidRPr="00496B85" w:rsidRDefault="00A100D4" w:rsidP="00A100D4">
      <w:pPr>
        <w:spacing w:after="0"/>
        <w:jc w:val="center"/>
        <w:rPr>
          <w:rFonts w:ascii="Times New Roman" w:hAnsi="Times New Roman" w:cs="Arial"/>
          <w:kern w:val="2"/>
          <w:sz w:val="28"/>
          <w:szCs w:val="28"/>
          <w:lang w:eastAsia="ar-SA"/>
        </w:rPr>
      </w:pPr>
    </w:p>
    <w:p w:rsidR="00A100D4" w:rsidRPr="00496B85" w:rsidRDefault="00A100D4" w:rsidP="00A100D4">
      <w:pPr>
        <w:spacing w:after="0"/>
        <w:jc w:val="center"/>
        <w:rPr>
          <w:rFonts w:ascii="Times New Roman" w:hAnsi="Times New Roman" w:cs="Arial"/>
          <w:kern w:val="2"/>
          <w:sz w:val="28"/>
          <w:szCs w:val="28"/>
          <w:lang w:eastAsia="ar-SA"/>
        </w:rPr>
      </w:pPr>
    </w:p>
    <w:p w:rsidR="00A100D4" w:rsidRPr="00496B85" w:rsidRDefault="00A100D4" w:rsidP="00A100D4">
      <w:pPr>
        <w:spacing w:after="0"/>
        <w:jc w:val="center"/>
        <w:rPr>
          <w:rFonts w:ascii="Times New Roman" w:hAnsi="Times New Roman" w:cs="Arial"/>
          <w:kern w:val="2"/>
          <w:sz w:val="28"/>
          <w:szCs w:val="28"/>
          <w:lang w:eastAsia="ar-SA"/>
        </w:rPr>
      </w:pPr>
      <w:r w:rsidRPr="00496B85">
        <w:rPr>
          <w:rFonts w:ascii="Times New Roman" w:hAnsi="Times New Roman" w:cs="Arial"/>
          <w:kern w:val="2"/>
          <w:sz w:val="28"/>
          <w:szCs w:val="28"/>
          <w:lang w:eastAsia="ar-SA"/>
        </w:rPr>
        <w:t>АДМИНИСТРАЦИЯ ГОРОДА НЕВИННОМЫССКА</w:t>
      </w:r>
    </w:p>
    <w:p w:rsidR="00A100D4" w:rsidRPr="00496B85" w:rsidRDefault="00A100D4" w:rsidP="00A100D4">
      <w:pPr>
        <w:spacing w:after="0"/>
        <w:jc w:val="center"/>
        <w:rPr>
          <w:rFonts w:ascii="Times New Roman" w:hAnsi="Times New Roman" w:cs="Arial"/>
          <w:kern w:val="2"/>
          <w:sz w:val="28"/>
          <w:szCs w:val="28"/>
          <w:lang w:eastAsia="ar-SA"/>
        </w:rPr>
      </w:pPr>
      <w:r w:rsidRPr="00496B85">
        <w:rPr>
          <w:rFonts w:ascii="Times New Roman" w:hAnsi="Times New Roman" w:cs="Arial"/>
          <w:kern w:val="2"/>
          <w:sz w:val="28"/>
          <w:szCs w:val="28"/>
          <w:lang w:eastAsia="ar-SA"/>
        </w:rPr>
        <w:t>СТАВРОПОЛЬСКОГО КРАЯ</w:t>
      </w:r>
    </w:p>
    <w:p w:rsidR="00A100D4" w:rsidRPr="00496B85" w:rsidRDefault="00A100D4" w:rsidP="00A100D4">
      <w:pPr>
        <w:spacing w:after="0"/>
        <w:jc w:val="center"/>
        <w:rPr>
          <w:rFonts w:ascii="Times New Roman" w:hAnsi="Times New Roman" w:cs="Arial"/>
          <w:kern w:val="2"/>
          <w:sz w:val="28"/>
          <w:szCs w:val="28"/>
          <w:lang w:eastAsia="ar-SA"/>
        </w:rPr>
      </w:pPr>
    </w:p>
    <w:p w:rsidR="00A100D4" w:rsidRPr="00496B85" w:rsidRDefault="00A100D4" w:rsidP="00A100D4">
      <w:pPr>
        <w:spacing w:after="0"/>
        <w:jc w:val="center"/>
        <w:rPr>
          <w:rFonts w:ascii="Times New Roman" w:hAnsi="Times New Roman" w:cs="Arial"/>
          <w:kern w:val="2"/>
          <w:sz w:val="28"/>
          <w:szCs w:val="28"/>
          <w:lang w:eastAsia="ar-SA"/>
        </w:rPr>
      </w:pPr>
      <w:r w:rsidRPr="00496B85">
        <w:rPr>
          <w:rFonts w:ascii="Times New Roman" w:hAnsi="Times New Roman" w:cs="Arial"/>
          <w:kern w:val="2"/>
          <w:sz w:val="28"/>
          <w:szCs w:val="28"/>
          <w:lang w:eastAsia="ar-SA"/>
        </w:rPr>
        <w:t>ПОСТАНОВЛЕНИЕ</w:t>
      </w:r>
    </w:p>
    <w:p w:rsidR="00A100D4" w:rsidRPr="00496B85" w:rsidRDefault="00A100D4" w:rsidP="00A100D4">
      <w:pPr>
        <w:spacing w:after="0"/>
        <w:jc w:val="center"/>
        <w:rPr>
          <w:rFonts w:ascii="Times New Roman" w:hAnsi="Times New Roman" w:cs="Arial"/>
          <w:kern w:val="2"/>
          <w:sz w:val="28"/>
          <w:szCs w:val="28"/>
          <w:lang w:eastAsia="ar-SA"/>
        </w:rPr>
      </w:pPr>
    </w:p>
    <w:p w:rsidR="00A100D4" w:rsidRPr="00A100D4" w:rsidRDefault="00A100D4" w:rsidP="00A100D4">
      <w:pPr>
        <w:spacing w:after="0"/>
        <w:jc w:val="center"/>
        <w:rPr>
          <w:rFonts w:ascii="Times New Roman" w:hAnsi="Times New Roman"/>
          <w:kern w:val="2"/>
          <w:sz w:val="28"/>
          <w:szCs w:val="28"/>
          <w:lang w:eastAsia="ar-SA"/>
        </w:rPr>
      </w:pPr>
      <w:r w:rsidRPr="00496B85">
        <w:rPr>
          <w:rFonts w:ascii="Times New Roman" w:hAnsi="Times New Roman" w:cs="Arial"/>
          <w:kern w:val="2"/>
          <w:sz w:val="28"/>
          <w:szCs w:val="28"/>
          <w:lang w:eastAsia="ar-SA"/>
        </w:rPr>
        <w:t>15.11.</w:t>
      </w:r>
      <w:r w:rsidRPr="00A100D4">
        <w:rPr>
          <w:rFonts w:ascii="Times New Roman" w:hAnsi="Times New Roman"/>
          <w:kern w:val="2"/>
          <w:sz w:val="28"/>
          <w:szCs w:val="28"/>
          <w:lang w:eastAsia="ar-SA"/>
        </w:rPr>
        <w:t xml:space="preserve">2017                                                                                 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                  № 2562</w:t>
      </w:r>
    </w:p>
    <w:p w:rsidR="00A100D4" w:rsidRPr="00496B85" w:rsidRDefault="00A100D4" w:rsidP="00A100D4">
      <w:pPr>
        <w:spacing w:after="0"/>
        <w:jc w:val="center"/>
        <w:rPr>
          <w:rFonts w:ascii="Times New Roman" w:hAnsi="Times New Roman" w:cs="Arial"/>
          <w:kern w:val="2"/>
          <w:sz w:val="28"/>
          <w:szCs w:val="28"/>
          <w:lang w:eastAsia="ar-SA"/>
        </w:rPr>
      </w:pPr>
    </w:p>
    <w:p w:rsidR="00A100D4" w:rsidRPr="00496B85" w:rsidRDefault="00A100D4" w:rsidP="00A100D4">
      <w:pPr>
        <w:spacing w:after="0"/>
        <w:jc w:val="center"/>
        <w:rPr>
          <w:rFonts w:ascii="Times New Roman" w:hAnsi="Times New Roman" w:cs="Arial"/>
          <w:kern w:val="2"/>
          <w:sz w:val="28"/>
          <w:szCs w:val="28"/>
          <w:lang w:eastAsia="ar-SA"/>
        </w:rPr>
      </w:pPr>
      <w:r w:rsidRPr="00496B85">
        <w:rPr>
          <w:rFonts w:ascii="Times New Roman" w:hAnsi="Times New Roman" w:cs="Arial"/>
          <w:kern w:val="2"/>
          <w:sz w:val="28"/>
          <w:szCs w:val="28"/>
          <w:lang w:eastAsia="ar-SA"/>
        </w:rPr>
        <w:t>Невинномысск</w:t>
      </w:r>
    </w:p>
    <w:p w:rsidR="00634B9A" w:rsidRDefault="00634B9A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</w:p>
    <w:p w:rsidR="0035110F" w:rsidRDefault="00657427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 w:rsidRPr="00441683">
        <w:rPr>
          <w:rFonts w:ascii="Times New Roman" w:hAnsi="Times New Roman"/>
          <w:sz w:val="28"/>
          <w:szCs w:val="24"/>
        </w:rPr>
        <w:t>О</w:t>
      </w:r>
      <w:r w:rsidR="0035110F">
        <w:rPr>
          <w:rFonts w:ascii="Times New Roman" w:hAnsi="Times New Roman"/>
          <w:sz w:val="28"/>
          <w:szCs w:val="24"/>
        </w:rPr>
        <w:t xml:space="preserve"> внесении изменени</w:t>
      </w:r>
      <w:r w:rsidR="000077F0">
        <w:rPr>
          <w:rFonts w:ascii="Times New Roman" w:hAnsi="Times New Roman"/>
          <w:sz w:val="28"/>
          <w:szCs w:val="24"/>
        </w:rPr>
        <w:t>я</w:t>
      </w:r>
      <w:r w:rsidR="0035110F">
        <w:rPr>
          <w:rFonts w:ascii="Times New Roman" w:hAnsi="Times New Roman"/>
          <w:sz w:val="28"/>
          <w:szCs w:val="24"/>
        </w:rPr>
        <w:t xml:space="preserve"> в муниципальную программу 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</w:t>
      </w:r>
      <w:r w:rsidR="00D01220">
        <w:rPr>
          <w:rFonts w:ascii="Times New Roman" w:hAnsi="Times New Roman"/>
          <w:sz w:val="28"/>
          <w:szCs w:val="24"/>
        </w:rPr>
        <w:t>литики в городе Невинномысске»</w:t>
      </w:r>
      <w:r w:rsidR="0035110F">
        <w:rPr>
          <w:rFonts w:ascii="Times New Roman" w:hAnsi="Times New Roman"/>
          <w:sz w:val="28"/>
          <w:szCs w:val="24"/>
        </w:rPr>
        <w:t xml:space="preserve">, утвержденную постановлением администрации города Невинномысска </w:t>
      </w:r>
    </w:p>
    <w:p w:rsidR="00657427" w:rsidRPr="00441683" w:rsidRDefault="0035110F" w:rsidP="00F46506">
      <w:pPr>
        <w:tabs>
          <w:tab w:val="left" w:pos="0"/>
        </w:tabs>
        <w:spacing w:after="0" w:line="240" w:lineRule="exact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от 21 ноября 2016 г. № 2550</w:t>
      </w:r>
    </w:p>
    <w:p w:rsidR="00657427" w:rsidRPr="00441683" w:rsidRDefault="00657427" w:rsidP="00657427">
      <w:pPr>
        <w:tabs>
          <w:tab w:val="left" w:pos="4140"/>
        </w:tabs>
        <w:spacing w:after="0" w:line="240" w:lineRule="exact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tabs>
          <w:tab w:val="left" w:pos="4140"/>
        </w:tabs>
        <w:spacing w:after="0" w:line="240" w:lineRule="exact"/>
        <w:jc w:val="both"/>
        <w:rPr>
          <w:rFonts w:ascii="Times New Roman" w:hAnsi="Times New Roman"/>
          <w:sz w:val="28"/>
          <w:szCs w:val="24"/>
        </w:rPr>
      </w:pPr>
    </w:p>
    <w:p w:rsidR="00657427" w:rsidRPr="00441683" w:rsidRDefault="00657427" w:rsidP="00657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В соответствии с Порядком разработки, реализации и оценки эффективности муниципальных программ города Невинномысска, утвержденным постановлением администрации города Невинномысска от    14 апреля 2016 г</w:t>
      </w:r>
      <w:r w:rsidR="00AF4A58">
        <w:rPr>
          <w:rFonts w:ascii="Times New Roman" w:hAnsi="Times New Roman"/>
          <w:sz w:val="28"/>
          <w:szCs w:val="28"/>
        </w:rPr>
        <w:t>. № 710</w:t>
      </w:r>
      <w:r w:rsidRPr="00840B3D">
        <w:rPr>
          <w:rFonts w:ascii="Times New Roman" w:hAnsi="Times New Roman"/>
          <w:sz w:val="28"/>
          <w:szCs w:val="28"/>
        </w:rPr>
        <w:t>,</w:t>
      </w:r>
      <w:r w:rsidRPr="00441683">
        <w:rPr>
          <w:rFonts w:ascii="Times New Roman" w:hAnsi="Times New Roman"/>
          <w:sz w:val="28"/>
          <w:szCs w:val="28"/>
        </w:rPr>
        <w:t xml:space="preserve"> </w:t>
      </w:r>
      <w:r w:rsidRPr="00441683">
        <w:rPr>
          <w:rFonts w:ascii="Times New Roman" w:hAnsi="Times New Roman"/>
          <w:spacing w:val="30"/>
          <w:position w:val="3"/>
          <w:sz w:val="28"/>
          <w:szCs w:val="24"/>
        </w:rPr>
        <w:t>постановляю</w:t>
      </w:r>
      <w:r w:rsidRPr="00441683">
        <w:rPr>
          <w:rFonts w:ascii="Times New Roman" w:hAnsi="Times New Roman"/>
          <w:sz w:val="28"/>
          <w:szCs w:val="24"/>
        </w:rPr>
        <w:t>:</w:t>
      </w:r>
    </w:p>
    <w:p w:rsidR="00657427" w:rsidRPr="00441683" w:rsidRDefault="00657427" w:rsidP="00554180">
      <w:pPr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6F00A6" w:rsidRDefault="00283E13" w:rsidP="00554180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Внести изменени</w:t>
      </w:r>
      <w:r w:rsidR="000077F0">
        <w:rPr>
          <w:rFonts w:ascii="Times New Roman" w:hAnsi="Times New Roman" w:cs="Courier New"/>
          <w:sz w:val="28"/>
          <w:szCs w:val="28"/>
        </w:rPr>
        <w:t>е</w:t>
      </w:r>
      <w:r>
        <w:rPr>
          <w:rFonts w:ascii="Times New Roman" w:hAnsi="Times New Roman" w:cs="Courier New"/>
          <w:sz w:val="28"/>
          <w:szCs w:val="28"/>
        </w:rPr>
        <w:t xml:space="preserve"> в муниципальную программу </w:t>
      </w:r>
      <w:r w:rsidR="00657427" w:rsidRPr="00441683">
        <w:rPr>
          <w:rFonts w:ascii="Times New Roman" w:hAnsi="Times New Roman" w:cs="Courier New"/>
          <w:sz w:val="28"/>
          <w:szCs w:val="28"/>
        </w:rPr>
        <w:t>«</w:t>
      </w:r>
      <w:r w:rsidR="00685CF9">
        <w:rPr>
          <w:rFonts w:ascii="Times New Roman" w:hAnsi="Times New Roman"/>
          <w:sz w:val="28"/>
          <w:szCs w:val="24"/>
        </w:rPr>
        <w:t>Р</w:t>
      </w:r>
      <w:r w:rsidR="00685CF9"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политики в городе Невинномысске</w:t>
      </w:r>
      <w:r>
        <w:rPr>
          <w:rFonts w:ascii="Times New Roman" w:hAnsi="Times New Roman"/>
          <w:sz w:val="28"/>
          <w:szCs w:val="28"/>
        </w:rPr>
        <w:t>», утвержденную постановлением администрации города Невинномысска от 21 ноября 2016 г. № 2550 «Об утверждении муниципальной программы «</w:t>
      </w:r>
      <w:r w:rsidRPr="00441683">
        <w:rPr>
          <w:rFonts w:ascii="Times New Roman" w:hAnsi="Times New Roman" w:cs="Courier New"/>
          <w:sz w:val="28"/>
          <w:szCs w:val="28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685CF9">
        <w:rPr>
          <w:rFonts w:ascii="Times New Roman" w:hAnsi="Times New Roman"/>
          <w:sz w:val="28"/>
          <w:szCs w:val="24"/>
        </w:rPr>
        <w:t>азвитие физической культуры, спорта и молодежной политики в городе Невинномысске</w:t>
      </w:r>
      <w:r w:rsidR="00AE516B">
        <w:rPr>
          <w:rFonts w:ascii="Times New Roman" w:hAnsi="Times New Roman"/>
          <w:sz w:val="28"/>
          <w:szCs w:val="28"/>
        </w:rPr>
        <w:t>», изложив ее в прилагаемой редакции.</w:t>
      </w:r>
    </w:p>
    <w:p w:rsidR="00970279" w:rsidRPr="00970279" w:rsidRDefault="00A81663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Разместить н</w:t>
      </w:r>
      <w:r w:rsidR="00657427" w:rsidRPr="00970279">
        <w:rPr>
          <w:rFonts w:ascii="Times New Roman" w:hAnsi="Times New Roman"/>
          <w:sz w:val="28"/>
          <w:szCs w:val="24"/>
        </w:rPr>
        <w:t>астоящее постановление на официальном сайте администрации города Невинномысска в информационно – телекоммуникационной сети «Интернет</w:t>
      </w:r>
      <w:r w:rsidR="00970279" w:rsidRPr="00970279">
        <w:rPr>
          <w:rFonts w:ascii="Times New Roman" w:hAnsi="Times New Roman"/>
          <w:sz w:val="28"/>
          <w:szCs w:val="24"/>
        </w:rPr>
        <w:t>».</w:t>
      </w:r>
      <w:r w:rsidR="00AF4A58" w:rsidRPr="00970279">
        <w:rPr>
          <w:rFonts w:ascii="Times New Roman" w:hAnsi="Times New Roman"/>
          <w:sz w:val="28"/>
          <w:szCs w:val="24"/>
        </w:rPr>
        <w:t xml:space="preserve"> </w:t>
      </w:r>
    </w:p>
    <w:p w:rsidR="00DC1E72" w:rsidRPr="00970279" w:rsidRDefault="00DC1E72" w:rsidP="00970279">
      <w:pPr>
        <w:numPr>
          <w:ilvl w:val="0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gramStart"/>
      <w:r w:rsidRPr="00970279">
        <w:rPr>
          <w:rFonts w:ascii="Times New Roman" w:hAnsi="Times New Roman"/>
          <w:sz w:val="28"/>
          <w:szCs w:val="24"/>
        </w:rPr>
        <w:t>Контроль за</w:t>
      </w:r>
      <w:proofErr w:type="gramEnd"/>
      <w:r w:rsidRPr="00970279">
        <w:rPr>
          <w:rFonts w:ascii="Times New Roman" w:hAnsi="Times New Roman"/>
          <w:sz w:val="28"/>
          <w:szCs w:val="24"/>
        </w:rPr>
        <w:t xml:space="preserve"> выполнением настоящего постановления возложить на</w:t>
      </w:r>
      <w:r w:rsidR="00283E13">
        <w:rPr>
          <w:rFonts w:ascii="Times New Roman" w:hAnsi="Times New Roman"/>
          <w:sz w:val="28"/>
          <w:szCs w:val="24"/>
        </w:rPr>
        <w:t xml:space="preserve"> первого</w:t>
      </w:r>
      <w:r w:rsidRPr="00970279">
        <w:rPr>
          <w:rFonts w:ascii="Times New Roman" w:hAnsi="Times New Roman"/>
          <w:sz w:val="28"/>
          <w:szCs w:val="24"/>
        </w:rPr>
        <w:t xml:space="preserve"> заместителя главы администрации города Невинномысска Олешкевич Т.А.</w:t>
      </w:r>
    </w:p>
    <w:p w:rsidR="00657427" w:rsidRPr="00441683" w:rsidRDefault="00657427" w:rsidP="00DC1E72">
      <w:pPr>
        <w:tabs>
          <w:tab w:val="left" w:pos="0"/>
        </w:tabs>
        <w:autoSpaceDE w:val="0"/>
        <w:autoSpaceDN w:val="0"/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657427" w:rsidRPr="00441683" w:rsidRDefault="00657427" w:rsidP="00657427">
      <w:pPr>
        <w:tabs>
          <w:tab w:val="left" w:pos="0"/>
          <w:tab w:val="left" w:pos="180"/>
        </w:tabs>
        <w:spacing w:after="0" w:line="240" w:lineRule="exact"/>
        <w:jc w:val="both"/>
        <w:rPr>
          <w:rFonts w:ascii="Times New Roman" w:hAnsi="Times New Roman"/>
          <w:spacing w:val="-4"/>
          <w:sz w:val="28"/>
          <w:szCs w:val="24"/>
        </w:rPr>
      </w:pPr>
    </w:p>
    <w:p w:rsidR="00353DB8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441683">
        <w:rPr>
          <w:rFonts w:ascii="Times New Roman" w:hAnsi="Times New Roman"/>
          <w:sz w:val="28"/>
          <w:szCs w:val="28"/>
        </w:rPr>
        <w:t>Глава города Невинномысска</w:t>
      </w:r>
    </w:p>
    <w:p w:rsidR="00657427" w:rsidRDefault="00353DB8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Ставропольского края</w:t>
      </w:r>
      <w:r w:rsidR="00657427" w:rsidRPr="00441683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7B1D45">
        <w:rPr>
          <w:rFonts w:ascii="Times New Roman" w:hAnsi="Times New Roman"/>
          <w:sz w:val="28"/>
          <w:szCs w:val="28"/>
        </w:rPr>
        <w:t>М.А. М</w:t>
      </w:r>
      <w:r w:rsidR="00582024">
        <w:rPr>
          <w:rFonts w:ascii="Times New Roman" w:hAnsi="Times New Roman"/>
          <w:sz w:val="28"/>
          <w:szCs w:val="28"/>
        </w:rPr>
        <w:t>и</w:t>
      </w:r>
      <w:r w:rsidR="007B1D45">
        <w:rPr>
          <w:rFonts w:ascii="Times New Roman" w:hAnsi="Times New Roman"/>
          <w:sz w:val="28"/>
          <w:szCs w:val="28"/>
        </w:rPr>
        <w:t>ненков</w:t>
      </w: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657427" w:rsidRDefault="00657427" w:rsidP="00657427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657427" w:rsidSect="00A100D4">
          <w:headerReference w:type="even" r:id="rId8"/>
          <w:headerReference w:type="default" r:id="rId9"/>
          <w:pgSz w:w="11906" w:h="16838"/>
          <w:pgMar w:top="568" w:right="567" w:bottom="1134" w:left="1985" w:header="709" w:footer="709" w:gutter="0"/>
          <w:pgNumType w:start="1"/>
          <w:cols w:space="708"/>
          <w:titlePg/>
          <w:docGrid w:linePitch="381"/>
        </w:sectPr>
      </w:pPr>
    </w:p>
    <w:p w:rsidR="00A100D4" w:rsidRPr="006A1BCD" w:rsidRDefault="00A100D4" w:rsidP="00A100D4">
      <w:pPr>
        <w:shd w:val="clear" w:color="auto" w:fill="FFFFFF"/>
        <w:tabs>
          <w:tab w:val="left" w:pos="11199"/>
        </w:tabs>
        <w:spacing w:after="0" w:line="240" w:lineRule="auto"/>
        <w:ind w:left="5245" w:right="31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A100D4" w:rsidRPr="006A1BCD" w:rsidRDefault="00A100D4" w:rsidP="00A100D4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</w:t>
      </w:r>
      <w:r w:rsidRPr="006A1BCD">
        <w:rPr>
          <w:rFonts w:ascii="Times New Roman" w:hAnsi="Times New Roman"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6A1BCD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A100D4" w:rsidRDefault="00A100D4" w:rsidP="00A100D4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 w:rsidRPr="006A1BCD">
        <w:rPr>
          <w:rFonts w:ascii="Times New Roman" w:hAnsi="Times New Roman"/>
          <w:color w:val="000000"/>
          <w:sz w:val="28"/>
          <w:szCs w:val="28"/>
        </w:rPr>
        <w:t>города Невинномысска</w:t>
      </w:r>
    </w:p>
    <w:p w:rsidR="00A100D4" w:rsidRDefault="00A100D4" w:rsidP="00A100D4">
      <w:pPr>
        <w:shd w:val="clear" w:color="auto" w:fill="FFFFFF"/>
        <w:tabs>
          <w:tab w:val="left" w:pos="11199"/>
        </w:tabs>
        <w:spacing w:after="0" w:line="240" w:lineRule="auto"/>
        <w:ind w:left="5245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15.11.2017 № 2562</w:t>
      </w:r>
    </w:p>
    <w:p w:rsidR="00A100D4" w:rsidRDefault="00A100D4" w:rsidP="00A100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0D4" w:rsidRDefault="00A100D4" w:rsidP="00A100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0D4" w:rsidRPr="005E36FB" w:rsidRDefault="00A100D4" w:rsidP="00A100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36FB">
        <w:rPr>
          <w:rFonts w:ascii="Times New Roman" w:hAnsi="Times New Roman" w:cs="Times New Roman"/>
          <w:b w:val="0"/>
          <w:sz w:val="28"/>
          <w:szCs w:val="28"/>
        </w:rPr>
        <w:t>МУНИЦИПАЛЬНАЯ ПРОГРАММА</w:t>
      </w:r>
    </w:p>
    <w:p w:rsidR="00A100D4" w:rsidRDefault="00A100D4" w:rsidP="00A100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A100D4" w:rsidRDefault="00A100D4" w:rsidP="00A100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0D4" w:rsidRPr="005E36FB" w:rsidRDefault="00A100D4" w:rsidP="00A10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100D4" w:rsidRPr="005E36FB" w:rsidRDefault="00A100D4" w:rsidP="00A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E36FB">
        <w:rPr>
          <w:rFonts w:ascii="Times New Roman" w:hAnsi="Times New Roman" w:cs="Times New Roman"/>
          <w:sz w:val="28"/>
          <w:szCs w:val="28"/>
        </w:rPr>
        <w:t>ПАСПОРТ</w:t>
      </w:r>
    </w:p>
    <w:p w:rsidR="00A100D4" w:rsidRDefault="00A100D4" w:rsidP="00A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«Развитие физической культуры, спорта и молодежной политики в городе Невинномысске»</w:t>
      </w:r>
    </w:p>
    <w:p w:rsidR="00A100D4" w:rsidRPr="005E36FB" w:rsidRDefault="00A100D4" w:rsidP="00A100D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734"/>
      </w:tblGrid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34" w:type="dxa"/>
          </w:tcPr>
          <w:p w:rsidR="00A100D4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молодежной политики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программа)</w:t>
            </w:r>
          </w:p>
          <w:p w:rsidR="00A100D4" w:rsidRPr="005E36FB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734" w:type="dxa"/>
          </w:tcPr>
          <w:p w:rsidR="00A100D4" w:rsidRPr="005E36FB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политике, физической культуре и спорту администрации города Невинномысска (далее - комитет)</w:t>
            </w:r>
          </w:p>
        </w:tc>
      </w:tr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5734" w:type="dxa"/>
          </w:tcPr>
          <w:p w:rsidR="00A100D4" w:rsidRPr="005E36FB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00D4" w:rsidRPr="00F67EB9" w:rsidTr="004F79D0">
        <w:tc>
          <w:tcPr>
            <w:tcW w:w="3685" w:type="dxa"/>
          </w:tcPr>
          <w:p w:rsid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734" w:type="dxa"/>
          </w:tcPr>
          <w:p w:rsidR="00A100D4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«Детско-юношеская спортивная школа по зимним видам спорта»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00D4" w:rsidRPr="00F67EB9" w:rsidTr="004F79D0">
        <w:tc>
          <w:tcPr>
            <w:tcW w:w="3685" w:type="dxa"/>
          </w:tcPr>
          <w:p w:rsid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0D4" w:rsidRPr="00F67EB9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«Детско-юношеская спортивная школа «</w:t>
            </w:r>
            <w:proofErr w:type="spellStart"/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Трудовец</w:t>
            </w:r>
            <w:proofErr w:type="spellEnd"/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»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00D4" w:rsidRPr="00F67EB9" w:rsidTr="004F79D0">
        <w:tc>
          <w:tcPr>
            <w:tcW w:w="3685" w:type="dxa"/>
          </w:tcPr>
          <w:p w:rsid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0D4" w:rsidRPr="00F67EB9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00D4" w:rsidRPr="00F67EB9" w:rsidTr="004F79D0">
        <w:tc>
          <w:tcPr>
            <w:tcW w:w="3685" w:type="dxa"/>
          </w:tcPr>
          <w:p w:rsid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0D4" w:rsidRPr="00F67EB9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учреждение по работе с молодежью «Молодежный центр развития личности» города Невинномысска </w:t>
            </w:r>
          </w:p>
        </w:tc>
      </w:tr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5734" w:type="dxa"/>
          </w:tcPr>
          <w:p w:rsidR="00A100D4" w:rsidRPr="005E36FB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006" w:history="1">
              <w:r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массового спорта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0D4" w:rsidRPr="005E36FB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163" w:history="1">
              <w:r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Развитие молодежной политики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0D4" w:rsidRPr="005E36FB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297" w:history="1">
              <w:r w:rsidRPr="00336D7C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Pr="00336D7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спортивно-культурной деятельности в городе Невинномысске»;</w:t>
            </w:r>
          </w:p>
        </w:tc>
      </w:tr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0D4" w:rsidRPr="005E36FB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P1409" w:history="1">
              <w:r w:rsidRPr="005E36FB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реализации программы и </w:t>
            </w:r>
            <w:proofErr w:type="spellStart"/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общепрограммные</w:t>
            </w:r>
            <w:proofErr w:type="spellEnd"/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муниципальной программы «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культуры, спорта и молодежной политики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5734" w:type="dxa"/>
          </w:tcPr>
          <w:p w:rsidR="00A100D4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укрепление физического и духовного здоровья населения города Невинномысска (далее - город)</w:t>
            </w:r>
          </w:p>
          <w:p w:rsidR="00A100D4" w:rsidRPr="005E36FB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</w:t>
            </w:r>
          </w:p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показатели программы</w:t>
            </w:r>
          </w:p>
        </w:tc>
        <w:tc>
          <w:tcPr>
            <w:tcW w:w="5734" w:type="dxa"/>
          </w:tcPr>
          <w:p w:rsidR="00A100D4" w:rsidRPr="005E36FB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BF2">
              <w:rPr>
                <w:rFonts w:ascii="Times New Roman" w:hAnsi="Times New Roman" w:cs="Times New Roman"/>
                <w:sz w:val="28"/>
                <w:szCs w:val="28"/>
              </w:rPr>
              <w:t>доля населения города, систематически занимающегося физической культурой и спортом;</w:t>
            </w:r>
          </w:p>
        </w:tc>
      </w:tr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0D4" w:rsidRPr="005E36FB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граждан, задействованных в мероприятиях по реализации молодежной политики в городе;</w:t>
            </w:r>
          </w:p>
        </w:tc>
      </w:tr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0D4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1DC1">
              <w:rPr>
                <w:rFonts w:ascii="Times New Roman" w:hAnsi="Times New Roman" w:cs="Times New Roman"/>
                <w:sz w:val="28"/>
                <w:szCs w:val="28"/>
              </w:rPr>
              <w:t xml:space="preserve">доля населения города, задействованного в спортивно-массовых, </w:t>
            </w:r>
            <w:proofErr w:type="spellStart"/>
            <w:r w:rsidRPr="004F1DC1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4F1DC1">
              <w:rPr>
                <w:rFonts w:ascii="Times New Roman" w:hAnsi="Times New Roman" w:cs="Times New Roman"/>
                <w:sz w:val="28"/>
                <w:szCs w:val="28"/>
              </w:rPr>
              <w:t xml:space="preserve"> и зрелищных мероприятиях</w:t>
            </w:r>
          </w:p>
          <w:p w:rsidR="00A100D4" w:rsidRPr="005E36FB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5734" w:type="dxa"/>
          </w:tcPr>
          <w:p w:rsidR="00A100D4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7 - 20</w:t>
            </w:r>
            <w:r w:rsidRPr="000D3AC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  <w:p w:rsidR="00A100D4" w:rsidRPr="005E36FB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D4" w:rsidRPr="005E36FB" w:rsidTr="004F79D0">
        <w:trPr>
          <w:trHeight w:val="2076"/>
        </w:trPr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5734" w:type="dxa"/>
          </w:tcPr>
          <w:p w:rsidR="00A100D4" w:rsidRPr="00680CB2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</w:t>
            </w:r>
            <w:r w:rsidRPr="0071145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171481,32</w:t>
            </w:r>
            <w:r w:rsidRPr="00680C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A100D4" w:rsidRPr="00680CB2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B2">
              <w:rPr>
                <w:rFonts w:ascii="Times New Roman" w:hAnsi="Times New Roman" w:cs="Times New Roman"/>
                <w:sz w:val="28"/>
                <w:szCs w:val="28"/>
              </w:rPr>
              <w:t xml:space="preserve">в 2017 году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43055,45</w:t>
            </w:r>
            <w:r w:rsidRPr="00680CB2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100D4" w:rsidRPr="00680CB2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B2">
              <w:rPr>
                <w:rFonts w:ascii="Times New Roman" w:hAnsi="Times New Roman" w:cs="Times New Roman"/>
                <w:sz w:val="28"/>
                <w:szCs w:val="28"/>
              </w:rPr>
              <w:t>в 2018 году – 43126,96 тыс. рублей;</w:t>
            </w:r>
          </w:p>
          <w:p w:rsidR="00A100D4" w:rsidRPr="00680CB2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B2">
              <w:rPr>
                <w:rFonts w:ascii="Times New Roman" w:hAnsi="Times New Roman" w:cs="Times New Roman"/>
                <w:sz w:val="28"/>
                <w:szCs w:val="28"/>
              </w:rPr>
              <w:t>в 2019 году – 42563,58 тыс. рублей</w:t>
            </w:r>
          </w:p>
          <w:p w:rsidR="00A100D4" w:rsidRPr="00E64756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0CB2">
              <w:rPr>
                <w:rFonts w:ascii="Times New Roman" w:hAnsi="Times New Roman" w:cs="Times New Roman"/>
                <w:sz w:val="28"/>
                <w:szCs w:val="28"/>
              </w:rPr>
              <w:t>в 2020 году – 42735,33 тыс. рублей</w:t>
            </w:r>
          </w:p>
        </w:tc>
      </w:tr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E36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734" w:type="dxa"/>
          </w:tcPr>
          <w:p w:rsidR="00A100D4" w:rsidRPr="004B1C6A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3BF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систематически занимающегося физической культурой и спортом, до </w:t>
            </w:r>
            <w:r w:rsidRPr="007248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48CE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A100D4" w:rsidRPr="005E36FB" w:rsidTr="004F79D0"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0D4" w:rsidRPr="008A3BF2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BF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молодых граждан, задействованных в мероприятиях по реализации молодежной политики в городе, </w:t>
            </w:r>
            <w:r w:rsidRPr="007248CE">
              <w:rPr>
                <w:rFonts w:ascii="Times New Roman" w:hAnsi="Times New Roman" w:cs="Times New Roman"/>
                <w:sz w:val="28"/>
                <w:szCs w:val="28"/>
              </w:rPr>
              <w:t>до 78,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248CE">
              <w:rPr>
                <w:rFonts w:ascii="Times New Roman" w:hAnsi="Times New Roman" w:cs="Times New Roman"/>
                <w:sz w:val="28"/>
                <w:szCs w:val="28"/>
              </w:rPr>
              <w:t xml:space="preserve"> %;</w:t>
            </w:r>
          </w:p>
        </w:tc>
      </w:tr>
      <w:tr w:rsidR="00A100D4" w:rsidRPr="005E36FB" w:rsidTr="004F79D0">
        <w:trPr>
          <w:trHeight w:val="1380"/>
        </w:trPr>
        <w:tc>
          <w:tcPr>
            <w:tcW w:w="3685" w:type="dxa"/>
          </w:tcPr>
          <w:p w:rsidR="00A100D4" w:rsidRPr="005E36FB" w:rsidRDefault="00A100D4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34" w:type="dxa"/>
          </w:tcPr>
          <w:p w:rsidR="00A100D4" w:rsidRPr="008A3BF2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BF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населения города, задействованного в спортивно-массовых, </w:t>
            </w:r>
            <w:proofErr w:type="spellStart"/>
            <w:r w:rsidRPr="008A3BF2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8A3BF2">
              <w:rPr>
                <w:rFonts w:ascii="Times New Roman" w:hAnsi="Times New Roman" w:cs="Times New Roman"/>
                <w:sz w:val="28"/>
                <w:szCs w:val="28"/>
              </w:rPr>
              <w:t xml:space="preserve"> и зрелищных мероприятиях, до </w:t>
            </w:r>
            <w:r w:rsidRPr="007248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48CE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</w:tbl>
    <w:p w:rsidR="00A100D4" w:rsidRDefault="00A100D4" w:rsidP="00A10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0D4" w:rsidRDefault="00A100D4" w:rsidP="00A100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31B3">
        <w:rPr>
          <w:rFonts w:ascii="Times New Roman" w:hAnsi="Times New Roman" w:cs="Times New Roman"/>
          <w:b w:val="0"/>
          <w:sz w:val="28"/>
          <w:szCs w:val="28"/>
        </w:rPr>
        <w:t>Приоритеты и цели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реализуемой в города политики в сфере</w:t>
      </w:r>
      <w:r w:rsidRPr="009731B3">
        <w:rPr>
          <w:rFonts w:ascii="Times New Roman" w:hAnsi="Times New Roman" w:cs="Times New Roman"/>
          <w:b w:val="0"/>
          <w:sz w:val="28"/>
          <w:szCs w:val="28"/>
        </w:rPr>
        <w:t xml:space="preserve"> реализации программы</w:t>
      </w:r>
    </w:p>
    <w:p w:rsidR="00A100D4" w:rsidRDefault="00A100D4" w:rsidP="00A100D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100D4" w:rsidRPr="004431F7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Настоящая программа </w:t>
      </w:r>
      <w:r w:rsidRPr="004431F7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целями и приоритетами </w:t>
      </w:r>
      <w:hyperlink r:id="rId10" w:history="1">
        <w:r w:rsidRPr="001A2DFC">
          <w:rPr>
            <w:rFonts w:ascii="Times New Roman" w:hAnsi="Times New Roman" w:cs="Times New Roman"/>
            <w:sz w:val="28"/>
            <w:szCs w:val="28"/>
          </w:rPr>
          <w:t>стратегии</w:t>
        </w:r>
      </w:hyperlink>
      <w:r w:rsidRPr="001A2DFC">
        <w:rPr>
          <w:rFonts w:ascii="Times New Roman" w:hAnsi="Times New Roman" w:cs="Times New Roman"/>
          <w:sz w:val="28"/>
          <w:szCs w:val="28"/>
        </w:rPr>
        <w:t xml:space="preserve"> соц</w:t>
      </w:r>
      <w:r w:rsidRPr="004431F7">
        <w:rPr>
          <w:rFonts w:ascii="Times New Roman" w:hAnsi="Times New Roman" w:cs="Times New Roman"/>
          <w:sz w:val="28"/>
          <w:szCs w:val="28"/>
        </w:rPr>
        <w:t xml:space="preserve">иально-экономического развития города Невинномысска до 2020 года и на период до 2025 года, утвержденной постановлением администрации города от 22 декабря 2009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31F7">
        <w:rPr>
          <w:rFonts w:ascii="Times New Roman" w:hAnsi="Times New Roman" w:cs="Times New Roman"/>
          <w:sz w:val="28"/>
          <w:szCs w:val="28"/>
        </w:rPr>
        <w:t xml:space="preserve"> 2226, согласно которой приоритетным стратегическим направлением развития города является развитие человеческого потенциала. В целях формирования условий и стимулов для реализации человеческих возможностей необходимо развивать массовость физической культуры и спорта, </w:t>
      </w:r>
      <w:proofErr w:type="spellStart"/>
      <w:r w:rsidRPr="004431F7">
        <w:rPr>
          <w:rFonts w:ascii="Times New Roman" w:hAnsi="Times New Roman" w:cs="Times New Roman"/>
          <w:sz w:val="28"/>
          <w:szCs w:val="28"/>
        </w:rPr>
        <w:t>досуговую</w:t>
      </w:r>
      <w:proofErr w:type="spellEnd"/>
      <w:r w:rsidRPr="004431F7">
        <w:rPr>
          <w:rFonts w:ascii="Times New Roman" w:hAnsi="Times New Roman" w:cs="Times New Roman"/>
          <w:sz w:val="28"/>
          <w:szCs w:val="28"/>
        </w:rPr>
        <w:t xml:space="preserve"> деятельность, поддерживать систему молодежных клубов, создавать систему информационно-пропагандистской работы по пропаганде здорового образа жизни.</w:t>
      </w:r>
    </w:p>
    <w:p w:rsidR="00A100D4" w:rsidRPr="002D6D6B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Приоритетами политики администрации города в сфере реализации программы являются:</w:t>
      </w:r>
    </w:p>
    <w:p w:rsidR="00A100D4" w:rsidRPr="002D6D6B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улучшение физического развития населения города;</w:t>
      </w:r>
    </w:p>
    <w:p w:rsidR="00A100D4" w:rsidRPr="002D6D6B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пропаганда физической культуры и спорта как важнейшей составляющей здорового образа жизни населения города;</w:t>
      </w:r>
    </w:p>
    <w:p w:rsidR="00A100D4" w:rsidRPr="002D6D6B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>развитие потенциала молодежи для ее эффективного участия в социальной и экономической жизни города;</w:t>
      </w:r>
    </w:p>
    <w:p w:rsidR="00A100D4" w:rsidRPr="004431F7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D6B">
        <w:rPr>
          <w:rFonts w:ascii="Times New Roman" w:hAnsi="Times New Roman" w:cs="Times New Roman"/>
          <w:sz w:val="28"/>
          <w:szCs w:val="28"/>
        </w:rPr>
        <w:t xml:space="preserve">создание благоприятных условий для удовлетворения культурных потребностей населения города, самосовершенствования и самореализации в </w:t>
      </w:r>
      <w:proofErr w:type="spellStart"/>
      <w:r w:rsidRPr="002D6D6B">
        <w:rPr>
          <w:rFonts w:ascii="Times New Roman" w:hAnsi="Times New Roman" w:cs="Times New Roman"/>
          <w:sz w:val="28"/>
          <w:szCs w:val="28"/>
        </w:rPr>
        <w:t>культурно-досуговой</w:t>
      </w:r>
      <w:proofErr w:type="spellEnd"/>
      <w:r w:rsidRPr="002D6D6B">
        <w:rPr>
          <w:rFonts w:ascii="Times New Roman" w:hAnsi="Times New Roman" w:cs="Times New Roman"/>
          <w:sz w:val="28"/>
          <w:szCs w:val="28"/>
        </w:rPr>
        <w:t xml:space="preserve"> и спортивно-массовой сферах деятельности.</w:t>
      </w:r>
    </w:p>
    <w:p w:rsidR="00A100D4" w:rsidRPr="004431F7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31F7">
        <w:rPr>
          <w:rFonts w:ascii="Times New Roman" w:hAnsi="Times New Roman" w:cs="Times New Roman"/>
          <w:sz w:val="28"/>
          <w:szCs w:val="28"/>
        </w:rPr>
        <w:t>Целью программы является укрепление физического и духовного здоровья населения города.</w:t>
      </w:r>
    </w:p>
    <w:p w:rsidR="00A100D4" w:rsidRPr="00C700F9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202" w:history="1">
        <w:r w:rsidRPr="001A2DFC">
          <w:rPr>
            <w:rFonts w:ascii="Times New Roman" w:hAnsi="Times New Roman" w:cs="Times New Roman"/>
            <w:sz w:val="28"/>
            <w:szCs w:val="28"/>
          </w:rPr>
          <w:t>Сведения</w:t>
        </w:r>
      </w:hyperlink>
      <w:r w:rsidRPr="001A2DFC"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>подпрограмм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31F7">
        <w:rPr>
          <w:rFonts w:ascii="Times New Roman" w:hAnsi="Times New Roman" w:cs="Times New Roman"/>
          <w:sz w:val="28"/>
          <w:szCs w:val="28"/>
        </w:rPr>
        <w:t xml:space="preserve">приведены </w:t>
      </w:r>
      <w:r w:rsidRPr="00F806FF">
        <w:rPr>
          <w:rFonts w:ascii="Times New Roman" w:hAnsi="Times New Roman" w:cs="Times New Roman"/>
          <w:sz w:val="28"/>
          <w:szCs w:val="28"/>
        </w:rPr>
        <w:t xml:space="preserve">в </w:t>
      </w:r>
      <w:r w:rsidRPr="00C700F9">
        <w:rPr>
          <w:rFonts w:ascii="Times New Roman" w:hAnsi="Times New Roman" w:cs="Times New Roman"/>
          <w:sz w:val="28"/>
          <w:szCs w:val="28"/>
        </w:rPr>
        <w:t>приложении № 1 к программе.</w:t>
      </w:r>
    </w:p>
    <w:p w:rsidR="00A100D4" w:rsidRPr="00C700F9" w:rsidRDefault="00A100D4" w:rsidP="00A10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31F7">
        <w:rPr>
          <w:rFonts w:ascii="Times New Roman" w:hAnsi="Times New Roman"/>
          <w:sz w:val="28"/>
          <w:szCs w:val="28"/>
        </w:rPr>
        <w:t>Достижение цели и решение задач</w:t>
      </w:r>
      <w:r>
        <w:rPr>
          <w:rFonts w:ascii="Times New Roman" w:hAnsi="Times New Roman"/>
          <w:sz w:val="28"/>
          <w:szCs w:val="28"/>
        </w:rPr>
        <w:t>и</w:t>
      </w:r>
      <w:r w:rsidRPr="004431F7">
        <w:rPr>
          <w:rFonts w:ascii="Times New Roman" w:hAnsi="Times New Roman"/>
          <w:sz w:val="28"/>
          <w:szCs w:val="28"/>
        </w:rPr>
        <w:t xml:space="preserve"> программы осуществляется путем выполнения основных мероприятий четырех подпрограмм, взаимосвязанных </w:t>
      </w:r>
      <w:r w:rsidRPr="004431F7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 xml:space="preserve">о срокам, ресурсам и участникам. </w:t>
      </w:r>
      <w:r w:rsidRPr="00C700F9">
        <w:rPr>
          <w:rFonts w:ascii="Times New Roman" w:hAnsi="Times New Roman"/>
          <w:sz w:val="28"/>
          <w:szCs w:val="28"/>
        </w:rPr>
        <w:t>Перечень подпрограмм и мероприятий приведен  в приложении № 2 к программе.</w:t>
      </w:r>
    </w:p>
    <w:p w:rsidR="00A100D4" w:rsidRPr="00280D53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53">
        <w:rPr>
          <w:rFonts w:ascii="Times New Roman" w:hAnsi="Times New Roman" w:cs="Times New Roman"/>
          <w:sz w:val="28"/>
          <w:szCs w:val="28"/>
        </w:rPr>
        <w:t xml:space="preserve">Объемы финансового обеспечения программы, а также объемы финансового обеспечения программы за счет средств бюджета города приведены в </w:t>
      </w:r>
      <w:r w:rsidRPr="00C700F9">
        <w:rPr>
          <w:rFonts w:ascii="Times New Roman" w:hAnsi="Times New Roman" w:cs="Times New Roman"/>
          <w:sz w:val="28"/>
          <w:szCs w:val="28"/>
        </w:rPr>
        <w:t>приложениях № 3 и № 4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0D4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0D53">
        <w:rPr>
          <w:rFonts w:ascii="Times New Roman" w:hAnsi="Times New Roman" w:cs="Times New Roman"/>
          <w:sz w:val="28"/>
          <w:szCs w:val="28"/>
        </w:rPr>
        <w:t xml:space="preserve">Сведения об источнике информации и методике </w:t>
      </w:r>
      <w:proofErr w:type="gramStart"/>
      <w:r w:rsidRPr="00280D53">
        <w:rPr>
          <w:rFonts w:ascii="Times New Roman" w:hAnsi="Times New Roman" w:cs="Times New Roman"/>
          <w:sz w:val="28"/>
          <w:szCs w:val="28"/>
        </w:rPr>
        <w:t>расчета индикаторов достижения целей программы</w:t>
      </w:r>
      <w:proofErr w:type="gramEnd"/>
      <w:r w:rsidRPr="00280D53">
        <w:rPr>
          <w:rFonts w:ascii="Times New Roman" w:hAnsi="Times New Roman" w:cs="Times New Roman"/>
          <w:sz w:val="28"/>
          <w:szCs w:val="28"/>
        </w:rPr>
        <w:t xml:space="preserve"> и показателей решения задач подпрограмм программы  </w:t>
      </w:r>
      <w:r>
        <w:rPr>
          <w:rFonts w:ascii="Times New Roman" w:hAnsi="Times New Roman" w:cs="Times New Roman"/>
          <w:sz w:val="28"/>
          <w:szCs w:val="28"/>
        </w:rPr>
        <w:t xml:space="preserve">представлены в </w:t>
      </w:r>
      <w:r w:rsidRPr="00C700F9">
        <w:rPr>
          <w:rFonts w:ascii="Times New Roman" w:hAnsi="Times New Roman" w:cs="Times New Roman"/>
          <w:sz w:val="28"/>
          <w:szCs w:val="28"/>
        </w:rPr>
        <w:t>приложении № 5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00D4" w:rsidRPr="001A2DFC" w:rsidRDefault="00A100D4" w:rsidP="00A100D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hyperlink w:anchor="P1006" w:history="1">
        <w:r w:rsidRPr="001A2DFC">
          <w:rPr>
            <w:rFonts w:ascii="Times New Roman" w:hAnsi="Times New Roman"/>
            <w:sz w:val="28"/>
            <w:szCs w:val="28"/>
          </w:rPr>
          <w:t>Подпрограмма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1A2DFC">
        <w:rPr>
          <w:rFonts w:ascii="Times New Roman" w:hAnsi="Times New Roman"/>
          <w:sz w:val="28"/>
          <w:szCs w:val="28"/>
        </w:rPr>
        <w:t>Развитие физической культуры и массового спорта 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  <w:r w:rsidRPr="001A2DFC">
        <w:rPr>
          <w:rFonts w:ascii="Times New Roman" w:hAnsi="Times New Roman"/>
          <w:sz w:val="28"/>
          <w:szCs w:val="28"/>
        </w:rPr>
        <w:t xml:space="preserve"> </w:t>
      </w:r>
      <w:r w:rsidRPr="00C700F9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приложение</w:t>
      </w:r>
      <w:r w:rsidRPr="00C700F9">
        <w:rPr>
          <w:rFonts w:ascii="Times New Roman" w:hAnsi="Times New Roman"/>
          <w:sz w:val="28"/>
          <w:szCs w:val="28"/>
        </w:rPr>
        <w:t xml:space="preserve"> № 6 к программе)</w:t>
      </w:r>
      <w:r w:rsidRPr="001A2DFC">
        <w:rPr>
          <w:rFonts w:ascii="Times New Roman" w:hAnsi="Times New Roman"/>
          <w:sz w:val="28"/>
          <w:szCs w:val="28"/>
        </w:rPr>
        <w:t xml:space="preserve"> направлена на развитие физической культуры и массового спорта на территории города.</w:t>
      </w:r>
    </w:p>
    <w:p w:rsidR="00A100D4" w:rsidRPr="001A2DFC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163" w:history="1">
        <w:r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 w:rsidRPr="001A2D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A2DFC">
        <w:rPr>
          <w:rFonts w:ascii="Times New Roman" w:hAnsi="Times New Roman" w:cs="Times New Roman"/>
          <w:sz w:val="28"/>
          <w:szCs w:val="28"/>
        </w:rPr>
        <w:t>Развитие молодежной политики в городе Невинномысске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C700F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0F9">
        <w:rPr>
          <w:rFonts w:ascii="Times New Roman" w:hAnsi="Times New Roman" w:cs="Times New Roman"/>
          <w:sz w:val="28"/>
          <w:szCs w:val="28"/>
        </w:rPr>
        <w:t xml:space="preserve"> № 7</w:t>
      </w:r>
      <w:r w:rsidRPr="001A2DFC">
        <w:rPr>
          <w:rFonts w:ascii="Times New Roman" w:hAnsi="Times New Roman" w:cs="Times New Roman"/>
          <w:sz w:val="28"/>
          <w:szCs w:val="28"/>
        </w:rPr>
        <w:t xml:space="preserve"> к программе) направлена на формирование личности молодого человека с активной жизненной позицией посредством обеспечения его прав, интересов и поддержки его инициатив.</w:t>
      </w:r>
    </w:p>
    <w:p w:rsidR="00A100D4" w:rsidRPr="001A2DFC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297" w:history="1">
        <w:r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2DFC">
        <w:rPr>
          <w:rFonts w:ascii="Times New Roman" w:hAnsi="Times New Roman" w:cs="Times New Roman"/>
          <w:sz w:val="28"/>
          <w:szCs w:val="28"/>
        </w:rPr>
        <w:t>Развитие спортивно-культурной деятельности в городе Невинномысске</w:t>
      </w:r>
      <w:r>
        <w:rPr>
          <w:rFonts w:ascii="Times New Roman" w:hAnsi="Times New Roman" w:cs="Times New Roman"/>
          <w:sz w:val="28"/>
          <w:szCs w:val="28"/>
        </w:rPr>
        <w:t>» (</w:t>
      </w:r>
      <w:r w:rsidRPr="00C700F9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00F9">
        <w:rPr>
          <w:rFonts w:ascii="Times New Roman" w:hAnsi="Times New Roman" w:cs="Times New Roman"/>
          <w:sz w:val="28"/>
          <w:szCs w:val="28"/>
        </w:rPr>
        <w:t xml:space="preserve"> № 8 к программе</w:t>
      </w:r>
      <w:r w:rsidRPr="001A2DFC">
        <w:rPr>
          <w:rFonts w:ascii="Times New Roman" w:hAnsi="Times New Roman" w:cs="Times New Roman"/>
          <w:sz w:val="28"/>
          <w:szCs w:val="28"/>
        </w:rPr>
        <w:t>) представляет собой комплекс мероприятий, направленных на развитие творческого потенциала жителей города, приобщение населения к активному и здоровому образу жизни.</w:t>
      </w:r>
    </w:p>
    <w:p w:rsidR="00A100D4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1409" w:history="1">
        <w:r w:rsidRPr="001A2DFC">
          <w:rPr>
            <w:rFonts w:ascii="Times New Roman" w:hAnsi="Times New Roman" w:cs="Times New Roman"/>
            <w:sz w:val="28"/>
            <w:szCs w:val="28"/>
          </w:rPr>
          <w:t>Подпрограмма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1A2DFC">
        <w:rPr>
          <w:rFonts w:ascii="Times New Roman" w:hAnsi="Times New Roman" w:cs="Times New Roman"/>
          <w:sz w:val="28"/>
          <w:szCs w:val="28"/>
        </w:rPr>
        <w:t>Обеспечен</w:t>
      </w:r>
      <w:r w:rsidRPr="004431F7">
        <w:rPr>
          <w:rFonts w:ascii="Times New Roman" w:hAnsi="Times New Roman" w:cs="Times New Roman"/>
          <w:sz w:val="28"/>
          <w:szCs w:val="28"/>
        </w:rPr>
        <w:t xml:space="preserve">ие реализации программы и </w:t>
      </w:r>
      <w:proofErr w:type="spellStart"/>
      <w:r w:rsidRPr="004431F7">
        <w:rPr>
          <w:rFonts w:ascii="Times New Roman" w:hAnsi="Times New Roman" w:cs="Times New Roman"/>
          <w:sz w:val="28"/>
          <w:szCs w:val="28"/>
        </w:rPr>
        <w:t>общепрограммные</w:t>
      </w:r>
      <w:proofErr w:type="spellEnd"/>
      <w:r w:rsidRPr="004431F7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31F7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ой программы «</w:t>
      </w:r>
      <w:r w:rsidRPr="004431F7">
        <w:rPr>
          <w:rFonts w:ascii="Times New Roman" w:hAnsi="Times New Roman" w:cs="Times New Roman"/>
          <w:sz w:val="28"/>
          <w:szCs w:val="28"/>
        </w:rPr>
        <w:t>Развитие физической культуры, спорта и молодежной политики в городе Невинномысске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431F7">
        <w:rPr>
          <w:rFonts w:ascii="Times New Roman" w:hAnsi="Times New Roman" w:cs="Times New Roman"/>
          <w:sz w:val="28"/>
          <w:szCs w:val="28"/>
        </w:rPr>
        <w:t xml:space="preserve"> (</w:t>
      </w:r>
      <w:r w:rsidRPr="00C700F9">
        <w:rPr>
          <w:rFonts w:ascii="Times New Roman" w:hAnsi="Times New Roman" w:cs="Times New Roman"/>
          <w:sz w:val="28"/>
          <w:szCs w:val="28"/>
        </w:rPr>
        <w:t>приложение № 9 к программе</w:t>
      </w:r>
      <w:r w:rsidRPr="004431F7">
        <w:rPr>
          <w:rFonts w:ascii="Times New Roman" w:hAnsi="Times New Roman" w:cs="Times New Roman"/>
          <w:sz w:val="28"/>
          <w:szCs w:val="28"/>
        </w:rPr>
        <w:t>) направлена на осуществление управленческой и организационной деятельности комитета и подведомственных учреждений в рамках реализации программы.</w:t>
      </w:r>
    </w:p>
    <w:p w:rsidR="00A100D4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D4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D4" w:rsidRDefault="00A100D4" w:rsidP="00A100D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00D4" w:rsidRPr="00144C52" w:rsidRDefault="00A100D4" w:rsidP="00A100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44C52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A100D4" w:rsidRPr="00144C52" w:rsidRDefault="00A100D4" w:rsidP="00A100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44C52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144C52">
        <w:rPr>
          <w:rFonts w:ascii="Times New Roman" w:hAnsi="Times New Roman"/>
          <w:sz w:val="28"/>
          <w:szCs w:val="28"/>
        </w:rPr>
        <w:tab/>
      </w:r>
      <w:r w:rsidRPr="00144C52">
        <w:rPr>
          <w:rFonts w:ascii="Times New Roman" w:hAnsi="Times New Roman"/>
          <w:sz w:val="28"/>
          <w:szCs w:val="28"/>
        </w:rPr>
        <w:tab/>
      </w:r>
      <w:r w:rsidRPr="00144C52">
        <w:rPr>
          <w:rFonts w:ascii="Times New Roman" w:hAnsi="Times New Roman"/>
          <w:sz w:val="28"/>
          <w:szCs w:val="28"/>
        </w:rPr>
        <w:tab/>
      </w:r>
      <w:r w:rsidRPr="00144C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144C52">
        <w:rPr>
          <w:rFonts w:ascii="Times New Roman" w:hAnsi="Times New Roman"/>
          <w:sz w:val="28"/>
          <w:szCs w:val="28"/>
        </w:rPr>
        <w:t>В.Э. Соколюк</w:t>
      </w:r>
    </w:p>
    <w:p w:rsidR="00A100D4" w:rsidRDefault="00A100D4" w:rsidP="00241C9F">
      <w:pPr>
        <w:spacing w:after="0" w:line="240" w:lineRule="exact"/>
        <w:jc w:val="both"/>
        <w:sectPr w:rsidR="00A100D4" w:rsidSect="00A100D4">
          <w:pgSz w:w="11907" w:h="16840"/>
          <w:pgMar w:top="1418" w:right="567" w:bottom="1134" w:left="1985" w:header="709" w:footer="709" w:gutter="0"/>
          <w:cols w:space="708"/>
          <w:docGrid w:linePitch="360"/>
        </w:sectPr>
      </w:pPr>
    </w:p>
    <w:p w:rsidR="00A100D4" w:rsidRPr="000A4118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A100D4" w:rsidRPr="000A4118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100D4" w:rsidRPr="000A4118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A100D4" w:rsidRPr="000A4118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0A4118">
        <w:rPr>
          <w:rFonts w:ascii="Times New Roman" w:hAnsi="Times New Roman"/>
          <w:sz w:val="28"/>
          <w:szCs w:val="28"/>
        </w:rPr>
        <w:t>в городе Невинномысске</w:t>
      </w:r>
      <w:r>
        <w:rPr>
          <w:rFonts w:ascii="Times New Roman" w:hAnsi="Times New Roman"/>
          <w:sz w:val="28"/>
          <w:szCs w:val="28"/>
        </w:rPr>
        <w:t>»</w:t>
      </w:r>
    </w:p>
    <w:p w:rsidR="00A100D4" w:rsidRDefault="00A100D4" w:rsidP="00A100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02"/>
      <w:bookmarkEnd w:id="1"/>
    </w:p>
    <w:p w:rsidR="00A100D4" w:rsidRDefault="00A100D4" w:rsidP="00A100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0D4" w:rsidRDefault="00A100D4" w:rsidP="00A100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0D4" w:rsidRPr="004F0966" w:rsidRDefault="00A100D4" w:rsidP="00A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СВЕДЕНИЯ</w:t>
      </w:r>
    </w:p>
    <w:p w:rsidR="00A100D4" w:rsidRPr="00A46D99" w:rsidRDefault="00A100D4" w:rsidP="00A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0966">
        <w:rPr>
          <w:rFonts w:ascii="Times New Roman" w:hAnsi="Times New Roman" w:cs="Times New Roman"/>
          <w:sz w:val="28"/>
          <w:szCs w:val="28"/>
        </w:rPr>
        <w:t>об индикаторах достижения целей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0966">
        <w:rPr>
          <w:rFonts w:ascii="Times New Roman" w:hAnsi="Times New Roman" w:cs="Times New Roman"/>
          <w:sz w:val="28"/>
          <w:szCs w:val="28"/>
        </w:rPr>
        <w:t>и показателях решения задач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99">
        <w:rPr>
          <w:rFonts w:ascii="Times New Roman" w:hAnsi="Times New Roman" w:cs="Times New Roman"/>
          <w:sz w:val="28"/>
          <w:szCs w:val="28"/>
        </w:rPr>
        <w:t>подпрограмм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A100D4" w:rsidRDefault="00A100D4" w:rsidP="00A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383"/>
        <w:gridCol w:w="1357"/>
        <w:gridCol w:w="831"/>
        <w:gridCol w:w="709"/>
        <w:gridCol w:w="851"/>
        <w:gridCol w:w="850"/>
        <w:gridCol w:w="992"/>
        <w:gridCol w:w="993"/>
      </w:tblGrid>
      <w:tr w:rsidR="00A100D4" w:rsidRPr="00B353F4" w:rsidTr="004F79D0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цели, показателя решения задачи, виды их временной характеристики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2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индикатора достижения цели программы, показателя решения задачи подпрограммы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программы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</w:tr>
      <w:tr w:rsidR="00A100D4" w:rsidRPr="00B353F4" w:rsidTr="004F79D0">
        <w:trPr>
          <w:trHeight w:val="606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8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2015 </w:t>
            </w:r>
          </w:p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2016</w:t>
            </w:r>
          </w:p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</w:tr>
    </w:tbl>
    <w:p w:rsidR="00A100D4" w:rsidRDefault="00A100D4" w:rsidP="00A100D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A100D4" w:rsidSect="00DB1CC4">
          <w:headerReference w:type="default" r:id="rId11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"/>
        <w:gridCol w:w="2383"/>
        <w:gridCol w:w="1357"/>
        <w:gridCol w:w="831"/>
        <w:gridCol w:w="709"/>
        <w:gridCol w:w="851"/>
        <w:gridCol w:w="850"/>
        <w:gridCol w:w="992"/>
        <w:gridCol w:w="993"/>
      </w:tblGrid>
      <w:tr w:rsidR="00A100D4" w:rsidRPr="00B353F4" w:rsidTr="004F79D0">
        <w:trPr>
          <w:trHeight w:val="223"/>
          <w:tblHeader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D01202" w:rsidRDefault="00A100D4" w:rsidP="004F79D0">
            <w:pPr>
              <w:pStyle w:val="NoSpacing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D01202">
              <w:rPr>
                <w:rFonts w:ascii="Times New Roman" w:eastAsia="Times New Roman" w:hAnsi="Times New Roman"/>
                <w:sz w:val="16"/>
                <w:szCs w:val="16"/>
              </w:rPr>
              <w:t>Муниципальная программа «Развитие физической культуры, спорта и молодежной политики в городе Невинномысске»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Цель 1 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r w:rsidRPr="00301F0A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04657E">
              <w:rPr>
                <w:rFonts w:ascii="Times New Roman" w:hAnsi="Times New Roman" w:cs="Times New Roman"/>
                <w:sz w:val="16"/>
                <w:szCs w:val="16"/>
              </w:rPr>
              <w:t>крепление</w:t>
            </w:r>
            <w:r w:rsidRPr="006D0249">
              <w:rPr>
                <w:rFonts w:ascii="Times New Roman" w:hAnsi="Times New Roman" w:cs="Times New Roman"/>
                <w:sz w:val="16"/>
                <w:szCs w:val="16"/>
              </w:rPr>
              <w:t xml:space="preserve"> физического и духовного здоровья населения города Невинномысска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6D0249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 Невинномысска (далее - город), систематически занимающегося физической культурой и спортом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(на конец года)</w:t>
            </w:r>
            <w:r w:rsidRPr="006D024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20,20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>22,5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36,90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39,00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6D0249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граждан, задействованных в мероприятиях по реализации молодежной политики в городе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 год)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0B216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762C67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75,00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762C67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75,50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762C67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77,00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762C67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78,00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762C67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78,50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762C67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78,70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>Доля населения города, задействованного в спортивно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 xml:space="preserve">массовых, </w:t>
            </w:r>
            <w:proofErr w:type="spellStart"/>
            <w:r w:rsidRPr="005A57EA">
              <w:rPr>
                <w:rFonts w:ascii="Times New Roman" w:hAnsi="Times New Roman" w:cs="Times New Roman"/>
                <w:sz w:val="16"/>
                <w:szCs w:val="16"/>
              </w:rPr>
              <w:t>культурно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5A57EA">
              <w:rPr>
                <w:rFonts w:ascii="Times New Roman" w:hAnsi="Times New Roman" w:cs="Times New Roman"/>
                <w:sz w:val="16"/>
                <w:szCs w:val="16"/>
              </w:rPr>
              <w:t>досуговых</w:t>
            </w:r>
            <w:proofErr w:type="spellEnd"/>
            <w:r w:rsidRPr="005A57EA">
              <w:rPr>
                <w:rFonts w:ascii="Times New Roman" w:hAnsi="Times New Roman" w:cs="Times New Roman"/>
                <w:sz w:val="16"/>
                <w:szCs w:val="16"/>
              </w:rPr>
              <w:t xml:space="preserve"> и зрелищных мероприятиях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 год)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0B216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42,00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создание условий для занятий физической культурой и спортом в  городе Невинномысске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906088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(за год)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906088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25500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906088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12500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66E22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</w:t>
            </w:r>
            <w:r w:rsidRPr="006542AC">
              <w:rPr>
                <w:rFonts w:ascii="Times New Roman" w:hAnsi="Times New Roman"/>
                <w:sz w:val="16"/>
                <w:szCs w:val="16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66E22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152</w:t>
            </w:r>
            <w:r w:rsidRPr="006542A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66E22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</w:t>
            </w:r>
            <w:r w:rsidRPr="006542AC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16400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Pr="001B0216">
              <w:rPr>
                <w:rFonts w:ascii="Times New Roman" w:hAnsi="Times New Roman" w:cs="Times New Roman"/>
                <w:sz w:val="16"/>
                <w:szCs w:val="16"/>
              </w:rPr>
              <w:t>азвитие сферы профессионального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спорта в городе Невинномысске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093739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спортсменов города, принимающих участие в соревнованиях различного уровня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(за год)</w:t>
            </w:r>
          </w:p>
          <w:p w:rsidR="00A100D4" w:rsidRPr="00093739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940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Default="00A100D4" w:rsidP="004F79D0">
            <w:pPr>
              <w:pStyle w:val="ConsPlusNormal"/>
              <w:jc w:val="center"/>
            </w:pPr>
            <w:hyperlink w:anchor="P1163" w:history="1">
              <w:r w:rsidRPr="00265B80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265B80">
              <w:rPr>
                <w:rFonts w:ascii="Times New Roman" w:hAnsi="Times New Roman" w:cs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4.1.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азвитие системы поддержки инициативно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и талантливой молодежи города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 города, задействованных в мероприятиях по работе с инициативной и талантливой молодежью (за год)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4.1.2.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1B0CFC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 города, принимающих участие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студенческом и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волонтерском движении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ф</w:t>
            </w: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ормирование у молодых граждан общероссийской гражданской идентичности и профилактика политического, этнического и религиозного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экстремизма в молодежной среде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507D47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507D47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507D47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7D47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</w:tr>
      <w:tr w:rsidR="00A100D4" w:rsidRPr="00A1702E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Default="00A100D4" w:rsidP="004F79D0">
            <w:pPr>
              <w:pStyle w:val="ConsPlusNormal"/>
              <w:jc w:val="center"/>
            </w:pPr>
            <w:hyperlink w:anchor="P1297" w:history="1">
              <w:r w:rsidRPr="00265B80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265B80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265B80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о</w:t>
            </w: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>рганизация и проведение спортивно-массовых мероприятий на территории города</w:t>
            </w:r>
          </w:p>
        </w:tc>
      </w:tr>
      <w:tr w:rsidR="00A100D4" w:rsidRPr="00DC3548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DC3548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5.1.1.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DC3548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Численность населения, принимающего участие в спортивно-массовых мероприятиях, проведенных в городе (за год)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DC3548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DC3548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DC3548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DC3548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6000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C51E6C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>6200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C51E6C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>6400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C51E6C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>6500</w:t>
            </w:r>
          </w:p>
        </w:tc>
      </w:tr>
      <w:tr w:rsidR="00A100D4" w:rsidRPr="00DC3548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DC3548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89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C51E6C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 xml:space="preserve">Задача 2 подпрограммы 3: организация и проведение </w:t>
            </w:r>
            <w:proofErr w:type="spellStart"/>
            <w:r w:rsidRPr="00C51E6C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C51E6C">
              <w:rPr>
                <w:rFonts w:ascii="Times New Roman" w:hAnsi="Times New Roman" w:cs="Times New Roman"/>
                <w:sz w:val="16"/>
                <w:szCs w:val="16"/>
              </w:rPr>
              <w:t xml:space="preserve"> и зрелищных мероприятий на территории города</w:t>
            </w:r>
          </w:p>
        </w:tc>
      </w:tr>
      <w:tr w:rsidR="00A100D4" w:rsidRPr="00B353F4" w:rsidTr="004F79D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DC3548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5.2.1.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DC3548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62C67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населения участвующего  в городских </w:t>
            </w:r>
            <w:proofErr w:type="spellStart"/>
            <w:r w:rsidRPr="00762C67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762C67">
              <w:rPr>
                <w:rFonts w:ascii="Times New Roman" w:hAnsi="Times New Roman" w:cs="Times New Roman"/>
                <w:sz w:val="16"/>
                <w:szCs w:val="16"/>
              </w:rPr>
              <w:t xml:space="preserve"> и зрелищных мероприятиях, посвященных знаменательным датам (за год)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DC3548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DC3548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4500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DC3548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4600</w:t>
            </w:r>
          </w:p>
          <w:p w:rsidR="00A100D4" w:rsidRPr="00DC3548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DC3548" w:rsidRDefault="00A100D4" w:rsidP="004F79D0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3548">
              <w:rPr>
                <w:rFonts w:ascii="Times New Roman" w:hAnsi="Times New Roman" w:cs="Times New Roman"/>
                <w:sz w:val="16"/>
                <w:szCs w:val="16"/>
              </w:rPr>
              <w:t>4700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C51E6C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>5450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C51E6C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>5600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C51E6C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51E6C">
              <w:rPr>
                <w:rFonts w:ascii="Times New Roman" w:hAnsi="Times New Roman" w:cs="Times New Roman"/>
                <w:sz w:val="16"/>
                <w:szCs w:val="16"/>
              </w:rPr>
              <w:t>5800</w:t>
            </w:r>
          </w:p>
        </w:tc>
      </w:tr>
    </w:tbl>
    <w:p w:rsidR="00A100D4" w:rsidRDefault="00A100D4" w:rsidP="00A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00D4" w:rsidRDefault="00A100D4" w:rsidP="00A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00D4" w:rsidRDefault="00A100D4" w:rsidP="00A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100D4" w:rsidRDefault="00A100D4" w:rsidP="00241C9F">
      <w:pPr>
        <w:spacing w:after="0" w:line="240" w:lineRule="exact"/>
        <w:jc w:val="both"/>
        <w:sectPr w:rsidR="00A100D4" w:rsidSect="005D6C84">
          <w:type w:val="continuous"/>
          <w:pgSz w:w="11906" w:h="16838"/>
          <w:pgMar w:top="1418" w:right="566" w:bottom="1134" w:left="1985" w:header="709" w:footer="709" w:gutter="0"/>
          <w:pgNumType w:start="1"/>
          <w:cols w:space="708"/>
          <w:titlePg/>
          <w:docGrid w:linePitch="360"/>
        </w:sectPr>
      </w:pPr>
    </w:p>
    <w:p w:rsidR="00A100D4" w:rsidRPr="00A100D4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A100D4" w:rsidRPr="00A100D4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100D4" w:rsidRPr="00A100D4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A100D4" w:rsidRPr="00A100D4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>в городе Невинномысске»</w:t>
      </w:r>
    </w:p>
    <w:p w:rsidR="00A100D4" w:rsidRPr="00A100D4" w:rsidRDefault="00A100D4" w:rsidP="00A100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2" w:name="P484"/>
      <w:bookmarkEnd w:id="2"/>
    </w:p>
    <w:p w:rsidR="00A100D4" w:rsidRPr="00A100D4" w:rsidRDefault="00A100D4" w:rsidP="00A100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0D4" w:rsidRPr="00A100D4" w:rsidRDefault="00A100D4" w:rsidP="00A100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0D4" w:rsidRPr="00A100D4" w:rsidRDefault="00A100D4" w:rsidP="00A100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>ПЕРЕЧЕНЬ</w:t>
      </w:r>
    </w:p>
    <w:p w:rsidR="00A100D4" w:rsidRPr="00A100D4" w:rsidRDefault="00A100D4" w:rsidP="00A100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>ведомственных целевых программ, основных мероприятий муниципальной программы «Развитие физической культуры, спорта и молодежной политики в городе Невинномысске»</w:t>
      </w:r>
    </w:p>
    <w:p w:rsidR="00A100D4" w:rsidRPr="00A100D4" w:rsidRDefault="00A100D4" w:rsidP="00A100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100D4" w:rsidRPr="00A100D4" w:rsidRDefault="00A100D4" w:rsidP="00A100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204"/>
        <w:gridCol w:w="1560"/>
        <w:gridCol w:w="1474"/>
        <w:gridCol w:w="1134"/>
        <w:gridCol w:w="1020"/>
        <w:gridCol w:w="1528"/>
      </w:tblGrid>
      <w:tr w:rsidR="00A100D4" w:rsidRPr="00A100D4" w:rsidTr="004F79D0"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Наименование подпрограмм,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основных мероприятий, ведомственных целевых программ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Тип основного мероприятия 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Ответственный исполнитель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 заказчик ВЦП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Срок</w:t>
            </w: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Связь с индикаторами достижения целей программы и показателями решения задач подпрограммы </w:t>
            </w:r>
          </w:p>
        </w:tc>
      </w:tr>
      <w:tr w:rsidR="00A100D4" w:rsidRPr="00A100D4" w:rsidTr="004F79D0"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0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начала реализации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окончания реализации</w:t>
            </w:r>
          </w:p>
        </w:tc>
        <w:tc>
          <w:tcPr>
            <w:tcW w:w="15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100D4" w:rsidRPr="00A100D4" w:rsidRDefault="00A100D4" w:rsidP="00A100D4">
      <w:pPr>
        <w:pStyle w:val="ConsPlusNormal"/>
        <w:rPr>
          <w:rFonts w:ascii="Times New Roman" w:hAnsi="Times New Roman" w:cs="Times New Roman"/>
          <w:sz w:val="16"/>
          <w:szCs w:val="16"/>
        </w:rPr>
        <w:sectPr w:rsidR="00A100D4" w:rsidRPr="00A100D4" w:rsidSect="00B4463B">
          <w:headerReference w:type="default" r:id="rId12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64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4"/>
        <w:gridCol w:w="2200"/>
        <w:gridCol w:w="1562"/>
        <w:gridCol w:w="13"/>
        <w:gridCol w:w="1454"/>
        <w:gridCol w:w="6"/>
        <w:gridCol w:w="1135"/>
        <w:gridCol w:w="6"/>
        <w:gridCol w:w="1014"/>
        <w:gridCol w:w="46"/>
        <w:gridCol w:w="1490"/>
      </w:tblGrid>
      <w:tr w:rsidR="00A100D4" w:rsidRPr="00A100D4" w:rsidTr="004F79D0">
        <w:trPr>
          <w:trHeight w:val="109"/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Цель 1 программы: укрепление физического и духовного здоровья населения города Невинномысска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«Развитие физической культуры и массового спорта в городе Невинномысске»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п. 2.1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№ 1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1.1.1.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1: создание условий для занятий физической культурой и спортом в  городе Невинномысске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проведение городских спортивных мероприятий  на территории города Невинномысска (далее - город)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 по молодежной политике, физической культуре и спорту администрации города (далее - комитет)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2020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п. 3.1.1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приложения № 1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1: развитие сферы профессионального спорта в городе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организация участия спортивных команд города в соревнованиях различного уровня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комитет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2020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п. 3.2.1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№ 1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Pr="00A100D4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п. 2.2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приложения № 1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развитие системы поддержки инициативной и талантливой молодежи города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1: организация и проведение </w:t>
            </w: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культурно-досуговых</w:t>
            </w:r>
            <w:proofErr w:type="spell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и зрелищных мероприятий среди молодежи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оказание (выполнение) 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комитет,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муниципальное 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бюджетное учреждение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январь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2020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п. 4.1.1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№ 1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2.1.1.2.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деятельности студенческих и волонтерских отрядов на территории города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2020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п. 4.1.2,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приложения № 1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Задача 2 подпрограммы 2: формирование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3: организационно-воспитательная работа с молодежью города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(работ)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2020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п. 4.2.1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приложения № 1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Pr="00A100D4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п. 2.3.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приложения № 1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3: организация и проведение спортивно-массовых мероприятий на территории города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3.1.1.1.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2020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п. 5.1.1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приложения № 1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89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Задача 2 подпрограммы 3: организация и проведение </w:t>
            </w: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и зрелищных мероприятий на территории города»</w:t>
            </w:r>
          </w:p>
        </w:tc>
      </w:tr>
      <w:tr w:rsidR="00A100D4" w:rsidRPr="00A100D4" w:rsidTr="004F79D0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3.2.1.1.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оказание (выполнение) муниципальных услуг (работ) учреждениями города по группам услуг (работ</w:t>
            </w:r>
            <w:proofErr w:type="gramEnd"/>
          </w:p>
        </w:tc>
        <w:tc>
          <w:tcPr>
            <w:tcW w:w="14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январь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декабрь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2020 г.</w:t>
            </w:r>
          </w:p>
        </w:tc>
        <w:tc>
          <w:tcPr>
            <w:tcW w:w="1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п. 5.2.1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 приложения № 1</w:t>
            </w:r>
          </w:p>
        </w:tc>
      </w:tr>
    </w:tbl>
    <w:p w:rsidR="00A100D4" w:rsidRPr="00A100D4" w:rsidRDefault="00A100D4" w:rsidP="00A10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15"/>
      <w:bookmarkEnd w:id="3"/>
    </w:p>
    <w:p w:rsidR="00A100D4" w:rsidRPr="00A100D4" w:rsidRDefault="00A100D4" w:rsidP="00A100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00D4" w:rsidRDefault="00A100D4" w:rsidP="00A100D4">
      <w:pPr>
        <w:spacing w:after="0" w:line="240" w:lineRule="exact"/>
        <w:jc w:val="both"/>
        <w:sectPr w:rsidR="00A100D4" w:rsidSect="004C62B6"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100D4" w:rsidRPr="00A100D4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A100D4" w:rsidRPr="00A100D4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100D4" w:rsidRPr="00A100D4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A100D4" w:rsidRPr="00A100D4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>в городе Невинномысске»</w:t>
      </w:r>
    </w:p>
    <w:p w:rsidR="00A100D4" w:rsidRPr="00A100D4" w:rsidRDefault="00A100D4" w:rsidP="00A100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0D4" w:rsidRPr="00A100D4" w:rsidRDefault="00A100D4" w:rsidP="00A100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0D4" w:rsidRPr="00A100D4" w:rsidRDefault="00A100D4" w:rsidP="00A100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0D4" w:rsidRPr="00A100D4" w:rsidRDefault="00A100D4" w:rsidP="00A100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 xml:space="preserve">ОБЪЁМЫ </w:t>
      </w:r>
    </w:p>
    <w:p w:rsidR="00A100D4" w:rsidRPr="00A100D4" w:rsidRDefault="00A100D4" w:rsidP="00A100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>финансового обеспечения муниципальной программы «Развитие физической культуры, спорта и молодежной политики в городе Невинномысске»</w:t>
      </w:r>
    </w:p>
    <w:p w:rsidR="00A100D4" w:rsidRPr="00A100D4" w:rsidRDefault="00A100D4" w:rsidP="00A100D4">
      <w:pPr>
        <w:spacing w:after="0"/>
        <w:rPr>
          <w:rFonts w:ascii="Times New Roman" w:hAnsi="Times New Roman"/>
          <w:sz w:val="24"/>
        </w:rPr>
      </w:pPr>
    </w:p>
    <w:p w:rsidR="00A100D4" w:rsidRPr="00A100D4" w:rsidRDefault="00A100D4" w:rsidP="00A100D4">
      <w:pPr>
        <w:spacing w:after="0"/>
        <w:rPr>
          <w:rFonts w:ascii="Times New Roman" w:hAnsi="Times New Roman"/>
          <w:sz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786"/>
        <w:gridCol w:w="2534"/>
        <w:gridCol w:w="1245"/>
        <w:gridCol w:w="1086"/>
        <w:gridCol w:w="993"/>
        <w:gridCol w:w="1134"/>
      </w:tblGrid>
      <w:tr w:rsidR="00A100D4" w:rsidRPr="00A100D4" w:rsidTr="004F79D0">
        <w:trPr>
          <w:trHeight w:val="92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00D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100D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100D4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Наименование программы, подпрограммы, основного мероприятия, ВЦП</w:t>
            </w:r>
          </w:p>
        </w:tc>
        <w:tc>
          <w:tcPr>
            <w:tcW w:w="2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 xml:space="preserve">Источники финансового обеспечения по ответственным исполнителям, соисполнителям и другим участникам программы, подпрограмм </w:t>
            </w:r>
          </w:p>
        </w:tc>
        <w:tc>
          <w:tcPr>
            <w:tcW w:w="4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Объёмы финансового обеспечения по годам (тыс. рублей)</w:t>
            </w:r>
          </w:p>
        </w:tc>
      </w:tr>
      <w:tr w:rsidR="00A100D4" w:rsidRPr="00A100D4" w:rsidTr="004F79D0">
        <w:trPr>
          <w:trHeight w:val="297"/>
          <w:tblHeader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 xml:space="preserve">2017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 xml:space="preserve">2018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 xml:space="preserve">2019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2020</w:t>
            </w:r>
          </w:p>
        </w:tc>
      </w:tr>
    </w:tbl>
    <w:p w:rsidR="00A100D4" w:rsidRPr="00A100D4" w:rsidRDefault="00A100D4" w:rsidP="00A100D4">
      <w:pPr>
        <w:jc w:val="center"/>
        <w:rPr>
          <w:rFonts w:ascii="Times New Roman" w:hAnsi="Times New Roman"/>
          <w:sz w:val="16"/>
          <w:szCs w:val="16"/>
        </w:rPr>
        <w:sectPr w:rsidR="00A100D4" w:rsidRPr="00A100D4" w:rsidSect="00A100D4">
          <w:headerReference w:type="default" r:id="rId13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28"/>
        <w:gridCol w:w="1786"/>
        <w:gridCol w:w="2534"/>
        <w:gridCol w:w="1245"/>
        <w:gridCol w:w="1086"/>
        <w:gridCol w:w="993"/>
        <w:gridCol w:w="1134"/>
      </w:tblGrid>
      <w:tr w:rsidR="00A100D4" w:rsidRPr="00A100D4" w:rsidTr="004F79D0">
        <w:trPr>
          <w:cantSplit/>
          <w:trHeight w:val="64"/>
          <w:tblHeader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</w:tr>
      <w:tr w:rsidR="00A100D4" w:rsidRPr="00A100D4" w:rsidTr="004F79D0">
        <w:trPr>
          <w:cantSplit/>
          <w:trHeight w:val="23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1.</w:t>
            </w:r>
          </w:p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Программа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 xml:space="preserve">«Развитие физической культуры, спорта и молодежной политики в городе Невинномысске»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43055,45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43126,96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42563,58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42735,33</w:t>
            </w:r>
          </w:p>
        </w:tc>
      </w:tr>
      <w:tr w:rsidR="00A100D4" w:rsidRPr="00A100D4" w:rsidTr="004F79D0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  <w:trHeight w:val="23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43055,45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43126,96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42563,58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42735,33</w:t>
            </w:r>
          </w:p>
        </w:tc>
      </w:tr>
      <w:tr w:rsidR="00A100D4" w:rsidRPr="00A100D4" w:rsidTr="004F79D0">
        <w:trPr>
          <w:cantSplit/>
          <w:trHeight w:val="89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комитету по молодежной политике, физической культуре и спорту администрации города Невинномысска (далее - комитет, город)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43055,45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43126,96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42563,58</w:t>
            </w:r>
            <w:r w:rsidRPr="00A100D4">
              <w:rPr>
                <w:rFonts w:ascii="Times New Roman" w:hAnsi="Times New Roman"/>
                <w:color w:val="FFFFFF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42735,33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2.</w:t>
            </w:r>
          </w:p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Подпрограмма 1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«Развитие физической культуры и массового спорта в городе Невинномысске» всего, в том числе следующие основные мероприятия: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737,83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  <w:trHeight w:val="44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  <w:trHeight w:val="488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737,83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</w:tr>
      <w:tr w:rsidR="00A100D4" w:rsidRPr="00A100D4" w:rsidTr="004F79D0">
        <w:trPr>
          <w:cantSplit/>
          <w:trHeight w:val="1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737,83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2.1.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Основное мероприятие 1: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 xml:space="preserve">проведение городских спортивных мероприятий  на территории города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534,51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534,51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534,51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2.2.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2:  организация участия спортивных команд города в соревнованиях различного уровня 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203,32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203,32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203,32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Pr="00A100D4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«Развитие молодежной политики в городе Невинномысске»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689,10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709,10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709,10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689,10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709,10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709,10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709,10</w:t>
            </w:r>
          </w:p>
        </w:tc>
      </w:tr>
      <w:tr w:rsidR="00A100D4" w:rsidRPr="00A100D4" w:rsidTr="004F79D0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559,10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579,10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579,10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579,10</w:t>
            </w:r>
          </w:p>
        </w:tc>
      </w:tr>
      <w:tr w:rsidR="00A100D4" w:rsidRPr="00A100D4" w:rsidTr="004F79D0">
        <w:trPr>
          <w:cantSplit/>
          <w:trHeight w:val="2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по работе с молодежью «Молодежный центр развития личности» города Невинномысска (далее - МБУ МЦРЛ)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130,00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3.1.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 xml:space="preserve">Основное мероприятие 1: организация и проведение </w:t>
            </w:r>
            <w:proofErr w:type="spellStart"/>
            <w:r w:rsidRPr="00A100D4">
              <w:rPr>
                <w:rFonts w:ascii="Times New Roman" w:hAnsi="Times New Roman"/>
                <w:sz w:val="16"/>
                <w:szCs w:val="16"/>
              </w:rPr>
              <w:t>культурно-досуговых</w:t>
            </w:r>
            <w:proofErr w:type="spellEnd"/>
            <w:r w:rsidRPr="00A100D4">
              <w:rPr>
                <w:rFonts w:ascii="Times New Roman" w:hAnsi="Times New Roman"/>
                <w:sz w:val="16"/>
                <w:szCs w:val="16"/>
              </w:rPr>
              <w:t xml:space="preserve">  и зрелищных мероприятий 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  <w:trHeight w:val="36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A100D4" w:rsidRPr="00A100D4" w:rsidTr="004F79D0">
        <w:trPr>
          <w:cantSplit/>
          <w:trHeight w:val="35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</w:tr>
      <w:tr w:rsidR="00A100D4" w:rsidRPr="00A100D4" w:rsidTr="004F79D0">
        <w:trPr>
          <w:trHeight w:val="21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3.2.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организация деятельности студенческих и волонтерских отрядов на территории города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</w:tr>
      <w:tr w:rsidR="00A100D4" w:rsidRPr="00A100D4" w:rsidTr="004F79D0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trHeight w:val="44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</w:tr>
      <w:tr w:rsidR="00A100D4" w:rsidRPr="00A100D4" w:rsidTr="004F79D0"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342,00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342,00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342,00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342,00</w:t>
            </w:r>
          </w:p>
        </w:tc>
      </w:tr>
      <w:tr w:rsidR="00A100D4" w:rsidRPr="00A100D4" w:rsidTr="004F79D0">
        <w:trPr>
          <w:trHeight w:val="29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3.3.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 xml:space="preserve">Основное </w:t>
            </w:r>
            <w:r w:rsidRPr="00A100D4">
              <w:rPr>
                <w:rFonts w:ascii="Times New Roman" w:hAnsi="Times New Roman"/>
                <w:sz w:val="16"/>
                <w:szCs w:val="16"/>
              </w:rPr>
              <w:lastRenderedPageBreak/>
              <w:t>мероприятие 3: организационно-воспитательная работа с молодежью города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187,10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187,10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187,10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Pr="00A100D4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278,60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</w:tr>
      <w:tr w:rsidR="00A100D4" w:rsidRPr="00A100D4" w:rsidTr="004F79D0">
        <w:trPr>
          <w:cantSplit/>
          <w:trHeight w:val="32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  <w:trHeight w:val="42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278,60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278,60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</w:tr>
      <w:tr w:rsidR="00A100D4" w:rsidRPr="00A100D4" w:rsidTr="004F79D0">
        <w:trPr>
          <w:cantSplit/>
          <w:trHeight w:val="253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4.1.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Основное мероприятие 1: комплекс мероприятий, направленных на приобщение населения города к активному и здоровому образу жизни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92,66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</w:tr>
      <w:tr w:rsidR="00A100D4" w:rsidRPr="00A100D4" w:rsidTr="004F79D0">
        <w:trPr>
          <w:cantSplit/>
          <w:trHeight w:val="34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  <w:trHeight w:val="48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  <w:trHeight w:val="482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92,66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</w:tr>
      <w:tr w:rsidR="00A100D4" w:rsidRPr="00A100D4" w:rsidTr="004F79D0">
        <w:trPr>
          <w:cantSplit/>
          <w:trHeight w:val="32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92,66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</w:tr>
      <w:tr w:rsidR="00A100D4" w:rsidRPr="00A100D4" w:rsidTr="004F79D0">
        <w:trPr>
          <w:cantSplit/>
          <w:trHeight w:val="315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4.2.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комплекс мероприятий, направленных на создание благоприятных условий для творческой деятельности и отдыха, развития культурного пространства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185,94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</w:tr>
      <w:tr w:rsidR="00A100D4" w:rsidRPr="00A100D4" w:rsidTr="004F79D0">
        <w:trPr>
          <w:cantSplit/>
          <w:trHeight w:val="276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  <w:trHeight w:val="550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  <w:trHeight w:val="608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185,94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</w:tr>
      <w:tr w:rsidR="00A100D4" w:rsidRPr="00A100D4" w:rsidTr="004F79D0">
        <w:trPr>
          <w:cantSplit/>
          <w:trHeight w:val="297"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муниципальному бюджетному учреждению «Спортивно-культурный комплекс «Олимп» города Невинномысска (далее -  МБУ СКК «Олимп»)</w:t>
            </w:r>
          </w:p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185,94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</w:tr>
      <w:tr w:rsidR="00A100D4" w:rsidRPr="00A100D4" w:rsidTr="004F79D0">
        <w:trPr>
          <w:cantSplit/>
          <w:trHeight w:val="321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hyperlink w:anchor="P1409" w:history="1">
              <w:r w:rsidRPr="00A100D4">
                <w:rPr>
                  <w:rFonts w:ascii="Times New Roman" w:hAnsi="Times New Roman"/>
                  <w:sz w:val="16"/>
                  <w:szCs w:val="16"/>
                </w:rPr>
                <w:t>Подпрограмма</w:t>
              </w:r>
            </w:hyperlink>
            <w:r w:rsidRPr="00A100D4">
              <w:rPr>
                <w:rFonts w:ascii="Times New Roman" w:hAnsi="Times New Roman"/>
                <w:sz w:val="16"/>
                <w:szCs w:val="16"/>
              </w:rPr>
              <w:t xml:space="preserve">  4 «Обеспечение реализации программы и </w:t>
            </w:r>
            <w:proofErr w:type="spellStart"/>
            <w:r w:rsidRPr="00A100D4">
              <w:rPr>
                <w:rFonts w:ascii="Times New Roman" w:hAnsi="Times New Roman"/>
                <w:sz w:val="16"/>
                <w:szCs w:val="16"/>
              </w:rPr>
              <w:t>общепрограммные</w:t>
            </w:r>
            <w:proofErr w:type="spellEnd"/>
            <w:r w:rsidRPr="00A100D4">
              <w:rPr>
                <w:rFonts w:ascii="Times New Roman" w:hAnsi="Times New Roman"/>
                <w:sz w:val="16"/>
                <w:szCs w:val="16"/>
              </w:rPr>
              <w:t xml:space="preserve"> мероприятия» муниципальной программы «Развитие физической культуры, спорта и молодежной политики в городе Невинномысске»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41349,92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40840,33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40276,95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40448,70</w:t>
            </w:r>
          </w:p>
        </w:tc>
      </w:tr>
      <w:tr w:rsidR="00A100D4" w:rsidRPr="00A100D4" w:rsidTr="004F79D0">
        <w:trPr>
          <w:cantSplit/>
          <w:trHeight w:val="460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  <w:trHeight w:val="56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  <w:trHeight w:val="531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41349,92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40840,33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40276,95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40448,70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41349,92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40840,33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40276,95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40448,70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5.1.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Основное мероприятие 1: выполнение функций органов местного самоуправления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5046,71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7710,75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7719,88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7760,34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5046,71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7710,75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7719,88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7760,34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комитету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5046,71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7710,75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7719,88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7760,34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5.2.</w:t>
            </w: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Основное мероприятие 2: обеспечение деятельности (оказание услуг) подведомственных учреждений в области молодежной политики, физической культуры и спорта</w:t>
            </w: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всего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36303,21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33129,58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32557,07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32688,36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Ставропольского края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средства бюджета города, в том числе, предусмотренные: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36303,21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33129,58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32557,07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32688,36</w:t>
            </w:r>
          </w:p>
        </w:tc>
      </w:tr>
      <w:tr w:rsidR="00A100D4" w:rsidRPr="00A100D4" w:rsidTr="004F79D0">
        <w:trPr>
          <w:cantSplit/>
          <w:trHeight w:val="353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муниципальному казенному учреждению дополнительного образования «Детско-юношеская спортивная школа «</w:t>
            </w:r>
            <w:proofErr w:type="spellStart"/>
            <w:r w:rsidRPr="00A100D4">
              <w:rPr>
                <w:rFonts w:ascii="Times New Roman" w:hAnsi="Times New Roman"/>
                <w:sz w:val="16"/>
                <w:szCs w:val="16"/>
              </w:rPr>
              <w:t>Трудовец</w:t>
            </w:r>
            <w:proofErr w:type="spellEnd"/>
            <w:r w:rsidRPr="00A100D4">
              <w:rPr>
                <w:rFonts w:ascii="Times New Roman" w:hAnsi="Times New Roman"/>
                <w:sz w:val="16"/>
                <w:szCs w:val="16"/>
              </w:rPr>
              <w:t>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7965,72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1222,04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cantSplit/>
          <w:trHeight w:val="299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 xml:space="preserve">муниципальному бюджетному учреждению дополнительного образования «Детско-юношеская спортивная школа по зимним видам спорта» города Невинномысска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17213,17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18254,03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18994,45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19073,74</w:t>
            </w:r>
          </w:p>
        </w:tc>
      </w:tr>
      <w:tr w:rsidR="00A100D4" w:rsidRPr="00A100D4" w:rsidTr="004F79D0">
        <w:trPr>
          <w:cantSplit/>
          <w:trHeight w:val="245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9840,27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12369,46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12167,82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12195,36</w:t>
            </w:r>
          </w:p>
        </w:tc>
      </w:tr>
      <w:tr w:rsidR="00A100D4" w:rsidRPr="00A100D4" w:rsidTr="004F79D0">
        <w:trPr>
          <w:cantSplit/>
          <w:trHeight w:val="347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МБУ МЦРЛ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1284,05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1284,05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1394,80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1419,26</w:t>
            </w:r>
          </w:p>
        </w:tc>
      </w:tr>
    </w:tbl>
    <w:p w:rsidR="00A100D4" w:rsidRPr="00A100D4" w:rsidRDefault="00A100D4" w:rsidP="00A100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0D4" w:rsidRPr="00A100D4" w:rsidRDefault="00A100D4" w:rsidP="00A100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0D4" w:rsidRPr="00A100D4" w:rsidRDefault="00A100D4" w:rsidP="00A100D4">
      <w:pPr>
        <w:pStyle w:val="ConsPlusTitle"/>
        <w:spacing w:line="240" w:lineRule="exact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0D4" w:rsidRDefault="00A100D4" w:rsidP="00A100D4">
      <w:pPr>
        <w:spacing w:after="0" w:line="240" w:lineRule="exact"/>
        <w:jc w:val="both"/>
        <w:sectPr w:rsidR="00A100D4" w:rsidSect="00601334">
          <w:type w:val="continuous"/>
          <w:pgSz w:w="11906" w:h="16838"/>
          <w:pgMar w:top="1418" w:right="567" w:bottom="1134" w:left="1985" w:header="709" w:footer="709" w:gutter="0"/>
          <w:cols w:space="708"/>
          <w:docGrid w:linePitch="360"/>
        </w:sectPr>
      </w:pPr>
    </w:p>
    <w:p w:rsidR="00A100D4" w:rsidRPr="00A100D4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A100D4" w:rsidRPr="00A100D4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A100D4" w:rsidRPr="00A100D4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A100D4" w:rsidRPr="00A100D4" w:rsidRDefault="00A100D4" w:rsidP="00A100D4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>в городе Невинномысске»</w:t>
      </w:r>
    </w:p>
    <w:p w:rsidR="00A100D4" w:rsidRPr="00A100D4" w:rsidRDefault="00A100D4" w:rsidP="00A100D4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0D4" w:rsidRPr="00A100D4" w:rsidRDefault="00A100D4" w:rsidP="00A100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0D4" w:rsidRPr="00A100D4" w:rsidRDefault="00A100D4" w:rsidP="00A100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0D4" w:rsidRPr="00A100D4" w:rsidRDefault="00A100D4" w:rsidP="00A100D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sz w:val="28"/>
          <w:szCs w:val="28"/>
        </w:rPr>
        <w:t xml:space="preserve">ОБЪЁМЫ </w:t>
      </w:r>
    </w:p>
    <w:p w:rsidR="00A100D4" w:rsidRPr="00A100D4" w:rsidRDefault="00A100D4" w:rsidP="00A100D4">
      <w:pPr>
        <w:jc w:val="center"/>
        <w:rPr>
          <w:rFonts w:ascii="Times New Roman" w:hAnsi="Times New Roman"/>
          <w:sz w:val="28"/>
          <w:szCs w:val="28"/>
        </w:rPr>
      </w:pPr>
      <w:r w:rsidRPr="00A100D4">
        <w:rPr>
          <w:rFonts w:ascii="Times New Roman" w:hAnsi="Times New Roman"/>
          <w:sz w:val="28"/>
          <w:szCs w:val="28"/>
        </w:rPr>
        <w:t xml:space="preserve">финансового обеспечения муниципальной программы «Развитие физической культуры, спорта и молодежной политики в городе Невинномысске» за счёт средств бюджета города </w:t>
      </w:r>
    </w:p>
    <w:p w:rsidR="00A100D4" w:rsidRPr="00A100D4" w:rsidRDefault="00A100D4" w:rsidP="00A100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567"/>
        <w:gridCol w:w="567"/>
        <w:gridCol w:w="567"/>
        <w:gridCol w:w="567"/>
        <w:gridCol w:w="1276"/>
        <w:gridCol w:w="850"/>
        <w:gridCol w:w="851"/>
        <w:gridCol w:w="850"/>
        <w:gridCol w:w="851"/>
      </w:tblGrid>
      <w:tr w:rsidR="00A100D4" w:rsidRPr="00A100D4" w:rsidTr="004F79D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Наименование програ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мы,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подпрограммы,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основного мероприятия, ВЦП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Целевая статья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исполнитель, сои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полнитель, исполн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тель, заказчик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Расходы по годам (тыс. руб.)</w:t>
            </w:r>
          </w:p>
        </w:tc>
      </w:tr>
      <w:tr w:rsidR="00A100D4" w:rsidRPr="00A100D4" w:rsidTr="004F79D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прог</w:t>
            </w:r>
            <w:proofErr w:type="spell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рам-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под-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spell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рам-ма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осно</w:t>
            </w:r>
            <w:proofErr w:type="spell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ное</w:t>
            </w:r>
            <w:proofErr w:type="spell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мер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proofErr w:type="spell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пр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spell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тие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нап</w:t>
            </w:r>
            <w:proofErr w:type="spell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ра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ле-ние</w:t>
            </w:r>
            <w:proofErr w:type="spell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рас-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дов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2020</w:t>
            </w:r>
          </w:p>
        </w:tc>
      </w:tr>
    </w:tbl>
    <w:p w:rsidR="00A100D4" w:rsidRPr="00A100D4" w:rsidRDefault="00A100D4" w:rsidP="00A100D4">
      <w:pPr>
        <w:ind w:firstLine="1"/>
        <w:rPr>
          <w:rFonts w:ascii="Times New Roman" w:hAnsi="Times New Roman"/>
          <w:sz w:val="16"/>
          <w:szCs w:val="16"/>
        </w:rPr>
        <w:sectPr w:rsidR="00A100D4" w:rsidRPr="00A100D4" w:rsidSect="00302C5A">
          <w:headerReference w:type="default" r:id="rId14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8"/>
        <w:gridCol w:w="1984"/>
        <w:gridCol w:w="567"/>
        <w:gridCol w:w="567"/>
        <w:gridCol w:w="567"/>
        <w:gridCol w:w="567"/>
        <w:gridCol w:w="1276"/>
        <w:gridCol w:w="850"/>
        <w:gridCol w:w="851"/>
        <w:gridCol w:w="850"/>
        <w:gridCol w:w="851"/>
      </w:tblGrid>
      <w:tr w:rsidR="00A100D4" w:rsidRPr="00A100D4" w:rsidTr="004F79D0">
        <w:trPr>
          <w:tblHeader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A100D4" w:rsidRPr="00A100D4" w:rsidTr="004F79D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номысске»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43055,45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43126,96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42563,58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42735,33</w:t>
            </w:r>
          </w:p>
        </w:tc>
      </w:tr>
      <w:tr w:rsidR="00A100D4" w:rsidRPr="00A100D4" w:rsidTr="004F79D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 по мол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дежной политике, физической культ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ре и спорту админ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страции города Невинномысска (далее - комитет, город)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43055,45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43126,96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42563,58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42735,33</w:t>
            </w:r>
          </w:p>
        </w:tc>
      </w:tr>
      <w:tr w:rsidR="00A100D4" w:rsidRPr="00A100D4" w:rsidTr="004F79D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006" w:history="1">
              <w:r w:rsidRPr="00A100D4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1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«Разв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тие физической культ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ры и массового спорта в городе Невинн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мысске»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737,83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</w:tr>
      <w:tr w:rsidR="00A100D4" w:rsidRPr="00A100D4" w:rsidTr="004F79D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737,83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1165,53</w:t>
            </w:r>
          </w:p>
        </w:tc>
      </w:tr>
      <w:tr w:rsidR="00A100D4" w:rsidRPr="00A100D4" w:rsidTr="004F79D0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проведение городских спортивных мер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приятий  на территории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20140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534,51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</w:tr>
      <w:tr w:rsidR="00A100D4" w:rsidRPr="00A100D4" w:rsidTr="004F79D0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20140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534,51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752,72</w:t>
            </w:r>
          </w:p>
        </w:tc>
      </w:tr>
      <w:tr w:rsidR="00A100D4" w:rsidRPr="00A100D4" w:rsidTr="004F79D0">
        <w:trPr>
          <w:trHeight w:val="374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организация подг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товки и участия спортивных сборных команд города в с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ревнованиях различного уровня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20150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</w:tr>
      <w:tr w:rsidR="00A100D4" w:rsidRPr="00A100D4" w:rsidTr="004F79D0">
        <w:trPr>
          <w:trHeight w:val="4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20150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203,32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412,81</w:t>
            </w:r>
          </w:p>
        </w:tc>
      </w:tr>
      <w:tr w:rsidR="00A100D4" w:rsidRPr="00A100D4" w:rsidTr="004F79D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Pr="00A100D4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2: 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«Развитие молодежной 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политики в городе Неви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номысске»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689,10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709,10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709,10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709,10</w:t>
            </w:r>
          </w:p>
        </w:tc>
      </w:tr>
      <w:tr w:rsidR="00A100D4" w:rsidRPr="00A100D4" w:rsidTr="004F79D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689,10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709,10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709,10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709,10</w:t>
            </w:r>
          </w:p>
        </w:tc>
      </w:tr>
      <w:tr w:rsidR="00A100D4" w:rsidRPr="00A100D4" w:rsidTr="004F79D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организация и пров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дение </w:t>
            </w: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 и зрелищных мероприятий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20180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120,00</w:t>
            </w:r>
          </w:p>
        </w:tc>
      </w:tr>
      <w:tr w:rsidR="00A100D4" w:rsidRPr="00A100D4" w:rsidTr="004F79D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20180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30,00</w:t>
            </w:r>
          </w:p>
        </w:tc>
      </w:tr>
      <w:tr w:rsidR="00A100D4" w:rsidRPr="00A100D4" w:rsidTr="004F79D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20180 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дение по работе с молодежью «Мол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дежный центр ра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вития личности» города Невинн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мысска (далее - МБУ МЦРЛ)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90,00</w:t>
            </w:r>
          </w:p>
        </w:tc>
      </w:tr>
      <w:tr w:rsidR="00A100D4" w:rsidRPr="00A100D4" w:rsidTr="004F79D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организация деятельн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сти студенческих и волонте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ских отрядов на террит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рии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20190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382,00</w:t>
            </w:r>
          </w:p>
        </w:tc>
      </w:tr>
      <w:tr w:rsidR="00A100D4" w:rsidRPr="00A100D4" w:rsidTr="004F79D0">
        <w:trPr>
          <w:trHeight w:val="38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342,00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342,00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342,00</w:t>
            </w:r>
          </w:p>
        </w:tc>
      </w:tr>
      <w:tr w:rsidR="00A100D4" w:rsidRPr="00A100D4" w:rsidTr="004F79D0">
        <w:trPr>
          <w:trHeight w:val="378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40,00</w:t>
            </w:r>
          </w:p>
        </w:tc>
      </w:tr>
      <w:tr w:rsidR="00A100D4" w:rsidRPr="00A100D4" w:rsidTr="004F79D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3: 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организационно-воспитательная работа с молодежью города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187,10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</w:tr>
      <w:tr w:rsidR="00A100D4" w:rsidRPr="00A100D4" w:rsidTr="004F79D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187,10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207,10</w:t>
            </w:r>
          </w:p>
        </w:tc>
      </w:tr>
      <w:tr w:rsidR="00A100D4" w:rsidRPr="00A100D4" w:rsidTr="004F79D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Pr="00A100D4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3: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«Разв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тие спортивно-культурной деятельн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сти в городе Невинн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мысске»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278,60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</w:tr>
      <w:tr w:rsidR="00A100D4" w:rsidRPr="00A100D4" w:rsidTr="004F79D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278,60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412,00</w:t>
            </w:r>
          </w:p>
        </w:tc>
      </w:tr>
      <w:tr w:rsidR="00A100D4" w:rsidRPr="00A100D4" w:rsidTr="004F79D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комплекс меропри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тий, направленных на прио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щение населения города к активному и здоровому образу жизни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20230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92,66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</w:tr>
      <w:tr w:rsidR="00A100D4" w:rsidRPr="00A100D4" w:rsidTr="004F79D0">
        <w:trPr>
          <w:trHeight w:val="612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20230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92,66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163,36</w:t>
            </w:r>
          </w:p>
        </w:tc>
      </w:tr>
      <w:tr w:rsidR="00A100D4" w:rsidRPr="00A100D4" w:rsidTr="004F79D0">
        <w:trPr>
          <w:trHeight w:val="300"/>
        </w:trPr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Основное мероприятие 2: 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комплекс мероприятий, направленных на созд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ние благоприятных условий для творческой деятельн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сти и отдыха, развития культурного пространства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185,94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</w:tr>
      <w:tr w:rsidR="00A100D4" w:rsidRPr="00A100D4" w:rsidTr="004F79D0">
        <w:trPr>
          <w:trHeight w:val="674"/>
        </w:trPr>
        <w:tc>
          <w:tcPr>
            <w:tcW w:w="4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20240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дение «Спортивно-культурный ко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плекс «Олимп» города Невинн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мысска (далее - МБУ СКК «Олимп»)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185,94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rPr>
          <w:trHeight w:val="674"/>
        </w:trPr>
        <w:tc>
          <w:tcPr>
            <w:tcW w:w="4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248,64</w:t>
            </w:r>
          </w:p>
        </w:tc>
      </w:tr>
      <w:tr w:rsidR="00A100D4" w:rsidRPr="00A100D4" w:rsidTr="004F79D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409" w:history="1">
              <w:r w:rsidRPr="00A100D4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4: 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«Обе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печение реализации программы и </w:t>
            </w: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общепр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граммные</w:t>
            </w:r>
            <w:proofErr w:type="spell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мероприятия» муниципальной програ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мы «Развитие физической культуры, спорта и мол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дежной политики в городе 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винномысске»</w:t>
            </w:r>
          </w:p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41349,92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40840,33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40276,95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40448,70</w:t>
            </w:r>
          </w:p>
        </w:tc>
      </w:tr>
      <w:tr w:rsidR="00A100D4" w:rsidRPr="00A100D4" w:rsidTr="004F79D0">
        <w:trPr>
          <w:trHeight w:val="1299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41349,92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40840,33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40276,95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40448,70</w:t>
            </w:r>
          </w:p>
        </w:tc>
      </w:tr>
      <w:tr w:rsidR="00A100D4" w:rsidRPr="00A100D4" w:rsidTr="004F79D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5.1.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1: выполнение функций органов местного сам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10010,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5046,71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7710,75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7719,88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7760,34</w:t>
            </w:r>
          </w:p>
        </w:tc>
      </w:tr>
      <w:tr w:rsidR="00A100D4" w:rsidRPr="00A100D4" w:rsidTr="004F79D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01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10010,</w:t>
            </w:r>
          </w:p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10020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комитет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5046,71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7710,75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7719,88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7760,34</w:t>
            </w:r>
          </w:p>
        </w:tc>
      </w:tr>
      <w:tr w:rsidR="00A100D4" w:rsidRPr="00A100D4" w:rsidTr="004F79D0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ind w:firstLine="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5.2.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Основное мероприятие 2: обеспечение деятел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ности (оказание услуг) подведомственных у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ч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реждений в области молодежной политики,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11010, 20110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36303,21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33129,58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32557,07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32688,36</w:t>
            </w:r>
          </w:p>
        </w:tc>
      </w:tr>
      <w:tr w:rsidR="00A100D4" w:rsidRPr="00A100D4" w:rsidTr="004F79D0">
        <w:trPr>
          <w:trHeight w:val="1476"/>
        </w:trPr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11010, 20110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муниципальное казенное учрежд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ние дополнительн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го образования «Детско-юношеская спортивная школа «</w:t>
            </w:r>
            <w:proofErr w:type="spellStart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Трудовец</w:t>
            </w:r>
            <w:proofErr w:type="spellEnd"/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7965,72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1222,04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-</w:t>
            </w:r>
          </w:p>
        </w:tc>
      </w:tr>
      <w:tr w:rsidR="00A100D4" w:rsidRPr="00A100D4" w:rsidTr="004F79D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11010, 20110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муниципальное бюджетное учре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ж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дение дополнител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ного образования «Детско-юношеская спортивная школа по зимним видам спорта» города Н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винномысска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17213,17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18254,03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18994,45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19073,74</w:t>
            </w:r>
          </w:p>
        </w:tc>
      </w:tr>
      <w:tr w:rsidR="00A100D4" w:rsidRPr="00A100D4" w:rsidTr="004F79D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9840,27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11469,46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12167,82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12195,36</w:t>
            </w:r>
          </w:p>
        </w:tc>
      </w:tr>
      <w:tr w:rsidR="00A100D4" w:rsidRPr="00A100D4" w:rsidTr="004F79D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S6420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МБУ СКК «Олимп»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00D4">
              <w:rPr>
                <w:rFonts w:ascii="Times New Roman" w:hAnsi="Times New Roman"/>
                <w:sz w:val="16"/>
                <w:szCs w:val="16"/>
                <w:lang w:val="en-US"/>
              </w:rPr>
              <w:t>900.00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00D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100D4">
              <w:rPr>
                <w:rFonts w:ascii="Times New Roman" w:hAnsi="Times New Roman"/>
                <w:sz w:val="16"/>
                <w:szCs w:val="16"/>
                <w:lang w:val="en-US"/>
              </w:rPr>
              <w:t>-</w:t>
            </w:r>
          </w:p>
        </w:tc>
      </w:tr>
      <w:tr w:rsidR="00A100D4" w:rsidRPr="00A100D4" w:rsidTr="004F79D0">
        <w:tc>
          <w:tcPr>
            <w:tcW w:w="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ind w:firstLine="1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11010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МБУ МЦРЛ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>1284,05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1284,05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1394,80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00D4" w:rsidRDefault="00A100D4" w:rsidP="004F79D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100D4">
              <w:rPr>
                <w:rFonts w:ascii="Times New Roman" w:hAnsi="Times New Roman"/>
                <w:sz w:val="16"/>
                <w:szCs w:val="16"/>
              </w:rPr>
              <w:t>1419,26</w:t>
            </w:r>
          </w:p>
        </w:tc>
      </w:tr>
    </w:tbl>
    <w:p w:rsidR="00A100D4" w:rsidRPr="00A100D4" w:rsidRDefault="00A100D4" w:rsidP="00A100D4">
      <w:pPr>
        <w:pStyle w:val="aa"/>
        <w:spacing w:line="240" w:lineRule="exact"/>
        <w:rPr>
          <w:rFonts w:ascii="Times New Roman" w:hAnsi="Times New Roman"/>
        </w:rPr>
      </w:pPr>
    </w:p>
    <w:p w:rsidR="00A100D4" w:rsidRPr="00A100D4" w:rsidRDefault="00A100D4" w:rsidP="00A100D4">
      <w:pPr>
        <w:pStyle w:val="aa"/>
        <w:spacing w:line="240" w:lineRule="exact"/>
        <w:rPr>
          <w:rFonts w:ascii="Times New Roman" w:hAnsi="Times New Roman"/>
        </w:rPr>
      </w:pPr>
    </w:p>
    <w:p w:rsidR="00A100D4" w:rsidRPr="00A100D4" w:rsidRDefault="00A100D4" w:rsidP="00A100D4">
      <w:pPr>
        <w:pStyle w:val="aa"/>
        <w:spacing w:after="0" w:line="240" w:lineRule="exact"/>
        <w:ind w:left="0"/>
        <w:rPr>
          <w:rFonts w:ascii="Times New Roman" w:hAnsi="Times New Roman"/>
          <w:sz w:val="28"/>
          <w:szCs w:val="28"/>
        </w:rPr>
      </w:pPr>
    </w:p>
    <w:p w:rsidR="00A100D4" w:rsidRDefault="00A100D4" w:rsidP="00A100D4">
      <w:pPr>
        <w:spacing w:after="0" w:line="240" w:lineRule="exact"/>
        <w:jc w:val="both"/>
        <w:rPr>
          <w:sz w:val="28"/>
          <w:szCs w:val="28"/>
        </w:rPr>
        <w:sectPr w:rsidR="00A100D4" w:rsidSect="00C2612D"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A100D4" w:rsidRPr="000A4118" w:rsidRDefault="00A100D4" w:rsidP="00A100D4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A100D4" w:rsidRPr="000A4118" w:rsidRDefault="00A100D4" w:rsidP="00A100D4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00D4" w:rsidRPr="000A4118" w:rsidRDefault="00A100D4" w:rsidP="00A100D4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A100D4" w:rsidRPr="000A4118" w:rsidRDefault="00A100D4" w:rsidP="00A100D4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0A4118"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A100D4" w:rsidRDefault="00A100D4" w:rsidP="00A100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0D4" w:rsidRDefault="00A100D4" w:rsidP="00A100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0D4" w:rsidRDefault="00A100D4" w:rsidP="00A100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0D4" w:rsidRDefault="00A100D4" w:rsidP="00A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A100D4" w:rsidRPr="0099525C" w:rsidRDefault="00A100D4" w:rsidP="00A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0D25">
        <w:rPr>
          <w:rFonts w:ascii="Times New Roman" w:hAnsi="Times New Roman" w:cs="Times New Roman"/>
          <w:sz w:val="28"/>
          <w:szCs w:val="28"/>
        </w:rPr>
        <w:t xml:space="preserve">об источнике информации и методике </w:t>
      </w:r>
      <w:proofErr w:type="gramStart"/>
      <w:r w:rsidRPr="00D40D25">
        <w:rPr>
          <w:rFonts w:ascii="Times New Roman" w:hAnsi="Times New Roman" w:cs="Times New Roman"/>
          <w:sz w:val="28"/>
          <w:szCs w:val="28"/>
        </w:rPr>
        <w:t>расчета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25">
        <w:rPr>
          <w:rFonts w:ascii="Times New Roman" w:hAnsi="Times New Roman" w:cs="Times New Roman"/>
          <w:sz w:val="28"/>
          <w:szCs w:val="28"/>
        </w:rPr>
        <w:t>индикаторов достижения целей программы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0D25">
        <w:rPr>
          <w:rFonts w:ascii="Times New Roman" w:hAnsi="Times New Roman" w:cs="Times New Roman"/>
          <w:sz w:val="28"/>
          <w:szCs w:val="28"/>
        </w:rPr>
        <w:t>и показателей решения задач подпрограмм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6D99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 в городе Невинномысске»</w:t>
      </w:r>
    </w:p>
    <w:p w:rsidR="00A100D4" w:rsidRDefault="00A100D4" w:rsidP="00A100D4">
      <w:pPr>
        <w:pStyle w:val="ConsPlusNormal"/>
      </w:pPr>
    </w:p>
    <w:tbl>
      <w:tblPr>
        <w:tblW w:w="95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2338"/>
        <w:gridCol w:w="1586"/>
        <w:gridCol w:w="2859"/>
        <w:gridCol w:w="2185"/>
      </w:tblGrid>
      <w:tr w:rsidR="00A100D4" w:rsidRPr="00FD072F" w:rsidTr="004F79D0">
        <w:trPr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Наименование индикатора достижения цели программы и показателя решения задачи подпрограммы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измерения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Источни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 информации (методика расчета)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Временные характеристики индикатора достижения цели программы и показателя решения задачи подпрограммы </w:t>
            </w:r>
          </w:p>
        </w:tc>
      </w:tr>
    </w:tbl>
    <w:p w:rsidR="00A100D4" w:rsidRDefault="00A100D4" w:rsidP="00A100D4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  <w:sectPr w:rsidR="00A100D4" w:rsidSect="0017637D">
          <w:headerReference w:type="default" r:id="rId15"/>
          <w:headerReference w:type="first" r:id="rId16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952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3"/>
        <w:gridCol w:w="2338"/>
        <w:gridCol w:w="1586"/>
        <w:gridCol w:w="2859"/>
        <w:gridCol w:w="2185"/>
      </w:tblGrid>
      <w:tr w:rsidR="00A100D4" w:rsidRPr="00FD072F" w:rsidTr="004F79D0">
        <w:trPr>
          <w:trHeight w:val="175"/>
          <w:tblHeader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Программа «Развитие физической культуры, спорта и молодежной политики в городе Невинномысске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Цель 1 программы: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крепление физического и духовного здоровья населения города Невинномысска</w:t>
            </w: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 города Невинномысска (далее - город), систематически занимающегося физической культурой и спортом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значение целевого индикатора определяется по </w:t>
            </w:r>
            <w:hyperlink r:id="rId17" w:history="1">
              <w:r w:rsidRPr="00FD072F">
                <w:rPr>
                  <w:rFonts w:ascii="Times New Roman" w:hAnsi="Times New Roman" w:cs="Times New Roman"/>
                  <w:sz w:val="16"/>
                  <w:szCs w:val="16"/>
                </w:rPr>
                <w:t>форме № 1-ФК</w:t>
              </w:r>
            </w:hyperlink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«Сведения о физической культуре и спорте», утвержденной приказом Федеральной службы государственной статистики от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19 ноября 2014 г. № 670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BD6CB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граждан, задействованных в мероприятиях по реализации молодежной политики в городе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100 %, где </w:t>
            </w:r>
          </w:p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доля молодых граждан, задействованных в мероприятиях по реализации молодежной политики в городе, в общем количестве молодых граждан;</w:t>
            </w:r>
          </w:p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proofErr w:type="gramEnd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молодых граждан, задействованных в мероприятиях по реализации молодежной политики в городе, определяемое на основании данных комитета по молодежной политике, физической культуре и спорту администрации города (далее - комитет);</w:t>
            </w:r>
          </w:p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общее количество молодых граждан, определяемое на основании данных Территориального органа Федеральной службы государственной статистики по Ставропольскому краю (далее - </w:t>
            </w:r>
            <w:proofErr w:type="spell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Ставропольстат</w:t>
            </w:r>
            <w:proofErr w:type="spellEnd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1.2.3.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Доля населения города, задействованного в спортивно-массовых, </w:t>
            </w:r>
            <w:proofErr w:type="spell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и зрелищных мероприятиях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=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/ В </w:t>
            </w:r>
            <w:proofErr w:type="spell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100 %, где</w:t>
            </w:r>
          </w:p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доля населения города, задействованного в спортивно-массовых мероприятиях;</w:t>
            </w:r>
          </w:p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жителей города, задействованных в спортивно-массовых мероприятиях, определяемое на основании данных комитета;</w:t>
            </w:r>
          </w:p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 xml:space="preserve"> - численность населения города, определяемая на основании данных </w:t>
            </w:r>
            <w:proofErr w:type="spellStart"/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  <w:proofErr w:type="gramEnd"/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44259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59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259">
              <w:rPr>
                <w:rFonts w:ascii="Times New Roman" w:hAnsi="Times New Roman" w:cs="Times New Roman"/>
                <w:sz w:val="16"/>
                <w:szCs w:val="16"/>
              </w:rPr>
              <w:t>Подпрограмма 1 «Развитие физической культуры и массового спорта в городе Невинномысске»</w:t>
            </w: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2.1.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: создание условий для занятий физической культурой и спортом в  городе </w:t>
            </w: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2.1.1.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06088">
              <w:rPr>
                <w:rFonts w:ascii="Times New Roman" w:hAnsi="Times New Roman" w:cs="Times New Roman"/>
                <w:sz w:val="16"/>
                <w:szCs w:val="16"/>
              </w:rPr>
              <w:t>Численность жителей города, принимающих участие в городских физкультурно-спортивных мероприятиях</w:t>
            </w:r>
          </w:p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: р</w:t>
            </w:r>
            <w:r w:rsidRPr="00803024">
              <w:rPr>
                <w:rFonts w:ascii="Times New Roman" w:hAnsi="Times New Roman" w:cs="Times New Roman"/>
                <w:sz w:val="16"/>
                <w:szCs w:val="16"/>
              </w:rPr>
              <w:t>азвитие сферы профессионального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спорта в городе </w:t>
            </w: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093739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93739">
              <w:rPr>
                <w:rFonts w:ascii="Times New Roman" w:hAnsi="Times New Roman" w:cs="Times New Roman"/>
                <w:sz w:val="16"/>
                <w:szCs w:val="16"/>
              </w:rPr>
              <w:t>Численность спортсменов города, принимающих участие в соревнованиях различного уровня</w:t>
            </w:r>
          </w:p>
        </w:tc>
        <w:tc>
          <w:tcPr>
            <w:tcW w:w="15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163" w:history="1">
              <w:r w:rsidRPr="00155D76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155D76">
              <w:rPr>
                <w:rFonts w:ascii="Times New Roman" w:hAnsi="Times New Roman" w:cs="Times New Roman"/>
                <w:sz w:val="16"/>
                <w:szCs w:val="16"/>
              </w:rPr>
              <w:t xml:space="preserve"> 2 «Развитие молодежной политики в городе Невинномысске»</w:t>
            </w: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D072F">
              <w:rPr>
                <w:rFonts w:ascii="Times New Roman" w:hAnsi="Times New Roman" w:cs="Times New Roman"/>
                <w:sz w:val="16"/>
                <w:szCs w:val="16"/>
              </w:rPr>
              <w:t>.1.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 2: р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азвитие системы поддержки инициативной и талантливой молодежи города</w:t>
            </w: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 города, задействованных в мероприятиях по работе с инициативной и талантливой молодежью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4038B2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 = С</w:t>
            </w: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/ В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100 %, где</w:t>
            </w:r>
          </w:p>
          <w:p w:rsidR="00A100D4" w:rsidRPr="004038B2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- доля молодых граждан, задействованных в мероприятиях по работе с инициативной и талантливой молодежью, в общем количестве молодых граждан;</w:t>
            </w:r>
          </w:p>
          <w:p w:rsidR="00A100D4" w:rsidRPr="004038B2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- количество молодых граждан, задействованных в мероприятиях по работе с инициативной и талантливой молодежью города, определяемое на основании данных комитета;</w:t>
            </w:r>
          </w:p>
          <w:p w:rsid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</w:p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 год</w:t>
            </w:r>
          </w:p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3.1.2.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100D4" w:rsidRPr="001B0CFC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Доля молодых граждан города, принимающих участие в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студенческом и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волонтерском движении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4038B2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М = Н / В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100%, где</w:t>
            </w:r>
          </w:p>
          <w:p w:rsidR="00A100D4" w:rsidRPr="004038B2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М - доля молодых граждан, принимающих участие в волонтерском движении, в общем количестве молодых граждан;</w:t>
            </w:r>
          </w:p>
          <w:p w:rsidR="00A100D4" w:rsidRPr="004038B2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Н - количество молодых граждан, принимающих участие в волонтерском движении, определяемое на основании данных комитета;</w:t>
            </w:r>
          </w:p>
          <w:p w:rsid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</w:p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на конец года</w:t>
            </w:r>
          </w:p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Задача 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2: ф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ормирование у молодых граждан общероссийской гражданской идентичности и профилактика политического, этнического и религиозного экстремизма в молодежной среде</w:t>
            </w: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>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B0ACC">
              <w:rPr>
                <w:rFonts w:ascii="Times New Roman" w:hAnsi="Times New Roman" w:cs="Times New Roman"/>
                <w:sz w:val="16"/>
                <w:szCs w:val="16"/>
              </w:rPr>
              <w:t>процентов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4038B2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Г = Д / В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x</w:t>
            </w:r>
            <w:proofErr w:type="spellEnd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 100%, где</w:t>
            </w:r>
          </w:p>
          <w:p w:rsidR="00A100D4" w:rsidRPr="004038B2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Г - доля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среде, в общем количестве молодых граждан;</w:t>
            </w:r>
          </w:p>
          <w:p w:rsidR="00A100D4" w:rsidRPr="004038B2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Д - количество молодых граждан, принимающих участие в мероприятиях, определяемое на основании данных комитета;</w:t>
            </w:r>
          </w:p>
          <w:p w:rsidR="00A100D4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4038B2">
              <w:rPr>
                <w:rFonts w:ascii="Times New Roman" w:hAnsi="Times New Roman" w:cs="Times New Roman"/>
                <w:sz w:val="16"/>
                <w:szCs w:val="16"/>
              </w:rPr>
              <w:t xml:space="preserve">В - общее количество молодых граждан, определяемое на основании данных </w:t>
            </w:r>
            <w:proofErr w:type="spellStart"/>
            <w:r w:rsidRPr="004038B2">
              <w:rPr>
                <w:rFonts w:ascii="Times New Roman" w:hAnsi="Times New Roman" w:cs="Times New Roman"/>
                <w:sz w:val="16"/>
                <w:szCs w:val="16"/>
              </w:rPr>
              <w:t>Ставропольстата</w:t>
            </w:r>
            <w:proofErr w:type="spellEnd"/>
          </w:p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конец года </w:t>
            </w:r>
          </w:p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1297" w:history="1">
              <w:r w:rsidRPr="00A1702E">
                <w:rPr>
                  <w:rFonts w:ascii="Times New Roman" w:hAnsi="Times New Roman" w:cs="Times New Roman"/>
                  <w:sz w:val="16"/>
                  <w:szCs w:val="16"/>
                </w:rPr>
                <w:t>Подпрограмма</w:t>
              </w:r>
            </w:hyperlink>
            <w:r w:rsidRPr="00A1702E">
              <w:rPr>
                <w:rFonts w:ascii="Times New Roman" w:hAnsi="Times New Roman" w:cs="Times New Roman"/>
                <w:sz w:val="16"/>
                <w:szCs w:val="16"/>
              </w:rPr>
              <w:t xml:space="preserve"> 3 «Развитие спортивно-культурной деятельности в городе Невинномысске»</w:t>
            </w: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>Задача 1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3: о</w:t>
            </w:r>
            <w:r w:rsidRPr="00A1702E">
              <w:rPr>
                <w:rFonts w:ascii="Times New Roman" w:hAnsi="Times New Roman" w:cs="Times New Roman"/>
                <w:sz w:val="16"/>
                <w:szCs w:val="16"/>
              </w:rPr>
              <w:t>рганизация и проведение спортивно-массовых мероприятий на территории города</w:t>
            </w: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B2898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населения, принимающего участие в спортивно-массовых мероприятиях, проведенных в городе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</w:t>
            </w:r>
          </w:p>
        </w:tc>
        <w:tc>
          <w:tcPr>
            <w:tcW w:w="8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4038B2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Задача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8E4BC5">
              <w:rPr>
                <w:rFonts w:ascii="Times New Roman" w:hAnsi="Times New Roman" w:cs="Times New Roman"/>
                <w:sz w:val="16"/>
                <w:szCs w:val="16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3: о</w:t>
            </w:r>
            <w:r w:rsidRPr="00A1702E">
              <w:rPr>
                <w:rFonts w:ascii="Times New Roman" w:hAnsi="Times New Roman" w:cs="Times New Roman"/>
                <w:sz w:val="16"/>
                <w:szCs w:val="16"/>
              </w:rPr>
              <w:t xml:space="preserve">рганизация и проведение </w:t>
            </w:r>
            <w:proofErr w:type="spellStart"/>
            <w:r w:rsidRPr="00A1702E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A1702E">
              <w:rPr>
                <w:rFonts w:ascii="Times New Roman" w:hAnsi="Times New Roman" w:cs="Times New Roman"/>
                <w:sz w:val="16"/>
                <w:szCs w:val="16"/>
              </w:rPr>
              <w:t xml:space="preserve"> и зрелищных мероприятий на территории города</w:t>
            </w:r>
          </w:p>
        </w:tc>
      </w:tr>
      <w:tr w:rsidR="00A100D4" w:rsidRPr="00FD072F" w:rsidTr="004F79D0">
        <w:trPr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4.2.1.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0D4" w:rsidRPr="00A1702E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CB2898">
              <w:rPr>
                <w:rFonts w:ascii="Times New Roman" w:hAnsi="Times New Roman" w:cs="Times New Roman"/>
                <w:sz w:val="16"/>
                <w:szCs w:val="16"/>
              </w:rPr>
              <w:t xml:space="preserve">Численность населения участвующего  в городских </w:t>
            </w:r>
            <w:proofErr w:type="spellStart"/>
            <w:r w:rsidRPr="00CB2898">
              <w:rPr>
                <w:rFonts w:ascii="Times New Roman" w:hAnsi="Times New Roman" w:cs="Times New Roman"/>
                <w:sz w:val="16"/>
                <w:szCs w:val="16"/>
              </w:rPr>
              <w:t>культурно-досуговых</w:t>
            </w:r>
            <w:proofErr w:type="spellEnd"/>
            <w:r w:rsidRPr="00CB2898">
              <w:rPr>
                <w:rFonts w:ascii="Times New Roman" w:hAnsi="Times New Roman" w:cs="Times New Roman"/>
                <w:sz w:val="16"/>
                <w:szCs w:val="16"/>
              </w:rPr>
              <w:t xml:space="preserve"> и зрелищных мероприятиях, посвященных знаменательным датам 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8E4BC5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4038B2" w:rsidRDefault="00A100D4" w:rsidP="004F79D0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3D10CC">
              <w:rPr>
                <w:rFonts w:ascii="Times New Roman" w:hAnsi="Times New Roman" w:cs="Times New Roman"/>
                <w:sz w:val="16"/>
                <w:szCs w:val="16"/>
              </w:rPr>
              <w:t>значение показателя определяется по предоставленным отчетам комитета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0D4" w:rsidRPr="00FD072F" w:rsidRDefault="00A100D4" w:rsidP="004F79D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за </w:t>
            </w:r>
            <w:r w:rsidRPr="001B0CFC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</w:tr>
    </w:tbl>
    <w:p w:rsidR="00A100D4" w:rsidRDefault="00A100D4" w:rsidP="00A100D4">
      <w:pPr>
        <w:jc w:val="center"/>
        <w:rPr>
          <w:szCs w:val="28"/>
        </w:rPr>
      </w:pPr>
    </w:p>
    <w:p w:rsidR="00A100D4" w:rsidRPr="000A4118" w:rsidRDefault="00A100D4" w:rsidP="00A100D4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100D4" w:rsidRPr="000A4118" w:rsidRDefault="00A100D4" w:rsidP="00A100D4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100D4" w:rsidRPr="00A100D4" w:rsidRDefault="00A100D4" w:rsidP="00A100D4">
      <w:pPr>
        <w:pStyle w:val="ac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A100D4" w:rsidRPr="00A100D4" w:rsidRDefault="00A100D4" w:rsidP="00A100D4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  <w:sectPr w:rsidR="00A100D4" w:rsidRPr="00A100D4" w:rsidSect="00F44259">
          <w:type w:val="continuous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A100D4" w:rsidRPr="00A100D4" w:rsidRDefault="00A100D4" w:rsidP="00A100D4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A100D4" w:rsidRPr="00A100D4" w:rsidRDefault="00A100D4" w:rsidP="00A100D4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A100D4" w:rsidRPr="00A100D4" w:rsidRDefault="00A100D4" w:rsidP="00A100D4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A100D4" w:rsidRPr="00A100D4" w:rsidRDefault="00A100D4" w:rsidP="00A100D4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sz w:val="28"/>
          <w:szCs w:val="28"/>
        </w:rPr>
        <w:t>в городе Невинномысске»</w:t>
      </w:r>
    </w:p>
    <w:p w:rsidR="00A100D4" w:rsidRPr="00A100D4" w:rsidRDefault="00A100D4" w:rsidP="00A100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100D4" w:rsidRPr="00A100D4" w:rsidRDefault="00A100D4" w:rsidP="00A100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100D4" w:rsidRPr="00A100D4" w:rsidRDefault="00A100D4" w:rsidP="00A100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100D4" w:rsidRPr="00A100D4" w:rsidRDefault="00A100D4" w:rsidP="00A100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00D4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A100D4" w:rsidRPr="00A100D4" w:rsidRDefault="00A100D4" w:rsidP="00A100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00D4">
        <w:rPr>
          <w:rFonts w:ascii="Times New Roman" w:hAnsi="Times New Roman" w:cs="Times New Roman"/>
          <w:b w:val="0"/>
          <w:sz w:val="28"/>
          <w:szCs w:val="28"/>
        </w:rPr>
        <w:t>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A100D4" w:rsidRPr="00A100D4" w:rsidRDefault="00A100D4" w:rsidP="00A100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100D4" w:rsidRPr="00A100D4" w:rsidRDefault="00A100D4" w:rsidP="00A100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sz w:val="28"/>
          <w:szCs w:val="28"/>
        </w:rPr>
        <w:t>ПАСПОРТ</w:t>
      </w:r>
    </w:p>
    <w:p w:rsidR="00A100D4" w:rsidRPr="00A100D4" w:rsidRDefault="00A100D4" w:rsidP="00A100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sz w:val="28"/>
          <w:szCs w:val="28"/>
        </w:rPr>
        <w:t>подпрограммы «Развитие физической культуры и спорта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A100D4" w:rsidRPr="00A100D4" w:rsidRDefault="00A100D4" w:rsidP="00A100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A100D4" w:rsidRPr="00A100D4" w:rsidRDefault="00A100D4" w:rsidP="00A100D4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561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85"/>
        <w:gridCol w:w="5876"/>
      </w:tblGrid>
      <w:tr w:rsidR="00A100D4" w:rsidRPr="00A100D4" w:rsidTr="004F79D0"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физической культуры и массового спорта в городе Невинномысске» муниципальной программы «Развитие физической культуры, спорта и молодежной политики в городе Невинномысске» (далее - подпрограмма)</w:t>
            </w:r>
          </w:p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D4" w:rsidRPr="00A100D4" w:rsidTr="004F79D0"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комитет по молодежной политике, физической культуре и спору администрации города Невинномысска (далее – комитет, город)</w:t>
            </w:r>
          </w:p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D4" w:rsidRPr="00A100D4" w:rsidTr="004F79D0"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00D4" w:rsidRPr="00A100D4" w:rsidTr="004F79D0">
        <w:trPr>
          <w:trHeight w:val="600"/>
        </w:trPr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100D4" w:rsidRPr="00A100D4" w:rsidTr="004F79D0"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занятий физической культурой и спортом в городе;</w:t>
            </w:r>
          </w:p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00D4" w:rsidRPr="00A100D4" w:rsidTr="004F79D0">
        <w:trPr>
          <w:trHeight w:val="754"/>
        </w:trPr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развитие сферы профессионального спорта в городе</w:t>
            </w:r>
          </w:p>
        </w:tc>
      </w:tr>
      <w:tr w:rsidR="00A100D4" w:rsidRPr="00A100D4" w:rsidTr="004F79D0"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подпрограммы</w:t>
            </w: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численность жителей города, принимающих участие в городских физкультурно-спортивных мероприятиях;</w:t>
            </w:r>
          </w:p>
        </w:tc>
      </w:tr>
      <w:tr w:rsidR="00A100D4" w:rsidRPr="00A100D4" w:rsidTr="004F79D0">
        <w:trPr>
          <w:trHeight w:val="1040"/>
        </w:trPr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численность спортсменов города, принимающих участие в соревнованиях различного уровня</w:t>
            </w:r>
          </w:p>
        </w:tc>
      </w:tr>
      <w:tr w:rsidR="00A100D4" w:rsidRPr="00A100D4" w:rsidTr="004F79D0"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4234,42 тыс. рублей, в том числе по годам:</w:t>
            </w:r>
          </w:p>
        </w:tc>
      </w:tr>
      <w:tr w:rsidR="00A100D4" w:rsidRPr="00A100D4" w:rsidTr="004F79D0"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в 2017 году – 737,83 тыс. рублей;</w:t>
            </w:r>
          </w:p>
        </w:tc>
      </w:tr>
      <w:tr w:rsidR="00A100D4" w:rsidRPr="00A100D4" w:rsidTr="004F79D0"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в 2018 году – 1165,53</w:t>
            </w:r>
            <w:r w:rsidRPr="00A100D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A100D4" w:rsidRPr="00A100D4" w:rsidTr="004F79D0"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в 2019 году – 1165,53 тыс. рублей</w:t>
            </w:r>
          </w:p>
        </w:tc>
      </w:tr>
      <w:tr w:rsidR="00A100D4" w:rsidRPr="00A100D4" w:rsidTr="004F79D0"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в 2020 году – 1165,53 тыс. рублей</w:t>
            </w:r>
          </w:p>
        </w:tc>
      </w:tr>
      <w:tr w:rsidR="00A100D4" w:rsidRPr="00A100D4" w:rsidTr="004F79D0">
        <w:trPr>
          <w:trHeight w:val="876"/>
        </w:trPr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жителей города, принимающих участие в городских физкультурно-спортивных мероприятиях, до  16 400 человек;</w:t>
            </w:r>
          </w:p>
        </w:tc>
      </w:tr>
      <w:tr w:rsidR="00A100D4" w:rsidRPr="00A100D4" w:rsidTr="004F79D0">
        <w:tc>
          <w:tcPr>
            <w:tcW w:w="3685" w:type="dxa"/>
          </w:tcPr>
          <w:p w:rsidR="00A100D4" w:rsidRPr="00A100D4" w:rsidRDefault="00A100D4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6" w:type="dxa"/>
          </w:tcPr>
          <w:p w:rsidR="00A100D4" w:rsidRPr="00A100D4" w:rsidRDefault="00A100D4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00D4">
              <w:rPr>
                <w:rFonts w:ascii="Times New Roman" w:hAnsi="Times New Roman" w:cs="Times New Roman"/>
                <w:sz w:val="28"/>
                <w:szCs w:val="28"/>
              </w:rPr>
              <w:t>увеличение количества спортсменов города, принимающих участие в соревнованиях различного уровня, до 940 человек</w:t>
            </w:r>
          </w:p>
        </w:tc>
      </w:tr>
    </w:tbl>
    <w:p w:rsidR="00A100D4" w:rsidRPr="00A100D4" w:rsidRDefault="00A100D4" w:rsidP="00A100D4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00D4" w:rsidRPr="00A100D4" w:rsidRDefault="00A100D4" w:rsidP="00A100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00D4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основных мероприятий подпрограммы </w:t>
      </w:r>
    </w:p>
    <w:p w:rsidR="00A100D4" w:rsidRPr="00A100D4" w:rsidRDefault="00A100D4" w:rsidP="00A100D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100D4" w:rsidRPr="00A100D4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A100D4" w:rsidRPr="00A100D4" w:rsidRDefault="00A100D4" w:rsidP="00A100D4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«Проведение городских спортивных мероприятий на территории города Невинномысска» подпрограммы осуществляется организация и проведение спортивно-массовых мероприятий для жителей города и развитие материально-технической базы массового спорта на территории города. Ежегодно комитетом проводятся городские соревнования, конкурсы, легкоатлетические эстафеты, велопробеги, мероприятия, посвященные пропаганде здорового образа жизни, профилактике наркомании и правонарушений. </w:t>
      </w:r>
    </w:p>
    <w:p w:rsidR="00A100D4" w:rsidRPr="00A100D4" w:rsidRDefault="00A100D4" w:rsidP="00A100D4">
      <w:pPr>
        <w:pStyle w:val="ConsPlusNormal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sz w:val="28"/>
          <w:szCs w:val="28"/>
        </w:rPr>
        <w:t xml:space="preserve">Непосредственными результатами данного основного мероприятия подпрограммы станет увеличение количества жителей города участвующих в спортивных мероприятиях, а также повышение уровня пропускной </w:t>
      </w:r>
      <w:r w:rsidRPr="00A100D4">
        <w:rPr>
          <w:rFonts w:ascii="Times New Roman" w:hAnsi="Times New Roman" w:cs="Times New Roman"/>
          <w:sz w:val="28"/>
          <w:szCs w:val="28"/>
        </w:rPr>
        <w:lastRenderedPageBreak/>
        <w:t>способности спортивных объектов и доступности к ним.</w:t>
      </w:r>
    </w:p>
    <w:p w:rsidR="00A100D4" w:rsidRPr="00A100D4" w:rsidRDefault="00A100D4" w:rsidP="00A100D4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sz w:val="28"/>
          <w:szCs w:val="28"/>
        </w:rPr>
        <w:t>Для реализации мероприятия «Организация участия спортивных команд города в соревнованиях различного уровня» комитетом осуществляется финансовая и организационная помощь сборным командам города и отдельным спортсменам для участия в спортивных соревнованиях, чемпионатах, кубках краевого, всероссийского и международного уровня.</w:t>
      </w:r>
    </w:p>
    <w:p w:rsidR="00A100D4" w:rsidRPr="00A100D4" w:rsidRDefault="00A100D4" w:rsidP="00A100D4">
      <w:pPr>
        <w:pStyle w:val="ConsPlusNormal"/>
        <w:tabs>
          <w:tab w:val="left" w:pos="0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0D4">
        <w:rPr>
          <w:rFonts w:ascii="Times New Roman" w:hAnsi="Times New Roman" w:cs="Times New Roman"/>
          <w:sz w:val="28"/>
          <w:szCs w:val="28"/>
        </w:rPr>
        <w:t>Ответственным исполнителем подпрограммы является комитет.</w:t>
      </w:r>
    </w:p>
    <w:p w:rsidR="00A100D4" w:rsidRPr="00A100D4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D4" w:rsidRPr="00A100D4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D4" w:rsidRPr="00A100D4" w:rsidRDefault="00A100D4" w:rsidP="00A100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00D4" w:rsidRPr="00A100D4" w:rsidRDefault="00A100D4" w:rsidP="00A100D4">
      <w:pPr>
        <w:pStyle w:val="aa"/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</w:rPr>
      </w:pPr>
    </w:p>
    <w:p w:rsidR="00A100D4" w:rsidRDefault="00A100D4" w:rsidP="00A100D4">
      <w:pPr>
        <w:spacing w:after="0" w:line="240" w:lineRule="exact"/>
        <w:jc w:val="both"/>
        <w:rPr>
          <w:sz w:val="28"/>
          <w:szCs w:val="28"/>
        </w:rPr>
        <w:sectPr w:rsidR="00A100D4" w:rsidSect="007C59FE">
          <w:headerReference w:type="default" r:id="rId18"/>
          <w:pgSz w:w="11906" w:h="16838"/>
          <w:pgMar w:top="1418" w:right="566" w:bottom="1134" w:left="1985" w:header="709" w:footer="709" w:gutter="0"/>
          <w:cols w:space="708"/>
          <w:titlePg/>
          <w:docGrid w:linePitch="360"/>
        </w:sectPr>
      </w:pPr>
    </w:p>
    <w:p w:rsidR="00336563" w:rsidRPr="00221870" w:rsidRDefault="00336563" w:rsidP="00336563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7</w:t>
      </w:r>
    </w:p>
    <w:p w:rsidR="00336563" w:rsidRPr="00221870" w:rsidRDefault="00336563" w:rsidP="00336563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221870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36563" w:rsidRPr="00221870" w:rsidRDefault="00336563" w:rsidP="00336563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221870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336563" w:rsidRPr="00221870" w:rsidRDefault="00336563" w:rsidP="00336563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221870"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336563" w:rsidRDefault="00336563" w:rsidP="0033656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6563" w:rsidRPr="00221870" w:rsidRDefault="00336563" w:rsidP="00336563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36563" w:rsidRDefault="00336563" w:rsidP="003365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6563" w:rsidRPr="00221870" w:rsidRDefault="00336563" w:rsidP="003365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870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336563" w:rsidRPr="00221870" w:rsidRDefault="00336563" w:rsidP="003365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870">
        <w:rPr>
          <w:rFonts w:ascii="Times New Roman" w:hAnsi="Times New Roman" w:cs="Times New Roman"/>
          <w:b w:val="0"/>
          <w:sz w:val="28"/>
          <w:szCs w:val="28"/>
        </w:rPr>
        <w:t>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336563" w:rsidRPr="00221870" w:rsidRDefault="00336563" w:rsidP="003365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6563" w:rsidRPr="00221870" w:rsidRDefault="00336563" w:rsidP="00336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1163"/>
      <w:bookmarkEnd w:id="4"/>
      <w:r w:rsidRPr="00221870">
        <w:rPr>
          <w:rFonts w:ascii="Times New Roman" w:hAnsi="Times New Roman" w:cs="Times New Roman"/>
          <w:sz w:val="28"/>
          <w:szCs w:val="28"/>
        </w:rPr>
        <w:t>ПАСПОРТ</w:t>
      </w:r>
    </w:p>
    <w:p w:rsidR="00336563" w:rsidRPr="00221870" w:rsidRDefault="00336563" w:rsidP="00336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1870">
        <w:rPr>
          <w:rFonts w:ascii="Times New Roman" w:hAnsi="Times New Roman" w:cs="Times New Roman"/>
          <w:sz w:val="28"/>
          <w:szCs w:val="28"/>
        </w:rPr>
        <w:t>подпрограммы «Развитие молодежной политики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336563" w:rsidRDefault="00336563" w:rsidP="003365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563" w:rsidRPr="00221870" w:rsidRDefault="00336563" w:rsidP="003365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7"/>
        <w:gridCol w:w="5812"/>
      </w:tblGrid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812" w:type="dxa"/>
          </w:tcPr>
          <w:p w:rsidR="00336563" w:rsidRPr="00221870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подпрограмма «Развитие молодежной политики в городе Невинномысске»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«Развитие физической культуры, спорта и молодежной политики в городе Невинномысске»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подпрограмма)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5812" w:type="dxa"/>
          </w:tcPr>
          <w:p w:rsidR="00336563" w:rsidRPr="00221870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молодежной политике, физической культуре и спорту администрации города Невинномысска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36563" w:rsidRPr="00782883" w:rsidTr="004F79D0">
        <w:trPr>
          <w:trHeight w:val="664"/>
        </w:trPr>
        <w:tc>
          <w:tcPr>
            <w:tcW w:w="3607" w:type="dxa"/>
          </w:tcPr>
          <w:p w:rsidR="00336563" w:rsidRPr="005E36FB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5812" w:type="dxa"/>
          </w:tcPr>
          <w:p w:rsidR="00336563" w:rsidRPr="005E36FB" w:rsidRDefault="00336563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5812" w:type="dxa"/>
          </w:tcPr>
          <w:p w:rsidR="00336563" w:rsidRPr="00221870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EB9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5812" w:type="dxa"/>
          </w:tcPr>
          <w:p w:rsidR="00336563" w:rsidRPr="00221870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развитие системы поддержки инициативной и талантливой молодежи города;</w:t>
            </w:r>
            <w:r w:rsidRPr="00265B8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36563" w:rsidRPr="00221870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молодых граждан общероссийской гражданской идентичности и профилактика политического, этнического и религиозного экстремизма в моло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дежной среде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5812" w:type="dxa"/>
          </w:tcPr>
          <w:p w:rsidR="00336563" w:rsidRPr="00221870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города, задействованных в мероприятиях по работе с инициативной и талантливой молодежью;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36563" w:rsidRPr="00221870" w:rsidRDefault="00336563" w:rsidP="004F79D0">
            <w:pPr>
              <w:pStyle w:val="ConsPlusNormal"/>
              <w:spacing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доля молодых граждан города, принимающих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студенческом и</w:t>
            </w: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волонтерском движении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36563" w:rsidRPr="00221870" w:rsidRDefault="00336563" w:rsidP="004F79D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852B0">
              <w:rPr>
                <w:rFonts w:ascii="Times New Roman" w:hAnsi="Times New Roman" w:cs="Times New Roman"/>
                <w:sz w:val="28"/>
                <w:szCs w:val="28"/>
              </w:rPr>
              <w:t>оля молодых граждан, задействованных в мероприятиях по формированию общероссийской гражданской идентичности и профилактики политического, этнического и религиозного экстремизма в молодежной среде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812" w:type="dxa"/>
          </w:tcPr>
          <w:p w:rsidR="00336563" w:rsidRPr="002C7B77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7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за счет средств бюджета города составит 2816,40 тыс. рублей, в том числе по годам: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36563" w:rsidRPr="002C7B77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7">
              <w:rPr>
                <w:rFonts w:ascii="Times New Roman" w:hAnsi="Times New Roman" w:cs="Times New Roman"/>
                <w:sz w:val="28"/>
                <w:szCs w:val="28"/>
              </w:rPr>
              <w:t>в 2017 году – 689,10 тыс. рублей;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36563" w:rsidRPr="002C7B77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7">
              <w:rPr>
                <w:rFonts w:ascii="Times New Roman" w:hAnsi="Times New Roman" w:cs="Times New Roman"/>
                <w:sz w:val="28"/>
                <w:szCs w:val="28"/>
              </w:rPr>
              <w:t>в 2018 году – 709,10</w:t>
            </w:r>
            <w:r w:rsidRPr="002C7B77">
              <w:rPr>
                <w:sz w:val="16"/>
                <w:szCs w:val="16"/>
              </w:rPr>
              <w:t xml:space="preserve"> </w:t>
            </w:r>
            <w:r w:rsidRPr="002C7B77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36563" w:rsidRPr="002C7B77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7">
              <w:rPr>
                <w:rFonts w:ascii="Times New Roman" w:hAnsi="Times New Roman" w:cs="Times New Roman"/>
                <w:sz w:val="28"/>
                <w:szCs w:val="28"/>
              </w:rPr>
              <w:t>в 2019 году - 709,10 тыс. рублей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36563" w:rsidRPr="002C7B77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7">
              <w:rPr>
                <w:rFonts w:ascii="Times New Roman" w:hAnsi="Times New Roman" w:cs="Times New Roman"/>
                <w:sz w:val="28"/>
                <w:szCs w:val="28"/>
              </w:rPr>
              <w:t>в 2020 году - 709,10тыс. рублей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221870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5812" w:type="dxa"/>
          </w:tcPr>
          <w:p w:rsidR="00336563" w:rsidRPr="002C7B77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7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 города, задействованных в мероприятиях по работе с инициативной и талантливой молодежью,       до 36 %;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36563" w:rsidRPr="002C7B77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7">
              <w:rPr>
                <w:rFonts w:ascii="Times New Roman" w:hAnsi="Times New Roman" w:cs="Times New Roman"/>
                <w:sz w:val="28"/>
                <w:szCs w:val="28"/>
              </w:rPr>
              <w:t>увеличение доли молодых граждан города, принимающих участие в волонтерском движении, до 14,5 %;</w:t>
            </w:r>
          </w:p>
        </w:tc>
      </w:tr>
      <w:tr w:rsidR="00336563" w:rsidRPr="00782883" w:rsidTr="004F79D0">
        <w:tc>
          <w:tcPr>
            <w:tcW w:w="3607" w:type="dxa"/>
          </w:tcPr>
          <w:p w:rsidR="00336563" w:rsidRPr="00221870" w:rsidRDefault="00336563" w:rsidP="004F79D0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336563" w:rsidRPr="002C7B77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B77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молодых граждан задействованных в мероприятиях по формированию у молодых граждан общероссийской гражданской идентичности и профилактики политического, этнического и религиозного экстремизма в молодежной среде, до 39 % </w:t>
            </w:r>
          </w:p>
        </w:tc>
      </w:tr>
    </w:tbl>
    <w:p w:rsidR="00336563" w:rsidRPr="00221870" w:rsidRDefault="00336563" w:rsidP="003365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6563" w:rsidRDefault="00336563" w:rsidP="00336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подпрограммы </w:t>
      </w:r>
    </w:p>
    <w:p w:rsidR="00336563" w:rsidRDefault="00336563" w:rsidP="00336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563" w:rsidRDefault="00336563" w:rsidP="0033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336563" w:rsidRDefault="00336563" w:rsidP="00336563">
      <w:pPr>
        <w:pStyle w:val="ConsPlusNormal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 О</w:t>
      </w:r>
      <w:r w:rsidRPr="0059416F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proofErr w:type="spellStart"/>
      <w:r w:rsidRPr="0059416F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59416F">
        <w:rPr>
          <w:rFonts w:ascii="Times New Roman" w:hAnsi="Times New Roman" w:cs="Times New Roman"/>
          <w:sz w:val="28"/>
          <w:szCs w:val="28"/>
        </w:rPr>
        <w:t xml:space="preserve"> и зрелищных мероприятий среди молодежи города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6B8C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>
        <w:rPr>
          <w:rFonts w:ascii="Times New Roman" w:hAnsi="Times New Roman" w:cs="Times New Roman"/>
          <w:sz w:val="28"/>
          <w:szCs w:val="28"/>
        </w:rPr>
        <w:t>проводится комплекс мероприятий, направленных на поддержку талантливой и инициативной молодежи города, организация и проведение городского фестиваля художественного самодеятельного творчества «Студенческая весна», городская школа актива лидеров молодежных общественных объединений.</w:t>
      </w:r>
    </w:p>
    <w:p w:rsidR="00336563" w:rsidRDefault="00336563" w:rsidP="00336563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972C87">
        <w:rPr>
          <w:rFonts w:ascii="Times New Roman" w:hAnsi="Times New Roman" w:cs="Times New Roman"/>
          <w:sz w:val="28"/>
          <w:szCs w:val="28"/>
        </w:rPr>
        <w:t>2. Организация деятельности студенч</w:t>
      </w:r>
      <w:r>
        <w:rPr>
          <w:rFonts w:ascii="Times New Roman" w:hAnsi="Times New Roman" w:cs="Times New Roman"/>
          <w:sz w:val="28"/>
          <w:szCs w:val="28"/>
        </w:rPr>
        <w:t xml:space="preserve">еских и волонтерских отрядов на </w:t>
      </w:r>
      <w:r w:rsidRPr="00972C87">
        <w:rPr>
          <w:rFonts w:ascii="Times New Roman" w:hAnsi="Times New Roman" w:cs="Times New Roman"/>
          <w:sz w:val="28"/>
          <w:szCs w:val="28"/>
        </w:rPr>
        <w:t>территории города и волонтерских отрядов на территории города</w:t>
      </w:r>
      <w:r>
        <w:rPr>
          <w:rFonts w:ascii="Times New Roman" w:hAnsi="Times New Roman" w:cs="Times New Roman"/>
          <w:sz w:val="28"/>
          <w:szCs w:val="28"/>
        </w:rPr>
        <w:t xml:space="preserve">. К данным мероприятиям относятся: «Городской слет волонтеров», работа городского отряда «Штормовое предупреждение», организация участия молодежи в краевых, региональных и всероссийских мероприятиях. </w:t>
      </w:r>
    </w:p>
    <w:p w:rsidR="00336563" w:rsidRDefault="00336563" w:rsidP="00336563">
      <w:pPr>
        <w:pStyle w:val="ConsPlusNormal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1A6B8C">
        <w:rPr>
          <w:rFonts w:ascii="Times New Roman" w:hAnsi="Times New Roman" w:cs="Times New Roman"/>
          <w:sz w:val="28"/>
          <w:szCs w:val="28"/>
        </w:rPr>
        <w:t>Организационно-воспитательная работа с молодежью города. В данных мероприятиях предусмотрены</w:t>
      </w:r>
      <w:r>
        <w:rPr>
          <w:rFonts w:ascii="Times New Roman" w:hAnsi="Times New Roman" w:cs="Times New Roman"/>
          <w:sz w:val="28"/>
          <w:szCs w:val="28"/>
        </w:rPr>
        <w:t xml:space="preserve"> организация и проведение </w:t>
      </w:r>
      <w:r w:rsidRPr="001A6B8C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1A6B8C">
        <w:rPr>
          <w:rFonts w:ascii="Times New Roman" w:hAnsi="Times New Roman" w:cs="Times New Roman"/>
          <w:sz w:val="28"/>
          <w:szCs w:val="28"/>
        </w:rPr>
        <w:t xml:space="preserve"> туристическ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A6B8C">
        <w:rPr>
          <w:rFonts w:ascii="Times New Roman" w:hAnsi="Times New Roman" w:cs="Times New Roman"/>
          <w:sz w:val="28"/>
          <w:szCs w:val="28"/>
        </w:rPr>
        <w:t xml:space="preserve"> слет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A6B8C">
        <w:rPr>
          <w:rFonts w:ascii="Times New Roman" w:hAnsi="Times New Roman" w:cs="Times New Roman"/>
          <w:sz w:val="28"/>
          <w:szCs w:val="28"/>
        </w:rPr>
        <w:t xml:space="preserve"> «Вахта памяти»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A6B8C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6B8C">
        <w:rPr>
          <w:rFonts w:ascii="Times New Roman" w:hAnsi="Times New Roman" w:cs="Times New Roman"/>
          <w:sz w:val="28"/>
          <w:szCs w:val="28"/>
        </w:rPr>
        <w:t xml:space="preserve"> военно-спортивн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6B8C">
        <w:rPr>
          <w:rFonts w:ascii="Times New Roman" w:hAnsi="Times New Roman" w:cs="Times New Roman"/>
          <w:sz w:val="28"/>
          <w:szCs w:val="28"/>
        </w:rPr>
        <w:t xml:space="preserve"> игр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1A6B8C">
        <w:rPr>
          <w:rFonts w:ascii="Times New Roman" w:hAnsi="Times New Roman" w:cs="Times New Roman"/>
          <w:sz w:val="28"/>
          <w:szCs w:val="28"/>
        </w:rPr>
        <w:t>«Орленок»</w:t>
      </w:r>
      <w:r>
        <w:rPr>
          <w:rFonts w:ascii="Times New Roman" w:hAnsi="Times New Roman" w:cs="Times New Roman"/>
          <w:sz w:val="28"/>
          <w:szCs w:val="28"/>
        </w:rPr>
        <w:t>, обеспечение участия делегаций города в краевых и региональных молодежных мероприятиях.</w:t>
      </w:r>
    </w:p>
    <w:p w:rsidR="00336563" w:rsidRDefault="00336563" w:rsidP="00336563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1A13D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комитет.</w:t>
      </w:r>
    </w:p>
    <w:p w:rsidR="00336563" w:rsidRPr="00221870" w:rsidRDefault="00336563" w:rsidP="0033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870">
        <w:rPr>
          <w:rFonts w:ascii="Times New Roman" w:hAnsi="Times New Roman" w:cs="Times New Roman"/>
          <w:sz w:val="28"/>
          <w:szCs w:val="28"/>
        </w:rPr>
        <w:t>В реализации подпрограммы участвуе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221870">
        <w:rPr>
          <w:rFonts w:ascii="Times New Roman" w:hAnsi="Times New Roman" w:cs="Times New Roman"/>
          <w:sz w:val="28"/>
          <w:szCs w:val="28"/>
        </w:rPr>
        <w:t>муниципальное бюджетное учреждение по работе с молодежью «Молодежный центр развития личности» города.</w:t>
      </w:r>
    </w:p>
    <w:p w:rsidR="00336563" w:rsidRDefault="00336563" w:rsidP="003365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6563" w:rsidRDefault="00336563" w:rsidP="003365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6563" w:rsidRPr="00336563" w:rsidRDefault="00336563" w:rsidP="0033656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36563" w:rsidRDefault="00336563" w:rsidP="00336563">
      <w:pPr>
        <w:spacing w:after="0" w:line="240" w:lineRule="exact"/>
        <w:jc w:val="both"/>
        <w:rPr>
          <w:sz w:val="28"/>
          <w:szCs w:val="28"/>
        </w:rPr>
        <w:sectPr w:rsidR="00336563" w:rsidSect="004B23D8">
          <w:headerReference w:type="default" r:id="rId19"/>
          <w:pgSz w:w="11906" w:h="16838"/>
          <w:pgMar w:top="1418" w:right="567" w:bottom="1134" w:left="1985" w:header="708" w:footer="708" w:gutter="0"/>
          <w:cols w:space="708"/>
          <w:titlePg/>
          <w:docGrid w:linePitch="360"/>
        </w:sectPr>
      </w:pPr>
    </w:p>
    <w:p w:rsidR="00336563" w:rsidRPr="00317B69" w:rsidRDefault="00336563" w:rsidP="00336563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8</w:t>
      </w:r>
    </w:p>
    <w:p w:rsidR="00336563" w:rsidRPr="00317B69" w:rsidRDefault="00336563" w:rsidP="00336563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336563" w:rsidRPr="00317B69" w:rsidRDefault="00336563" w:rsidP="00336563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 w:rsidRPr="00317B69">
        <w:rPr>
          <w:rFonts w:ascii="Times New Roman" w:hAnsi="Times New Roman"/>
          <w:sz w:val="28"/>
          <w:szCs w:val="28"/>
        </w:rPr>
        <w:t>«Развитие физической культуры, спорта и молодежной политики</w:t>
      </w:r>
    </w:p>
    <w:p w:rsidR="00336563" w:rsidRPr="00317B69" w:rsidRDefault="00336563" w:rsidP="00336563">
      <w:pPr>
        <w:pStyle w:val="NoSpacing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городе Невинномысске</w:t>
      </w:r>
    </w:p>
    <w:p w:rsidR="00336563" w:rsidRDefault="00336563" w:rsidP="003365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6563" w:rsidRDefault="00336563" w:rsidP="003365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6563" w:rsidRDefault="00336563" w:rsidP="003365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6563" w:rsidRPr="006E4A09" w:rsidRDefault="00336563" w:rsidP="00336563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E4A09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336563" w:rsidRPr="006E4A09" w:rsidRDefault="00336563" w:rsidP="003365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E4A09">
        <w:rPr>
          <w:rFonts w:ascii="Times New Roman" w:hAnsi="Times New Roman" w:cs="Times New Roman"/>
          <w:b w:val="0"/>
          <w:sz w:val="28"/>
          <w:szCs w:val="28"/>
        </w:rPr>
        <w:t>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336563" w:rsidRPr="006E4A09" w:rsidRDefault="00336563" w:rsidP="003365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6563" w:rsidRDefault="00336563" w:rsidP="00336563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P1297"/>
      <w:bookmarkEnd w:id="5"/>
      <w:r w:rsidRPr="001A13D5">
        <w:rPr>
          <w:rFonts w:ascii="Times New Roman" w:hAnsi="Times New Roman" w:cs="Times New Roman"/>
          <w:sz w:val="28"/>
          <w:szCs w:val="28"/>
        </w:rPr>
        <w:t>ПАСПОРТ</w:t>
      </w:r>
    </w:p>
    <w:p w:rsidR="00336563" w:rsidRDefault="00336563" w:rsidP="00336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«Развитие спортивно-культурной деятельности в городе Невинномысске» муниципальной программы «Развитие физической культуры, спорта и молодежной политики в городе Невинномысске»</w:t>
      </w:r>
    </w:p>
    <w:p w:rsidR="00336563" w:rsidRDefault="00336563" w:rsidP="003365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941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24"/>
        <w:gridCol w:w="6095"/>
      </w:tblGrid>
      <w:tr w:rsidR="00336563" w:rsidRPr="009E138A" w:rsidTr="004F79D0">
        <w:trPr>
          <w:trHeight w:val="2185"/>
        </w:trPr>
        <w:tc>
          <w:tcPr>
            <w:tcW w:w="3324" w:type="dxa"/>
          </w:tcPr>
          <w:p w:rsidR="00336563" w:rsidRPr="001A13D5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095" w:type="dxa"/>
          </w:tcPr>
          <w:p w:rsidR="00336563" w:rsidRPr="001A13D5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подпрограмма «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Развитие спортивно-культурной деятельности в городе Невинномысске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«Развитие физической культуры, спорта и молодежной политики в городе Невинномысске»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 (далее - подпрограмма)</w:t>
            </w:r>
          </w:p>
        </w:tc>
      </w:tr>
      <w:tr w:rsidR="00336563" w:rsidRPr="009E138A" w:rsidTr="004F79D0">
        <w:tc>
          <w:tcPr>
            <w:tcW w:w="3324" w:type="dxa"/>
          </w:tcPr>
          <w:p w:rsidR="00336563" w:rsidRPr="001A13D5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095" w:type="dxa"/>
          </w:tcPr>
          <w:p w:rsidR="00336563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молодежной политике, физической культуре и спорту администрации города Невинномысска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 комитет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город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36563" w:rsidRPr="001A13D5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563" w:rsidRPr="009E138A" w:rsidTr="004F79D0">
        <w:tc>
          <w:tcPr>
            <w:tcW w:w="3324" w:type="dxa"/>
          </w:tcPr>
          <w:p w:rsidR="00336563" w:rsidRPr="005E36FB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095" w:type="dxa"/>
          </w:tcPr>
          <w:p w:rsidR="00336563" w:rsidRPr="005E36FB" w:rsidRDefault="00336563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336563" w:rsidRPr="009E138A" w:rsidTr="004F79D0">
        <w:tc>
          <w:tcPr>
            <w:tcW w:w="3324" w:type="dxa"/>
          </w:tcPr>
          <w:p w:rsidR="00336563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участники программы</w:t>
            </w:r>
          </w:p>
        </w:tc>
        <w:tc>
          <w:tcPr>
            <w:tcW w:w="6095" w:type="dxa"/>
          </w:tcPr>
          <w:p w:rsidR="00336563" w:rsidRPr="004851A7" w:rsidRDefault="00336563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A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«Спортивно-культурный комплекс «Олимп» города Невинномысска</w:t>
            </w:r>
          </w:p>
        </w:tc>
      </w:tr>
      <w:tr w:rsidR="00336563" w:rsidRPr="009E138A" w:rsidTr="004F79D0">
        <w:tc>
          <w:tcPr>
            <w:tcW w:w="3324" w:type="dxa"/>
          </w:tcPr>
          <w:p w:rsidR="00336563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563" w:rsidRPr="004851A7" w:rsidRDefault="00336563" w:rsidP="004F79D0">
            <w:pPr>
              <w:pStyle w:val="ConsPlusNormal"/>
              <w:ind w:left="1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51A7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по работе с молодежью «Молодежный центр развития личности» города Невинномысска</w:t>
            </w:r>
          </w:p>
        </w:tc>
      </w:tr>
      <w:tr w:rsidR="00336563" w:rsidRPr="009E138A" w:rsidTr="004F79D0">
        <w:trPr>
          <w:trHeight w:val="928"/>
        </w:trPr>
        <w:tc>
          <w:tcPr>
            <w:tcW w:w="3324" w:type="dxa"/>
          </w:tcPr>
          <w:p w:rsidR="00336563" w:rsidRPr="001A13D5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095" w:type="dxa"/>
          </w:tcPr>
          <w:p w:rsidR="00336563" w:rsidRPr="001A13D5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спортивно-массовых мероприятий на территории города;</w:t>
            </w:r>
          </w:p>
        </w:tc>
      </w:tr>
      <w:tr w:rsidR="00336563" w:rsidRPr="009E138A" w:rsidTr="004F79D0">
        <w:tc>
          <w:tcPr>
            <w:tcW w:w="3324" w:type="dxa"/>
          </w:tcPr>
          <w:p w:rsidR="00336563" w:rsidRPr="001A13D5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563" w:rsidRPr="001A13D5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</w:t>
            </w:r>
            <w:proofErr w:type="spellStart"/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зрелищных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на территории города</w:t>
            </w:r>
          </w:p>
        </w:tc>
      </w:tr>
      <w:tr w:rsidR="00336563" w:rsidRPr="009E138A" w:rsidTr="004F79D0">
        <w:tc>
          <w:tcPr>
            <w:tcW w:w="3324" w:type="dxa"/>
          </w:tcPr>
          <w:p w:rsidR="00336563" w:rsidRPr="001A13D5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оказатели подпрограммы</w:t>
            </w:r>
          </w:p>
        </w:tc>
        <w:tc>
          <w:tcPr>
            <w:tcW w:w="6095" w:type="dxa"/>
          </w:tcPr>
          <w:p w:rsidR="00336563" w:rsidRPr="001A13D5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B6990">
              <w:rPr>
                <w:rFonts w:ascii="Times New Roman" w:hAnsi="Times New Roman" w:cs="Times New Roman"/>
                <w:sz w:val="28"/>
                <w:szCs w:val="28"/>
              </w:rPr>
              <w:t>исленность населения, принимающего участие в спортивно-массовых мероприятиях, проведенных в городе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36563" w:rsidRPr="009E138A" w:rsidTr="004F79D0">
        <w:tc>
          <w:tcPr>
            <w:tcW w:w="3324" w:type="dxa"/>
          </w:tcPr>
          <w:p w:rsidR="00336563" w:rsidRPr="001A13D5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563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4B6990">
              <w:rPr>
                <w:rFonts w:ascii="Times New Roman" w:hAnsi="Times New Roman" w:cs="Times New Roman"/>
                <w:sz w:val="28"/>
                <w:szCs w:val="28"/>
              </w:rPr>
              <w:t xml:space="preserve">исленность населения участвующего в городских </w:t>
            </w:r>
            <w:proofErr w:type="spellStart"/>
            <w:r w:rsidRPr="004B6990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4B6990">
              <w:rPr>
                <w:rFonts w:ascii="Times New Roman" w:hAnsi="Times New Roman" w:cs="Times New Roman"/>
                <w:sz w:val="28"/>
                <w:szCs w:val="28"/>
              </w:rPr>
              <w:t xml:space="preserve"> и зрелищных мероприятиях, посвященных знаменательным датам </w:t>
            </w:r>
          </w:p>
          <w:p w:rsidR="00336563" w:rsidRPr="001A13D5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563" w:rsidRPr="009E138A" w:rsidTr="004F79D0">
        <w:trPr>
          <w:trHeight w:val="1206"/>
        </w:trPr>
        <w:tc>
          <w:tcPr>
            <w:tcW w:w="3324" w:type="dxa"/>
          </w:tcPr>
          <w:p w:rsidR="00336563" w:rsidRPr="001A13D5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1A13D5"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6095" w:type="dxa"/>
          </w:tcPr>
          <w:p w:rsidR="00336563" w:rsidRPr="008D0171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171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 подпрограммы за счет средств бюджета города составит        1514,60 тыс. рублей, в том числе по годам:</w:t>
            </w:r>
          </w:p>
        </w:tc>
      </w:tr>
      <w:tr w:rsidR="00336563" w:rsidRPr="009E138A" w:rsidTr="004F79D0">
        <w:tc>
          <w:tcPr>
            <w:tcW w:w="3324" w:type="dxa"/>
          </w:tcPr>
          <w:p w:rsidR="00336563" w:rsidRPr="00FF5994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563" w:rsidRPr="008D0171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171">
              <w:rPr>
                <w:rFonts w:ascii="Times New Roman" w:hAnsi="Times New Roman" w:cs="Times New Roman"/>
                <w:sz w:val="28"/>
                <w:szCs w:val="28"/>
              </w:rPr>
              <w:t>в 2017 году – 278,60 тыс. рублей;</w:t>
            </w:r>
          </w:p>
        </w:tc>
      </w:tr>
      <w:tr w:rsidR="00336563" w:rsidRPr="009E138A" w:rsidTr="004F79D0">
        <w:tc>
          <w:tcPr>
            <w:tcW w:w="3324" w:type="dxa"/>
          </w:tcPr>
          <w:p w:rsidR="00336563" w:rsidRPr="00FF5994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563" w:rsidRPr="008D0171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171">
              <w:rPr>
                <w:rFonts w:ascii="Times New Roman" w:hAnsi="Times New Roman" w:cs="Times New Roman"/>
                <w:sz w:val="28"/>
                <w:szCs w:val="28"/>
              </w:rPr>
              <w:t>в 2018 году – 412,00 тыс. рублей;</w:t>
            </w:r>
          </w:p>
        </w:tc>
      </w:tr>
      <w:tr w:rsidR="00336563" w:rsidRPr="009E138A" w:rsidTr="004F79D0">
        <w:tc>
          <w:tcPr>
            <w:tcW w:w="3324" w:type="dxa"/>
          </w:tcPr>
          <w:p w:rsidR="00336563" w:rsidRPr="00FF5994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563" w:rsidRPr="008D0171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171">
              <w:rPr>
                <w:rFonts w:ascii="Times New Roman" w:hAnsi="Times New Roman" w:cs="Times New Roman"/>
                <w:sz w:val="28"/>
                <w:szCs w:val="28"/>
              </w:rPr>
              <w:t>в 2019 году – 412,00 тыс. рублей</w:t>
            </w:r>
          </w:p>
        </w:tc>
      </w:tr>
      <w:tr w:rsidR="00336563" w:rsidRPr="009E138A" w:rsidTr="004F79D0">
        <w:tc>
          <w:tcPr>
            <w:tcW w:w="3324" w:type="dxa"/>
          </w:tcPr>
          <w:p w:rsidR="00336563" w:rsidRPr="00FF5994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563" w:rsidRPr="008D0171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171">
              <w:rPr>
                <w:rFonts w:ascii="Times New Roman" w:hAnsi="Times New Roman" w:cs="Times New Roman"/>
                <w:sz w:val="28"/>
                <w:szCs w:val="28"/>
              </w:rPr>
              <w:t>в 2019 году – 412,00 тыс. рублей</w:t>
            </w:r>
          </w:p>
        </w:tc>
      </w:tr>
      <w:tr w:rsidR="00336563" w:rsidRPr="009E138A" w:rsidTr="004F79D0">
        <w:tc>
          <w:tcPr>
            <w:tcW w:w="3324" w:type="dxa"/>
          </w:tcPr>
          <w:p w:rsidR="00336563" w:rsidRPr="00FF5994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FF5994">
              <w:rPr>
                <w:rFonts w:ascii="Times New Roman" w:hAnsi="Times New Roman" w:cs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095" w:type="dxa"/>
          </w:tcPr>
          <w:p w:rsidR="00336563" w:rsidRPr="008D0171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171">
              <w:rPr>
                <w:rFonts w:ascii="Times New Roman" w:hAnsi="Times New Roman" w:cs="Times New Roman"/>
                <w:sz w:val="28"/>
                <w:szCs w:val="28"/>
              </w:rPr>
              <w:t>увеличение численности населения, принимающего участие в спортивно-массовых мероприятиях, проведенных в городе, до         6500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D0171">
              <w:rPr>
                <w:rFonts w:ascii="Times New Roman" w:hAnsi="Times New Roman" w:cs="Times New Roman"/>
                <w:sz w:val="28"/>
                <w:szCs w:val="28"/>
              </w:rPr>
              <w:t>человек;</w:t>
            </w:r>
          </w:p>
        </w:tc>
      </w:tr>
      <w:tr w:rsidR="00336563" w:rsidRPr="009E138A" w:rsidTr="004F79D0">
        <w:trPr>
          <w:trHeight w:val="1411"/>
        </w:trPr>
        <w:tc>
          <w:tcPr>
            <w:tcW w:w="3324" w:type="dxa"/>
          </w:tcPr>
          <w:p w:rsidR="00336563" w:rsidRPr="00FF5994" w:rsidRDefault="00336563" w:rsidP="004F79D0">
            <w:pPr>
              <w:pStyle w:val="ConsPlusNormal"/>
              <w:ind w:firstLine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5" w:type="dxa"/>
          </w:tcPr>
          <w:p w:rsidR="00336563" w:rsidRPr="008D0171" w:rsidRDefault="00336563" w:rsidP="004F79D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171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численности населения, участвующего  в городских </w:t>
            </w:r>
            <w:proofErr w:type="spellStart"/>
            <w:r w:rsidRPr="008D0171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8D0171">
              <w:rPr>
                <w:rFonts w:ascii="Times New Roman" w:hAnsi="Times New Roman" w:cs="Times New Roman"/>
                <w:sz w:val="28"/>
                <w:szCs w:val="28"/>
              </w:rPr>
              <w:t xml:space="preserve"> и зрелищных мероприятиях, посвященных знаменательным датам, до 5800 человек</w:t>
            </w:r>
          </w:p>
        </w:tc>
      </w:tr>
    </w:tbl>
    <w:p w:rsidR="00336563" w:rsidRPr="001A13D5" w:rsidRDefault="00336563" w:rsidP="003365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6563" w:rsidRPr="004863E9" w:rsidRDefault="00336563" w:rsidP="003365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863E9">
        <w:rPr>
          <w:rFonts w:ascii="Times New Roman" w:hAnsi="Times New Roman" w:cs="Times New Roman"/>
          <w:b w:val="0"/>
          <w:sz w:val="28"/>
          <w:szCs w:val="28"/>
        </w:rPr>
        <w:t xml:space="preserve">Характеристика основных мероприятий подпрограммы </w:t>
      </w:r>
    </w:p>
    <w:p w:rsidR="00336563" w:rsidRDefault="00336563" w:rsidP="0033656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36563" w:rsidRDefault="00336563" w:rsidP="0033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304B">
        <w:rPr>
          <w:rFonts w:ascii="Times New Roman" w:hAnsi="Times New Roman" w:cs="Times New Roman"/>
          <w:sz w:val="28"/>
          <w:szCs w:val="28"/>
        </w:rPr>
        <w:t>Достижение цели и задач подпрограммы осуществляется путем выполнения следующих основных мероприятий:</w:t>
      </w:r>
    </w:p>
    <w:p w:rsidR="00336563" w:rsidRPr="004863E9" w:rsidRDefault="00336563" w:rsidP="0033656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863E9">
        <w:rPr>
          <w:rFonts w:ascii="Times New Roman" w:hAnsi="Times New Roman" w:cs="Times New Roman"/>
          <w:sz w:val="28"/>
          <w:szCs w:val="28"/>
        </w:rPr>
        <w:t>роведение комплекса мероприятий, направленных на приобщение населения города к активному и здоровому образу жизни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6B8C">
        <w:rPr>
          <w:rFonts w:ascii="Times New Roman" w:hAnsi="Times New Roman" w:cs="Times New Roman"/>
          <w:sz w:val="28"/>
          <w:szCs w:val="28"/>
        </w:rPr>
        <w:t xml:space="preserve">В данном направлении </w:t>
      </w:r>
      <w:r>
        <w:rPr>
          <w:rFonts w:ascii="Times New Roman" w:hAnsi="Times New Roman" w:cs="Times New Roman"/>
          <w:sz w:val="28"/>
          <w:szCs w:val="28"/>
        </w:rPr>
        <w:t>проводятся мероприятия всероссийского физкультурно-спортивного комплекса «Готов к труду и обороне» среди школьников, студентов, государственных и муниципальных служащих и иных групп населения города, а также проведение городских соревнований.</w:t>
      </w:r>
    </w:p>
    <w:p w:rsidR="00336563" w:rsidRPr="001F78E1" w:rsidRDefault="00336563" w:rsidP="00336563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4C0DA2">
        <w:rPr>
          <w:rFonts w:ascii="Times New Roman" w:hAnsi="Times New Roman" w:cs="Times New Roman"/>
          <w:sz w:val="28"/>
          <w:szCs w:val="28"/>
        </w:rPr>
        <w:t>роведение комплекса мероприятий, направленных на создание благоприятных условий для творческой деятельности и отдыха, развития культурного пространства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C0D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данным мероприятиям относятся: организация и проведение вечеров </w:t>
      </w:r>
      <w:r w:rsidRPr="005E0CB0">
        <w:rPr>
          <w:rFonts w:ascii="Times New Roman" w:hAnsi="Times New Roman" w:cs="Times New Roman"/>
          <w:sz w:val="28"/>
          <w:szCs w:val="28"/>
        </w:rPr>
        <w:t>«Танцующий человек счастлив»,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8E1">
        <w:rPr>
          <w:rFonts w:ascii="Times New Roman" w:hAnsi="Times New Roman" w:cs="Times New Roman"/>
          <w:sz w:val="28"/>
          <w:szCs w:val="28"/>
        </w:rPr>
        <w:t>праздничные мероприятия, способствующие приобщению населения к традициям, культурным ценностям и достижениям города.</w:t>
      </w:r>
    </w:p>
    <w:p w:rsidR="00336563" w:rsidRDefault="00336563" w:rsidP="00336563">
      <w:pPr>
        <w:pStyle w:val="ConsPlusNormal"/>
        <w:tabs>
          <w:tab w:val="left" w:pos="0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</w:t>
      </w:r>
      <w:r w:rsidRPr="001A13D5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>
        <w:rPr>
          <w:rFonts w:ascii="Times New Roman" w:hAnsi="Times New Roman" w:cs="Times New Roman"/>
          <w:sz w:val="28"/>
          <w:szCs w:val="28"/>
        </w:rPr>
        <w:t xml:space="preserve"> является комитет.</w:t>
      </w:r>
    </w:p>
    <w:p w:rsidR="00336563" w:rsidRDefault="00336563" w:rsidP="0033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3D5">
        <w:rPr>
          <w:rFonts w:ascii="Times New Roman" w:hAnsi="Times New Roman" w:cs="Times New Roman"/>
          <w:sz w:val="28"/>
          <w:szCs w:val="28"/>
        </w:rPr>
        <w:t>В ре</w:t>
      </w:r>
      <w:r>
        <w:rPr>
          <w:rFonts w:ascii="Times New Roman" w:hAnsi="Times New Roman" w:cs="Times New Roman"/>
          <w:sz w:val="28"/>
          <w:szCs w:val="28"/>
        </w:rPr>
        <w:t xml:space="preserve">ализации подпрограммы участвует </w:t>
      </w:r>
      <w:r w:rsidRPr="004851A7">
        <w:rPr>
          <w:rFonts w:ascii="Times New Roman" w:hAnsi="Times New Roman" w:cs="Times New Roman"/>
          <w:sz w:val="28"/>
          <w:szCs w:val="28"/>
        </w:rPr>
        <w:t>муниципальное бюджетное учреждение «Спортивно-культурный комплекс «Олимп» города Невинномысска и м</w:t>
      </w:r>
      <w:r w:rsidRPr="00F67EB9">
        <w:rPr>
          <w:rFonts w:ascii="Times New Roman" w:hAnsi="Times New Roman" w:cs="Times New Roman"/>
          <w:sz w:val="28"/>
          <w:szCs w:val="28"/>
        </w:rPr>
        <w:t>униципальное бюджетное учреждение по работе с молодежью «Молодежный центр развития личности» города Невинномысска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563" w:rsidRDefault="00336563" w:rsidP="0033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563" w:rsidRDefault="00336563" w:rsidP="0033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563" w:rsidRDefault="00336563" w:rsidP="0033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6563" w:rsidRPr="001A13D5" w:rsidRDefault="00336563" w:rsidP="00336563">
      <w:pPr>
        <w:pStyle w:val="aa"/>
        <w:spacing w:line="240" w:lineRule="exact"/>
        <w:rPr>
          <w:sz w:val="28"/>
          <w:szCs w:val="28"/>
        </w:rPr>
      </w:pPr>
    </w:p>
    <w:p w:rsidR="00336563" w:rsidRDefault="00336563" w:rsidP="00336563">
      <w:pPr>
        <w:spacing w:after="0" w:line="240" w:lineRule="exact"/>
        <w:jc w:val="both"/>
        <w:rPr>
          <w:sz w:val="28"/>
          <w:szCs w:val="28"/>
        </w:rPr>
        <w:sectPr w:rsidR="00336563" w:rsidSect="00FA3850">
          <w:headerReference w:type="default" r:id="rId20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336563" w:rsidRPr="00336563" w:rsidRDefault="00336563" w:rsidP="00336563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6563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336563" w:rsidRPr="00336563" w:rsidRDefault="00336563" w:rsidP="00336563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6563"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336563" w:rsidRPr="00336563" w:rsidRDefault="00336563" w:rsidP="00336563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6563">
        <w:rPr>
          <w:rFonts w:ascii="Times New Roman" w:hAnsi="Times New Roman" w:cs="Times New Roman"/>
          <w:sz w:val="28"/>
          <w:szCs w:val="28"/>
        </w:rPr>
        <w:t>«Развитие физической культуры, спорта и молодежной политики</w:t>
      </w:r>
    </w:p>
    <w:p w:rsidR="00336563" w:rsidRPr="00336563" w:rsidRDefault="00336563" w:rsidP="00336563">
      <w:pPr>
        <w:pStyle w:val="ac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336563">
        <w:rPr>
          <w:rFonts w:ascii="Times New Roman" w:hAnsi="Times New Roman" w:cs="Times New Roman"/>
          <w:sz w:val="28"/>
          <w:szCs w:val="28"/>
        </w:rPr>
        <w:t>в городе Невинномысске</w:t>
      </w:r>
    </w:p>
    <w:p w:rsidR="00336563" w:rsidRPr="00336563" w:rsidRDefault="00336563" w:rsidP="003365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563" w:rsidRPr="00336563" w:rsidRDefault="00336563" w:rsidP="0033656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36563" w:rsidRPr="00336563" w:rsidRDefault="00336563" w:rsidP="003365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6" w:name="P1409"/>
      <w:bookmarkEnd w:id="6"/>
      <w:r w:rsidRPr="00336563">
        <w:rPr>
          <w:rFonts w:ascii="Times New Roman" w:hAnsi="Times New Roman" w:cs="Times New Roman"/>
          <w:b w:val="0"/>
          <w:sz w:val="28"/>
          <w:szCs w:val="28"/>
        </w:rPr>
        <w:t>ПОДПРОГРАММА</w:t>
      </w:r>
    </w:p>
    <w:p w:rsidR="00336563" w:rsidRPr="00336563" w:rsidRDefault="00336563" w:rsidP="0033656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36563">
        <w:rPr>
          <w:rFonts w:ascii="Times New Roman" w:hAnsi="Times New Roman" w:cs="Times New Roman"/>
          <w:b w:val="0"/>
          <w:sz w:val="28"/>
          <w:szCs w:val="28"/>
        </w:rPr>
        <w:t xml:space="preserve">«Обеспечение реализации программы и </w:t>
      </w:r>
      <w:proofErr w:type="spellStart"/>
      <w:r w:rsidRPr="00336563">
        <w:rPr>
          <w:rFonts w:ascii="Times New Roman" w:hAnsi="Times New Roman" w:cs="Times New Roman"/>
          <w:b w:val="0"/>
          <w:sz w:val="28"/>
          <w:szCs w:val="28"/>
        </w:rPr>
        <w:t>общепрограммные</w:t>
      </w:r>
      <w:proofErr w:type="spellEnd"/>
      <w:r w:rsidRPr="00336563">
        <w:rPr>
          <w:rFonts w:ascii="Times New Roman" w:hAnsi="Times New Roman" w:cs="Times New Roman"/>
          <w:b w:val="0"/>
          <w:sz w:val="28"/>
          <w:szCs w:val="28"/>
        </w:rPr>
        <w:t xml:space="preserve"> мероприятия» муниципальной программы «Развитие физической культуры, спорта и молодежной политики в городе Невинномысске»</w:t>
      </w:r>
    </w:p>
    <w:p w:rsidR="00336563" w:rsidRPr="00336563" w:rsidRDefault="00336563" w:rsidP="0033656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336563" w:rsidRPr="00336563" w:rsidRDefault="00336563" w:rsidP="0033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3">
        <w:rPr>
          <w:rFonts w:ascii="Times New Roman" w:hAnsi="Times New Roman" w:cs="Times New Roman"/>
          <w:sz w:val="28"/>
          <w:szCs w:val="28"/>
        </w:rPr>
        <w:t>Целью настоящей подпрограммы является осуществление комитетом по молодежной политике, физической культуре и спорту администрации города Невинномысска - ответственным исполнителем (далее – комитет) программы деятельности в сфере развития физической культуры и спорта, молодежной политики, спортивно-культурной деятельности в городе Невинномысске (далее - город).</w:t>
      </w:r>
    </w:p>
    <w:p w:rsidR="00336563" w:rsidRPr="00336563" w:rsidRDefault="00336563" w:rsidP="0033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3">
        <w:rPr>
          <w:rFonts w:ascii="Times New Roman" w:hAnsi="Times New Roman" w:cs="Times New Roman"/>
          <w:sz w:val="28"/>
          <w:szCs w:val="28"/>
        </w:rPr>
        <w:t>Достижение цели подпрограммы осуществляется путем решения следующих задач:</w:t>
      </w:r>
    </w:p>
    <w:p w:rsidR="00336563" w:rsidRPr="00336563" w:rsidRDefault="00336563" w:rsidP="0033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3">
        <w:rPr>
          <w:rFonts w:ascii="Times New Roman" w:hAnsi="Times New Roman" w:cs="Times New Roman"/>
          <w:sz w:val="28"/>
          <w:szCs w:val="28"/>
        </w:rPr>
        <w:t>выполнение функций по формированию и реализации на территории города молодежной политики, обеспечению условий для развития на территории города физической культуры и спорта, организации и проведению официальных спортивно-массовых мероприятий в соответствии с положением о комитете, утвержденным решением Думы города от 29.05.2013 г. № 398-38;</w:t>
      </w:r>
    </w:p>
    <w:p w:rsidR="00336563" w:rsidRPr="00336563" w:rsidRDefault="00336563" w:rsidP="0033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3">
        <w:rPr>
          <w:rFonts w:ascii="Times New Roman" w:hAnsi="Times New Roman" w:cs="Times New Roman"/>
          <w:sz w:val="28"/>
          <w:szCs w:val="28"/>
        </w:rPr>
        <w:t>обеспечение финансирования расходов на реализацию программы за счет средств бюджета города.</w:t>
      </w:r>
    </w:p>
    <w:p w:rsidR="00336563" w:rsidRPr="00336563" w:rsidRDefault="00336563" w:rsidP="0033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6563">
        <w:rPr>
          <w:rFonts w:ascii="Times New Roman" w:hAnsi="Times New Roman" w:cs="Times New Roman"/>
          <w:sz w:val="28"/>
          <w:szCs w:val="28"/>
        </w:rPr>
        <w:t>В рамках реализации подпрограммы предусмотрены мероприятия по обеспечению деятельности (оказание услуг) подведомственных учреждений в области молодежной политики, физической культуры и спорта:</w:t>
      </w:r>
    </w:p>
    <w:p w:rsidR="00336563" w:rsidRPr="00336563" w:rsidRDefault="00336563" w:rsidP="0033656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563">
        <w:rPr>
          <w:rFonts w:ascii="Times New Roman" w:hAnsi="Times New Roman"/>
          <w:sz w:val="28"/>
          <w:szCs w:val="28"/>
        </w:rPr>
        <w:t>муниципального бюджетного учреждения по работе с молодежью «Молодежный центр развития личности» города Невинномысска;</w:t>
      </w:r>
    </w:p>
    <w:p w:rsidR="00336563" w:rsidRPr="00336563" w:rsidRDefault="00336563" w:rsidP="0033656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563">
        <w:rPr>
          <w:rFonts w:ascii="Times New Roman" w:hAnsi="Times New Roman"/>
          <w:sz w:val="28"/>
          <w:szCs w:val="28"/>
        </w:rPr>
        <w:t>муниципального бюджетного учреждения «Спортивно-культурный комплекс «Олимп» города Невинномысска;</w:t>
      </w:r>
    </w:p>
    <w:p w:rsidR="00336563" w:rsidRPr="00336563" w:rsidRDefault="00336563" w:rsidP="00336563">
      <w:pPr>
        <w:pStyle w:val="ad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36563">
        <w:rPr>
          <w:rFonts w:ascii="Times New Roman" w:hAnsi="Times New Roman"/>
          <w:sz w:val="28"/>
          <w:szCs w:val="28"/>
        </w:rPr>
        <w:t>муниципального казенного учреждения дополнительного образования «Детско-юношеская спортивная школа «</w:t>
      </w:r>
      <w:proofErr w:type="spellStart"/>
      <w:r w:rsidRPr="00336563">
        <w:rPr>
          <w:rFonts w:ascii="Times New Roman" w:hAnsi="Times New Roman"/>
          <w:sz w:val="28"/>
          <w:szCs w:val="28"/>
        </w:rPr>
        <w:t>Трудовец</w:t>
      </w:r>
      <w:proofErr w:type="spellEnd"/>
      <w:r w:rsidRPr="00336563">
        <w:rPr>
          <w:rFonts w:ascii="Times New Roman" w:hAnsi="Times New Roman"/>
          <w:sz w:val="28"/>
          <w:szCs w:val="28"/>
        </w:rPr>
        <w:t>»;</w:t>
      </w:r>
    </w:p>
    <w:p w:rsidR="00336563" w:rsidRPr="00336563" w:rsidRDefault="00336563" w:rsidP="00336563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6563">
        <w:rPr>
          <w:rFonts w:ascii="Times New Roman" w:hAnsi="Times New Roman"/>
          <w:sz w:val="28"/>
          <w:szCs w:val="28"/>
        </w:rPr>
        <w:t>муниципального бюджетного учреждения дополнительного образования «Детско-юношеская спортивная школа по зимним видам спорта» города Невинномысска.</w:t>
      </w:r>
    </w:p>
    <w:p w:rsidR="00336563" w:rsidRPr="00336563" w:rsidRDefault="00336563" w:rsidP="003365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36563" w:rsidRPr="00336563" w:rsidSect="00336563">
      <w:pgSz w:w="11905" w:h="16838"/>
      <w:pgMar w:top="567" w:right="567" w:bottom="1134" w:left="1985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AB" w:rsidRDefault="00A834AB" w:rsidP="00B67B5E">
      <w:pPr>
        <w:spacing w:after="0" w:line="240" w:lineRule="auto"/>
      </w:pPr>
      <w:r>
        <w:separator/>
      </w:r>
    </w:p>
  </w:endnote>
  <w:endnote w:type="continuationSeparator" w:id="0">
    <w:p w:rsidR="00A834AB" w:rsidRDefault="00A834AB" w:rsidP="00B67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AB" w:rsidRDefault="00A834AB" w:rsidP="00B67B5E">
      <w:pPr>
        <w:spacing w:after="0" w:line="240" w:lineRule="auto"/>
      </w:pPr>
      <w:r>
        <w:separator/>
      </w:r>
    </w:p>
  </w:footnote>
  <w:footnote w:type="continuationSeparator" w:id="0">
    <w:p w:rsidR="00A834AB" w:rsidRDefault="00A834AB" w:rsidP="00B67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71" w:rsidRDefault="008B474E" w:rsidP="00264BA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685CF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45671" w:rsidRDefault="00A834AB" w:rsidP="00264BAA">
    <w:pPr>
      <w:pStyle w:val="a4"/>
      <w:ind w:right="360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268" w:rsidRPr="004B23D8" w:rsidRDefault="00A834AB">
    <w:pPr>
      <w:pStyle w:val="a4"/>
      <w:jc w:val="center"/>
      <w:rPr>
        <w:sz w:val="28"/>
        <w:szCs w:val="28"/>
      </w:rPr>
    </w:pPr>
    <w:r w:rsidRPr="004B23D8">
      <w:rPr>
        <w:sz w:val="28"/>
        <w:szCs w:val="28"/>
      </w:rPr>
      <w:fldChar w:fldCharType="begin"/>
    </w:r>
    <w:r w:rsidRPr="004B23D8">
      <w:rPr>
        <w:sz w:val="28"/>
        <w:szCs w:val="28"/>
      </w:rPr>
      <w:instrText xml:space="preserve"> PAGE   \* MERGEFORMAT </w:instrText>
    </w:r>
    <w:r w:rsidRPr="004B23D8">
      <w:rPr>
        <w:sz w:val="28"/>
        <w:szCs w:val="28"/>
      </w:rPr>
      <w:fldChar w:fldCharType="separate"/>
    </w:r>
    <w:r w:rsidR="00F963CA">
      <w:rPr>
        <w:noProof/>
        <w:sz w:val="28"/>
        <w:szCs w:val="28"/>
      </w:rPr>
      <w:t>9</w:t>
    </w:r>
    <w:r w:rsidRPr="004B23D8">
      <w:rPr>
        <w:sz w:val="28"/>
        <w:szCs w:val="28"/>
      </w:rPr>
      <w:fldChar w:fldCharType="end"/>
    </w:r>
  </w:p>
  <w:p w:rsidR="00C53268" w:rsidRPr="004B23D8" w:rsidRDefault="00A834AB">
    <w:pPr>
      <w:pStyle w:val="a4"/>
      <w:rPr>
        <w:sz w:val="28"/>
        <w:szCs w:val="28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477" w:rsidRDefault="00A834AB">
    <w:pPr>
      <w:pStyle w:val="a4"/>
      <w:jc w:val="center"/>
    </w:pPr>
    <w:r w:rsidRPr="001E2F6E">
      <w:rPr>
        <w:sz w:val="28"/>
        <w:szCs w:val="28"/>
      </w:rPr>
      <w:fldChar w:fldCharType="begin"/>
    </w:r>
    <w:r w:rsidRPr="001E2F6E">
      <w:rPr>
        <w:sz w:val="28"/>
        <w:szCs w:val="28"/>
      </w:rPr>
      <w:instrText xml:space="preserve"> PAGE   \* MERGEFORMAT </w:instrText>
    </w:r>
    <w:r w:rsidRPr="001E2F6E">
      <w:rPr>
        <w:sz w:val="28"/>
        <w:szCs w:val="28"/>
      </w:rPr>
      <w:fldChar w:fldCharType="separate"/>
    </w:r>
    <w:r w:rsidR="00F963CA">
      <w:rPr>
        <w:noProof/>
        <w:sz w:val="28"/>
        <w:szCs w:val="28"/>
      </w:rPr>
      <w:t>13</w:t>
    </w:r>
    <w:r w:rsidRPr="001E2F6E">
      <w:rPr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5671" w:rsidRDefault="00A834AB" w:rsidP="00264BAA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D4" w:rsidRDefault="00A100D4">
    <w:pPr>
      <w:pStyle w:val="a4"/>
      <w:jc w:val="center"/>
    </w:pPr>
    <w:r w:rsidRPr="00085DE6">
      <w:rPr>
        <w:sz w:val="28"/>
        <w:szCs w:val="28"/>
      </w:rPr>
      <w:fldChar w:fldCharType="begin"/>
    </w:r>
    <w:r w:rsidRPr="00085DE6">
      <w:rPr>
        <w:sz w:val="28"/>
        <w:szCs w:val="28"/>
      </w:rPr>
      <w:instrText xml:space="preserve"> PAGE   \* MERGEFORMAT </w:instrText>
    </w:r>
    <w:r w:rsidRPr="00085DE6">
      <w:rPr>
        <w:sz w:val="28"/>
        <w:szCs w:val="28"/>
      </w:rPr>
      <w:fldChar w:fldCharType="separate"/>
    </w:r>
    <w:r w:rsidR="00F963CA">
      <w:rPr>
        <w:noProof/>
        <w:sz w:val="28"/>
        <w:szCs w:val="28"/>
      </w:rPr>
      <w:t>2</w:t>
    </w:r>
    <w:r w:rsidRPr="00085DE6">
      <w:rPr>
        <w:sz w:val="28"/>
        <w:szCs w:val="28"/>
      </w:rPr>
      <w:fldChar w:fldCharType="end"/>
    </w:r>
  </w:p>
  <w:p w:rsidR="00A100D4" w:rsidRDefault="00A100D4">
    <w:pPr>
      <w:pStyle w:val="a4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D4" w:rsidRDefault="00A100D4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F963CA">
      <w:rPr>
        <w:noProof/>
        <w:sz w:val="28"/>
        <w:szCs w:val="28"/>
      </w:rPr>
      <w:t>4</w:t>
    </w:r>
    <w:r w:rsidRPr="00297C8A">
      <w:rPr>
        <w:sz w:val="28"/>
        <w:szCs w:val="28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D4" w:rsidRDefault="00A100D4">
    <w:pPr>
      <w:pStyle w:val="a4"/>
      <w:jc w:val="center"/>
    </w:pPr>
    <w:r w:rsidRPr="00297C8A">
      <w:rPr>
        <w:sz w:val="28"/>
        <w:szCs w:val="28"/>
      </w:rPr>
      <w:fldChar w:fldCharType="begin"/>
    </w:r>
    <w:r w:rsidRPr="00297C8A">
      <w:rPr>
        <w:sz w:val="28"/>
        <w:szCs w:val="28"/>
      </w:rPr>
      <w:instrText xml:space="preserve"> PAGE   \* MERGEFORMAT </w:instrText>
    </w:r>
    <w:r w:rsidRPr="00297C8A">
      <w:rPr>
        <w:sz w:val="28"/>
        <w:szCs w:val="28"/>
      </w:rPr>
      <w:fldChar w:fldCharType="separate"/>
    </w:r>
    <w:r w:rsidR="00F963CA">
      <w:rPr>
        <w:noProof/>
        <w:sz w:val="28"/>
        <w:szCs w:val="28"/>
      </w:rPr>
      <w:t>8</w:t>
    </w:r>
    <w:r w:rsidRPr="00297C8A">
      <w:rPr>
        <w:sz w:val="28"/>
        <w:szCs w:val="28"/>
      </w:rPr>
      <w:fldChar w:fldCharType="end"/>
    </w:r>
  </w:p>
  <w:p w:rsidR="00A100D4" w:rsidRDefault="00A100D4">
    <w:pPr>
      <w:pStyle w:val="a4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0D4" w:rsidRDefault="00A100D4">
    <w:pPr>
      <w:pStyle w:val="a4"/>
      <w:jc w:val="center"/>
    </w:pPr>
    <w:r w:rsidRPr="000356F5">
      <w:rPr>
        <w:sz w:val="28"/>
        <w:szCs w:val="28"/>
      </w:rPr>
      <w:fldChar w:fldCharType="begin"/>
    </w:r>
    <w:r w:rsidRPr="000356F5">
      <w:rPr>
        <w:sz w:val="28"/>
        <w:szCs w:val="28"/>
      </w:rPr>
      <w:instrText xml:space="preserve"> PAGE   \* MERGEFORMAT </w:instrText>
    </w:r>
    <w:r w:rsidRPr="000356F5">
      <w:rPr>
        <w:sz w:val="28"/>
        <w:szCs w:val="28"/>
      </w:rPr>
      <w:fldChar w:fldCharType="separate"/>
    </w:r>
    <w:r w:rsidR="00F963CA">
      <w:rPr>
        <w:noProof/>
        <w:sz w:val="28"/>
        <w:szCs w:val="28"/>
      </w:rPr>
      <w:t>11</w:t>
    </w:r>
    <w:r w:rsidRPr="000356F5">
      <w:rPr>
        <w:sz w:val="28"/>
        <w:szCs w:val="28"/>
      </w:rPr>
      <w:fldChar w:fldCharType="end"/>
    </w:r>
  </w:p>
  <w:p w:rsidR="00A100D4" w:rsidRDefault="00A100D4">
    <w:pPr>
      <w:pStyle w:val="a4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1146"/>
      <w:docPartObj>
        <w:docPartGallery w:val="Page Numbers (Top of Page)"/>
        <w:docPartUnique/>
      </w:docPartObj>
    </w:sdtPr>
    <w:sdtContent>
      <w:p w:rsidR="00A100D4" w:rsidRDefault="00A100D4">
        <w:pPr>
          <w:pStyle w:val="a4"/>
          <w:jc w:val="center"/>
        </w:pPr>
        <w:r w:rsidRPr="00085DE6">
          <w:rPr>
            <w:szCs w:val="28"/>
          </w:rPr>
          <w:fldChar w:fldCharType="begin"/>
        </w:r>
        <w:r w:rsidRPr="00085DE6">
          <w:rPr>
            <w:szCs w:val="28"/>
          </w:rPr>
          <w:instrText xml:space="preserve"> PAGE   \* MERGEFORMAT </w:instrText>
        </w:r>
        <w:r w:rsidRPr="00085DE6">
          <w:rPr>
            <w:szCs w:val="28"/>
          </w:rPr>
          <w:fldChar w:fldCharType="separate"/>
        </w:r>
        <w:r w:rsidR="00F963CA">
          <w:rPr>
            <w:noProof/>
            <w:szCs w:val="28"/>
          </w:rPr>
          <w:t>3</w:t>
        </w:r>
        <w:r w:rsidRPr="00085DE6">
          <w:rPr>
            <w:szCs w:val="28"/>
          </w:rPr>
          <w:fldChar w:fldCharType="end"/>
        </w:r>
      </w:p>
    </w:sdtContent>
  </w:sdt>
  <w:p w:rsidR="00A100D4" w:rsidRDefault="00A100D4">
    <w:pPr>
      <w:pStyle w:val="a4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81147"/>
      <w:docPartObj>
        <w:docPartGallery w:val="Page Numbers (Top of Page)"/>
        <w:docPartUnique/>
      </w:docPartObj>
    </w:sdtPr>
    <w:sdtContent>
      <w:p w:rsidR="00A100D4" w:rsidRDefault="00A100D4">
        <w:pPr>
          <w:pStyle w:val="a4"/>
          <w:jc w:val="center"/>
        </w:pPr>
      </w:p>
    </w:sdtContent>
  </w:sdt>
  <w:p w:rsidR="00A100D4" w:rsidRDefault="00A100D4">
    <w:pPr>
      <w:pStyle w:val="a4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87633"/>
      <w:docPartObj>
        <w:docPartGallery w:val="Page Numbers (Top of Page)"/>
        <w:docPartUnique/>
      </w:docPartObj>
    </w:sdtPr>
    <w:sdtEndPr/>
    <w:sdtContent>
      <w:p w:rsidR="00E5076C" w:rsidRDefault="00A834AB">
        <w:pPr>
          <w:pStyle w:val="a4"/>
          <w:jc w:val="center"/>
        </w:pPr>
        <w:r w:rsidRPr="00065C42">
          <w:rPr>
            <w:sz w:val="28"/>
            <w:szCs w:val="28"/>
          </w:rPr>
          <w:fldChar w:fldCharType="begin"/>
        </w:r>
        <w:r w:rsidRPr="00065C42">
          <w:rPr>
            <w:sz w:val="28"/>
            <w:szCs w:val="28"/>
          </w:rPr>
          <w:instrText xml:space="preserve"> PAGE   \* MERGEFORMAT </w:instrText>
        </w:r>
        <w:r w:rsidRPr="00065C42">
          <w:rPr>
            <w:sz w:val="28"/>
            <w:szCs w:val="28"/>
          </w:rPr>
          <w:fldChar w:fldCharType="separate"/>
        </w:r>
        <w:r w:rsidR="00F963CA">
          <w:rPr>
            <w:noProof/>
            <w:sz w:val="28"/>
            <w:szCs w:val="28"/>
          </w:rPr>
          <w:t>6</w:t>
        </w:r>
        <w:r w:rsidRPr="00065C42">
          <w:rPr>
            <w:sz w:val="28"/>
            <w:szCs w:val="28"/>
          </w:rPr>
          <w:fldChar w:fldCharType="end"/>
        </w:r>
      </w:p>
    </w:sdtContent>
  </w:sdt>
  <w:p w:rsidR="00E5076C" w:rsidRDefault="00A834A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22E47"/>
    <w:multiLevelType w:val="hybridMultilevel"/>
    <w:tmpl w:val="49164DD2"/>
    <w:lvl w:ilvl="0" w:tplc="6EE49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B14105"/>
    <w:multiLevelType w:val="hybridMultilevel"/>
    <w:tmpl w:val="8C700856"/>
    <w:lvl w:ilvl="0" w:tplc="739E0B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5478360E"/>
    <w:multiLevelType w:val="hybridMultilevel"/>
    <w:tmpl w:val="DAA20B76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99F2A53"/>
    <w:multiLevelType w:val="hybridMultilevel"/>
    <w:tmpl w:val="3C2CDCCC"/>
    <w:lvl w:ilvl="0" w:tplc="574A034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7427"/>
    <w:rsid w:val="00000CCC"/>
    <w:rsid w:val="00003421"/>
    <w:rsid w:val="00003CC3"/>
    <w:rsid w:val="0000552B"/>
    <w:rsid w:val="000055F8"/>
    <w:rsid w:val="00005BCA"/>
    <w:rsid w:val="00006BFD"/>
    <w:rsid w:val="00007585"/>
    <w:rsid w:val="000077F0"/>
    <w:rsid w:val="000117A8"/>
    <w:rsid w:val="0001471B"/>
    <w:rsid w:val="000166CA"/>
    <w:rsid w:val="00016CAA"/>
    <w:rsid w:val="0002032F"/>
    <w:rsid w:val="00022B23"/>
    <w:rsid w:val="000238A5"/>
    <w:rsid w:val="00025D12"/>
    <w:rsid w:val="00025D9A"/>
    <w:rsid w:val="0003070A"/>
    <w:rsid w:val="0003097A"/>
    <w:rsid w:val="00030E0A"/>
    <w:rsid w:val="0003162F"/>
    <w:rsid w:val="00031D40"/>
    <w:rsid w:val="00032255"/>
    <w:rsid w:val="00033D22"/>
    <w:rsid w:val="00041C9F"/>
    <w:rsid w:val="00041DF1"/>
    <w:rsid w:val="00042BFF"/>
    <w:rsid w:val="00043972"/>
    <w:rsid w:val="00043EEA"/>
    <w:rsid w:val="000442FE"/>
    <w:rsid w:val="0004682A"/>
    <w:rsid w:val="0005008C"/>
    <w:rsid w:val="00051337"/>
    <w:rsid w:val="00051418"/>
    <w:rsid w:val="00051C04"/>
    <w:rsid w:val="00060026"/>
    <w:rsid w:val="00060919"/>
    <w:rsid w:val="00061034"/>
    <w:rsid w:val="0006230D"/>
    <w:rsid w:val="000662A5"/>
    <w:rsid w:val="00066584"/>
    <w:rsid w:val="00072160"/>
    <w:rsid w:val="00072735"/>
    <w:rsid w:val="000729A7"/>
    <w:rsid w:val="0007593B"/>
    <w:rsid w:val="00075DB0"/>
    <w:rsid w:val="00082ADE"/>
    <w:rsid w:val="000830E4"/>
    <w:rsid w:val="000833CD"/>
    <w:rsid w:val="00084B00"/>
    <w:rsid w:val="0008572B"/>
    <w:rsid w:val="00086CB2"/>
    <w:rsid w:val="00090529"/>
    <w:rsid w:val="0009115D"/>
    <w:rsid w:val="00092C84"/>
    <w:rsid w:val="00092F6D"/>
    <w:rsid w:val="000950F6"/>
    <w:rsid w:val="00095EFE"/>
    <w:rsid w:val="00097499"/>
    <w:rsid w:val="000A2322"/>
    <w:rsid w:val="000A36B8"/>
    <w:rsid w:val="000B0412"/>
    <w:rsid w:val="000B1A36"/>
    <w:rsid w:val="000B2337"/>
    <w:rsid w:val="000B3B05"/>
    <w:rsid w:val="000B4342"/>
    <w:rsid w:val="000B4F05"/>
    <w:rsid w:val="000B562E"/>
    <w:rsid w:val="000B6E7C"/>
    <w:rsid w:val="000B7580"/>
    <w:rsid w:val="000C03D6"/>
    <w:rsid w:val="000C0D20"/>
    <w:rsid w:val="000C25C4"/>
    <w:rsid w:val="000C28B4"/>
    <w:rsid w:val="000C531A"/>
    <w:rsid w:val="000C5472"/>
    <w:rsid w:val="000C5E70"/>
    <w:rsid w:val="000C79AC"/>
    <w:rsid w:val="000D053F"/>
    <w:rsid w:val="000D0CA3"/>
    <w:rsid w:val="000D10D9"/>
    <w:rsid w:val="000D2539"/>
    <w:rsid w:val="000D5845"/>
    <w:rsid w:val="000D600E"/>
    <w:rsid w:val="000D6D38"/>
    <w:rsid w:val="000D6EDA"/>
    <w:rsid w:val="000D74F8"/>
    <w:rsid w:val="000D7A18"/>
    <w:rsid w:val="000E2176"/>
    <w:rsid w:val="000E2374"/>
    <w:rsid w:val="000E3F13"/>
    <w:rsid w:val="000E4AD1"/>
    <w:rsid w:val="000E4AEF"/>
    <w:rsid w:val="000E5227"/>
    <w:rsid w:val="000E54AB"/>
    <w:rsid w:val="000E7032"/>
    <w:rsid w:val="000E708E"/>
    <w:rsid w:val="000E74CA"/>
    <w:rsid w:val="000F1B06"/>
    <w:rsid w:val="000F7316"/>
    <w:rsid w:val="00100DB6"/>
    <w:rsid w:val="001018AF"/>
    <w:rsid w:val="00102297"/>
    <w:rsid w:val="00107F37"/>
    <w:rsid w:val="00107F7A"/>
    <w:rsid w:val="00110EBB"/>
    <w:rsid w:val="001116CD"/>
    <w:rsid w:val="001124F2"/>
    <w:rsid w:val="00113642"/>
    <w:rsid w:val="00113CAE"/>
    <w:rsid w:val="00114BDF"/>
    <w:rsid w:val="00115978"/>
    <w:rsid w:val="001200F8"/>
    <w:rsid w:val="0012123D"/>
    <w:rsid w:val="00121571"/>
    <w:rsid w:val="00122427"/>
    <w:rsid w:val="00124D23"/>
    <w:rsid w:val="00131E39"/>
    <w:rsid w:val="00132942"/>
    <w:rsid w:val="00133AB2"/>
    <w:rsid w:val="001367E8"/>
    <w:rsid w:val="00137306"/>
    <w:rsid w:val="00137979"/>
    <w:rsid w:val="00143995"/>
    <w:rsid w:val="00144118"/>
    <w:rsid w:val="0014529C"/>
    <w:rsid w:val="00146CB1"/>
    <w:rsid w:val="00160300"/>
    <w:rsid w:val="0016089C"/>
    <w:rsid w:val="00164880"/>
    <w:rsid w:val="001726B1"/>
    <w:rsid w:val="001733CA"/>
    <w:rsid w:val="001750A4"/>
    <w:rsid w:val="001763C4"/>
    <w:rsid w:val="001765A6"/>
    <w:rsid w:val="00176DB8"/>
    <w:rsid w:val="00177A31"/>
    <w:rsid w:val="001804C9"/>
    <w:rsid w:val="001807E1"/>
    <w:rsid w:val="00180B5B"/>
    <w:rsid w:val="00181707"/>
    <w:rsid w:val="00184EE1"/>
    <w:rsid w:val="00186BC0"/>
    <w:rsid w:val="00187D12"/>
    <w:rsid w:val="00190A08"/>
    <w:rsid w:val="001912E1"/>
    <w:rsid w:val="001916FD"/>
    <w:rsid w:val="00192D64"/>
    <w:rsid w:val="00193D90"/>
    <w:rsid w:val="0019462C"/>
    <w:rsid w:val="001957D5"/>
    <w:rsid w:val="0019608D"/>
    <w:rsid w:val="001A038A"/>
    <w:rsid w:val="001A1284"/>
    <w:rsid w:val="001A245D"/>
    <w:rsid w:val="001A2A51"/>
    <w:rsid w:val="001A3404"/>
    <w:rsid w:val="001A3D89"/>
    <w:rsid w:val="001A3E17"/>
    <w:rsid w:val="001A47D3"/>
    <w:rsid w:val="001A59B3"/>
    <w:rsid w:val="001A71B3"/>
    <w:rsid w:val="001B2C1F"/>
    <w:rsid w:val="001B2D64"/>
    <w:rsid w:val="001B323C"/>
    <w:rsid w:val="001B45FB"/>
    <w:rsid w:val="001B4A3A"/>
    <w:rsid w:val="001B5379"/>
    <w:rsid w:val="001B5A82"/>
    <w:rsid w:val="001B6AB0"/>
    <w:rsid w:val="001B6D3F"/>
    <w:rsid w:val="001C0CA3"/>
    <w:rsid w:val="001C127F"/>
    <w:rsid w:val="001C2758"/>
    <w:rsid w:val="001C31F7"/>
    <w:rsid w:val="001C5676"/>
    <w:rsid w:val="001C7C71"/>
    <w:rsid w:val="001C7EC7"/>
    <w:rsid w:val="001D07B8"/>
    <w:rsid w:val="001D0BC1"/>
    <w:rsid w:val="001D1C69"/>
    <w:rsid w:val="001D26AE"/>
    <w:rsid w:val="001D31BE"/>
    <w:rsid w:val="001D4820"/>
    <w:rsid w:val="001D55FC"/>
    <w:rsid w:val="001D59ED"/>
    <w:rsid w:val="001D77A6"/>
    <w:rsid w:val="001E1FBC"/>
    <w:rsid w:val="001E20A0"/>
    <w:rsid w:val="001E4647"/>
    <w:rsid w:val="001E4831"/>
    <w:rsid w:val="001E551B"/>
    <w:rsid w:val="001E6D79"/>
    <w:rsid w:val="001E7DE4"/>
    <w:rsid w:val="001F01DC"/>
    <w:rsid w:val="001F1F9F"/>
    <w:rsid w:val="001F2105"/>
    <w:rsid w:val="001F2327"/>
    <w:rsid w:val="001F2AB0"/>
    <w:rsid w:val="001F6062"/>
    <w:rsid w:val="001F62D1"/>
    <w:rsid w:val="001F64DF"/>
    <w:rsid w:val="001F655D"/>
    <w:rsid w:val="001F692B"/>
    <w:rsid w:val="00200CA0"/>
    <w:rsid w:val="002022F6"/>
    <w:rsid w:val="002028E5"/>
    <w:rsid w:val="00203A44"/>
    <w:rsid w:val="00203A96"/>
    <w:rsid w:val="0020740F"/>
    <w:rsid w:val="00216297"/>
    <w:rsid w:val="002167AD"/>
    <w:rsid w:val="00216F94"/>
    <w:rsid w:val="002178E7"/>
    <w:rsid w:val="0022010A"/>
    <w:rsid w:val="002213C7"/>
    <w:rsid w:val="0022140E"/>
    <w:rsid w:val="00223D8F"/>
    <w:rsid w:val="00226BC3"/>
    <w:rsid w:val="00227193"/>
    <w:rsid w:val="0023121B"/>
    <w:rsid w:val="00232DE3"/>
    <w:rsid w:val="00233095"/>
    <w:rsid w:val="00236A41"/>
    <w:rsid w:val="00241C9F"/>
    <w:rsid w:val="00242B12"/>
    <w:rsid w:val="0024408A"/>
    <w:rsid w:val="00244E90"/>
    <w:rsid w:val="002455B8"/>
    <w:rsid w:val="00245685"/>
    <w:rsid w:val="00246E9C"/>
    <w:rsid w:val="002473F7"/>
    <w:rsid w:val="002526C7"/>
    <w:rsid w:val="00256528"/>
    <w:rsid w:val="00262424"/>
    <w:rsid w:val="00263A48"/>
    <w:rsid w:val="00263D00"/>
    <w:rsid w:val="00267249"/>
    <w:rsid w:val="00267A59"/>
    <w:rsid w:val="00270C46"/>
    <w:rsid w:val="00271D40"/>
    <w:rsid w:val="0027381B"/>
    <w:rsid w:val="00281746"/>
    <w:rsid w:val="0028209D"/>
    <w:rsid w:val="00283E13"/>
    <w:rsid w:val="00284828"/>
    <w:rsid w:val="00284C96"/>
    <w:rsid w:val="00286850"/>
    <w:rsid w:val="00286B19"/>
    <w:rsid w:val="00290C58"/>
    <w:rsid w:val="00290E50"/>
    <w:rsid w:val="00291290"/>
    <w:rsid w:val="00292AB3"/>
    <w:rsid w:val="002931E7"/>
    <w:rsid w:val="00295BCD"/>
    <w:rsid w:val="00295E7B"/>
    <w:rsid w:val="002A3079"/>
    <w:rsid w:val="002A3112"/>
    <w:rsid w:val="002A311C"/>
    <w:rsid w:val="002A4180"/>
    <w:rsid w:val="002A5467"/>
    <w:rsid w:val="002A788A"/>
    <w:rsid w:val="002A7E42"/>
    <w:rsid w:val="002B0466"/>
    <w:rsid w:val="002B08C5"/>
    <w:rsid w:val="002B14A0"/>
    <w:rsid w:val="002B23B0"/>
    <w:rsid w:val="002B2C2A"/>
    <w:rsid w:val="002B3251"/>
    <w:rsid w:val="002B4947"/>
    <w:rsid w:val="002B4EC3"/>
    <w:rsid w:val="002B769A"/>
    <w:rsid w:val="002B7BC9"/>
    <w:rsid w:val="002C1B82"/>
    <w:rsid w:val="002C2188"/>
    <w:rsid w:val="002C306F"/>
    <w:rsid w:val="002C5476"/>
    <w:rsid w:val="002C77EA"/>
    <w:rsid w:val="002D0CD0"/>
    <w:rsid w:val="002D3019"/>
    <w:rsid w:val="002D389F"/>
    <w:rsid w:val="002D6BEE"/>
    <w:rsid w:val="002E417D"/>
    <w:rsid w:val="002E61D5"/>
    <w:rsid w:val="002E6762"/>
    <w:rsid w:val="002F465A"/>
    <w:rsid w:val="002F4AD2"/>
    <w:rsid w:val="002F629F"/>
    <w:rsid w:val="003009B5"/>
    <w:rsid w:val="0030237F"/>
    <w:rsid w:val="00302A93"/>
    <w:rsid w:val="00305702"/>
    <w:rsid w:val="0030597D"/>
    <w:rsid w:val="00310FF5"/>
    <w:rsid w:val="00312B7C"/>
    <w:rsid w:val="00313D34"/>
    <w:rsid w:val="0031462E"/>
    <w:rsid w:val="00320921"/>
    <w:rsid w:val="00320992"/>
    <w:rsid w:val="00320A06"/>
    <w:rsid w:val="003245A9"/>
    <w:rsid w:val="0032657E"/>
    <w:rsid w:val="00326E56"/>
    <w:rsid w:val="0032741D"/>
    <w:rsid w:val="003315BE"/>
    <w:rsid w:val="003319EF"/>
    <w:rsid w:val="00332F7C"/>
    <w:rsid w:val="0033346B"/>
    <w:rsid w:val="00334911"/>
    <w:rsid w:val="0033582A"/>
    <w:rsid w:val="00335917"/>
    <w:rsid w:val="00336563"/>
    <w:rsid w:val="003365B7"/>
    <w:rsid w:val="00336F45"/>
    <w:rsid w:val="003370EC"/>
    <w:rsid w:val="00337DF5"/>
    <w:rsid w:val="00340701"/>
    <w:rsid w:val="00340F49"/>
    <w:rsid w:val="0034143A"/>
    <w:rsid w:val="00341878"/>
    <w:rsid w:val="00342028"/>
    <w:rsid w:val="00342391"/>
    <w:rsid w:val="00345D86"/>
    <w:rsid w:val="00350FD6"/>
    <w:rsid w:val="0035110F"/>
    <w:rsid w:val="00352643"/>
    <w:rsid w:val="00352E40"/>
    <w:rsid w:val="00353DB8"/>
    <w:rsid w:val="00356EB2"/>
    <w:rsid w:val="00357683"/>
    <w:rsid w:val="0036053D"/>
    <w:rsid w:val="00361531"/>
    <w:rsid w:val="00361659"/>
    <w:rsid w:val="00363142"/>
    <w:rsid w:val="00363872"/>
    <w:rsid w:val="0036469F"/>
    <w:rsid w:val="003648FD"/>
    <w:rsid w:val="00364F7C"/>
    <w:rsid w:val="003651A4"/>
    <w:rsid w:val="00365A49"/>
    <w:rsid w:val="003660FA"/>
    <w:rsid w:val="003666FF"/>
    <w:rsid w:val="00367F8F"/>
    <w:rsid w:val="003713BD"/>
    <w:rsid w:val="00371780"/>
    <w:rsid w:val="00372943"/>
    <w:rsid w:val="00373872"/>
    <w:rsid w:val="00376119"/>
    <w:rsid w:val="003767F9"/>
    <w:rsid w:val="0037701E"/>
    <w:rsid w:val="00377EE7"/>
    <w:rsid w:val="003813DA"/>
    <w:rsid w:val="00384BCB"/>
    <w:rsid w:val="00387732"/>
    <w:rsid w:val="00387F4B"/>
    <w:rsid w:val="00390F59"/>
    <w:rsid w:val="003926B3"/>
    <w:rsid w:val="00397802"/>
    <w:rsid w:val="003A09CC"/>
    <w:rsid w:val="003A331C"/>
    <w:rsid w:val="003A3938"/>
    <w:rsid w:val="003A3B86"/>
    <w:rsid w:val="003A4256"/>
    <w:rsid w:val="003A5EBE"/>
    <w:rsid w:val="003A75A5"/>
    <w:rsid w:val="003B1813"/>
    <w:rsid w:val="003B22E8"/>
    <w:rsid w:val="003B249F"/>
    <w:rsid w:val="003B2CFA"/>
    <w:rsid w:val="003B34D2"/>
    <w:rsid w:val="003B35BB"/>
    <w:rsid w:val="003B3773"/>
    <w:rsid w:val="003B3C9D"/>
    <w:rsid w:val="003B41AB"/>
    <w:rsid w:val="003B5081"/>
    <w:rsid w:val="003B5756"/>
    <w:rsid w:val="003B57FE"/>
    <w:rsid w:val="003B58CD"/>
    <w:rsid w:val="003B64CA"/>
    <w:rsid w:val="003D1A29"/>
    <w:rsid w:val="003D22F8"/>
    <w:rsid w:val="003D259A"/>
    <w:rsid w:val="003D6C95"/>
    <w:rsid w:val="003E3A5F"/>
    <w:rsid w:val="003E5007"/>
    <w:rsid w:val="003E5213"/>
    <w:rsid w:val="003E6E22"/>
    <w:rsid w:val="003F1FCB"/>
    <w:rsid w:val="003F28B3"/>
    <w:rsid w:val="003F4D7F"/>
    <w:rsid w:val="003F539E"/>
    <w:rsid w:val="003F5452"/>
    <w:rsid w:val="003F5CD8"/>
    <w:rsid w:val="003F7698"/>
    <w:rsid w:val="00400C80"/>
    <w:rsid w:val="00400CA7"/>
    <w:rsid w:val="004014D4"/>
    <w:rsid w:val="00405FB9"/>
    <w:rsid w:val="0040698C"/>
    <w:rsid w:val="00407147"/>
    <w:rsid w:val="00407EAA"/>
    <w:rsid w:val="00410636"/>
    <w:rsid w:val="0041066E"/>
    <w:rsid w:val="0041370D"/>
    <w:rsid w:val="00413766"/>
    <w:rsid w:val="004145A2"/>
    <w:rsid w:val="00415903"/>
    <w:rsid w:val="00416355"/>
    <w:rsid w:val="00417572"/>
    <w:rsid w:val="00417FE9"/>
    <w:rsid w:val="00421901"/>
    <w:rsid w:val="00422C52"/>
    <w:rsid w:val="00430F06"/>
    <w:rsid w:val="0043194C"/>
    <w:rsid w:val="00432A44"/>
    <w:rsid w:val="00433AFF"/>
    <w:rsid w:val="004353E9"/>
    <w:rsid w:val="004361F4"/>
    <w:rsid w:val="004364C7"/>
    <w:rsid w:val="00436CD6"/>
    <w:rsid w:val="00436E24"/>
    <w:rsid w:val="00437261"/>
    <w:rsid w:val="00437A6B"/>
    <w:rsid w:val="0044285B"/>
    <w:rsid w:val="00442AD7"/>
    <w:rsid w:val="0044320E"/>
    <w:rsid w:val="004437E7"/>
    <w:rsid w:val="0044391E"/>
    <w:rsid w:val="004439F5"/>
    <w:rsid w:val="00445B7D"/>
    <w:rsid w:val="00445E0E"/>
    <w:rsid w:val="00445FBC"/>
    <w:rsid w:val="00454001"/>
    <w:rsid w:val="00456763"/>
    <w:rsid w:val="00457BB0"/>
    <w:rsid w:val="00461553"/>
    <w:rsid w:val="00462EAD"/>
    <w:rsid w:val="004647C8"/>
    <w:rsid w:val="00465557"/>
    <w:rsid w:val="00466ED5"/>
    <w:rsid w:val="00470B9C"/>
    <w:rsid w:val="00470D5F"/>
    <w:rsid w:val="004714CA"/>
    <w:rsid w:val="004728E2"/>
    <w:rsid w:val="004736F4"/>
    <w:rsid w:val="00476318"/>
    <w:rsid w:val="004778F1"/>
    <w:rsid w:val="00483959"/>
    <w:rsid w:val="004850CA"/>
    <w:rsid w:val="004863B0"/>
    <w:rsid w:val="004865E0"/>
    <w:rsid w:val="00486DC2"/>
    <w:rsid w:val="004929FB"/>
    <w:rsid w:val="00494D6D"/>
    <w:rsid w:val="004952AB"/>
    <w:rsid w:val="004965B6"/>
    <w:rsid w:val="004969A1"/>
    <w:rsid w:val="004A076E"/>
    <w:rsid w:val="004A1215"/>
    <w:rsid w:val="004A1652"/>
    <w:rsid w:val="004A2015"/>
    <w:rsid w:val="004A26F0"/>
    <w:rsid w:val="004A41B4"/>
    <w:rsid w:val="004A6D40"/>
    <w:rsid w:val="004A772C"/>
    <w:rsid w:val="004B1E6A"/>
    <w:rsid w:val="004B2AD4"/>
    <w:rsid w:val="004B4631"/>
    <w:rsid w:val="004B6FAD"/>
    <w:rsid w:val="004C01F2"/>
    <w:rsid w:val="004C063C"/>
    <w:rsid w:val="004C2085"/>
    <w:rsid w:val="004C35D8"/>
    <w:rsid w:val="004C39FF"/>
    <w:rsid w:val="004C3F34"/>
    <w:rsid w:val="004C65AA"/>
    <w:rsid w:val="004C7046"/>
    <w:rsid w:val="004D0C19"/>
    <w:rsid w:val="004D0F25"/>
    <w:rsid w:val="004D31D0"/>
    <w:rsid w:val="004D3405"/>
    <w:rsid w:val="004D3EDB"/>
    <w:rsid w:val="004D4B05"/>
    <w:rsid w:val="004D53C6"/>
    <w:rsid w:val="004D6004"/>
    <w:rsid w:val="004D6172"/>
    <w:rsid w:val="004E0837"/>
    <w:rsid w:val="004E21A4"/>
    <w:rsid w:val="004E5B74"/>
    <w:rsid w:val="004F0694"/>
    <w:rsid w:val="004F1A91"/>
    <w:rsid w:val="004F1EA7"/>
    <w:rsid w:val="004F4233"/>
    <w:rsid w:val="004F4648"/>
    <w:rsid w:val="004F56B7"/>
    <w:rsid w:val="004F6564"/>
    <w:rsid w:val="004F6FE9"/>
    <w:rsid w:val="0050245C"/>
    <w:rsid w:val="0050630D"/>
    <w:rsid w:val="005066E3"/>
    <w:rsid w:val="005078E4"/>
    <w:rsid w:val="00507A36"/>
    <w:rsid w:val="0051236C"/>
    <w:rsid w:val="00516546"/>
    <w:rsid w:val="00522BE8"/>
    <w:rsid w:val="00523724"/>
    <w:rsid w:val="005239E9"/>
    <w:rsid w:val="00523BC6"/>
    <w:rsid w:val="00525FFC"/>
    <w:rsid w:val="005263A1"/>
    <w:rsid w:val="005277D1"/>
    <w:rsid w:val="0053062C"/>
    <w:rsid w:val="00532D2A"/>
    <w:rsid w:val="00532EE0"/>
    <w:rsid w:val="00533EBA"/>
    <w:rsid w:val="0053450F"/>
    <w:rsid w:val="00535207"/>
    <w:rsid w:val="00535B5B"/>
    <w:rsid w:val="00536601"/>
    <w:rsid w:val="005406CE"/>
    <w:rsid w:val="005406EF"/>
    <w:rsid w:val="00542018"/>
    <w:rsid w:val="00546F8A"/>
    <w:rsid w:val="00551248"/>
    <w:rsid w:val="00551745"/>
    <w:rsid w:val="00552E19"/>
    <w:rsid w:val="00553FA9"/>
    <w:rsid w:val="00554180"/>
    <w:rsid w:val="00557064"/>
    <w:rsid w:val="005601F7"/>
    <w:rsid w:val="00560284"/>
    <w:rsid w:val="00562D6D"/>
    <w:rsid w:val="00564F9E"/>
    <w:rsid w:val="00570315"/>
    <w:rsid w:val="00570E53"/>
    <w:rsid w:val="005711D1"/>
    <w:rsid w:val="0057351A"/>
    <w:rsid w:val="00573A0C"/>
    <w:rsid w:val="005753E5"/>
    <w:rsid w:val="005756D1"/>
    <w:rsid w:val="00575928"/>
    <w:rsid w:val="0057728C"/>
    <w:rsid w:val="005772EE"/>
    <w:rsid w:val="00581CC1"/>
    <w:rsid w:val="00582024"/>
    <w:rsid w:val="005820B8"/>
    <w:rsid w:val="00582B7D"/>
    <w:rsid w:val="00582EBD"/>
    <w:rsid w:val="0058349B"/>
    <w:rsid w:val="005837B9"/>
    <w:rsid w:val="00584FDD"/>
    <w:rsid w:val="00585336"/>
    <w:rsid w:val="00585527"/>
    <w:rsid w:val="00592A93"/>
    <w:rsid w:val="00592DD5"/>
    <w:rsid w:val="00593897"/>
    <w:rsid w:val="00594AD0"/>
    <w:rsid w:val="00596DC5"/>
    <w:rsid w:val="005A2550"/>
    <w:rsid w:val="005A25ED"/>
    <w:rsid w:val="005A5007"/>
    <w:rsid w:val="005A567A"/>
    <w:rsid w:val="005A635C"/>
    <w:rsid w:val="005A6D22"/>
    <w:rsid w:val="005A76DC"/>
    <w:rsid w:val="005A7D8A"/>
    <w:rsid w:val="005B0ACC"/>
    <w:rsid w:val="005B10A5"/>
    <w:rsid w:val="005B1FE6"/>
    <w:rsid w:val="005B3E83"/>
    <w:rsid w:val="005B437A"/>
    <w:rsid w:val="005B4486"/>
    <w:rsid w:val="005B4C75"/>
    <w:rsid w:val="005B5347"/>
    <w:rsid w:val="005B55A2"/>
    <w:rsid w:val="005B5BD9"/>
    <w:rsid w:val="005C500F"/>
    <w:rsid w:val="005C517F"/>
    <w:rsid w:val="005C6DAA"/>
    <w:rsid w:val="005C6E5A"/>
    <w:rsid w:val="005D1003"/>
    <w:rsid w:val="005D2C0C"/>
    <w:rsid w:val="005D56C5"/>
    <w:rsid w:val="005D56F5"/>
    <w:rsid w:val="005D7468"/>
    <w:rsid w:val="005E11A2"/>
    <w:rsid w:val="005E11F2"/>
    <w:rsid w:val="005E1F3B"/>
    <w:rsid w:val="005E3EE9"/>
    <w:rsid w:val="005F0853"/>
    <w:rsid w:val="005F2D4F"/>
    <w:rsid w:val="00602456"/>
    <w:rsid w:val="006028B6"/>
    <w:rsid w:val="00607014"/>
    <w:rsid w:val="00610340"/>
    <w:rsid w:val="006107DD"/>
    <w:rsid w:val="00612B84"/>
    <w:rsid w:val="00614DD8"/>
    <w:rsid w:val="00614EB9"/>
    <w:rsid w:val="00617CDD"/>
    <w:rsid w:val="0062004B"/>
    <w:rsid w:val="0062168E"/>
    <w:rsid w:val="00624203"/>
    <w:rsid w:val="00624890"/>
    <w:rsid w:val="00625230"/>
    <w:rsid w:val="00625516"/>
    <w:rsid w:val="00626A1A"/>
    <w:rsid w:val="00627022"/>
    <w:rsid w:val="006306D0"/>
    <w:rsid w:val="00634B9A"/>
    <w:rsid w:val="0063555A"/>
    <w:rsid w:val="006400EC"/>
    <w:rsid w:val="00640F8F"/>
    <w:rsid w:val="00641B83"/>
    <w:rsid w:val="00642259"/>
    <w:rsid w:val="00642971"/>
    <w:rsid w:val="00642C3C"/>
    <w:rsid w:val="00645622"/>
    <w:rsid w:val="00645820"/>
    <w:rsid w:val="00645C6D"/>
    <w:rsid w:val="006462FA"/>
    <w:rsid w:val="00647A10"/>
    <w:rsid w:val="00651884"/>
    <w:rsid w:val="00654124"/>
    <w:rsid w:val="00657427"/>
    <w:rsid w:val="006606F0"/>
    <w:rsid w:val="006615ED"/>
    <w:rsid w:val="006633ED"/>
    <w:rsid w:val="006706FE"/>
    <w:rsid w:val="00671B95"/>
    <w:rsid w:val="00671DF9"/>
    <w:rsid w:val="00674DBE"/>
    <w:rsid w:val="00676CBB"/>
    <w:rsid w:val="00676EBE"/>
    <w:rsid w:val="00680650"/>
    <w:rsid w:val="00681170"/>
    <w:rsid w:val="006815CF"/>
    <w:rsid w:val="00683773"/>
    <w:rsid w:val="00684281"/>
    <w:rsid w:val="00685CF9"/>
    <w:rsid w:val="00686223"/>
    <w:rsid w:val="006867AE"/>
    <w:rsid w:val="00687EC1"/>
    <w:rsid w:val="00690A8C"/>
    <w:rsid w:val="0069102C"/>
    <w:rsid w:val="00691F41"/>
    <w:rsid w:val="006934A1"/>
    <w:rsid w:val="006943DB"/>
    <w:rsid w:val="00694E70"/>
    <w:rsid w:val="0069540B"/>
    <w:rsid w:val="00695CC9"/>
    <w:rsid w:val="00695F3D"/>
    <w:rsid w:val="00697A3B"/>
    <w:rsid w:val="006A07DF"/>
    <w:rsid w:val="006A1D7D"/>
    <w:rsid w:val="006A2CB1"/>
    <w:rsid w:val="006A369A"/>
    <w:rsid w:val="006A461E"/>
    <w:rsid w:val="006A5405"/>
    <w:rsid w:val="006A679C"/>
    <w:rsid w:val="006B03CF"/>
    <w:rsid w:val="006B1A05"/>
    <w:rsid w:val="006B1E1D"/>
    <w:rsid w:val="006B216C"/>
    <w:rsid w:val="006B2491"/>
    <w:rsid w:val="006B5958"/>
    <w:rsid w:val="006B715C"/>
    <w:rsid w:val="006C13C8"/>
    <w:rsid w:val="006C36C8"/>
    <w:rsid w:val="006C44B0"/>
    <w:rsid w:val="006C554A"/>
    <w:rsid w:val="006C5E2F"/>
    <w:rsid w:val="006D58FE"/>
    <w:rsid w:val="006E0D7D"/>
    <w:rsid w:val="006E130D"/>
    <w:rsid w:val="006E4EF2"/>
    <w:rsid w:val="006E58D4"/>
    <w:rsid w:val="006F00A6"/>
    <w:rsid w:val="006F0522"/>
    <w:rsid w:val="006F0959"/>
    <w:rsid w:val="006F13F4"/>
    <w:rsid w:val="006F1A3D"/>
    <w:rsid w:val="006F1F15"/>
    <w:rsid w:val="006F45B4"/>
    <w:rsid w:val="006F52FB"/>
    <w:rsid w:val="006F719B"/>
    <w:rsid w:val="006F7484"/>
    <w:rsid w:val="0070061B"/>
    <w:rsid w:val="00702504"/>
    <w:rsid w:val="00702EC2"/>
    <w:rsid w:val="007037E7"/>
    <w:rsid w:val="00705649"/>
    <w:rsid w:val="00706DF2"/>
    <w:rsid w:val="00707C14"/>
    <w:rsid w:val="00710815"/>
    <w:rsid w:val="00712FEA"/>
    <w:rsid w:val="00715244"/>
    <w:rsid w:val="00716238"/>
    <w:rsid w:val="00717214"/>
    <w:rsid w:val="0072005C"/>
    <w:rsid w:val="0072212B"/>
    <w:rsid w:val="00722920"/>
    <w:rsid w:val="00723B45"/>
    <w:rsid w:val="0072725E"/>
    <w:rsid w:val="0072759E"/>
    <w:rsid w:val="007276CA"/>
    <w:rsid w:val="00727DFA"/>
    <w:rsid w:val="00731113"/>
    <w:rsid w:val="007327AC"/>
    <w:rsid w:val="0073317C"/>
    <w:rsid w:val="00733C2D"/>
    <w:rsid w:val="00734108"/>
    <w:rsid w:val="00735532"/>
    <w:rsid w:val="007365A0"/>
    <w:rsid w:val="00736FA2"/>
    <w:rsid w:val="007376BF"/>
    <w:rsid w:val="00737F8C"/>
    <w:rsid w:val="00741600"/>
    <w:rsid w:val="00741C06"/>
    <w:rsid w:val="00743269"/>
    <w:rsid w:val="007448F5"/>
    <w:rsid w:val="00744914"/>
    <w:rsid w:val="00745A68"/>
    <w:rsid w:val="00745E1F"/>
    <w:rsid w:val="007476F3"/>
    <w:rsid w:val="007503A2"/>
    <w:rsid w:val="00750A73"/>
    <w:rsid w:val="00752A5A"/>
    <w:rsid w:val="00753C98"/>
    <w:rsid w:val="00755037"/>
    <w:rsid w:val="00756AA1"/>
    <w:rsid w:val="00757070"/>
    <w:rsid w:val="007579C3"/>
    <w:rsid w:val="00761ADD"/>
    <w:rsid w:val="00761D24"/>
    <w:rsid w:val="0076318A"/>
    <w:rsid w:val="007649C5"/>
    <w:rsid w:val="007662A3"/>
    <w:rsid w:val="00766828"/>
    <w:rsid w:val="00770117"/>
    <w:rsid w:val="00771420"/>
    <w:rsid w:val="00776253"/>
    <w:rsid w:val="00776881"/>
    <w:rsid w:val="0078030F"/>
    <w:rsid w:val="0078325E"/>
    <w:rsid w:val="00783A99"/>
    <w:rsid w:val="00784383"/>
    <w:rsid w:val="007862A3"/>
    <w:rsid w:val="007869E3"/>
    <w:rsid w:val="00790297"/>
    <w:rsid w:val="00791B65"/>
    <w:rsid w:val="007948BE"/>
    <w:rsid w:val="00794B19"/>
    <w:rsid w:val="0079716F"/>
    <w:rsid w:val="007A277B"/>
    <w:rsid w:val="007A287C"/>
    <w:rsid w:val="007A2D56"/>
    <w:rsid w:val="007A591C"/>
    <w:rsid w:val="007A689B"/>
    <w:rsid w:val="007B1D45"/>
    <w:rsid w:val="007B30E3"/>
    <w:rsid w:val="007B4EF5"/>
    <w:rsid w:val="007B6584"/>
    <w:rsid w:val="007C1F5A"/>
    <w:rsid w:val="007C21B9"/>
    <w:rsid w:val="007C283E"/>
    <w:rsid w:val="007C5DB4"/>
    <w:rsid w:val="007C6408"/>
    <w:rsid w:val="007C6912"/>
    <w:rsid w:val="007D0E96"/>
    <w:rsid w:val="007D1E6E"/>
    <w:rsid w:val="007D230C"/>
    <w:rsid w:val="007D29CE"/>
    <w:rsid w:val="007D3253"/>
    <w:rsid w:val="007D3599"/>
    <w:rsid w:val="007E150E"/>
    <w:rsid w:val="007E1D1B"/>
    <w:rsid w:val="007E1FDF"/>
    <w:rsid w:val="007E3B87"/>
    <w:rsid w:val="007E3D69"/>
    <w:rsid w:val="007E4D2D"/>
    <w:rsid w:val="007E4FBE"/>
    <w:rsid w:val="007E520D"/>
    <w:rsid w:val="007E6231"/>
    <w:rsid w:val="007E6B14"/>
    <w:rsid w:val="007E6D3A"/>
    <w:rsid w:val="007F06A4"/>
    <w:rsid w:val="007F6922"/>
    <w:rsid w:val="007F7A59"/>
    <w:rsid w:val="00800CDF"/>
    <w:rsid w:val="008010E9"/>
    <w:rsid w:val="00801BC1"/>
    <w:rsid w:val="0080388E"/>
    <w:rsid w:val="00806B24"/>
    <w:rsid w:val="00806F6F"/>
    <w:rsid w:val="00807C81"/>
    <w:rsid w:val="0081019C"/>
    <w:rsid w:val="00812CBD"/>
    <w:rsid w:val="00812EE8"/>
    <w:rsid w:val="00813C38"/>
    <w:rsid w:val="00815E03"/>
    <w:rsid w:val="00817058"/>
    <w:rsid w:val="00817247"/>
    <w:rsid w:val="008179AD"/>
    <w:rsid w:val="00820668"/>
    <w:rsid w:val="00823DD6"/>
    <w:rsid w:val="0082581F"/>
    <w:rsid w:val="0082600D"/>
    <w:rsid w:val="008307CC"/>
    <w:rsid w:val="0083296A"/>
    <w:rsid w:val="00835662"/>
    <w:rsid w:val="00840B3D"/>
    <w:rsid w:val="00842074"/>
    <w:rsid w:val="00842B18"/>
    <w:rsid w:val="00845D2F"/>
    <w:rsid w:val="008464C8"/>
    <w:rsid w:val="00854720"/>
    <w:rsid w:val="00854933"/>
    <w:rsid w:val="0085515D"/>
    <w:rsid w:val="008619B5"/>
    <w:rsid w:val="00862C97"/>
    <w:rsid w:val="00866ECA"/>
    <w:rsid w:val="00867D78"/>
    <w:rsid w:val="00870553"/>
    <w:rsid w:val="008725C6"/>
    <w:rsid w:val="00875224"/>
    <w:rsid w:val="00876A77"/>
    <w:rsid w:val="00876FDC"/>
    <w:rsid w:val="008826E1"/>
    <w:rsid w:val="008830BA"/>
    <w:rsid w:val="00886705"/>
    <w:rsid w:val="0088745F"/>
    <w:rsid w:val="008903CD"/>
    <w:rsid w:val="00890609"/>
    <w:rsid w:val="00893CA6"/>
    <w:rsid w:val="00894E85"/>
    <w:rsid w:val="00897387"/>
    <w:rsid w:val="008A0628"/>
    <w:rsid w:val="008A1D5F"/>
    <w:rsid w:val="008A1E3F"/>
    <w:rsid w:val="008A292B"/>
    <w:rsid w:val="008A4F50"/>
    <w:rsid w:val="008A619D"/>
    <w:rsid w:val="008B08B8"/>
    <w:rsid w:val="008B474E"/>
    <w:rsid w:val="008B4FF2"/>
    <w:rsid w:val="008C2632"/>
    <w:rsid w:val="008C3FAA"/>
    <w:rsid w:val="008C5197"/>
    <w:rsid w:val="008C5391"/>
    <w:rsid w:val="008D059A"/>
    <w:rsid w:val="008D1BAD"/>
    <w:rsid w:val="008D32BE"/>
    <w:rsid w:val="008D3E1E"/>
    <w:rsid w:val="008D5220"/>
    <w:rsid w:val="008E03D2"/>
    <w:rsid w:val="008E0D56"/>
    <w:rsid w:val="008E1D9A"/>
    <w:rsid w:val="008E1E27"/>
    <w:rsid w:val="008E3F44"/>
    <w:rsid w:val="008E3FFB"/>
    <w:rsid w:val="008E60F6"/>
    <w:rsid w:val="008E633E"/>
    <w:rsid w:val="008E7BD4"/>
    <w:rsid w:val="008F1CB0"/>
    <w:rsid w:val="008F1F48"/>
    <w:rsid w:val="008F3C94"/>
    <w:rsid w:val="008F64E8"/>
    <w:rsid w:val="008F6C68"/>
    <w:rsid w:val="008F6EED"/>
    <w:rsid w:val="009008E3"/>
    <w:rsid w:val="009028F5"/>
    <w:rsid w:val="0090434D"/>
    <w:rsid w:val="00905E3B"/>
    <w:rsid w:val="00910494"/>
    <w:rsid w:val="00911099"/>
    <w:rsid w:val="00912831"/>
    <w:rsid w:val="00913655"/>
    <w:rsid w:val="0091411F"/>
    <w:rsid w:val="00914AE9"/>
    <w:rsid w:val="00914F34"/>
    <w:rsid w:val="0091672F"/>
    <w:rsid w:val="00920179"/>
    <w:rsid w:val="0092062D"/>
    <w:rsid w:val="00920E63"/>
    <w:rsid w:val="009251E7"/>
    <w:rsid w:val="00927145"/>
    <w:rsid w:val="00927CED"/>
    <w:rsid w:val="00927D25"/>
    <w:rsid w:val="00934311"/>
    <w:rsid w:val="009362EE"/>
    <w:rsid w:val="009367E8"/>
    <w:rsid w:val="00937114"/>
    <w:rsid w:val="00937DBF"/>
    <w:rsid w:val="00941F1B"/>
    <w:rsid w:val="009437FE"/>
    <w:rsid w:val="00943AAB"/>
    <w:rsid w:val="009440BC"/>
    <w:rsid w:val="00944E4C"/>
    <w:rsid w:val="00950B18"/>
    <w:rsid w:val="009523BC"/>
    <w:rsid w:val="009525A3"/>
    <w:rsid w:val="00952AFE"/>
    <w:rsid w:val="00952B5E"/>
    <w:rsid w:val="00955330"/>
    <w:rsid w:val="00957FAE"/>
    <w:rsid w:val="0096147D"/>
    <w:rsid w:val="00962402"/>
    <w:rsid w:val="00963124"/>
    <w:rsid w:val="00964C8A"/>
    <w:rsid w:val="0096631E"/>
    <w:rsid w:val="00970279"/>
    <w:rsid w:val="00971DF8"/>
    <w:rsid w:val="00972FBD"/>
    <w:rsid w:val="00973CDA"/>
    <w:rsid w:val="0097761B"/>
    <w:rsid w:val="00980C0D"/>
    <w:rsid w:val="0098514C"/>
    <w:rsid w:val="00987210"/>
    <w:rsid w:val="00990B6C"/>
    <w:rsid w:val="00996536"/>
    <w:rsid w:val="009A2364"/>
    <w:rsid w:val="009A4555"/>
    <w:rsid w:val="009A4B88"/>
    <w:rsid w:val="009B0873"/>
    <w:rsid w:val="009B0C55"/>
    <w:rsid w:val="009B1F2B"/>
    <w:rsid w:val="009B20F7"/>
    <w:rsid w:val="009B21D2"/>
    <w:rsid w:val="009B2220"/>
    <w:rsid w:val="009B40DE"/>
    <w:rsid w:val="009B4522"/>
    <w:rsid w:val="009B4AE2"/>
    <w:rsid w:val="009B65FE"/>
    <w:rsid w:val="009B6B79"/>
    <w:rsid w:val="009B6BD3"/>
    <w:rsid w:val="009B6DC7"/>
    <w:rsid w:val="009B6EDE"/>
    <w:rsid w:val="009B7DDF"/>
    <w:rsid w:val="009C152B"/>
    <w:rsid w:val="009C7221"/>
    <w:rsid w:val="009D1198"/>
    <w:rsid w:val="009D3844"/>
    <w:rsid w:val="009D4C11"/>
    <w:rsid w:val="009D752F"/>
    <w:rsid w:val="009D78F0"/>
    <w:rsid w:val="009E2565"/>
    <w:rsid w:val="009E3BAC"/>
    <w:rsid w:val="009E5C18"/>
    <w:rsid w:val="009E7EC4"/>
    <w:rsid w:val="009E7F72"/>
    <w:rsid w:val="009F03C3"/>
    <w:rsid w:val="009F0E09"/>
    <w:rsid w:val="009F1C66"/>
    <w:rsid w:val="009F284C"/>
    <w:rsid w:val="009F32B9"/>
    <w:rsid w:val="009F377E"/>
    <w:rsid w:val="009F5D8C"/>
    <w:rsid w:val="009F79EA"/>
    <w:rsid w:val="00A00F87"/>
    <w:rsid w:val="00A03603"/>
    <w:rsid w:val="00A055E8"/>
    <w:rsid w:val="00A06EB6"/>
    <w:rsid w:val="00A100D4"/>
    <w:rsid w:val="00A1464E"/>
    <w:rsid w:val="00A16C92"/>
    <w:rsid w:val="00A177CF"/>
    <w:rsid w:val="00A20D9B"/>
    <w:rsid w:val="00A2209B"/>
    <w:rsid w:val="00A23DA3"/>
    <w:rsid w:val="00A2446A"/>
    <w:rsid w:val="00A24A6B"/>
    <w:rsid w:val="00A25332"/>
    <w:rsid w:val="00A2728C"/>
    <w:rsid w:val="00A30BD6"/>
    <w:rsid w:val="00A33FFE"/>
    <w:rsid w:val="00A36417"/>
    <w:rsid w:val="00A37F12"/>
    <w:rsid w:val="00A4186F"/>
    <w:rsid w:val="00A44EA7"/>
    <w:rsid w:val="00A5037E"/>
    <w:rsid w:val="00A5153F"/>
    <w:rsid w:val="00A52202"/>
    <w:rsid w:val="00A55325"/>
    <w:rsid w:val="00A603D4"/>
    <w:rsid w:val="00A62F70"/>
    <w:rsid w:val="00A65ED2"/>
    <w:rsid w:val="00A663AD"/>
    <w:rsid w:val="00A668EE"/>
    <w:rsid w:val="00A66E6E"/>
    <w:rsid w:val="00A72976"/>
    <w:rsid w:val="00A72ED7"/>
    <w:rsid w:val="00A74346"/>
    <w:rsid w:val="00A75A07"/>
    <w:rsid w:val="00A75A43"/>
    <w:rsid w:val="00A75C09"/>
    <w:rsid w:val="00A77705"/>
    <w:rsid w:val="00A77D34"/>
    <w:rsid w:val="00A80495"/>
    <w:rsid w:val="00A81663"/>
    <w:rsid w:val="00A834AB"/>
    <w:rsid w:val="00A86380"/>
    <w:rsid w:val="00A8652D"/>
    <w:rsid w:val="00A91A27"/>
    <w:rsid w:val="00A91C6A"/>
    <w:rsid w:val="00A92C71"/>
    <w:rsid w:val="00A96DA5"/>
    <w:rsid w:val="00AA0570"/>
    <w:rsid w:val="00AA06C2"/>
    <w:rsid w:val="00AA0F27"/>
    <w:rsid w:val="00AA18C3"/>
    <w:rsid w:val="00AA19AF"/>
    <w:rsid w:val="00AA2D6A"/>
    <w:rsid w:val="00AA4F78"/>
    <w:rsid w:val="00AA55A8"/>
    <w:rsid w:val="00AA6CA2"/>
    <w:rsid w:val="00AA6F55"/>
    <w:rsid w:val="00AB20D4"/>
    <w:rsid w:val="00AB27B3"/>
    <w:rsid w:val="00AB354B"/>
    <w:rsid w:val="00AB382A"/>
    <w:rsid w:val="00AB4206"/>
    <w:rsid w:val="00AB5A68"/>
    <w:rsid w:val="00AB6D0C"/>
    <w:rsid w:val="00AB6E6A"/>
    <w:rsid w:val="00AC1222"/>
    <w:rsid w:val="00AC222D"/>
    <w:rsid w:val="00AC37AD"/>
    <w:rsid w:val="00AC4B89"/>
    <w:rsid w:val="00AC580F"/>
    <w:rsid w:val="00AD043C"/>
    <w:rsid w:val="00AD266A"/>
    <w:rsid w:val="00AD319C"/>
    <w:rsid w:val="00AD3A67"/>
    <w:rsid w:val="00AD4876"/>
    <w:rsid w:val="00AD4D33"/>
    <w:rsid w:val="00AD5A35"/>
    <w:rsid w:val="00AD5B6E"/>
    <w:rsid w:val="00AE3189"/>
    <w:rsid w:val="00AE516B"/>
    <w:rsid w:val="00AE6FBF"/>
    <w:rsid w:val="00AF0D9F"/>
    <w:rsid w:val="00AF1F1A"/>
    <w:rsid w:val="00AF292B"/>
    <w:rsid w:val="00AF3A86"/>
    <w:rsid w:val="00AF4A58"/>
    <w:rsid w:val="00AF67D5"/>
    <w:rsid w:val="00B034B6"/>
    <w:rsid w:val="00B0428C"/>
    <w:rsid w:val="00B05A34"/>
    <w:rsid w:val="00B112B1"/>
    <w:rsid w:val="00B11597"/>
    <w:rsid w:val="00B14091"/>
    <w:rsid w:val="00B15426"/>
    <w:rsid w:val="00B209ED"/>
    <w:rsid w:val="00B250DF"/>
    <w:rsid w:val="00B250E2"/>
    <w:rsid w:val="00B277D7"/>
    <w:rsid w:val="00B302BC"/>
    <w:rsid w:val="00B30836"/>
    <w:rsid w:val="00B32F1C"/>
    <w:rsid w:val="00B3515A"/>
    <w:rsid w:val="00B35457"/>
    <w:rsid w:val="00B36706"/>
    <w:rsid w:val="00B37E09"/>
    <w:rsid w:val="00B42A7A"/>
    <w:rsid w:val="00B433DA"/>
    <w:rsid w:val="00B440BA"/>
    <w:rsid w:val="00B470B9"/>
    <w:rsid w:val="00B477A4"/>
    <w:rsid w:val="00B51003"/>
    <w:rsid w:val="00B516F0"/>
    <w:rsid w:val="00B530A9"/>
    <w:rsid w:val="00B53614"/>
    <w:rsid w:val="00B5391E"/>
    <w:rsid w:val="00B5440F"/>
    <w:rsid w:val="00B54917"/>
    <w:rsid w:val="00B56233"/>
    <w:rsid w:val="00B56F64"/>
    <w:rsid w:val="00B57308"/>
    <w:rsid w:val="00B60472"/>
    <w:rsid w:val="00B618FD"/>
    <w:rsid w:val="00B6460C"/>
    <w:rsid w:val="00B67B5E"/>
    <w:rsid w:val="00B70643"/>
    <w:rsid w:val="00B71C80"/>
    <w:rsid w:val="00B72CE9"/>
    <w:rsid w:val="00B80806"/>
    <w:rsid w:val="00B82836"/>
    <w:rsid w:val="00B82846"/>
    <w:rsid w:val="00B86A3B"/>
    <w:rsid w:val="00B90128"/>
    <w:rsid w:val="00B93315"/>
    <w:rsid w:val="00B9376E"/>
    <w:rsid w:val="00B94D3F"/>
    <w:rsid w:val="00B952F9"/>
    <w:rsid w:val="00B9541F"/>
    <w:rsid w:val="00BA2BB1"/>
    <w:rsid w:val="00BA3F61"/>
    <w:rsid w:val="00BA4770"/>
    <w:rsid w:val="00BA61F5"/>
    <w:rsid w:val="00BA6F2A"/>
    <w:rsid w:val="00BA75DD"/>
    <w:rsid w:val="00BB1399"/>
    <w:rsid w:val="00BB2C6A"/>
    <w:rsid w:val="00BB4DA0"/>
    <w:rsid w:val="00BC2945"/>
    <w:rsid w:val="00BC41A5"/>
    <w:rsid w:val="00BC5972"/>
    <w:rsid w:val="00BC7B25"/>
    <w:rsid w:val="00BD1753"/>
    <w:rsid w:val="00BD2CC9"/>
    <w:rsid w:val="00BD2DBE"/>
    <w:rsid w:val="00BD3335"/>
    <w:rsid w:val="00BE061D"/>
    <w:rsid w:val="00BE0900"/>
    <w:rsid w:val="00BE3B09"/>
    <w:rsid w:val="00BE4D63"/>
    <w:rsid w:val="00BE4F5A"/>
    <w:rsid w:val="00BE6F36"/>
    <w:rsid w:val="00BE79C5"/>
    <w:rsid w:val="00BF351E"/>
    <w:rsid w:val="00BF4112"/>
    <w:rsid w:val="00BF4AA1"/>
    <w:rsid w:val="00BF4CCD"/>
    <w:rsid w:val="00BF6894"/>
    <w:rsid w:val="00BF6B39"/>
    <w:rsid w:val="00BF7264"/>
    <w:rsid w:val="00C01789"/>
    <w:rsid w:val="00C021A3"/>
    <w:rsid w:val="00C03B55"/>
    <w:rsid w:val="00C05046"/>
    <w:rsid w:val="00C05990"/>
    <w:rsid w:val="00C0698F"/>
    <w:rsid w:val="00C06CCB"/>
    <w:rsid w:val="00C07178"/>
    <w:rsid w:val="00C138A6"/>
    <w:rsid w:val="00C13E8A"/>
    <w:rsid w:val="00C2449F"/>
    <w:rsid w:val="00C25C4A"/>
    <w:rsid w:val="00C26302"/>
    <w:rsid w:val="00C30B27"/>
    <w:rsid w:val="00C32C92"/>
    <w:rsid w:val="00C353A0"/>
    <w:rsid w:val="00C376B1"/>
    <w:rsid w:val="00C37D67"/>
    <w:rsid w:val="00C4117E"/>
    <w:rsid w:val="00C411E1"/>
    <w:rsid w:val="00C41A15"/>
    <w:rsid w:val="00C445ED"/>
    <w:rsid w:val="00C4601D"/>
    <w:rsid w:val="00C47ECD"/>
    <w:rsid w:val="00C500D4"/>
    <w:rsid w:val="00C524CF"/>
    <w:rsid w:val="00C5344B"/>
    <w:rsid w:val="00C55A1D"/>
    <w:rsid w:val="00C55E9F"/>
    <w:rsid w:val="00C57D0E"/>
    <w:rsid w:val="00C600AF"/>
    <w:rsid w:val="00C60714"/>
    <w:rsid w:val="00C61447"/>
    <w:rsid w:val="00C6148D"/>
    <w:rsid w:val="00C65081"/>
    <w:rsid w:val="00C6778D"/>
    <w:rsid w:val="00C67F97"/>
    <w:rsid w:val="00C70977"/>
    <w:rsid w:val="00C70DF1"/>
    <w:rsid w:val="00C71C1A"/>
    <w:rsid w:val="00C72371"/>
    <w:rsid w:val="00C73C3D"/>
    <w:rsid w:val="00C760C4"/>
    <w:rsid w:val="00C76972"/>
    <w:rsid w:val="00C770A3"/>
    <w:rsid w:val="00C83567"/>
    <w:rsid w:val="00C863B8"/>
    <w:rsid w:val="00C86E00"/>
    <w:rsid w:val="00C87C8F"/>
    <w:rsid w:val="00C903AB"/>
    <w:rsid w:val="00C904AE"/>
    <w:rsid w:val="00C908B1"/>
    <w:rsid w:val="00C9147F"/>
    <w:rsid w:val="00C962F1"/>
    <w:rsid w:val="00C96372"/>
    <w:rsid w:val="00CA3F5F"/>
    <w:rsid w:val="00CA476A"/>
    <w:rsid w:val="00CA4C9B"/>
    <w:rsid w:val="00CA745E"/>
    <w:rsid w:val="00CA7F9E"/>
    <w:rsid w:val="00CB0C5A"/>
    <w:rsid w:val="00CB0D6E"/>
    <w:rsid w:val="00CB11EF"/>
    <w:rsid w:val="00CB144D"/>
    <w:rsid w:val="00CB195C"/>
    <w:rsid w:val="00CB341A"/>
    <w:rsid w:val="00CB3FB8"/>
    <w:rsid w:val="00CB4AB7"/>
    <w:rsid w:val="00CB4EE6"/>
    <w:rsid w:val="00CB5E39"/>
    <w:rsid w:val="00CB76FB"/>
    <w:rsid w:val="00CC2FF9"/>
    <w:rsid w:val="00CC3C05"/>
    <w:rsid w:val="00CC4C05"/>
    <w:rsid w:val="00CC5158"/>
    <w:rsid w:val="00CC53CA"/>
    <w:rsid w:val="00CC6A8D"/>
    <w:rsid w:val="00CC6E7E"/>
    <w:rsid w:val="00CD02B3"/>
    <w:rsid w:val="00CD0DE8"/>
    <w:rsid w:val="00CD182F"/>
    <w:rsid w:val="00CD31CB"/>
    <w:rsid w:val="00CD352F"/>
    <w:rsid w:val="00CD3C45"/>
    <w:rsid w:val="00CD4CA0"/>
    <w:rsid w:val="00CD5E53"/>
    <w:rsid w:val="00CD6232"/>
    <w:rsid w:val="00CD67CA"/>
    <w:rsid w:val="00CD6E5C"/>
    <w:rsid w:val="00CD7CA4"/>
    <w:rsid w:val="00CE068F"/>
    <w:rsid w:val="00CE08A1"/>
    <w:rsid w:val="00CE1D24"/>
    <w:rsid w:val="00CE201D"/>
    <w:rsid w:val="00CE36EB"/>
    <w:rsid w:val="00CE456B"/>
    <w:rsid w:val="00CE52E3"/>
    <w:rsid w:val="00CE54D2"/>
    <w:rsid w:val="00CE6DAC"/>
    <w:rsid w:val="00CE772E"/>
    <w:rsid w:val="00CF01E6"/>
    <w:rsid w:val="00CF30FD"/>
    <w:rsid w:val="00CF36CA"/>
    <w:rsid w:val="00CF3FC9"/>
    <w:rsid w:val="00CF5602"/>
    <w:rsid w:val="00CF685A"/>
    <w:rsid w:val="00CF6BCB"/>
    <w:rsid w:val="00D01220"/>
    <w:rsid w:val="00D01B48"/>
    <w:rsid w:val="00D02205"/>
    <w:rsid w:val="00D03B38"/>
    <w:rsid w:val="00D067B8"/>
    <w:rsid w:val="00D0768B"/>
    <w:rsid w:val="00D07898"/>
    <w:rsid w:val="00D07D52"/>
    <w:rsid w:val="00D10A4E"/>
    <w:rsid w:val="00D12C2F"/>
    <w:rsid w:val="00D131B8"/>
    <w:rsid w:val="00D1401A"/>
    <w:rsid w:val="00D15229"/>
    <w:rsid w:val="00D15599"/>
    <w:rsid w:val="00D16908"/>
    <w:rsid w:val="00D1690F"/>
    <w:rsid w:val="00D20039"/>
    <w:rsid w:val="00D20DA2"/>
    <w:rsid w:val="00D22C01"/>
    <w:rsid w:val="00D2306C"/>
    <w:rsid w:val="00D27337"/>
    <w:rsid w:val="00D30375"/>
    <w:rsid w:val="00D30551"/>
    <w:rsid w:val="00D316E0"/>
    <w:rsid w:val="00D32F11"/>
    <w:rsid w:val="00D34793"/>
    <w:rsid w:val="00D34FB2"/>
    <w:rsid w:val="00D351F2"/>
    <w:rsid w:val="00D355F7"/>
    <w:rsid w:val="00D4010D"/>
    <w:rsid w:val="00D43329"/>
    <w:rsid w:val="00D44FAD"/>
    <w:rsid w:val="00D4699F"/>
    <w:rsid w:val="00D50C02"/>
    <w:rsid w:val="00D51924"/>
    <w:rsid w:val="00D53FAB"/>
    <w:rsid w:val="00D562DD"/>
    <w:rsid w:val="00D566F1"/>
    <w:rsid w:val="00D570C8"/>
    <w:rsid w:val="00D57698"/>
    <w:rsid w:val="00D61F29"/>
    <w:rsid w:val="00D62C4F"/>
    <w:rsid w:val="00D63F29"/>
    <w:rsid w:val="00D65FF2"/>
    <w:rsid w:val="00D671B6"/>
    <w:rsid w:val="00D70621"/>
    <w:rsid w:val="00D74531"/>
    <w:rsid w:val="00D773E3"/>
    <w:rsid w:val="00D8105E"/>
    <w:rsid w:val="00D8195D"/>
    <w:rsid w:val="00D8238F"/>
    <w:rsid w:val="00D82D8B"/>
    <w:rsid w:val="00D82FA3"/>
    <w:rsid w:val="00D83894"/>
    <w:rsid w:val="00D8398F"/>
    <w:rsid w:val="00D84040"/>
    <w:rsid w:val="00D8459F"/>
    <w:rsid w:val="00D8666C"/>
    <w:rsid w:val="00D86733"/>
    <w:rsid w:val="00D87C2E"/>
    <w:rsid w:val="00D9025D"/>
    <w:rsid w:val="00D90D31"/>
    <w:rsid w:val="00D92570"/>
    <w:rsid w:val="00D9373A"/>
    <w:rsid w:val="00D94190"/>
    <w:rsid w:val="00D96556"/>
    <w:rsid w:val="00D96D11"/>
    <w:rsid w:val="00D97C9C"/>
    <w:rsid w:val="00DA10DA"/>
    <w:rsid w:val="00DA1475"/>
    <w:rsid w:val="00DA1FAD"/>
    <w:rsid w:val="00DA2FF2"/>
    <w:rsid w:val="00DA5586"/>
    <w:rsid w:val="00DA58DC"/>
    <w:rsid w:val="00DA616B"/>
    <w:rsid w:val="00DA6358"/>
    <w:rsid w:val="00DA6B06"/>
    <w:rsid w:val="00DA7FFC"/>
    <w:rsid w:val="00DB2757"/>
    <w:rsid w:val="00DB2EDD"/>
    <w:rsid w:val="00DB2F1C"/>
    <w:rsid w:val="00DB4649"/>
    <w:rsid w:val="00DB6445"/>
    <w:rsid w:val="00DB6F25"/>
    <w:rsid w:val="00DB77AC"/>
    <w:rsid w:val="00DB7C59"/>
    <w:rsid w:val="00DC0E01"/>
    <w:rsid w:val="00DC1E72"/>
    <w:rsid w:val="00DC2E5C"/>
    <w:rsid w:val="00DC42A8"/>
    <w:rsid w:val="00DC4A19"/>
    <w:rsid w:val="00DC6522"/>
    <w:rsid w:val="00DC65B4"/>
    <w:rsid w:val="00DC6FA6"/>
    <w:rsid w:val="00DC7A2F"/>
    <w:rsid w:val="00DD329C"/>
    <w:rsid w:val="00DD32D1"/>
    <w:rsid w:val="00DD3F24"/>
    <w:rsid w:val="00DD4493"/>
    <w:rsid w:val="00DE077E"/>
    <w:rsid w:val="00DE5056"/>
    <w:rsid w:val="00DE55C9"/>
    <w:rsid w:val="00DE779F"/>
    <w:rsid w:val="00DF120B"/>
    <w:rsid w:val="00DF32D3"/>
    <w:rsid w:val="00DF341F"/>
    <w:rsid w:val="00DF3E16"/>
    <w:rsid w:val="00E0065A"/>
    <w:rsid w:val="00E025C5"/>
    <w:rsid w:val="00E04178"/>
    <w:rsid w:val="00E05037"/>
    <w:rsid w:val="00E05311"/>
    <w:rsid w:val="00E065DD"/>
    <w:rsid w:val="00E06C38"/>
    <w:rsid w:val="00E079CF"/>
    <w:rsid w:val="00E124B4"/>
    <w:rsid w:val="00E17219"/>
    <w:rsid w:val="00E228D6"/>
    <w:rsid w:val="00E2434D"/>
    <w:rsid w:val="00E317FA"/>
    <w:rsid w:val="00E31857"/>
    <w:rsid w:val="00E32C57"/>
    <w:rsid w:val="00E33859"/>
    <w:rsid w:val="00E3657F"/>
    <w:rsid w:val="00E36FB7"/>
    <w:rsid w:val="00E40401"/>
    <w:rsid w:val="00E43BD1"/>
    <w:rsid w:val="00E4649B"/>
    <w:rsid w:val="00E4729E"/>
    <w:rsid w:val="00E4733A"/>
    <w:rsid w:val="00E508BB"/>
    <w:rsid w:val="00E52A68"/>
    <w:rsid w:val="00E535EE"/>
    <w:rsid w:val="00E53C92"/>
    <w:rsid w:val="00E540A8"/>
    <w:rsid w:val="00E5468E"/>
    <w:rsid w:val="00E57818"/>
    <w:rsid w:val="00E60226"/>
    <w:rsid w:val="00E622CF"/>
    <w:rsid w:val="00E63610"/>
    <w:rsid w:val="00E63F39"/>
    <w:rsid w:val="00E65812"/>
    <w:rsid w:val="00E746EE"/>
    <w:rsid w:val="00E76BB2"/>
    <w:rsid w:val="00E81912"/>
    <w:rsid w:val="00E827AC"/>
    <w:rsid w:val="00E85C61"/>
    <w:rsid w:val="00E85CBA"/>
    <w:rsid w:val="00E86476"/>
    <w:rsid w:val="00E86B7D"/>
    <w:rsid w:val="00E86CBC"/>
    <w:rsid w:val="00E87142"/>
    <w:rsid w:val="00E91443"/>
    <w:rsid w:val="00E93AF2"/>
    <w:rsid w:val="00E93AF6"/>
    <w:rsid w:val="00E96FED"/>
    <w:rsid w:val="00E97561"/>
    <w:rsid w:val="00EA01C0"/>
    <w:rsid w:val="00EA1A13"/>
    <w:rsid w:val="00EA22FD"/>
    <w:rsid w:val="00EA2C0E"/>
    <w:rsid w:val="00EA3098"/>
    <w:rsid w:val="00EA3DD3"/>
    <w:rsid w:val="00EA7075"/>
    <w:rsid w:val="00EB097F"/>
    <w:rsid w:val="00EB0CCD"/>
    <w:rsid w:val="00EB22A5"/>
    <w:rsid w:val="00EB38CA"/>
    <w:rsid w:val="00EB3A13"/>
    <w:rsid w:val="00EB4CF1"/>
    <w:rsid w:val="00EB58CE"/>
    <w:rsid w:val="00EB71F4"/>
    <w:rsid w:val="00EC0023"/>
    <w:rsid w:val="00EC01F6"/>
    <w:rsid w:val="00EC2614"/>
    <w:rsid w:val="00EC2B52"/>
    <w:rsid w:val="00EC3075"/>
    <w:rsid w:val="00EC3E08"/>
    <w:rsid w:val="00EC509E"/>
    <w:rsid w:val="00ED02A2"/>
    <w:rsid w:val="00ED093A"/>
    <w:rsid w:val="00ED17F4"/>
    <w:rsid w:val="00ED1D3E"/>
    <w:rsid w:val="00ED1E18"/>
    <w:rsid w:val="00ED25FF"/>
    <w:rsid w:val="00ED3438"/>
    <w:rsid w:val="00ED3462"/>
    <w:rsid w:val="00ED6CF5"/>
    <w:rsid w:val="00ED718D"/>
    <w:rsid w:val="00ED74E1"/>
    <w:rsid w:val="00ED7CC0"/>
    <w:rsid w:val="00EE0480"/>
    <w:rsid w:val="00EE1413"/>
    <w:rsid w:val="00EE3786"/>
    <w:rsid w:val="00EE3C23"/>
    <w:rsid w:val="00EE7743"/>
    <w:rsid w:val="00EF5E51"/>
    <w:rsid w:val="00F007C0"/>
    <w:rsid w:val="00F01B69"/>
    <w:rsid w:val="00F02509"/>
    <w:rsid w:val="00F02707"/>
    <w:rsid w:val="00F02D5C"/>
    <w:rsid w:val="00F06ED1"/>
    <w:rsid w:val="00F10315"/>
    <w:rsid w:val="00F14339"/>
    <w:rsid w:val="00F14988"/>
    <w:rsid w:val="00F151FA"/>
    <w:rsid w:val="00F15563"/>
    <w:rsid w:val="00F16788"/>
    <w:rsid w:val="00F1696D"/>
    <w:rsid w:val="00F209E3"/>
    <w:rsid w:val="00F22B4A"/>
    <w:rsid w:val="00F232DE"/>
    <w:rsid w:val="00F234F7"/>
    <w:rsid w:val="00F2458B"/>
    <w:rsid w:val="00F2760B"/>
    <w:rsid w:val="00F36C0D"/>
    <w:rsid w:val="00F41B2E"/>
    <w:rsid w:val="00F4287D"/>
    <w:rsid w:val="00F44D3C"/>
    <w:rsid w:val="00F453FB"/>
    <w:rsid w:val="00F46506"/>
    <w:rsid w:val="00F46B60"/>
    <w:rsid w:val="00F52881"/>
    <w:rsid w:val="00F52EC3"/>
    <w:rsid w:val="00F53542"/>
    <w:rsid w:val="00F54F80"/>
    <w:rsid w:val="00F564FD"/>
    <w:rsid w:val="00F56E4D"/>
    <w:rsid w:val="00F57E93"/>
    <w:rsid w:val="00F62267"/>
    <w:rsid w:val="00F62BC1"/>
    <w:rsid w:val="00F63719"/>
    <w:rsid w:val="00F63EC3"/>
    <w:rsid w:val="00F663F9"/>
    <w:rsid w:val="00F6663E"/>
    <w:rsid w:val="00F66858"/>
    <w:rsid w:val="00F70B94"/>
    <w:rsid w:val="00F74FF5"/>
    <w:rsid w:val="00F750E8"/>
    <w:rsid w:val="00F75C15"/>
    <w:rsid w:val="00F77B35"/>
    <w:rsid w:val="00F80060"/>
    <w:rsid w:val="00F80CCA"/>
    <w:rsid w:val="00F81311"/>
    <w:rsid w:val="00F818C9"/>
    <w:rsid w:val="00F83CB7"/>
    <w:rsid w:val="00F85C23"/>
    <w:rsid w:val="00F85C66"/>
    <w:rsid w:val="00F8638C"/>
    <w:rsid w:val="00F90F9E"/>
    <w:rsid w:val="00F912AB"/>
    <w:rsid w:val="00F912E6"/>
    <w:rsid w:val="00F92442"/>
    <w:rsid w:val="00F925C3"/>
    <w:rsid w:val="00F92976"/>
    <w:rsid w:val="00F92DF7"/>
    <w:rsid w:val="00F942A8"/>
    <w:rsid w:val="00F94704"/>
    <w:rsid w:val="00F95C7C"/>
    <w:rsid w:val="00F963CA"/>
    <w:rsid w:val="00F96D4E"/>
    <w:rsid w:val="00FA04D2"/>
    <w:rsid w:val="00FA0934"/>
    <w:rsid w:val="00FA1AD9"/>
    <w:rsid w:val="00FA1C70"/>
    <w:rsid w:val="00FA2D08"/>
    <w:rsid w:val="00FA378A"/>
    <w:rsid w:val="00FA482A"/>
    <w:rsid w:val="00FA487D"/>
    <w:rsid w:val="00FA4DC1"/>
    <w:rsid w:val="00FA6BF8"/>
    <w:rsid w:val="00FB05F6"/>
    <w:rsid w:val="00FB082A"/>
    <w:rsid w:val="00FB0A4D"/>
    <w:rsid w:val="00FB245D"/>
    <w:rsid w:val="00FB37AB"/>
    <w:rsid w:val="00FB45AD"/>
    <w:rsid w:val="00FB4F74"/>
    <w:rsid w:val="00FB6BA5"/>
    <w:rsid w:val="00FB7361"/>
    <w:rsid w:val="00FC06C5"/>
    <w:rsid w:val="00FC0FCB"/>
    <w:rsid w:val="00FC519F"/>
    <w:rsid w:val="00FC58DF"/>
    <w:rsid w:val="00FC6B35"/>
    <w:rsid w:val="00FC709C"/>
    <w:rsid w:val="00FD3F94"/>
    <w:rsid w:val="00FD5317"/>
    <w:rsid w:val="00FD5516"/>
    <w:rsid w:val="00FD6677"/>
    <w:rsid w:val="00FD6F44"/>
    <w:rsid w:val="00FE1F9A"/>
    <w:rsid w:val="00FE5E74"/>
    <w:rsid w:val="00FE69B6"/>
    <w:rsid w:val="00FF0B75"/>
    <w:rsid w:val="00FF194D"/>
    <w:rsid w:val="00FF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657427"/>
    <w:rPr>
      <w:rFonts w:cs="Times New Roman"/>
    </w:rPr>
  </w:style>
  <w:style w:type="paragraph" w:styleId="a4">
    <w:name w:val="header"/>
    <w:basedOn w:val="a"/>
    <w:link w:val="a5"/>
    <w:rsid w:val="0065742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574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6F00A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6F0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34B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34B9A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A10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100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Без интервала1"/>
    <w:rsid w:val="00A100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NoSpacing">
    <w:name w:val="No Spacing"/>
    <w:rsid w:val="00A100D4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A100D4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100D4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10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A100D4"/>
    <w:pPr>
      <w:spacing w:after="0" w:line="240" w:lineRule="auto"/>
    </w:pPr>
    <w:rPr>
      <w:rFonts w:eastAsiaTheme="minorEastAsia"/>
      <w:lang w:eastAsia="ru-RU"/>
    </w:rPr>
  </w:style>
  <w:style w:type="paragraph" w:styleId="ad">
    <w:name w:val="List Paragraph"/>
    <w:basedOn w:val="a"/>
    <w:uiPriority w:val="34"/>
    <w:qFormat/>
    <w:rsid w:val="003365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4.xml"/><Relationship Id="rId17" Type="http://schemas.openxmlformats.org/officeDocument/2006/relationships/hyperlink" Target="consultantplus://offline/ref=70E44E91CE9008C84E1B3F50B8B6FD4AC07E1EB190269F64E75DC39223FCFB4A0AF320323D8707CFVESCH" TargetMode="External"/><Relationship Id="rId2" Type="http://schemas.openxmlformats.org/officeDocument/2006/relationships/styles" Target="styles.xml"/><Relationship Id="rId16" Type="http://schemas.openxmlformats.org/officeDocument/2006/relationships/header" Target="header8.xml"/><Relationship Id="rId20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7.xml"/><Relationship Id="rId10" Type="http://schemas.openxmlformats.org/officeDocument/2006/relationships/hyperlink" Target="consultantplus://offline/ref=70E44E91CE9008C84E1B3F46BBDAA340C67647BF9F239734B20298CF74F5F11D4DBC7970798A06CEE5A7CCV1S8H" TargetMode="Externa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6822</Words>
  <Characters>38890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Yrist</dc:creator>
  <cp:lastModifiedBy>Пользователь</cp:lastModifiedBy>
  <cp:revision>2</cp:revision>
  <cp:lastPrinted>2016-11-21T06:33:00Z</cp:lastPrinted>
  <dcterms:created xsi:type="dcterms:W3CDTF">2017-12-04T13:38:00Z</dcterms:created>
  <dcterms:modified xsi:type="dcterms:W3CDTF">2017-12-04T13:38:00Z</dcterms:modified>
</cp:coreProperties>
</file>