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9F" w:rsidRDefault="0045109F" w:rsidP="00451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515ED" w:rsidRDefault="0045109F" w:rsidP="004B18E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</w:t>
      </w:r>
      <w:r w:rsidR="00396977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</w:p>
    <w:p w:rsidR="004D7699" w:rsidRPr="004D7699" w:rsidRDefault="0045109F" w:rsidP="004D769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D7699" w:rsidRPr="004D7699">
        <w:rPr>
          <w:rFonts w:ascii="Times New Roman" w:eastAsia="Times New Roman" w:hAnsi="Times New Roman"/>
          <w:sz w:val="28"/>
          <w:szCs w:val="28"/>
        </w:rPr>
        <w:t>О внесении изменений в муниципальную программу</w:t>
      </w:r>
    </w:p>
    <w:p w:rsidR="004D7699" w:rsidRPr="004D7699" w:rsidRDefault="004D7699" w:rsidP="004D769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4D7699">
        <w:rPr>
          <w:rFonts w:ascii="Times New Roman" w:eastAsia="Times New Roman" w:hAnsi="Times New Roman"/>
          <w:sz w:val="28"/>
          <w:szCs w:val="28"/>
        </w:rPr>
        <w:t>«Развитие образования в городе Невинномысске», утвержденную</w:t>
      </w:r>
    </w:p>
    <w:p w:rsidR="004D7699" w:rsidRPr="004D7699" w:rsidRDefault="004D7699" w:rsidP="004D769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4D7699">
        <w:rPr>
          <w:rFonts w:ascii="Times New Roman" w:eastAsia="Times New Roman" w:hAnsi="Times New Roman"/>
          <w:sz w:val="28"/>
          <w:szCs w:val="28"/>
        </w:rPr>
        <w:t>постановлением</w:t>
      </w:r>
      <w:proofErr w:type="gramEnd"/>
      <w:r w:rsidRPr="004D7699">
        <w:rPr>
          <w:rFonts w:ascii="Times New Roman" w:eastAsia="Times New Roman" w:hAnsi="Times New Roman"/>
          <w:sz w:val="28"/>
          <w:szCs w:val="28"/>
        </w:rPr>
        <w:t xml:space="preserve"> администрации города Невинномысска</w:t>
      </w:r>
    </w:p>
    <w:p w:rsidR="0045109F" w:rsidRPr="004B18E0" w:rsidRDefault="004D7699" w:rsidP="004D769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4D7699"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 w:rsidRPr="004D7699">
        <w:rPr>
          <w:rFonts w:ascii="Times New Roman" w:eastAsia="Times New Roman" w:hAnsi="Times New Roman"/>
          <w:sz w:val="28"/>
          <w:szCs w:val="28"/>
        </w:rPr>
        <w:t xml:space="preserve"> 16.09.2022 № 1398</w:t>
      </w:r>
      <w:r w:rsidR="00F87F3F" w:rsidRPr="00F87F3F">
        <w:rPr>
          <w:rFonts w:ascii="Times New Roman" w:eastAsia="Times New Roman" w:hAnsi="Times New Roman"/>
          <w:sz w:val="28"/>
          <w:szCs w:val="28"/>
        </w:rPr>
        <w:t>»</w:t>
      </w:r>
    </w:p>
    <w:p w:rsidR="0045109F" w:rsidRDefault="0045109F" w:rsidP="002515ED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09F" w:rsidRDefault="0045109F" w:rsidP="0054589E">
      <w:pPr>
        <w:pStyle w:val="1"/>
        <w:jc w:val="both"/>
        <w:rPr>
          <w:sz w:val="28"/>
          <w:szCs w:val="28"/>
        </w:rPr>
      </w:pPr>
    </w:p>
    <w:p w:rsidR="0045109F" w:rsidRDefault="00865A7A" w:rsidP="004D7699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7368D">
        <w:rPr>
          <w:sz w:val="28"/>
          <w:szCs w:val="28"/>
        </w:rPr>
        <w:t xml:space="preserve">соответствии </w:t>
      </w:r>
      <w:r w:rsidR="00396977" w:rsidRPr="00396977">
        <w:rPr>
          <w:sz w:val="28"/>
          <w:szCs w:val="28"/>
        </w:rPr>
        <w:t>Порядком разработки, реализации и оценки эффективности муниципальных программ города Невинномысска, утвержденным постановлением администрации г</w:t>
      </w:r>
      <w:r w:rsidR="00396977">
        <w:rPr>
          <w:sz w:val="28"/>
          <w:szCs w:val="28"/>
        </w:rPr>
        <w:t xml:space="preserve">орода Невинномысска от </w:t>
      </w:r>
      <w:r w:rsidR="00396977" w:rsidRPr="00396977">
        <w:rPr>
          <w:sz w:val="28"/>
          <w:szCs w:val="28"/>
        </w:rPr>
        <w:t xml:space="preserve">14 апреля 2016 г. № 710, </w:t>
      </w:r>
      <w:r w:rsidR="002D34B8">
        <w:rPr>
          <w:sz w:val="28"/>
          <w:szCs w:val="28"/>
        </w:rPr>
        <w:t>М</w:t>
      </w:r>
      <w:r w:rsidR="00396977" w:rsidRPr="00396977">
        <w:rPr>
          <w:sz w:val="28"/>
          <w:szCs w:val="28"/>
        </w:rPr>
        <w:t>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</w:t>
      </w:r>
      <w:r w:rsidR="00043E71">
        <w:rPr>
          <w:sz w:val="28"/>
          <w:szCs w:val="28"/>
        </w:rPr>
        <w:t xml:space="preserve"> </w:t>
      </w:r>
      <w:r w:rsidR="004B18E0">
        <w:rPr>
          <w:sz w:val="28"/>
          <w:szCs w:val="28"/>
        </w:rPr>
        <w:t xml:space="preserve">подготовлен проект </w:t>
      </w:r>
      <w:r w:rsidR="00396977">
        <w:rPr>
          <w:sz w:val="28"/>
          <w:szCs w:val="28"/>
        </w:rPr>
        <w:t xml:space="preserve">постановления </w:t>
      </w:r>
      <w:r w:rsidR="0045109F">
        <w:rPr>
          <w:sz w:val="28"/>
          <w:szCs w:val="28"/>
        </w:rPr>
        <w:t>администрации города Невинномысска «</w:t>
      </w:r>
      <w:r w:rsidR="004D7699" w:rsidRPr="004D7699">
        <w:rPr>
          <w:sz w:val="28"/>
          <w:szCs w:val="28"/>
        </w:rPr>
        <w:t>О внесении изме</w:t>
      </w:r>
      <w:r w:rsidR="004D7699">
        <w:rPr>
          <w:sz w:val="28"/>
          <w:szCs w:val="28"/>
        </w:rPr>
        <w:t xml:space="preserve">нений в муниципальную программу </w:t>
      </w:r>
      <w:r w:rsidR="004D7699" w:rsidRPr="004D7699">
        <w:rPr>
          <w:sz w:val="28"/>
          <w:szCs w:val="28"/>
        </w:rPr>
        <w:t>«Развитие образования в горо</w:t>
      </w:r>
      <w:r w:rsidR="004D7699">
        <w:rPr>
          <w:sz w:val="28"/>
          <w:szCs w:val="28"/>
        </w:rPr>
        <w:t xml:space="preserve">де Невинномысске», утвержденную </w:t>
      </w:r>
      <w:r w:rsidR="004D7699" w:rsidRPr="004D7699">
        <w:rPr>
          <w:sz w:val="28"/>
          <w:szCs w:val="28"/>
        </w:rPr>
        <w:t>постановлением адм</w:t>
      </w:r>
      <w:r w:rsidR="004D7699">
        <w:rPr>
          <w:sz w:val="28"/>
          <w:szCs w:val="28"/>
        </w:rPr>
        <w:t xml:space="preserve">инистрации города Невинномысска </w:t>
      </w:r>
      <w:r w:rsidR="004D7699" w:rsidRPr="004D7699">
        <w:rPr>
          <w:sz w:val="28"/>
          <w:szCs w:val="28"/>
        </w:rPr>
        <w:t xml:space="preserve">от </w:t>
      </w:r>
      <w:r w:rsidR="004D7699"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="004D7699" w:rsidRPr="004D7699">
        <w:rPr>
          <w:sz w:val="28"/>
          <w:szCs w:val="28"/>
        </w:rPr>
        <w:t>16.09.2022 № 1398</w:t>
      </w:r>
      <w:r w:rsidR="00FE636D">
        <w:rPr>
          <w:iCs/>
          <w:sz w:val="28"/>
          <w:szCs w:val="28"/>
          <w:lang w:eastAsia="zh-CN"/>
        </w:rPr>
        <w:t>.</w:t>
      </w:r>
    </w:p>
    <w:p w:rsidR="0045109F" w:rsidRDefault="0045109F" w:rsidP="00451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</w:t>
      </w:r>
      <w:r w:rsidR="0039697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Невинномысска не повлечет отм</w:t>
      </w:r>
      <w:r w:rsidR="00396977">
        <w:rPr>
          <w:rFonts w:ascii="Times New Roman" w:hAnsi="Times New Roman"/>
          <w:sz w:val="28"/>
          <w:szCs w:val="28"/>
        </w:rPr>
        <w:t>ену, признание утратившими силу или приостановление</w:t>
      </w:r>
      <w:r>
        <w:rPr>
          <w:rFonts w:ascii="Times New Roman" w:hAnsi="Times New Roman"/>
          <w:sz w:val="28"/>
          <w:szCs w:val="28"/>
        </w:rPr>
        <w:t xml:space="preserve"> муниципальны</w:t>
      </w:r>
      <w:r w:rsidR="0039697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правовы</w:t>
      </w:r>
      <w:r w:rsidR="0039697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39697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города Невинномысска.</w:t>
      </w:r>
    </w:p>
    <w:p w:rsidR="0045109F" w:rsidRDefault="0045109F" w:rsidP="0045109F">
      <w:pPr>
        <w:pStyle w:val="1"/>
        <w:jc w:val="both"/>
        <w:rPr>
          <w:sz w:val="28"/>
          <w:szCs w:val="28"/>
        </w:rPr>
      </w:pPr>
    </w:p>
    <w:p w:rsidR="00043E71" w:rsidRDefault="00043E71" w:rsidP="0045109F">
      <w:pPr>
        <w:pStyle w:val="1"/>
        <w:jc w:val="both"/>
        <w:rPr>
          <w:sz w:val="28"/>
          <w:szCs w:val="28"/>
        </w:rPr>
      </w:pPr>
    </w:p>
    <w:p w:rsidR="0045109F" w:rsidRDefault="0045109F" w:rsidP="0045109F">
      <w:pPr>
        <w:pStyle w:val="1"/>
        <w:jc w:val="both"/>
        <w:rPr>
          <w:sz w:val="28"/>
          <w:szCs w:val="28"/>
        </w:rPr>
      </w:pPr>
    </w:p>
    <w:p w:rsidR="007974AC" w:rsidRPr="007974AC" w:rsidRDefault="00D71732" w:rsidP="007974AC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7974AC" w:rsidRPr="007974AC">
        <w:rPr>
          <w:rFonts w:ascii="Times New Roman" w:hAnsi="Times New Roman"/>
          <w:sz w:val="28"/>
          <w:szCs w:val="28"/>
        </w:rPr>
        <w:t xml:space="preserve"> управления образования </w:t>
      </w:r>
    </w:p>
    <w:p w:rsidR="00043E71" w:rsidRDefault="007974AC" w:rsidP="007974AC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4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974AC">
        <w:rPr>
          <w:rFonts w:ascii="Times New Roman" w:hAnsi="Times New Roman"/>
          <w:sz w:val="28"/>
          <w:szCs w:val="28"/>
        </w:rPr>
        <w:t xml:space="preserve"> города</w:t>
      </w:r>
      <w:r w:rsidRPr="007974AC">
        <w:rPr>
          <w:rFonts w:ascii="Times New Roman" w:hAnsi="Times New Roman"/>
          <w:sz w:val="28"/>
          <w:szCs w:val="28"/>
        </w:rPr>
        <w:tab/>
      </w:r>
      <w:r w:rsidR="00D71732">
        <w:rPr>
          <w:rFonts w:ascii="Times New Roman" w:hAnsi="Times New Roman"/>
          <w:sz w:val="28"/>
          <w:szCs w:val="28"/>
        </w:rPr>
        <w:t xml:space="preserve">Невинномысска            </w:t>
      </w:r>
      <w:r w:rsidRPr="007974AC">
        <w:rPr>
          <w:rFonts w:ascii="Times New Roman" w:hAnsi="Times New Roman"/>
          <w:sz w:val="28"/>
          <w:szCs w:val="28"/>
        </w:rPr>
        <w:t xml:space="preserve">                       </w:t>
      </w:r>
      <w:r w:rsidR="00D71732">
        <w:rPr>
          <w:rFonts w:ascii="Times New Roman" w:hAnsi="Times New Roman"/>
          <w:sz w:val="28"/>
          <w:szCs w:val="28"/>
        </w:rPr>
        <w:t>А.В. Пушкарская</w:t>
      </w:r>
    </w:p>
    <w:p w:rsidR="0045109F" w:rsidRDefault="0045109F" w:rsidP="0045109F">
      <w:pPr>
        <w:pStyle w:val="1"/>
        <w:jc w:val="both"/>
        <w:rPr>
          <w:sz w:val="28"/>
          <w:szCs w:val="28"/>
        </w:rPr>
      </w:pPr>
    </w:p>
    <w:sectPr w:rsidR="0045109F" w:rsidSect="002D34B8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09F"/>
    <w:rsid w:val="00043E71"/>
    <w:rsid w:val="001F2FF4"/>
    <w:rsid w:val="002468D0"/>
    <w:rsid w:val="002515ED"/>
    <w:rsid w:val="002715D4"/>
    <w:rsid w:val="002D34B8"/>
    <w:rsid w:val="00333494"/>
    <w:rsid w:val="003457D0"/>
    <w:rsid w:val="00396977"/>
    <w:rsid w:val="003D27CA"/>
    <w:rsid w:val="0045109F"/>
    <w:rsid w:val="004B18E0"/>
    <w:rsid w:val="004D7699"/>
    <w:rsid w:val="00544C35"/>
    <w:rsid w:val="0054589E"/>
    <w:rsid w:val="00570CD0"/>
    <w:rsid w:val="005C553B"/>
    <w:rsid w:val="005D1526"/>
    <w:rsid w:val="005D6725"/>
    <w:rsid w:val="006D09F5"/>
    <w:rsid w:val="00731251"/>
    <w:rsid w:val="007974AC"/>
    <w:rsid w:val="007A7F59"/>
    <w:rsid w:val="0080600A"/>
    <w:rsid w:val="00806430"/>
    <w:rsid w:val="00865A7A"/>
    <w:rsid w:val="0087368D"/>
    <w:rsid w:val="00896A86"/>
    <w:rsid w:val="008D3DF3"/>
    <w:rsid w:val="00AB34D6"/>
    <w:rsid w:val="00AB652E"/>
    <w:rsid w:val="00C31B63"/>
    <w:rsid w:val="00C865EA"/>
    <w:rsid w:val="00CF5642"/>
    <w:rsid w:val="00D71732"/>
    <w:rsid w:val="00D862DF"/>
    <w:rsid w:val="00E82C0E"/>
    <w:rsid w:val="00EC5D55"/>
    <w:rsid w:val="00ED5DAC"/>
    <w:rsid w:val="00F1317E"/>
    <w:rsid w:val="00F87F3F"/>
    <w:rsid w:val="00FD19AE"/>
    <w:rsid w:val="00FE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010C3-2910-42EE-A4B3-A4A1AF7E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109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45109F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Ведущий специалист - юрисконсульт</cp:lastModifiedBy>
  <cp:revision>15</cp:revision>
  <cp:lastPrinted>2023-02-27T08:01:00Z</cp:lastPrinted>
  <dcterms:created xsi:type="dcterms:W3CDTF">2020-08-06T11:17:00Z</dcterms:created>
  <dcterms:modified xsi:type="dcterms:W3CDTF">2023-02-27T08:01:00Z</dcterms:modified>
</cp:coreProperties>
</file>