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45" w:rsidRPr="00921A45" w:rsidRDefault="00921A45" w:rsidP="00921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8"/>
      <w:bookmarkEnd w:id="0"/>
      <w:r w:rsidRPr="0092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21A45" w:rsidRPr="00921A45" w:rsidRDefault="00921A45" w:rsidP="00921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21A45" w:rsidRPr="00921A45" w:rsidRDefault="00921A45" w:rsidP="00921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921A45" w:rsidRDefault="00921A45" w:rsidP="00921A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1A45" w:rsidRDefault="00921A45" w:rsidP="00921A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1A45" w:rsidRDefault="00921A45" w:rsidP="00921A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1A45" w:rsidRDefault="00921A45" w:rsidP="00921A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628" w:rsidRPr="00921A45" w:rsidRDefault="00921A45" w:rsidP="00205A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A4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A2628" w:rsidRDefault="00921A45" w:rsidP="00205A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A45">
        <w:rPr>
          <w:rFonts w:ascii="Times New Roman" w:hAnsi="Times New Roman" w:cs="Times New Roman"/>
          <w:b w:val="0"/>
          <w:sz w:val="28"/>
          <w:szCs w:val="28"/>
        </w:rPr>
        <w:t>предост</w:t>
      </w:r>
      <w:r w:rsidR="00997316">
        <w:rPr>
          <w:rFonts w:ascii="Times New Roman" w:hAnsi="Times New Roman" w:cs="Times New Roman"/>
          <w:b w:val="0"/>
          <w:sz w:val="28"/>
          <w:szCs w:val="28"/>
        </w:rPr>
        <w:t>авления письменных разъяснений</w:t>
      </w:r>
      <w:r w:rsidRPr="00921A45">
        <w:rPr>
          <w:rFonts w:ascii="Times New Roman" w:hAnsi="Times New Roman" w:cs="Times New Roman"/>
          <w:b w:val="0"/>
          <w:sz w:val="28"/>
          <w:szCs w:val="28"/>
        </w:rPr>
        <w:t xml:space="preserve"> по вопросам применения муниципальных</w:t>
      </w:r>
      <w:r w:rsidR="00C04844">
        <w:rPr>
          <w:rFonts w:ascii="Times New Roman" w:hAnsi="Times New Roman" w:cs="Times New Roman"/>
          <w:b w:val="0"/>
          <w:sz w:val="28"/>
          <w:szCs w:val="28"/>
        </w:rPr>
        <w:t xml:space="preserve"> нормативных</w:t>
      </w:r>
      <w:r w:rsidR="001D39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1A45">
        <w:rPr>
          <w:rFonts w:ascii="Times New Roman" w:hAnsi="Times New Roman" w:cs="Times New Roman"/>
          <w:b w:val="0"/>
          <w:sz w:val="28"/>
          <w:szCs w:val="28"/>
        </w:rPr>
        <w:t xml:space="preserve">правовых актов города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C04844">
        <w:rPr>
          <w:rFonts w:ascii="Times New Roman" w:hAnsi="Times New Roman" w:cs="Times New Roman"/>
          <w:b w:val="0"/>
          <w:sz w:val="28"/>
          <w:szCs w:val="28"/>
        </w:rPr>
        <w:t>евинномысска о </w:t>
      </w:r>
      <w:r w:rsidRPr="00921A45">
        <w:rPr>
          <w:rFonts w:ascii="Times New Roman" w:hAnsi="Times New Roman" w:cs="Times New Roman"/>
          <w:b w:val="0"/>
          <w:sz w:val="28"/>
          <w:szCs w:val="28"/>
        </w:rPr>
        <w:t>местных налогах и сборах</w:t>
      </w:r>
    </w:p>
    <w:p w:rsidR="00921A45" w:rsidRDefault="00921A45" w:rsidP="00921A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1A45" w:rsidRPr="00921A45" w:rsidRDefault="00921A45" w:rsidP="00921A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628" w:rsidRPr="00952065" w:rsidRDefault="008A2628" w:rsidP="00952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t>1. Настоящий Порядок предоставления письменных разъяснений по вопросам применения муниципальных</w:t>
      </w:r>
      <w:r w:rsidR="00C04844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952065">
        <w:rPr>
          <w:rFonts w:ascii="Times New Roman" w:hAnsi="Times New Roman" w:cs="Times New Roman"/>
          <w:sz w:val="28"/>
          <w:szCs w:val="28"/>
        </w:rPr>
        <w:t xml:space="preserve"> правовых актов города </w:t>
      </w:r>
      <w:r w:rsidR="00B74357" w:rsidRPr="00952065"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 w:rsidRPr="00952065">
        <w:rPr>
          <w:rFonts w:ascii="Times New Roman" w:hAnsi="Times New Roman" w:cs="Times New Roman"/>
          <w:sz w:val="28"/>
          <w:szCs w:val="28"/>
        </w:rPr>
        <w:t xml:space="preserve">о местных налогах и сборах разработан в целях реализации </w:t>
      </w:r>
      <w:hyperlink r:id="rId7">
        <w:r w:rsidRPr="00952065">
          <w:rPr>
            <w:rFonts w:ascii="Times New Roman" w:hAnsi="Times New Roman" w:cs="Times New Roman"/>
            <w:sz w:val="28"/>
            <w:szCs w:val="28"/>
          </w:rPr>
          <w:t>стат</w:t>
        </w:r>
        <w:r w:rsidR="00C04844">
          <w:rPr>
            <w:rFonts w:ascii="Times New Roman" w:hAnsi="Times New Roman" w:cs="Times New Roman"/>
            <w:sz w:val="28"/>
            <w:szCs w:val="28"/>
          </w:rPr>
          <w:t>ьи</w:t>
        </w:r>
      </w:hyperlink>
      <w:r w:rsidR="00973813">
        <w:t xml:space="preserve"> </w:t>
      </w:r>
      <w:hyperlink r:id="rId8">
        <w:r w:rsidRPr="00952065">
          <w:rPr>
            <w:rFonts w:ascii="Times New Roman" w:hAnsi="Times New Roman" w:cs="Times New Roman"/>
            <w:sz w:val="28"/>
            <w:szCs w:val="28"/>
          </w:rPr>
          <w:t>34.2</w:t>
        </w:r>
      </w:hyperlink>
      <w:r w:rsidRPr="0095206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</w:t>
      </w:r>
      <w:r w:rsidR="00C04844">
        <w:rPr>
          <w:rFonts w:ascii="Times New Roman" w:hAnsi="Times New Roman" w:cs="Times New Roman"/>
          <w:sz w:val="28"/>
          <w:szCs w:val="28"/>
        </w:rPr>
        <w:t>дерации (далее соответственно </w:t>
      </w:r>
      <w:r w:rsidR="00952065">
        <w:rPr>
          <w:rFonts w:ascii="Times New Roman" w:hAnsi="Times New Roman" w:cs="Times New Roman"/>
          <w:sz w:val="28"/>
          <w:szCs w:val="28"/>
        </w:rPr>
        <w:t xml:space="preserve">– </w:t>
      </w:r>
      <w:r w:rsidRPr="00952065">
        <w:rPr>
          <w:rFonts w:ascii="Times New Roman" w:hAnsi="Times New Roman" w:cs="Times New Roman"/>
          <w:sz w:val="28"/>
          <w:szCs w:val="28"/>
        </w:rPr>
        <w:t>Порядок, письменные разъяснения, муниципальные правовые акты о местных налогах и сборах</w:t>
      </w:r>
      <w:r w:rsidR="00952065">
        <w:rPr>
          <w:rFonts w:ascii="Times New Roman" w:hAnsi="Times New Roman" w:cs="Times New Roman"/>
          <w:sz w:val="28"/>
          <w:szCs w:val="28"/>
        </w:rPr>
        <w:t>, город</w:t>
      </w:r>
      <w:r w:rsidRPr="00952065">
        <w:rPr>
          <w:rFonts w:ascii="Times New Roman" w:hAnsi="Times New Roman" w:cs="Times New Roman"/>
          <w:sz w:val="28"/>
          <w:szCs w:val="28"/>
        </w:rPr>
        <w:t>).</w:t>
      </w:r>
    </w:p>
    <w:p w:rsidR="008A2628" w:rsidRPr="00952065" w:rsidRDefault="008A2628" w:rsidP="00952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t>2. Заявителями, которым предоставляются п</w:t>
      </w:r>
      <w:r w:rsidR="00545904">
        <w:rPr>
          <w:rFonts w:ascii="Times New Roman" w:hAnsi="Times New Roman" w:cs="Times New Roman"/>
          <w:sz w:val="28"/>
          <w:szCs w:val="28"/>
        </w:rPr>
        <w:t>исьменные разъяснения, являются налоговые органы</w:t>
      </w:r>
      <w:r w:rsidR="00497D38">
        <w:rPr>
          <w:rFonts w:ascii="Times New Roman" w:hAnsi="Times New Roman" w:cs="Times New Roman"/>
          <w:sz w:val="28"/>
          <w:szCs w:val="28"/>
        </w:rPr>
        <w:t xml:space="preserve">, </w:t>
      </w:r>
      <w:r w:rsidR="00973813" w:rsidRPr="001D392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45904" w:rsidRPr="001D392F">
        <w:rPr>
          <w:rFonts w:ascii="Times New Roman" w:hAnsi="Times New Roman" w:cs="Times New Roman"/>
          <w:sz w:val="28"/>
          <w:szCs w:val="28"/>
        </w:rPr>
        <w:t>налогоплательщики, плательщики сборов</w:t>
      </w:r>
      <w:r w:rsidR="00973813" w:rsidRPr="001D392F">
        <w:rPr>
          <w:rFonts w:ascii="Times New Roman" w:hAnsi="Times New Roman" w:cs="Times New Roman"/>
          <w:sz w:val="28"/>
          <w:szCs w:val="28"/>
        </w:rPr>
        <w:t xml:space="preserve">, </w:t>
      </w:r>
      <w:r w:rsidR="00C04844" w:rsidRPr="001D392F">
        <w:rPr>
          <w:rFonts w:ascii="Times New Roman" w:hAnsi="Times New Roman" w:cs="Times New Roman"/>
          <w:sz w:val="28"/>
          <w:szCs w:val="28"/>
        </w:rPr>
        <w:t xml:space="preserve">налоговые агенты </w:t>
      </w:r>
      <w:r w:rsidR="00545904" w:rsidRPr="001D392F">
        <w:rPr>
          <w:rFonts w:ascii="Times New Roman" w:hAnsi="Times New Roman" w:cs="Times New Roman"/>
          <w:sz w:val="28"/>
          <w:szCs w:val="28"/>
        </w:rPr>
        <w:t>– физические и</w:t>
      </w:r>
      <w:r w:rsidR="00973813" w:rsidRPr="001D392F">
        <w:rPr>
          <w:rFonts w:ascii="Times New Roman" w:hAnsi="Times New Roman" w:cs="Times New Roman"/>
          <w:sz w:val="28"/>
          <w:szCs w:val="28"/>
        </w:rPr>
        <w:t>ли</w:t>
      </w:r>
      <w:r w:rsidR="00545904" w:rsidRPr="00952065">
        <w:rPr>
          <w:rFonts w:ascii="Times New Roman" w:hAnsi="Times New Roman" w:cs="Times New Roman"/>
          <w:sz w:val="28"/>
          <w:szCs w:val="28"/>
        </w:rPr>
        <w:t xml:space="preserve"> юридические лица либо их уполномоченные представители</w:t>
      </w:r>
      <w:r w:rsidR="00973813">
        <w:rPr>
          <w:rFonts w:ascii="Times New Roman" w:hAnsi="Times New Roman" w:cs="Times New Roman"/>
          <w:sz w:val="28"/>
          <w:szCs w:val="28"/>
        </w:rPr>
        <w:t xml:space="preserve"> </w:t>
      </w:r>
      <w:r w:rsidRPr="0095206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2065">
        <w:rPr>
          <w:rFonts w:ascii="Times New Roman" w:hAnsi="Times New Roman" w:cs="Times New Roman"/>
          <w:sz w:val="28"/>
          <w:szCs w:val="28"/>
        </w:rPr>
        <w:t>–</w:t>
      </w:r>
      <w:r w:rsidRPr="00952065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8A2628" w:rsidRPr="00952065" w:rsidRDefault="00952065" w:rsidP="00952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4844">
        <w:rPr>
          <w:rFonts w:ascii="Times New Roman" w:hAnsi="Times New Roman" w:cs="Times New Roman"/>
          <w:sz w:val="28"/>
          <w:szCs w:val="28"/>
        </w:rPr>
        <w:t>Письменные</w:t>
      </w:r>
      <w:r w:rsidRPr="00952065">
        <w:rPr>
          <w:rFonts w:ascii="Times New Roman" w:hAnsi="Times New Roman" w:cs="Times New Roman"/>
          <w:sz w:val="28"/>
          <w:szCs w:val="28"/>
        </w:rPr>
        <w:t xml:space="preserve"> разъяснени</w:t>
      </w:r>
      <w:r w:rsidR="00C04844">
        <w:rPr>
          <w:rFonts w:ascii="Times New Roman" w:hAnsi="Times New Roman" w:cs="Times New Roman"/>
          <w:sz w:val="28"/>
          <w:szCs w:val="28"/>
        </w:rPr>
        <w:t>я</w:t>
      </w:r>
      <w:r w:rsidR="00C02DB4">
        <w:rPr>
          <w:rFonts w:ascii="Times New Roman" w:hAnsi="Times New Roman" w:cs="Times New Roman"/>
          <w:sz w:val="28"/>
          <w:szCs w:val="28"/>
        </w:rPr>
        <w:t xml:space="preserve"> </w:t>
      </w:r>
      <w:r w:rsidR="00C04844">
        <w:rPr>
          <w:rFonts w:ascii="Times New Roman" w:hAnsi="Times New Roman" w:cs="Times New Roman"/>
          <w:sz w:val="28"/>
          <w:szCs w:val="28"/>
        </w:rPr>
        <w:t>предоставляются</w:t>
      </w:r>
      <w:r w:rsidR="00C02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C0484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C048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(далее – финансовое управление)</w:t>
      </w:r>
      <w:r w:rsidR="00B74357" w:rsidRPr="00952065">
        <w:rPr>
          <w:rFonts w:ascii="Times New Roman" w:hAnsi="Times New Roman" w:cs="Times New Roman"/>
          <w:sz w:val="28"/>
          <w:szCs w:val="28"/>
        </w:rPr>
        <w:t>.</w:t>
      </w:r>
    </w:p>
    <w:p w:rsidR="008A2628" w:rsidRPr="00952065" w:rsidRDefault="008A2628" w:rsidP="00952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t xml:space="preserve">4. Для получения </w:t>
      </w:r>
      <w:r w:rsidR="00C04844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952065">
        <w:rPr>
          <w:rFonts w:ascii="Times New Roman" w:hAnsi="Times New Roman" w:cs="Times New Roman"/>
          <w:sz w:val="28"/>
          <w:szCs w:val="28"/>
        </w:rPr>
        <w:t>разъяснени</w:t>
      </w:r>
      <w:r w:rsidR="00C04844">
        <w:rPr>
          <w:rFonts w:ascii="Times New Roman" w:hAnsi="Times New Roman" w:cs="Times New Roman"/>
          <w:sz w:val="28"/>
          <w:szCs w:val="28"/>
        </w:rPr>
        <w:t>я</w:t>
      </w:r>
      <w:r w:rsidRPr="00952065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C04844">
        <w:rPr>
          <w:rFonts w:ascii="Times New Roman" w:hAnsi="Times New Roman" w:cs="Times New Roman"/>
          <w:sz w:val="28"/>
          <w:szCs w:val="28"/>
        </w:rPr>
        <w:t>предоставляет</w:t>
      </w:r>
      <w:r w:rsidRPr="00952065">
        <w:rPr>
          <w:rFonts w:ascii="Times New Roman" w:hAnsi="Times New Roman" w:cs="Times New Roman"/>
          <w:sz w:val="28"/>
          <w:szCs w:val="28"/>
        </w:rPr>
        <w:t xml:space="preserve"> в </w:t>
      </w:r>
      <w:r w:rsidR="00B74357" w:rsidRPr="00952065">
        <w:rPr>
          <w:rFonts w:ascii="Times New Roman" w:hAnsi="Times New Roman" w:cs="Times New Roman"/>
          <w:sz w:val="28"/>
          <w:szCs w:val="28"/>
        </w:rPr>
        <w:t>финансово</w:t>
      </w:r>
      <w:r w:rsidR="00C04844">
        <w:rPr>
          <w:rFonts w:ascii="Times New Roman" w:hAnsi="Times New Roman" w:cs="Times New Roman"/>
          <w:sz w:val="28"/>
          <w:szCs w:val="28"/>
        </w:rPr>
        <w:t>е</w:t>
      </w:r>
      <w:r w:rsidR="00B74357" w:rsidRPr="00952065">
        <w:rPr>
          <w:rFonts w:ascii="Times New Roman" w:hAnsi="Times New Roman" w:cs="Times New Roman"/>
          <w:sz w:val="28"/>
          <w:szCs w:val="28"/>
        </w:rPr>
        <w:t xml:space="preserve"> управле</w:t>
      </w:r>
      <w:r w:rsidR="00C04844">
        <w:rPr>
          <w:rFonts w:ascii="Times New Roman" w:hAnsi="Times New Roman" w:cs="Times New Roman"/>
          <w:sz w:val="28"/>
          <w:szCs w:val="28"/>
        </w:rPr>
        <w:t>ние лично либо направляет</w:t>
      </w:r>
      <w:r w:rsidRPr="00952065">
        <w:rPr>
          <w:rFonts w:ascii="Times New Roman" w:hAnsi="Times New Roman" w:cs="Times New Roman"/>
          <w:sz w:val="28"/>
          <w:szCs w:val="28"/>
        </w:rPr>
        <w:t xml:space="preserve"> средствами почтовой, факсимильной или электронной связи </w:t>
      </w:r>
      <w:r w:rsidR="00C04844">
        <w:rPr>
          <w:rFonts w:ascii="Times New Roman" w:hAnsi="Times New Roman" w:cs="Times New Roman"/>
          <w:sz w:val="28"/>
          <w:szCs w:val="28"/>
        </w:rPr>
        <w:t>письменное обращение о предоставлении разъяснений по вопросам применения муниципальных правовых актов о местных налогах и сборах (далее - запрос)</w:t>
      </w:r>
      <w:r w:rsidRPr="00952065">
        <w:rPr>
          <w:rFonts w:ascii="Times New Roman" w:hAnsi="Times New Roman" w:cs="Times New Roman"/>
          <w:sz w:val="28"/>
          <w:szCs w:val="28"/>
        </w:rPr>
        <w:t>.</w:t>
      </w:r>
    </w:p>
    <w:p w:rsidR="008A2628" w:rsidRPr="00952065" w:rsidRDefault="008A2628" w:rsidP="00952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t>5. Запрос должен содержать следующие сведения:</w:t>
      </w:r>
    </w:p>
    <w:p w:rsidR="008A2628" w:rsidRPr="00952065" w:rsidRDefault="008A2628" w:rsidP="00952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t xml:space="preserve">1) полное наименование </w:t>
      </w:r>
      <w:r w:rsidR="00B74357" w:rsidRPr="0095206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952065">
        <w:rPr>
          <w:rFonts w:ascii="Times New Roman" w:hAnsi="Times New Roman" w:cs="Times New Roman"/>
          <w:sz w:val="28"/>
          <w:szCs w:val="28"/>
        </w:rPr>
        <w:t>;</w:t>
      </w:r>
    </w:p>
    <w:p w:rsidR="008A2628" w:rsidRPr="00952065" w:rsidRDefault="008A2628" w:rsidP="00952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t>2) сведения о заявителе (полное наименование организации, фамилию, имя, отчество (при наличии) руководителя организации (уполномоченного представителя) или фамилию, имя, отчество (при наличии) физического лица (уполномоченного представителя)</w:t>
      </w:r>
      <w:r w:rsidR="00C04844">
        <w:rPr>
          <w:rFonts w:ascii="Times New Roman" w:hAnsi="Times New Roman" w:cs="Times New Roman"/>
          <w:sz w:val="28"/>
          <w:szCs w:val="28"/>
        </w:rPr>
        <w:t>, почтовый адрес или адрес электронной почты заявителя, контактный телефон</w:t>
      </w:r>
      <w:r w:rsidRPr="00952065">
        <w:rPr>
          <w:rFonts w:ascii="Times New Roman" w:hAnsi="Times New Roman" w:cs="Times New Roman"/>
          <w:sz w:val="28"/>
          <w:szCs w:val="28"/>
        </w:rPr>
        <w:t>;</w:t>
      </w:r>
    </w:p>
    <w:p w:rsidR="008A2628" w:rsidRPr="00952065" w:rsidRDefault="008A2628" w:rsidP="00C04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t xml:space="preserve">3) </w:t>
      </w:r>
      <w:r w:rsidR="00C04844">
        <w:rPr>
          <w:rFonts w:ascii="Times New Roman" w:hAnsi="Times New Roman" w:cs="Times New Roman"/>
          <w:sz w:val="28"/>
          <w:szCs w:val="28"/>
        </w:rPr>
        <w:t>способ получения письменного разъяснения</w:t>
      </w:r>
      <w:r w:rsidRPr="00952065">
        <w:rPr>
          <w:rFonts w:ascii="Times New Roman" w:hAnsi="Times New Roman" w:cs="Times New Roman"/>
          <w:sz w:val="28"/>
          <w:szCs w:val="28"/>
        </w:rPr>
        <w:t>.</w:t>
      </w:r>
    </w:p>
    <w:p w:rsidR="008A2628" w:rsidRPr="00952065" w:rsidRDefault="008A2628" w:rsidP="00952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t>В случае необходимости заявитель прилагает к запросу документы и материалы либо их копии.</w:t>
      </w:r>
    </w:p>
    <w:p w:rsidR="008A2628" w:rsidRPr="00952065" w:rsidRDefault="008A2628" w:rsidP="00952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t>6. Заявитель имеет право на получение по телефон</w:t>
      </w:r>
      <w:r w:rsidR="00952065">
        <w:rPr>
          <w:rFonts w:ascii="Times New Roman" w:hAnsi="Times New Roman" w:cs="Times New Roman"/>
          <w:sz w:val="28"/>
          <w:szCs w:val="28"/>
        </w:rPr>
        <w:t>у</w:t>
      </w:r>
      <w:r w:rsidRPr="00952065">
        <w:rPr>
          <w:rFonts w:ascii="Times New Roman" w:hAnsi="Times New Roman" w:cs="Times New Roman"/>
          <w:sz w:val="28"/>
          <w:szCs w:val="28"/>
        </w:rPr>
        <w:t xml:space="preserve"> 8(865</w:t>
      </w:r>
      <w:r w:rsidR="00B74357" w:rsidRPr="00952065">
        <w:rPr>
          <w:rFonts w:ascii="Times New Roman" w:hAnsi="Times New Roman" w:cs="Times New Roman"/>
          <w:sz w:val="28"/>
          <w:szCs w:val="28"/>
        </w:rPr>
        <w:t>54</w:t>
      </w:r>
      <w:r w:rsidRPr="00952065">
        <w:rPr>
          <w:rFonts w:ascii="Times New Roman" w:hAnsi="Times New Roman" w:cs="Times New Roman"/>
          <w:sz w:val="28"/>
          <w:szCs w:val="28"/>
        </w:rPr>
        <w:t>)</w:t>
      </w:r>
      <w:r w:rsidR="00952065">
        <w:rPr>
          <w:rFonts w:ascii="Times New Roman" w:hAnsi="Times New Roman" w:cs="Times New Roman"/>
          <w:sz w:val="28"/>
          <w:szCs w:val="28"/>
        </w:rPr>
        <w:t xml:space="preserve"> 28810 (доб. </w:t>
      </w:r>
      <w:r w:rsidR="00B74357" w:rsidRPr="00952065">
        <w:rPr>
          <w:rFonts w:ascii="Times New Roman" w:hAnsi="Times New Roman" w:cs="Times New Roman"/>
          <w:sz w:val="28"/>
          <w:szCs w:val="28"/>
        </w:rPr>
        <w:t>4330),</w:t>
      </w:r>
      <w:r w:rsidRPr="00952065">
        <w:rPr>
          <w:rFonts w:ascii="Times New Roman" w:hAnsi="Times New Roman" w:cs="Times New Roman"/>
          <w:sz w:val="28"/>
          <w:szCs w:val="28"/>
        </w:rPr>
        <w:t xml:space="preserve"> с учетом графика работы </w:t>
      </w:r>
      <w:r w:rsidR="00B74357" w:rsidRPr="0095206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952065">
        <w:rPr>
          <w:rFonts w:ascii="Times New Roman" w:hAnsi="Times New Roman" w:cs="Times New Roman"/>
          <w:sz w:val="28"/>
          <w:szCs w:val="28"/>
        </w:rPr>
        <w:t xml:space="preserve">: понедельник </w:t>
      </w:r>
      <w:r w:rsidR="00952065">
        <w:rPr>
          <w:rFonts w:ascii="Times New Roman" w:hAnsi="Times New Roman" w:cs="Times New Roman"/>
          <w:sz w:val="28"/>
          <w:szCs w:val="28"/>
        </w:rPr>
        <w:t>–</w:t>
      </w:r>
      <w:r w:rsidRPr="00952065">
        <w:rPr>
          <w:rFonts w:ascii="Times New Roman" w:hAnsi="Times New Roman" w:cs="Times New Roman"/>
          <w:sz w:val="28"/>
          <w:szCs w:val="28"/>
        </w:rPr>
        <w:t xml:space="preserve"> пятница с 9-00 до 18-00, перерыв</w:t>
      </w:r>
      <w:r w:rsidR="00187959">
        <w:rPr>
          <w:rFonts w:ascii="Times New Roman" w:hAnsi="Times New Roman" w:cs="Times New Roman"/>
          <w:sz w:val="28"/>
          <w:szCs w:val="28"/>
        </w:rPr>
        <w:t xml:space="preserve"> с</w:t>
      </w:r>
      <w:r w:rsidRPr="00952065">
        <w:rPr>
          <w:rFonts w:ascii="Times New Roman" w:hAnsi="Times New Roman" w:cs="Times New Roman"/>
          <w:sz w:val="28"/>
          <w:szCs w:val="28"/>
        </w:rPr>
        <w:t xml:space="preserve"> 13-00 до 14-00; суббота, воскресенье </w:t>
      </w:r>
      <w:r w:rsidR="009E386E">
        <w:rPr>
          <w:rFonts w:ascii="Times New Roman" w:hAnsi="Times New Roman" w:cs="Times New Roman"/>
          <w:sz w:val="28"/>
          <w:szCs w:val="28"/>
        </w:rPr>
        <w:t>–</w:t>
      </w:r>
      <w:r w:rsidRPr="00952065">
        <w:rPr>
          <w:rFonts w:ascii="Times New Roman" w:hAnsi="Times New Roman" w:cs="Times New Roman"/>
          <w:sz w:val="28"/>
          <w:szCs w:val="28"/>
        </w:rPr>
        <w:t xml:space="preserve"> выходные дни, следующей информации:</w:t>
      </w:r>
    </w:p>
    <w:p w:rsidR="008A2628" w:rsidRPr="00952065" w:rsidRDefault="008A2628" w:rsidP="00952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lastRenderedPageBreak/>
        <w:t xml:space="preserve">1) почтовый адрес, адрес электронной почты, факс для направления запросов, местонахождение </w:t>
      </w:r>
      <w:r w:rsidR="00B74357" w:rsidRPr="0095206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952065">
        <w:rPr>
          <w:rFonts w:ascii="Times New Roman" w:hAnsi="Times New Roman" w:cs="Times New Roman"/>
          <w:sz w:val="28"/>
          <w:szCs w:val="28"/>
        </w:rPr>
        <w:t>;</w:t>
      </w:r>
    </w:p>
    <w:p w:rsidR="008A2628" w:rsidRPr="00952065" w:rsidRDefault="008A2628" w:rsidP="00952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t>2) о получении запроса и направлении его на рассмотрение;</w:t>
      </w:r>
    </w:p>
    <w:p w:rsidR="008A2628" w:rsidRPr="00952065" w:rsidRDefault="008A2628" w:rsidP="00952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t>3) о должностных лицах, которым поручено рассмотрение запроса;</w:t>
      </w:r>
    </w:p>
    <w:p w:rsidR="008A2628" w:rsidRPr="00952065" w:rsidRDefault="008A2628" w:rsidP="00952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t>4) о продлении сроков рассмотрения запроса с указанием оснований для этого;</w:t>
      </w:r>
    </w:p>
    <w:p w:rsidR="008A2628" w:rsidRPr="00952065" w:rsidRDefault="008A2628" w:rsidP="00952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t>5) о результатах рассмотрения запроса.</w:t>
      </w:r>
    </w:p>
    <w:p w:rsidR="00497D38" w:rsidRPr="00952065" w:rsidRDefault="00497D38" w:rsidP="00497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Pr="00952065">
        <w:rPr>
          <w:rFonts w:ascii="Times New Roman" w:hAnsi="Times New Roman" w:cs="Times New Roman"/>
          <w:sz w:val="28"/>
          <w:szCs w:val="28"/>
        </w:rPr>
        <w:t>. Предоставление письменных разъяснений является бесплатным для заявителей.</w:t>
      </w:r>
    </w:p>
    <w:p w:rsidR="00C04844" w:rsidRDefault="00C04844" w:rsidP="00C04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20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2065">
        <w:rPr>
          <w:rFonts w:ascii="Times New Roman" w:hAnsi="Times New Roman" w:cs="Times New Roman"/>
          <w:sz w:val="28"/>
          <w:szCs w:val="28"/>
        </w:rPr>
        <w:t xml:space="preserve">тказ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952065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>письменного разъяснения</w:t>
      </w:r>
      <w:r w:rsidR="00C02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подготавливается в виде</w:t>
      </w:r>
      <w:r w:rsidR="00C02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мотивированного уведомления</w:t>
      </w:r>
      <w:r w:rsidRPr="0095206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письменных разъяснений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2065">
        <w:rPr>
          <w:rFonts w:ascii="Times New Roman" w:hAnsi="Times New Roman" w:cs="Times New Roman"/>
          <w:sz w:val="28"/>
          <w:szCs w:val="28"/>
        </w:rPr>
        <w:t xml:space="preserve"> уведомление об отказе)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844" w:rsidRPr="00952065" w:rsidRDefault="00C04844" w:rsidP="00C04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Основанием для отказа в предоставлении письменн</w:t>
      </w:r>
      <w:r w:rsidR="005262DD">
        <w:rPr>
          <w:rFonts w:ascii="Times New Roman" w:hAnsi="Times New Roman" w:cs="Times New Roman"/>
          <w:sz w:val="28"/>
          <w:szCs w:val="28"/>
        </w:rPr>
        <w:t>ого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952065">
        <w:rPr>
          <w:rFonts w:ascii="Times New Roman" w:hAnsi="Times New Roman" w:cs="Times New Roman"/>
          <w:sz w:val="28"/>
          <w:szCs w:val="28"/>
        </w:rPr>
        <w:t>:</w:t>
      </w:r>
    </w:p>
    <w:p w:rsidR="00C04844" w:rsidRPr="00952065" w:rsidRDefault="00C04844" w:rsidP="00C04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t>1) запрос не связан с вопросами применения муниципальных правовых актов о местных налогах и сборах;</w:t>
      </w:r>
    </w:p>
    <w:p w:rsidR="00C04844" w:rsidRPr="00952065" w:rsidRDefault="00C04844" w:rsidP="00C04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t>2) содержащийся в запросе вопрос не относится к компетенции финансового управления (</w:t>
      </w:r>
      <w:r w:rsidR="005262DD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000A30">
        <w:rPr>
          <w:rFonts w:ascii="Times New Roman" w:hAnsi="Times New Roman" w:cs="Times New Roman"/>
          <w:sz w:val="28"/>
          <w:szCs w:val="28"/>
        </w:rPr>
        <w:t xml:space="preserve">в уведомлении об отказе </w:t>
      </w:r>
      <w:r w:rsidRPr="00952065">
        <w:rPr>
          <w:rFonts w:ascii="Times New Roman" w:hAnsi="Times New Roman" w:cs="Times New Roman"/>
          <w:sz w:val="28"/>
          <w:szCs w:val="28"/>
        </w:rPr>
        <w:t>указывается орган, в чьей компетенции находится рассмотрение данного вопроса, и его адрес);</w:t>
      </w:r>
    </w:p>
    <w:p w:rsidR="00C04844" w:rsidRPr="00952065" w:rsidRDefault="00000A30" w:rsidP="00C04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844" w:rsidRPr="00952065">
        <w:rPr>
          <w:rFonts w:ascii="Times New Roman" w:hAnsi="Times New Roman" w:cs="Times New Roman"/>
          <w:sz w:val="28"/>
          <w:szCs w:val="28"/>
        </w:rPr>
        <w:t>) в запросе содержится вопрос, на который ранее финансов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C04844" w:rsidRPr="00952065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04844" w:rsidRPr="00952065">
        <w:rPr>
          <w:rFonts w:ascii="Times New Roman" w:hAnsi="Times New Roman" w:cs="Times New Roman"/>
          <w:sz w:val="28"/>
          <w:szCs w:val="28"/>
        </w:rPr>
        <w:t xml:space="preserve"> уже давало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C04844" w:rsidRPr="00952065">
        <w:rPr>
          <w:rFonts w:ascii="Times New Roman" w:hAnsi="Times New Roman" w:cs="Times New Roman"/>
          <w:sz w:val="28"/>
          <w:szCs w:val="28"/>
        </w:rPr>
        <w:t xml:space="preserve"> разъяснение одному и тому же заявителю по существу в связи с ранее направлявшимися запросами, и при этом в запросе не приводятся новые доводы или обстоятельства.</w:t>
      </w:r>
    </w:p>
    <w:p w:rsidR="00000A30" w:rsidRPr="00952065" w:rsidRDefault="00000A30" w:rsidP="00000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520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2065">
        <w:rPr>
          <w:rFonts w:ascii="Times New Roman" w:hAnsi="Times New Roman" w:cs="Times New Roman"/>
          <w:sz w:val="28"/>
          <w:szCs w:val="28"/>
        </w:rPr>
        <w:t xml:space="preserve">ведомление об отказе направляется заявителю в письменной форме в срок, не превышающий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952065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финансовым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2065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000A30" w:rsidRPr="00952065" w:rsidRDefault="00000A30" w:rsidP="00000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2065">
        <w:rPr>
          <w:rFonts w:ascii="Times New Roman" w:hAnsi="Times New Roman" w:cs="Times New Roman"/>
          <w:sz w:val="28"/>
          <w:szCs w:val="28"/>
        </w:rPr>
        <w:t>. Предоставление письменн</w:t>
      </w:r>
      <w:r>
        <w:rPr>
          <w:rFonts w:ascii="Times New Roman" w:hAnsi="Times New Roman" w:cs="Times New Roman"/>
          <w:sz w:val="28"/>
          <w:szCs w:val="28"/>
        </w:rPr>
        <w:t>ого разъяснения</w:t>
      </w:r>
      <w:r w:rsidRPr="00952065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000A30" w:rsidRPr="00952065" w:rsidRDefault="00000A30" w:rsidP="00000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t>1) прием, первичную обработку и регистрацию запроса заявителя;</w:t>
      </w:r>
    </w:p>
    <w:p w:rsidR="00000A30" w:rsidRDefault="00000A30" w:rsidP="00000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t>2) рассмотрение запроса и подготовку письменного разъяснения заявителю;</w:t>
      </w:r>
    </w:p>
    <w:p w:rsidR="00000A30" w:rsidRPr="00952065" w:rsidRDefault="00000A30" w:rsidP="00000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подписание письменного разъяснения уполномоченным должностным лицом финансового управления;</w:t>
      </w:r>
    </w:p>
    <w:p w:rsidR="00000A30" w:rsidRDefault="00000A30" w:rsidP="00000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2065">
        <w:rPr>
          <w:rFonts w:ascii="Times New Roman" w:hAnsi="Times New Roman" w:cs="Times New Roman"/>
          <w:sz w:val="28"/>
          <w:szCs w:val="28"/>
        </w:rPr>
        <w:t>) направление письменного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952065">
        <w:rPr>
          <w:rFonts w:ascii="Times New Roman" w:hAnsi="Times New Roman" w:cs="Times New Roman"/>
          <w:sz w:val="28"/>
          <w:szCs w:val="28"/>
        </w:rPr>
        <w:t>.</w:t>
      </w:r>
    </w:p>
    <w:p w:rsidR="00000A30" w:rsidRPr="00952065" w:rsidRDefault="00000A30" w:rsidP="00000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2065">
        <w:rPr>
          <w:rFonts w:ascii="Times New Roman" w:hAnsi="Times New Roman" w:cs="Times New Roman"/>
          <w:sz w:val="28"/>
          <w:szCs w:val="28"/>
        </w:rPr>
        <w:t>. Запрос регистрируется в финансовом управлении в день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в финансовое управление</w:t>
      </w:r>
      <w:r w:rsidRPr="00952065">
        <w:rPr>
          <w:rFonts w:ascii="Times New Roman" w:hAnsi="Times New Roman" w:cs="Times New Roman"/>
          <w:sz w:val="28"/>
          <w:szCs w:val="28"/>
        </w:rPr>
        <w:t>.</w:t>
      </w:r>
    </w:p>
    <w:p w:rsidR="00000A30" w:rsidRPr="00952065" w:rsidRDefault="00000A30" w:rsidP="00000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52065">
        <w:rPr>
          <w:rFonts w:ascii="Times New Roman" w:hAnsi="Times New Roman" w:cs="Times New Roman"/>
          <w:sz w:val="28"/>
          <w:szCs w:val="28"/>
        </w:rPr>
        <w:t>. Запрос, поступивший в финансовое управление в форме электронного документа, распечатывается на бумажном носителе. Дальнейшая работа с ним ведется как с письменным запросом.</w:t>
      </w:r>
    </w:p>
    <w:p w:rsidR="00000A30" w:rsidRDefault="00000A30" w:rsidP="00000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случае, если текст запроса не поддается прочтению, финансовое управление отказывает заявителю в приеме запроса, и возвращает его заявителю с соответствующим уведомлением в течении трех рабочих дней со дня поступления запроса в финансовое управление, если наименование заявителя – юридического лица, или фамилия, имя, отчество заявителя –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физического лица, а также адрес заявителя поддаются прочтению.</w:t>
      </w:r>
    </w:p>
    <w:p w:rsidR="007C7F3C" w:rsidRPr="00952065" w:rsidRDefault="007C7F3C" w:rsidP="007C7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t>В случае если в запросе не указан заявитель, направивший запрос, или почтовый адрес (адрес электронной почты)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952065">
        <w:rPr>
          <w:rFonts w:ascii="Times New Roman" w:hAnsi="Times New Roman" w:cs="Times New Roman"/>
          <w:sz w:val="28"/>
          <w:szCs w:val="28"/>
        </w:rPr>
        <w:t>, по которому должно быть направлено письменное разъяснение, письменное разъяснение не предоставляется.</w:t>
      </w:r>
    </w:p>
    <w:p w:rsidR="007C7F3C" w:rsidRDefault="00000A30" w:rsidP="00952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7F3C">
        <w:rPr>
          <w:rFonts w:ascii="Times New Roman" w:hAnsi="Times New Roman" w:cs="Times New Roman"/>
          <w:sz w:val="28"/>
          <w:szCs w:val="28"/>
        </w:rPr>
        <w:t>5</w:t>
      </w:r>
      <w:r w:rsidR="008A2628" w:rsidRPr="00952065">
        <w:rPr>
          <w:rFonts w:ascii="Times New Roman" w:hAnsi="Times New Roman" w:cs="Times New Roman"/>
          <w:sz w:val="28"/>
          <w:szCs w:val="28"/>
        </w:rPr>
        <w:t xml:space="preserve">. Предоставление письменных разъяснений осуществляется в течение двух месяцев со дня поступления в </w:t>
      </w:r>
      <w:r w:rsidR="00B74357" w:rsidRPr="0095206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C7F3C">
        <w:rPr>
          <w:rFonts w:ascii="Times New Roman" w:hAnsi="Times New Roman" w:cs="Times New Roman"/>
          <w:sz w:val="28"/>
          <w:szCs w:val="28"/>
        </w:rPr>
        <w:t xml:space="preserve"> соответствующего запроса.</w:t>
      </w:r>
    </w:p>
    <w:p w:rsidR="00497D38" w:rsidRDefault="008A2628" w:rsidP="00952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65">
        <w:rPr>
          <w:rFonts w:ascii="Times New Roman" w:hAnsi="Times New Roman" w:cs="Times New Roman"/>
          <w:sz w:val="28"/>
          <w:szCs w:val="28"/>
        </w:rPr>
        <w:t xml:space="preserve">По </w:t>
      </w:r>
      <w:r w:rsidRPr="001E188F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1E188F" w:rsidRPr="001E188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города, руководителя </w:t>
      </w:r>
      <w:r w:rsidR="00B74357" w:rsidRPr="001E188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497D38">
        <w:rPr>
          <w:rFonts w:ascii="Times New Roman" w:hAnsi="Times New Roman" w:cs="Times New Roman"/>
          <w:sz w:val="28"/>
          <w:szCs w:val="28"/>
        </w:rPr>
        <w:t xml:space="preserve">, а в его </w:t>
      </w:r>
      <w:r w:rsidR="00497D38" w:rsidRPr="001D392F">
        <w:rPr>
          <w:rFonts w:ascii="Times New Roman" w:hAnsi="Times New Roman" w:cs="Times New Roman"/>
          <w:sz w:val="28"/>
          <w:szCs w:val="28"/>
        </w:rPr>
        <w:t>отсутствие</w:t>
      </w:r>
      <w:r w:rsidR="00C02DB4" w:rsidRPr="001D392F">
        <w:rPr>
          <w:rFonts w:ascii="Times New Roman" w:hAnsi="Times New Roman" w:cs="Times New Roman"/>
          <w:sz w:val="28"/>
          <w:szCs w:val="28"/>
        </w:rPr>
        <w:t xml:space="preserve"> - </w:t>
      </w:r>
      <w:r w:rsidR="00497D38" w:rsidRPr="001D392F">
        <w:rPr>
          <w:rFonts w:ascii="Times New Roman" w:hAnsi="Times New Roman" w:cs="Times New Roman"/>
          <w:sz w:val="28"/>
          <w:szCs w:val="28"/>
        </w:rPr>
        <w:t>заместителя</w:t>
      </w:r>
      <w:r w:rsidR="00497D38" w:rsidRPr="001E188F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497D38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C02DB4">
        <w:rPr>
          <w:rFonts w:ascii="Times New Roman" w:hAnsi="Times New Roman" w:cs="Times New Roman"/>
          <w:sz w:val="28"/>
          <w:szCs w:val="28"/>
        </w:rPr>
        <w:t xml:space="preserve"> </w:t>
      </w:r>
      <w:r w:rsidRPr="00952065">
        <w:rPr>
          <w:rFonts w:ascii="Times New Roman" w:hAnsi="Times New Roman" w:cs="Times New Roman"/>
          <w:sz w:val="28"/>
          <w:szCs w:val="28"/>
        </w:rPr>
        <w:t xml:space="preserve">указанный срок </w:t>
      </w:r>
      <w:r w:rsidR="00497D38">
        <w:rPr>
          <w:rFonts w:ascii="Times New Roman" w:hAnsi="Times New Roman" w:cs="Times New Roman"/>
          <w:sz w:val="28"/>
          <w:szCs w:val="28"/>
        </w:rPr>
        <w:t>может быть продлен</w:t>
      </w:r>
      <w:r w:rsidRPr="00952065">
        <w:rPr>
          <w:rFonts w:ascii="Times New Roman" w:hAnsi="Times New Roman" w:cs="Times New Roman"/>
          <w:sz w:val="28"/>
          <w:szCs w:val="28"/>
        </w:rPr>
        <w:t xml:space="preserve">, но не более чем на один месяц, с одновременным информированием заявителя и указанием причин продления срока. </w:t>
      </w:r>
    </w:p>
    <w:p w:rsidR="00E84C95" w:rsidRPr="001D392F" w:rsidRDefault="007C7F3C" w:rsidP="007C7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1D392F">
        <w:rPr>
          <w:rFonts w:ascii="Times New Roman" w:hAnsi="Times New Roman" w:cs="Times New Roman"/>
          <w:sz w:val="28"/>
          <w:szCs w:val="28"/>
        </w:rPr>
        <w:t xml:space="preserve">16. </w:t>
      </w:r>
      <w:r w:rsidR="00E84C95" w:rsidRPr="001D392F">
        <w:rPr>
          <w:rFonts w:ascii="Times New Roman" w:hAnsi="Times New Roman" w:cs="Times New Roman"/>
          <w:sz w:val="28"/>
          <w:szCs w:val="28"/>
        </w:rPr>
        <w:t>Непосредственное рассмотрение запроса и подготовку письменного разъяснения осуществляет отдел доходов финансового управления.</w:t>
      </w:r>
    </w:p>
    <w:p w:rsidR="007C7F3C" w:rsidRPr="00952065" w:rsidRDefault="007C7F3C" w:rsidP="007C7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2F">
        <w:rPr>
          <w:rFonts w:ascii="Times New Roman" w:hAnsi="Times New Roman" w:cs="Times New Roman"/>
          <w:sz w:val="28"/>
          <w:szCs w:val="28"/>
        </w:rPr>
        <w:t>Специалисты отдела доходов</w:t>
      </w:r>
      <w:r w:rsidR="00E84C95" w:rsidRPr="001D392F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952065">
        <w:rPr>
          <w:rFonts w:ascii="Times New Roman" w:hAnsi="Times New Roman" w:cs="Times New Roman"/>
          <w:sz w:val="28"/>
          <w:szCs w:val="28"/>
        </w:rPr>
        <w:t xml:space="preserve"> обеспечивают объективное, всестороннее и своевременное рассмотрение запроса, в необходимых случаях запрашивают в установленном порядке дополнительные материалы, осуществляют взаимодействие со специалистами других</w:t>
      </w:r>
      <w:r>
        <w:rPr>
          <w:rFonts w:ascii="Times New Roman" w:hAnsi="Times New Roman" w:cs="Times New Roman"/>
          <w:sz w:val="28"/>
          <w:szCs w:val="28"/>
        </w:rPr>
        <w:t xml:space="preserve"> отделов финансового управления и иными органами администрации города</w:t>
      </w:r>
      <w:r w:rsidRPr="009520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AE3" w:rsidRDefault="00205AE3" w:rsidP="00205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случае если решение поставленных в запросе вопросов относится к компетенции другого органа администрации города, копия запроса в течении </w:t>
      </w:r>
      <w:r w:rsidR="007C7F3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 в финансовом управлении направляется в соответствующий орган администрации города.</w:t>
      </w:r>
    </w:p>
    <w:p w:rsidR="007C7F3C" w:rsidRDefault="007C7F3C" w:rsidP="00205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Специалисты</w:t>
      </w:r>
      <w:r w:rsidR="00C40698">
        <w:rPr>
          <w:rFonts w:ascii="Times New Roman" w:hAnsi="Times New Roman" w:cs="Times New Roman"/>
          <w:sz w:val="28"/>
          <w:szCs w:val="28"/>
        </w:rPr>
        <w:t xml:space="preserve"> </w:t>
      </w:r>
      <w:r w:rsidR="00C40698" w:rsidRPr="001D392F">
        <w:rPr>
          <w:rFonts w:ascii="Times New Roman" w:hAnsi="Times New Roman" w:cs="Times New Roman"/>
          <w:sz w:val="28"/>
          <w:szCs w:val="28"/>
        </w:rPr>
        <w:t>отдела доходов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подготавливают проект письменного разъяснения (проект уведомления об отказе) на поступивший запрос и обеспечивают их направление заявителю в сроки, установленные в пунктах 10 и 15 настоящего Порядка.</w:t>
      </w:r>
    </w:p>
    <w:p w:rsidR="00FC59B2" w:rsidRPr="00952065" w:rsidRDefault="00710752" w:rsidP="00FC59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C59B2" w:rsidRPr="00952065">
        <w:rPr>
          <w:rFonts w:ascii="Times New Roman" w:hAnsi="Times New Roman" w:cs="Times New Roman"/>
          <w:sz w:val="28"/>
          <w:szCs w:val="28"/>
        </w:rPr>
        <w:t xml:space="preserve">. Письменное разъяснение (уведомление об отказе) подписывает </w:t>
      </w:r>
      <w:r w:rsidR="00FC59B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города, </w:t>
      </w:r>
      <w:r w:rsidR="00FC59B2" w:rsidRPr="00952065">
        <w:rPr>
          <w:rFonts w:ascii="Times New Roman" w:hAnsi="Times New Roman" w:cs="Times New Roman"/>
          <w:sz w:val="28"/>
          <w:szCs w:val="28"/>
        </w:rPr>
        <w:t>руководитель финансового управления</w:t>
      </w:r>
      <w:r w:rsidR="00FC59B2">
        <w:rPr>
          <w:rFonts w:ascii="Times New Roman" w:hAnsi="Times New Roman" w:cs="Times New Roman"/>
          <w:sz w:val="28"/>
          <w:szCs w:val="28"/>
        </w:rPr>
        <w:t>, а в его отсутствие</w:t>
      </w:r>
      <w:r w:rsidR="00907B6B">
        <w:rPr>
          <w:rFonts w:ascii="Times New Roman" w:hAnsi="Times New Roman" w:cs="Times New Roman"/>
          <w:sz w:val="28"/>
          <w:szCs w:val="28"/>
        </w:rPr>
        <w:t xml:space="preserve"> </w:t>
      </w:r>
      <w:r w:rsidR="00907B6B" w:rsidRPr="001D392F">
        <w:rPr>
          <w:rFonts w:ascii="Times New Roman" w:hAnsi="Times New Roman" w:cs="Times New Roman"/>
          <w:sz w:val="28"/>
          <w:szCs w:val="28"/>
        </w:rPr>
        <w:t>-</w:t>
      </w:r>
      <w:r w:rsidR="00FC59B2" w:rsidRPr="001D392F">
        <w:rPr>
          <w:rFonts w:ascii="Times New Roman" w:hAnsi="Times New Roman" w:cs="Times New Roman"/>
          <w:sz w:val="28"/>
          <w:szCs w:val="28"/>
        </w:rPr>
        <w:t xml:space="preserve"> з</w:t>
      </w:r>
      <w:r w:rsidR="00FC59B2">
        <w:rPr>
          <w:rFonts w:ascii="Times New Roman" w:hAnsi="Times New Roman" w:cs="Times New Roman"/>
          <w:sz w:val="28"/>
          <w:szCs w:val="28"/>
        </w:rPr>
        <w:t>аместитель руководителя финансового управления</w:t>
      </w:r>
      <w:r w:rsidR="00FC59B2" w:rsidRPr="00952065">
        <w:rPr>
          <w:rFonts w:ascii="Times New Roman" w:hAnsi="Times New Roman" w:cs="Times New Roman"/>
          <w:sz w:val="28"/>
          <w:szCs w:val="28"/>
        </w:rPr>
        <w:t>.</w:t>
      </w:r>
    </w:p>
    <w:p w:rsidR="008A2628" w:rsidRDefault="00FC59B2" w:rsidP="00952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752">
        <w:rPr>
          <w:rFonts w:ascii="Times New Roman" w:hAnsi="Times New Roman" w:cs="Times New Roman"/>
          <w:sz w:val="28"/>
          <w:szCs w:val="28"/>
        </w:rPr>
        <w:t>0</w:t>
      </w:r>
      <w:r w:rsidR="008A2628" w:rsidRPr="00952065">
        <w:rPr>
          <w:rFonts w:ascii="Times New Roman" w:hAnsi="Times New Roman" w:cs="Times New Roman"/>
          <w:sz w:val="28"/>
          <w:szCs w:val="28"/>
        </w:rPr>
        <w:t>. Письменное разъяснение</w:t>
      </w:r>
      <w:r w:rsidR="00907B6B">
        <w:rPr>
          <w:rFonts w:ascii="Times New Roman" w:hAnsi="Times New Roman" w:cs="Times New Roman"/>
          <w:sz w:val="28"/>
          <w:szCs w:val="28"/>
        </w:rPr>
        <w:t xml:space="preserve"> </w:t>
      </w:r>
      <w:r w:rsidR="008A2628" w:rsidRPr="00952065">
        <w:rPr>
          <w:rFonts w:ascii="Times New Roman" w:hAnsi="Times New Roman" w:cs="Times New Roman"/>
          <w:sz w:val="28"/>
          <w:szCs w:val="28"/>
        </w:rPr>
        <w:t xml:space="preserve">направляется заявителю способом, указанным заявителем в запросе. Если заявителем способ направления письменного разъяснения не указан, то разъяснения на запрос, поступивший в </w:t>
      </w:r>
      <w:r w:rsidR="00B74357" w:rsidRPr="0095206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8A2628" w:rsidRPr="0095206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направляются</w:t>
      </w:r>
      <w:r w:rsidR="00ED0042">
        <w:rPr>
          <w:rFonts w:ascii="Times New Roman" w:hAnsi="Times New Roman" w:cs="Times New Roman"/>
          <w:sz w:val="28"/>
          <w:szCs w:val="28"/>
        </w:rPr>
        <w:t xml:space="preserve"> </w:t>
      </w:r>
      <w:r w:rsidR="00ED0042" w:rsidRPr="001D392F">
        <w:rPr>
          <w:rFonts w:ascii="Times New Roman" w:hAnsi="Times New Roman" w:cs="Times New Roman"/>
          <w:sz w:val="28"/>
          <w:szCs w:val="28"/>
        </w:rPr>
        <w:t>заявителю</w:t>
      </w:r>
      <w:r w:rsidR="008A2628" w:rsidRPr="0095206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 адресу электронной почты, указанному в запросе, </w:t>
      </w:r>
      <w:r w:rsidR="00710752">
        <w:rPr>
          <w:rFonts w:ascii="Times New Roman" w:hAnsi="Times New Roman" w:cs="Times New Roman"/>
          <w:sz w:val="28"/>
          <w:szCs w:val="28"/>
        </w:rPr>
        <w:t>а на запрос, поступивший</w:t>
      </w:r>
      <w:r w:rsidR="008A2628" w:rsidRPr="00952065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710752">
        <w:rPr>
          <w:rFonts w:ascii="Times New Roman" w:hAnsi="Times New Roman" w:cs="Times New Roman"/>
          <w:sz w:val="28"/>
          <w:szCs w:val="28"/>
        </w:rPr>
        <w:t xml:space="preserve">– </w:t>
      </w:r>
      <w:r w:rsidR="008A2628" w:rsidRPr="00952065">
        <w:rPr>
          <w:rFonts w:ascii="Times New Roman" w:hAnsi="Times New Roman" w:cs="Times New Roman"/>
          <w:sz w:val="28"/>
          <w:szCs w:val="28"/>
        </w:rPr>
        <w:t>по почтовому адресу, указанному в запросе.</w:t>
      </w:r>
    </w:p>
    <w:p w:rsidR="00205AE3" w:rsidRPr="00E14D5E" w:rsidRDefault="00205AE3" w:rsidP="00205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E3" w:rsidRPr="00E14D5E" w:rsidRDefault="00205AE3" w:rsidP="00205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E3" w:rsidRPr="00E14D5E" w:rsidRDefault="00205AE3" w:rsidP="00205AE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205AE3" w:rsidRPr="00E14D5E" w:rsidRDefault="00205AE3" w:rsidP="00205AE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В.Э. Соколюк</w:t>
      </w:r>
      <w:bookmarkStart w:id="3" w:name="_GoBack"/>
      <w:bookmarkEnd w:id="3"/>
    </w:p>
    <w:sectPr w:rsidR="00205AE3" w:rsidRPr="00E14D5E" w:rsidSect="00376B13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9D" w:rsidRDefault="00C4339D" w:rsidP="00E14D5E">
      <w:pPr>
        <w:spacing w:after="0" w:line="240" w:lineRule="auto"/>
      </w:pPr>
      <w:r>
        <w:separator/>
      </w:r>
    </w:p>
  </w:endnote>
  <w:endnote w:type="continuationSeparator" w:id="0">
    <w:p w:rsidR="00C4339D" w:rsidRDefault="00C4339D" w:rsidP="00E1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9D" w:rsidRDefault="00C4339D" w:rsidP="00E14D5E">
      <w:pPr>
        <w:spacing w:after="0" w:line="240" w:lineRule="auto"/>
      </w:pPr>
      <w:r>
        <w:separator/>
      </w:r>
    </w:p>
  </w:footnote>
  <w:footnote w:type="continuationSeparator" w:id="0">
    <w:p w:rsidR="00C4339D" w:rsidRDefault="00C4339D" w:rsidP="00E14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628"/>
    <w:rsid w:val="00000A30"/>
    <w:rsid w:val="0013078E"/>
    <w:rsid w:val="00187959"/>
    <w:rsid w:val="001D392F"/>
    <w:rsid w:val="001E188F"/>
    <w:rsid w:val="00205AE3"/>
    <w:rsid w:val="002B508D"/>
    <w:rsid w:val="002D1FD4"/>
    <w:rsid w:val="00376B13"/>
    <w:rsid w:val="003C0161"/>
    <w:rsid w:val="00484B14"/>
    <w:rsid w:val="00497D38"/>
    <w:rsid w:val="004B3D70"/>
    <w:rsid w:val="005262DD"/>
    <w:rsid w:val="00545904"/>
    <w:rsid w:val="00564F12"/>
    <w:rsid w:val="00581977"/>
    <w:rsid w:val="00624277"/>
    <w:rsid w:val="006F36A0"/>
    <w:rsid w:val="00710752"/>
    <w:rsid w:val="0079214D"/>
    <w:rsid w:val="007C7F3C"/>
    <w:rsid w:val="00851079"/>
    <w:rsid w:val="008A2628"/>
    <w:rsid w:val="00900505"/>
    <w:rsid w:val="00907B6B"/>
    <w:rsid w:val="00921A45"/>
    <w:rsid w:val="00952065"/>
    <w:rsid w:val="00973813"/>
    <w:rsid w:val="00997316"/>
    <w:rsid w:val="009E386E"/>
    <w:rsid w:val="00A8313E"/>
    <w:rsid w:val="00B74357"/>
    <w:rsid w:val="00C02DB4"/>
    <w:rsid w:val="00C04844"/>
    <w:rsid w:val="00C40698"/>
    <w:rsid w:val="00C4339D"/>
    <w:rsid w:val="00CF383A"/>
    <w:rsid w:val="00DF7E91"/>
    <w:rsid w:val="00E14D5E"/>
    <w:rsid w:val="00E84C95"/>
    <w:rsid w:val="00ED0042"/>
    <w:rsid w:val="00F95E25"/>
    <w:rsid w:val="00FC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3AFF8-074B-4B53-80B4-FDF7FEE5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6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A26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A26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1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D5E"/>
  </w:style>
  <w:style w:type="paragraph" w:styleId="a7">
    <w:name w:val="footer"/>
    <w:basedOn w:val="a"/>
    <w:link w:val="a8"/>
    <w:uiPriority w:val="99"/>
    <w:unhideWhenUsed/>
    <w:rsid w:val="00E1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C98EDE91EFC8E76D9A403087D742B6D66C773F9E167DC9AF5B0123221C4D918E737A51D7F2F33E30DAE15194B15F551C8F38C100FDG77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C98EDE91EFC8E76D9A403087D742B6D66C773F9E167DC9AF5B0123221C4D918E737A51D7F2F03E30DAE15194B15F551C8F38C100FDG77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71C5-B9B0-47FD-9238-12EFE90D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Pominova</dc:creator>
  <cp:lastModifiedBy>Пользователь Windows</cp:lastModifiedBy>
  <cp:revision>10</cp:revision>
  <cp:lastPrinted>2022-08-16T06:14:00Z</cp:lastPrinted>
  <dcterms:created xsi:type="dcterms:W3CDTF">2022-08-15T17:07:00Z</dcterms:created>
  <dcterms:modified xsi:type="dcterms:W3CDTF">2022-08-23T12:21:00Z</dcterms:modified>
</cp:coreProperties>
</file>