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87" w:rsidRDefault="00235187" w:rsidP="002351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187" w:rsidRDefault="00235187" w:rsidP="00235187">
      <w:pPr>
        <w:autoSpaceDN w:val="0"/>
        <w:jc w:val="center"/>
      </w:pPr>
    </w:p>
    <w:p w:rsidR="00235187" w:rsidRDefault="00235187" w:rsidP="00235187">
      <w:pPr>
        <w:autoSpaceDN w:val="0"/>
        <w:jc w:val="center"/>
      </w:pPr>
    </w:p>
    <w:p w:rsidR="00235187" w:rsidRDefault="00235187" w:rsidP="00235187">
      <w:pPr>
        <w:autoSpaceDN w:val="0"/>
        <w:jc w:val="center"/>
      </w:pPr>
      <w:r>
        <w:t>АДМИНИСТРАЦИЯ ГОРОДА НЕВИННОМЫССКА</w:t>
      </w:r>
    </w:p>
    <w:p w:rsidR="00235187" w:rsidRDefault="00235187" w:rsidP="00235187">
      <w:pPr>
        <w:autoSpaceDN w:val="0"/>
        <w:jc w:val="center"/>
      </w:pPr>
      <w:r>
        <w:t>СТАВРОПОЛЬСКОГО КРАЯ</w:t>
      </w:r>
    </w:p>
    <w:p w:rsidR="00235187" w:rsidRDefault="00235187" w:rsidP="00235187">
      <w:pPr>
        <w:autoSpaceDN w:val="0"/>
        <w:jc w:val="center"/>
      </w:pPr>
    </w:p>
    <w:p w:rsidR="00235187" w:rsidRDefault="00235187" w:rsidP="00235187">
      <w:pPr>
        <w:autoSpaceDN w:val="0"/>
        <w:jc w:val="center"/>
      </w:pPr>
      <w:r>
        <w:t>ПОСТАНОВЛЕНИЕ</w:t>
      </w:r>
    </w:p>
    <w:p w:rsidR="00235187" w:rsidRDefault="00235187" w:rsidP="00235187">
      <w:pPr>
        <w:tabs>
          <w:tab w:val="left" w:pos="3200"/>
        </w:tabs>
        <w:autoSpaceDN w:val="0"/>
        <w:jc w:val="center"/>
      </w:pPr>
    </w:p>
    <w:p w:rsidR="00235187" w:rsidRDefault="00235187" w:rsidP="00235187">
      <w:pPr>
        <w:tabs>
          <w:tab w:val="left" w:pos="3200"/>
        </w:tabs>
        <w:autoSpaceDN w:val="0"/>
        <w:jc w:val="center"/>
      </w:pPr>
    </w:p>
    <w:p w:rsidR="00235187" w:rsidRDefault="00235187" w:rsidP="00235187">
      <w:pPr>
        <w:autoSpaceDN w:val="0"/>
        <w:jc w:val="center"/>
      </w:pPr>
      <w:r>
        <w:t>24 февраля 2016 г.                                                                                           № 280</w:t>
      </w:r>
    </w:p>
    <w:p w:rsidR="00235187" w:rsidRDefault="00235187" w:rsidP="00235187">
      <w:pPr>
        <w:tabs>
          <w:tab w:val="left" w:pos="4140"/>
        </w:tabs>
        <w:autoSpaceDN w:val="0"/>
        <w:jc w:val="center"/>
      </w:pPr>
    </w:p>
    <w:p w:rsidR="00235187" w:rsidRDefault="00235187" w:rsidP="00235187">
      <w:pPr>
        <w:tabs>
          <w:tab w:val="left" w:pos="4140"/>
        </w:tabs>
        <w:autoSpaceDN w:val="0"/>
        <w:jc w:val="center"/>
      </w:pPr>
    </w:p>
    <w:p w:rsidR="00235187" w:rsidRDefault="00235187" w:rsidP="00235187">
      <w:pPr>
        <w:tabs>
          <w:tab w:val="left" w:pos="4140"/>
        </w:tabs>
        <w:autoSpaceDN w:val="0"/>
        <w:jc w:val="center"/>
      </w:pPr>
      <w:r>
        <w:t>Невинномысск</w:t>
      </w:r>
    </w:p>
    <w:p w:rsidR="00E81AD0" w:rsidRDefault="00E81AD0" w:rsidP="00E76EAE">
      <w:pPr>
        <w:ind w:firstLine="709"/>
        <w:jc w:val="both"/>
        <w:rPr>
          <w:sz w:val="27"/>
          <w:szCs w:val="27"/>
        </w:rPr>
      </w:pPr>
    </w:p>
    <w:p w:rsidR="004412EC" w:rsidRDefault="004412EC" w:rsidP="00E76EAE">
      <w:pPr>
        <w:ind w:firstLine="709"/>
        <w:jc w:val="both"/>
        <w:rPr>
          <w:sz w:val="27"/>
          <w:szCs w:val="27"/>
        </w:rPr>
      </w:pPr>
    </w:p>
    <w:p w:rsidR="00E76EAE" w:rsidRDefault="005B5989" w:rsidP="004412EC">
      <w:pPr>
        <w:spacing w:line="240" w:lineRule="exact"/>
        <w:jc w:val="center"/>
        <w:rPr>
          <w:sz w:val="27"/>
          <w:szCs w:val="27"/>
        </w:rPr>
      </w:pPr>
      <w:r>
        <w:t>Об утверждении Положения о</w:t>
      </w:r>
      <w:r w:rsidR="00E76EAE" w:rsidRPr="00344E12">
        <w:t xml:space="preserve"> порядке сообщения </w:t>
      </w:r>
      <w:r w:rsidR="00E76EAE">
        <w:t>муниципальными служащими</w:t>
      </w:r>
      <w:r w:rsidR="00E76EAE" w:rsidRPr="00344E12">
        <w:t xml:space="preserve">, замещающими </w:t>
      </w:r>
      <w:r w:rsidR="00E76EAE">
        <w:t>должности муниципальной</w:t>
      </w:r>
      <w:r w:rsidR="00E76EAE" w:rsidRPr="00344E12">
        <w:t xml:space="preserve"> службы</w:t>
      </w:r>
      <w:r w:rsidR="00E76EAE">
        <w:t xml:space="preserve"> в администрации города Невинномысска, органах администрации города Невинномысска с правами юридического лица</w:t>
      </w:r>
      <w:r w:rsidR="00E76EAE" w:rsidRPr="00344E12">
        <w:t>, о возникновении личной заинтересованности при исполнении должностных обязанностей, которая приводит или может</w:t>
      </w:r>
      <w:r w:rsidR="004412EC">
        <w:t xml:space="preserve"> привести к конфликту интересов</w:t>
      </w:r>
    </w:p>
    <w:p w:rsidR="00E76EAE" w:rsidRPr="00E81AD0" w:rsidRDefault="00E76EAE" w:rsidP="00E76EAE">
      <w:pPr>
        <w:ind w:firstLine="709"/>
        <w:jc w:val="both"/>
      </w:pPr>
    </w:p>
    <w:p w:rsidR="00E76EAE" w:rsidRPr="00E81AD0" w:rsidRDefault="00E76EAE" w:rsidP="00E76EAE">
      <w:pPr>
        <w:ind w:firstLine="709"/>
        <w:jc w:val="both"/>
      </w:pPr>
    </w:p>
    <w:p w:rsidR="00E76EAE" w:rsidRPr="00A81229" w:rsidRDefault="00E76EAE" w:rsidP="00E76EAE">
      <w:pPr>
        <w:ind w:firstLine="709"/>
        <w:jc w:val="both"/>
      </w:pPr>
      <w:proofErr w:type="gramStart"/>
      <w:r w:rsidRPr="00A81229">
        <w:t xml:space="preserve">В соответствии с </w:t>
      </w:r>
      <w:r w:rsidR="00A81229" w:rsidRPr="00A81229">
        <w:t xml:space="preserve">Федеральным законом от 25 декабря 2008 г. </w:t>
      </w:r>
      <w:r w:rsidR="00A81229">
        <w:br/>
      </w:r>
      <w:r w:rsidR="00A81229" w:rsidRPr="00A81229">
        <w:t xml:space="preserve">№ 273-ФЗ «О противодействии коррупции», </w:t>
      </w:r>
      <w:r w:rsidRPr="00A81229">
        <w:t>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A81229">
        <w:t xml:space="preserve"> изменений в некоторые акты Президента Российской Федерации»,  </w:t>
      </w:r>
      <w:r w:rsidRPr="00A81229">
        <w:rPr>
          <w:spacing w:val="30"/>
        </w:rPr>
        <w:t>постановляю</w:t>
      </w:r>
      <w:r w:rsidRPr="00A81229">
        <w:t>:</w:t>
      </w:r>
    </w:p>
    <w:p w:rsidR="00E76EAE" w:rsidRDefault="00E76EAE"/>
    <w:p w:rsidR="00E76EAE" w:rsidRPr="00E81AD0" w:rsidRDefault="001433C2" w:rsidP="001433C2">
      <w:pPr>
        <w:ind w:firstLine="709"/>
        <w:jc w:val="both"/>
      </w:pPr>
      <w:r w:rsidRPr="00E81AD0">
        <w:t>1. Утвердить прилагаемое Положение о порядке сообщения муниципальными служащими, замещающими должности муниципальной службы в администрации города Невинномысска, органах администрации города Невинномысска с правами юридического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33C2" w:rsidRPr="00E81AD0" w:rsidRDefault="001433C2" w:rsidP="001433C2">
      <w:pPr>
        <w:pStyle w:val="ConsPlusTitle"/>
        <w:ind w:firstLine="709"/>
        <w:jc w:val="both"/>
        <w:rPr>
          <w:b w:val="0"/>
          <w:szCs w:val="28"/>
        </w:rPr>
      </w:pPr>
      <w:r w:rsidRPr="00E81AD0">
        <w:rPr>
          <w:b w:val="0"/>
          <w:szCs w:val="28"/>
        </w:rPr>
        <w:t>2. 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1433C2" w:rsidRDefault="001433C2" w:rsidP="001433C2">
      <w:pPr>
        <w:ind w:firstLine="709"/>
        <w:jc w:val="both"/>
      </w:pPr>
    </w:p>
    <w:p w:rsidR="001433C2" w:rsidRDefault="001433C2"/>
    <w:p w:rsidR="001433C2" w:rsidRDefault="001433C2"/>
    <w:p w:rsidR="00E76EAE" w:rsidRPr="0071552E" w:rsidRDefault="00E76EAE" w:rsidP="00E76EAE">
      <w:pPr>
        <w:spacing w:line="240" w:lineRule="exact"/>
        <w:jc w:val="both"/>
      </w:pPr>
      <w:r w:rsidRPr="0071552E">
        <w:t>Глава администрации</w:t>
      </w:r>
    </w:p>
    <w:p w:rsidR="000B7F96" w:rsidRDefault="00E76EAE" w:rsidP="00E76EAE">
      <w:pPr>
        <w:spacing w:line="240" w:lineRule="exact"/>
        <w:jc w:val="both"/>
        <w:sectPr w:rsidR="000B7F96" w:rsidSect="000B7F96">
          <w:headerReference w:type="default" r:id="rId7"/>
          <w:pgSz w:w="11906" w:h="16838" w:code="9"/>
          <w:pgMar w:top="851" w:right="566" w:bottom="1418" w:left="1985" w:header="397" w:footer="397" w:gutter="0"/>
          <w:cols w:space="708"/>
          <w:titlePg/>
          <w:docGrid w:linePitch="381"/>
        </w:sectPr>
      </w:pPr>
      <w:r w:rsidRPr="0071552E">
        <w:t>города Невинномысска</w:t>
      </w:r>
      <w:r w:rsidRPr="0071552E">
        <w:tab/>
      </w:r>
      <w:r w:rsidRPr="0071552E">
        <w:tab/>
      </w:r>
      <w:r w:rsidRPr="0071552E">
        <w:tab/>
      </w:r>
      <w:r w:rsidRPr="0071552E">
        <w:tab/>
      </w:r>
      <w:r w:rsidRPr="0071552E">
        <w:tab/>
      </w:r>
      <w:r w:rsidRPr="0071552E">
        <w:tab/>
      </w:r>
      <w:r w:rsidRPr="0071552E">
        <w:tab/>
      </w:r>
      <w:r w:rsidRPr="0071552E">
        <w:tab/>
        <w:t>В.П. Шестак</w:t>
      </w:r>
    </w:p>
    <w:p w:rsidR="001433C2" w:rsidRPr="002B345B" w:rsidRDefault="001433C2" w:rsidP="001433C2">
      <w:pPr>
        <w:pStyle w:val="a3"/>
        <w:spacing w:line="240" w:lineRule="exact"/>
        <w:ind w:left="5387" w:firstLine="0"/>
        <w:jc w:val="center"/>
      </w:pPr>
      <w:r w:rsidRPr="002B345B">
        <w:lastRenderedPageBreak/>
        <w:t>УТВЕРЖДЕНО</w:t>
      </w:r>
    </w:p>
    <w:p w:rsidR="001433C2" w:rsidRDefault="001433C2" w:rsidP="001433C2">
      <w:pPr>
        <w:pStyle w:val="ConsPlusTitle"/>
        <w:ind w:left="5387"/>
        <w:jc w:val="center"/>
        <w:rPr>
          <w:b w:val="0"/>
        </w:rPr>
      </w:pPr>
      <w:r>
        <w:rPr>
          <w:b w:val="0"/>
        </w:rPr>
        <w:t>постановлением администрации</w:t>
      </w:r>
    </w:p>
    <w:p w:rsidR="001433C2" w:rsidRDefault="001433C2" w:rsidP="001433C2">
      <w:pPr>
        <w:pStyle w:val="ConsPlusTitle"/>
        <w:ind w:left="5387"/>
        <w:jc w:val="center"/>
        <w:rPr>
          <w:b w:val="0"/>
        </w:rPr>
      </w:pPr>
      <w:r>
        <w:rPr>
          <w:b w:val="0"/>
        </w:rPr>
        <w:t>города Невинномысска</w:t>
      </w:r>
    </w:p>
    <w:p w:rsidR="00235187" w:rsidRDefault="00235187" w:rsidP="001433C2">
      <w:pPr>
        <w:pStyle w:val="ConsPlusTitle"/>
        <w:ind w:left="5387"/>
        <w:jc w:val="center"/>
        <w:rPr>
          <w:b w:val="0"/>
        </w:rPr>
      </w:pPr>
      <w:r>
        <w:rPr>
          <w:b w:val="0"/>
        </w:rPr>
        <w:t>от 24 февраля 2016 г. № 280</w:t>
      </w:r>
    </w:p>
    <w:p w:rsidR="001433C2" w:rsidRDefault="001433C2">
      <w:pPr>
        <w:pStyle w:val="ConsPlusNormal"/>
        <w:jc w:val="both"/>
      </w:pPr>
    </w:p>
    <w:p w:rsidR="001433C2" w:rsidRDefault="001433C2">
      <w:pPr>
        <w:pStyle w:val="ConsPlusNormal"/>
        <w:jc w:val="both"/>
      </w:pPr>
    </w:p>
    <w:p w:rsidR="000B7F96" w:rsidRDefault="000B7F96">
      <w:pPr>
        <w:pStyle w:val="ConsPlusNormal"/>
        <w:jc w:val="both"/>
      </w:pPr>
    </w:p>
    <w:p w:rsidR="000B7F96" w:rsidRDefault="000B7F96">
      <w:pPr>
        <w:pStyle w:val="ConsPlusNormal"/>
        <w:jc w:val="both"/>
      </w:pPr>
    </w:p>
    <w:p w:rsidR="00C377B6" w:rsidRPr="001433C2" w:rsidRDefault="00C377B6">
      <w:pPr>
        <w:pStyle w:val="ConsPlusTitle"/>
        <w:jc w:val="center"/>
        <w:rPr>
          <w:b w:val="0"/>
        </w:rPr>
      </w:pPr>
      <w:r w:rsidRPr="001433C2">
        <w:rPr>
          <w:b w:val="0"/>
        </w:rPr>
        <w:t>ПОЛОЖЕНИЕ</w:t>
      </w:r>
    </w:p>
    <w:p w:rsidR="00C377B6" w:rsidRDefault="001433C2" w:rsidP="001433C2">
      <w:pPr>
        <w:pStyle w:val="ConsPlusNormal"/>
        <w:jc w:val="center"/>
      </w:pPr>
      <w:r>
        <w:t>о</w:t>
      </w:r>
      <w:r w:rsidRPr="00344E12">
        <w:rPr>
          <w:szCs w:val="28"/>
        </w:rPr>
        <w:t xml:space="preserve"> порядке сообщения </w:t>
      </w:r>
      <w:r>
        <w:t>муниципальными служащими</w:t>
      </w:r>
      <w:r w:rsidRPr="00344E12">
        <w:rPr>
          <w:szCs w:val="28"/>
        </w:rPr>
        <w:t xml:space="preserve">, замещающими </w:t>
      </w:r>
      <w:r>
        <w:t>должности муниципальной</w:t>
      </w:r>
      <w:r w:rsidRPr="00344E12">
        <w:rPr>
          <w:szCs w:val="28"/>
        </w:rPr>
        <w:t xml:space="preserve"> службы</w:t>
      </w:r>
      <w:r>
        <w:t xml:space="preserve"> в администрации города Невинномысска, органах администрации города Невинномысска с правами юридического лица</w:t>
      </w:r>
      <w:r w:rsidRPr="00344E12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</w:t>
      </w:r>
    </w:p>
    <w:p w:rsidR="001433C2" w:rsidRDefault="001433C2">
      <w:pPr>
        <w:pStyle w:val="ConsPlusNormal"/>
        <w:jc w:val="both"/>
      </w:pPr>
    </w:p>
    <w:p w:rsidR="001433C2" w:rsidRDefault="001433C2">
      <w:pPr>
        <w:pStyle w:val="ConsPlusNormal"/>
        <w:jc w:val="both"/>
      </w:pPr>
    </w:p>
    <w:p w:rsidR="00C377B6" w:rsidRPr="001433C2" w:rsidRDefault="00C377B6" w:rsidP="00612858">
      <w:pPr>
        <w:pStyle w:val="ConsPlusNormal"/>
        <w:ind w:firstLine="709"/>
        <w:jc w:val="both"/>
      </w:pPr>
      <w:r>
        <w:t xml:space="preserve">1. Настоящим Положением определяется порядок сообщения </w:t>
      </w:r>
      <w:r w:rsidR="001433C2">
        <w:t>муниципальными служащими</w:t>
      </w:r>
      <w:r w:rsidR="001433C2" w:rsidRPr="00344E12">
        <w:rPr>
          <w:szCs w:val="28"/>
        </w:rPr>
        <w:t xml:space="preserve">, замещающими </w:t>
      </w:r>
      <w:r w:rsidR="001433C2">
        <w:t>должности муниципальной</w:t>
      </w:r>
      <w:r w:rsidR="001433C2" w:rsidRPr="00344E12">
        <w:rPr>
          <w:szCs w:val="28"/>
        </w:rPr>
        <w:t xml:space="preserve"> службы</w:t>
      </w:r>
      <w:r w:rsidR="001433C2">
        <w:t xml:space="preserve"> в администрации города Невинномысска, органах администрации города Невинномысска с правами юридического лица</w:t>
      </w:r>
      <w:r w:rsidR="001433C2" w:rsidRPr="00344E12">
        <w:rPr>
          <w:szCs w:val="28"/>
        </w:rPr>
        <w:t>,</w:t>
      </w:r>
      <w: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1433C2">
        <w:t xml:space="preserve"> привести к конфликту </w:t>
      </w:r>
      <w:r w:rsidR="001433C2" w:rsidRPr="001433C2">
        <w:t xml:space="preserve">интересов (далее – </w:t>
      </w:r>
      <w:r w:rsidR="001433C2">
        <w:t xml:space="preserve">муниципальные служащие, </w:t>
      </w:r>
      <w:r w:rsidR="001433C2" w:rsidRPr="001433C2">
        <w:t>город, органы администрации города).</w:t>
      </w:r>
    </w:p>
    <w:p w:rsidR="00C377B6" w:rsidRDefault="00C377B6" w:rsidP="00612858">
      <w:pPr>
        <w:pStyle w:val="ConsPlusNormal"/>
        <w:ind w:firstLine="709"/>
        <w:jc w:val="both"/>
      </w:pPr>
      <w:r>
        <w:t>2.</w:t>
      </w:r>
      <w:r w:rsidR="001433C2">
        <w:t xml:space="preserve"> Муниципальные служащие</w:t>
      </w:r>
      <w: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377B6" w:rsidRDefault="00C377B6" w:rsidP="00612858">
      <w:pPr>
        <w:pStyle w:val="ConsPlusNormal"/>
        <w:ind w:firstLine="709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377B6" w:rsidRDefault="00A81229" w:rsidP="00612858">
      <w:pPr>
        <w:pStyle w:val="ConsPlusNormal"/>
        <w:ind w:firstLine="709"/>
        <w:jc w:val="both"/>
      </w:pPr>
      <w:bookmarkStart w:id="0" w:name="P17"/>
      <w:bookmarkStart w:id="1" w:name="P20"/>
      <w:bookmarkEnd w:id="0"/>
      <w:bookmarkEnd w:id="1"/>
      <w:r>
        <w:t>3</w:t>
      </w:r>
      <w:r w:rsidR="00C377B6">
        <w:t xml:space="preserve">. </w:t>
      </w:r>
      <w:r>
        <w:t>Муниципальные служащие</w:t>
      </w:r>
      <w:r w:rsidR="00C377B6">
        <w:t xml:space="preserve"> направляют уведомление, составленное на имя</w:t>
      </w:r>
      <w:r>
        <w:t xml:space="preserve"> представителя нанимателя (работодателя) </w:t>
      </w:r>
      <w:r w:rsidR="00C377B6">
        <w:t xml:space="preserve">по форме согласно </w:t>
      </w:r>
      <w:hyperlink r:id="rId8" w:history="1">
        <w:r w:rsidR="00C377B6" w:rsidRPr="00A81229">
          <w:t xml:space="preserve">приложению </w:t>
        </w:r>
        <w:r w:rsidRPr="00A81229">
          <w:t>к</w:t>
        </w:r>
      </w:hyperlink>
      <w:r w:rsidRPr="00A81229">
        <w:t xml:space="preserve"> нас</w:t>
      </w:r>
      <w:r>
        <w:t>тоящему Положению</w:t>
      </w:r>
      <w:r w:rsidR="00C377B6">
        <w:t>.</w:t>
      </w:r>
    </w:p>
    <w:p w:rsidR="00C959C7" w:rsidRDefault="0049449C" w:rsidP="00612858">
      <w:pPr>
        <w:pStyle w:val="ConsPlusNormal"/>
        <w:ind w:firstLine="709"/>
        <w:jc w:val="both"/>
      </w:pPr>
      <w:bookmarkStart w:id="2" w:name="P22"/>
      <w:bookmarkStart w:id="3" w:name="P23"/>
      <w:bookmarkStart w:id="4" w:name="P24"/>
      <w:bookmarkEnd w:id="2"/>
      <w:bookmarkEnd w:id="3"/>
      <w:bookmarkEnd w:id="4"/>
      <w:r>
        <w:t xml:space="preserve">4. Уведомления, направленные представителю нанимателя (работодателю) </w:t>
      </w:r>
      <w:r w:rsidR="00E81AD0">
        <w:t>передаются</w:t>
      </w:r>
      <w:r>
        <w:t xml:space="preserve"> в кадровую службу администрации города (органа администрации города), которая осуществляет предварительное рассмотрение уведомлений.</w:t>
      </w:r>
    </w:p>
    <w:p w:rsidR="0049449C" w:rsidRDefault="0049449C" w:rsidP="00612858">
      <w:pPr>
        <w:pStyle w:val="ConsPlusNormal"/>
        <w:ind w:firstLine="709"/>
        <w:jc w:val="both"/>
      </w:pPr>
      <w:proofErr w:type="gramStart"/>
      <w:r>
        <w:t xml:space="preserve">В ходе предварительного рассмотрения уведомлений должностные лица кадровой службы администрации города (органа администрации города) имеют право получать в установленном порядке от лиц, направивших уведомления, пояснения по изложенным в них обстоятельствам </w:t>
      </w:r>
      <w:r>
        <w:lastRenderedPageBreak/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C377B6" w:rsidRDefault="003A571E" w:rsidP="00612858">
      <w:pPr>
        <w:pStyle w:val="ConsPlusNormal"/>
        <w:ind w:firstLine="709"/>
        <w:jc w:val="both"/>
      </w:pPr>
      <w:bookmarkStart w:id="5" w:name="P25"/>
      <w:bookmarkStart w:id="6" w:name="P26"/>
      <w:bookmarkEnd w:id="5"/>
      <w:bookmarkEnd w:id="6"/>
      <w:r>
        <w:t>5</w:t>
      </w:r>
      <w:r w:rsidR="00C377B6">
        <w:t xml:space="preserve">. По результатам предварительного рассмотрения уведомлений, </w:t>
      </w:r>
      <w:r w:rsidR="00A6020B">
        <w:t>кадровой службой администрации города (органа администрации города)</w:t>
      </w:r>
      <w:r w:rsidR="00C377B6">
        <w:t xml:space="preserve"> подготавливается мотивированное заключение на каждое из них.</w:t>
      </w:r>
    </w:p>
    <w:p w:rsidR="00C377B6" w:rsidRPr="00711A0C" w:rsidRDefault="00C377B6" w:rsidP="00612858">
      <w:pPr>
        <w:pStyle w:val="ConsPlusNormal"/>
        <w:ind w:firstLine="709"/>
        <w:jc w:val="both"/>
      </w:pPr>
      <w:proofErr w:type="gramStart"/>
      <w:r w:rsidRPr="00711A0C"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1F4A3E" w:rsidRPr="00711A0C">
        <w:t xml:space="preserve">комиссии </w:t>
      </w:r>
      <w:r w:rsidR="001F4A3E" w:rsidRPr="00711A0C">
        <w:rPr>
          <w:sz w:val="27"/>
          <w:szCs w:val="27"/>
        </w:rPr>
        <w:t xml:space="preserve">по соблюдению требований к служебному поведению муниципальных служащих, замещающих муниципальные должности муниципальной службы в администрации города </w:t>
      </w:r>
      <w:r w:rsidR="00E81AD0">
        <w:rPr>
          <w:sz w:val="27"/>
          <w:szCs w:val="27"/>
        </w:rPr>
        <w:t>(</w:t>
      </w:r>
      <w:r w:rsidR="001F4A3E" w:rsidRPr="00711A0C">
        <w:rPr>
          <w:sz w:val="27"/>
          <w:szCs w:val="27"/>
        </w:rPr>
        <w:t>орган</w:t>
      </w:r>
      <w:r w:rsidR="00DE30B0">
        <w:rPr>
          <w:sz w:val="27"/>
          <w:szCs w:val="27"/>
        </w:rPr>
        <w:t>е</w:t>
      </w:r>
      <w:r w:rsidR="005235E8">
        <w:rPr>
          <w:sz w:val="27"/>
          <w:szCs w:val="27"/>
        </w:rPr>
        <w:t xml:space="preserve"> администрации города</w:t>
      </w:r>
      <w:r w:rsidR="00E81AD0">
        <w:rPr>
          <w:sz w:val="27"/>
          <w:szCs w:val="27"/>
        </w:rPr>
        <w:t>)</w:t>
      </w:r>
      <w:r w:rsidR="001F4A3E" w:rsidRPr="00711A0C">
        <w:rPr>
          <w:sz w:val="27"/>
          <w:szCs w:val="27"/>
        </w:rPr>
        <w:t xml:space="preserve"> и урегулированию конфликта интересов</w:t>
      </w:r>
      <w:r w:rsidR="00711A0C">
        <w:rPr>
          <w:sz w:val="27"/>
          <w:szCs w:val="27"/>
        </w:rPr>
        <w:t xml:space="preserve"> (далее – комиссия)</w:t>
      </w:r>
      <w:r w:rsidR="001F4A3E" w:rsidRPr="00711A0C">
        <w:t xml:space="preserve"> </w:t>
      </w:r>
      <w:r w:rsidRPr="00711A0C">
        <w:t xml:space="preserve">в течение семи рабочих дней со дня поступления уведомлений в </w:t>
      </w:r>
      <w:r w:rsidR="003A571E" w:rsidRPr="00711A0C">
        <w:t xml:space="preserve">адрес </w:t>
      </w:r>
      <w:r w:rsidR="00E81AD0">
        <w:t>кадровой службы администрации города (органа администрации города</w:t>
      </w:r>
      <w:r w:rsidR="003A571E" w:rsidRPr="00711A0C">
        <w:t>)</w:t>
      </w:r>
      <w:r w:rsidRPr="00711A0C">
        <w:t>.</w:t>
      </w:r>
      <w:proofErr w:type="gramEnd"/>
    </w:p>
    <w:p w:rsidR="00C377B6" w:rsidRDefault="00C377B6" w:rsidP="00612858">
      <w:pPr>
        <w:pStyle w:val="ConsPlusNormal"/>
        <w:ind w:firstLine="709"/>
        <w:jc w:val="both"/>
      </w:pPr>
      <w:r>
        <w:t xml:space="preserve">В случае направления запросов, указанных </w:t>
      </w:r>
      <w:r w:rsidRPr="00711A0C">
        <w:t xml:space="preserve">в </w:t>
      </w:r>
      <w:hyperlink w:anchor="P26" w:history="1">
        <w:r w:rsidRPr="00711A0C">
          <w:t xml:space="preserve">абзаце втором пункта </w:t>
        </w:r>
        <w:r w:rsidR="003A571E" w:rsidRPr="00711A0C">
          <w:t>4</w:t>
        </w:r>
      </w:hyperlink>
      <w:r>
        <w:t xml:space="preserve"> настоящего Положения, уведомления, заключения и другие материалы представляются председателю </w:t>
      </w:r>
      <w:r w:rsidR="00711A0C">
        <w:t>комиссии</w:t>
      </w:r>
      <w:r>
        <w:t xml:space="preserve"> в течение 45 дней со дня поступления уведомлений в </w:t>
      </w:r>
      <w:r w:rsidR="00711A0C">
        <w:t xml:space="preserve">адрес </w:t>
      </w:r>
      <w:r w:rsidR="00E81AD0">
        <w:t xml:space="preserve">кадровой службы администрации города (органа администрации города). </w:t>
      </w:r>
      <w:r>
        <w:t>Указанный срок может быть продлен</w:t>
      </w:r>
      <w:r w:rsidR="00E81AD0" w:rsidRPr="00E81AD0">
        <w:t xml:space="preserve"> </w:t>
      </w:r>
      <w:r w:rsidR="00E81AD0">
        <w:t>по решению представителя нанимателя (работодателя)</w:t>
      </w:r>
      <w:r>
        <w:t>, но не более чем на 30 дней.</w:t>
      </w:r>
    </w:p>
    <w:p w:rsidR="00C377B6" w:rsidRDefault="005B75E8" w:rsidP="005B75E8">
      <w:pPr>
        <w:pStyle w:val="ConsPlusNormal"/>
        <w:ind w:firstLine="709"/>
        <w:jc w:val="both"/>
      </w:pPr>
      <w:r>
        <w:t>6</w:t>
      </w:r>
      <w:r w:rsidR="00C377B6">
        <w:t xml:space="preserve">. </w:t>
      </w:r>
      <w:r w:rsidR="008B6CA4">
        <w:t>Председателем комиссии</w:t>
      </w:r>
      <w:r w:rsidR="00C377B6">
        <w:t xml:space="preserve"> по результатам рассмотрения уведомлений принимается одно из следующих решений:</w:t>
      </w:r>
    </w:p>
    <w:p w:rsidR="00C377B6" w:rsidRDefault="00C377B6" w:rsidP="005B75E8">
      <w:pPr>
        <w:pStyle w:val="ConsPlusNormal"/>
        <w:ind w:firstLine="709"/>
        <w:jc w:val="both"/>
      </w:pPr>
      <w:r>
        <w:t xml:space="preserve">а) признать, что при исполнении должностных обязанностей </w:t>
      </w:r>
      <w:r w:rsidR="008B6CA4">
        <w:t>муниципальным служащим</w:t>
      </w:r>
      <w:r>
        <w:t>, направившим уведомление, конфликт интересов отсутствует;</w:t>
      </w:r>
    </w:p>
    <w:p w:rsidR="00C377B6" w:rsidRDefault="00C377B6" w:rsidP="005B75E8">
      <w:pPr>
        <w:pStyle w:val="ConsPlusNormal"/>
        <w:ind w:firstLine="709"/>
        <w:jc w:val="both"/>
      </w:pPr>
      <w:bookmarkStart w:id="7" w:name="P32"/>
      <w:bookmarkEnd w:id="7"/>
      <w:r>
        <w:t xml:space="preserve">б) признать, что при исполнении должностных обязанностей </w:t>
      </w:r>
      <w:r w:rsidR="008B6CA4">
        <w:t>муниципальным служащим</w:t>
      </w:r>
      <w:r>
        <w:t>, направившим уведомление, личная заинтересованность приводит или может привести к конфликту интересов;</w:t>
      </w:r>
    </w:p>
    <w:p w:rsidR="00C377B6" w:rsidRDefault="00C377B6" w:rsidP="005B75E8">
      <w:pPr>
        <w:pStyle w:val="ConsPlusNormal"/>
        <w:ind w:firstLine="709"/>
        <w:jc w:val="both"/>
      </w:pPr>
      <w:bookmarkStart w:id="8" w:name="P33"/>
      <w:bookmarkEnd w:id="8"/>
      <w:r>
        <w:t xml:space="preserve">в) признать, что </w:t>
      </w:r>
      <w:r w:rsidR="005B75E8">
        <w:t>муниципальным служащим</w:t>
      </w:r>
      <w:r>
        <w:t>, направившим уведомление, не соблюдались требования об урегулировании конфликта интересов.</w:t>
      </w:r>
    </w:p>
    <w:p w:rsidR="00C377B6" w:rsidRDefault="005B75E8" w:rsidP="005B75E8">
      <w:pPr>
        <w:pStyle w:val="ConsPlusNormal"/>
        <w:ind w:firstLine="709"/>
        <w:jc w:val="both"/>
      </w:pPr>
      <w:r>
        <w:t>7</w:t>
      </w:r>
      <w:r w:rsidR="00C377B6">
        <w:t xml:space="preserve">. В случае принятия решения, </w:t>
      </w:r>
      <w:r w:rsidR="00C377B6" w:rsidRPr="005B75E8">
        <w:t xml:space="preserve">предусмотренного </w:t>
      </w:r>
      <w:hyperlink w:anchor="P32" w:history="1">
        <w:r w:rsidR="00C377B6" w:rsidRPr="005B75E8">
          <w:t>подпункт</w:t>
        </w:r>
        <w:r w:rsidR="00E81AD0">
          <w:t>ами</w:t>
        </w:r>
        <w:r w:rsidR="00C377B6" w:rsidRPr="005B75E8">
          <w:t xml:space="preserve"> </w:t>
        </w:r>
        <w:r w:rsidRPr="005B75E8">
          <w:t>«</w:t>
        </w:r>
        <w:r w:rsidR="00C377B6" w:rsidRPr="005B75E8">
          <w:t>б</w:t>
        </w:r>
        <w:r w:rsidRPr="005B75E8">
          <w:t>»</w:t>
        </w:r>
        <w:r w:rsidR="00C377B6" w:rsidRPr="005B75E8">
          <w:t xml:space="preserve"> </w:t>
        </w:r>
        <w:r w:rsidR="00E81AD0">
          <w:t xml:space="preserve">и «в» </w:t>
        </w:r>
        <w:r w:rsidR="00C377B6" w:rsidRPr="005B75E8">
          <w:t xml:space="preserve">пункта </w:t>
        </w:r>
        <w:r w:rsidRPr="005B75E8">
          <w:t>6</w:t>
        </w:r>
      </w:hyperlink>
      <w:r w:rsidR="00C377B6" w:rsidRPr="005B75E8">
        <w:t xml:space="preserve"> настоящего Положения, в соответствии с законодательством</w:t>
      </w:r>
      <w:r w:rsidR="00C377B6">
        <w:t xml:space="preserve"> Российской Федерации </w:t>
      </w:r>
      <w:r>
        <w:t>представитель нанимателя (работодатель)</w:t>
      </w:r>
      <w:r w:rsidR="00C377B6">
        <w:t xml:space="preserve"> принимает меры или обеспечивает принятие мер по предотвращению или урегулированию конфликта интересов либо рекомендует </w:t>
      </w:r>
      <w:r>
        <w:t>муниципальному служащему</w:t>
      </w:r>
      <w:r w:rsidR="00C377B6">
        <w:t>, направившему уведомление, принять такие меры.</w:t>
      </w:r>
    </w:p>
    <w:p w:rsidR="000B7F96" w:rsidRDefault="005B75E8" w:rsidP="005B75E8">
      <w:pPr>
        <w:pStyle w:val="ConsPlusNormal"/>
        <w:ind w:firstLine="709"/>
        <w:jc w:val="both"/>
        <w:rPr>
          <w:sz w:val="27"/>
          <w:szCs w:val="27"/>
        </w:rPr>
      </w:pPr>
      <w:r w:rsidRPr="005B75E8">
        <w:t>8</w:t>
      </w:r>
      <w:r w:rsidR="00C377B6" w:rsidRPr="005B75E8">
        <w:t xml:space="preserve">. </w:t>
      </w:r>
      <w:r w:rsidRPr="005B75E8">
        <w:t>Комиссия</w:t>
      </w:r>
      <w:r w:rsidR="00C377B6" w:rsidRPr="005B75E8">
        <w:t xml:space="preserve"> рассматривает уведомления и принимает по ним решения в порядке, установленном </w:t>
      </w:r>
      <w:r w:rsidRPr="005B75E8">
        <w:rPr>
          <w:sz w:val="27"/>
          <w:szCs w:val="27"/>
        </w:rPr>
        <w:t xml:space="preserve">Положением о комиссиях по соблюдению требований к служебному поведению муниципальных служащих, замещающих муниципальные должности муниципальной службы в администрации города Невинномысска, </w:t>
      </w:r>
      <w:r w:rsidR="000B7F96">
        <w:rPr>
          <w:sz w:val="27"/>
          <w:szCs w:val="27"/>
        </w:rPr>
        <w:t xml:space="preserve">  органах   </w:t>
      </w:r>
      <w:r w:rsidRPr="005B75E8">
        <w:rPr>
          <w:sz w:val="27"/>
          <w:szCs w:val="27"/>
        </w:rPr>
        <w:t xml:space="preserve">администрации </w:t>
      </w:r>
      <w:r w:rsidR="000B7F96">
        <w:rPr>
          <w:sz w:val="27"/>
          <w:szCs w:val="27"/>
        </w:rPr>
        <w:t xml:space="preserve">  </w:t>
      </w:r>
      <w:r w:rsidRPr="005B75E8">
        <w:rPr>
          <w:sz w:val="27"/>
          <w:szCs w:val="27"/>
        </w:rPr>
        <w:t>города</w:t>
      </w:r>
      <w:r w:rsidR="000B7F96">
        <w:rPr>
          <w:sz w:val="27"/>
          <w:szCs w:val="27"/>
        </w:rPr>
        <w:t xml:space="preserve"> </w:t>
      </w:r>
      <w:r w:rsidRPr="005B75E8">
        <w:rPr>
          <w:sz w:val="27"/>
          <w:szCs w:val="27"/>
        </w:rPr>
        <w:t xml:space="preserve"> </w:t>
      </w:r>
      <w:r w:rsidR="00942EB8">
        <w:rPr>
          <w:sz w:val="27"/>
          <w:szCs w:val="27"/>
        </w:rPr>
        <w:t>Невинномысска</w:t>
      </w:r>
      <w:r w:rsidR="000B7F96">
        <w:rPr>
          <w:sz w:val="27"/>
          <w:szCs w:val="27"/>
        </w:rPr>
        <w:t xml:space="preserve"> </w:t>
      </w:r>
      <w:r w:rsidR="00942EB8">
        <w:rPr>
          <w:sz w:val="27"/>
          <w:szCs w:val="27"/>
        </w:rPr>
        <w:t xml:space="preserve"> </w:t>
      </w:r>
      <w:r w:rsidR="000B7F96">
        <w:rPr>
          <w:sz w:val="27"/>
          <w:szCs w:val="27"/>
        </w:rPr>
        <w:t>с  правами</w:t>
      </w:r>
    </w:p>
    <w:p w:rsidR="00C377B6" w:rsidRPr="005B75E8" w:rsidRDefault="005B75E8" w:rsidP="000B7F96">
      <w:pPr>
        <w:pStyle w:val="ConsPlusNormal"/>
        <w:jc w:val="both"/>
      </w:pPr>
      <w:r w:rsidRPr="005B75E8">
        <w:rPr>
          <w:sz w:val="27"/>
          <w:szCs w:val="27"/>
        </w:rPr>
        <w:lastRenderedPageBreak/>
        <w:t>юридического лица, и урегулированию конфликта интересов, утвержденным постановлением администрации города</w:t>
      </w:r>
      <w:r w:rsidR="005F2276">
        <w:t>.</w:t>
      </w:r>
    </w:p>
    <w:p w:rsidR="00C377B6" w:rsidRDefault="00C377B6">
      <w:pPr>
        <w:pStyle w:val="ConsPlusNormal"/>
        <w:jc w:val="both"/>
      </w:pPr>
    </w:p>
    <w:p w:rsidR="005B75E8" w:rsidRDefault="005B75E8">
      <w:pPr>
        <w:pStyle w:val="ConsPlusNormal"/>
        <w:jc w:val="both"/>
      </w:pPr>
    </w:p>
    <w:p w:rsidR="005B75E8" w:rsidRDefault="005B75E8">
      <w:pPr>
        <w:pStyle w:val="ConsPlusNormal"/>
        <w:jc w:val="both"/>
      </w:pPr>
    </w:p>
    <w:p w:rsidR="00E76EAE" w:rsidRDefault="00E76EAE" w:rsidP="00E76EAE">
      <w:pPr>
        <w:autoSpaceDE w:val="0"/>
        <w:autoSpaceDN w:val="0"/>
        <w:adjustRightInd w:val="0"/>
        <w:spacing w:line="240" w:lineRule="exact"/>
      </w:pPr>
      <w:r>
        <w:t xml:space="preserve">Управляющий делами администрации </w:t>
      </w:r>
    </w:p>
    <w:p w:rsidR="00E76EAE" w:rsidRDefault="00E76EAE" w:rsidP="00E76EAE">
      <w:pPr>
        <w:autoSpaceDE w:val="0"/>
        <w:autoSpaceDN w:val="0"/>
        <w:adjustRightInd w:val="0"/>
        <w:spacing w:line="240" w:lineRule="exact"/>
      </w:pPr>
      <w:r>
        <w:t>города Невинномысска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С.А. Волков </w:t>
      </w:r>
    </w:p>
    <w:p w:rsidR="00E76EAE" w:rsidRDefault="00E76EAE" w:rsidP="00E76EAE">
      <w:pPr>
        <w:autoSpaceDE w:val="0"/>
        <w:autoSpaceDN w:val="0"/>
        <w:adjustRightInd w:val="0"/>
      </w:pPr>
    </w:p>
    <w:p w:rsidR="00E76EAE" w:rsidRDefault="00E76EAE" w:rsidP="00E76EAE">
      <w:pPr>
        <w:autoSpaceDE w:val="0"/>
        <w:autoSpaceDN w:val="0"/>
        <w:adjustRightInd w:val="0"/>
        <w:spacing w:line="240" w:lineRule="exact"/>
      </w:pPr>
      <w:r>
        <w:t xml:space="preserve"> </w:t>
      </w:r>
    </w:p>
    <w:p w:rsidR="000B7F96" w:rsidRDefault="000B7F96" w:rsidP="005F2276">
      <w:pPr>
        <w:pStyle w:val="ConsPlusNormal"/>
        <w:ind w:left="4536"/>
        <w:jc w:val="center"/>
        <w:sectPr w:rsidR="000B7F96" w:rsidSect="00235187">
          <w:pgSz w:w="11906" w:h="16838" w:code="9"/>
          <w:pgMar w:top="851" w:right="566" w:bottom="1418" w:left="1985" w:header="397" w:footer="397" w:gutter="0"/>
          <w:pgNumType w:start="1"/>
          <w:cols w:space="708"/>
          <w:titlePg/>
          <w:docGrid w:linePitch="381"/>
        </w:sectPr>
      </w:pPr>
    </w:p>
    <w:p w:rsidR="00C377B6" w:rsidRDefault="00C377B6" w:rsidP="005F2276">
      <w:pPr>
        <w:pStyle w:val="ConsPlusNormal"/>
        <w:ind w:left="4536"/>
        <w:jc w:val="center"/>
      </w:pPr>
      <w:r>
        <w:lastRenderedPageBreak/>
        <w:t>Приложение</w:t>
      </w:r>
    </w:p>
    <w:p w:rsidR="005F2276" w:rsidRDefault="00C377B6" w:rsidP="005F2276">
      <w:pPr>
        <w:pStyle w:val="ConsPlusNormal"/>
        <w:ind w:left="4536"/>
        <w:jc w:val="center"/>
      </w:pPr>
      <w:r>
        <w:t xml:space="preserve">к Положению </w:t>
      </w:r>
      <w:r w:rsidR="005F2276">
        <w:t>о</w:t>
      </w:r>
      <w:r w:rsidR="005F2276" w:rsidRPr="00344E12">
        <w:rPr>
          <w:szCs w:val="28"/>
        </w:rPr>
        <w:t xml:space="preserve"> порядке сообщения </w:t>
      </w:r>
      <w:r w:rsidR="005F2276">
        <w:t>муниципальными служащими</w:t>
      </w:r>
      <w:r w:rsidR="005F2276" w:rsidRPr="00344E12">
        <w:rPr>
          <w:szCs w:val="28"/>
        </w:rPr>
        <w:t xml:space="preserve">, замещающими </w:t>
      </w:r>
      <w:r w:rsidR="005F2276">
        <w:t>должности муниципальной</w:t>
      </w:r>
      <w:r w:rsidR="005F2276" w:rsidRPr="00344E12">
        <w:rPr>
          <w:szCs w:val="28"/>
        </w:rPr>
        <w:t xml:space="preserve"> службы</w:t>
      </w:r>
      <w:r w:rsidR="005F2276">
        <w:t xml:space="preserve"> в администрации города Невинномысска, органах администрации города Невинномысска с правами юридического лица</w:t>
      </w:r>
      <w:r w:rsidR="005F2276" w:rsidRPr="00344E12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</w:t>
      </w:r>
      <w:r w:rsidR="005F2276">
        <w:t xml:space="preserve"> привести к конфликту интересов</w:t>
      </w:r>
    </w:p>
    <w:p w:rsidR="00C377B6" w:rsidRDefault="00C377B6" w:rsidP="005F2276">
      <w:pPr>
        <w:pStyle w:val="ConsPlusNormal"/>
        <w:jc w:val="right"/>
      </w:pPr>
    </w:p>
    <w:p w:rsidR="000B7F96" w:rsidRDefault="000B7F96" w:rsidP="005F2276">
      <w:pPr>
        <w:pStyle w:val="ConsPlusNormal"/>
        <w:jc w:val="right"/>
      </w:pPr>
    </w:p>
    <w:p w:rsidR="00C377B6" w:rsidRPr="005F2276" w:rsidRDefault="005F2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377B6" w:rsidRPr="005F2276">
        <w:rPr>
          <w:rFonts w:ascii="Times New Roman" w:hAnsi="Times New Roman" w:cs="Times New Roman"/>
          <w:sz w:val="28"/>
          <w:szCs w:val="28"/>
        </w:rPr>
        <w:t>_</w:t>
      </w:r>
    </w:p>
    <w:p w:rsidR="00C377B6" w:rsidRPr="005F2276" w:rsidRDefault="00C377B6">
      <w:pPr>
        <w:pStyle w:val="ConsPlusNonformat"/>
        <w:jc w:val="both"/>
        <w:rPr>
          <w:rFonts w:ascii="Times New Roman" w:hAnsi="Times New Roman" w:cs="Times New Roman"/>
        </w:rPr>
      </w:pPr>
      <w:r w:rsidRPr="005F2276">
        <w:rPr>
          <w:rFonts w:ascii="Times New Roman" w:hAnsi="Times New Roman" w:cs="Times New Roman"/>
          <w:sz w:val="28"/>
          <w:szCs w:val="28"/>
        </w:rPr>
        <w:t xml:space="preserve">  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 xml:space="preserve">  </w:t>
      </w:r>
      <w:r w:rsidRPr="005F2276">
        <w:rPr>
          <w:rFonts w:ascii="Times New Roman" w:hAnsi="Times New Roman" w:cs="Times New Roman"/>
        </w:rPr>
        <w:t>(отметка об ознакомлении)</w:t>
      </w:r>
    </w:p>
    <w:p w:rsidR="00C377B6" w:rsidRDefault="005F2276" w:rsidP="00F1789B">
      <w:pPr>
        <w:pStyle w:val="ConsPlusNonforma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5F2276" w:rsidRDefault="005F2276" w:rsidP="00F1789B">
      <w:pPr>
        <w:pStyle w:val="ConsPlusNonformat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2276" w:rsidRPr="005F2276" w:rsidRDefault="005F2276" w:rsidP="00F1789B">
      <w:pPr>
        <w:pStyle w:val="ConsPlusNonformat"/>
        <w:ind w:left="4820" w:right="-1"/>
        <w:jc w:val="center"/>
        <w:rPr>
          <w:rFonts w:ascii="Times New Roman" w:hAnsi="Times New Roman" w:cs="Times New Roman"/>
          <w:sz w:val="24"/>
          <w:szCs w:val="24"/>
        </w:rPr>
      </w:pPr>
      <w:r w:rsidRPr="005F2276">
        <w:rPr>
          <w:rFonts w:ascii="Times New Roman" w:hAnsi="Times New Roman" w:cs="Times New Roman"/>
          <w:sz w:val="24"/>
          <w:szCs w:val="24"/>
        </w:rPr>
        <w:t>(замещаемая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2276">
        <w:rPr>
          <w:rFonts w:ascii="Times New Roman" w:hAnsi="Times New Roman" w:cs="Times New Roman"/>
          <w:sz w:val="24"/>
          <w:szCs w:val="24"/>
        </w:rPr>
        <w:t xml:space="preserve"> 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2276">
        <w:rPr>
          <w:rFonts w:ascii="Times New Roman" w:hAnsi="Times New Roman" w:cs="Times New Roman"/>
          <w:sz w:val="24"/>
          <w:szCs w:val="24"/>
        </w:rPr>
        <w:t>)</w:t>
      </w:r>
    </w:p>
    <w:p w:rsidR="00C377B6" w:rsidRPr="005F2276" w:rsidRDefault="005F2276" w:rsidP="00F1789B">
      <w:pPr>
        <w:pStyle w:val="ConsPlusNonformat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77B6" w:rsidRPr="005F2276">
        <w:rPr>
          <w:rFonts w:ascii="Times New Roman" w:hAnsi="Times New Roman" w:cs="Times New Roman"/>
          <w:sz w:val="28"/>
          <w:szCs w:val="28"/>
        </w:rPr>
        <w:t>т ______________________</w:t>
      </w:r>
      <w:r w:rsidR="00F1789B">
        <w:rPr>
          <w:rFonts w:ascii="Times New Roman" w:hAnsi="Times New Roman" w:cs="Times New Roman"/>
          <w:sz w:val="28"/>
          <w:szCs w:val="28"/>
        </w:rPr>
        <w:t>_</w:t>
      </w:r>
      <w:r w:rsidR="00C377B6" w:rsidRPr="005F2276">
        <w:rPr>
          <w:rFonts w:ascii="Times New Roman" w:hAnsi="Times New Roman" w:cs="Times New Roman"/>
          <w:sz w:val="28"/>
          <w:szCs w:val="28"/>
        </w:rPr>
        <w:t>_____</w:t>
      </w:r>
    </w:p>
    <w:p w:rsidR="00C377B6" w:rsidRPr="005F2276" w:rsidRDefault="00F1789B" w:rsidP="00F1789B">
      <w:pPr>
        <w:pStyle w:val="ConsPlusNonformat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77B6" w:rsidRPr="005F2276" w:rsidRDefault="00C377B6" w:rsidP="00F1789B">
      <w:pPr>
        <w:pStyle w:val="ConsPlusNonformat"/>
        <w:ind w:left="4820" w:right="-1"/>
        <w:jc w:val="center"/>
        <w:rPr>
          <w:rFonts w:ascii="Times New Roman" w:hAnsi="Times New Roman" w:cs="Times New Roman"/>
          <w:sz w:val="24"/>
          <w:szCs w:val="24"/>
        </w:rPr>
      </w:pPr>
      <w:r w:rsidRPr="005F227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377B6" w:rsidRPr="005F2276" w:rsidRDefault="00C37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Default="005F2276" w:rsidP="005F2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3"/>
      <w:bookmarkEnd w:id="9"/>
    </w:p>
    <w:p w:rsidR="00C377B6" w:rsidRPr="005F2276" w:rsidRDefault="00C377B6" w:rsidP="005F2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77B6" w:rsidRPr="005F2276" w:rsidRDefault="00C377B6" w:rsidP="005F2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C377B6" w:rsidRDefault="00C37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276" w:rsidRPr="005F2276" w:rsidRDefault="005F2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7B6" w:rsidRPr="005F2276" w:rsidRDefault="00C377B6" w:rsidP="005F2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5F227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F227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377B6" w:rsidRPr="005F2276" w:rsidRDefault="00C377B6" w:rsidP="005F2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</w:t>
      </w:r>
      <w:r w:rsidR="005F2276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5F2276">
        <w:rPr>
          <w:rFonts w:ascii="Times New Roman" w:hAnsi="Times New Roman" w:cs="Times New Roman"/>
          <w:sz w:val="28"/>
          <w:szCs w:val="28"/>
        </w:rPr>
        <w:t>личной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</w:p>
    <w:p w:rsidR="00C377B6" w:rsidRPr="005F2276" w:rsidRDefault="00C37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7B6" w:rsidRPr="005F2276" w:rsidRDefault="00C377B6" w:rsidP="005F2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 w:rsidR="005F2276">
        <w:rPr>
          <w:rFonts w:ascii="Times New Roman" w:hAnsi="Times New Roman" w:cs="Times New Roman"/>
          <w:sz w:val="28"/>
          <w:szCs w:val="28"/>
        </w:rPr>
        <w:t>___________________________</w:t>
      </w:r>
      <w:r w:rsidRPr="005F2276">
        <w:rPr>
          <w:rFonts w:ascii="Times New Roman" w:hAnsi="Times New Roman" w:cs="Times New Roman"/>
          <w:sz w:val="28"/>
          <w:szCs w:val="28"/>
        </w:rPr>
        <w:t>_______</w:t>
      </w:r>
    </w:p>
    <w:p w:rsidR="00C377B6" w:rsidRPr="005F2276" w:rsidRDefault="00C37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7B6" w:rsidRPr="005F2276" w:rsidRDefault="00C377B6" w:rsidP="00A37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5F2276">
        <w:rPr>
          <w:rFonts w:ascii="Times New Roman" w:hAnsi="Times New Roman" w:cs="Times New Roman"/>
          <w:sz w:val="28"/>
          <w:szCs w:val="28"/>
        </w:rPr>
        <w:t xml:space="preserve"> </w:t>
      </w:r>
      <w:r w:rsidRPr="005F2276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377B6" w:rsidRPr="005F2276" w:rsidRDefault="00C37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2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7B6" w:rsidRPr="00F1789B" w:rsidRDefault="00C377B6" w:rsidP="00A37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9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="00A37EB4" w:rsidRPr="00F1789B">
        <w:rPr>
          <w:rFonts w:ascii="Times New Roman" w:hAnsi="Times New Roman" w:cs="Times New Roman"/>
          <w:sz w:val="28"/>
          <w:szCs w:val="28"/>
        </w:rPr>
        <w:t xml:space="preserve"> </w:t>
      </w:r>
      <w:r w:rsidR="00F1789B" w:rsidRPr="00F1789B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F1789B" w:rsidRPr="00F1789B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замещающих муниципальные должности муниципальной службы в адм</w:t>
      </w:r>
      <w:r w:rsidR="00E81AD0">
        <w:rPr>
          <w:rFonts w:ascii="Times New Roman" w:hAnsi="Times New Roman" w:cs="Times New Roman"/>
          <w:sz w:val="28"/>
          <w:szCs w:val="28"/>
        </w:rPr>
        <w:t>инистрации города (</w:t>
      </w:r>
      <w:r w:rsidR="00F1789B" w:rsidRPr="00F1789B">
        <w:rPr>
          <w:rFonts w:ascii="Times New Roman" w:hAnsi="Times New Roman" w:cs="Times New Roman"/>
          <w:sz w:val="28"/>
          <w:szCs w:val="28"/>
        </w:rPr>
        <w:t>орган</w:t>
      </w:r>
      <w:r w:rsidR="00386CE0">
        <w:rPr>
          <w:rFonts w:ascii="Times New Roman" w:hAnsi="Times New Roman" w:cs="Times New Roman"/>
          <w:sz w:val="28"/>
          <w:szCs w:val="28"/>
        </w:rPr>
        <w:t>е</w:t>
      </w:r>
      <w:r w:rsidR="00F1789B" w:rsidRPr="00F1789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81AD0">
        <w:rPr>
          <w:rFonts w:ascii="Times New Roman" w:hAnsi="Times New Roman" w:cs="Times New Roman"/>
          <w:sz w:val="28"/>
          <w:szCs w:val="28"/>
        </w:rPr>
        <w:t xml:space="preserve">) </w:t>
      </w:r>
      <w:r w:rsidR="00F1789B" w:rsidRPr="00F1789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F1789B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F1789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1789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377B6" w:rsidRDefault="00C37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EB4" w:rsidRPr="005F2276" w:rsidRDefault="00A37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7B6" w:rsidRPr="005F2276" w:rsidRDefault="00A37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77B6" w:rsidRPr="005F22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77B6" w:rsidRPr="005F227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77B6" w:rsidRPr="005F2276">
        <w:rPr>
          <w:rFonts w:ascii="Times New Roman" w:hAnsi="Times New Roman" w:cs="Times New Roman"/>
          <w:sz w:val="28"/>
          <w:szCs w:val="28"/>
        </w:rPr>
        <w:t xml:space="preserve">___20__г.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7B6" w:rsidRPr="005F2276">
        <w:rPr>
          <w:rFonts w:ascii="Times New Roman" w:hAnsi="Times New Roman" w:cs="Times New Roman"/>
          <w:sz w:val="28"/>
          <w:szCs w:val="28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77B6" w:rsidRPr="005F227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77B6" w:rsidRPr="005F2276">
        <w:rPr>
          <w:rFonts w:ascii="Times New Roman" w:hAnsi="Times New Roman" w:cs="Times New Roman"/>
          <w:sz w:val="28"/>
          <w:szCs w:val="28"/>
        </w:rPr>
        <w:t>______________</w:t>
      </w:r>
    </w:p>
    <w:p w:rsidR="00C377B6" w:rsidRPr="00A37EB4" w:rsidRDefault="00C37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2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7EB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A37EB4">
        <w:rPr>
          <w:rFonts w:ascii="Times New Roman" w:hAnsi="Times New Roman" w:cs="Times New Roman"/>
          <w:sz w:val="24"/>
          <w:szCs w:val="24"/>
        </w:rPr>
        <w:t xml:space="preserve">(подпись лица,         </w:t>
      </w:r>
      <w:r w:rsidR="00A37E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7EB4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C377B6" w:rsidRPr="00A37EB4" w:rsidRDefault="00C37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E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7E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7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EB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A37EB4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F1789B" w:rsidRDefault="00F1789B"/>
    <w:sectPr w:rsidR="00F1789B" w:rsidSect="00235187">
      <w:pgSz w:w="11906" w:h="16838" w:code="9"/>
      <w:pgMar w:top="851" w:right="566" w:bottom="1418" w:left="1985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01" w:rsidRDefault="00867701" w:rsidP="00235187">
      <w:r>
        <w:separator/>
      </w:r>
    </w:p>
  </w:endnote>
  <w:endnote w:type="continuationSeparator" w:id="0">
    <w:p w:rsidR="00867701" w:rsidRDefault="00867701" w:rsidP="0023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01" w:rsidRDefault="00867701" w:rsidP="00235187">
      <w:r>
        <w:separator/>
      </w:r>
    </w:p>
  </w:footnote>
  <w:footnote w:type="continuationSeparator" w:id="0">
    <w:p w:rsidR="00867701" w:rsidRDefault="00867701" w:rsidP="00235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381"/>
      <w:docPartObj>
        <w:docPartGallery w:val="Page Numbers (Top of Page)"/>
        <w:docPartUnique/>
      </w:docPartObj>
    </w:sdtPr>
    <w:sdtContent>
      <w:p w:rsidR="000B7F96" w:rsidRDefault="00563B1D">
        <w:pPr>
          <w:pStyle w:val="a4"/>
          <w:jc w:val="center"/>
        </w:pPr>
        <w:fldSimple w:instr=" PAGE   \* MERGEFORMAT ">
          <w:r w:rsidR="007C0DFB">
            <w:rPr>
              <w:noProof/>
            </w:rPr>
            <w:t>3</w:t>
          </w:r>
        </w:fldSimple>
      </w:p>
    </w:sdtContent>
  </w:sdt>
  <w:p w:rsidR="000B7F96" w:rsidRDefault="000B7F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B6"/>
    <w:rsid w:val="00001DFB"/>
    <w:rsid w:val="00002852"/>
    <w:rsid w:val="0000314A"/>
    <w:rsid w:val="00003ECE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5AB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B7F96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2236"/>
    <w:rsid w:val="00142B9C"/>
    <w:rsid w:val="001433C2"/>
    <w:rsid w:val="0014397D"/>
    <w:rsid w:val="00144751"/>
    <w:rsid w:val="00144762"/>
    <w:rsid w:val="00144845"/>
    <w:rsid w:val="0014652C"/>
    <w:rsid w:val="00147412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A3E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3D1F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187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FE1"/>
    <w:rsid w:val="00373896"/>
    <w:rsid w:val="00373AE5"/>
    <w:rsid w:val="00373CA2"/>
    <w:rsid w:val="00373CE0"/>
    <w:rsid w:val="00373E14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0"/>
    <w:rsid w:val="00386CEB"/>
    <w:rsid w:val="00386DB6"/>
    <w:rsid w:val="0038743C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71E"/>
    <w:rsid w:val="003A5E21"/>
    <w:rsid w:val="003A6A81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684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2EC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165D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49C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35E8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CB8"/>
    <w:rsid w:val="0056246B"/>
    <w:rsid w:val="00562EAA"/>
    <w:rsid w:val="00563B1D"/>
    <w:rsid w:val="005653A0"/>
    <w:rsid w:val="00565441"/>
    <w:rsid w:val="00565549"/>
    <w:rsid w:val="00567A9A"/>
    <w:rsid w:val="00567F99"/>
    <w:rsid w:val="005707AA"/>
    <w:rsid w:val="00570E32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E63"/>
    <w:rsid w:val="005B0055"/>
    <w:rsid w:val="005B20F1"/>
    <w:rsid w:val="005B22FB"/>
    <w:rsid w:val="005B23CA"/>
    <w:rsid w:val="005B2552"/>
    <w:rsid w:val="005B25C2"/>
    <w:rsid w:val="005B2610"/>
    <w:rsid w:val="005B2C1F"/>
    <w:rsid w:val="005B2FC1"/>
    <w:rsid w:val="005B3251"/>
    <w:rsid w:val="005B4861"/>
    <w:rsid w:val="005B5989"/>
    <w:rsid w:val="005B59A0"/>
    <w:rsid w:val="005B5A49"/>
    <w:rsid w:val="005B7115"/>
    <w:rsid w:val="005B727A"/>
    <w:rsid w:val="005B75E8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276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2858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49EC"/>
    <w:rsid w:val="00624F46"/>
    <w:rsid w:val="00624FC3"/>
    <w:rsid w:val="006265C8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4488"/>
    <w:rsid w:val="006845F5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507D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1A0C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B9E"/>
    <w:rsid w:val="00733BA1"/>
    <w:rsid w:val="00734514"/>
    <w:rsid w:val="00736417"/>
    <w:rsid w:val="00736522"/>
    <w:rsid w:val="00736936"/>
    <w:rsid w:val="00736DC2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C51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F9F"/>
    <w:rsid w:val="007B54BC"/>
    <w:rsid w:val="007B56FF"/>
    <w:rsid w:val="007B5D94"/>
    <w:rsid w:val="007B6A04"/>
    <w:rsid w:val="007B7679"/>
    <w:rsid w:val="007C0877"/>
    <w:rsid w:val="007C0DFB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1BF7"/>
    <w:rsid w:val="008243A3"/>
    <w:rsid w:val="00825D91"/>
    <w:rsid w:val="00826113"/>
    <w:rsid w:val="00826276"/>
    <w:rsid w:val="008269E6"/>
    <w:rsid w:val="00826BEB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C3C"/>
    <w:rsid w:val="00865825"/>
    <w:rsid w:val="00865FDE"/>
    <w:rsid w:val="00867701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2824"/>
    <w:rsid w:val="00892B50"/>
    <w:rsid w:val="00892D56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DB9"/>
    <w:rsid w:val="008A794F"/>
    <w:rsid w:val="008B189F"/>
    <w:rsid w:val="008B253E"/>
    <w:rsid w:val="008B328C"/>
    <w:rsid w:val="008B32AC"/>
    <w:rsid w:val="008B49DA"/>
    <w:rsid w:val="008B4B43"/>
    <w:rsid w:val="008B5033"/>
    <w:rsid w:val="008B59F1"/>
    <w:rsid w:val="008B6CA4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11EB"/>
    <w:rsid w:val="008E18FE"/>
    <w:rsid w:val="008E2724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7107"/>
    <w:rsid w:val="009274D0"/>
    <w:rsid w:val="00927711"/>
    <w:rsid w:val="00930576"/>
    <w:rsid w:val="0093065F"/>
    <w:rsid w:val="00931441"/>
    <w:rsid w:val="00931F83"/>
    <w:rsid w:val="009328A4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2EB8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089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F3C"/>
    <w:rsid w:val="009775EB"/>
    <w:rsid w:val="009778C4"/>
    <w:rsid w:val="00980634"/>
    <w:rsid w:val="00981081"/>
    <w:rsid w:val="0098122B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37A0A"/>
    <w:rsid w:val="00A37EB4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20B"/>
    <w:rsid w:val="00A60D95"/>
    <w:rsid w:val="00A6264B"/>
    <w:rsid w:val="00A63CDE"/>
    <w:rsid w:val="00A64F10"/>
    <w:rsid w:val="00A677B3"/>
    <w:rsid w:val="00A679DE"/>
    <w:rsid w:val="00A703E4"/>
    <w:rsid w:val="00A7052E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229"/>
    <w:rsid w:val="00A8152F"/>
    <w:rsid w:val="00A81657"/>
    <w:rsid w:val="00A81EED"/>
    <w:rsid w:val="00A81FA7"/>
    <w:rsid w:val="00A82032"/>
    <w:rsid w:val="00A8208F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2B7"/>
    <w:rsid w:val="00BC7ACC"/>
    <w:rsid w:val="00BD23CE"/>
    <w:rsid w:val="00BD2491"/>
    <w:rsid w:val="00BD3A4B"/>
    <w:rsid w:val="00BD4510"/>
    <w:rsid w:val="00BD4A2C"/>
    <w:rsid w:val="00BD4DFB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83E"/>
    <w:rsid w:val="00C05F26"/>
    <w:rsid w:val="00C067D6"/>
    <w:rsid w:val="00C06DBB"/>
    <w:rsid w:val="00C0720D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2B4E"/>
    <w:rsid w:val="00C3312E"/>
    <w:rsid w:val="00C337BD"/>
    <w:rsid w:val="00C346CD"/>
    <w:rsid w:val="00C35D8D"/>
    <w:rsid w:val="00C360B5"/>
    <w:rsid w:val="00C377B6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9C7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0B0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F15"/>
    <w:rsid w:val="00E756B0"/>
    <w:rsid w:val="00E764E0"/>
    <w:rsid w:val="00E76EAE"/>
    <w:rsid w:val="00E778C7"/>
    <w:rsid w:val="00E8024A"/>
    <w:rsid w:val="00E80403"/>
    <w:rsid w:val="00E814A3"/>
    <w:rsid w:val="00E816EE"/>
    <w:rsid w:val="00E81AD0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89B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A3"/>
    <w:rsid w:val="00F80E5D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7B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377B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7B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33C2"/>
    <w:pPr>
      <w:ind w:left="720" w:firstLine="709"/>
      <w:contextualSpacing/>
      <w:jc w:val="both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235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187"/>
    <w:rPr>
      <w:rFonts w:eastAsia="Calibri"/>
    </w:rPr>
  </w:style>
  <w:style w:type="paragraph" w:styleId="a6">
    <w:name w:val="footer"/>
    <w:basedOn w:val="a"/>
    <w:link w:val="a7"/>
    <w:uiPriority w:val="99"/>
    <w:semiHidden/>
    <w:unhideWhenUsed/>
    <w:rsid w:val="00235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18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1C0870158C82D980CCEFE4F9599D0EAACAB4CB483DC442429B1DFEF40511EE525FCD47344DA9nFP0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10</cp:revision>
  <dcterms:created xsi:type="dcterms:W3CDTF">2016-02-15T12:15:00Z</dcterms:created>
  <dcterms:modified xsi:type="dcterms:W3CDTF">2016-02-25T07:16:00Z</dcterms:modified>
</cp:coreProperties>
</file>