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2" w:rsidRDefault="00200A4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проведении общественных обсуждений</w:t>
      </w: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6549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49C2" w:rsidRDefault="00200A4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остановлением администрации города Неви</w:t>
      </w:r>
      <w:r>
        <w:rPr>
          <w:rFonts w:ascii="Times New Roman" w:hAnsi="Times New Roman"/>
          <w:sz w:val="28"/>
          <w:szCs w:val="28"/>
        </w:rPr>
        <w:t>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3B355C" w:rsidRPr="00534053" w:rsidRDefault="00200A46" w:rsidP="0053405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053">
        <w:rPr>
          <w:rFonts w:ascii="Times New Roman" w:hAnsi="Times New Roman"/>
          <w:sz w:val="28"/>
          <w:szCs w:val="28"/>
        </w:rPr>
        <w:t xml:space="preserve">Вид, заголовок проекта правового акта: </w:t>
      </w:r>
    </w:p>
    <w:p w:rsidR="006549C2" w:rsidRPr="00534053" w:rsidRDefault="003B355C" w:rsidP="006A6C68">
      <w:pPr>
        <w:pStyle w:val="docdata"/>
        <w:spacing w:before="0" w:beforeAutospacing="0" w:after="0" w:afterAutospacing="0"/>
        <w:jc w:val="both"/>
        <w:rPr>
          <w:bCs/>
          <w:sz w:val="28"/>
          <w:szCs w:val="28"/>
        </w:rPr>
      </w:pPr>
      <w:r w:rsidRPr="00534053">
        <w:rPr>
          <w:color w:val="000000"/>
          <w:sz w:val="28"/>
          <w:szCs w:val="28"/>
        </w:rPr>
        <w:t>Распоряжение управления жилищно-коммунального хозяйства администрации города Невинномысска «</w:t>
      </w:r>
      <w:r w:rsidR="006A6C68">
        <w:rPr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</w:t>
      </w:r>
      <w:r w:rsidR="006A6C68">
        <w:rPr>
          <w:sz w:val="28"/>
          <w:szCs w:val="28"/>
        </w:rPr>
        <w:t xml:space="preserve">города Невинномысска </w:t>
      </w:r>
      <w:r w:rsidR="006A6C68">
        <w:rPr>
          <w:bCs/>
          <w:sz w:val="28"/>
          <w:szCs w:val="28"/>
        </w:rPr>
        <w:t>на 2024 год</w:t>
      </w:r>
      <w:r w:rsidRPr="00534053">
        <w:rPr>
          <w:bCs/>
          <w:sz w:val="28"/>
          <w:szCs w:val="28"/>
        </w:rPr>
        <w:t xml:space="preserve">» </w:t>
      </w:r>
      <w:r w:rsidR="00200A46" w:rsidRPr="00534053">
        <w:rPr>
          <w:bCs/>
          <w:sz w:val="28"/>
          <w:szCs w:val="28"/>
        </w:rPr>
        <w:t xml:space="preserve">(файл текста </w:t>
      </w:r>
      <w:r w:rsidR="00200A46" w:rsidRPr="00534053">
        <w:rPr>
          <w:sz w:val="28"/>
          <w:szCs w:val="28"/>
        </w:rPr>
        <w:t>проекта правового акта прилагается</w:t>
      </w:r>
      <w:r w:rsidR="00200A46" w:rsidRPr="00534053">
        <w:rPr>
          <w:bCs/>
          <w:sz w:val="28"/>
          <w:szCs w:val="28"/>
        </w:rPr>
        <w:t>).</w:t>
      </w:r>
    </w:p>
    <w:p w:rsidR="006549C2" w:rsidRDefault="00200A46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 Файл текста</w:t>
      </w:r>
      <w:r>
        <w:rPr>
          <w:rFonts w:ascii="Times New Roman" w:hAnsi="Times New Roman"/>
          <w:sz w:val="28"/>
          <w:szCs w:val="28"/>
        </w:rPr>
        <w:t xml:space="preserve"> пояснительной записки к проекту правового акта: прилагается.</w:t>
      </w:r>
    </w:p>
    <w:p w:rsidR="006549C2" w:rsidRDefault="00200A46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Дата начала и дата окончания приема предложений по проекту правового акта, вынесенного на общественное обсуждение:</w:t>
      </w:r>
      <w:r w:rsidR="00F068A6" w:rsidRPr="00F068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B35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5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 года по </w:t>
      </w:r>
      <w:r w:rsidR="003B355C"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6549C2" w:rsidRDefault="00200A46" w:rsidP="003B355C">
      <w:pPr>
        <w:pStyle w:val="ConsPlusNormal"/>
        <w:ind w:firstLine="709"/>
        <w:jc w:val="both"/>
      </w:pPr>
      <w:r>
        <w:t>4. Форма предложений п</w:t>
      </w:r>
      <w:r>
        <w:t>о проекту правового акта: предложения по проекту</w:t>
      </w:r>
      <w:r>
        <w:rPr>
          <w:bCs/>
        </w:rPr>
        <w:t xml:space="preserve"> </w:t>
      </w:r>
      <w:r>
        <w:t xml:space="preserve">правового акта могут быть направлены заинтересованными лицами в письменной </w:t>
      </w:r>
      <w:r>
        <w:t>или в электронной форме</w:t>
      </w:r>
      <w:r>
        <w:rPr>
          <w:rStyle w:val="af9"/>
          <w:color w:val="000000"/>
          <w:u w:val="none"/>
        </w:rPr>
        <w:t>.</w:t>
      </w:r>
    </w:p>
    <w:p w:rsidR="006549C2" w:rsidRDefault="00200A46" w:rsidP="003B3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6549C2" w:rsidRDefault="00200A46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очтовый адрес: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города Невинномысска (357100, город Невинномысск, улица Гагарина, 59);</w:t>
      </w:r>
    </w:p>
    <w:p w:rsidR="006549C2" w:rsidRDefault="00200A46" w:rsidP="003B355C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control</w:t>
        </w:r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117@</w:t>
        </w:r>
        <w:proofErr w:type="spellStart"/>
        <w:r w:rsidR="00ED1C61" w:rsidRPr="00B06B0A">
          <w:rPr>
            <w:rStyle w:val="af9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ED1C61" w:rsidRPr="00B06B0A">
          <w:rPr>
            <w:rStyle w:val="af9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f9"/>
          <w:rFonts w:ascii="Times New Roman" w:hAnsi="Times New Roman"/>
          <w:sz w:val="28"/>
          <w:szCs w:val="28"/>
        </w:rPr>
        <w:t>.</w:t>
      </w:r>
    </w:p>
    <w:p w:rsidR="006549C2" w:rsidRDefault="00200A46" w:rsidP="003B355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Информация о разработчике соответ</w:t>
      </w:r>
      <w:r>
        <w:rPr>
          <w:rFonts w:ascii="Times New Roman" w:hAnsi="Times New Roman"/>
          <w:sz w:val="28"/>
          <w:szCs w:val="28"/>
        </w:rPr>
        <w:t xml:space="preserve">ствующего проекта правового акта: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E0CD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>администрации города Невинномысска.</w:t>
      </w:r>
    </w:p>
    <w:sectPr w:rsidR="006549C2">
      <w:pgSz w:w="11906" w:h="16838"/>
      <w:pgMar w:top="1134" w:right="850" w:bottom="56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46" w:rsidRDefault="00200A46">
      <w:pPr>
        <w:spacing w:after="0" w:line="240" w:lineRule="auto"/>
      </w:pPr>
      <w:r>
        <w:separator/>
      </w:r>
    </w:p>
  </w:endnote>
  <w:endnote w:type="continuationSeparator" w:id="0">
    <w:p w:rsidR="00200A46" w:rsidRDefault="0020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46" w:rsidRDefault="00200A46">
      <w:pPr>
        <w:spacing w:after="0" w:line="240" w:lineRule="auto"/>
      </w:pPr>
      <w:r>
        <w:separator/>
      </w:r>
    </w:p>
  </w:footnote>
  <w:footnote w:type="continuationSeparator" w:id="0">
    <w:p w:rsidR="00200A46" w:rsidRDefault="0020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687"/>
    <w:multiLevelType w:val="hybridMultilevel"/>
    <w:tmpl w:val="5158F748"/>
    <w:lvl w:ilvl="0" w:tplc="30580E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7A400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DC82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8EC4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10B8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1D81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589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280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5CC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DD1DB7"/>
    <w:multiLevelType w:val="hybridMultilevel"/>
    <w:tmpl w:val="4FA2575A"/>
    <w:lvl w:ilvl="0" w:tplc="4B662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2"/>
    <w:rsid w:val="00200A46"/>
    <w:rsid w:val="002F2D53"/>
    <w:rsid w:val="003B355C"/>
    <w:rsid w:val="00534053"/>
    <w:rsid w:val="006549C2"/>
    <w:rsid w:val="006A6C68"/>
    <w:rsid w:val="006E1227"/>
    <w:rsid w:val="007E0CDB"/>
    <w:rsid w:val="0091445B"/>
    <w:rsid w:val="00BA0E1A"/>
    <w:rsid w:val="00ED1C61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unhideWhenUsed/>
    <w:rsid w:val="0053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6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9">
    <w:name w:val="Hyperlink"/>
    <w:rPr>
      <w:color w:val="0563C1"/>
      <w:u w:val="single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unhideWhenUsed/>
    <w:rsid w:val="0053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6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11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DNA7 X86</cp:lastModifiedBy>
  <cp:revision>3</cp:revision>
  <dcterms:created xsi:type="dcterms:W3CDTF">2023-10-17T14:36:00Z</dcterms:created>
  <dcterms:modified xsi:type="dcterms:W3CDTF">2023-10-17T14:38:00Z</dcterms:modified>
  <dc:language>en-US</dc:language>
</cp:coreProperties>
</file>