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88" w:rsidRDefault="0096438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64388" w:rsidRDefault="00964388">
      <w:pPr>
        <w:pStyle w:val="ConsPlusNormal"/>
        <w:outlineLvl w:val="0"/>
      </w:pPr>
    </w:p>
    <w:p w:rsidR="00964388" w:rsidRDefault="00964388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964388" w:rsidRDefault="00964388">
      <w:pPr>
        <w:pStyle w:val="ConsPlusTitle"/>
        <w:jc w:val="center"/>
      </w:pPr>
      <w:r>
        <w:t>СТАВРОПОЛЬСКОГО КРАЯ</w:t>
      </w:r>
    </w:p>
    <w:p w:rsidR="00964388" w:rsidRDefault="00964388">
      <w:pPr>
        <w:pStyle w:val="ConsPlusTitle"/>
        <w:jc w:val="both"/>
      </w:pPr>
    </w:p>
    <w:p w:rsidR="00964388" w:rsidRDefault="00964388">
      <w:pPr>
        <w:pStyle w:val="ConsPlusTitle"/>
        <w:jc w:val="center"/>
      </w:pPr>
      <w:r>
        <w:t>ПОСТАНОВЛЕНИЕ</w:t>
      </w:r>
    </w:p>
    <w:p w:rsidR="00964388" w:rsidRDefault="00964388">
      <w:pPr>
        <w:pStyle w:val="ConsPlusTitle"/>
        <w:jc w:val="center"/>
      </w:pPr>
      <w:r>
        <w:t>от 15 ноября 2019 г. N 2135</w:t>
      </w:r>
    </w:p>
    <w:p w:rsidR="00964388" w:rsidRDefault="00964388">
      <w:pPr>
        <w:pStyle w:val="ConsPlusTitle"/>
        <w:jc w:val="both"/>
      </w:pPr>
    </w:p>
    <w:p w:rsidR="00964388" w:rsidRDefault="00964388">
      <w:pPr>
        <w:pStyle w:val="ConsPlusTitle"/>
        <w:jc w:val="center"/>
      </w:pPr>
      <w:r>
        <w:t>ОБ УТВЕРЖДЕНИИ МУНИЦИПАЛЬНОЙ ПРОГРАММЫ "СОЦИАЛЬНАЯ ПОДДЕРЖКА</w:t>
      </w:r>
    </w:p>
    <w:p w:rsidR="00964388" w:rsidRDefault="00964388">
      <w:pPr>
        <w:pStyle w:val="ConsPlusTitle"/>
        <w:jc w:val="center"/>
      </w:pPr>
      <w:r>
        <w:t>ГРАЖДАН В ГОРОДЕ НЕВИННОМЫССКЕ"</w:t>
      </w:r>
    </w:p>
    <w:p w:rsidR="00964388" w:rsidRDefault="009643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43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6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25.09.2020 </w:t>
            </w:r>
            <w:hyperlink r:id="rId7">
              <w:r>
                <w:rPr>
                  <w:color w:val="0000FF"/>
                </w:rPr>
                <w:t>N 1506</w:t>
              </w:r>
            </w:hyperlink>
            <w:r>
              <w:rPr>
                <w:color w:val="392C69"/>
              </w:rPr>
              <w:t xml:space="preserve">, от 30.11.2020 </w:t>
            </w:r>
            <w:hyperlink r:id="rId8">
              <w:r>
                <w:rPr>
                  <w:color w:val="0000FF"/>
                </w:rPr>
                <w:t>N 1976</w:t>
              </w:r>
            </w:hyperlink>
            <w:r>
              <w:rPr>
                <w:color w:val="392C69"/>
              </w:rPr>
              <w:t>,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9">
              <w:r>
                <w:rPr>
                  <w:color w:val="0000FF"/>
                </w:rPr>
                <w:t>N 2061</w:t>
              </w:r>
            </w:hyperlink>
            <w:r>
              <w:rPr>
                <w:color w:val="392C69"/>
              </w:rPr>
              <w:t xml:space="preserve">, от 30.12.2021 </w:t>
            </w:r>
            <w:hyperlink r:id="rId10">
              <w:r>
                <w:rPr>
                  <w:color w:val="0000FF"/>
                </w:rPr>
                <w:t>N 2338</w:t>
              </w:r>
            </w:hyperlink>
            <w:r>
              <w:rPr>
                <w:color w:val="392C69"/>
              </w:rPr>
              <w:t xml:space="preserve">, от 25.05.2022 </w:t>
            </w:r>
            <w:hyperlink r:id="rId1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>,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15.12.2022 </w:t>
            </w:r>
            <w:hyperlink r:id="rId12">
              <w:r>
                <w:rPr>
                  <w:color w:val="0000FF"/>
                </w:rPr>
                <w:t>N 1888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</w:tr>
    </w:tbl>
    <w:p w:rsidR="00964388" w:rsidRDefault="00964388">
      <w:pPr>
        <w:pStyle w:val="ConsPlusNormal"/>
      </w:pPr>
    </w:p>
    <w:p w:rsidR="00964388" w:rsidRDefault="00964388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N 710, Методическими </w:t>
      </w:r>
      <w:hyperlink r:id="rId14">
        <w:r>
          <w:rPr>
            <w:color w:val="0000FF"/>
          </w:rPr>
          <w:t>указаниями</w:t>
        </w:r>
      </w:hyperlink>
      <w:r>
        <w:t xml:space="preserve">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N 1146, постановляю:</w:t>
      </w:r>
    </w:p>
    <w:p w:rsidR="00964388" w:rsidRDefault="00964388">
      <w:pPr>
        <w:pStyle w:val="ConsPlusNormal"/>
      </w:pPr>
    </w:p>
    <w:p w:rsidR="00964388" w:rsidRDefault="00964388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3">
        <w:r>
          <w:rPr>
            <w:color w:val="0000FF"/>
          </w:rPr>
          <w:t>программу</w:t>
        </w:r>
      </w:hyperlink>
      <w:r>
        <w:t xml:space="preserve"> "Социальная поддержка граждан в городе Невинномысске", согласно приложению к настоящему постановлению.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администрации города Невинномысска: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 xml:space="preserve">от 21 ноября 2016 г. </w:t>
      </w:r>
      <w:hyperlink r:id="rId15">
        <w:r>
          <w:rPr>
            <w:color w:val="0000FF"/>
          </w:rPr>
          <w:t>N 2547</w:t>
        </w:r>
      </w:hyperlink>
      <w:r>
        <w:t xml:space="preserve"> "Об утверждении муниципальной программы "Социальная поддержка граждан в городе Невинномысске";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 xml:space="preserve">от 30 декабря 2016 г. </w:t>
      </w:r>
      <w:hyperlink r:id="rId16">
        <w:r>
          <w:rPr>
            <w:color w:val="0000FF"/>
          </w:rPr>
          <w:t>N 3008</w:t>
        </w:r>
      </w:hyperlink>
      <w:r>
        <w:t xml:space="preserve"> "О внесении изменения в приложение N 2 "Перечень основных мероприятий подпрограмм муниципальной программы города Невинномысска "Социальная поддержка граждан в городе Невинномысске" к муниципальной программе города Невинномысска "Социальная поддержка граждан в городе Невинномысске", утвержденной постановлением администрации города Невинномысска от 21 ноября 2016 г. N 2547";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 xml:space="preserve">от 20 марта 2017 г. </w:t>
      </w:r>
      <w:hyperlink r:id="rId17">
        <w:r>
          <w:rPr>
            <w:color w:val="0000FF"/>
          </w:rPr>
          <w:t>N 552</w:t>
        </w:r>
      </w:hyperlink>
      <w:r>
        <w:t xml:space="preserve"> "О внесении изменений в муниципальную программу "Социальная поддержка граждан в городе Невинномысске", утвержденную постановлением администрации города Невинномысска от 21 ноября 2016 г. N 2547";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 xml:space="preserve">от 15.11.2017 </w:t>
      </w:r>
      <w:hyperlink r:id="rId18">
        <w:r>
          <w:rPr>
            <w:color w:val="0000FF"/>
          </w:rPr>
          <w:t>N 2561</w:t>
        </w:r>
      </w:hyperlink>
      <w:r>
        <w:t xml:space="preserve"> "О внесении изменения в муниципальную программу "Социальная поддержка граждан в городе Невинномысске", утвержденную постановлением администрации города Невинномысска от 21 ноября 2016 г. N 2547";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 xml:space="preserve">от 15.10.2018 </w:t>
      </w:r>
      <w:hyperlink r:id="rId19">
        <w:r>
          <w:rPr>
            <w:color w:val="0000FF"/>
          </w:rPr>
          <w:t>N 1522</w:t>
        </w:r>
      </w:hyperlink>
      <w:r>
        <w:t xml:space="preserve"> "О внесении изменений в муниципальную программу "Социальная поддержка граждан в городе Невинномысске", утвержденную постановлением администрации города Невинномысска от 21 ноября 2016 г. N 2547";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 xml:space="preserve">от 29.12.2018 </w:t>
      </w:r>
      <w:hyperlink r:id="rId20">
        <w:r>
          <w:rPr>
            <w:color w:val="0000FF"/>
          </w:rPr>
          <w:t>N 1991</w:t>
        </w:r>
      </w:hyperlink>
      <w:r>
        <w:t xml:space="preserve"> "О внесении изменения в муниципальную программу "Социальная поддержка граждан в городе Невинномысске", утвержденную постановлением администрации города Невинномысска от 21 ноября 2016 г. N 2547";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 xml:space="preserve">от 10.10.2019 </w:t>
      </w:r>
      <w:hyperlink r:id="rId21">
        <w:r>
          <w:rPr>
            <w:color w:val="0000FF"/>
          </w:rPr>
          <w:t>N 1880</w:t>
        </w:r>
      </w:hyperlink>
      <w:r>
        <w:t xml:space="preserve"> "О внесении изменений в муниципальную программу "Социальная поддержка граждан в городе Невинномысске", утвержденную постановлением администрации города Невинномысска от 21 ноября 2016 г. N 2547".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3. Разместить настоящее постановление на официальном сайте администрации города Невинномысска в информационно-телекоммуникационной сети "Интернет".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01 января 2020 года.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lastRenderedPageBreak/>
        <w:t>5. Контроль за исполнением настоящего постановления возложить на первого заместителя главы администрации города Невинномысска Олешкевич Т.А.</w:t>
      </w:r>
    </w:p>
    <w:p w:rsidR="00964388" w:rsidRDefault="00964388">
      <w:pPr>
        <w:pStyle w:val="ConsPlusNormal"/>
      </w:pPr>
    </w:p>
    <w:p w:rsidR="00964388" w:rsidRDefault="00964388">
      <w:pPr>
        <w:pStyle w:val="ConsPlusNormal"/>
        <w:jc w:val="right"/>
      </w:pPr>
      <w:r>
        <w:t>Глава города Невинномысска</w:t>
      </w:r>
    </w:p>
    <w:p w:rsidR="00964388" w:rsidRDefault="00964388">
      <w:pPr>
        <w:pStyle w:val="ConsPlusNormal"/>
        <w:jc w:val="right"/>
      </w:pPr>
      <w:r>
        <w:t>Ставропольского края</w:t>
      </w:r>
    </w:p>
    <w:p w:rsidR="00964388" w:rsidRDefault="00964388">
      <w:pPr>
        <w:pStyle w:val="ConsPlusNormal"/>
        <w:jc w:val="right"/>
      </w:pPr>
      <w:r>
        <w:t>М.А.МИНЕНКОВ</w:t>
      </w: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  <w:jc w:val="right"/>
        <w:outlineLvl w:val="0"/>
      </w:pPr>
      <w:r>
        <w:t>Приложение</w:t>
      </w:r>
    </w:p>
    <w:p w:rsidR="00964388" w:rsidRDefault="00964388">
      <w:pPr>
        <w:pStyle w:val="ConsPlusNormal"/>
        <w:jc w:val="right"/>
      </w:pPr>
      <w:r>
        <w:t>к постановлению</w:t>
      </w:r>
    </w:p>
    <w:p w:rsidR="00964388" w:rsidRDefault="00964388">
      <w:pPr>
        <w:pStyle w:val="ConsPlusNormal"/>
        <w:jc w:val="right"/>
      </w:pPr>
      <w:r>
        <w:t>администрации города Невинномысска</w:t>
      </w:r>
    </w:p>
    <w:p w:rsidR="00964388" w:rsidRDefault="00964388">
      <w:pPr>
        <w:pStyle w:val="ConsPlusNormal"/>
        <w:jc w:val="right"/>
      </w:pPr>
      <w:r>
        <w:t>от 15.11.2019 N 2135</w:t>
      </w:r>
    </w:p>
    <w:p w:rsidR="00964388" w:rsidRDefault="00964388">
      <w:pPr>
        <w:pStyle w:val="ConsPlusNormal"/>
      </w:pPr>
    </w:p>
    <w:p w:rsidR="00964388" w:rsidRDefault="00964388">
      <w:pPr>
        <w:pStyle w:val="ConsPlusTitle"/>
        <w:jc w:val="center"/>
      </w:pPr>
      <w:bookmarkStart w:id="0" w:name="P43"/>
      <w:bookmarkEnd w:id="0"/>
      <w:r>
        <w:t>МУНИЦИПАЛЬНАЯ ПРОГРАММА</w:t>
      </w:r>
    </w:p>
    <w:p w:rsidR="00964388" w:rsidRDefault="00964388">
      <w:pPr>
        <w:pStyle w:val="ConsPlusTitle"/>
        <w:jc w:val="center"/>
      </w:pPr>
      <w:r>
        <w:t>"СОЦИАЛЬНАЯ ПОДДЕРЖКА ГРАЖДАН В ГОРОДЕ НЕВИННОМЫССКЕ"</w:t>
      </w:r>
    </w:p>
    <w:p w:rsidR="00964388" w:rsidRDefault="009643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43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22">
              <w:r>
                <w:rPr>
                  <w:color w:val="0000FF"/>
                </w:rPr>
                <w:t>N 2061</w:t>
              </w:r>
            </w:hyperlink>
            <w:r>
              <w:rPr>
                <w:color w:val="392C69"/>
              </w:rPr>
              <w:t xml:space="preserve">, от 30.12.2021 </w:t>
            </w:r>
            <w:hyperlink r:id="rId23">
              <w:r>
                <w:rPr>
                  <w:color w:val="0000FF"/>
                </w:rPr>
                <w:t>N 2338</w:t>
              </w:r>
            </w:hyperlink>
            <w:r>
              <w:rPr>
                <w:color w:val="392C69"/>
              </w:rPr>
              <w:t xml:space="preserve">, от 25.05.2022 </w:t>
            </w:r>
            <w:hyperlink r:id="rId24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>,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15.12.2022 </w:t>
            </w:r>
            <w:hyperlink r:id="rId25">
              <w:r>
                <w:rPr>
                  <w:color w:val="0000FF"/>
                </w:rPr>
                <w:t>N 1888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</w:tr>
    </w:tbl>
    <w:p w:rsidR="00964388" w:rsidRDefault="00964388">
      <w:pPr>
        <w:pStyle w:val="ConsPlusNormal"/>
      </w:pPr>
    </w:p>
    <w:p w:rsidR="00964388" w:rsidRDefault="00964388">
      <w:pPr>
        <w:pStyle w:val="ConsPlusTitle"/>
        <w:jc w:val="center"/>
        <w:outlineLvl w:val="1"/>
      </w:pPr>
      <w:r>
        <w:t>ПАСПОРТ</w:t>
      </w:r>
    </w:p>
    <w:p w:rsidR="00964388" w:rsidRDefault="00964388">
      <w:pPr>
        <w:pStyle w:val="ConsPlusTitle"/>
        <w:jc w:val="center"/>
      </w:pPr>
      <w:r>
        <w:t>МУНИЦИПАЛЬНОЙ ПРОГРАММЫ "СОЦИАЛЬНАЯ ПОДДЕРЖКА</w:t>
      </w:r>
    </w:p>
    <w:p w:rsidR="00964388" w:rsidRDefault="00964388">
      <w:pPr>
        <w:pStyle w:val="ConsPlusTitle"/>
        <w:jc w:val="center"/>
      </w:pPr>
      <w:r>
        <w:t>ГРАЖДАН В ГОРОДЕ НЕВИННОМЫССКЕ"</w:t>
      </w:r>
    </w:p>
    <w:p w:rsidR="00964388" w:rsidRDefault="0096438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муниципальная программа "Социальная поддержка граждан в городе Невинномысске" (далее - программа)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комитет по труду и социальной поддержке населения администрации города Невинномысска (далее - комитет по труду и соцподдержке)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нет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нет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подпрограмма "Предоставление мер социальной поддержки и социальной помощи отдельным категориям граждан";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подпрограмма "Опека детей-сирот и детей, оставшихся без попечения родителей";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подпрограмма "Обеспечение реализации программы и общепрограммные мероприятия"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Цель 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обеспечение надлежащего уровня и качества жизни, нуждающихся в социальной поддержке граждан, проживающих на территории города Невинномысска (далее - город)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доля населения города, имеющего денежные доходы ниже величины прожиточного минимума в общей численности населения города;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 xml:space="preserve">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</w:t>
            </w:r>
            <w:r>
              <w:lastRenderedPageBreak/>
              <w:t>Федерации и законодательством Ставропольского края;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доля детей-сирот и детей, оставшихся без попечения родителей, переданных на воспитание в семьи (в т.ч. усыновленные), в общем числе детей-сирот и детей, оставшихся без попечения родителей, выявленных за год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объем финансового обеспечения программы составит - 4692528,47 тыс. рублей, в том числе по источникам финансового обеспечения: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федеральный бюджет - 1111141,59 тыс. рублей, в том числе по годам: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2020 году - 234714,81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2021 году - 246061,57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2022 году - 193374,12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2023 году - 214578,62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2024 году - 222412,47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бюджет Ставропольского края - 3581086,88 тыс. рублей, в том числе по годам: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2020 году - 594846,12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2021 году - 708407,68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2022 году - 715264,13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2023 году - 763113,16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2024 году - 799455,79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средства бюджета города - 300,00 тыс. рублей, в том числе по годам: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2020 году - 0,00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2021 году - 300,00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2022 году - 0,00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2023 году - 0,00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2024 году - 0,00 тыс. рублей</w:t>
            </w:r>
          </w:p>
        </w:tc>
      </w:tr>
      <w:tr w:rsidR="00964388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 xml:space="preserve">(позиция 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15.12.2022 N 1888)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уменьшение доли населения города Невинномысска, имеющего денежные доходы ниже величины прожиточного минимума, от общей численности населения города, до 10,65%;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обеспечение мерами социальной поддержки 100% граждан, из числа обратившихся и имеющих на них право в соответствии с законодательством Российской Федерации и Ставропольского края;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обеспечение финансовой поддержкой при рождении детей 100% семей,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сохранение доли детей-сирот и детей, оставшихся без попечения родителей, обеспеченных мерами социальной поддержки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края, на уровне 100%;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родителей, выявленных за год, до 96%</w:t>
            </w:r>
          </w:p>
        </w:tc>
      </w:tr>
    </w:tbl>
    <w:p w:rsidR="00964388" w:rsidRDefault="00964388">
      <w:pPr>
        <w:pStyle w:val="ConsPlusNormal"/>
      </w:pPr>
    </w:p>
    <w:p w:rsidR="00964388" w:rsidRDefault="00964388">
      <w:pPr>
        <w:pStyle w:val="ConsPlusTitle"/>
        <w:jc w:val="center"/>
        <w:outlineLvl w:val="1"/>
      </w:pPr>
      <w:r>
        <w:t>Приоритеты и цели реализуемой в городе политики</w:t>
      </w:r>
    </w:p>
    <w:p w:rsidR="00964388" w:rsidRDefault="00964388">
      <w:pPr>
        <w:pStyle w:val="ConsPlusTitle"/>
        <w:jc w:val="center"/>
      </w:pPr>
      <w:r>
        <w:t>в сфере реализации программы</w:t>
      </w:r>
    </w:p>
    <w:p w:rsidR="00964388" w:rsidRDefault="00964388">
      <w:pPr>
        <w:pStyle w:val="ConsPlusNormal"/>
      </w:pPr>
    </w:p>
    <w:p w:rsidR="00964388" w:rsidRDefault="00964388">
      <w:pPr>
        <w:pStyle w:val="ConsPlusNormal"/>
        <w:ind w:firstLine="540"/>
        <w:jc w:val="both"/>
      </w:pPr>
      <w:r>
        <w:t>Программа направлена на реализацию в городе государственной политики по созданию эффективной системы социальной поддержки граждан, определенной: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 xml:space="preserve">указами Президента Российской Федерации от 07 мая 2012 года </w:t>
      </w:r>
      <w:hyperlink r:id="rId27">
        <w:r>
          <w:rPr>
            <w:color w:val="0000FF"/>
          </w:rPr>
          <w:t>N 606</w:t>
        </w:r>
      </w:hyperlink>
      <w:r>
        <w:t xml:space="preserve"> "О мерах по реализации демографической политики Российской Федерации" и от 07 мая 2018 года </w:t>
      </w:r>
      <w:hyperlink r:id="rId28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 xml:space="preserve">государственной </w:t>
      </w:r>
      <w:hyperlink r:id="rId29">
        <w:r>
          <w:rPr>
            <w:color w:val="0000FF"/>
          </w:rPr>
          <w:t>программой</w:t>
        </w:r>
      </w:hyperlink>
      <w:r>
        <w:t xml:space="preserve"> Российской Федерации "Социальная поддержка граждан", утвержденной постановлением Правительства Российской Федерации от 15 апреля 2014 г. N 296;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 xml:space="preserve">национальным </w:t>
      </w:r>
      <w:hyperlink r:id="rId30">
        <w:r>
          <w:rPr>
            <w:color w:val="0000FF"/>
          </w:rPr>
          <w:t>проектом</w:t>
        </w:r>
      </w:hyperlink>
      <w:r>
        <w:t xml:space="preserve"> "Демография", паспорт которого утвержден президиумом Совета при Президенте Российской Федерации по стратегическому развитию и национальным проектам (протокол от 24 декабря 2018 г. N 16);</w:t>
      </w:r>
    </w:p>
    <w:p w:rsidR="00964388" w:rsidRDefault="00964388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N 221-рп;</w:t>
      </w:r>
    </w:p>
    <w:p w:rsidR="00964388" w:rsidRDefault="00964388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Ставропольского края до 2035 года, утвержденной Законом Ставропольского края от 27 декабря 2019 г. N 110-кз "О Стратегии социально-экономического развития Ставропольского края до 2035 года";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 xml:space="preserve">государственной </w:t>
      </w:r>
      <w:hyperlink r:id="rId33">
        <w:r>
          <w:rPr>
            <w:color w:val="0000FF"/>
          </w:rPr>
          <w:t>программой</w:t>
        </w:r>
      </w:hyperlink>
      <w:r>
        <w:t xml:space="preserve"> Ставропольского края "Социальная поддержка граждан", утвержденной постановлением Правительства Ставропольского края от 14 декабря 2018 г. N 568-п;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lastRenderedPageBreak/>
        <w:t>региональным проектом "Финансовая поддержка семей при рождении детей на территории Ставропольского края", паспорт которого утвержден советом при Губернаторе Ставропольского края по проектной деятельности (протокол от 13 декабря 2018 г. N 4);</w:t>
      </w:r>
    </w:p>
    <w:p w:rsidR="00964388" w:rsidRDefault="00964388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Невинномысска Ставропольского края до 2020 года и на период до 2025 года, утвержденной постановлением администрации города от 22 декабря 2009 г. N 2226;</w:t>
      </w:r>
    </w:p>
    <w:p w:rsidR="00964388" w:rsidRDefault="00964388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Невинномысска до 2035 года, утвержденной решением Думы города Невинномысска от 19 декабря 2019 г. N 482-56;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иными нормативными правовыми актами Российской Федерации и Ставропольского края.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Приоритетами реализуемой в городе государственной политики в сферах реализации программы являются: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реализация прав граждан, в том числе имеющих детей, а также детей-сирот и детей, оставшихся без попечения родителей, на социальную поддержку в целях ослабления негативных тенденций в обществе и содействия социальной стабильности;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внедрение механизма финансовой поддержки семей, при рождении детей в целях минимизации последствий изменения материального и (или) социального положения на случай временной нетрудоспособности в связи с материнством;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развитие адресной системы предоставления мер социальной поддержки;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внедрение системы оказания государственной социальной помощи, предоставляемой на основании социального контракта;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ведение отраслевых информационных систем для определения критериев нуждаемости получателей мер социальной поддержки и реализации социальных льгот и социальных выплат в целях усиления их адресности.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С учетом изложенных приоритетов реализуемой в городе государственной политики в соответствующей сфере социально-экономического развития города целью программы является повышение уровня и качества жизни детей-сирот, детей, оставшихся без попечения родителей, семей, имеющих детей, и других категорий граждан, нуждающихся в социальной поддержке, проживающих на территории города.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Достижение целей программы осуществляется путем решения задач подпрограмм программы и выполнения основных мероприятий следующих подпрограмм программы, взаимосвязанных по срокам, ресурсам и исполнителям:</w:t>
      </w:r>
    </w:p>
    <w:p w:rsidR="00964388" w:rsidRDefault="00964388">
      <w:pPr>
        <w:pStyle w:val="ConsPlusNormal"/>
        <w:spacing w:before="200"/>
        <w:ind w:firstLine="540"/>
        <w:jc w:val="both"/>
      </w:pPr>
      <w:hyperlink w:anchor="P995">
        <w:r>
          <w:rPr>
            <w:color w:val="0000FF"/>
          </w:rPr>
          <w:t>подпрограмма</w:t>
        </w:r>
      </w:hyperlink>
      <w:r>
        <w:t xml:space="preserve"> "Предоставление мер социальной поддержки и социальной помощи отдельным категориям граждан" (приложение 6 к программе);</w:t>
      </w:r>
    </w:p>
    <w:p w:rsidR="00964388" w:rsidRDefault="00964388">
      <w:pPr>
        <w:pStyle w:val="ConsPlusNormal"/>
        <w:spacing w:before="200"/>
        <w:ind w:firstLine="540"/>
        <w:jc w:val="both"/>
      </w:pPr>
      <w:hyperlink w:anchor="P1069">
        <w:r>
          <w:rPr>
            <w:color w:val="0000FF"/>
          </w:rPr>
          <w:t>подпрограмма</w:t>
        </w:r>
      </w:hyperlink>
      <w:r>
        <w:t xml:space="preserve"> "Опека детей-сирот и детей, оставшихся без попечения родителей" (приложение 7 к программе);</w:t>
      </w:r>
    </w:p>
    <w:p w:rsidR="00964388" w:rsidRDefault="00964388">
      <w:pPr>
        <w:pStyle w:val="ConsPlusNormal"/>
        <w:spacing w:before="200"/>
        <w:ind w:firstLine="540"/>
        <w:jc w:val="both"/>
      </w:pPr>
      <w:hyperlink w:anchor="P1163">
        <w:r>
          <w:rPr>
            <w:color w:val="0000FF"/>
          </w:rPr>
          <w:t>подпрограмма</w:t>
        </w:r>
      </w:hyperlink>
      <w:r>
        <w:t xml:space="preserve"> "Обеспечение реализации программы и общепрограммные мероприятия" (приложение 8 к программе).</w:t>
      </w:r>
    </w:p>
    <w:p w:rsidR="00964388" w:rsidRDefault="00964388">
      <w:pPr>
        <w:pStyle w:val="ConsPlusNormal"/>
        <w:spacing w:before="200"/>
        <w:ind w:firstLine="540"/>
        <w:jc w:val="both"/>
      </w:pPr>
      <w:hyperlink w:anchor="P178">
        <w:r>
          <w:rPr>
            <w:color w:val="0000FF"/>
          </w:rPr>
          <w:t>Сведения</w:t>
        </w:r>
      </w:hyperlink>
      <w:r>
        <w:t xml:space="preserve">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964388" w:rsidRDefault="00964388">
      <w:pPr>
        <w:pStyle w:val="ConsPlusNormal"/>
        <w:spacing w:before="200"/>
        <w:ind w:firstLine="540"/>
        <w:jc w:val="both"/>
      </w:pPr>
      <w:hyperlink w:anchor="P325">
        <w:r>
          <w:rPr>
            <w:color w:val="0000FF"/>
          </w:rPr>
          <w:t>Перечень</w:t>
        </w:r>
      </w:hyperlink>
      <w:r>
        <w:t xml:space="preserve"> основных мероприятий подпрограмм программы приведен в приложении 2 к программе.</w:t>
      </w:r>
    </w:p>
    <w:p w:rsidR="00964388" w:rsidRDefault="00964388">
      <w:pPr>
        <w:pStyle w:val="ConsPlusNormal"/>
        <w:spacing w:before="200"/>
        <w:ind w:firstLine="540"/>
        <w:jc w:val="both"/>
      </w:pPr>
      <w:hyperlink w:anchor="P405">
        <w:r>
          <w:rPr>
            <w:color w:val="0000FF"/>
          </w:rPr>
          <w:t>Объемы</w:t>
        </w:r>
      </w:hyperlink>
      <w:r>
        <w:t xml:space="preserve"> и источники финансового обеспечения программы приведены в приложении 3 к программе.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 xml:space="preserve"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</w:t>
      </w:r>
      <w:hyperlink w:anchor="P831">
        <w:r>
          <w:rPr>
            <w:color w:val="0000FF"/>
          </w:rPr>
          <w:t>приложении 4</w:t>
        </w:r>
      </w:hyperlink>
      <w:r>
        <w:t xml:space="preserve"> к программе.</w:t>
      </w:r>
    </w:p>
    <w:p w:rsidR="00964388" w:rsidRDefault="00964388">
      <w:pPr>
        <w:pStyle w:val="ConsPlusNormal"/>
        <w:spacing w:before="200"/>
        <w:ind w:firstLine="540"/>
        <w:jc w:val="both"/>
      </w:pPr>
      <w:hyperlink w:anchor="P898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цели программы и задачам подпрограмм программы приведены в приложении 5 к программе.</w:t>
      </w:r>
    </w:p>
    <w:p w:rsidR="00964388" w:rsidRDefault="00964388">
      <w:pPr>
        <w:pStyle w:val="ConsPlusNormal"/>
      </w:pPr>
    </w:p>
    <w:p w:rsidR="00964388" w:rsidRDefault="00964388">
      <w:pPr>
        <w:pStyle w:val="ConsPlusNormal"/>
        <w:jc w:val="right"/>
      </w:pPr>
      <w:r>
        <w:t>Первый заместитель главы</w:t>
      </w:r>
    </w:p>
    <w:p w:rsidR="00964388" w:rsidRDefault="00964388">
      <w:pPr>
        <w:pStyle w:val="ConsPlusNormal"/>
        <w:jc w:val="right"/>
      </w:pPr>
      <w:r>
        <w:t>администрации города Невинномысска</w:t>
      </w:r>
    </w:p>
    <w:p w:rsidR="00964388" w:rsidRDefault="00964388">
      <w:pPr>
        <w:pStyle w:val="ConsPlusNormal"/>
        <w:jc w:val="right"/>
      </w:pPr>
      <w:r>
        <w:t>В.Э.СОКОЛЮК</w:t>
      </w: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  <w:jc w:val="right"/>
        <w:outlineLvl w:val="1"/>
      </w:pPr>
      <w:r>
        <w:t>Приложение 1</w:t>
      </w:r>
    </w:p>
    <w:p w:rsidR="00964388" w:rsidRDefault="00964388">
      <w:pPr>
        <w:pStyle w:val="ConsPlusNormal"/>
        <w:jc w:val="right"/>
      </w:pPr>
      <w:r>
        <w:t>к муниципальной программе</w:t>
      </w:r>
    </w:p>
    <w:p w:rsidR="00964388" w:rsidRDefault="00964388">
      <w:pPr>
        <w:pStyle w:val="ConsPlusNormal"/>
        <w:jc w:val="right"/>
      </w:pPr>
      <w:r>
        <w:t>"Социальная поддержка граждан</w:t>
      </w:r>
    </w:p>
    <w:p w:rsidR="00964388" w:rsidRDefault="00964388">
      <w:pPr>
        <w:pStyle w:val="ConsPlusNormal"/>
        <w:jc w:val="right"/>
      </w:pPr>
      <w:r>
        <w:t>в городе Невинномысске"</w:t>
      </w:r>
    </w:p>
    <w:p w:rsidR="00964388" w:rsidRDefault="00964388">
      <w:pPr>
        <w:pStyle w:val="ConsPlusNormal"/>
      </w:pPr>
    </w:p>
    <w:p w:rsidR="00964388" w:rsidRDefault="00964388">
      <w:pPr>
        <w:pStyle w:val="ConsPlusTitle"/>
        <w:jc w:val="center"/>
      </w:pPr>
      <w:bookmarkStart w:id="1" w:name="P178"/>
      <w:bookmarkEnd w:id="1"/>
      <w:r>
        <w:t>СВЕДЕНИЯ</w:t>
      </w:r>
    </w:p>
    <w:p w:rsidR="00964388" w:rsidRDefault="00964388">
      <w:pPr>
        <w:pStyle w:val="ConsPlusTitle"/>
        <w:jc w:val="center"/>
      </w:pPr>
      <w:r>
        <w:t>ОБ ИНДИКАТОРАХ ДОСТИЖЕНИЯ ЦЕЛЕЙ МУНИЦИПАЛЬНОЙ ПРОГРАММЫ</w:t>
      </w:r>
    </w:p>
    <w:p w:rsidR="00964388" w:rsidRDefault="00964388">
      <w:pPr>
        <w:pStyle w:val="ConsPlusTitle"/>
        <w:jc w:val="center"/>
      </w:pPr>
      <w:r>
        <w:t>"СОЦИАЛЬНАЯ ПОДДЕРЖКА ГРАЖДАН В ГОРОДЕ НЕВИННОМЫССКЕ"</w:t>
      </w:r>
    </w:p>
    <w:p w:rsidR="00964388" w:rsidRDefault="00964388">
      <w:pPr>
        <w:pStyle w:val="ConsPlusTitle"/>
        <w:jc w:val="center"/>
      </w:pPr>
      <w:r>
        <w:t>И ПОКАЗАТЕЛЯХ РЕШЕНИЯ ЗАДАЧ ПОДПРОГРАММ МУНИЦИПАЛЬНОЙ</w:t>
      </w:r>
    </w:p>
    <w:p w:rsidR="00964388" w:rsidRDefault="00964388">
      <w:pPr>
        <w:pStyle w:val="ConsPlusTitle"/>
        <w:jc w:val="center"/>
      </w:pPr>
      <w:r>
        <w:t>ПРОГРАММЫ "СОЦИАЛЬНАЯ ПОДДЕРЖКА ГРАЖДАН В ГОРОДЕ</w:t>
      </w:r>
    </w:p>
    <w:p w:rsidR="00964388" w:rsidRDefault="00964388">
      <w:pPr>
        <w:pStyle w:val="ConsPlusTitle"/>
        <w:jc w:val="center"/>
      </w:pPr>
      <w:r>
        <w:t>НЕВИННОМЫССКЕ"</w:t>
      </w:r>
    </w:p>
    <w:p w:rsidR="00964388" w:rsidRDefault="009643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43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25.05.2022 </w:t>
            </w:r>
            <w:hyperlink r:id="rId36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15.12.2022 </w:t>
            </w:r>
            <w:hyperlink r:id="rId37">
              <w:r>
                <w:rPr>
                  <w:color w:val="0000FF"/>
                </w:rPr>
                <w:t>N 1888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</w:tr>
    </w:tbl>
    <w:p w:rsidR="00964388" w:rsidRDefault="00964388">
      <w:pPr>
        <w:pStyle w:val="ConsPlusNormal"/>
      </w:pPr>
    </w:p>
    <w:p w:rsidR="00964388" w:rsidRDefault="00964388">
      <w:pPr>
        <w:pStyle w:val="ConsPlusNormal"/>
        <w:sectPr w:rsidR="00964388" w:rsidSect="00F80E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2438"/>
        <w:gridCol w:w="1560"/>
        <w:gridCol w:w="1169"/>
        <w:gridCol w:w="1170"/>
        <w:gridCol w:w="1169"/>
        <w:gridCol w:w="1170"/>
        <w:gridCol w:w="1169"/>
        <w:gridCol w:w="1170"/>
        <w:gridCol w:w="1170"/>
      </w:tblGrid>
      <w:tr w:rsidR="00964388">
        <w:tc>
          <w:tcPr>
            <w:tcW w:w="959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187" w:type="dxa"/>
            <w:gridSpan w:val="7"/>
          </w:tcPr>
          <w:p w:rsidR="00964388" w:rsidRDefault="00964388">
            <w:pPr>
              <w:pStyle w:val="ConsPlusNormal"/>
              <w:jc w:val="center"/>
            </w:pPr>
            <w: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964388">
        <w:tc>
          <w:tcPr>
            <w:tcW w:w="959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38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1560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2024 г.</w:t>
            </w:r>
          </w:p>
        </w:tc>
      </w:tr>
      <w:tr w:rsidR="00964388">
        <w:tc>
          <w:tcPr>
            <w:tcW w:w="959" w:type="dxa"/>
          </w:tcPr>
          <w:p w:rsidR="00964388" w:rsidRDefault="009643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64388" w:rsidRDefault="009643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64388" w:rsidRDefault="009643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10</w:t>
            </w:r>
          </w:p>
        </w:tc>
      </w:tr>
      <w:tr w:rsidR="00964388">
        <w:tc>
          <w:tcPr>
            <w:tcW w:w="959" w:type="dxa"/>
          </w:tcPr>
          <w:p w:rsidR="00964388" w:rsidRDefault="0096438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185" w:type="dxa"/>
            <w:gridSpan w:val="9"/>
          </w:tcPr>
          <w:p w:rsidR="00964388" w:rsidRDefault="00964388">
            <w:pPr>
              <w:pStyle w:val="ConsPlusNormal"/>
              <w:jc w:val="center"/>
            </w:pPr>
            <w:r>
              <w:t>Программа "Социальная поддержка граждан в городе Невинномысске" (далее - программа)</w:t>
            </w:r>
          </w:p>
        </w:tc>
      </w:tr>
      <w:tr w:rsidR="00964388">
        <w:tc>
          <w:tcPr>
            <w:tcW w:w="959" w:type="dxa"/>
          </w:tcPr>
          <w:p w:rsidR="00964388" w:rsidRDefault="00964388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2185" w:type="dxa"/>
            <w:gridSpan w:val="9"/>
          </w:tcPr>
          <w:p w:rsidR="00964388" w:rsidRDefault="00964388">
            <w:pPr>
              <w:pStyle w:val="ConsPlusNormal"/>
              <w:jc w:val="center"/>
            </w:pPr>
            <w:r>
              <w:t>Цель 1 программы обеспечение надлежащего уровня и качества жизни нуждающихся в социальной поддержке граждан, проживающих на территории города Невинномысска (далее - город)</w:t>
            </w:r>
          </w:p>
        </w:tc>
      </w:tr>
      <w:tr w:rsidR="00964388">
        <w:tc>
          <w:tcPr>
            <w:tcW w:w="959" w:type="dxa"/>
          </w:tcPr>
          <w:p w:rsidR="00964388" w:rsidRDefault="00964388">
            <w:pPr>
              <w:pStyle w:val="ConsPlusNormal"/>
              <w:jc w:val="center"/>
            </w:pPr>
            <w:bookmarkStart w:id="2" w:name="P213"/>
            <w:bookmarkEnd w:id="2"/>
            <w:r>
              <w:t>2.1.</w:t>
            </w:r>
          </w:p>
        </w:tc>
        <w:tc>
          <w:tcPr>
            <w:tcW w:w="2438" w:type="dxa"/>
          </w:tcPr>
          <w:p w:rsidR="00964388" w:rsidRDefault="00964388">
            <w:pPr>
              <w:pStyle w:val="ConsPlusNormal"/>
            </w:pPr>
            <w: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0" w:type="dxa"/>
          </w:tcPr>
          <w:p w:rsidR="00964388" w:rsidRDefault="009643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10,97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10,75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10,65</w:t>
            </w:r>
          </w:p>
        </w:tc>
      </w:tr>
      <w:tr w:rsidR="00964388">
        <w:tc>
          <w:tcPr>
            <w:tcW w:w="959" w:type="dxa"/>
          </w:tcPr>
          <w:p w:rsidR="00964388" w:rsidRDefault="00964388">
            <w:pPr>
              <w:pStyle w:val="ConsPlusNormal"/>
              <w:jc w:val="center"/>
            </w:pPr>
            <w:bookmarkStart w:id="3" w:name="P223"/>
            <w:bookmarkEnd w:id="3"/>
            <w:r>
              <w:t>2.2.</w:t>
            </w:r>
          </w:p>
        </w:tc>
        <w:tc>
          <w:tcPr>
            <w:tcW w:w="2438" w:type="dxa"/>
          </w:tcPr>
          <w:p w:rsidR="00964388" w:rsidRDefault="00964388">
            <w:pPr>
              <w:pStyle w:val="ConsPlusNormal"/>
            </w:pPr>
            <w:r>
              <w:t xml:space="preserve">Индикатор 2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края, </w:t>
            </w:r>
            <w:r>
              <w:lastRenderedPageBreak/>
              <w:t>за год</w:t>
            </w:r>
          </w:p>
        </w:tc>
        <w:tc>
          <w:tcPr>
            <w:tcW w:w="1560" w:type="dxa"/>
          </w:tcPr>
          <w:p w:rsidR="00964388" w:rsidRDefault="00964388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</w:tr>
      <w:tr w:rsidR="00964388">
        <w:tc>
          <w:tcPr>
            <w:tcW w:w="959" w:type="dxa"/>
          </w:tcPr>
          <w:p w:rsidR="00964388" w:rsidRDefault="00964388">
            <w:pPr>
              <w:pStyle w:val="ConsPlusNormal"/>
              <w:jc w:val="center"/>
            </w:pPr>
            <w:bookmarkStart w:id="4" w:name="P233"/>
            <w:bookmarkEnd w:id="4"/>
            <w:r>
              <w:lastRenderedPageBreak/>
              <w:t>2.3.</w:t>
            </w:r>
          </w:p>
        </w:tc>
        <w:tc>
          <w:tcPr>
            <w:tcW w:w="2438" w:type="dxa"/>
          </w:tcPr>
          <w:p w:rsidR="00964388" w:rsidRDefault="00964388">
            <w:pPr>
              <w:pStyle w:val="ConsPlusNormal"/>
            </w:pPr>
            <w:r>
              <w:t>Индикатор 3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964388" w:rsidRDefault="009643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</w:tr>
      <w:tr w:rsidR="00964388">
        <w:tc>
          <w:tcPr>
            <w:tcW w:w="959" w:type="dxa"/>
          </w:tcPr>
          <w:p w:rsidR="00964388" w:rsidRDefault="00964388">
            <w:pPr>
              <w:pStyle w:val="ConsPlusNormal"/>
              <w:jc w:val="center"/>
            </w:pPr>
            <w:bookmarkStart w:id="5" w:name="P243"/>
            <w:bookmarkEnd w:id="5"/>
            <w:r>
              <w:t>2.4.</w:t>
            </w:r>
          </w:p>
        </w:tc>
        <w:tc>
          <w:tcPr>
            <w:tcW w:w="2438" w:type="dxa"/>
          </w:tcPr>
          <w:p w:rsidR="00964388" w:rsidRDefault="00964388">
            <w:pPr>
              <w:pStyle w:val="ConsPlusNormal"/>
            </w:pPr>
            <w:r>
              <w:t>Индикатор 4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964388" w:rsidRDefault="009643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100</w:t>
            </w:r>
          </w:p>
        </w:tc>
      </w:tr>
      <w:tr w:rsidR="00964388">
        <w:tc>
          <w:tcPr>
            <w:tcW w:w="959" w:type="dxa"/>
          </w:tcPr>
          <w:p w:rsidR="00964388" w:rsidRDefault="00964388">
            <w:pPr>
              <w:pStyle w:val="ConsPlusNormal"/>
              <w:jc w:val="center"/>
            </w:pPr>
            <w:bookmarkStart w:id="6" w:name="P253"/>
            <w:bookmarkEnd w:id="6"/>
            <w:r>
              <w:lastRenderedPageBreak/>
              <w:t>2.5.</w:t>
            </w:r>
          </w:p>
        </w:tc>
        <w:tc>
          <w:tcPr>
            <w:tcW w:w="2438" w:type="dxa"/>
          </w:tcPr>
          <w:p w:rsidR="00964388" w:rsidRDefault="00964388">
            <w:pPr>
              <w:pStyle w:val="ConsPlusNormal"/>
            </w:pPr>
            <w:r>
              <w:t>Индикатор 5 достижения цели 1 программы: доля детей-сирот и детей, оставшихся без попечения родителей, переданных на воспитание в семьи (в т.ч. усыновленные), в общем числе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964388" w:rsidRDefault="009643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96</w:t>
            </w:r>
          </w:p>
        </w:tc>
      </w:tr>
      <w:tr w:rsidR="00964388">
        <w:tc>
          <w:tcPr>
            <w:tcW w:w="959" w:type="dxa"/>
          </w:tcPr>
          <w:p w:rsidR="00964388" w:rsidRDefault="00964388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12185" w:type="dxa"/>
            <w:gridSpan w:val="9"/>
          </w:tcPr>
          <w:p w:rsidR="00964388" w:rsidRDefault="00964388">
            <w:pPr>
              <w:pStyle w:val="ConsPlusNormal"/>
              <w:jc w:val="center"/>
            </w:pPr>
            <w:r>
              <w:t>Подпрограмма 1 "Предоставление мер социальной поддержки и социальной помощи отдельным категориям граждан" (далее - подпрограмма)</w:t>
            </w:r>
          </w:p>
        </w:tc>
      </w:tr>
      <w:tr w:rsidR="00964388">
        <w:tc>
          <w:tcPr>
            <w:tcW w:w="959" w:type="dxa"/>
          </w:tcPr>
          <w:p w:rsidR="00964388" w:rsidRDefault="00964388">
            <w:pPr>
              <w:pStyle w:val="ConsPlusNormal"/>
              <w:jc w:val="center"/>
              <w:outlineLvl w:val="5"/>
            </w:pPr>
            <w:r>
              <w:t>3.1.</w:t>
            </w:r>
          </w:p>
        </w:tc>
        <w:tc>
          <w:tcPr>
            <w:tcW w:w="12185" w:type="dxa"/>
            <w:gridSpan w:val="9"/>
          </w:tcPr>
          <w:p w:rsidR="00964388" w:rsidRDefault="00964388">
            <w:pPr>
              <w:pStyle w:val="ConsPlusNormal"/>
              <w:jc w:val="center"/>
            </w:pPr>
            <w:r>
              <w:t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</w:t>
            </w:r>
          </w:p>
        </w:tc>
      </w:tr>
      <w:tr w:rsidR="00964388">
        <w:tblPrEx>
          <w:tblBorders>
            <w:insideH w:val="nil"/>
          </w:tblBorders>
        </w:tblPrEx>
        <w:tc>
          <w:tcPr>
            <w:tcW w:w="959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bookmarkStart w:id="7" w:name="P267"/>
            <w:bookmarkEnd w:id="7"/>
            <w:r>
              <w:t>3.1.1.</w:t>
            </w:r>
          </w:p>
        </w:tc>
        <w:tc>
          <w:tcPr>
            <w:tcW w:w="2438" w:type="dxa"/>
            <w:tcBorders>
              <w:bottom w:val="nil"/>
            </w:tcBorders>
          </w:tcPr>
          <w:p w:rsidR="00964388" w:rsidRDefault="00964388">
            <w:pPr>
              <w:pStyle w:val="ConsPlusNormal"/>
            </w:pPr>
            <w: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69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42699</w:t>
            </w:r>
          </w:p>
        </w:tc>
        <w:tc>
          <w:tcPr>
            <w:tcW w:w="1170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49737</w:t>
            </w:r>
          </w:p>
        </w:tc>
        <w:tc>
          <w:tcPr>
            <w:tcW w:w="1169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50916</w:t>
            </w:r>
          </w:p>
        </w:tc>
        <w:tc>
          <w:tcPr>
            <w:tcW w:w="1170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50831</w:t>
            </w:r>
          </w:p>
        </w:tc>
        <w:tc>
          <w:tcPr>
            <w:tcW w:w="1169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45411</w:t>
            </w:r>
          </w:p>
        </w:tc>
        <w:tc>
          <w:tcPr>
            <w:tcW w:w="1170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48742</w:t>
            </w:r>
          </w:p>
        </w:tc>
        <w:tc>
          <w:tcPr>
            <w:tcW w:w="1170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48333</w:t>
            </w:r>
          </w:p>
        </w:tc>
      </w:tr>
      <w:tr w:rsidR="00964388">
        <w:tblPrEx>
          <w:tblBorders>
            <w:insideH w:val="nil"/>
          </w:tblBorders>
        </w:tblPrEx>
        <w:tc>
          <w:tcPr>
            <w:tcW w:w="13144" w:type="dxa"/>
            <w:gridSpan w:val="10"/>
            <w:tcBorders>
              <w:top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 xml:space="preserve">(п. 3.1.1 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</w:t>
            </w:r>
          </w:p>
          <w:p w:rsidR="00964388" w:rsidRDefault="00964388">
            <w:pPr>
              <w:pStyle w:val="ConsPlusNormal"/>
              <w:jc w:val="both"/>
            </w:pPr>
            <w:r>
              <w:t>от 15.12.2022 N 1888)</w:t>
            </w:r>
          </w:p>
        </w:tc>
      </w:tr>
      <w:tr w:rsidR="00964388">
        <w:tc>
          <w:tcPr>
            <w:tcW w:w="959" w:type="dxa"/>
          </w:tcPr>
          <w:p w:rsidR="00964388" w:rsidRDefault="00964388">
            <w:pPr>
              <w:pStyle w:val="ConsPlusNormal"/>
              <w:jc w:val="center"/>
              <w:outlineLvl w:val="5"/>
            </w:pPr>
            <w:r>
              <w:t>3.2.</w:t>
            </w:r>
          </w:p>
        </w:tc>
        <w:tc>
          <w:tcPr>
            <w:tcW w:w="12185" w:type="dxa"/>
            <w:gridSpan w:val="9"/>
          </w:tcPr>
          <w:p w:rsidR="00964388" w:rsidRDefault="00964388">
            <w:pPr>
              <w:pStyle w:val="ConsPlusNormal"/>
              <w:jc w:val="center"/>
            </w:pPr>
            <w: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964388">
        <w:tc>
          <w:tcPr>
            <w:tcW w:w="959" w:type="dxa"/>
          </w:tcPr>
          <w:p w:rsidR="00964388" w:rsidRDefault="00964388">
            <w:pPr>
              <w:pStyle w:val="ConsPlusNormal"/>
              <w:jc w:val="center"/>
            </w:pPr>
            <w:bookmarkStart w:id="8" w:name="P281"/>
            <w:bookmarkEnd w:id="8"/>
            <w:r>
              <w:lastRenderedPageBreak/>
              <w:t>3.2.1.</w:t>
            </w:r>
          </w:p>
        </w:tc>
        <w:tc>
          <w:tcPr>
            <w:tcW w:w="2438" w:type="dxa"/>
          </w:tcPr>
          <w:p w:rsidR="00964388" w:rsidRDefault="00964388">
            <w:pPr>
              <w:pStyle w:val="ConsPlusNormal"/>
            </w:pPr>
            <w: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</w:tc>
        <w:tc>
          <w:tcPr>
            <w:tcW w:w="1560" w:type="dxa"/>
          </w:tcPr>
          <w:p w:rsidR="00964388" w:rsidRDefault="00964388">
            <w:pPr>
              <w:pStyle w:val="ConsPlusNormal"/>
              <w:jc w:val="center"/>
            </w:pPr>
            <w:r>
              <w:t>семьи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1488</w:t>
            </w:r>
          </w:p>
        </w:tc>
      </w:tr>
      <w:tr w:rsidR="00964388">
        <w:tc>
          <w:tcPr>
            <w:tcW w:w="959" w:type="dxa"/>
          </w:tcPr>
          <w:p w:rsidR="00964388" w:rsidRDefault="00964388">
            <w:pPr>
              <w:pStyle w:val="ConsPlusNormal"/>
              <w:jc w:val="center"/>
              <w:outlineLvl w:val="4"/>
            </w:pPr>
            <w:r>
              <w:t>4.</w:t>
            </w:r>
          </w:p>
        </w:tc>
        <w:tc>
          <w:tcPr>
            <w:tcW w:w="12185" w:type="dxa"/>
            <w:gridSpan w:val="9"/>
          </w:tcPr>
          <w:p w:rsidR="00964388" w:rsidRDefault="00964388">
            <w:pPr>
              <w:pStyle w:val="ConsPlusNormal"/>
              <w:jc w:val="center"/>
            </w:pPr>
            <w:r>
              <w:t>Подпрограмма 2 "Опека детей-сирот и детей, оставшихся без попечения родителей" (далее - подпрограмма)</w:t>
            </w:r>
          </w:p>
        </w:tc>
      </w:tr>
      <w:tr w:rsidR="00964388">
        <w:tc>
          <w:tcPr>
            <w:tcW w:w="959" w:type="dxa"/>
          </w:tcPr>
          <w:p w:rsidR="00964388" w:rsidRDefault="00964388">
            <w:pPr>
              <w:pStyle w:val="ConsPlusNormal"/>
              <w:jc w:val="center"/>
              <w:outlineLvl w:val="5"/>
            </w:pPr>
            <w:r>
              <w:t>4.1.</w:t>
            </w:r>
          </w:p>
        </w:tc>
        <w:tc>
          <w:tcPr>
            <w:tcW w:w="12185" w:type="dxa"/>
            <w:gridSpan w:val="9"/>
          </w:tcPr>
          <w:p w:rsidR="00964388" w:rsidRDefault="00964388">
            <w:pPr>
              <w:pStyle w:val="ConsPlusNormal"/>
              <w:jc w:val="center"/>
            </w:pPr>
            <w: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964388">
        <w:tc>
          <w:tcPr>
            <w:tcW w:w="959" w:type="dxa"/>
          </w:tcPr>
          <w:p w:rsidR="00964388" w:rsidRDefault="00964388">
            <w:pPr>
              <w:pStyle w:val="ConsPlusNormal"/>
              <w:jc w:val="center"/>
            </w:pPr>
            <w:bookmarkStart w:id="9" w:name="P295"/>
            <w:bookmarkEnd w:id="9"/>
            <w:r>
              <w:t>4.1.1.</w:t>
            </w:r>
          </w:p>
        </w:tc>
        <w:tc>
          <w:tcPr>
            <w:tcW w:w="2438" w:type="dxa"/>
          </w:tcPr>
          <w:p w:rsidR="00964388" w:rsidRDefault="00964388">
            <w:pPr>
              <w:pStyle w:val="ConsPlusNormal"/>
            </w:pPr>
            <w:r>
              <w:t>Показатель 1 решения задачи 1 подпрограммы 2: численность детей-сирот и детей, оставшихся без попечения родителей, обеспеченных мерами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964388" w:rsidRDefault="0096438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182</w:t>
            </w:r>
          </w:p>
        </w:tc>
      </w:tr>
      <w:tr w:rsidR="00964388">
        <w:tc>
          <w:tcPr>
            <w:tcW w:w="959" w:type="dxa"/>
          </w:tcPr>
          <w:p w:rsidR="00964388" w:rsidRDefault="00964388">
            <w:pPr>
              <w:pStyle w:val="ConsPlusNormal"/>
              <w:jc w:val="center"/>
            </w:pPr>
            <w:bookmarkStart w:id="10" w:name="P305"/>
            <w:bookmarkEnd w:id="10"/>
            <w:r>
              <w:t>4.1.2.</w:t>
            </w:r>
          </w:p>
        </w:tc>
        <w:tc>
          <w:tcPr>
            <w:tcW w:w="2438" w:type="dxa"/>
          </w:tcPr>
          <w:p w:rsidR="00964388" w:rsidRDefault="00964388">
            <w:pPr>
              <w:pStyle w:val="ConsPlusNormal"/>
            </w:pPr>
            <w:r>
              <w:t xml:space="preserve">Показатель 2 решения задачи 1 подпрограммы 2: численность детей-сирот и детей, оставшихся без попечения родителей, определенных в </w:t>
            </w:r>
            <w:r>
              <w:lastRenderedPageBreak/>
              <w:t>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964388" w:rsidRDefault="00964388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69" w:type="dxa"/>
          </w:tcPr>
          <w:p w:rsidR="00964388" w:rsidRDefault="009643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70" w:type="dxa"/>
          </w:tcPr>
          <w:p w:rsidR="00964388" w:rsidRDefault="00964388">
            <w:pPr>
              <w:pStyle w:val="ConsPlusNormal"/>
              <w:jc w:val="center"/>
            </w:pPr>
            <w:r>
              <w:t>17</w:t>
            </w:r>
          </w:p>
        </w:tc>
      </w:tr>
    </w:tbl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  <w:jc w:val="right"/>
        <w:outlineLvl w:val="1"/>
      </w:pPr>
      <w:r>
        <w:t>Приложение 2</w:t>
      </w:r>
    </w:p>
    <w:p w:rsidR="00964388" w:rsidRDefault="00964388">
      <w:pPr>
        <w:pStyle w:val="ConsPlusNormal"/>
        <w:jc w:val="right"/>
      </w:pPr>
      <w:r>
        <w:t>к муниципальной программе</w:t>
      </w:r>
    </w:p>
    <w:p w:rsidR="00964388" w:rsidRDefault="00964388">
      <w:pPr>
        <w:pStyle w:val="ConsPlusNormal"/>
        <w:jc w:val="right"/>
      </w:pPr>
      <w:r>
        <w:t>"Социальная поддержка граждан</w:t>
      </w:r>
    </w:p>
    <w:p w:rsidR="00964388" w:rsidRDefault="00964388">
      <w:pPr>
        <w:pStyle w:val="ConsPlusNormal"/>
        <w:jc w:val="right"/>
      </w:pPr>
      <w:r>
        <w:t>в городе Невинномысске"</w:t>
      </w:r>
    </w:p>
    <w:p w:rsidR="00964388" w:rsidRDefault="00964388">
      <w:pPr>
        <w:pStyle w:val="ConsPlusNormal"/>
      </w:pPr>
    </w:p>
    <w:p w:rsidR="00964388" w:rsidRDefault="00964388">
      <w:pPr>
        <w:pStyle w:val="ConsPlusTitle"/>
        <w:jc w:val="center"/>
      </w:pPr>
      <w:bookmarkStart w:id="11" w:name="P325"/>
      <w:bookmarkEnd w:id="11"/>
      <w:r>
        <w:t>ПЕРЕЧЕНЬ</w:t>
      </w:r>
    </w:p>
    <w:p w:rsidR="00964388" w:rsidRDefault="00964388">
      <w:pPr>
        <w:pStyle w:val="ConsPlusTitle"/>
        <w:jc w:val="center"/>
      </w:pPr>
      <w:r>
        <w:t>ВЕДОМСТВЕННЫХ ЦЕЛЕВЫХ ПРОГРАММ, ОСНОВНЫХ МЕРОПРИЯТИЙ</w:t>
      </w:r>
    </w:p>
    <w:p w:rsidR="00964388" w:rsidRDefault="00964388">
      <w:pPr>
        <w:pStyle w:val="ConsPlusTitle"/>
        <w:jc w:val="center"/>
      </w:pPr>
      <w:r>
        <w:t>ПОДПРОГРАММ МУНИЦИПАЛЬНОЙ ПРОГРАММЫ "СОЦИАЛЬНАЯ ПОДДЕРЖКА</w:t>
      </w:r>
    </w:p>
    <w:p w:rsidR="00964388" w:rsidRDefault="00964388">
      <w:pPr>
        <w:pStyle w:val="ConsPlusTitle"/>
        <w:jc w:val="center"/>
      </w:pPr>
      <w:r>
        <w:t>ГРАЖДАН В ГОРОДЕ НЕВИННОМЫССКЕ"</w:t>
      </w:r>
    </w:p>
    <w:p w:rsidR="00964388" w:rsidRDefault="0096438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2438"/>
        <w:gridCol w:w="2551"/>
        <w:gridCol w:w="1843"/>
        <w:gridCol w:w="1191"/>
        <w:gridCol w:w="1191"/>
        <w:gridCol w:w="2125"/>
      </w:tblGrid>
      <w:tr w:rsidR="00964388">
        <w:tc>
          <w:tcPr>
            <w:tcW w:w="931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Тип основного мероприятия</w:t>
            </w:r>
          </w:p>
        </w:tc>
        <w:tc>
          <w:tcPr>
            <w:tcW w:w="1843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Ответственный исполнитель основного мероприятия, заказчик ВЦП</w:t>
            </w:r>
          </w:p>
        </w:tc>
        <w:tc>
          <w:tcPr>
            <w:tcW w:w="2382" w:type="dxa"/>
            <w:gridSpan w:val="2"/>
          </w:tcPr>
          <w:p w:rsidR="00964388" w:rsidRDefault="0096438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125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Связь с индикаторами достижения целей программы и показателями и решения задач подпрограммы</w:t>
            </w:r>
          </w:p>
        </w:tc>
      </w:tr>
      <w:tr w:rsidR="00964388">
        <w:tc>
          <w:tcPr>
            <w:tcW w:w="93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38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55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1843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1191" w:type="dxa"/>
          </w:tcPr>
          <w:p w:rsidR="00964388" w:rsidRDefault="00964388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191" w:type="dxa"/>
          </w:tcPr>
          <w:p w:rsidR="00964388" w:rsidRDefault="00964388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125" w:type="dxa"/>
            <w:vMerge/>
          </w:tcPr>
          <w:p w:rsidR="00964388" w:rsidRDefault="00964388">
            <w:pPr>
              <w:pStyle w:val="ConsPlusNormal"/>
            </w:pPr>
          </w:p>
        </w:tc>
      </w:tr>
      <w:tr w:rsidR="00964388">
        <w:tc>
          <w:tcPr>
            <w:tcW w:w="931" w:type="dxa"/>
          </w:tcPr>
          <w:p w:rsidR="00964388" w:rsidRDefault="009643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64388" w:rsidRDefault="009643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964388" w:rsidRDefault="009643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964388" w:rsidRDefault="009643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964388" w:rsidRDefault="009643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964388" w:rsidRDefault="009643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5" w:type="dxa"/>
          </w:tcPr>
          <w:p w:rsidR="00964388" w:rsidRDefault="00964388">
            <w:pPr>
              <w:pStyle w:val="ConsPlusNormal"/>
              <w:jc w:val="center"/>
            </w:pPr>
            <w:r>
              <w:t>7</w:t>
            </w:r>
          </w:p>
        </w:tc>
      </w:tr>
      <w:tr w:rsidR="00964388">
        <w:tc>
          <w:tcPr>
            <w:tcW w:w="931" w:type="dxa"/>
          </w:tcPr>
          <w:p w:rsidR="00964388" w:rsidRDefault="0096438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1339" w:type="dxa"/>
            <w:gridSpan w:val="6"/>
          </w:tcPr>
          <w:p w:rsidR="00964388" w:rsidRDefault="00964388">
            <w:pPr>
              <w:pStyle w:val="ConsPlusNormal"/>
              <w:jc w:val="center"/>
            </w:pPr>
            <w:r>
              <w:t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(далее - город)</w:t>
            </w:r>
          </w:p>
        </w:tc>
      </w:tr>
      <w:tr w:rsidR="00964388">
        <w:tc>
          <w:tcPr>
            <w:tcW w:w="931" w:type="dxa"/>
          </w:tcPr>
          <w:p w:rsidR="00964388" w:rsidRDefault="009643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38" w:type="dxa"/>
          </w:tcPr>
          <w:p w:rsidR="00964388" w:rsidRDefault="00964388">
            <w:pPr>
              <w:pStyle w:val="ConsPlusNormal"/>
            </w:pPr>
            <w:r>
              <w:t xml:space="preserve">Подпрограмма 1 "Предоставление мер социальной поддержки и социальной помощи </w:t>
            </w:r>
            <w:r>
              <w:lastRenderedPageBreak/>
              <w:t>отдельным категориям граждан"</w:t>
            </w:r>
          </w:p>
        </w:tc>
        <w:tc>
          <w:tcPr>
            <w:tcW w:w="2551" w:type="dxa"/>
          </w:tcPr>
          <w:p w:rsidR="00964388" w:rsidRDefault="0096438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5" w:type="dxa"/>
          </w:tcPr>
          <w:p w:rsidR="00964388" w:rsidRDefault="00964388">
            <w:pPr>
              <w:pStyle w:val="ConsPlusNormal"/>
            </w:pPr>
            <w:hyperlink w:anchor="P213">
              <w:r>
                <w:rPr>
                  <w:color w:val="0000FF"/>
                </w:rPr>
                <w:t>п.п. 2.1</w:t>
              </w:r>
            </w:hyperlink>
            <w:r>
              <w:t xml:space="preserve">, </w:t>
            </w:r>
            <w:hyperlink w:anchor="P223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w:anchor="P233">
              <w:r>
                <w:rPr>
                  <w:color w:val="0000FF"/>
                </w:rPr>
                <w:t>2.3</w:t>
              </w:r>
            </w:hyperlink>
            <w:r>
              <w:t xml:space="preserve"> приложения 1 к программе</w:t>
            </w:r>
          </w:p>
        </w:tc>
      </w:tr>
      <w:tr w:rsidR="00964388">
        <w:tc>
          <w:tcPr>
            <w:tcW w:w="931" w:type="dxa"/>
          </w:tcPr>
          <w:p w:rsidR="00964388" w:rsidRDefault="00964388">
            <w:pPr>
              <w:pStyle w:val="ConsPlusNormal"/>
              <w:jc w:val="center"/>
              <w:outlineLvl w:val="3"/>
            </w:pPr>
            <w:r>
              <w:lastRenderedPageBreak/>
              <w:t>1.1.1.</w:t>
            </w:r>
          </w:p>
        </w:tc>
        <w:tc>
          <w:tcPr>
            <w:tcW w:w="11339" w:type="dxa"/>
            <w:gridSpan w:val="6"/>
          </w:tcPr>
          <w:p w:rsidR="00964388" w:rsidRDefault="00964388">
            <w:pPr>
              <w:pStyle w:val="ConsPlusNormal"/>
              <w:jc w:val="center"/>
            </w:pPr>
            <w:r>
              <w:t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</w:t>
            </w:r>
          </w:p>
        </w:tc>
      </w:tr>
      <w:tr w:rsidR="00964388">
        <w:tc>
          <w:tcPr>
            <w:tcW w:w="931" w:type="dxa"/>
          </w:tcPr>
          <w:p w:rsidR="00964388" w:rsidRDefault="00964388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438" w:type="dxa"/>
          </w:tcPr>
          <w:p w:rsidR="00964388" w:rsidRDefault="00964388">
            <w:pPr>
              <w:pStyle w:val="ConsPlusNormal"/>
            </w:pPr>
            <w:r>
              <w:t>Основное мероприятие 1: предоставление мер социальной поддержки отдельным категориям граждан в городе</w:t>
            </w:r>
          </w:p>
        </w:tc>
        <w:tc>
          <w:tcPr>
            <w:tcW w:w="2551" w:type="dxa"/>
          </w:tcPr>
          <w:p w:rsidR="00964388" w:rsidRDefault="00964388">
            <w:pPr>
              <w:pStyle w:val="ConsPlusNormal"/>
            </w:pPr>
            <w: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</w:tcPr>
          <w:p w:rsidR="00964388" w:rsidRDefault="00964388">
            <w:pPr>
              <w:pStyle w:val="ConsPlusNormal"/>
            </w:pPr>
            <w:r>
              <w:t>комитет по труду и социальной поддержке населения администрации города Невинномысска (далее - комитет)</w:t>
            </w:r>
          </w:p>
        </w:tc>
        <w:tc>
          <w:tcPr>
            <w:tcW w:w="1191" w:type="dxa"/>
          </w:tcPr>
          <w:p w:rsidR="00964388" w:rsidRDefault="00964388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1191" w:type="dxa"/>
          </w:tcPr>
          <w:p w:rsidR="00964388" w:rsidRDefault="00964388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125" w:type="dxa"/>
          </w:tcPr>
          <w:p w:rsidR="00964388" w:rsidRDefault="00964388">
            <w:pPr>
              <w:pStyle w:val="ConsPlusNormal"/>
            </w:pPr>
            <w:hyperlink w:anchor="P267">
              <w:r>
                <w:rPr>
                  <w:color w:val="0000FF"/>
                </w:rPr>
                <w:t>п. 3.1.1</w:t>
              </w:r>
            </w:hyperlink>
            <w:r>
              <w:t xml:space="preserve"> приложения 1 к программе</w:t>
            </w:r>
          </w:p>
        </w:tc>
      </w:tr>
      <w:tr w:rsidR="00964388">
        <w:tc>
          <w:tcPr>
            <w:tcW w:w="931" w:type="dxa"/>
          </w:tcPr>
          <w:p w:rsidR="00964388" w:rsidRDefault="00964388">
            <w:pPr>
              <w:pStyle w:val="ConsPlusNormal"/>
              <w:jc w:val="center"/>
              <w:outlineLvl w:val="3"/>
            </w:pPr>
            <w:r>
              <w:t>1.1.2.</w:t>
            </w:r>
          </w:p>
        </w:tc>
        <w:tc>
          <w:tcPr>
            <w:tcW w:w="11339" w:type="dxa"/>
            <w:gridSpan w:val="6"/>
          </w:tcPr>
          <w:p w:rsidR="00964388" w:rsidRDefault="00964388">
            <w:pPr>
              <w:pStyle w:val="ConsPlusNormal"/>
              <w:jc w:val="center"/>
            </w:pPr>
            <w: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964388">
        <w:tc>
          <w:tcPr>
            <w:tcW w:w="931" w:type="dxa"/>
          </w:tcPr>
          <w:p w:rsidR="00964388" w:rsidRDefault="00964388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2438" w:type="dxa"/>
          </w:tcPr>
          <w:p w:rsidR="00964388" w:rsidRDefault="00964388">
            <w:pPr>
              <w:pStyle w:val="ConsPlusNormal"/>
            </w:pPr>
            <w:r>
              <w:t>Основное мероприятие Р1: реализация регионального проекта "Финансовая поддержка семей при рождении детей на территории Ставропольского края"</w:t>
            </w:r>
          </w:p>
        </w:tc>
        <w:tc>
          <w:tcPr>
            <w:tcW w:w="2551" w:type="dxa"/>
          </w:tcPr>
          <w:p w:rsidR="00964388" w:rsidRDefault="00964388">
            <w:pPr>
              <w:pStyle w:val="ConsPlusNormal"/>
            </w:pPr>
            <w: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</w:tcPr>
          <w:p w:rsidR="00964388" w:rsidRDefault="00964388">
            <w:pPr>
              <w:pStyle w:val="ConsPlusNormal"/>
            </w:pPr>
            <w:r>
              <w:t>комитет</w:t>
            </w:r>
          </w:p>
        </w:tc>
        <w:tc>
          <w:tcPr>
            <w:tcW w:w="1191" w:type="dxa"/>
          </w:tcPr>
          <w:p w:rsidR="00964388" w:rsidRDefault="00964388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1191" w:type="dxa"/>
          </w:tcPr>
          <w:p w:rsidR="00964388" w:rsidRDefault="00964388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125" w:type="dxa"/>
          </w:tcPr>
          <w:p w:rsidR="00964388" w:rsidRDefault="00964388">
            <w:pPr>
              <w:pStyle w:val="ConsPlusNormal"/>
            </w:pPr>
            <w:hyperlink w:anchor="P281">
              <w:r>
                <w:rPr>
                  <w:color w:val="0000FF"/>
                </w:rPr>
                <w:t>п. 3.2.1</w:t>
              </w:r>
            </w:hyperlink>
            <w:r>
              <w:t xml:space="preserve"> приложения 1 к программе</w:t>
            </w:r>
          </w:p>
        </w:tc>
      </w:tr>
      <w:tr w:rsidR="00964388">
        <w:tc>
          <w:tcPr>
            <w:tcW w:w="931" w:type="dxa"/>
          </w:tcPr>
          <w:p w:rsidR="00964388" w:rsidRDefault="009643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38" w:type="dxa"/>
          </w:tcPr>
          <w:p w:rsidR="00964388" w:rsidRDefault="00964388">
            <w:pPr>
              <w:pStyle w:val="ConsPlusNormal"/>
            </w:pPr>
            <w:r>
              <w:t xml:space="preserve">Подпрограмма 2 "Опека детей-сирот и детей, оставшихся без </w:t>
            </w:r>
            <w:r>
              <w:lastRenderedPageBreak/>
              <w:t>попечения родителей"</w:t>
            </w:r>
          </w:p>
        </w:tc>
        <w:tc>
          <w:tcPr>
            <w:tcW w:w="2551" w:type="dxa"/>
          </w:tcPr>
          <w:p w:rsidR="00964388" w:rsidRDefault="0096438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5" w:type="dxa"/>
          </w:tcPr>
          <w:p w:rsidR="00964388" w:rsidRDefault="00964388">
            <w:pPr>
              <w:pStyle w:val="ConsPlusNormal"/>
            </w:pPr>
            <w:hyperlink w:anchor="P243">
              <w:r>
                <w:rPr>
                  <w:color w:val="0000FF"/>
                </w:rPr>
                <w:t>п. 2.4</w:t>
              </w:r>
            </w:hyperlink>
            <w:r>
              <w:t xml:space="preserve">, </w:t>
            </w:r>
            <w:hyperlink w:anchor="P253">
              <w:r>
                <w:rPr>
                  <w:color w:val="0000FF"/>
                </w:rPr>
                <w:t>2.5</w:t>
              </w:r>
            </w:hyperlink>
            <w:r>
              <w:t xml:space="preserve"> приложения 1 к программе</w:t>
            </w:r>
          </w:p>
        </w:tc>
      </w:tr>
      <w:tr w:rsidR="00964388">
        <w:tc>
          <w:tcPr>
            <w:tcW w:w="931" w:type="dxa"/>
          </w:tcPr>
          <w:p w:rsidR="00964388" w:rsidRDefault="00964388">
            <w:pPr>
              <w:pStyle w:val="ConsPlusNormal"/>
              <w:jc w:val="center"/>
              <w:outlineLvl w:val="3"/>
            </w:pPr>
            <w:r>
              <w:lastRenderedPageBreak/>
              <w:t>1.2.1.</w:t>
            </w:r>
          </w:p>
        </w:tc>
        <w:tc>
          <w:tcPr>
            <w:tcW w:w="11339" w:type="dxa"/>
            <w:gridSpan w:val="6"/>
          </w:tcPr>
          <w:p w:rsidR="00964388" w:rsidRDefault="00964388">
            <w:pPr>
              <w:pStyle w:val="ConsPlusNormal"/>
              <w:jc w:val="center"/>
            </w:pPr>
            <w: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964388">
        <w:tc>
          <w:tcPr>
            <w:tcW w:w="931" w:type="dxa"/>
          </w:tcPr>
          <w:p w:rsidR="00964388" w:rsidRDefault="00964388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2438" w:type="dxa"/>
          </w:tcPr>
          <w:p w:rsidR="00964388" w:rsidRDefault="00964388">
            <w:pPr>
              <w:pStyle w:val="ConsPlusNormal"/>
            </w:pPr>
            <w:r>
              <w:t>Основное мероприятие 1: обеспечение 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964388" w:rsidRDefault="00964388">
            <w:pPr>
              <w:pStyle w:val="ConsPlusNormal"/>
            </w:pPr>
            <w: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</w:tcPr>
          <w:p w:rsidR="00964388" w:rsidRDefault="00964388">
            <w:pPr>
              <w:pStyle w:val="ConsPlusNormal"/>
            </w:pPr>
            <w:r>
              <w:t>комитет</w:t>
            </w:r>
          </w:p>
        </w:tc>
        <w:tc>
          <w:tcPr>
            <w:tcW w:w="1191" w:type="dxa"/>
          </w:tcPr>
          <w:p w:rsidR="00964388" w:rsidRDefault="00964388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1191" w:type="dxa"/>
          </w:tcPr>
          <w:p w:rsidR="00964388" w:rsidRDefault="00964388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125" w:type="dxa"/>
          </w:tcPr>
          <w:p w:rsidR="00964388" w:rsidRDefault="00964388">
            <w:pPr>
              <w:pStyle w:val="ConsPlusNormal"/>
            </w:pPr>
            <w:hyperlink w:anchor="P295">
              <w:r>
                <w:rPr>
                  <w:color w:val="0000FF"/>
                </w:rPr>
                <w:t>п. 4.1.1</w:t>
              </w:r>
            </w:hyperlink>
            <w:r>
              <w:t xml:space="preserve"> приложения 1 к программе</w:t>
            </w:r>
          </w:p>
        </w:tc>
      </w:tr>
      <w:tr w:rsidR="00964388">
        <w:tc>
          <w:tcPr>
            <w:tcW w:w="931" w:type="dxa"/>
          </w:tcPr>
          <w:p w:rsidR="00964388" w:rsidRDefault="00964388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2438" w:type="dxa"/>
          </w:tcPr>
          <w:p w:rsidR="00964388" w:rsidRDefault="00964388">
            <w:pPr>
              <w:pStyle w:val="ConsPlusNormal"/>
            </w:pPr>
            <w: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2551" w:type="dxa"/>
          </w:tcPr>
          <w:p w:rsidR="00964388" w:rsidRDefault="00964388">
            <w:pPr>
              <w:pStyle w:val="ConsPlusNormal"/>
            </w:pPr>
            <w: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</w:tcPr>
          <w:p w:rsidR="00964388" w:rsidRDefault="00964388">
            <w:pPr>
              <w:pStyle w:val="ConsPlusNormal"/>
            </w:pPr>
            <w:r>
              <w:t>комитет</w:t>
            </w:r>
          </w:p>
        </w:tc>
        <w:tc>
          <w:tcPr>
            <w:tcW w:w="1191" w:type="dxa"/>
          </w:tcPr>
          <w:p w:rsidR="00964388" w:rsidRDefault="00964388">
            <w:pPr>
              <w:pStyle w:val="ConsPlusNormal"/>
              <w:jc w:val="center"/>
            </w:pPr>
            <w:r>
              <w:t>январь 2020 г.</w:t>
            </w:r>
          </w:p>
        </w:tc>
        <w:tc>
          <w:tcPr>
            <w:tcW w:w="1191" w:type="dxa"/>
          </w:tcPr>
          <w:p w:rsidR="00964388" w:rsidRDefault="00964388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125" w:type="dxa"/>
          </w:tcPr>
          <w:p w:rsidR="00964388" w:rsidRDefault="00964388">
            <w:pPr>
              <w:pStyle w:val="ConsPlusNormal"/>
            </w:pPr>
            <w:hyperlink w:anchor="P305">
              <w:r>
                <w:rPr>
                  <w:color w:val="0000FF"/>
                </w:rPr>
                <w:t>п. 4.1.2</w:t>
              </w:r>
            </w:hyperlink>
            <w:r>
              <w:t xml:space="preserve"> приложения 1 к программе</w:t>
            </w:r>
          </w:p>
        </w:tc>
      </w:tr>
    </w:tbl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  <w:jc w:val="right"/>
        <w:outlineLvl w:val="1"/>
      </w:pPr>
      <w:r>
        <w:t>Приложение 3</w:t>
      </w:r>
    </w:p>
    <w:p w:rsidR="00964388" w:rsidRDefault="00964388">
      <w:pPr>
        <w:pStyle w:val="ConsPlusNormal"/>
        <w:jc w:val="right"/>
      </w:pPr>
      <w:r>
        <w:t>к муниципальной программе</w:t>
      </w:r>
    </w:p>
    <w:p w:rsidR="00964388" w:rsidRDefault="00964388">
      <w:pPr>
        <w:pStyle w:val="ConsPlusNormal"/>
        <w:jc w:val="right"/>
      </w:pPr>
      <w:r>
        <w:lastRenderedPageBreak/>
        <w:t>"Социальная поддержка граждан</w:t>
      </w:r>
    </w:p>
    <w:p w:rsidR="00964388" w:rsidRDefault="00964388">
      <w:pPr>
        <w:pStyle w:val="ConsPlusNormal"/>
        <w:jc w:val="right"/>
      </w:pPr>
      <w:r>
        <w:t>в городе Невинномысске"</w:t>
      </w:r>
    </w:p>
    <w:p w:rsidR="00964388" w:rsidRDefault="00964388">
      <w:pPr>
        <w:pStyle w:val="ConsPlusNormal"/>
      </w:pPr>
    </w:p>
    <w:p w:rsidR="00964388" w:rsidRDefault="00964388">
      <w:pPr>
        <w:pStyle w:val="ConsPlusTitle"/>
        <w:jc w:val="center"/>
      </w:pPr>
      <w:bookmarkStart w:id="12" w:name="P405"/>
      <w:bookmarkEnd w:id="12"/>
      <w:r>
        <w:t>ОБЪЕМЫ</w:t>
      </w:r>
    </w:p>
    <w:p w:rsidR="00964388" w:rsidRDefault="00964388">
      <w:pPr>
        <w:pStyle w:val="ConsPlusTitle"/>
        <w:jc w:val="center"/>
      </w:pPr>
      <w:r>
        <w:t>ФИНАНСОВОГО ОБЕСПЕЧЕНИЯ МУНИЦИПАЛЬНОЙ ПРОГРАММЫ "СОЦИАЛЬНАЯ</w:t>
      </w:r>
    </w:p>
    <w:p w:rsidR="00964388" w:rsidRDefault="00964388">
      <w:pPr>
        <w:pStyle w:val="ConsPlusTitle"/>
        <w:jc w:val="center"/>
      </w:pPr>
      <w:r>
        <w:t>ПОДДЕРЖКА ГРАЖДАН В ГОРОДЕ НЕВИННОМЫССКЕ"</w:t>
      </w:r>
    </w:p>
    <w:p w:rsidR="00964388" w:rsidRDefault="009643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9643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>от 15.12.2022 N 1888)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</w:tr>
    </w:tbl>
    <w:p w:rsidR="00964388" w:rsidRDefault="0096438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494"/>
        <w:gridCol w:w="1393"/>
        <w:gridCol w:w="1393"/>
        <w:gridCol w:w="1393"/>
        <w:gridCol w:w="1393"/>
        <w:gridCol w:w="1396"/>
      </w:tblGrid>
      <w:tr w:rsidR="00964388">
        <w:tc>
          <w:tcPr>
            <w:tcW w:w="624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ВЦП</w:t>
            </w:r>
          </w:p>
        </w:tc>
        <w:tc>
          <w:tcPr>
            <w:tcW w:w="2494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6968" w:type="dxa"/>
            <w:gridSpan w:val="5"/>
          </w:tcPr>
          <w:p w:rsidR="00964388" w:rsidRDefault="00964388">
            <w:pPr>
              <w:pStyle w:val="ConsPlusNormal"/>
              <w:jc w:val="center"/>
            </w:pPr>
            <w:r>
              <w:t>Объемы финансового обеспечения по годам (тыс. руб.)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2024 г.</w:t>
            </w:r>
          </w:p>
        </w:tc>
      </w:tr>
      <w:tr w:rsidR="00964388">
        <w:tc>
          <w:tcPr>
            <w:tcW w:w="624" w:type="dxa"/>
          </w:tcPr>
          <w:p w:rsidR="00964388" w:rsidRDefault="009643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964388" w:rsidRDefault="009643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8</w:t>
            </w:r>
          </w:p>
        </w:tc>
      </w:tr>
      <w:tr w:rsidR="00964388">
        <w:tc>
          <w:tcPr>
            <w:tcW w:w="624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Merge w:val="restart"/>
          </w:tcPr>
          <w:p w:rsidR="00964388" w:rsidRDefault="00964388">
            <w:pPr>
              <w:pStyle w:val="ConsPlusNormal"/>
            </w:pPr>
            <w:r>
              <w:t>Программа "Социальная поддержка граждан в городе Невинномысске"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всего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829560,93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954769,25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908638,25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977691,78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1021868,26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федерального бюджета, в том числе предусмотренные: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234714,81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246061,57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193374,12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214578,62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222412,47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 по труду и социальной поддержке населения администрации города Невинномысска (далее соответственно - комитет, город)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234714,81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246061,57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193374,12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214578,62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222412,47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 xml:space="preserve">средства бюджета Ставропольского края, в том числе </w:t>
            </w:r>
            <w:r>
              <w:lastRenderedPageBreak/>
              <w:t>предусмотренные: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lastRenderedPageBreak/>
              <w:t>594846,12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708407,68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715264,13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763113,16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799455,79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594846,12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708407,68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715264,13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763113,16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799455,79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Merge w:val="restart"/>
          </w:tcPr>
          <w:p w:rsidR="00964388" w:rsidRDefault="00964388">
            <w:pPr>
              <w:pStyle w:val="ConsPlusNormal"/>
            </w:pPr>
            <w:r>
              <w:t>Подпрограмма 1 "Предоставление мер социальной поддержки и социальной помощи отдельным категориям граждан", всего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всего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773343,79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900283,11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850420,70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920501,81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963908,95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федерального бюджета, в том числе предусмотренные: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233072,15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244343,86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193374,12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214578,62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222412,47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233072,15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244343,86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193374,12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214578,62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222412,47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540271,64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655939,25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657046,58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705923,19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741496,48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540271,64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655939,25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657046,58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705923,19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741496,48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11" w:type="dxa"/>
            <w:vMerge w:val="restart"/>
          </w:tcPr>
          <w:p w:rsidR="00964388" w:rsidRDefault="00964388">
            <w:pPr>
              <w:pStyle w:val="ConsPlusNormal"/>
            </w:pPr>
            <w:r>
              <w:t>Основное мероприятие 1: предоставление мер социальной поддержки отдельным категориям граждан в городе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всего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676545,67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759781,63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720147,13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770813,14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804028,02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федерального бюджета, в том числе предусмотренные: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175328,22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153631,79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107837,93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112293,08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112592,18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175328,22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153631,79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107837,93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112293,08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112592,18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 xml:space="preserve">средства бюджета </w:t>
            </w:r>
            <w:r>
              <w:lastRenderedPageBreak/>
              <w:t>Ставропольского края, в том числе предусмотренные: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lastRenderedPageBreak/>
              <w:t>501217,45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606149,84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612309,20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658520,06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691435,84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501217,45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606149,84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612309,20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658520,06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691435,84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города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11" w:type="dxa"/>
            <w:vMerge w:val="restart"/>
          </w:tcPr>
          <w:p w:rsidR="00964388" w:rsidRDefault="00964388">
            <w:pPr>
              <w:pStyle w:val="ConsPlusNormal"/>
            </w:pPr>
            <w:r>
              <w:t>Основное мероприятие Р1: реализация регионального проекта "Финансовая поддержка семей при рождении детей на территории Ставропольского края"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всего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96798,12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140501,48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130273,57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149688,67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159880,93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57743,93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90712,07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85536,19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102285,54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109820,29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57743,93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90712,07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85536,19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102285,54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109820,29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Ставропольского края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39054,19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49789,41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44737,38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47403,13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50060,64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39054,19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49789,41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44737,38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47403,13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50060,64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города: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Merge w:val="restart"/>
          </w:tcPr>
          <w:p w:rsidR="00964388" w:rsidRDefault="00964388">
            <w:pPr>
              <w:pStyle w:val="ConsPlusNormal"/>
            </w:pPr>
            <w:r>
              <w:t>Подпрограмма 2 "Опека детей-сирот и детей, оставшихся без попечения родителей"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всего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20681,99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18488,60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21139,85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21879,04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22648,38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20681,99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18488,60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21139,85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21879,04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22648,38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20681,99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18488,60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21139,85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21879,04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22648,38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города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11" w:type="dxa"/>
            <w:vMerge w:val="restart"/>
          </w:tcPr>
          <w:p w:rsidR="00964388" w:rsidRDefault="00964388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1: обеспечение 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20381,99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18338,60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20989,85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21579,04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22498,38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20381,99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18338,60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20989,85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21579,04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22498,38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20381,99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18338,60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20989,85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21579,04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22498,38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города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11" w:type="dxa"/>
            <w:vMerge w:val="restart"/>
          </w:tcPr>
          <w:p w:rsidR="00964388" w:rsidRDefault="00964388">
            <w:pPr>
              <w:pStyle w:val="ConsPlusNormal"/>
            </w:pPr>
            <w: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всего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150,00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150,00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150,00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города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Merge w:val="restart"/>
          </w:tcPr>
          <w:p w:rsidR="00964388" w:rsidRDefault="00964388">
            <w:pPr>
              <w:pStyle w:val="ConsPlusNormal"/>
            </w:pPr>
            <w:r>
              <w:t>Подпрограмма 3 "Обеспечение реализации программы и общепрограммные мероприятия"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всего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35535,15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35997,54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37077,70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35310,93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35310,93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1642,66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1717,71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1642,66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1717,71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33892,49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33979,83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37077,70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35310,93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35310,93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33892,49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33979,83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37077,70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35310,93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35310,93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города, в том числе, предусмотренные: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211" w:type="dxa"/>
            <w:vMerge w:val="restart"/>
          </w:tcPr>
          <w:p w:rsidR="00964388" w:rsidRDefault="00964388">
            <w:pPr>
              <w:pStyle w:val="ConsPlusNormal"/>
            </w:pPr>
            <w:r>
              <w:t>Основное мероприятие 1: обеспечение деятельности по реализации программы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всего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35535,15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35697,54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37077,70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35310,93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35310,93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1642,66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1717,71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1642,66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1717,71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33892,49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33979,83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37077,70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35310,93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35310,93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33892,49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33979,83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37077,70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35310,93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35310,93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города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211" w:type="dxa"/>
            <w:vMerge w:val="restart"/>
          </w:tcPr>
          <w:p w:rsidR="00964388" w:rsidRDefault="00964388">
            <w:pPr>
              <w:pStyle w:val="ConsPlusNormal"/>
            </w:pPr>
            <w:r>
              <w:t>Основное мероприятие 2: обеспечение функций органов местного самоуправления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всего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Ставропольского края, в том числе предусмотренные: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средства бюджета города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24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11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комитету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</w:tbl>
    <w:p w:rsidR="00964388" w:rsidRDefault="00964388">
      <w:pPr>
        <w:pStyle w:val="ConsPlusNormal"/>
        <w:sectPr w:rsidR="009643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  <w:jc w:val="right"/>
        <w:outlineLvl w:val="1"/>
      </w:pPr>
      <w:r>
        <w:t>Приложение 4</w:t>
      </w:r>
    </w:p>
    <w:p w:rsidR="00964388" w:rsidRDefault="00964388">
      <w:pPr>
        <w:pStyle w:val="ConsPlusNormal"/>
        <w:jc w:val="right"/>
      </w:pPr>
      <w:r>
        <w:t>к муниципальной программе</w:t>
      </w:r>
    </w:p>
    <w:p w:rsidR="00964388" w:rsidRDefault="00964388">
      <w:pPr>
        <w:pStyle w:val="ConsPlusNormal"/>
        <w:jc w:val="right"/>
      </w:pPr>
      <w:r>
        <w:t>"Социальная поддержка граждан</w:t>
      </w:r>
    </w:p>
    <w:p w:rsidR="00964388" w:rsidRDefault="00964388">
      <w:pPr>
        <w:pStyle w:val="ConsPlusNormal"/>
        <w:jc w:val="right"/>
      </w:pPr>
      <w:r>
        <w:t>в городе Невинномысске"</w:t>
      </w:r>
    </w:p>
    <w:p w:rsidR="00964388" w:rsidRDefault="00964388">
      <w:pPr>
        <w:pStyle w:val="ConsPlusNormal"/>
      </w:pPr>
    </w:p>
    <w:p w:rsidR="00964388" w:rsidRDefault="00964388">
      <w:pPr>
        <w:pStyle w:val="ConsPlusTitle"/>
        <w:jc w:val="center"/>
      </w:pPr>
      <w:bookmarkStart w:id="13" w:name="P831"/>
      <w:bookmarkEnd w:id="13"/>
      <w:r>
        <w:t>ОБЪЕМЫ</w:t>
      </w:r>
    </w:p>
    <w:p w:rsidR="00964388" w:rsidRDefault="00964388">
      <w:pPr>
        <w:pStyle w:val="ConsPlusTitle"/>
        <w:jc w:val="center"/>
      </w:pPr>
      <w:r>
        <w:t>ФИНАНСОВОГО ОБЕСПЕЧЕНИЯ МУНИЦИПАЛЬНОЙ ПРОГРАММЫ</w:t>
      </w:r>
    </w:p>
    <w:p w:rsidR="00964388" w:rsidRDefault="00964388">
      <w:pPr>
        <w:pStyle w:val="ConsPlusTitle"/>
        <w:jc w:val="center"/>
      </w:pPr>
      <w:r>
        <w:t>"СОЦИАЛЬНАЯ ПОДДЕРЖКА ГРАЖДАН В ГОРОДЕ НЕВИННОМЫССКЕ"</w:t>
      </w:r>
    </w:p>
    <w:p w:rsidR="00964388" w:rsidRDefault="00964388">
      <w:pPr>
        <w:pStyle w:val="ConsPlusTitle"/>
        <w:jc w:val="center"/>
      </w:pPr>
      <w:r>
        <w:t>ЗА СЧЕТ СРЕДСТВ БЮДЖЕТА ГОРОДА</w:t>
      </w:r>
    </w:p>
    <w:p w:rsidR="00964388" w:rsidRDefault="0096438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38"/>
        <w:gridCol w:w="930"/>
        <w:gridCol w:w="930"/>
        <w:gridCol w:w="930"/>
        <w:gridCol w:w="930"/>
        <w:gridCol w:w="1452"/>
        <w:gridCol w:w="964"/>
        <w:gridCol w:w="964"/>
        <w:gridCol w:w="907"/>
      </w:tblGrid>
      <w:tr w:rsidR="00964388">
        <w:tc>
          <w:tcPr>
            <w:tcW w:w="680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8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ВЦП</w:t>
            </w:r>
          </w:p>
        </w:tc>
        <w:tc>
          <w:tcPr>
            <w:tcW w:w="3720" w:type="dxa"/>
            <w:gridSpan w:val="4"/>
          </w:tcPr>
          <w:p w:rsidR="00964388" w:rsidRDefault="00964388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452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2835" w:type="dxa"/>
            <w:gridSpan w:val="3"/>
          </w:tcPr>
          <w:p w:rsidR="00964388" w:rsidRDefault="00964388">
            <w:pPr>
              <w:pStyle w:val="ConsPlusNormal"/>
              <w:jc w:val="center"/>
            </w:pPr>
            <w:r>
              <w:t>Расходы по годам (тыс. руб.)</w:t>
            </w:r>
          </w:p>
        </w:tc>
      </w:tr>
      <w:tr w:rsidR="00964388">
        <w:tc>
          <w:tcPr>
            <w:tcW w:w="680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1738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930" w:type="dxa"/>
          </w:tcPr>
          <w:p w:rsidR="00964388" w:rsidRDefault="00964388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930" w:type="dxa"/>
          </w:tcPr>
          <w:p w:rsidR="00964388" w:rsidRDefault="00964388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930" w:type="dxa"/>
          </w:tcPr>
          <w:p w:rsidR="00964388" w:rsidRDefault="00964388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930" w:type="dxa"/>
          </w:tcPr>
          <w:p w:rsidR="00964388" w:rsidRDefault="00964388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1452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964" w:type="dxa"/>
          </w:tcPr>
          <w:p w:rsidR="00964388" w:rsidRDefault="0096438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64" w:type="dxa"/>
          </w:tcPr>
          <w:p w:rsidR="00964388" w:rsidRDefault="0096438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07" w:type="dxa"/>
          </w:tcPr>
          <w:p w:rsidR="00964388" w:rsidRDefault="00964388">
            <w:pPr>
              <w:pStyle w:val="ConsPlusNormal"/>
              <w:jc w:val="center"/>
            </w:pPr>
            <w:r>
              <w:t>2023 г.</w:t>
            </w:r>
          </w:p>
        </w:tc>
      </w:tr>
      <w:tr w:rsidR="00964388">
        <w:tc>
          <w:tcPr>
            <w:tcW w:w="680" w:type="dxa"/>
          </w:tcPr>
          <w:p w:rsidR="00964388" w:rsidRDefault="009643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8" w:type="dxa"/>
          </w:tcPr>
          <w:p w:rsidR="00964388" w:rsidRDefault="009643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964388" w:rsidRDefault="009643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0" w:type="dxa"/>
            <w:vAlign w:val="center"/>
          </w:tcPr>
          <w:p w:rsidR="00964388" w:rsidRDefault="009643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0" w:type="dxa"/>
            <w:vAlign w:val="center"/>
          </w:tcPr>
          <w:p w:rsidR="00964388" w:rsidRDefault="009643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0" w:type="dxa"/>
            <w:vAlign w:val="center"/>
          </w:tcPr>
          <w:p w:rsidR="00964388" w:rsidRDefault="009643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2" w:type="dxa"/>
          </w:tcPr>
          <w:p w:rsidR="00964388" w:rsidRDefault="009643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964388" w:rsidRDefault="009643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964388" w:rsidRDefault="009643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964388" w:rsidRDefault="00964388">
            <w:pPr>
              <w:pStyle w:val="ConsPlusNormal"/>
              <w:jc w:val="center"/>
            </w:pPr>
            <w:r>
              <w:t>10</w:t>
            </w:r>
          </w:p>
        </w:tc>
      </w:tr>
      <w:tr w:rsidR="00964388">
        <w:tc>
          <w:tcPr>
            <w:tcW w:w="680" w:type="dxa"/>
          </w:tcPr>
          <w:p w:rsidR="00964388" w:rsidRDefault="009643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38" w:type="dxa"/>
          </w:tcPr>
          <w:p w:rsidR="00964388" w:rsidRDefault="00964388">
            <w:pPr>
              <w:pStyle w:val="ConsPlusNormal"/>
            </w:pPr>
            <w:r>
              <w:t>Программа "Социальная поддержка граждан в городе Невинномысске" всего, в том числе:</w:t>
            </w:r>
          </w:p>
        </w:tc>
        <w:tc>
          <w:tcPr>
            <w:tcW w:w="930" w:type="dxa"/>
          </w:tcPr>
          <w:p w:rsidR="00964388" w:rsidRDefault="009643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30" w:type="dxa"/>
          </w:tcPr>
          <w:p w:rsidR="00964388" w:rsidRDefault="009643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0" w:type="dxa"/>
          </w:tcPr>
          <w:p w:rsidR="00964388" w:rsidRDefault="009643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30" w:type="dxa"/>
          </w:tcPr>
          <w:p w:rsidR="00964388" w:rsidRDefault="00964388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1452" w:type="dxa"/>
          </w:tcPr>
          <w:p w:rsidR="00964388" w:rsidRDefault="00964388">
            <w:pPr>
              <w:pStyle w:val="ConsPlusNormal"/>
            </w:pPr>
            <w:r>
              <w:t>ответственный исполнитель: комитет по труду и социальной поддержке населения администрации города Невинномысска (далее соответственно - комитет)</w:t>
            </w:r>
          </w:p>
        </w:tc>
        <w:tc>
          <w:tcPr>
            <w:tcW w:w="964" w:type="dxa"/>
          </w:tcPr>
          <w:p w:rsidR="00964388" w:rsidRDefault="0096438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964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80" w:type="dxa"/>
          </w:tcPr>
          <w:p w:rsidR="00964388" w:rsidRDefault="0096438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738" w:type="dxa"/>
          </w:tcPr>
          <w:p w:rsidR="00964388" w:rsidRDefault="00964388">
            <w:pPr>
              <w:pStyle w:val="ConsPlusNormal"/>
            </w:pPr>
            <w:r>
              <w:t>Подпрограмма "Обеспечение реализации программы и общепрограммные мероприятия", в том числе:</w:t>
            </w:r>
          </w:p>
        </w:tc>
        <w:tc>
          <w:tcPr>
            <w:tcW w:w="930" w:type="dxa"/>
          </w:tcPr>
          <w:p w:rsidR="00964388" w:rsidRDefault="009643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30" w:type="dxa"/>
          </w:tcPr>
          <w:p w:rsidR="00964388" w:rsidRDefault="009643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0" w:type="dxa"/>
          </w:tcPr>
          <w:p w:rsidR="00964388" w:rsidRDefault="009643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30" w:type="dxa"/>
          </w:tcPr>
          <w:p w:rsidR="00964388" w:rsidRDefault="00964388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1452" w:type="dxa"/>
          </w:tcPr>
          <w:p w:rsidR="00964388" w:rsidRDefault="00964388">
            <w:pPr>
              <w:pStyle w:val="ConsPlusNormal"/>
            </w:pPr>
            <w:r>
              <w:t>ответственный исполнитель: комитет</w:t>
            </w:r>
          </w:p>
        </w:tc>
        <w:tc>
          <w:tcPr>
            <w:tcW w:w="964" w:type="dxa"/>
          </w:tcPr>
          <w:p w:rsidR="00964388" w:rsidRDefault="0096438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964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  <w:tr w:rsidR="00964388">
        <w:tc>
          <w:tcPr>
            <w:tcW w:w="680" w:type="dxa"/>
          </w:tcPr>
          <w:p w:rsidR="00964388" w:rsidRDefault="009643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738" w:type="dxa"/>
          </w:tcPr>
          <w:p w:rsidR="00964388" w:rsidRDefault="00964388">
            <w:pPr>
              <w:pStyle w:val="ConsPlusNormal"/>
            </w:pPr>
            <w:r>
              <w:t>Основное мероприятие 2: обеспечение функций органов местного самоуправления</w:t>
            </w:r>
          </w:p>
        </w:tc>
        <w:tc>
          <w:tcPr>
            <w:tcW w:w="930" w:type="dxa"/>
          </w:tcPr>
          <w:p w:rsidR="00964388" w:rsidRDefault="009643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30" w:type="dxa"/>
          </w:tcPr>
          <w:p w:rsidR="00964388" w:rsidRDefault="009643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0" w:type="dxa"/>
          </w:tcPr>
          <w:p w:rsidR="00964388" w:rsidRDefault="009643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30" w:type="dxa"/>
          </w:tcPr>
          <w:p w:rsidR="00964388" w:rsidRDefault="00964388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1452" w:type="dxa"/>
          </w:tcPr>
          <w:p w:rsidR="00964388" w:rsidRDefault="00964388">
            <w:pPr>
              <w:pStyle w:val="ConsPlusNormal"/>
            </w:pPr>
            <w:r>
              <w:t>ответственный исполнитель: комитет</w:t>
            </w:r>
          </w:p>
        </w:tc>
        <w:tc>
          <w:tcPr>
            <w:tcW w:w="964" w:type="dxa"/>
          </w:tcPr>
          <w:p w:rsidR="00964388" w:rsidRDefault="0096438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964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64388" w:rsidRDefault="00964388">
            <w:pPr>
              <w:pStyle w:val="ConsPlusNormal"/>
              <w:jc w:val="center"/>
            </w:pPr>
            <w:r>
              <w:t>-</w:t>
            </w:r>
          </w:p>
        </w:tc>
      </w:tr>
    </w:tbl>
    <w:p w:rsidR="00964388" w:rsidRDefault="00964388">
      <w:pPr>
        <w:pStyle w:val="ConsPlusNormal"/>
        <w:sectPr w:rsidR="009643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  <w:jc w:val="right"/>
        <w:outlineLvl w:val="1"/>
      </w:pPr>
      <w:r>
        <w:t>Приложение 5</w:t>
      </w:r>
    </w:p>
    <w:p w:rsidR="00964388" w:rsidRDefault="00964388">
      <w:pPr>
        <w:pStyle w:val="ConsPlusNormal"/>
        <w:jc w:val="right"/>
      </w:pPr>
      <w:r>
        <w:t>к муниципальной программе</w:t>
      </w:r>
    </w:p>
    <w:p w:rsidR="00964388" w:rsidRDefault="00964388">
      <w:pPr>
        <w:pStyle w:val="ConsPlusNormal"/>
        <w:jc w:val="right"/>
      </w:pPr>
      <w:r>
        <w:t>"Социальная поддержка граждан</w:t>
      </w:r>
    </w:p>
    <w:p w:rsidR="00964388" w:rsidRDefault="00964388">
      <w:pPr>
        <w:pStyle w:val="ConsPlusNormal"/>
        <w:jc w:val="right"/>
      </w:pPr>
      <w:r>
        <w:t>в городе Невинномысске"</w:t>
      </w:r>
    </w:p>
    <w:p w:rsidR="00964388" w:rsidRDefault="00964388">
      <w:pPr>
        <w:pStyle w:val="ConsPlusNormal"/>
      </w:pPr>
    </w:p>
    <w:p w:rsidR="00964388" w:rsidRDefault="00964388">
      <w:pPr>
        <w:pStyle w:val="ConsPlusTitle"/>
        <w:jc w:val="center"/>
      </w:pPr>
      <w:bookmarkStart w:id="14" w:name="P898"/>
      <w:bookmarkEnd w:id="14"/>
      <w:r>
        <w:t>СВЕДЕНИЯ</w:t>
      </w:r>
    </w:p>
    <w:p w:rsidR="00964388" w:rsidRDefault="00964388">
      <w:pPr>
        <w:pStyle w:val="ConsPlusTitle"/>
        <w:jc w:val="center"/>
      </w:pPr>
      <w:r>
        <w:t>ОБ ИСТОЧНИКЕ ИНФОРМАЦИИ И МЕТОДИКЕ РАСЧЕТА ИНДИКАТОРОВ</w:t>
      </w:r>
    </w:p>
    <w:p w:rsidR="00964388" w:rsidRDefault="00964388">
      <w:pPr>
        <w:pStyle w:val="ConsPlusTitle"/>
        <w:jc w:val="center"/>
      </w:pPr>
      <w:r>
        <w:t>ДОСТИЖЕНИЯ ЦЕЛЕЙ МУНИЦИПАЛЬНОЙ ПРОГРАММЫ "СОЦИАЛЬНАЯ</w:t>
      </w:r>
    </w:p>
    <w:p w:rsidR="00964388" w:rsidRDefault="00964388">
      <w:pPr>
        <w:pStyle w:val="ConsPlusTitle"/>
        <w:jc w:val="center"/>
      </w:pPr>
      <w:r>
        <w:t>ПОДДЕРЖКА ГРАЖДАН В ГОРОДЕ НЕВИННОМЫССКЕ" И ПОКАЗАТЕЛЕЙ</w:t>
      </w:r>
    </w:p>
    <w:p w:rsidR="00964388" w:rsidRDefault="00964388">
      <w:pPr>
        <w:pStyle w:val="ConsPlusTitle"/>
        <w:jc w:val="center"/>
      </w:pPr>
      <w:r>
        <w:t>РЕШЕНИЯ ЗАДАЧ ПОДПРОГРАММ МУНИЦИПАЛЬНОЙ ПРОГРАММЫ</w:t>
      </w:r>
    </w:p>
    <w:p w:rsidR="00964388" w:rsidRDefault="00964388">
      <w:pPr>
        <w:pStyle w:val="ConsPlusTitle"/>
        <w:jc w:val="center"/>
      </w:pPr>
      <w:r>
        <w:t>"СОЦИАЛЬНАЯ ПОДДЕРЖКА ГРАЖДАН В ГОРОДЕ НЕВИННОМЫССКЕ"</w:t>
      </w:r>
    </w:p>
    <w:p w:rsidR="00964388" w:rsidRDefault="0096438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494"/>
        <w:gridCol w:w="1134"/>
        <w:gridCol w:w="2412"/>
        <w:gridCol w:w="2124"/>
      </w:tblGrid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  <w:jc w:val="center"/>
            </w:pPr>
            <w: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134" w:type="dxa"/>
          </w:tcPr>
          <w:p w:rsidR="00964388" w:rsidRDefault="009643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12" w:type="dxa"/>
          </w:tcPr>
          <w:p w:rsidR="00964388" w:rsidRDefault="00964388">
            <w:pPr>
              <w:pStyle w:val="ConsPlusNormal"/>
              <w:jc w:val="center"/>
            </w:pPr>
            <w:r>
              <w:t>Источник информации (методика расчета)</w:t>
            </w:r>
          </w:p>
        </w:tc>
        <w:tc>
          <w:tcPr>
            <w:tcW w:w="2124" w:type="dxa"/>
          </w:tcPr>
          <w:p w:rsidR="00964388" w:rsidRDefault="00964388">
            <w:pPr>
              <w:pStyle w:val="ConsPlusNormal"/>
              <w:jc w:val="center"/>
            </w:pPr>
            <w: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64388" w:rsidRDefault="009643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2" w:type="dxa"/>
            <w:vAlign w:val="center"/>
          </w:tcPr>
          <w:p w:rsidR="00964388" w:rsidRDefault="009643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4" w:type="dxa"/>
            <w:vAlign w:val="center"/>
          </w:tcPr>
          <w:p w:rsidR="00964388" w:rsidRDefault="00964388">
            <w:pPr>
              <w:pStyle w:val="ConsPlusNormal"/>
              <w:jc w:val="center"/>
            </w:pPr>
            <w:r>
              <w:t>5</w:t>
            </w:r>
          </w:p>
        </w:tc>
      </w:tr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164" w:type="dxa"/>
            <w:gridSpan w:val="4"/>
          </w:tcPr>
          <w:p w:rsidR="00964388" w:rsidRDefault="00964388">
            <w:pPr>
              <w:pStyle w:val="ConsPlusNormal"/>
              <w:jc w:val="center"/>
            </w:pPr>
            <w:r>
              <w:t>Программа "Социальная поддержка граждан в городе Невинномысске" (далее - программа)</w:t>
            </w:r>
          </w:p>
        </w:tc>
      </w:tr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  <w:outlineLvl w:val="3"/>
            </w:pPr>
            <w:r>
              <w:t>1.2.</w:t>
            </w:r>
          </w:p>
        </w:tc>
        <w:tc>
          <w:tcPr>
            <w:tcW w:w="8164" w:type="dxa"/>
            <w:gridSpan w:val="4"/>
          </w:tcPr>
          <w:p w:rsidR="00964388" w:rsidRDefault="00964388">
            <w:pPr>
              <w:pStyle w:val="ConsPlusNormal"/>
              <w:jc w:val="center"/>
            </w:pPr>
            <w:r>
              <w:t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(далее - город)</w:t>
            </w:r>
          </w:p>
        </w:tc>
      </w:tr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</w:t>
            </w:r>
          </w:p>
        </w:tc>
        <w:tc>
          <w:tcPr>
            <w:tcW w:w="1134" w:type="dxa"/>
          </w:tcPr>
          <w:p w:rsidR="00964388" w:rsidRDefault="009643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12" w:type="dxa"/>
          </w:tcPr>
          <w:p w:rsidR="00964388" w:rsidRDefault="00964388">
            <w:pPr>
              <w:pStyle w:val="ConsPlusNormal"/>
            </w:pPr>
            <w:r>
              <w:t>н = к / о x 100%,</w:t>
            </w:r>
          </w:p>
          <w:p w:rsidR="00964388" w:rsidRDefault="00964388">
            <w:pPr>
              <w:pStyle w:val="ConsPlusNormal"/>
            </w:pPr>
          </w:p>
          <w:p w:rsidR="00964388" w:rsidRDefault="00964388">
            <w:pPr>
              <w:pStyle w:val="ConsPlusNormal"/>
            </w:pPr>
            <w:r>
              <w:t>где:</w:t>
            </w:r>
          </w:p>
          <w:p w:rsidR="00964388" w:rsidRDefault="00964388">
            <w:pPr>
              <w:pStyle w:val="ConsPlusNormal"/>
            </w:pPr>
            <w:r>
              <w:t>н - доля населения города, имеющего денежные доходы ниже величины прожиточного минимума;</w:t>
            </w:r>
          </w:p>
          <w:p w:rsidR="00964388" w:rsidRDefault="00964388">
            <w:pPr>
              <w:pStyle w:val="ConsPlusNormal"/>
            </w:pPr>
            <w:r>
              <w:t>к - численность граждан, имеющих денежный доход ниже величины прожиточного минимума;</w:t>
            </w:r>
          </w:p>
          <w:p w:rsidR="00964388" w:rsidRDefault="00964388">
            <w:pPr>
              <w:pStyle w:val="ConsPlusNormal"/>
            </w:pPr>
            <w:r>
              <w:t>о - общая численность населения города</w:t>
            </w:r>
          </w:p>
        </w:tc>
        <w:tc>
          <w:tcPr>
            <w:tcW w:w="2124" w:type="dxa"/>
          </w:tcPr>
          <w:p w:rsidR="00964388" w:rsidRDefault="00964388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 xml:space="preserve">Индикатор 2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</w:t>
            </w:r>
            <w:r>
              <w:lastRenderedPageBreak/>
              <w:t>Российской Федерации и законодательством Ставропольского края</w:t>
            </w:r>
          </w:p>
        </w:tc>
        <w:tc>
          <w:tcPr>
            <w:tcW w:w="1134" w:type="dxa"/>
          </w:tcPr>
          <w:p w:rsidR="00964388" w:rsidRDefault="00964388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412" w:type="dxa"/>
          </w:tcPr>
          <w:p w:rsidR="00964388" w:rsidRDefault="00964388">
            <w:pPr>
              <w:pStyle w:val="ConsPlusNormal"/>
            </w:pPr>
            <w:r>
              <w:t xml:space="preserve">данные федерального статистического наблюдения по формам N: </w:t>
            </w:r>
            <w:hyperlink r:id="rId40">
              <w:r>
                <w:rPr>
                  <w:color w:val="0000FF"/>
                </w:rPr>
                <w:t>2-соцподдержка</w:t>
              </w:r>
            </w:hyperlink>
            <w:r>
              <w:t>;</w:t>
            </w:r>
          </w:p>
          <w:p w:rsidR="00964388" w:rsidRDefault="00964388">
            <w:pPr>
              <w:pStyle w:val="ConsPlusNormal"/>
            </w:pPr>
            <w:r>
              <w:t>1-пособие (месячная);</w:t>
            </w:r>
          </w:p>
          <w:p w:rsidR="00964388" w:rsidRDefault="00964388">
            <w:pPr>
              <w:pStyle w:val="ConsPlusNormal"/>
            </w:pPr>
            <w:hyperlink r:id="rId41">
              <w:r>
                <w:rPr>
                  <w:color w:val="0000FF"/>
                </w:rPr>
                <w:t>26-ЖКХ</w:t>
              </w:r>
            </w:hyperlink>
          </w:p>
        </w:tc>
        <w:tc>
          <w:tcPr>
            <w:tcW w:w="2124" w:type="dxa"/>
          </w:tcPr>
          <w:p w:rsidR="00964388" w:rsidRDefault="00964388">
            <w:pPr>
              <w:pStyle w:val="ConsPlusNormal"/>
              <w:jc w:val="center"/>
            </w:pPr>
            <w:r>
              <w:t>за год</w:t>
            </w:r>
          </w:p>
        </w:tc>
      </w:tr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</w:pPr>
            <w:r>
              <w:lastRenderedPageBreak/>
              <w:t>1.2.3.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Индикатор 3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1134" w:type="dxa"/>
          </w:tcPr>
          <w:p w:rsidR="00964388" w:rsidRDefault="009643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12" w:type="dxa"/>
          </w:tcPr>
          <w:p w:rsidR="00964388" w:rsidRDefault="00964388">
            <w:pPr>
              <w:pStyle w:val="ConsPlusNormal"/>
            </w:pPr>
            <w:r>
              <w:t xml:space="preserve">данные федерального статистического наблюдения по формам N: </w:t>
            </w:r>
            <w:hyperlink r:id="rId42">
              <w:r>
                <w:rPr>
                  <w:color w:val="0000FF"/>
                </w:rPr>
                <w:t>2-соцподдержка</w:t>
              </w:r>
            </w:hyperlink>
            <w:r>
              <w:t>;</w:t>
            </w:r>
          </w:p>
          <w:p w:rsidR="00964388" w:rsidRDefault="00964388">
            <w:pPr>
              <w:pStyle w:val="ConsPlusNormal"/>
            </w:pPr>
            <w:r>
              <w:t>1-пособие (месячная)</w:t>
            </w:r>
          </w:p>
        </w:tc>
        <w:tc>
          <w:tcPr>
            <w:tcW w:w="2124" w:type="dxa"/>
          </w:tcPr>
          <w:p w:rsidR="00964388" w:rsidRDefault="00964388">
            <w:pPr>
              <w:pStyle w:val="ConsPlusNormal"/>
              <w:jc w:val="center"/>
            </w:pPr>
            <w:r>
              <w:t>за год</w:t>
            </w:r>
          </w:p>
        </w:tc>
      </w:tr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Индикатор 4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1134" w:type="dxa"/>
          </w:tcPr>
          <w:p w:rsidR="00964388" w:rsidRDefault="009643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12" w:type="dxa"/>
          </w:tcPr>
          <w:p w:rsidR="00964388" w:rsidRDefault="00964388">
            <w:pPr>
              <w:pStyle w:val="ConsPlusNormal"/>
            </w:pPr>
            <w:r>
              <w:t xml:space="preserve">данные федерального статистического наблюдения по </w:t>
            </w:r>
            <w:hyperlink r:id="rId43">
              <w:r>
                <w:rPr>
                  <w:color w:val="0000FF"/>
                </w:rPr>
                <w:t>форме N 103-РИК</w:t>
              </w:r>
            </w:hyperlink>
          </w:p>
        </w:tc>
        <w:tc>
          <w:tcPr>
            <w:tcW w:w="2124" w:type="dxa"/>
          </w:tcPr>
          <w:p w:rsidR="00964388" w:rsidRDefault="00964388">
            <w:pPr>
              <w:pStyle w:val="ConsPlusNormal"/>
              <w:jc w:val="center"/>
            </w:pPr>
            <w:r>
              <w:t>за год</w:t>
            </w:r>
          </w:p>
        </w:tc>
      </w:tr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Индикатор 5 достижения цели 1 программы: доля детей-сирот и детей, оставшихся без попечения родителей, переданных на воспитание в семьи (в т.ч. усыновленные), в общем числе детей-сирот и детей, оставшихся без попечения родителей, выявленных за год</w:t>
            </w:r>
          </w:p>
        </w:tc>
        <w:tc>
          <w:tcPr>
            <w:tcW w:w="1134" w:type="dxa"/>
          </w:tcPr>
          <w:p w:rsidR="00964388" w:rsidRDefault="009643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12" w:type="dxa"/>
          </w:tcPr>
          <w:p w:rsidR="00964388" w:rsidRDefault="00964388">
            <w:pPr>
              <w:pStyle w:val="ConsPlusNormal"/>
            </w:pPr>
            <w:r>
              <w:t xml:space="preserve">данные федерального статистического наблюдения по </w:t>
            </w:r>
            <w:hyperlink r:id="rId44">
              <w:r>
                <w:rPr>
                  <w:color w:val="0000FF"/>
                </w:rPr>
                <w:t>форме N 103-РИК</w:t>
              </w:r>
            </w:hyperlink>
          </w:p>
        </w:tc>
        <w:tc>
          <w:tcPr>
            <w:tcW w:w="2124" w:type="dxa"/>
          </w:tcPr>
          <w:p w:rsidR="00964388" w:rsidRDefault="00964388">
            <w:pPr>
              <w:pStyle w:val="ConsPlusNormal"/>
              <w:jc w:val="center"/>
            </w:pPr>
            <w:r>
              <w:t>за год</w:t>
            </w:r>
          </w:p>
        </w:tc>
      </w:tr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8164" w:type="dxa"/>
            <w:gridSpan w:val="4"/>
          </w:tcPr>
          <w:p w:rsidR="00964388" w:rsidRDefault="00964388">
            <w:pPr>
              <w:pStyle w:val="ConsPlusNormal"/>
              <w:jc w:val="center"/>
            </w:pPr>
            <w:r>
              <w:t>Подпрограмма 1 "Предоставление мер социальной поддержки и социальной помощи отдельным категориям граждан"</w:t>
            </w:r>
          </w:p>
        </w:tc>
      </w:tr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  <w:outlineLvl w:val="5"/>
            </w:pPr>
            <w:r>
              <w:t>2.1.</w:t>
            </w:r>
          </w:p>
        </w:tc>
        <w:tc>
          <w:tcPr>
            <w:tcW w:w="8164" w:type="dxa"/>
            <w:gridSpan w:val="4"/>
          </w:tcPr>
          <w:p w:rsidR="00964388" w:rsidRDefault="00964388">
            <w:pPr>
              <w:pStyle w:val="ConsPlusNormal"/>
              <w:jc w:val="center"/>
            </w:pPr>
            <w:r>
              <w:t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</w:t>
            </w:r>
          </w:p>
        </w:tc>
      </w:tr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 xml:space="preserve">Показатель 1 решения задачи 1 подпрограммы 1: численность граждан, которым предоставлены </w:t>
            </w:r>
            <w:r>
              <w:lastRenderedPageBreak/>
              <w:t>меры социальной поддержки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1134" w:type="dxa"/>
          </w:tcPr>
          <w:p w:rsidR="00964388" w:rsidRDefault="00964388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2412" w:type="dxa"/>
          </w:tcPr>
          <w:p w:rsidR="00964388" w:rsidRDefault="00964388">
            <w:pPr>
              <w:pStyle w:val="ConsPlusNormal"/>
            </w:pPr>
            <w:r>
              <w:t xml:space="preserve">данные федерального статистического наблюдения по формам N: </w:t>
            </w:r>
            <w:hyperlink r:id="rId45">
              <w:r>
                <w:rPr>
                  <w:color w:val="0000FF"/>
                </w:rPr>
                <w:t>2-соцподдержка</w:t>
              </w:r>
            </w:hyperlink>
            <w:r>
              <w:t>;</w:t>
            </w:r>
          </w:p>
          <w:p w:rsidR="00964388" w:rsidRDefault="00964388">
            <w:pPr>
              <w:pStyle w:val="ConsPlusNormal"/>
            </w:pPr>
            <w:r>
              <w:lastRenderedPageBreak/>
              <w:t>1-пособие (месячная);</w:t>
            </w:r>
          </w:p>
          <w:p w:rsidR="00964388" w:rsidRDefault="00964388">
            <w:pPr>
              <w:pStyle w:val="ConsPlusNormal"/>
            </w:pPr>
            <w:hyperlink r:id="rId46">
              <w:r>
                <w:rPr>
                  <w:color w:val="0000FF"/>
                </w:rPr>
                <w:t>26-ЖКХ</w:t>
              </w:r>
            </w:hyperlink>
          </w:p>
        </w:tc>
        <w:tc>
          <w:tcPr>
            <w:tcW w:w="2124" w:type="dxa"/>
          </w:tcPr>
          <w:p w:rsidR="00964388" w:rsidRDefault="00964388">
            <w:pPr>
              <w:pStyle w:val="ConsPlusNormal"/>
              <w:jc w:val="center"/>
            </w:pPr>
            <w:r>
              <w:lastRenderedPageBreak/>
              <w:t>за год</w:t>
            </w:r>
          </w:p>
        </w:tc>
      </w:tr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  <w:outlineLvl w:val="5"/>
            </w:pPr>
            <w:r>
              <w:lastRenderedPageBreak/>
              <w:t>2.2.</w:t>
            </w:r>
          </w:p>
        </w:tc>
        <w:tc>
          <w:tcPr>
            <w:tcW w:w="8164" w:type="dxa"/>
            <w:gridSpan w:val="4"/>
          </w:tcPr>
          <w:p w:rsidR="00964388" w:rsidRDefault="00964388">
            <w:pPr>
              <w:pStyle w:val="ConsPlusNormal"/>
              <w:jc w:val="center"/>
            </w:pPr>
            <w: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</w:t>
            </w:r>
          </w:p>
        </w:tc>
        <w:tc>
          <w:tcPr>
            <w:tcW w:w="1134" w:type="dxa"/>
          </w:tcPr>
          <w:p w:rsidR="00964388" w:rsidRDefault="00964388">
            <w:pPr>
              <w:pStyle w:val="ConsPlusNormal"/>
              <w:jc w:val="center"/>
            </w:pPr>
            <w:r>
              <w:t>семьи</w:t>
            </w:r>
          </w:p>
        </w:tc>
        <w:tc>
          <w:tcPr>
            <w:tcW w:w="2412" w:type="dxa"/>
          </w:tcPr>
          <w:p w:rsidR="00964388" w:rsidRDefault="00964388">
            <w:pPr>
              <w:pStyle w:val="ConsPlusNormal"/>
            </w:pPr>
            <w:r>
              <w:t xml:space="preserve">данные федерального статистического наблюдения по формам N: </w:t>
            </w:r>
            <w:hyperlink r:id="rId47">
              <w:r>
                <w:rPr>
                  <w:color w:val="0000FF"/>
                </w:rPr>
                <w:t>2-соцподдержка</w:t>
              </w:r>
            </w:hyperlink>
            <w:r>
              <w:t>;</w:t>
            </w:r>
          </w:p>
          <w:p w:rsidR="00964388" w:rsidRDefault="00964388">
            <w:pPr>
              <w:pStyle w:val="ConsPlusNormal"/>
            </w:pPr>
            <w:r>
              <w:t>1-пособие (месячная)</w:t>
            </w:r>
          </w:p>
        </w:tc>
        <w:tc>
          <w:tcPr>
            <w:tcW w:w="2124" w:type="dxa"/>
          </w:tcPr>
          <w:p w:rsidR="00964388" w:rsidRDefault="00964388">
            <w:pPr>
              <w:pStyle w:val="ConsPlusNormal"/>
              <w:jc w:val="center"/>
            </w:pPr>
            <w:r>
              <w:t>за год</w:t>
            </w:r>
          </w:p>
        </w:tc>
      </w:tr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8164" w:type="dxa"/>
            <w:gridSpan w:val="4"/>
          </w:tcPr>
          <w:p w:rsidR="00964388" w:rsidRDefault="00964388">
            <w:pPr>
              <w:pStyle w:val="ConsPlusNormal"/>
              <w:jc w:val="center"/>
            </w:pPr>
            <w:r>
              <w:t>Подпрограмма 2 "Опека детей-сирот и детей, оставшихся без попечения родителей"</w:t>
            </w:r>
          </w:p>
        </w:tc>
      </w:tr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  <w:outlineLvl w:val="5"/>
            </w:pPr>
            <w:r>
              <w:t>3.1.</w:t>
            </w:r>
          </w:p>
        </w:tc>
        <w:tc>
          <w:tcPr>
            <w:tcW w:w="8164" w:type="dxa"/>
            <w:gridSpan w:val="4"/>
          </w:tcPr>
          <w:p w:rsidR="00964388" w:rsidRDefault="00964388">
            <w:pPr>
              <w:pStyle w:val="ConsPlusNormal"/>
              <w:jc w:val="center"/>
            </w:pPr>
            <w:r>
              <w:t>Задача 1 подпрограммы 3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Показатель 1 решения задачи 1 подпрограммы 2: численность детей-сирот и детей, оставшихся без попечения родителей, обеспеченных мерами социальной поддержки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1134" w:type="dxa"/>
          </w:tcPr>
          <w:p w:rsidR="00964388" w:rsidRDefault="0096438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412" w:type="dxa"/>
          </w:tcPr>
          <w:p w:rsidR="00964388" w:rsidRDefault="00964388">
            <w:pPr>
              <w:pStyle w:val="ConsPlusNormal"/>
            </w:pPr>
            <w:r>
              <w:t xml:space="preserve">данные федерального статистического наблюдения по </w:t>
            </w:r>
            <w:hyperlink r:id="rId48">
              <w:r>
                <w:rPr>
                  <w:color w:val="0000FF"/>
                </w:rPr>
                <w:t>форме N 103-РИК</w:t>
              </w:r>
            </w:hyperlink>
          </w:p>
        </w:tc>
        <w:tc>
          <w:tcPr>
            <w:tcW w:w="2124" w:type="dxa"/>
          </w:tcPr>
          <w:p w:rsidR="00964388" w:rsidRDefault="00964388">
            <w:pPr>
              <w:pStyle w:val="ConsPlusNormal"/>
              <w:jc w:val="center"/>
            </w:pPr>
            <w:r>
              <w:t>за год</w:t>
            </w:r>
          </w:p>
        </w:tc>
      </w:tr>
      <w:tr w:rsidR="00964388">
        <w:tc>
          <w:tcPr>
            <w:tcW w:w="794" w:type="dxa"/>
          </w:tcPr>
          <w:p w:rsidR="00964388" w:rsidRDefault="00964388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494" w:type="dxa"/>
          </w:tcPr>
          <w:p w:rsidR="00964388" w:rsidRDefault="00964388">
            <w:pPr>
              <w:pStyle w:val="ConsPlusNormal"/>
            </w:pPr>
            <w: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1134" w:type="dxa"/>
          </w:tcPr>
          <w:p w:rsidR="00964388" w:rsidRDefault="0096438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412" w:type="dxa"/>
          </w:tcPr>
          <w:p w:rsidR="00964388" w:rsidRDefault="00964388">
            <w:pPr>
              <w:pStyle w:val="ConsPlusNormal"/>
            </w:pPr>
            <w:r>
              <w:t xml:space="preserve">данные федерального статистического наблюдения по </w:t>
            </w:r>
            <w:hyperlink r:id="rId49">
              <w:r>
                <w:rPr>
                  <w:color w:val="0000FF"/>
                </w:rPr>
                <w:t>форме N 103-РИК</w:t>
              </w:r>
            </w:hyperlink>
          </w:p>
        </w:tc>
        <w:tc>
          <w:tcPr>
            <w:tcW w:w="2124" w:type="dxa"/>
          </w:tcPr>
          <w:p w:rsidR="00964388" w:rsidRDefault="00964388">
            <w:pPr>
              <w:pStyle w:val="ConsPlusNormal"/>
              <w:jc w:val="center"/>
            </w:pPr>
            <w:r>
              <w:t>за год</w:t>
            </w:r>
          </w:p>
        </w:tc>
      </w:tr>
    </w:tbl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  <w:jc w:val="right"/>
        <w:outlineLvl w:val="1"/>
      </w:pPr>
      <w:r>
        <w:t>Приложение 6</w:t>
      </w:r>
    </w:p>
    <w:p w:rsidR="00964388" w:rsidRDefault="00964388">
      <w:pPr>
        <w:pStyle w:val="ConsPlusNormal"/>
        <w:jc w:val="right"/>
      </w:pPr>
      <w:r>
        <w:t>к муниципальной программе</w:t>
      </w:r>
    </w:p>
    <w:p w:rsidR="00964388" w:rsidRDefault="00964388">
      <w:pPr>
        <w:pStyle w:val="ConsPlusNormal"/>
        <w:jc w:val="right"/>
      </w:pPr>
      <w:r>
        <w:t>"Социальная поддержка граждан</w:t>
      </w:r>
    </w:p>
    <w:p w:rsidR="00964388" w:rsidRDefault="00964388">
      <w:pPr>
        <w:pStyle w:val="ConsPlusNormal"/>
        <w:jc w:val="right"/>
      </w:pPr>
      <w:r>
        <w:lastRenderedPageBreak/>
        <w:t>в городе Невинномысске"</w:t>
      </w:r>
    </w:p>
    <w:p w:rsidR="00964388" w:rsidRDefault="00964388">
      <w:pPr>
        <w:pStyle w:val="ConsPlusNormal"/>
      </w:pPr>
    </w:p>
    <w:p w:rsidR="00964388" w:rsidRDefault="00964388">
      <w:pPr>
        <w:pStyle w:val="ConsPlusTitle"/>
        <w:jc w:val="center"/>
      </w:pPr>
      <w:bookmarkStart w:id="15" w:name="P995"/>
      <w:bookmarkEnd w:id="15"/>
      <w:r>
        <w:t>СВЕДЕНИЯ</w:t>
      </w:r>
    </w:p>
    <w:p w:rsidR="00964388" w:rsidRDefault="00964388">
      <w:pPr>
        <w:pStyle w:val="ConsPlusTitle"/>
        <w:jc w:val="center"/>
      </w:pPr>
      <w:r>
        <w:t>О ВЕСОВЫХ КОЭФФИЦИЕНТАХ, ПРИСВОЕННЫХ ЦЕЛИ МУНИЦИПАЛЬНОЙ</w:t>
      </w:r>
    </w:p>
    <w:p w:rsidR="00964388" w:rsidRDefault="00964388">
      <w:pPr>
        <w:pStyle w:val="ConsPlusTitle"/>
        <w:jc w:val="center"/>
      </w:pPr>
      <w:r>
        <w:t>ПРОГРАММЫ "СОЦИАЛЬНАЯ ПОДДЕРЖКА ГРАЖДАН В ГОРОДЕ</w:t>
      </w:r>
    </w:p>
    <w:p w:rsidR="00964388" w:rsidRDefault="00964388">
      <w:pPr>
        <w:pStyle w:val="ConsPlusTitle"/>
        <w:jc w:val="center"/>
      </w:pPr>
      <w:r>
        <w:t>НЕВИННОМЫССКЕ" И ЗАДАЧАМ ПОДПРОГРАММ МУНИЦИПАЛЬНОЙ ПРОГРАММЫ</w:t>
      </w:r>
    </w:p>
    <w:p w:rsidR="00964388" w:rsidRDefault="00964388">
      <w:pPr>
        <w:pStyle w:val="ConsPlusTitle"/>
        <w:jc w:val="center"/>
      </w:pPr>
      <w:r>
        <w:t>"СОЦИАЛЬНАЯ ПОДДЕРЖКА ГРАЖДАН В ГОРОДЕ НЕВИННОМЫССКЕ"</w:t>
      </w:r>
    </w:p>
    <w:p w:rsidR="00964388" w:rsidRDefault="009643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643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>от 25.05.2022 N 719)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</w:tr>
    </w:tbl>
    <w:p w:rsidR="00964388" w:rsidRDefault="0096438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2268"/>
        <w:gridCol w:w="963"/>
        <w:gridCol w:w="963"/>
        <w:gridCol w:w="963"/>
        <w:gridCol w:w="963"/>
        <w:gridCol w:w="963"/>
        <w:gridCol w:w="965"/>
      </w:tblGrid>
      <w:tr w:rsidR="00964388">
        <w:tc>
          <w:tcPr>
            <w:tcW w:w="942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964388" w:rsidRDefault="00964388">
            <w:pPr>
              <w:pStyle w:val="ConsPlusNormal"/>
              <w:jc w:val="center"/>
            </w:pPr>
            <w:r>
              <w:t>Цели программы и задачи подпрограмм программы</w:t>
            </w:r>
          </w:p>
        </w:tc>
        <w:tc>
          <w:tcPr>
            <w:tcW w:w="5780" w:type="dxa"/>
            <w:gridSpan w:val="6"/>
          </w:tcPr>
          <w:p w:rsidR="00964388" w:rsidRDefault="00964388">
            <w:pPr>
              <w:pStyle w:val="ConsPlusNormal"/>
              <w:jc w:val="center"/>
            </w:pPr>
            <w:r>
              <w:t>Значение весовых коэффициентов, присвоенных целям программы и задачам, подпрограмм программы, по годам</w:t>
            </w:r>
          </w:p>
        </w:tc>
      </w:tr>
      <w:tr w:rsidR="00964388">
        <w:tc>
          <w:tcPr>
            <w:tcW w:w="942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2268" w:type="dxa"/>
            <w:vMerge/>
          </w:tcPr>
          <w:p w:rsidR="00964388" w:rsidRDefault="00964388">
            <w:pPr>
              <w:pStyle w:val="ConsPlusNormal"/>
            </w:pP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5" w:type="dxa"/>
          </w:tcPr>
          <w:p w:rsidR="00964388" w:rsidRDefault="00964388">
            <w:pPr>
              <w:pStyle w:val="ConsPlusNormal"/>
              <w:jc w:val="center"/>
            </w:pPr>
            <w:r>
              <w:t>2024</w:t>
            </w:r>
          </w:p>
        </w:tc>
      </w:tr>
      <w:tr w:rsidR="00964388">
        <w:tc>
          <w:tcPr>
            <w:tcW w:w="942" w:type="dxa"/>
          </w:tcPr>
          <w:p w:rsidR="00964388" w:rsidRDefault="009643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64388" w:rsidRDefault="009643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964388" w:rsidRDefault="00964388">
            <w:pPr>
              <w:pStyle w:val="ConsPlusNormal"/>
              <w:jc w:val="center"/>
            </w:pPr>
            <w:r>
              <w:t>8</w:t>
            </w:r>
          </w:p>
        </w:tc>
      </w:tr>
      <w:tr w:rsidR="00964388">
        <w:tc>
          <w:tcPr>
            <w:tcW w:w="942" w:type="dxa"/>
          </w:tcPr>
          <w:p w:rsidR="00964388" w:rsidRDefault="009643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964388" w:rsidRDefault="00964388">
            <w:pPr>
              <w:pStyle w:val="ConsPlusNormal"/>
            </w:pPr>
            <w:r>
              <w:t>Цель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(далее - город)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5" w:type="dxa"/>
          </w:tcPr>
          <w:p w:rsidR="00964388" w:rsidRDefault="00964388">
            <w:pPr>
              <w:pStyle w:val="ConsPlusNormal"/>
              <w:jc w:val="center"/>
            </w:pPr>
            <w:r>
              <w:t>1,0</w:t>
            </w:r>
          </w:p>
        </w:tc>
      </w:tr>
      <w:tr w:rsidR="00964388">
        <w:tc>
          <w:tcPr>
            <w:tcW w:w="8990" w:type="dxa"/>
            <w:gridSpan w:val="8"/>
          </w:tcPr>
          <w:p w:rsidR="00964388" w:rsidRDefault="00964388">
            <w:pPr>
              <w:pStyle w:val="ConsPlusNormal"/>
              <w:jc w:val="center"/>
              <w:outlineLvl w:val="2"/>
            </w:pPr>
            <w:r>
              <w:t>Подпрограмма 1 "Предоставление мер социальной поддержки и социальной помощи отдельным категориям граждан"</w:t>
            </w:r>
          </w:p>
          <w:p w:rsidR="00964388" w:rsidRDefault="00964388">
            <w:pPr>
              <w:pStyle w:val="ConsPlusNormal"/>
              <w:jc w:val="center"/>
            </w:pPr>
            <w:r>
              <w:t>(далее - Подпрограмма)</w:t>
            </w:r>
          </w:p>
        </w:tc>
      </w:tr>
      <w:tr w:rsidR="00964388">
        <w:tblPrEx>
          <w:tblBorders>
            <w:insideH w:val="nil"/>
          </w:tblBorders>
        </w:tblPrEx>
        <w:tc>
          <w:tcPr>
            <w:tcW w:w="942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bottom w:val="nil"/>
            </w:tcBorders>
          </w:tcPr>
          <w:p w:rsidR="00964388" w:rsidRDefault="00964388">
            <w:pPr>
              <w:pStyle w:val="ConsPlusNormal"/>
            </w:pPr>
            <w:r>
              <w:t>Задача 1 Подпрограммы 1: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  <w:tc>
          <w:tcPr>
            <w:tcW w:w="963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3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3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963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963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965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0,83</w:t>
            </w:r>
          </w:p>
        </w:tc>
      </w:tr>
      <w:tr w:rsidR="00964388">
        <w:tblPrEx>
          <w:tblBorders>
            <w:insideH w:val="nil"/>
          </w:tblBorders>
        </w:tblPrEx>
        <w:tc>
          <w:tcPr>
            <w:tcW w:w="8990" w:type="dxa"/>
            <w:gridSpan w:val="8"/>
            <w:tcBorders>
              <w:top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 xml:space="preserve">(п. 2 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25.05.2022 N 719)</w:t>
            </w:r>
          </w:p>
        </w:tc>
      </w:tr>
      <w:tr w:rsidR="00964388">
        <w:tblPrEx>
          <w:tblBorders>
            <w:insideH w:val="nil"/>
          </w:tblBorders>
        </w:tblPrEx>
        <w:tc>
          <w:tcPr>
            <w:tcW w:w="942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bottom w:val="nil"/>
            </w:tcBorders>
          </w:tcPr>
          <w:p w:rsidR="00964388" w:rsidRDefault="00964388">
            <w:pPr>
              <w:pStyle w:val="ConsPlusNormal"/>
            </w:pPr>
            <w:r>
              <w:t xml:space="preserve">Задача 2 Подпрограммы 1: внедрение механизма финансовой </w:t>
            </w:r>
            <w:r>
              <w:lastRenderedPageBreak/>
              <w:t>поддержки семей при рождении детей</w:t>
            </w:r>
          </w:p>
        </w:tc>
        <w:tc>
          <w:tcPr>
            <w:tcW w:w="963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963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3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963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63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965" w:type="dxa"/>
            <w:tcBorders>
              <w:bottom w:val="nil"/>
            </w:tcBorders>
          </w:tcPr>
          <w:p w:rsidR="00964388" w:rsidRDefault="00964388">
            <w:pPr>
              <w:pStyle w:val="ConsPlusNormal"/>
              <w:jc w:val="center"/>
            </w:pPr>
            <w:r>
              <w:t>0,17</w:t>
            </w:r>
          </w:p>
        </w:tc>
      </w:tr>
      <w:tr w:rsidR="00964388">
        <w:tblPrEx>
          <w:tblBorders>
            <w:insideH w:val="nil"/>
          </w:tblBorders>
        </w:tblPrEx>
        <w:tc>
          <w:tcPr>
            <w:tcW w:w="8990" w:type="dxa"/>
            <w:gridSpan w:val="8"/>
            <w:tcBorders>
              <w:top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25.05.2022 N 719)</w:t>
            </w:r>
          </w:p>
        </w:tc>
      </w:tr>
      <w:tr w:rsidR="00964388">
        <w:tc>
          <w:tcPr>
            <w:tcW w:w="8990" w:type="dxa"/>
            <w:gridSpan w:val="8"/>
          </w:tcPr>
          <w:p w:rsidR="00964388" w:rsidRDefault="00964388">
            <w:pPr>
              <w:pStyle w:val="ConsPlusNormal"/>
              <w:jc w:val="center"/>
              <w:outlineLvl w:val="2"/>
            </w:pPr>
            <w:r>
              <w:t>Подпрограмма 2 "Опека детей-сирот и детей, оставшихся без попечения родителей"</w:t>
            </w:r>
          </w:p>
          <w:p w:rsidR="00964388" w:rsidRDefault="00964388">
            <w:pPr>
              <w:pStyle w:val="ConsPlusNormal"/>
              <w:jc w:val="center"/>
            </w:pPr>
            <w:r>
              <w:t>(далее - подпрограмма)</w:t>
            </w:r>
          </w:p>
        </w:tc>
      </w:tr>
      <w:tr w:rsidR="00964388">
        <w:tc>
          <w:tcPr>
            <w:tcW w:w="942" w:type="dxa"/>
          </w:tcPr>
          <w:p w:rsidR="00964388" w:rsidRDefault="009643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964388" w:rsidRDefault="00964388">
            <w:pPr>
              <w:pStyle w:val="ConsPlusNormal"/>
            </w:pPr>
            <w:r>
              <w:t>Задача 1 подпрограммы 2: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3" w:type="dxa"/>
          </w:tcPr>
          <w:p w:rsidR="00964388" w:rsidRDefault="0096438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5" w:type="dxa"/>
          </w:tcPr>
          <w:p w:rsidR="00964388" w:rsidRDefault="00964388">
            <w:pPr>
              <w:pStyle w:val="ConsPlusNormal"/>
              <w:jc w:val="center"/>
            </w:pPr>
            <w:r>
              <w:t>1,0</w:t>
            </w:r>
          </w:p>
        </w:tc>
      </w:tr>
    </w:tbl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  <w:jc w:val="right"/>
        <w:outlineLvl w:val="1"/>
      </w:pPr>
      <w:r>
        <w:t>Приложение 7</w:t>
      </w:r>
    </w:p>
    <w:p w:rsidR="00964388" w:rsidRDefault="00964388">
      <w:pPr>
        <w:pStyle w:val="ConsPlusNormal"/>
        <w:jc w:val="right"/>
      </w:pPr>
      <w:r>
        <w:t>к муниципальной программе</w:t>
      </w:r>
    </w:p>
    <w:p w:rsidR="00964388" w:rsidRDefault="00964388">
      <w:pPr>
        <w:pStyle w:val="ConsPlusNormal"/>
        <w:jc w:val="right"/>
      </w:pPr>
      <w:r>
        <w:t>"Социальная поддержка граждан</w:t>
      </w:r>
    </w:p>
    <w:p w:rsidR="00964388" w:rsidRDefault="00964388">
      <w:pPr>
        <w:pStyle w:val="ConsPlusNormal"/>
        <w:jc w:val="right"/>
      </w:pPr>
      <w:r>
        <w:t>в городе Невинномысске"</w:t>
      </w:r>
    </w:p>
    <w:p w:rsidR="00964388" w:rsidRDefault="00964388">
      <w:pPr>
        <w:pStyle w:val="ConsPlusNormal"/>
      </w:pPr>
    </w:p>
    <w:p w:rsidR="00964388" w:rsidRDefault="00964388">
      <w:pPr>
        <w:pStyle w:val="ConsPlusTitle"/>
        <w:jc w:val="center"/>
      </w:pPr>
      <w:bookmarkStart w:id="16" w:name="P1069"/>
      <w:bookmarkEnd w:id="16"/>
      <w:r>
        <w:t>ПОДПРОГРАММА</w:t>
      </w:r>
    </w:p>
    <w:p w:rsidR="00964388" w:rsidRDefault="00964388">
      <w:pPr>
        <w:pStyle w:val="ConsPlusTitle"/>
        <w:jc w:val="center"/>
      </w:pPr>
      <w:r>
        <w:t>"ПРЕДОСТАВЛЕНИЕ МЕР СОЦИАЛЬНОЙ ПОДДЕРЖКИ И СОЦИАЛЬНОЙ ПОМОЩИ</w:t>
      </w:r>
    </w:p>
    <w:p w:rsidR="00964388" w:rsidRDefault="00964388">
      <w:pPr>
        <w:pStyle w:val="ConsPlusTitle"/>
        <w:jc w:val="center"/>
      </w:pPr>
      <w:r>
        <w:t>ОТДЕЛЬНЫМ КАТЕГОРИЯМ ГРАЖДАН" МУНИЦИПАЛЬНОЙ ПРОГРАММЫ</w:t>
      </w:r>
    </w:p>
    <w:p w:rsidR="00964388" w:rsidRDefault="00964388">
      <w:pPr>
        <w:pStyle w:val="ConsPlusTitle"/>
        <w:jc w:val="center"/>
      </w:pPr>
      <w:r>
        <w:t>"СОЦИАЛЬНАЯ ПОДДЕРЖКА ГРАЖДАН В ГОРОДЕ НЕВИННОМЫССКЕ"</w:t>
      </w:r>
    </w:p>
    <w:p w:rsidR="00964388" w:rsidRDefault="009643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643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53">
              <w:r>
                <w:rPr>
                  <w:color w:val="0000FF"/>
                </w:rPr>
                <w:t>N 2338</w:t>
              </w:r>
            </w:hyperlink>
            <w:r>
              <w:rPr>
                <w:color w:val="392C69"/>
              </w:rPr>
              <w:t xml:space="preserve">, от 25.05.2022 </w:t>
            </w:r>
            <w:hyperlink r:id="rId54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15.12.2022 </w:t>
            </w:r>
            <w:hyperlink r:id="rId55">
              <w:r>
                <w:rPr>
                  <w:color w:val="0000FF"/>
                </w:rPr>
                <w:t>N 1888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</w:tr>
    </w:tbl>
    <w:p w:rsidR="00964388" w:rsidRDefault="00964388">
      <w:pPr>
        <w:pStyle w:val="ConsPlusNormal"/>
      </w:pPr>
    </w:p>
    <w:p w:rsidR="00964388" w:rsidRDefault="00964388">
      <w:pPr>
        <w:pStyle w:val="ConsPlusTitle"/>
        <w:jc w:val="center"/>
        <w:outlineLvl w:val="2"/>
      </w:pPr>
      <w:r>
        <w:t>ПАСПОРТ</w:t>
      </w:r>
    </w:p>
    <w:p w:rsidR="00964388" w:rsidRDefault="00964388">
      <w:pPr>
        <w:pStyle w:val="ConsPlusTitle"/>
        <w:jc w:val="center"/>
      </w:pPr>
      <w:r>
        <w:t>ПОДПРОГРАММЫ "ПРЕДОСТАВЛЕНИЕ МЕР СОЦИАЛЬНОЙ ПОДДЕРЖКИ</w:t>
      </w:r>
    </w:p>
    <w:p w:rsidR="00964388" w:rsidRDefault="00964388">
      <w:pPr>
        <w:pStyle w:val="ConsPlusTitle"/>
        <w:jc w:val="center"/>
      </w:pPr>
      <w:r>
        <w:t>И СОЦИАЛЬНОЙ ПОМОЩИ ОТДЕЛЬНЫМ КАТЕГОРИЯМ ГРАЖДАН"</w:t>
      </w:r>
    </w:p>
    <w:p w:rsidR="00964388" w:rsidRDefault="00964388">
      <w:pPr>
        <w:pStyle w:val="ConsPlusTitle"/>
        <w:jc w:val="center"/>
      </w:pPr>
      <w:r>
        <w:t>МУНИЦИПАЛЬНОЙ ПРОГРАММЫ "СОЦИАЛЬНАЯ ПОДДЕРЖКА ГРАЖДАН</w:t>
      </w:r>
    </w:p>
    <w:p w:rsidR="00964388" w:rsidRDefault="00964388">
      <w:pPr>
        <w:pStyle w:val="ConsPlusTitle"/>
        <w:jc w:val="center"/>
      </w:pPr>
      <w:r>
        <w:t>В ГОРОДЕ НЕВИННОМЫССКЕ"</w:t>
      </w:r>
    </w:p>
    <w:p w:rsidR="00964388" w:rsidRDefault="0096438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подпрограмма "Предоставление мер социальной поддержки и социальной помощи отдельным категориям граждан" муниципальной программы "Социальная поддержка граждан в городе Невинномысске" (далее - подпрограмма)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комитет по труду и социальной поддержке населения администрации города Невинномысска (далее соответственный - комитет, город)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нет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нет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 xml:space="preserve">организация своевременного и в полном объеме предоставления мер социальной поддержки отдельным категориям граждан в рамках выполнения </w:t>
            </w:r>
            <w:r>
              <w:lastRenderedPageBreak/>
              <w:t>государственных обязательств по социальной поддержке граждан Российской Федерации, проживающих на территории города (далее - граждане); внедрение механизма финансовой поддержки семей при рождении детей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lastRenderedPageBreak/>
              <w:t>Программно-целевые инструменты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нет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объем финансового обеспечения подпрограммы составит - 4408458,36 тыс. рублей, в том числе по источникам финансового обеспечения: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федеральный бюджет - 1107781,22 тыс. рублей, в том числе по годам: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2020 году - 233072,15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2021 году - 244343,86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2022 году - 193374,12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2023 году - 214578,62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2024 году - 222412,47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бюджет Ставропольского края - 3300677,14 тыс. рублей, в том числе по годам: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2020 году - 540271,64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2021 году - 655939,25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2022 году - 657046,58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2023 году - 705923,19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2024 году - 741496,48 тыс. рублей</w:t>
            </w:r>
          </w:p>
        </w:tc>
      </w:tr>
      <w:tr w:rsidR="00964388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 xml:space="preserve">(позиция 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15.12.2022 N 1888)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обеспечение мерами социальной поддержки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обеспечение финансовой поддержкой при рождении детей семей, обратившихся и имеющих на нее право в соответствии с законодательством Российской Федерации и законодательством Ставропольского края</w:t>
            </w:r>
          </w:p>
        </w:tc>
      </w:tr>
    </w:tbl>
    <w:p w:rsidR="00964388" w:rsidRDefault="00964388">
      <w:pPr>
        <w:pStyle w:val="ConsPlusNormal"/>
      </w:pPr>
    </w:p>
    <w:p w:rsidR="00964388" w:rsidRDefault="00964388">
      <w:pPr>
        <w:pStyle w:val="ConsPlusTitle"/>
        <w:jc w:val="center"/>
        <w:outlineLvl w:val="2"/>
      </w:pPr>
      <w:r>
        <w:lastRenderedPageBreak/>
        <w:t>Характеристика основных мероприятий подпрограммы</w:t>
      </w:r>
    </w:p>
    <w:p w:rsidR="00964388" w:rsidRDefault="00964388">
      <w:pPr>
        <w:pStyle w:val="ConsPlusNormal"/>
      </w:pPr>
    </w:p>
    <w:p w:rsidR="00964388" w:rsidRDefault="00964388">
      <w:pPr>
        <w:pStyle w:val="ConsPlusNormal"/>
        <w:ind w:firstLine="540"/>
        <w:jc w:val="both"/>
      </w:pPr>
      <w:r>
        <w:t>Подпрограммой предусмотрена реализация следующих основных мероприятий: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Предоставление мер социальной поддержки отдельным категориям граждан в городе.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 рамках данного основного мероприятия подпрограммы предполагается: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 xml:space="preserve">предоставление мер социальной поддержки отдельным категориям граждан в виде ежемесячной доплаты к пенсии гражданам, ставшим инвалидами при исполнении служебных обязанностей в районах боевых действий; ежемесячной денежной выплаты семьям погибших ветеранов боевых действий; ежемесячной денежной выплаты ветеранам труда и труженикам тыла, реабилитированным лицам и лицам, признанным пострадавшими от политических репрессий, ветеранам труда Ставропольского края и лицам, награжденным медалью "Герой труда Ставрополья"; ежегодной денежной выплаты лицам, награжденным знаком "Почетный донор СССР", "Почетный донор России", и гражданам Российской Федерации, относящимся к категории "дети войны"; ежемесячной компенсации расходов на оплату жилого помещения и коммунальных услуг отдельным категориям граждан в крае, имеющим право на получение мер социальной поддержки, предусмотренных </w:t>
      </w:r>
      <w:hyperlink r:id="rId57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и федеральными законами </w:t>
      </w:r>
      <w:hyperlink r:id="rId58">
        <w:r>
          <w:rPr>
            <w:color w:val="0000FF"/>
          </w:rPr>
          <w:t>"О ветеранах"</w:t>
        </w:r>
      </w:hyperlink>
      <w:r>
        <w:t>, "</w:t>
      </w:r>
      <w:hyperlink r:id="rId59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Федерации", "</w:t>
      </w:r>
      <w:hyperlink r:id="rId60">
        <w:r>
          <w:rPr>
            <w:color w:val="0000FF"/>
          </w:rPr>
          <w:t>О социальной защите</w:t>
        </w:r>
      </w:hyperlink>
      <w:r>
        <w:t xml:space="preserve">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"</w:t>
      </w:r>
      <w:hyperlink r:id="rId61">
        <w:r>
          <w:rPr>
            <w:color w:val="0000FF"/>
          </w:rPr>
          <w:t>О социальных гарантиях</w:t>
        </w:r>
      </w:hyperlink>
      <w:r>
        <w:t xml:space="preserve"> гражданам, подвергшимся радиационному воздействию вследствие ядерных испытаний на Семипалатинском полигоне"; компенсации расходов на уплату взноса на капитальный ремонт общего имущества в многоквартирном доме; дополнительной компенсации на оплату жилого помещения и коммунальных услуг ветеранам ВОВ; социального пособия на погребение;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предоставление субсидий на оплату жилого помещения и коммунальных услуг;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предоставление мер социальной поддержки семьям с детьми в виде единовременных и ежемесячных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лицами); пособия на ребенка; ежемесячной выплаты на детей в возрасте от 3 до 7 лет включительно; ежегодного социального пособия на проезд студентам и социальных выплат многодетным семьям (ежемесячная денежная компенсация на каждого ребенка в возрасте до 18 лет и ежегодная компенсация для школьников, а также компенсация налоговых сборов и оплаты за посещение детьми дошкольных образовательных учреждений);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предоставление малоимущим семьям государственной социальной помощи, а также государственной социальной помощи на основании социального контракта.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Ответственным исполнителем данного мероприятия является комитет.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Непосредственными результатами реализации данного основного мероприятия подпрограммы станут: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обеспечение мерами социальной поддержки 100%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предоставление малоимущим семьям, обратившимся и имеющим право на государственную социальную поддержку, помощь на основании социального контракта, на уровне 25% от общей численности малоимущих граждан, получивших государственную социальную помощь.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Реализация регионального проекта "Финансовая поддержка семей при рождении детей на территории Ставропольского края".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 xml:space="preserve">Данное основное мероприятие подпрограммы реализуется в рамках национального </w:t>
      </w:r>
      <w:hyperlink r:id="rId62">
        <w:r>
          <w:rPr>
            <w:color w:val="0000FF"/>
          </w:rPr>
          <w:t>проекта</w:t>
        </w:r>
      </w:hyperlink>
      <w:r>
        <w:t xml:space="preserve"> "Демография", паспорт которого 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lastRenderedPageBreak/>
        <w:t>В рамках данного основного мероприятия подпрограммы предполагается предоставление мер социальной поддержки в виде: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3 лет, в которых среднедушевой доход на каждого члена семьи не превышает 2-кратную величину прожиточного минимума трудоспособного населения;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Ответственным исполнителем данного мероприятия является комитет.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Непосредственным результатом реализации данного основного мероприятия подпрограммы станет обеспечение финансовой поддержкой при рождении детей 100% семей, обратившихся и имеющих на нее право в соответствии с законодательством Российской Федерации и законодательством Ставропольского края.</w:t>
      </w: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  <w:jc w:val="right"/>
        <w:outlineLvl w:val="1"/>
      </w:pPr>
      <w:r>
        <w:t>Приложение 8</w:t>
      </w:r>
    </w:p>
    <w:p w:rsidR="00964388" w:rsidRDefault="00964388">
      <w:pPr>
        <w:pStyle w:val="ConsPlusNormal"/>
        <w:jc w:val="right"/>
      </w:pPr>
      <w:r>
        <w:t>к муниципальной программе</w:t>
      </w:r>
    </w:p>
    <w:p w:rsidR="00964388" w:rsidRDefault="00964388">
      <w:pPr>
        <w:pStyle w:val="ConsPlusNormal"/>
        <w:jc w:val="right"/>
      </w:pPr>
      <w:r>
        <w:t>"Социальная поддержка граждан</w:t>
      </w:r>
    </w:p>
    <w:p w:rsidR="00964388" w:rsidRDefault="00964388">
      <w:pPr>
        <w:pStyle w:val="ConsPlusNormal"/>
        <w:jc w:val="right"/>
      </w:pPr>
      <w:r>
        <w:t>в городе Невинномысске"</w:t>
      </w:r>
    </w:p>
    <w:p w:rsidR="00964388" w:rsidRDefault="00964388">
      <w:pPr>
        <w:pStyle w:val="ConsPlusNormal"/>
      </w:pPr>
    </w:p>
    <w:p w:rsidR="00964388" w:rsidRDefault="00964388">
      <w:pPr>
        <w:pStyle w:val="ConsPlusTitle"/>
        <w:jc w:val="center"/>
      </w:pPr>
      <w:bookmarkStart w:id="17" w:name="P1163"/>
      <w:bookmarkEnd w:id="17"/>
      <w:r>
        <w:t>ПОДПРОГРАММА</w:t>
      </w:r>
    </w:p>
    <w:p w:rsidR="00964388" w:rsidRDefault="00964388">
      <w:pPr>
        <w:pStyle w:val="ConsPlusTitle"/>
        <w:jc w:val="center"/>
      </w:pPr>
      <w:r>
        <w:t>"ОПЕКА ДЕТЕЙ-СИРОТ И ДЕТЕЙ, ОСТАВШИХСЯ БЕЗ ПОПЕЧЕНИЯ</w:t>
      </w:r>
    </w:p>
    <w:p w:rsidR="00964388" w:rsidRDefault="00964388">
      <w:pPr>
        <w:pStyle w:val="ConsPlusTitle"/>
        <w:jc w:val="center"/>
      </w:pPr>
      <w:r>
        <w:t>РОДИТЕЛЕЙ" МУНИЦИПАЛЬНОЙ ПРОГРАММЫ "СОЦИАЛЬНАЯ ПОДДЕРЖКА</w:t>
      </w:r>
    </w:p>
    <w:p w:rsidR="00964388" w:rsidRDefault="00964388">
      <w:pPr>
        <w:pStyle w:val="ConsPlusTitle"/>
        <w:jc w:val="center"/>
      </w:pPr>
      <w:r>
        <w:t>ГРАЖДАН В ГОРОДЕ НЕВИННОМЫССКЕ"</w:t>
      </w:r>
    </w:p>
    <w:p w:rsidR="00964388" w:rsidRDefault="009643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643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>от 30.12.2021 N 2338)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</w:tr>
    </w:tbl>
    <w:p w:rsidR="00964388" w:rsidRDefault="00964388">
      <w:pPr>
        <w:pStyle w:val="ConsPlusNormal"/>
      </w:pPr>
    </w:p>
    <w:p w:rsidR="00964388" w:rsidRDefault="00964388">
      <w:pPr>
        <w:pStyle w:val="ConsPlusTitle"/>
        <w:jc w:val="center"/>
        <w:outlineLvl w:val="2"/>
      </w:pPr>
      <w:r>
        <w:t>ПАСПОРТ</w:t>
      </w:r>
    </w:p>
    <w:p w:rsidR="00964388" w:rsidRDefault="00964388">
      <w:pPr>
        <w:pStyle w:val="ConsPlusTitle"/>
        <w:jc w:val="center"/>
      </w:pPr>
      <w:r>
        <w:t>ПОДПРОГРАММЫ "ОПЕКА ДЕТЕЙ-СИРОТ И ДЕТЕЙ, ОСТАВШИХСЯ</w:t>
      </w:r>
    </w:p>
    <w:p w:rsidR="00964388" w:rsidRDefault="00964388">
      <w:pPr>
        <w:pStyle w:val="ConsPlusTitle"/>
        <w:jc w:val="center"/>
      </w:pPr>
      <w:r>
        <w:t>БЕЗ ПОПЕЧЕНИЯ РОДИТЕЛЕЙ" МУНИЦИПАЛЬНОЙ ПРОГРАММЫ "СОЦИАЛЬНАЯ</w:t>
      </w:r>
    </w:p>
    <w:p w:rsidR="00964388" w:rsidRDefault="00964388">
      <w:pPr>
        <w:pStyle w:val="ConsPlusTitle"/>
        <w:jc w:val="center"/>
      </w:pPr>
      <w:r>
        <w:t>ПОДДЕРЖКА ГРАЖДАН В ГОРОДЕ НЕВИННОМЫССКЕ"</w:t>
      </w:r>
    </w:p>
    <w:p w:rsidR="00964388" w:rsidRDefault="0096438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подпрограмма "Опека детей-сирот и детей, оставшихся без попечения родителей" муниципальной программы "Социальная поддержка граждан в городе Невинномысске" (далее - подпрограмма)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комитет по труду и социальной поддержке населения администрации города Невинномысска (далее соответственно - комитет, город)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нет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нет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 xml:space="preserve">численность детей-сирот и детей, оставшихся без попечения родителей, обеспеченных мерами социальной поддержки в соответствии с законодательством </w:t>
            </w:r>
            <w:r>
              <w:lastRenderedPageBreak/>
              <w:t>Российской Федерации и законодательством Ставропольского края, за год;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объем финансового обеспечения подпрограммы за счет средств бюджета Ставропольского края составит - 104837,86 тыс. рублей, в том числе по годам: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2020 году - 20681,99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2021 году - 18488,60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2022 году - 21139,85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2023 году - 21879,04 тыс. рублей;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в 2024 году - 22648,38 тыс. рублей</w:t>
            </w:r>
          </w:p>
        </w:tc>
      </w:tr>
      <w:tr w:rsidR="0096438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30.12.2021 N 2338)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обеспечение детей-сирот и детей, оставшихся без попечения родителей, мерами социальной поддержки в соответствии с законодательством Российской Федерации и законодательством Ставропольского края;</w:t>
            </w:r>
          </w:p>
        </w:tc>
      </w:tr>
      <w:tr w:rsidR="009643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64388" w:rsidRDefault="00964388">
            <w:pPr>
              <w:pStyle w:val="ConsPlusNormal"/>
              <w:jc w:val="both"/>
            </w:pPr>
            <w:r>
              <w:t>определение детей-сирот и детей, оставшихся без попечения родителей, из числа детей-сирот и детей, оставшихся без попечения родителей, выявленных за год, на воспитание в семьи</w:t>
            </w:r>
          </w:p>
        </w:tc>
      </w:tr>
    </w:tbl>
    <w:p w:rsidR="00964388" w:rsidRDefault="00964388">
      <w:pPr>
        <w:pStyle w:val="ConsPlusNormal"/>
      </w:pPr>
    </w:p>
    <w:p w:rsidR="00964388" w:rsidRDefault="00964388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964388" w:rsidRDefault="00964388">
      <w:pPr>
        <w:pStyle w:val="ConsPlusNormal"/>
      </w:pPr>
    </w:p>
    <w:p w:rsidR="00964388" w:rsidRDefault="00964388">
      <w:pPr>
        <w:pStyle w:val="ConsPlusNormal"/>
        <w:ind w:firstLine="540"/>
        <w:jc w:val="both"/>
      </w:pPr>
      <w:r>
        <w:t>Подпрограммой предусмотрена реализация следующих основных мероприятий: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обеспечение мерами социальной поддержки приемных семей, опекунов, детей-сирот и детей, оставшихся без попечения родителей;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обеспечение выплаты единовременного пособия усыновителям.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Выполнение основных мероприятий подпрограммы осуществляется путем реализации комплекса мероприятий, направленных на развитие 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 Выявление раннего неблагополучия в семье и оказание необходимой социальной помощи позволит предупредить увеличение социального сиротства в городе.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Ответственным исполнителем данных мероприятий является комитет.</w:t>
      </w: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  <w:jc w:val="right"/>
        <w:outlineLvl w:val="1"/>
      </w:pPr>
      <w:r>
        <w:t>Приложение 9</w:t>
      </w:r>
    </w:p>
    <w:p w:rsidR="00964388" w:rsidRDefault="00964388">
      <w:pPr>
        <w:pStyle w:val="ConsPlusNormal"/>
        <w:jc w:val="right"/>
      </w:pPr>
      <w:r>
        <w:t>к муниципальной программе</w:t>
      </w:r>
    </w:p>
    <w:p w:rsidR="00964388" w:rsidRDefault="00964388">
      <w:pPr>
        <w:pStyle w:val="ConsPlusNormal"/>
        <w:jc w:val="right"/>
      </w:pPr>
      <w:r>
        <w:t>"Социальная поддержка граждан</w:t>
      </w:r>
    </w:p>
    <w:p w:rsidR="00964388" w:rsidRDefault="00964388">
      <w:pPr>
        <w:pStyle w:val="ConsPlusNormal"/>
        <w:jc w:val="right"/>
      </w:pPr>
      <w:r>
        <w:lastRenderedPageBreak/>
        <w:t>в городе Невинномысске"</w:t>
      </w:r>
    </w:p>
    <w:p w:rsidR="00964388" w:rsidRDefault="00964388">
      <w:pPr>
        <w:pStyle w:val="ConsPlusNormal"/>
      </w:pPr>
    </w:p>
    <w:p w:rsidR="00964388" w:rsidRDefault="00964388">
      <w:pPr>
        <w:pStyle w:val="ConsPlusTitle"/>
        <w:jc w:val="center"/>
      </w:pPr>
      <w:r>
        <w:t>ПОДПРОГРАММА</w:t>
      </w:r>
    </w:p>
    <w:p w:rsidR="00964388" w:rsidRDefault="00964388">
      <w:pPr>
        <w:pStyle w:val="ConsPlusTitle"/>
        <w:jc w:val="center"/>
      </w:pPr>
      <w:r>
        <w:t>"ОБЕСПЕЧЕНИЕ РЕАЛИЗАЦИИ ПРОГРАММЫ И ОБЩЕПРОГРАММНЫЕ</w:t>
      </w:r>
    </w:p>
    <w:p w:rsidR="00964388" w:rsidRDefault="00964388">
      <w:pPr>
        <w:pStyle w:val="ConsPlusTitle"/>
        <w:jc w:val="center"/>
      </w:pPr>
      <w:r>
        <w:t>МЕРОПРИЯТИЯ" МУНИЦИПАЛЬНОЙ ПРОГРАММЫ "СОЦИАЛЬНАЯ ПОДДЕРЖКА</w:t>
      </w:r>
    </w:p>
    <w:p w:rsidR="00964388" w:rsidRDefault="00964388">
      <w:pPr>
        <w:pStyle w:val="ConsPlusTitle"/>
        <w:jc w:val="center"/>
      </w:pPr>
      <w:r>
        <w:t>ГРАЖДАН В ГОРОДЕ НЕВИННОМЫССКЕ"</w:t>
      </w:r>
    </w:p>
    <w:p w:rsidR="00964388" w:rsidRDefault="009643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643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964388" w:rsidRDefault="00964388">
            <w:pPr>
              <w:pStyle w:val="ConsPlusNormal"/>
              <w:jc w:val="center"/>
            </w:pPr>
            <w:r>
              <w:rPr>
                <w:color w:val="392C69"/>
              </w:rPr>
              <w:t>от 15.12.2022 N 1888)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88" w:rsidRDefault="00964388">
            <w:pPr>
              <w:pStyle w:val="ConsPlusNormal"/>
            </w:pPr>
          </w:p>
        </w:tc>
      </w:tr>
    </w:tbl>
    <w:p w:rsidR="00964388" w:rsidRDefault="00964388">
      <w:pPr>
        <w:pStyle w:val="ConsPlusNormal"/>
      </w:pPr>
    </w:p>
    <w:p w:rsidR="00964388" w:rsidRDefault="00964388">
      <w:pPr>
        <w:pStyle w:val="ConsPlusNormal"/>
        <w:ind w:firstLine="540"/>
        <w:jc w:val="both"/>
      </w:pPr>
      <w:r>
        <w:t>Основным мероприятием подпрограммы "Обеспечение реализации программы и общепрограммные мероприятия" муниципальной программы "Социальная поддержка граждан в городе Невинномысске" является обеспечение деятельности по реализации муниципальной программы "Социальная поддержка граждан в городе Невинномысске".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Расходы на содержание комитета по труду и социальной поддержке населения администрации города Невинномысска составят - 179232,25 тыс. рублей, в том числе по источникам финансового обеспечения: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федеральный бюджет - 3360,37 тыс. рублей, в том числе по годам: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 2020 году - 1642,66 тыс. рублей;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 2021 году - 1717,71 тыс. рублей;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 2022 году - 0,00 тыс. рублей;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 2023 году - 0,00 тыс. рублей;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 2024 году - 0,00 тыс. рублей;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бюджет Ставропольского края - 175571,88 тыс. рублей, в том числе по годам: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 2020 году - 33892,49 тыс. рублей;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 2023 году - 33979,83 тыс. рублей;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 2022 году - 37077,70 тыс. рублей;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 2023 году - 35310,93 тыс. рублей;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 2024 году - 35310,93 тыс. рублей;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средства бюджета города - 300,00 тыс. рублей, в том числе по годам: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 2020 году - 0,00 тыс. рублей;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 2021 году - 300,00 тыс. рублей;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 2022 году - 0,00 тыс. рублей;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 2023 году - 0,00 тыс. рублей;</w:t>
      </w:r>
    </w:p>
    <w:p w:rsidR="00964388" w:rsidRDefault="00964388">
      <w:pPr>
        <w:pStyle w:val="ConsPlusNormal"/>
        <w:spacing w:before="200"/>
        <w:ind w:firstLine="540"/>
        <w:jc w:val="both"/>
      </w:pPr>
      <w:r>
        <w:t>в 2024 году - 0,00 тыс. рублей.</w:t>
      </w:r>
    </w:p>
    <w:p w:rsidR="00964388" w:rsidRDefault="00964388">
      <w:pPr>
        <w:pStyle w:val="ConsPlusNormal"/>
      </w:pPr>
    </w:p>
    <w:p w:rsidR="00964388" w:rsidRDefault="00964388">
      <w:pPr>
        <w:pStyle w:val="ConsPlusNormal"/>
      </w:pPr>
    </w:p>
    <w:p w:rsidR="00964388" w:rsidRDefault="009643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1FB" w:rsidRDefault="001001FB">
      <w:bookmarkStart w:id="18" w:name="_GoBack"/>
      <w:bookmarkEnd w:id="18"/>
    </w:p>
    <w:sectPr w:rsidR="001001F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88"/>
    <w:rsid w:val="001001FB"/>
    <w:rsid w:val="009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3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643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43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643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43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643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43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43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3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643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43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643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43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643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43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43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4458F345A84EC596811C29EAE1BD118BDEF81168767882DED63527316F10BBB59FAB76B41645282FCFFFCC1271ABDB5106EE1FF9A0B21DA543923DX6A0G" TargetMode="External"/><Relationship Id="rId18" Type="http://schemas.openxmlformats.org/officeDocument/2006/relationships/hyperlink" Target="consultantplus://offline/ref=024458F345A84EC596811C29EAE1BD118BDEF811687C7682DDD13527316F10BBB59FAB76A6161D242DCDE0CC1864FD8A17X5A1G" TargetMode="External"/><Relationship Id="rId26" Type="http://schemas.openxmlformats.org/officeDocument/2006/relationships/hyperlink" Target="consultantplus://offline/ref=024458F345A84EC596811C29EAE1BD118BDEF8116B7E7086D8D13527316F10BBB59FAB76B41645282FCFFECD1C71ABDB5106EE1FF9A0B21DA543923DX6A0G" TargetMode="External"/><Relationship Id="rId39" Type="http://schemas.openxmlformats.org/officeDocument/2006/relationships/hyperlink" Target="consultantplus://offline/ref=024458F345A84EC596811C29EAE1BD118BDEF8116B7E7086D8D13527316F10BBB59FAB76B41645282FCFFECE1271ABDB5106EE1FF9A0B21DA543923DX6A0G" TargetMode="External"/><Relationship Id="rId21" Type="http://schemas.openxmlformats.org/officeDocument/2006/relationships/hyperlink" Target="consultantplus://offline/ref=024458F345A84EC596811C29EAE1BD118BDEF811687B7381DBD33527316F10BBB59FAB76A6161D242DCDE0CC1864FD8A17X5A1G" TargetMode="External"/><Relationship Id="rId34" Type="http://schemas.openxmlformats.org/officeDocument/2006/relationships/hyperlink" Target="consultantplus://offline/ref=024458F345A84EC596811C29EAE1BD118BDEF811687B7586DAD13527316F10BBB59FAB76B41645282FCFF7C91371ABDB5106EE1FF9A0B21DA543923DX6A0G" TargetMode="External"/><Relationship Id="rId42" Type="http://schemas.openxmlformats.org/officeDocument/2006/relationships/hyperlink" Target="consultantplus://offline/ref=1C017708DF3CF7198C8D81FE9295335920D8BD799848651C43CD8BE4CDF0D0F8915FCFD3E1F4BB234A68E1AAD2DAE2B7BF805D05E9AFF567Y5AFG" TargetMode="External"/><Relationship Id="rId47" Type="http://schemas.openxmlformats.org/officeDocument/2006/relationships/hyperlink" Target="consultantplus://offline/ref=1C017708DF3CF7198C8D81FE9295335920D8BD799848651C43CD8BE4CDF0D0F8915FCFD3E1F4BB234A68E1AAD2DAE2B7BF805D05E9AFF567Y5AFG" TargetMode="External"/><Relationship Id="rId50" Type="http://schemas.openxmlformats.org/officeDocument/2006/relationships/hyperlink" Target="consultantplus://offline/ref=1C017708DF3CF7198C8D9FF384F96D5323D3E07699406E431F988DB392A0D6ADD11FC986A2B2B6254E63B5FF9784BBE4F9CB5105F5B3F46743BF97FFY6A1G" TargetMode="External"/><Relationship Id="rId55" Type="http://schemas.openxmlformats.org/officeDocument/2006/relationships/hyperlink" Target="consultantplus://offline/ref=1C017708DF3CF7198C8D9FF384F96D5323D3E0769A496E4B189C8DB392A0D6ADD11FC986A2B2B6254E63B5F89F84BBE4F9CB5105F5B3F46743BF97FFY6A1G" TargetMode="External"/><Relationship Id="rId63" Type="http://schemas.openxmlformats.org/officeDocument/2006/relationships/hyperlink" Target="consultantplus://offline/ref=1C017708DF3CF7198C8D9FF384F96D5323D3E07699416B431C998DB392A0D6ADD11FC986A2B2B6254E63B5FF9584BBE4F9CB5105F5B3F46743BF97FFY6A1G" TargetMode="External"/><Relationship Id="rId7" Type="http://schemas.openxmlformats.org/officeDocument/2006/relationships/hyperlink" Target="consultantplus://offline/ref=024458F345A84EC596811C29EAE1BD118BDEF8116878768EDBD03527316F10BBB59FAB76B41645282FCFFECD1F71ABDB5106EE1FF9A0B21DA543923DX6A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4458F345A84EC596811C29EAE1BD118BDEF811687F7280D6D63527316F10BBB59FAB76A6161D242DCDE0CC1864FD8A17X5A1G" TargetMode="External"/><Relationship Id="rId29" Type="http://schemas.openxmlformats.org/officeDocument/2006/relationships/hyperlink" Target="consultantplus://offline/ref=024458F345A84EC596810224FC8DE31B88D7A2146D777BD1838033706E3F16EEF5DFAD20FC06196D7AC2FCCF047BFD941753E1X1A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458F345A84EC596811C29EAE1BD118BDEF81168787181D7D23527316F10BBB59FAB76B41645282FCFFECD1F71ABDB5106EE1FF9A0B21DA543923DX6A0G" TargetMode="External"/><Relationship Id="rId11" Type="http://schemas.openxmlformats.org/officeDocument/2006/relationships/hyperlink" Target="consultantplus://offline/ref=024458F345A84EC596811C29EAE1BD118BDEF8116877708EDFD53527316F10BBB59FAB76B41645282FCFFECD1F71ABDB5106EE1FF9A0B21DA543923DX6A0G" TargetMode="External"/><Relationship Id="rId24" Type="http://schemas.openxmlformats.org/officeDocument/2006/relationships/hyperlink" Target="consultantplus://offline/ref=024458F345A84EC596811C29EAE1BD118BDEF8116877708EDFD53527316F10BBB59FAB76B41645282FCFFECD1F71ABDB5106EE1FF9A0B21DA543923DX6A0G" TargetMode="External"/><Relationship Id="rId32" Type="http://schemas.openxmlformats.org/officeDocument/2006/relationships/hyperlink" Target="consultantplus://offline/ref=024458F345A84EC596811C29EAE1BD118BDEF811687B7784D6D53527316F10BBB59FAB76B41645282FCFFECC1971ABDB5106EE1FF9A0B21DA543923DX6A0G" TargetMode="External"/><Relationship Id="rId37" Type="http://schemas.openxmlformats.org/officeDocument/2006/relationships/hyperlink" Target="consultantplus://offline/ref=024458F345A84EC596811C29EAE1BD118BDEF8116B7E7086D8D13527316F10BBB59FAB76B41645282FCFFECF1D71ABDB5106EE1FF9A0B21DA543923DX6A0G" TargetMode="External"/><Relationship Id="rId40" Type="http://schemas.openxmlformats.org/officeDocument/2006/relationships/hyperlink" Target="consultantplus://offline/ref=1C017708DF3CF7198C8D81FE9295335920D8BD799848651C43CD8BE4CDF0D0F8915FCFD3E1F4BB234A68E1AAD2DAE2B7BF805D05E9AFF567Y5AFG" TargetMode="External"/><Relationship Id="rId45" Type="http://schemas.openxmlformats.org/officeDocument/2006/relationships/hyperlink" Target="consultantplus://offline/ref=1C017708DF3CF7198C8D81FE9295335920D8BD799848651C43CD8BE4CDF0D0F8915FCFD3E1F4BB234A68E1AAD2DAE2B7BF805D05E9AFF567Y5AFG" TargetMode="External"/><Relationship Id="rId53" Type="http://schemas.openxmlformats.org/officeDocument/2006/relationships/hyperlink" Target="consultantplus://offline/ref=1C017708DF3CF7198C8D9FF384F96D5323D3E07699416B431C998DB392A0D6ADD11FC986A2B2B6254E63B5F99E84BBE4F9CB5105F5B3F46743BF97FFY6A1G" TargetMode="External"/><Relationship Id="rId58" Type="http://schemas.openxmlformats.org/officeDocument/2006/relationships/hyperlink" Target="consultantplus://offline/ref=1C017708DF3CF7198C8D9FF384F96D5323D3E07699416C4D1F9D8DB392A0D6ADD11FC986B0B2EE294C61ABFA9491EDB5BFY9ACG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24458F345A84EC596811C29EAE1BD118BDEF811687B7380D9D23527316F10BBB59FAB76A6161D242DCDE0CC1864FD8A17X5A1G" TargetMode="External"/><Relationship Id="rId23" Type="http://schemas.openxmlformats.org/officeDocument/2006/relationships/hyperlink" Target="consultantplus://offline/ref=024458F345A84EC596811C29EAE1BD118BDEF8116876758EDCD43527316F10BBB59FAB76B41645282FCFFECD1F71ABDB5106EE1FF9A0B21DA543923DX6A0G" TargetMode="External"/><Relationship Id="rId28" Type="http://schemas.openxmlformats.org/officeDocument/2006/relationships/hyperlink" Target="consultantplus://offline/ref=024458F345A84EC596810224FC8DE31B8FD0AE1C6B787BD1838033706E3F16EEE7DFF52FF55056282DD1FCCD18X7A8G" TargetMode="External"/><Relationship Id="rId36" Type="http://schemas.openxmlformats.org/officeDocument/2006/relationships/hyperlink" Target="consultantplus://offline/ref=024458F345A84EC596811C29EAE1BD118BDEF8116877708EDFD53527316F10BBB59FAB76B41645282FCFFECF1D71ABDB5106EE1FF9A0B21DA543923DX6A0G" TargetMode="External"/><Relationship Id="rId49" Type="http://schemas.openxmlformats.org/officeDocument/2006/relationships/hyperlink" Target="consultantplus://offline/ref=1C017708DF3CF7198C8D81FE9295335927DFBA7D994F651C43CD8BE4CDF0D0F8915FCFD3E1F6BB254A68E1AAD2DAE2B7BF805D05E9AFF567Y5AFG" TargetMode="External"/><Relationship Id="rId57" Type="http://schemas.openxmlformats.org/officeDocument/2006/relationships/hyperlink" Target="consultantplus://offline/ref=1C017708DF3CF7198C8D81FE9295335920DBBD7F9940651C43CD8BE4CDF0D0F8835F97DFE3F4A5254C7DB7FB94Y8ADG" TargetMode="External"/><Relationship Id="rId61" Type="http://schemas.openxmlformats.org/officeDocument/2006/relationships/hyperlink" Target="consultantplus://offline/ref=1C017708DF3CF7198C8D81FE9295335920D8BC7D994E651C43CD8BE4CDF0D0F8835F97DFE3F4A5254C7DB7FB94Y8ADG" TargetMode="External"/><Relationship Id="rId10" Type="http://schemas.openxmlformats.org/officeDocument/2006/relationships/hyperlink" Target="consultantplus://offline/ref=024458F345A84EC596811C29EAE1BD118BDEF8116876758EDCD43527316F10BBB59FAB76B41645282FCFFECD1F71ABDB5106EE1FF9A0B21DA543923DX6A0G" TargetMode="External"/><Relationship Id="rId19" Type="http://schemas.openxmlformats.org/officeDocument/2006/relationships/hyperlink" Target="consultantplus://offline/ref=024458F345A84EC596811C29EAE1BD118BDEF811687D7882D6DC3527316F10BBB59FAB76A6161D242DCDE0CC1864FD8A17X5A1G" TargetMode="External"/><Relationship Id="rId31" Type="http://schemas.openxmlformats.org/officeDocument/2006/relationships/hyperlink" Target="consultantplus://offline/ref=024458F345A84EC596811C29EAE1BD118BDEF8116F7F7881DADF682D39361CB9B290F461B35F49292EC6FFC8112EAECE405EE11FE5BFB101B94190X3ADG" TargetMode="External"/><Relationship Id="rId44" Type="http://schemas.openxmlformats.org/officeDocument/2006/relationships/hyperlink" Target="consultantplus://offline/ref=1C017708DF3CF7198C8D81FE9295335927DFBA7D994F651C43CD8BE4CDF0D0F8915FCFD3E1F6BB254A68E1AAD2DAE2B7BF805D05E9AFF567Y5AFG" TargetMode="External"/><Relationship Id="rId52" Type="http://schemas.openxmlformats.org/officeDocument/2006/relationships/hyperlink" Target="consultantplus://offline/ref=1C017708DF3CF7198C8D9FF384F96D5323D3E07699406E431F988DB392A0D6ADD11FC986A2B2B6254E63B5FE9784BBE4F9CB5105F5B3F46743BF97FFY6A1G" TargetMode="External"/><Relationship Id="rId60" Type="http://schemas.openxmlformats.org/officeDocument/2006/relationships/hyperlink" Target="consultantplus://offline/ref=1C017708DF3CF7198C8D81FE9295335920D8BC7C914B651C43CD8BE4CDF0D0F8835F97DFE3F4A5254C7DB7FB94Y8ADG" TargetMode="External"/><Relationship Id="rId65" Type="http://schemas.openxmlformats.org/officeDocument/2006/relationships/hyperlink" Target="consultantplus://offline/ref=1C017708DF3CF7198C8D9FF384F96D5323D3E0769A496E4B189C8DB392A0D6ADD11FC986A2B2B6254E63B5FE9284BBE4F9CB5105F5B3F46743BF97FFY6A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4458F345A84EC596811C29EAE1BD118BDEF8116876738FD9D63527316F10BBB59FAB76B41645282FCFFECD1F71ABDB5106EE1FF9A0B21DA543923DX6A0G" TargetMode="External"/><Relationship Id="rId14" Type="http://schemas.openxmlformats.org/officeDocument/2006/relationships/hyperlink" Target="consultantplus://offline/ref=024458F345A84EC596811C29EAE1BD118BDEF81168767882DED73527316F10BBB59FAB76B41645282FCEFFCB1A71ABDB5106EE1FF9A0B21DA543923DX6A0G" TargetMode="External"/><Relationship Id="rId22" Type="http://schemas.openxmlformats.org/officeDocument/2006/relationships/hyperlink" Target="consultantplus://offline/ref=024458F345A84EC596811C29EAE1BD118BDEF8116876738FD9D63527316F10BBB59FAB76B41645282FCFFECD1F71ABDB5106EE1FF9A0B21DA543923DX6A0G" TargetMode="External"/><Relationship Id="rId27" Type="http://schemas.openxmlformats.org/officeDocument/2006/relationships/hyperlink" Target="consultantplus://offline/ref=024458F345A84EC596810224FC8DE31B8FD6AE196B7A7BD1838033706E3F16EEE7DFF52FF55056282DD1FCCD18X7A8G" TargetMode="External"/><Relationship Id="rId30" Type="http://schemas.openxmlformats.org/officeDocument/2006/relationships/hyperlink" Target="consultantplus://offline/ref=024458F345A84EC596810224FC8DE31B8FDDA2146C797BD1838033706E3F16EEE7DFF52FF55056282DD1FCCD18X7A8G" TargetMode="External"/><Relationship Id="rId35" Type="http://schemas.openxmlformats.org/officeDocument/2006/relationships/hyperlink" Target="consultantplus://offline/ref=024458F345A84EC596811C29EAE1BD118BDEF81168797680D8DC3527316F10BBB59FAB76B41645282FCFFECD1371ABDB5106EE1FF9A0B21DA543923DX6A0G" TargetMode="External"/><Relationship Id="rId43" Type="http://schemas.openxmlformats.org/officeDocument/2006/relationships/hyperlink" Target="consultantplus://offline/ref=1C017708DF3CF7198C8D81FE9295335927DFBA7D994F651C43CD8BE4CDF0D0F8915FCFD3E1F6BB254A68E1AAD2DAE2B7BF805D05E9AFF567Y5AFG" TargetMode="External"/><Relationship Id="rId48" Type="http://schemas.openxmlformats.org/officeDocument/2006/relationships/hyperlink" Target="consultantplus://offline/ref=1C017708DF3CF7198C8D81FE9295335927DFBA7D994F651C43CD8BE4CDF0D0F8915FCFD3E1F6BB254A68E1AAD2DAE2B7BF805D05E9AFF567Y5AFG" TargetMode="External"/><Relationship Id="rId56" Type="http://schemas.openxmlformats.org/officeDocument/2006/relationships/hyperlink" Target="consultantplus://offline/ref=1C017708DF3CF7198C8D9FF384F96D5323D3E0769A496E4B189C8DB392A0D6ADD11FC986A2B2B6254E63B5F89F84BBE4F9CB5105F5B3F46743BF97FFY6A1G" TargetMode="External"/><Relationship Id="rId64" Type="http://schemas.openxmlformats.org/officeDocument/2006/relationships/hyperlink" Target="consultantplus://offline/ref=1C017708DF3CF7198C8D9FF384F96D5323D3E07699416B431C998DB392A0D6ADD11FC986A2B2B6254E63B5FF9584BBE4F9CB5105F5B3F46743BF97FFY6A1G" TargetMode="External"/><Relationship Id="rId8" Type="http://schemas.openxmlformats.org/officeDocument/2006/relationships/hyperlink" Target="consultantplus://offline/ref=024458F345A84EC596811C29EAE1BD118BDEF81168797187D6DC3527316F10BBB59FAB76B41645282FCFFECD1F71ABDB5106EE1FF9A0B21DA543923DX6A0G" TargetMode="External"/><Relationship Id="rId51" Type="http://schemas.openxmlformats.org/officeDocument/2006/relationships/hyperlink" Target="consultantplus://offline/ref=1C017708DF3CF7198C8D9FF384F96D5323D3E07699406E431F988DB392A0D6ADD11FC986A2B2B6254E63B5FF9784BBE4F9CB5105F5B3F46743BF97FFY6A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4458F345A84EC596811C29EAE1BD118BDEF8116B7E7086D8D13527316F10BBB59FAB76B41645282FCFFECD1F71ABDB5106EE1FF9A0B21DA543923DX6A0G" TargetMode="External"/><Relationship Id="rId17" Type="http://schemas.openxmlformats.org/officeDocument/2006/relationships/hyperlink" Target="consultantplus://offline/ref=024458F345A84EC596811C29EAE1BD118BDEF811687F7687DCD63527316F10BBB59FAB76A6161D242DCDE0CC1864FD8A17X5A1G" TargetMode="External"/><Relationship Id="rId25" Type="http://schemas.openxmlformats.org/officeDocument/2006/relationships/hyperlink" Target="consultantplus://offline/ref=024458F345A84EC596811C29EAE1BD118BDEF8116B7E7086D8D13527316F10BBB59FAB76B41645282FCFFECD1F71ABDB5106EE1FF9A0B21DA543923DX6A0G" TargetMode="External"/><Relationship Id="rId33" Type="http://schemas.openxmlformats.org/officeDocument/2006/relationships/hyperlink" Target="consultantplus://offline/ref=024458F345A84EC596811C29EAE1BD118BDEF81168767881DFD03527316F10BBB59FAB76B41645282FCFFECC1271ABDB5106EE1FF9A0B21DA543923DX6A0G" TargetMode="External"/><Relationship Id="rId38" Type="http://schemas.openxmlformats.org/officeDocument/2006/relationships/hyperlink" Target="consultantplus://offline/ref=024458F345A84EC596811C29EAE1BD118BDEF8116B7E7086D8D13527316F10BBB59FAB76B41645282FCFFECF1D71ABDB5106EE1FF9A0B21DA543923DX6A0G" TargetMode="External"/><Relationship Id="rId46" Type="http://schemas.openxmlformats.org/officeDocument/2006/relationships/hyperlink" Target="consultantplus://offline/ref=1C017708DF3CF7198C8D81FE9295335926D0BB7E9D41651C43CD8BE4CDF0D0F8915FCFD3E1F4BC214D68E1AAD2DAE2B7BF805D05E9AFF567Y5AFG" TargetMode="External"/><Relationship Id="rId59" Type="http://schemas.openxmlformats.org/officeDocument/2006/relationships/hyperlink" Target="consultantplus://offline/ref=1C017708DF3CF7198C8D81FE9295335920D9BE78904B651C43CD8BE4CDF0D0F8835F97DFE3F4A5254C7DB7FB94Y8ADG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024458F345A84EC596811C29EAE1BD118BDEF811687A7286DFD33527316F10BBB59FAB76A6161D242DCDE0CC1864FD8A17X5A1G" TargetMode="External"/><Relationship Id="rId41" Type="http://schemas.openxmlformats.org/officeDocument/2006/relationships/hyperlink" Target="consultantplus://offline/ref=1C017708DF3CF7198C8D81FE9295335926D0BB7E9D41651C43CD8BE4CDF0D0F8915FCFD3E1F4BC214D68E1AAD2DAE2B7BF805D05E9AFF567Y5AFG" TargetMode="External"/><Relationship Id="rId54" Type="http://schemas.openxmlformats.org/officeDocument/2006/relationships/hyperlink" Target="consultantplus://offline/ref=1C017708DF3CF7198C8D9FF384F96D5323D3E07699406E431F988DB392A0D6ADD11FC986A2B2B6254E63B5FD9684BBE4F9CB5105F5B3F46743BF97FFY6A1G" TargetMode="External"/><Relationship Id="rId62" Type="http://schemas.openxmlformats.org/officeDocument/2006/relationships/hyperlink" Target="consultantplus://offline/ref=1C017708DF3CF7198C8D81FE9295335927D0BA739D4E651C43CD8BE4CDF0D0F8835F97DFE3F4A5254C7DB7FB94Y8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8662</Words>
  <Characters>49380</Characters>
  <Application>Microsoft Office Word</Application>
  <DocSecurity>0</DocSecurity>
  <Lines>411</Lines>
  <Paragraphs>115</Paragraphs>
  <ScaleCrop>false</ScaleCrop>
  <Company/>
  <LinksUpToDate>false</LinksUpToDate>
  <CharactersWithSpaces>57927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</cp:revision>
  <dcterms:created xsi:type="dcterms:W3CDTF">2022-12-22T06:00:00Z</dcterms:created>
  <dcterms:modified xsi:type="dcterms:W3CDTF">2022-12-22T06:00:00Z</dcterms:modified>
</cp:coreProperties>
</file>