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4D" w:rsidRPr="002F404D" w:rsidRDefault="002F404D" w:rsidP="002F404D">
      <w:pPr>
        <w:rPr>
          <w:rFonts w:ascii="Times New Roman" w:hAnsi="Times New Roman" w:cs="Times New Roman"/>
          <w:sz w:val="28"/>
          <w:szCs w:val="28"/>
        </w:rPr>
      </w:pPr>
      <w:r w:rsidRPr="002F404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04D" w:rsidRPr="002F404D" w:rsidRDefault="002F404D" w:rsidP="002F404D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F404D" w:rsidRPr="002F404D" w:rsidRDefault="002F404D" w:rsidP="002F404D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F404D" w:rsidRPr="002F404D" w:rsidRDefault="002F404D" w:rsidP="002F404D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2F404D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2F404D" w:rsidRPr="002F404D" w:rsidRDefault="002F404D" w:rsidP="002F404D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2F404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F404D" w:rsidRPr="002F404D" w:rsidRDefault="002F404D" w:rsidP="002F404D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F404D" w:rsidRPr="002F404D" w:rsidRDefault="002F404D" w:rsidP="002F404D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2F404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404D" w:rsidRPr="002F404D" w:rsidRDefault="002F404D" w:rsidP="002F404D">
      <w:pPr>
        <w:tabs>
          <w:tab w:val="left" w:pos="3200"/>
        </w:tabs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F404D" w:rsidRDefault="009B30E0" w:rsidP="002F404D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2F404D" w:rsidRPr="002F404D">
        <w:rPr>
          <w:rFonts w:ascii="Times New Roman" w:hAnsi="Times New Roman" w:cs="Times New Roman"/>
          <w:sz w:val="28"/>
          <w:szCs w:val="28"/>
        </w:rPr>
        <w:t xml:space="preserve">.10.2017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2276</w:t>
      </w:r>
    </w:p>
    <w:p w:rsidR="002F404D" w:rsidRDefault="002F404D" w:rsidP="002F404D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F404D" w:rsidRDefault="002F404D" w:rsidP="002F404D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2F404D" w:rsidRPr="002F404D" w:rsidRDefault="002F404D" w:rsidP="002F404D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C78F2" w:rsidRPr="00B068E4" w:rsidRDefault="006C78F2" w:rsidP="006C78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Об организации и </w:t>
      </w:r>
      <w:proofErr w:type="gramStart"/>
      <w:r w:rsidRPr="00B068E4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B068E4">
        <w:rPr>
          <w:rFonts w:ascii="Times New Roman" w:hAnsi="Times New Roman" w:cs="Times New Roman"/>
          <w:sz w:val="28"/>
          <w:szCs w:val="28"/>
        </w:rPr>
        <w:t xml:space="preserve"> Покровской ярмарки</w:t>
      </w:r>
    </w:p>
    <w:p w:rsidR="006C78F2" w:rsidRPr="00B068E4" w:rsidRDefault="006C78F2" w:rsidP="006C78F2">
      <w:pPr>
        <w:rPr>
          <w:rFonts w:ascii="Times New Roman" w:hAnsi="Times New Roman" w:cs="Times New Roman"/>
          <w:sz w:val="28"/>
          <w:szCs w:val="28"/>
        </w:rPr>
      </w:pPr>
    </w:p>
    <w:p w:rsidR="006C78F2" w:rsidRPr="00B068E4" w:rsidRDefault="006C78F2" w:rsidP="006C78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8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декабря 2009 г.                   № 381-ФЗ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15 апреля 2011 г. № 61/01-07 о/д «Об утверждении Порядка организации ярмарок и продажи товаров (выполнения работ, оказания услуг) на них на территории Ставропольского края»,  </w:t>
      </w:r>
      <w:r w:rsidRPr="00B068E4">
        <w:rPr>
          <w:rFonts w:ascii="Times New Roman" w:hAnsi="Times New Roman" w:cs="Times New Roman"/>
          <w:spacing w:val="30"/>
          <w:sz w:val="28"/>
          <w:szCs w:val="28"/>
        </w:rPr>
        <w:t>постановляю</w:t>
      </w:r>
      <w:r w:rsidRPr="00B068E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C78F2" w:rsidRPr="00B068E4" w:rsidRDefault="006C78F2" w:rsidP="006C78F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>
        <w:rPr>
          <w:rFonts w:ascii="Times New Roman" w:hAnsi="Times New Roman" w:cs="Times New Roman"/>
          <w:sz w:val="28"/>
          <w:szCs w:val="28"/>
        </w:rPr>
        <w:t>14 октября 2017</w:t>
      </w:r>
      <w:r w:rsidRPr="00B068E4">
        <w:rPr>
          <w:rFonts w:ascii="Times New Roman" w:hAnsi="Times New Roman" w:cs="Times New Roman"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sz w:val="28"/>
          <w:szCs w:val="28"/>
        </w:rPr>
        <w:t>09-</w:t>
      </w:r>
      <w:r w:rsidRPr="00B068E4">
        <w:rPr>
          <w:rFonts w:ascii="Times New Roman" w:hAnsi="Times New Roman" w:cs="Times New Roman"/>
          <w:sz w:val="28"/>
          <w:szCs w:val="28"/>
        </w:rPr>
        <w:t>00 до 1</w:t>
      </w:r>
      <w:r w:rsidR="00555F12">
        <w:rPr>
          <w:rFonts w:ascii="Times New Roman" w:hAnsi="Times New Roman" w:cs="Times New Roman"/>
          <w:sz w:val="28"/>
          <w:szCs w:val="28"/>
        </w:rPr>
        <w:t>4</w:t>
      </w:r>
      <w:r w:rsidRPr="00B068E4">
        <w:rPr>
          <w:rFonts w:ascii="Times New Roman" w:hAnsi="Times New Roman" w:cs="Times New Roman"/>
          <w:sz w:val="28"/>
          <w:szCs w:val="28"/>
        </w:rPr>
        <w:t>-00 часов Покровскую ярмарку (далее – ярмарка).</w:t>
      </w: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ярмарки территорию по адресу: </w:t>
      </w:r>
      <w:r w:rsidR="00AD0B1A">
        <w:rPr>
          <w:rFonts w:ascii="Times New Roman" w:hAnsi="Times New Roman" w:cs="Times New Roman"/>
          <w:sz w:val="28"/>
          <w:szCs w:val="28"/>
        </w:rPr>
        <w:t xml:space="preserve">город Невинномысск, </w:t>
      </w:r>
      <w:r>
        <w:rPr>
          <w:rFonts w:ascii="Times New Roman" w:hAnsi="Times New Roman" w:cs="Times New Roman"/>
          <w:sz w:val="28"/>
          <w:szCs w:val="28"/>
        </w:rPr>
        <w:t>улица Павлова</w:t>
      </w:r>
      <w:r w:rsidRPr="00B068E4">
        <w:rPr>
          <w:rFonts w:ascii="Times New Roman" w:hAnsi="Times New Roman" w:cs="Times New Roman"/>
          <w:sz w:val="28"/>
          <w:szCs w:val="28"/>
        </w:rPr>
        <w:t>.</w:t>
      </w:r>
    </w:p>
    <w:p w:rsidR="006C78F2" w:rsidRDefault="00442AEC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. Ответственным лицом за проведение ярмарки назначить </w:t>
      </w:r>
      <w:r w:rsidR="006C78F2">
        <w:rPr>
          <w:rFonts w:ascii="Times New Roman" w:hAnsi="Times New Roman" w:cs="Times New Roman"/>
          <w:sz w:val="28"/>
          <w:szCs w:val="28"/>
        </w:rPr>
        <w:t xml:space="preserve">начальника отдела по торговле, бытовому обслуживанию и защите </w:t>
      </w:r>
      <w:proofErr w:type="gramStart"/>
      <w:r w:rsidR="006C78F2">
        <w:rPr>
          <w:rFonts w:ascii="Times New Roman" w:hAnsi="Times New Roman" w:cs="Times New Roman"/>
          <w:sz w:val="28"/>
          <w:szCs w:val="28"/>
        </w:rPr>
        <w:t>прав потребителей управления экономического развития администрации города Невинномысска</w:t>
      </w:r>
      <w:proofErr w:type="gramEnd"/>
      <w:r w:rsidR="006C78F2">
        <w:rPr>
          <w:rFonts w:ascii="Times New Roman" w:hAnsi="Times New Roman" w:cs="Times New Roman"/>
          <w:sz w:val="28"/>
          <w:szCs w:val="28"/>
        </w:rPr>
        <w:t xml:space="preserve">     Безроднову Н.И.</w:t>
      </w:r>
    </w:p>
    <w:p w:rsidR="00442AEC" w:rsidRPr="00442AEC" w:rsidRDefault="00442AEC" w:rsidP="00442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EC"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Pr="00442AEC">
        <w:rPr>
          <w:rFonts w:ascii="Times New Roman" w:hAnsi="Times New Roman" w:cs="Times New Roman"/>
          <w:sz w:val="28"/>
          <w:szCs w:val="28"/>
        </w:rPr>
        <w:t>Запретить движение всех видов транспорта:</w:t>
      </w:r>
    </w:p>
    <w:p w:rsidR="00442AEC" w:rsidRPr="00442AEC" w:rsidRDefault="00442AEC" w:rsidP="00442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E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улице</w:t>
      </w:r>
      <w:r w:rsidRPr="00442AEC">
        <w:rPr>
          <w:rFonts w:ascii="Times New Roman" w:hAnsi="Times New Roman" w:cs="Times New Roman"/>
          <w:sz w:val="28"/>
          <w:szCs w:val="28"/>
        </w:rPr>
        <w:t xml:space="preserve"> Павлова от пересечения с улицей Менделеева до пер</w:t>
      </w:r>
      <w:r>
        <w:rPr>
          <w:rFonts w:ascii="Times New Roman" w:hAnsi="Times New Roman" w:cs="Times New Roman"/>
          <w:sz w:val="28"/>
          <w:szCs w:val="28"/>
        </w:rPr>
        <w:t xml:space="preserve">есечения с улицей Гагарина с 17–00 </w:t>
      </w:r>
      <w:r w:rsidRPr="00442AEC">
        <w:rPr>
          <w:rFonts w:ascii="Times New Roman" w:hAnsi="Times New Roman" w:cs="Times New Roman"/>
          <w:sz w:val="28"/>
          <w:szCs w:val="28"/>
        </w:rPr>
        <w:t xml:space="preserve">часов 13 октября 2017 г. до </w:t>
      </w:r>
      <w:r>
        <w:rPr>
          <w:rFonts w:ascii="Times New Roman" w:hAnsi="Times New Roman" w:cs="Times New Roman"/>
          <w:sz w:val="28"/>
          <w:szCs w:val="28"/>
        </w:rPr>
        <w:t>15–00</w:t>
      </w:r>
      <w:r w:rsidRPr="00442AEC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42AEC">
        <w:rPr>
          <w:rFonts w:ascii="Times New Roman" w:hAnsi="Times New Roman" w:cs="Times New Roman"/>
          <w:sz w:val="28"/>
          <w:szCs w:val="28"/>
        </w:rPr>
        <w:t>14 октября 2017 г.</w:t>
      </w:r>
      <w:r w:rsidR="00DA7A35">
        <w:rPr>
          <w:rFonts w:ascii="Times New Roman" w:hAnsi="Times New Roman" w:cs="Times New Roman"/>
          <w:sz w:val="28"/>
          <w:szCs w:val="28"/>
        </w:rPr>
        <w:t>;</w:t>
      </w:r>
    </w:p>
    <w:p w:rsidR="00442AEC" w:rsidRPr="00442AEC" w:rsidRDefault="00442AEC" w:rsidP="00442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AEC">
        <w:rPr>
          <w:rFonts w:ascii="Times New Roman" w:hAnsi="Times New Roman" w:cs="Times New Roman"/>
          <w:sz w:val="28"/>
          <w:szCs w:val="28"/>
        </w:rPr>
        <w:t>по улице Гагарина (четная сторона) от пересечения с улицей  Революционной до пересечения с улицей Калинина, по улице Калинина от пересечения с улицей Гагарина до пересечения с улицей Степной, по улице Степной от пересечения с улицей Калинина до пересечения с улицей Пролетарской 14 октября 2017 г. с 10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2AE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AEC">
        <w:rPr>
          <w:rFonts w:ascii="Times New Roman" w:hAnsi="Times New Roman" w:cs="Times New Roman"/>
          <w:sz w:val="28"/>
          <w:szCs w:val="28"/>
        </w:rPr>
        <w:t>часов до 11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2AE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AEC">
        <w:rPr>
          <w:rFonts w:ascii="Times New Roman" w:hAnsi="Times New Roman" w:cs="Times New Roman"/>
          <w:sz w:val="28"/>
          <w:szCs w:val="28"/>
        </w:rPr>
        <w:t>часов.</w:t>
      </w:r>
      <w:proofErr w:type="gramEnd"/>
    </w:p>
    <w:p w:rsidR="000314E7" w:rsidRDefault="00442AEC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0314E7" w:rsidRPr="000314E7">
        <w:rPr>
          <w:rFonts w:ascii="Times New Roman" w:hAnsi="Times New Roman" w:cs="Times New Roman"/>
          <w:sz w:val="28"/>
        </w:rPr>
        <w:t xml:space="preserve">. </w:t>
      </w:r>
      <w:r w:rsidR="008A77A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Управлению жилищно – коммунального хозяйства администрации города Невинномысска обеспечить</w:t>
      </w:r>
      <w:r w:rsidR="00333736">
        <w:rPr>
          <w:rFonts w:ascii="Times New Roman" w:hAnsi="Times New Roman" w:cs="Times New Roman"/>
          <w:sz w:val="28"/>
          <w:szCs w:val="28"/>
        </w:rPr>
        <w:t>:</w:t>
      </w:r>
    </w:p>
    <w:p w:rsidR="00333736" w:rsidRDefault="00333736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бесперебойную работу общественного пассажирского транспорта по измененным маршрутам в период проведения ярмарки;</w:t>
      </w:r>
    </w:p>
    <w:p w:rsidR="00333736" w:rsidRDefault="00990CC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установку биотуалетов и мусорных контейнеров, обеспечить уборку территории после окончания проведения ярмарки.</w:t>
      </w:r>
    </w:p>
    <w:p w:rsidR="006C78F2" w:rsidRDefault="00442AEC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C78F2" w:rsidRPr="00B068E4">
        <w:rPr>
          <w:rFonts w:ascii="Times New Roman" w:hAnsi="Times New Roman" w:cs="Times New Roman"/>
          <w:sz w:val="28"/>
          <w:szCs w:val="28"/>
        </w:rPr>
        <w:t>. Рекомендовать отделу МВД России по городу Невинномысску принять необходимые меры по обеспечению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 безопасности дорожного движения 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 проведения ярмарки.</w:t>
      </w:r>
    </w:p>
    <w:p w:rsidR="00F04CDF" w:rsidRDefault="00442AEC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07EB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«Невинномысский рабочий</w:t>
      </w:r>
      <w:r w:rsidR="00BD44C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1522E1">
        <w:rPr>
          <w:rFonts w:ascii="Times New Roman" w:hAnsi="Times New Roman" w:cs="Times New Roman"/>
          <w:sz w:val="28"/>
          <w:szCs w:val="28"/>
        </w:rPr>
        <w:t>администрации</w:t>
      </w:r>
      <w:r w:rsidR="00BD44C7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 w:rsidR="001522E1">
        <w:rPr>
          <w:rFonts w:ascii="Times New Roman" w:hAnsi="Times New Roman" w:cs="Times New Roman"/>
          <w:sz w:val="28"/>
          <w:szCs w:val="28"/>
        </w:rPr>
        <w:t>в информационно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522E1">
        <w:rPr>
          <w:rFonts w:ascii="Times New Roman" w:hAnsi="Times New Roman" w:cs="Times New Roman"/>
          <w:sz w:val="28"/>
          <w:szCs w:val="28"/>
        </w:rPr>
        <w:t>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2E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215F73" w:rsidRPr="00215F73" w:rsidRDefault="00442AEC" w:rsidP="00215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5F73" w:rsidRPr="00215F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5F73" w:rsidRPr="00215F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5F73" w:rsidRPr="00215F7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Невинномысска             Соколюк  В.Э.</w:t>
      </w:r>
    </w:p>
    <w:p w:rsidR="00215F73" w:rsidRPr="00215F73" w:rsidRDefault="00215F73" w:rsidP="00215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  <w:t xml:space="preserve">     М.А. </w:t>
      </w:r>
      <w:proofErr w:type="spellStart"/>
      <w:r w:rsidRPr="00215F73"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p w:rsidR="00215F73" w:rsidRPr="00215F73" w:rsidRDefault="00215F73" w:rsidP="009B30E0">
      <w:pPr>
        <w:rPr>
          <w:rFonts w:ascii="Times New Roman" w:hAnsi="Times New Roman" w:cs="Times New Roman"/>
          <w:sz w:val="28"/>
          <w:szCs w:val="28"/>
        </w:rPr>
      </w:pPr>
    </w:p>
    <w:sectPr w:rsidR="00215F73" w:rsidRPr="00215F73" w:rsidSect="009B30E0">
      <w:headerReference w:type="default" r:id="rId7"/>
      <w:headerReference w:type="first" r:id="rId8"/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01" w:rsidRDefault="00191D01">
      <w:r>
        <w:separator/>
      </w:r>
    </w:p>
  </w:endnote>
  <w:endnote w:type="continuationSeparator" w:id="0">
    <w:p w:rsidR="00191D01" w:rsidRDefault="00191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01" w:rsidRDefault="00191D01">
      <w:r>
        <w:separator/>
      </w:r>
    </w:p>
  </w:footnote>
  <w:footnote w:type="continuationSeparator" w:id="0">
    <w:p w:rsidR="00191D01" w:rsidRDefault="00191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B1A" w:rsidRDefault="00AD0B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16828"/>
      <w:docPartObj>
        <w:docPartGallery w:val="Page Numbers (Top of Page)"/>
        <w:docPartUnique/>
      </w:docPartObj>
    </w:sdtPr>
    <w:sdtContent>
      <w:p w:rsidR="00AD0B1A" w:rsidRDefault="00C77FA9">
        <w:pPr>
          <w:pStyle w:val="a4"/>
          <w:jc w:val="center"/>
        </w:pPr>
        <w:r>
          <w:fldChar w:fldCharType="begin"/>
        </w:r>
        <w:r w:rsidR="00AD0B1A">
          <w:instrText>PAGE   \* MERGEFORMAT</w:instrText>
        </w:r>
        <w:r>
          <w:fldChar w:fldCharType="separate"/>
        </w:r>
        <w:r w:rsidR="009B30E0">
          <w:rPr>
            <w:noProof/>
          </w:rPr>
          <w:t>1</w:t>
        </w:r>
        <w:r>
          <w:fldChar w:fldCharType="end"/>
        </w:r>
      </w:p>
    </w:sdtContent>
  </w:sdt>
  <w:p w:rsidR="00AD0B1A" w:rsidRDefault="00AD0B1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8F2"/>
    <w:rsid w:val="00007CCD"/>
    <w:rsid w:val="000314E7"/>
    <w:rsid w:val="001522E1"/>
    <w:rsid w:val="001761D4"/>
    <w:rsid w:val="00191D01"/>
    <w:rsid w:val="001F2008"/>
    <w:rsid w:val="00201E67"/>
    <w:rsid w:val="00215F73"/>
    <w:rsid w:val="002F404D"/>
    <w:rsid w:val="00333736"/>
    <w:rsid w:val="00351AA8"/>
    <w:rsid w:val="00363286"/>
    <w:rsid w:val="003812C6"/>
    <w:rsid w:val="00434888"/>
    <w:rsid w:val="00442AEC"/>
    <w:rsid w:val="004A6F4C"/>
    <w:rsid w:val="00555F12"/>
    <w:rsid w:val="005F6F62"/>
    <w:rsid w:val="00631611"/>
    <w:rsid w:val="0065078B"/>
    <w:rsid w:val="006C78F2"/>
    <w:rsid w:val="007749C1"/>
    <w:rsid w:val="007D4801"/>
    <w:rsid w:val="008A77A4"/>
    <w:rsid w:val="0095707D"/>
    <w:rsid w:val="00990CC3"/>
    <w:rsid w:val="009B30E0"/>
    <w:rsid w:val="00AD0B1A"/>
    <w:rsid w:val="00B07FBE"/>
    <w:rsid w:val="00BD44C7"/>
    <w:rsid w:val="00C13D76"/>
    <w:rsid w:val="00C77FA9"/>
    <w:rsid w:val="00DA7A35"/>
    <w:rsid w:val="00F007EB"/>
    <w:rsid w:val="00F04CDF"/>
    <w:rsid w:val="00F5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2</cp:revision>
  <cp:lastPrinted>2017-10-03T08:40:00Z</cp:lastPrinted>
  <dcterms:created xsi:type="dcterms:W3CDTF">2017-10-04T13:36:00Z</dcterms:created>
  <dcterms:modified xsi:type="dcterms:W3CDTF">2017-10-04T13:36:00Z</dcterms:modified>
</cp:coreProperties>
</file>