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E" w:rsidRPr="005E7296" w:rsidRDefault="00FD389E" w:rsidP="00FD389E">
      <w:pPr>
        <w:autoSpaceDE w:val="0"/>
        <w:autoSpaceDN w:val="0"/>
        <w:adjustRightInd w:val="0"/>
        <w:ind w:firstLine="0"/>
        <w:jc w:val="center"/>
        <w:outlineLvl w:val="0"/>
        <w:rPr>
          <w:szCs w:val="28"/>
          <w:lang w:eastAsia="ru-RU"/>
        </w:rPr>
      </w:pPr>
      <w:r w:rsidRPr="005E7296">
        <w:rPr>
          <w:szCs w:val="28"/>
          <w:lang w:eastAsia="ru-RU"/>
        </w:rPr>
        <w:t>СВЕДЕНИЯ,</w:t>
      </w:r>
    </w:p>
    <w:p w:rsidR="004F49EF" w:rsidRDefault="00FD389E" w:rsidP="00FD389E">
      <w:pPr>
        <w:ind w:firstLine="0"/>
        <w:jc w:val="center"/>
      </w:pPr>
      <w:r w:rsidRPr="005E7296">
        <w:rPr>
          <w:szCs w:val="28"/>
          <w:lang w:eastAsia="ru-RU"/>
        </w:rPr>
        <w:t>о руководителях муниципальных учреждений, подведомственных администрации города Невинномысска, подлежащие размещению  на официальном сайте администрации города Невинномысска в информационно-телекоммуникационной сети «Интернет»</w:t>
      </w:r>
    </w:p>
    <w:tbl>
      <w:tblPr>
        <w:tblStyle w:val="a6"/>
        <w:tblW w:w="16529" w:type="dxa"/>
        <w:tblLayout w:type="fixed"/>
        <w:tblLook w:val="04A0" w:firstRow="1" w:lastRow="0" w:firstColumn="1" w:lastColumn="0" w:noHBand="0" w:noVBand="1"/>
      </w:tblPr>
      <w:tblGrid>
        <w:gridCol w:w="645"/>
        <w:gridCol w:w="1590"/>
        <w:gridCol w:w="1842"/>
        <w:gridCol w:w="1211"/>
        <w:gridCol w:w="1341"/>
        <w:gridCol w:w="1145"/>
        <w:gridCol w:w="1123"/>
        <w:gridCol w:w="1360"/>
        <w:gridCol w:w="1168"/>
        <w:gridCol w:w="1169"/>
        <w:gridCol w:w="1548"/>
        <w:gridCol w:w="1276"/>
        <w:gridCol w:w="1111"/>
      </w:tblGrid>
      <w:tr w:rsidR="00EB762E" w:rsidTr="00C6569C">
        <w:tc>
          <w:tcPr>
            <w:tcW w:w="645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90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3697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1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которых соверш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сделка (вид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точник)</w:t>
            </w:r>
          </w:p>
        </w:tc>
      </w:tr>
      <w:tr w:rsidR="00A1372D" w:rsidTr="00C6569C">
        <w:tc>
          <w:tcPr>
            <w:tcW w:w="645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34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1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60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4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C6569C">
        <w:tc>
          <w:tcPr>
            <w:tcW w:w="6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1372D" w:rsidTr="00A325F7">
        <w:trPr>
          <w:trHeight w:val="1851"/>
        </w:trPr>
        <w:tc>
          <w:tcPr>
            <w:tcW w:w="645" w:type="dxa"/>
            <w:shd w:val="clear" w:color="auto" w:fill="FFFFFF" w:themeFill="background1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  <w:shd w:val="clear" w:color="auto" w:fill="FFFFFF" w:themeFill="background1"/>
          </w:tcPr>
          <w:p w:rsidR="00A1372D" w:rsidRPr="00EB762E" w:rsidRDefault="00A1372D" w:rsidP="00731EF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762E">
              <w:rPr>
                <w:sz w:val="20"/>
                <w:szCs w:val="20"/>
              </w:rPr>
              <w:t>Очкин</w:t>
            </w:r>
            <w:proofErr w:type="spellEnd"/>
            <w:r w:rsidRPr="00EB762E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842" w:type="dxa"/>
            <w:shd w:val="clear" w:color="auto" w:fill="FFFFFF" w:themeFill="background1"/>
          </w:tcPr>
          <w:p w:rsidR="00A1372D" w:rsidRPr="00EB762E" w:rsidRDefault="00A1372D" w:rsidP="00731EF2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«Управление по чрезвычайным ситуациям и гра</w:t>
            </w:r>
            <w:r w:rsidRPr="00EB762E">
              <w:rPr>
                <w:sz w:val="20"/>
                <w:szCs w:val="20"/>
              </w:rPr>
              <w:t>ж</w:t>
            </w:r>
            <w:r w:rsidRPr="00EB762E">
              <w:rPr>
                <w:sz w:val="20"/>
                <w:szCs w:val="20"/>
              </w:rPr>
              <w:t>данской обороне» г. Невинномысска</w:t>
            </w:r>
          </w:p>
        </w:tc>
        <w:tc>
          <w:tcPr>
            <w:tcW w:w="1211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 xml:space="preserve">квартира </w:t>
            </w:r>
          </w:p>
          <w:p w:rsidR="00A1372D" w:rsidRPr="00A1372D" w:rsidRDefault="00A1372D" w:rsidP="00A1372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C6569C" w:rsidRDefault="00C6569C" w:rsidP="00731E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A1372D" w:rsidRPr="00A1372D" w:rsidRDefault="00A1372D" w:rsidP="00C6569C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долевая 1/3</w:t>
            </w:r>
          </w:p>
        </w:tc>
        <w:tc>
          <w:tcPr>
            <w:tcW w:w="1145" w:type="dxa"/>
            <w:shd w:val="clear" w:color="auto" w:fill="FFFFFF" w:themeFill="background1"/>
          </w:tcPr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автомобиль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276" w:type="dxa"/>
            <w:shd w:val="clear" w:color="auto" w:fill="FFFFFF" w:themeFill="background1"/>
          </w:tcPr>
          <w:p w:rsidR="00A1372D" w:rsidRPr="00EB762E" w:rsidRDefault="00C6569C" w:rsidP="00A325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1156924,11</w:t>
            </w:r>
          </w:p>
        </w:tc>
        <w:tc>
          <w:tcPr>
            <w:tcW w:w="1111" w:type="dxa"/>
            <w:shd w:val="clear" w:color="auto" w:fill="FFFFFF" w:themeFill="background1"/>
          </w:tcPr>
          <w:p w:rsidR="00A1372D" w:rsidRPr="00EB762E" w:rsidRDefault="00A325F7" w:rsidP="00A325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72D" w:rsidTr="00A325F7">
        <w:tc>
          <w:tcPr>
            <w:tcW w:w="645" w:type="dxa"/>
            <w:shd w:val="clear" w:color="auto" w:fill="FFFFFF" w:themeFill="background1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1372D" w:rsidRPr="00EB762E" w:rsidRDefault="00A1372D" w:rsidP="00731EF2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shd w:val="clear" w:color="auto" w:fill="FFFFFF" w:themeFill="background1"/>
          </w:tcPr>
          <w:p w:rsidR="00A1372D" w:rsidRPr="00EB762E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41" w:type="dxa"/>
            <w:shd w:val="clear" w:color="auto" w:fill="FFFFFF" w:themeFill="background1"/>
          </w:tcPr>
          <w:p w:rsidR="00A1372D" w:rsidRDefault="00A1372D" w:rsidP="00A1372D">
            <w:pPr>
              <w:ind w:firstLine="0"/>
              <w:jc w:val="center"/>
            </w:pPr>
            <w:r w:rsidRPr="00113C1F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FFFFFF" w:themeFill="background1"/>
          </w:tcPr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жилой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дом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земельный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участок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квартира</w:t>
            </w:r>
          </w:p>
          <w:p w:rsidR="002C089C" w:rsidRPr="00A1372D" w:rsidRDefault="002C089C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45,9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400,0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</w:tc>
        <w:tc>
          <w:tcPr>
            <w:tcW w:w="1169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372D" w:rsidRPr="00EB762E" w:rsidRDefault="00C6569C" w:rsidP="00A325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866079,62</w:t>
            </w:r>
          </w:p>
        </w:tc>
        <w:tc>
          <w:tcPr>
            <w:tcW w:w="1111" w:type="dxa"/>
            <w:shd w:val="clear" w:color="auto" w:fill="FFFFFF" w:themeFill="background1"/>
          </w:tcPr>
          <w:p w:rsidR="00A1372D" w:rsidRPr="00EB762E" w:rsidRDefault="00A325F7" w:rsidP="00A325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72D" w:rsidTr="00A325F7">
        <w:tc>
          <w:tcPr>
            <w:tcW w:w="645" w:type="dxa"/>
            <w:shd w:val="clear" w:color="auto" w:fill="FFFFFF" w:themeFill="background1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A1372D" w:rsidRPr="00EB762E" w:rsidRDefault="00A1372D" w:rsidP="00731EF2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A1372D" w:rsidRPr="00EB762E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41" w:type="dxa"/>
            <w:shd w:val="clear" w:color="auto" w:fill="FFFFFF" w:themeFill="background1"/>
          </w:tcPr>
          <w:p w:rsidR="00A1372D" w:rsidRDefault="00A1372D" w:rsidP="00A1372D">
            <w:pPr>
              <w:ind w:firstLine="0"/>
              <w:jc w:val="center"/>
            </w:pPr>
            <w:r w:rsidRPr="00113C1F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FFFFFF" w:themeFill="background1"/>
          </w:tcPr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квартира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</w:tc>
        <w:tc>
          <w:tcPr>
            <w:tcW w:w="1169" w:type="dxa"/>
            <w:shd w:val="clear" w:color="auto" w:fill="FFFFFF" w:themeFill="background1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A1372D" w:rsidRPr="00A1372D" w:rsidRDefault="00A1372D" w:rsidP="00731EF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372D" w:rsidRPr="00EB762E" w:rsidRDefault="00C6569C" w:rsidP="00A325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shd w:val="clear" w:color="auto" w:fill="FFFFFF" w:themeFill="background1"/>
          </w:tcPr>
          <w:p w:rsidR="00A1372D" w:rsidRPr="00EB762E" w:rsidRDefault="00A325F7" w:rsidP="00A325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389E" w:rsidTr="00A325F7">
        <w:tc>
          <w:tcPr>
            <w:tcW w:w="645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Ю.В.</w:t>
            </w:r>
          </w:p>
        </w:tc>
        <w:tc>
          <w:tcPr>
            <w:tcW w:w="1842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</w:t>
            </w:r>
            <w:r>
              <w:rPr>
                <w:sz w:val="20"/>
                <w:szCs w:val="20"/>
              </w:rPr>
              <w:t>Многофункци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нальный центр предоставления </w:t>
            </w:r>
            <w:r>
              <w:rPr>
                <w:sz w:val="20"/>
                <w:szCs w:val="20"/>
              </w:rPr>
              <w:lastRenderedPageBreak/>
              <w:t>государственных и муниципальных услуг» города Невинномысска</w:t>
            </w:r>
          </w:p>
        </w:tc>
        <w:tc>
          <w:tcPr>
            <w:tcW w:w="1211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 xml:space="preserve">квартира 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41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372D">
              <w:rPr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1372D">
              <w:rPr>
                <w:sz w:val="20"/>
                <w:szCs w:val="20"/>
              </w:rPr>
              <w:t>дуальная</w:t>
            </w:r>
            <w:proofErr w:type="gramEnd"/>
            <w:r w:rsidRPr="00A1372D">
              <w:rPr>
                <w:sz w:val="20"/>
                <w:szCs w:val="20"/>
              </w:rPr>
              <w:t xml:space="preserve"> 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45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20,0</w:t>
            </w: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53,1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lastRenderedPageBreak/>
              <w:t>Россия</w:t>
            </w: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8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D389E" w:rsidRPr="00E47EA1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47EA1">
              <w:rPr>
                <w:rStyle w:val="extended-textshort"/>
                <w:bCs/>
                <w:sz w:val="20"/>
                <w:szCs w:val="20"/>
              </w:rPr>
              <w:t>Skoda</w:t>
            </w:r>
            <w:proofErr w:type="spellEnd"/>
            <w:r w:rsidRPr="00E47EA1">
              <w:rPr>
                <w:sz w:val="20"/>
                <w:szCs w:val="20"/>
              </w:rPr>
              <w:t xml:space="preserve"> </w:t>
            </w:r>
            <w:proofErr w:type="spellStart"/>
            <w:r w:rsidRPr="00E47EA1">
              <w:rPr>
                <w:bCs/>
                <w:sz w:val="20"/>
                <w:szCs w:val="20"/>
              </w:rPr>
              <w:t>Kodiaq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901937,59</w:t>
            </w:r>
          </w:p>
        </w:tc>
        <w:tc>
          <w:tcPr>
            <w:tcW w:w="1111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389E" w:rsidTr="00A325F7">
        <w:tc>
          <w:tcPr>
            <w:tcW w:w="645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D389E" w:rsidRDefault="00FD389E" w:rsidP="008D58C3">
            <w:pPr>
              <w:ind w:firstLine="0"/>
              <w:jc w:val="center"/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69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FD389E" w:rsidRPr="00871606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1640022,28</w:t>
            </w:r>
          </w:p>
        </w:tc>
        <w:tc>
          <w:tcPr>
            <w:tcW w:w="1111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389E" w:rsidTr="00A325F7">
        <w:tc>
          <w:tcPr>
            <w:tcW w:w="645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  <w:p w:rsidR="00FD389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</w:p>
          <w:p w:rsidR="00FD389E" w:rsidRPr="00EB762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D389E" w:rsidRDefault="00FD389E" w:rsidP="008D58C3">
            <w:pPr>
              <w:ind w:firstLine="0"/>
              <w:jc w:val="center"/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69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FD389E" w:rsidRDefault="00FD389E" w:rsidP="008D58C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  <w:p w:rsidR="00FD389E" w:rsidRDefault="00FD389E" w:rsidP="008D58C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FD389E" w:rsidRPr="00A1372D" w:rsidRDefault="00FD389E" w:rsidP="008D58C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389E" w:rsidTr="00A325F7">
        <w:tc>
          <w:tcPr>
            <w:tcW w:w="645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D389E" w:rsidRDefault="00FD389E" w:rsidP="008D58C3">
            <w:pPr>
              <w:ind w:firstLine="0"/>
              <w:jc w:val="center"/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FFFFFF" w:themeFill="background1"/>
          </w:tcPr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69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A1372D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FD389E" w:rsidRDefault="00FD389E" w:rsidP="008D58C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  <w:p w:rsidR="00FD389E" w:rsidRDefault="00FD389E" w:rsidP="008D58C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FD389E" w:rsidRPr="00A1372D" w:rsidRDefault="00FD389E" w:rsidP="008D58C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D389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shd w:val="clear" w:color="auto" w:fill="FFFFFF" w:themeFill="background1"/>
          </w:tcPr>
          <w:p w:rsidR="00FD389E" w:rsidRPr="00EB762E" w:rsidRDefault="00FD389E" w:rsidP="008D58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D67DD3">
      <w:pPr>
        <w:ind w:firstLine="0"/>
        <w:jc w:val="left"/>
      </w:pPr>
      <w:bookmarkStart w:id="0" w:name="_GoBack"/>
      <w:bookmarkEnd w:id="0"/>
    </w:p>
    <w:sectPr w:rsidR="004F49EF" w:rsidSect="00D67DD3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25F7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6569C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1195E"/>
    <w:rsid w:val="00E1202F"/>
    <w:rsid w:val="00E15824"/>
    <w:rsid w:val="00E17029"/>
    <w:rsid w:val="00E222B8"/>
    <w:rsid w:val="00E25930"/>
    <w:rsid w:val="00E316F6"/>
    <w:rsid w:val="00E33743"/>
    <w:rsid w:val="00E36F77"/>
    <w:rsid w:val="00E439D2"/>
    <w:rsid w:val="00E470F6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D389E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D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D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E436-2D85-40DD-A2F1-AD08B801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Марина В. Раенко</cp:lastModifiedBy>
  <cp:revision>3</cp:revision>
  <cp:lastPrinted>2012-05-10T14:58:00Z</cp:lastPrinted>
  <dcterms:created xsi:type="dcterms:W3CDTF">2019-04-03T07:12:00Z</dcterms:created>
  <dcterms:modified xsi:type="dcterms:W3CDTF">2019-04-25T13:33:00Z</dcterms:modified>
</cp:coreProperties>
</file>